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BB867" w14:textId="77777777" w:rsidR="00881BAC" w:rsidRDefault="00881BA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fc"/>
        <w:tblW w:w="9836" w:type="dxa"/>
        <w:tblInd w:w="-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3"/>
        <w:gridCol w:w="3681"/>
        <w:gridCol w:w="1843"/>
        <w:gridCol w:w="1989"/>
      </w:tblGrid>
      <w:tr w:rsidR="00881BAC" w14:paraId="5F01C57D" w14:textId="77777777" w:rsidTr="00476857">
        <w:tc>
          <w:tcPr>
            <w:tcW w:w="2323" w:type="dxa"/>
            <w:shd w:val="clear" w:color="auto" w:fill="auto"/>
            <w:vAlign w:val="center"/>
          </w:tcPr>
          <w:p w14:paraId="688E1950" w14:textId="77777777" w:rsidR="00881BA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Course Name:</w:t>
            </w:r>
          </w:p>
        </w:tc>
        <w:tc>
          <w:tcPr>
            <w:tcW w:w="3681" w:type="dxa"/>
            <w:shd w:val="clear" w:color="auto" w:fill="auto"/>
            <w:vAlign w:val="center"/>
          </w:tcPr>
          <w:p w14:paraId="2E6E0BD3" w14:textId="77777777" w:rsidR="00881BA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Digital Design Laboratory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4EC8577F" w14:textId="77777777" w:rsidR="00881BAC" w:rsidRDefault="00000000" w:rsidP="006D6D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989" w:type="dxa"/>
            <w:vAlign w:val="center"/>
          </w:tcPr>
          <w:p w14:paraId="76D185AA" w14:textId="77777777" w:rsidR="00881BA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III</w:t>
            </w:r>
          </w:p>
        </w:tc>
      </w:tr>
      <w:tr w:rsidR="00881BAC" w14:paraId="745E1D50" w14:textId="77777777" w:rsidTr="00476857">
        <w:tc>
          <w:tcPr>
            <w:tcW w:w="2323" w:type="dxa"/>
            <w:shd w:val="clear" w:color="auto" w:fill="auto"/>
            <w:vAlign w:val="center"/>
          </w:tcPr>
          <w:p w14:paraId="62023AA1" w14:textId="77777777" w:rsidR="00881BAC" w:rsidRDefault="00000000" w:rsidP="006D6D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3681" w:type="dxa"/>
            <w:shd w:val="clear" w:color="auto" w:fill="auto"/>
            <w:vAlign w:val="center"/>
          </w:tcPr>
          <w:p w14:paraId="0A9013C0" w14:textId="08AC01E3" w:rsidR="00881BAC" w:rsidRDefault="004768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21 / 08 / 2023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4525762" w14:textId="77777777" w:rsidR="00881BAC" w:rsidRDefault="00000000" w:rsidP="006D6D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Batch No:</w:t>
            </w:r>
          </w:p>
        </w:tc>
        <w:tc>
          <w:tcPr>
            <w:tcW w:w="1989" w:type="dxa"/>
            <w:vAlign w:val="center"/>
          </w:tcPr>
          <w:p w14:paraId="75EF3200" w14:textId="77F8AE8A" w:rsidR="00881BAC" w:rsidRDefault="004768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C-2</w:t>
            </w:r>
          </w:p>
        </w:tc>
      </w:tr>
      <w:tr w:rsidR="00881BAC" w14:paraId="08176AD0" w14:textId="77777777" w:rsidTr="00476857">
        <w:tc>
          <w:tcPr>
            <w:tcW w:w="2323" w:type="dxa"/>
            <w:shd w:val="clear" w:color="auto" w:fill="auto"/>
            <w:vAlign w:val="center"/>
          </w:tcPr>
          <w:p w14:paraId="599774E1" w14:textId="77777777" w:rsidR="00881BAC" w:rsidRDefault="00000000" w:rsidP="006D6D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Name:</w:t>
            </w:r>
          </w:p>
        </w:tc>
        <w:tc>
          <w:tcPr>
            <w:tcW w:w="3681" w:type="dxa"/>
            <w:shd w:val="clear" w:color="auto" w:fill="auto"/>
            <w:vAlign w:val="center"/>
          </w:tcPr>
          <w:p w14:paraId="226BCE75" w14:textId="77777777" w:rsidR="00881BAC" w:rsidRDefault="00881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14:paraId="1CDC1581" w14:textId="77777777" w:rsidR="00881BAC" w:rsidRDefault="00000000" w:rsidP="006D6D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Roll No:</w:t>
            </w:r>
          </w:p>
        </w:tc>
        <w:tc>
          <w:tcPr>
            <w:tcW w:w="1989" w:type="dxa"/>
            <w:vAlign w:val="center"/>
          </w:tcPr>
          <w:p w14:paraId="4231B5C7" w14:textId="7395A38A" w:rsidR="00881BAC" w:rsidRDefault="004768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1601012226</w:t>
            </w:r>
            <w:r w:rsidR="006D0CE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7</w:t>
            </w:r>
          </w:p>
        </w:tc>
      </w:tr>
      <w:tr w:rsidR="00881BAC" w14:paraId="19EADB62" w14:textId="77777777" w:rsidTr="00476857">
        <w:tc>
          <w:tcPr>
            <w:tcW w:w="2323" w:type="dxa"/>
            <w:shd w:val="clear" w:color="auto" w:fill="auto"/>
            <w:vAlign w:val="center"/>
          </w:tcPr>
          <w:p w14:paraId="05696709" w14:textId="77777777" w:rsidR="00881BAC" w:rsidRDefault="00000000" w:rsidP="006D6D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Sign &amp; Date:</w:t>
            </w:r>
          </w:p>
        </w:tc>
        <w:tc>
          <w:tcPr>
            <w:tcW w:w="3681" w:type="dxa"/>
            <w:shd w:val="clear" w:color="auto" w:fill="auto"/>
            <w:vAlign w:val="center"/>
          </w:tcPr>
          <w:p w14:paraId="37A283F6" w14:textId="77777777" w:rsidR="00881BAC" w:rsidRDefault="00881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14:paraId="70AD36FA" w14:textId="77777777" w:rsidR="00881BAC" w:rsidRDefault="00000000" w:rsidP="006D6D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Grade/Marks:</w:t>
            </w:r>
          </w:p>
        </w:tc>
        <w:tc>
          <w:tcPr>
            <w:tcW w:w="1989" w:type="dxa"/>
            <w:vAlign w:val="center"/>
          </w:tcPr>
          <w:p w14:paraId="40230104" w14:textId="77777777" w:rsidR="00881BA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___/25</w:t>
            </w:r>
          </w:p>
        </w:tc>
      </w:tr>
    </w:tbl>
    <w:p w14:paraId="2AA3AE95" w14:textId="77777777" w:rsidR="00881BAC" w:rsidRDefault="00881BAC" w:rsidP="0077369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</w:pPr>
    </w:p>
    <w:p w14:paraId="646D4313" w14:textId="77777777" w:rsidR="00881BAC" w:rsidRDefault="00000000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color w:val="BC202E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>Experiment No: 4</w:t>
      </w:r>
    </w:p>
    <w:p w14:paraId="4EB30B8A" w14:textId="77777777" w:rsidR="00881BAC" w:rsidRDefault="00000000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>Title: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4-bit magnitude comparator</w:t>
      </w:r>
    </w:p>
    <w:p w14:paraId="45CE8C97" w14:textId="77777777" w:rsidR="00881BAC" w:rsidRDefault="00881BAC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fd"/>
        <w:tblW w:w="978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881BAC" w14:paraId="7E0A612D" w14:textId="77777777">
        <w:tc>
          <w:tcPr>
            <w:tcW w:w="9782" w:type="dxa"/>
          </w:tcPr>
          <w:p w14:paraId="1FF4666F" w14:textId="77777777" w:rsidR="00881BAC" w:rsidRDefault="00000000">
            <w:pPr>
              <w:shd w:val="clear" w:color="auto" w:fill="FFFFFF"/>
              <w:ind w:left="-709" w:firstLine="709"/>
              <w:rPr>
                <w:rFonts w:ascii="Arial" w:eastAsia="Arial" w:hAnsi="Arial" w:cs="Arial"/>
                <w:b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Aim and Objective of the Experiment:</w:t>
            </w:r>
          </w:p>
        </w:tc>
      </w:tr>
      <w:tr w:rsidR="00881BAC" w14:paraId="5AFDC7BB" w14:textId="77777777">
        <w:tc>
          <w:tcPr>
            <w:tcW w:w="9782" w:type="dxa"/>
          </w:tcPr>
          <w:p w14:paraId="6F3EE5AB" w14:textId="77777777" w:rsidR="00881BAC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design a 2-bit comparator using logic gates and verify 4-bit magnitude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comparator using IC 7485 </w:t>
            </w:r>
          </w:p>
        </w:tc>
      </w:tr>
    </w:tbl>
    <w:p w14:paraId="54E43F74" w14:textId="77777777" w:rsidR="00881BAC" w:rsidRDefault="00881BAC">
      <w:pPr>
        <w:shd w:val="clear" w:color="auto" w:fill="FFFFFF"/>
        <w:spacing w:after="0" w:line="240" w:lineRule="auto"/>
        <w:ind w:left="-709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e"/>
        <w:tblW w:w="978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881BAC" w14:paraId="1C327A29" w14:textId="77777777">
        <w:tc>
          <w:tcPr>
            <w:tcW w:w="9782" w:type="dxa"/>
          </w:tcPr>
          <w:p w14:paraId="53631BE8" w14:textId="77777777" w:rsidR="00881BAC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COs to be achieved: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881BAC" w14:paraId="2CF91631" w14:textId="77777777">
        <w:tc>
          <w:tcPr>
            <w:tcW w:w="9782" w:type="dxa"/>
          </w:tcPr>
          <w:p w14:paraId="5785396E" w14:textId="77777777" w:rsidR="00881BAC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 different minimization technique and solve combinational circuits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6AD5187C" w14:textId="77777777" w:rsidR="00881BAC" w:rsidRDefault="00881BAC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f"/>
        <w:tblW w:w="978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881BAC" w14:paraId="3FC13880" w14:textId="77777777">
        <w:tc>
          <w:tcPr>
            <w:tcW w:w="9782" w:type="dxa"/>
          </w:tcPr>
          <w:p w14:paraId="0C194037" w14:textId="77777777" w:rsidR="00881BAC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Tools used:</w:t>
            </w:r>
          </w:p>
        </w:tc>
      </w:tr>
      <w:tr w:rsidR="00881BAC" w14:paraId="332DA476" w14:textId="77777777">
        <w:tc>
          <w:tcPr>
            <w:tcW w:w="9782" w:type="dxa"/>
          </w:tcPr>
          <w:p w14:paraId="72A15B04" w14:textId="77777777" w:rsidR="00881BAC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Trainer kits</w:t>
            </w:r>
          </w:p>
        </w:tc>
      </w:tr>
    </w:tbl>
    <w:p w14:paraId="790B0E04" w14:textId="77777777" w:rsidR="00881BAC" w:rsidRDefault="00881BAC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f0"/>
        <w:tblW w:w="978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881BAC" w14:paraId="19E1A592" w14:textId="77777777">
        <w:tc>
          <w:tcPr>
            <w:tcW w:w="9782" w:type="dxa"/>
          </w:tcPr>
          <w:p w14:paraId="3825B6C6" w14:textId="77777777" w:rsidR="00881BAC" w:rsidRDefault="00000000">
            <w:pPr>
              <w:shd w:val="clear" w:color="auto" w:fill="FFFFFF"/>
              <w:ind w:left="-709" w:firstLine="709"/>
              <w:rPr>
                <w:rFonts w:ascii="Arial" w:eastAsia="Arial" w:hAnsi="Arial" w:cs="Arial"/>
                <w:b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Theory:</w:t>
            </w:r>
          </w:p>
        </w:tc>
      </w:tr>
      <w:tr w:rsidR="00881BAC" w14:paraId="4F747DA9" w14:textId="77777777">
        <w:tc>
          <w:tcPr>
            <w:tcW w:w="9782" w:type="dxa"/>
          </w:tcPr>
          <w:p w14:paraId="00998B23" w14:textId="77777777" w:rsidR="00881BAC" w:rsidRDefault="00000000">
            <w:pPr>
              <w:widowControl w:val="0"/>
              <w:spacing w:line="214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Comparator: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comparison of two numbers is an operator that determines one number is greater than, less than (or) equal to the other number. A magnitude comparator is a combinational circuit that compares two numbers A and B and determines their relative magnitude. The outcome of the comparator is specified by three binary variables that indicate whether A&gt;B, A=B (or) A&lt;B.</w:t>
            </w:r>
          </w:p>
          <w:p w14:paraId="1D7B80EE" w14:textId="77777777" w:rsidR="00881BAC" w:rsidRDefault="00881BAC">
            <w:pPr>
              <w:widowControl w:val="0"/>
              <w:spacing w:line="239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60DDB51" w14:textId="77777777" w:rsidR="00881BAC" w:rsidRDefault="00000000">
            <w:pPr>
              <w:widowControl w:val="0"/>
              <w:spacing w:line="273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A89011F" wp14:editId="04FCD85C">
                  <wp:extent cx="2219093" cy="2274849"/>
                  <wp:effectExtent l="0" t="0" r="0" b="0"/>
                  <wp:docPr id="435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093" cy="227484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C102081" w14:textId="77777777" w:rsidR="00476857" w:rsidRDefault="00476857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081E4983" w14:textId="77777777" w:rsidR="00773696" w:rsidRDefault="00773696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732A2617" w14:textId="77777777" w:rsidR="00773696" w:rsidRDefault="00773696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615F4E3C" w14:textId="77777777" w:rsidR="00476857" w:rsidRDefault="00476857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7CA381E2" w14:textId="41BBEC26" w:rsidR="00881BAC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Two Bit Magnitude Comparator Implementation Details:</w:t>
            </w:r>
          </w:p>
          <w:p w14:paraId="27BAC04A" w14:textId="77777777" w:rsidR="00881BAC" w:rsidRDefault="00881BAC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23C83331" w14:textId="5705FB91" w:rsidR="00881BAC" w:rsidRDefault="00000000" w:rsidP="00476857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Truth Table </w:t>
            </w:r>
            <w:r w:rsidR="006D6D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from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the Truth Table:</w:t>
            </w:r>
          </w:p>
          <w:p w14:paraId="48A62D93" w14:textId="77777777" w:rsidR="00476857" w:rsidRDefault="00476857" w:rsidP="00476857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134"/>
              <w:gridCol w:w="1134"/>
              <w:gridCol w:w="1134"/>
              <w:gridCol w:w="1134"/>
              <w:gridCol w:w="1134"/>
              <w:gridCol w:w="1134"/>
              <w:gridCol w:w="1134"/>
            </w:tblGrid>
            <w:tr w:rsidR="00463661" w14:paraId="03353EA6" w14:textId="77777777" w:rsidTr="00B2015E">
              <w:trPr>
                <w:trHeight w:val="283"/>
              </w:trPr>
              <w:tc>
                <w:tcPr>
                  <w:tcW w:w="4536" w:type="dxa"/>
                  <w:gridSpan w:val="4"/>
                </w:tcPr>
                <w:p w14:paraId="2695062B" w14:textId="265E32D8" w:rsidR="00463661" w:rsidRPr="00476857" w:rsidRDefault="00463661" w:rsidP="00476857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INPUT</w:t>
                  </w:r>
                </w:p>
              </w:tc>
              <w:tc>
                <w:tcPr>
                  <w:tcW w:w="3402" w:type="dxa"/>
                  <w:gridSpan w:val="3"/>
                </w:tcPr>
                <w:p w14:paraId="122DD446" w14:textId="298B3D5E" w:rsidR="00463661" w:rsidRPr="00476857" w:rsidRDefault="00463661" w:rsidP="00476857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OUTPUT</w:t>
                  </w:r>
                </w:p>
              </w:tc>
            </w:tr>
            <w:tr w:rsidR="00476857" w14:paraId="059BB854" w14:textId="77777777" w:rsidTr="00463661">
              <w:trPr>
                <w:trHeight w:val="283"/>
              </w:trPr>
              <w:tc>
                <w:tcPr>
                  <w:tcW w:w="1134" w:type="dxa"/>
                </w:tcPr>
                <w:p w14:paraId="2CB12924" w14:textId="154EC407" w:rsidR="00476857" w:rsidRPr="00476857" w:rsidRDefault="00463661" w:rsidP="00476857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</w:t>
                  </w:r>
                  <w:r w:rsidRPr="00463661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vertAlign w:val="subscript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238424D2" w14:textId="177CD0F7" w:rsidR="00476857" w:rsidRPr="00476857" w:rsidRDefault="00463661" w:rsidP="00476857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</w:t>
                  </w:r>
                  <w:r w:rsidRPr="00463661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vertAlign w:val="subscript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1F85557F" w14:textId="252DDECC" w:rsidR="00476857" w:rsidRPr="00476857" w:rsidRDefault="00463661" w:rsidP="00476857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B</w:t>
                  </w:r>
                  <w:r w:rsidRPr="00463661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vertAlign w:val="subscript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592DAE5F" w14:textId="186CAF5D" w:rsidR="00476857" w:rsidRPr="00476857" w:rsidRDefault="00463661" w:rsidP="00476857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B</w:t>
                  </w:r>
                  <w:r w:rsidRPr="00463661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vertAlign w:val="subscript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4887460E" w14:textId="24BC8E8A" w:rsidR="00476857" w:rsidRPr="00476857" w:rsidRDefault="00463661" w:rsidP="00476857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A&lt;B</w:t>
                  </w:r>
                </w:p>
              </w:tc>
              <w:tc>
                <w:tcPr>
                  <w:tcW w:w="1134" w:type="dxa"/>
                </w:tcPr>
                <w:p w14:paraId="0897753C" w14:textId="1C64A394" w:rsidR="00476857" w:rsidRPr="00476857" w:rsidRDefault="00463661" w:rsidP="00476857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A=B</w:t>
                  </w:r>
                </w:p>
              </w:tc>
              <w:tc>
                <w:tcPr>
                  <w:tcW w:w="1134" w:type="dxa"/>
                </w:tcPr>
                <w:p w14:paraId="357932B9" w14:textId="6E6B3C0C" w:rsidR="00476857" w:rsidRPr="00476857" w:rsidRDefault="00463661" w:rsidP="00476857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A&gt;B</w:t>
                  </w:r>
                </w:p>
              </w:tc>
            </w:tr>
            <w:tr w:rsidR="00463661" w14:paraId="0ACE3BB6" w14:textId="77777777" w:rsidTr="00463661">
              <w:trPr>
                <w:trHeight w:val="283"/>
              </w:trPr>
              <w:tc>
                <w:tcPr>
                  <w:tcW w:w="1134" w:type="dxa"/>
                </w:tcPr>
                <w:p w14:paraId="41FB2F2E" w14:textId="2B032A28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5C4DC82F" w14:textId="2F78B897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2F059010" w14:textId="52872D4D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03747941" w14:textId="38448AEA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265C5203" w14:textId="4412FEDB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3EC2F4B0" w14:textId="5015A52B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5831D53C" w14:textId="4FB66362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</w:tr>
            <w:tr w:rsidR="00463661" w14:paraId="4C82B515" w14:textId="77777777" w:rsidTr="00463661">
              <w:trPr>
                <w:trHeight w:val="283"/>
              </w:trPr>
              <w:tc>
                <w:tcPr>
                  <w:tcW w:w="1134" w:type="dxa"/>
                </w:tcPr>
                <w:p w14:paraId="24D57196" w14:textId="33750817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2B735160" w14:textId="454E3F5D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0205871A" w14:textId="26E1C91A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291C9EE7" w14:textId="389216E3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4A08CF13" w14:textId="7B51D4DD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4EFCDD80" w14:textId="5AD747E8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55CA49EC" w14:textId="230F7E45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</w:tr>
            <w:tr w:rsidR="00463661" w14:paraId="3682B109" w14:textId="77777777" w:rsidTr="00463661">
              <w:trPr>
                <w:trHeight w:val="283"/>
              </w:trPr>
              <w:tc>
                <w:tcPr>
                  <w:tcW w:w="1134" w:type="dxa"/>
                </w:tcPr>
                <w:p w14:paraId="4D69B202" w14:textId="4DEEFCF6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6ADEC639" w14:textId="65E1A9B3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7F676E31" w14:textId="74FB1694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3DFB46CF" w14:textId="0AC17A66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6BD85A86" w14:textId="0D60105C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6615B306" w14:textId="0FEE7F01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6981E031" w14:textId="246BE47A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</w:tr>
            <w:tr w:rsidR="00463661" w14:paraId="3F1AD9DB" w14:textId="77777777" w:rsidTr="00463661">
              <w:trPr>
                <w:trHeight w:val="283"/>
              </w:trPr>
              <w:tc>
                <w:tcPr>
                  <w:tcW w:w="1134" w:type="dxa"/>
                </w:tcPr>
                <w:p w14:paraId="4ECE7C10" w14:textId="646B5749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627A4AD3" w14:textId="1D382CD8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089578C4" w14:textId="5F9E2C57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6946B132" w14:textId="3B81610A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5808BBA1" w14:textId="39604674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621301FA" w14:textId="4B8AF62C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0E3FC2A5" w14:textId="5A28D3C4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</w:tr>
            <w:tr w:rsidR="00463661" w14:paraId="3F2E19BF" w14:textId="77777777" w:rsidTr="00463661">
              <w:trPr>
                <w:trHeight w:val="283"/>
              </w:trPr>
              <w:tc>
                <w:tcPr>
                  <w:tcW w:w="1134" w:type="dxa"/>
                </w:tcPr>
                <w:p w14:paraId="04247CF4" w14:textId="197E9806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06DA60AE" w14:textId="6BBE9677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02BBA3FE" w14:textId="12A571D6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738F0443" w14:textId="6D578B26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50A37900" w14:textId="6FEBA4D2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2A65CCBE" w14:textId="2D12C14A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1E6C6367" w14:textId="08C29C61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</w:tr>
            <w:tr w:rsidR="00463661" w14:paraId="1AC579DA" w14:textId="77777777" w:rsidTr="00463661">
              <w:trPr>
                <w:trHeight w:val="283"/>
              </w:trPr>
              <w:tc>
                <w:tcPr>
                  <w:tcW w:w="1134" w:type="dxa"/>
                </w:tcPr>
                <w:p w14:paraId="669E781F" w14:textId="289AE98F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68731EE4" w14:textId="099F334B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237504AB" w14:textId="700CEB9E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5B40E6EA" w14:textId="52822BB0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63E79432" w14:textId="3E1EF111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462D1F4D" w14:textId="2A7E732F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4C169E58" w14:textId="6F35F677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</w:tr>
            <w:tr w:rsidR="00463661" w14:paraId="0B240685" w14:textId="77777777" w:rsidTr="00463661">
              <w:trPr>
                <w:trHeight w:val="283"/>
              </w:trPr>
              <w:tc>
                <w:tcPr>
                  <w:tcW w:w="1134" w:type="dxa"/>
                </w:tcPr>
                <w:p w14:paraId="24E0588B" w14:textId="59FEE272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4DB196C0" w14:textId="2BDDE1A3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30F11DD1" w14:textId="5384FE20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2D119B24" w14:textId="66D2D494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1779811B" w14:textId="42AF0184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2B5AB829" w14:textId="326A25E3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5257BE15" w14:textId="043D1CBC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</w:tr>
            <w:tr w:rsidR="00463661" w14:paraId="4F2E896B" w14:textId="77777777" w:rsidTr="00463661">
              <w:trPr>
                <w:trHeight w:val="283"/>
              </w:trPr>
              <w:tc>
                <w:tcPr>
                  <w:tcW w:w="1134" w:type="dxa"/>
                </w:tcPr>
                <w:p w14:paraId="001ADC76" w14:textId="224224E7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21883A90" w14:textId="7A25FECE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023B79CA" w14:textId="30160192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3EBBE338" w14:textId="41322335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4908B4F6" w14:textId="4ED9F08E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6E131522" w14:textId="2D3C4BA2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6D1EBC66" w14:textId="3784022F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</w:tr>
            <w:tr w:rsidR="00463661" w14:paraId="3295E30A" w14:textId="77777777" w:rsidTr="00463661">
              <w:trPr>
                <w:trHeight w:val="283"/>
              </w:trPr>
              <w:tc>
                <w:tcPr>
                  <w:tcW w:w="1134" w:type="dxa"/>
                </w:tcPr>
                <w:p w14:paraId="475AAB28" w14:textId="450B3D73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7C64FCD6" w14:textId="5A583E66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49449FBE" w14:textId="62145B71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68B11B8E" w14:textId="31338B1D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6D7B0720" w14:textId="3CC9DAAF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23CD5016" w14:textId="7D2E5B57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16862068" w14:textId="48323CB9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</w:tr>
            <w:tr w:rsidR="00463661" w14:paraId="6AF5A5B6" w14:textId="77777777" w:rsidTr="00463661">
              <w:trPr>
                <w:trHeight w:val="283"/>
              </w:trPr>
              <w:tc>
                <w:tcPr>
                  <w:tcW w:w="1134" w:type="dxa"/>
                </w:tcPr>
                <w:p w14:paraId="3B33C562" w14:textId="5B4138D8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4C2816C5" w14:textId="065EBCD4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38FE590F" w14:textId="4204F3D7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10AB77F5" w14:textId="216C9CC5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1D25ADE0" w14:textId="26D73262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498C22DF" w14:textId="76732278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20229D34" w14:textId="4A5061BE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</w:tr>
            <w:tr w:rsidR="00463661" w14:paraId="23656621" w14:textId="77777777" w:rsidTr="00463661">
              <w:trPr>
                <w:trHeight w:val="283"/>
              </w:trPr>
              <w:tc>
                <w:tcPr>
                  <w:tcW w:w="1134" w:type="dxa"/>
                </w:tcPr>
                <w:p w14:paraId="6CE31E71" w14:textId="4123B337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6013C178" w14:textId="7B7EC876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70F21280" w14:textId="2B04246F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11BCA6A6" w14:textId="5EC7051C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0D51E262" w14:textId="28B4A608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1966864C" w14:textId="438D9AF5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0D3ACA09" w14:textId="6C490401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</w:tr>
            <w:tr w:rsidR="00463661" w14:paraId="6438C1D5" w14:textId="77777777" w:rsidTr="00463661">
              <w:trPr>
                <w:trHeight w:val="283"/>
              </w:trPr>
              <w:tc>
                <w:tcPr>
                  <w:tcW w:w="1134" w:type="dxa"/>
                </w:tcPr>
                <w:p w14:paraId="040BD5EF" w14:textId="119F23FE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551AF269" w14:textId="49DD4097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05D29604" w14:textId="58F67B7B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7AD1D232" w14:textId="141BF152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5E79B196" w14:textId="2CF5ED5C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7D9EB735" w14:textId="0166238A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4CE765CA" w14:textId="482B94F2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</w:tr>
            <w:tr w:rsidR="00463661" w14:paraId="3300C875" w14:textId="77777777" w:rsidTr="00463661">
              <w:trPr>
                <w:trHeight w:val="283"/>
              </w:trPr>
              <w:tc>
                <w:tcPr>
                  <w:tcW w:w="1134" w:type="dxa"/>
                </w:tcPr>
                <w:p w14:paraId="70710535" w14:textId="235FDF4E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3AE1B39F" w14:textId="56ADB51A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7FB4ADDB" w14:textId="775DEF0C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517E9541" w14:textId="47A47765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0030D1A2" w14:textId="298B3B81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6BE6E05B" w14:textId="466E1DDA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1339FF38" w14:textId="673ADD6C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</w:tr>
            <w:tr w:rsidR="00463661" w14:paraId="522ED1B3" w14:textId="77777777" w:rsidTr="00463661">
              <w:trPr>
                <w:trHeight w:val="283"/>
              </w:trPr>
              <w:tc>
                <w:tcPr>
                  <w:tcW w:w="1134" w:type="dxa"/>
                </w:tcPr>
                <w:p w14:paraId="4017046D" w14:textId="30066E88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4E118DDB" w14:textId="61099C02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127BF69C" w14:textId="69A8A148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38B06F4D" w14:textId="0B8549D1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63AAB264" w14:textId="5D767C95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268A82DE" w14:textId="097C214C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2ACB3EA4" w14:textId="584D5EE3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</w:tr>
            <w:tr w:rsidR="00463661" w14:paraId="002781E7" w14:textId="77777777" w:rsidTr="00463661">
              <w:trPr>
                <w:trHeight w:val="283"/>
              </w:trPr>
              <w:tc>
                <w:tcPr>
                  <w:tcW w:w="1134" w:type="dxa"/>
                </w:tcPr>
                <w:p w14:paraId="692F9BBD" w14:textId="7DD65EE6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62768816" w14:textId="13E69887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784F9971" w14:textId="1AF2CDE5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20BE8202" w14:textId="136D8E87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478E473D" w14:textId="25964D3A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384FD810" w14:textId="7A160B2A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6A209CAD" w14:textId="2B3DFE76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</w:tr>
            <w:tr w:rsidR="00463661" w14:paraId="01E6D106" w14:textId="77777777" w:rsidTr="00463661">
              <w:trPr>
                <w:trHeight w:val="283"/>
              </w:trPr>
              <w:tc>
                <w:tcPr>
                  <w:tcW w:w="1134" w:type="dxa"/>
                </w:tcPr>
                <w:p w14:paraId="06AF215C" w14:textId="24038DCD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079F80DF" w14:textId="107627F2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0D1FA094" w14:textId="6FD18A1A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1160137B" w14:textId="6D017BF9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2DD80DB9" w14:textId="121D6F88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549337B4" w14:textId="22EB9A5D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2ECCCD25" w14:textId="27C7DDB1" w:rsidR="00463661" w:rsidRPr="00476857" w:rsidRDefault="00463661" w:rsidP="00463661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</w:t>
                  </w:r>
                </w:p>
              </w:tc>
            </w:tr>
          </w:tbl>
          <w:p w14:paraId="57992CA8" w14:textId="77777777" w:rsidR="00881BAC" w:rsidRDefault="00881BAC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3077568C" w14:textId="77777777" w:rsidR="0012476B" w:rsidRDefault="0012476B">
            <w:pPr>
              <w:widowControl w:val="0"/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</w:pPr>
          </w:p>
          <w:p w14:paraId="2A53123B" w14:textId="1535151B" w:rsidR="00881BAC" w:rsidRDefault="0012476B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542B1EDF" wp14:editId="101BCA85">
                  <wp:extent cx="5135072" cy="2852882"/>
                  <wp:effectExtent l="0" t="0" r="8890" b="5080"/>
                  <wp:docPr id="5577238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88" t="11531" r="6056" b="53197"/>
                          <a:stretch/>
                        </pic:blipFill>
                        <pic:spPr bwMode="auto">
                          <a:xfrm>
                            <a:off x="0" y="0"/>
                            <a:ext cx="5136972" cy="2853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B5B37E0" w14:textId="77777777" w:rsidR="00476857" w:rsidRDefault="00476857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495A4567" w14:textId="77777777" w:rsidR="0012476B" w:rsidRDefault="0012476B">
            <w:pPr>
              <w:widowControl w:val="0"/>
              <w:spacing w:line="490" w:lineRule="auto"/>
              <w:ind w:right="166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4FEF3C2C" w14:textId="6D3FF300" w:rsidR="00881BAC" w:rsidRDefault="00000000">
            <w:pPr>
              <w:widowControl w:val="0"/>
              <w:spacing w:line="490" w:lineRule="auto"/>
              <w:ind w:right="166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 xml:space="preserve">Logic Diagram of </w:t>
            </w:r>
            <w:r w:rsidR="004D620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2-bit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Comparator</w:t>
            </w:r>
          </w:p>
          <w:p w14:paraId="27E43C8D" w14:textId="671221B6" w:rsidR="00881BAC" w:rsidRDefault="004D6201">
            <w:pPr>
              <w:widowControl w:val="0"/>
              <w:spacing w:line="490" w:lineRule="auto"/>
              <w:ind w:right="166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1BD9E3E" wp14:editId="6ECA40A0">
                  <wp:extent cx="4067175" cy="1416241"/>
                  <wp:effectExtent l="0" t="0" r="0" b="0"/>
                  <wp:docPr id="1697104745" name="Picture 2" descr="Schematic of 2-bit comparator using logic gates | Download Scientific  Diagr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chematic of 2-bit comparator using logic gates | Download Scientific  Diagra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3762" cy="1432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690048" w14:textId="77777777" w:rsidR="00B77ACA" w:rsidRDefault="00B77ACA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166DD667" w14:textId="31DDB4AC" w:rsidR="00881BAC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Four Bit Magnitude Comparator Implementation Details</w:t>
            </w:r>
          </w:p>
          <w:p w14:paraId="0EC6F547" w14:textId="77777777" w:rsidR="00881BAC" w:rsidRDefault="00881BAC">
            <w:pPr>
              <w:widowControl w:val="0"/>
              <w:spacing w:line="297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1BC5FB1" w14:textId="2900A688" w:rsidR="00881BAC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Pin Diagram of IC 7485</w:t>
            </w:r>
            <w:r w:rsidR="00B77AC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br/>
            </w:r>
          </w:p>
          <w:p w14:paraId="32AFB3F0" w14:textId="33E06B43" w:rsidR="00881BAC" w:rsidRDefault="0012222B">
            <w:pPr>
              <w:widowControl w:val="0"/>
              <w:spacing w:line="490" w:lineRule="auto"/>
              <w:ind w:right="166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2225E05" wp14:editId="174B27DB">
                  <wp:extent cx="2743200" cy="2440662"/>
                  <wp:effectExtent l="0" t="0" r="0" b="0"/>
                  <wp:docPr id="106847006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230" cy="24620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7CCB32" w14:textId="77777777" w:rsidR="0012476B" w:rsidRDefault="0012476B">
            <w:pPr>
              <w:widowControl w:val="0"/>
              <w:spacing w:line="490" w:lineRule="auto"/>
              <w:ind w:right="178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1A667B80" w14:textId="77777777" w:rsidR="0012476B" w:rsidRDefault="0012476B">
            <w:pPr>
              <w:widowControl w:val="0"/>
              <w:spacing w:line="490" w:lineRule="auto"/>
              <w:ind w:right="178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5BF67B86" w14:textId="77777777" w:rsidR="0012476B" w:rsidRDefault="0012476B">
            <w:pPr>
              <w:widowControl w:val="0"/>
              <w:spacing w:line="490" w:lineRule="auto"/>
              <w:ind w:right="178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4B538DE7" w14:textId="77777777" w:rsidR="0012476B" w:rsidRDefault="0012476B">
            <w:pPr>
              <w:widowControl w:val="0"/>
              <w:spacing w:line="490" w:lineRule="auto"/>
              <w:ind w:right="178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0E2C4F7F" w14:textId="77777777" w:rsidR="0012476B" w:rsidRDefault="0012476B">
            <w:pPr>
              <w:widowControl w:val="0"/>
              <w:spacing w:line="490" w:lineRule="auto"/>
              <w:ind w:right="178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743C86B0" w14:textId="77777777" w:rsidR="0012476B" w:rsidRDefault="0012476B">
            <w:pPr>
              <w:widowControl w:val="0"/>
              <w:spacing w:line="490" w:lineRule="auto"/>
              <w:ind w:right="178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39367950" w14:textId="77777777" w:rsidR="0012476B" w:rsidRDefault="0012476B">
            <w:pPr>
              <w:widowControl w:val="0"/>
              <w:spacing w:line="490" w:lineRule="auto"/>
              <w:ind w:right="178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4732F806" w14:textId="5107F45D" w:rsidR="00881BAC" w:rsidRDefault="00000000">
            <w:pPr>
              <w:widowControl w:val="0"/>
              <w:spacing w:line="490" w:lineRule="auto"/>
              <w:ind w:right="178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Logic Diagram of IC 7485</w:t>
            </w:r>
          </w:p>
          <w:p w14:paraId="20A7FC46" w14:textId="784BB030" w:rsidR="00BA24CC" w:rsidRPr="0012222B" w:rsidRDefault="0012222B" w:rsidP="0012222B">
            <w:pPr>
              <w:widowControl w:val="0"/>
              <w:spacing w:line="490" w:lineRule="auto"/>
              <w:ind w:right="17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3714077" wp14:editId="26A15BCA">
                  <wp:extent cx="4278701" cy="3945029"/>
                  <wp:effectExtent l="0" t="0" r="7620" b="0"/>
                  <wp:docPr id="1671804813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1804813" name="Picture 1671804813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5322" cy="4006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28524D" w14:textId="77777777" w:rsidR="0012222B" w:rsidRDefault="0012222B" w:rsidP="00BA24CC">
            <w:pPr>
              <w:widowControl w:val="0"/>
              <w:ind w:right="178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73CD2AAA" w14:textId="6315D8BA" w:rsidR="00881BAC" w:rsidRDefault="00000000" w:rsidP="00BA24CC">
            <w:pPr>
              <w:widowControl w:val="0"/>
              <w:ind w:right="178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Comparing Table</w:t>
            </w:r>
          </w:p>
          <w:p w14:paraId="20EAABA1" w14:textId="77777777" w:rsidR="00881BAC" w:rsidRDefault="00881BAC" w:rsidP="00BA24CC">
            <w:pPr>
              <w:widowControl w:val="0"/>
              <w:ind w:right="166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70A73517" w14:textId="4361AA2A" w:rsidR="00881BAC" w:rsidRPr="00BA24CC" w:rsidRDefault="00BA24CC" w:rsidP="00BA24C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C3C8E24" wp14:editId="3A9BCFB0">
                  <wp:extent cx="4581525" cy="2242390"/>
                  <wp:effectExtent l="0" t="0" r="0" b="5715"/>
                  <wp:docPr id="381373230" name="Picture 6" descr="A table with numbers and lett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373230" name="Picture 6" descr="A table with numbers and letters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8540" cy="2245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ACA64B" w14:textId="77777777" w:rsidR="00881BAC" w:rsidRDefault="00881BAC">
            <w:pPr>
              <w:shd w:val="clear" w:color="auto" w:fill="FFFFFF"/>
              <w:ind w:left="3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4305A43F" w14:textId="77777777" w:rsidR="00881BAC" w:rsidRDefault="00881BAC">
      <w:pPr>
        <w:spacing w:after="0"/>
      </w:pPr>
    </w:p>
    <w:p w14:paraId="0DC84672" w14:textId="77777777" w:rsidR="0012476B" w:rsidRDefault="0012476B">
      <w:pPr>
        <w:spacing w:after="0"/>
      </w:pPr>
    </w:p>
    <w:p w14:paraId="49E54BC2" w14:textId="77777777" w:rsidR="0012476B" w:rsidRDefault="0012476B">
      <w:pPr>
        <w:spacing w:after="0"/>
      </w:pPr>
    </w:p>
    <w:tbl>
      <w:tblPr>
        <w:tblStyle w:val="aff2"/>
        <w:tblW w:w="978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881BAC" w14:paraId="65552789" w14:textId="77777777">
        <w:tc>
          <w:tcPr>
            <w:tcW w:w="9782" w:type="dxa"/>
          </w:tcPr>
          <w:p w14:paraId="4A7AD549" w14:textId="77777777" w:rsidR="00881BAC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lastRenderedPageBreak/>
              <w:t>Implementation Details</w:t>
            </w:r>
          </w:p>
        </w:tc>
      </w:tr>
      <w:tr w:rsidR="00881BAC" w14:paraId="5D4C50A7" w14:textId="77777777">
        <w:tc>
          <w:tcPr>
            <w:tcW w:w="9782" w:type="dxa"/>
          </w:tcPr>
          <w:p w14:paraId="0EDAA0B1" w14:textId="77777777" w:rsidR="00881BAC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Procedure:</w:t>
            </w:r>
          </w:p>
          <w:p w14:paraId="74536BAE" w14:textId="77777777" w:rsidR="00881BAC" w:rsidRDefault="00881BAC">
            <w:pPr>
              <w:widowControl w:val="0"/>
              <w:spacing w:line="3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F56FA0E" w14:textId="77777777" w:rsidR="00881BAC" w:rsidRDefault="00000000">
            <w:pPr>
              <w:widowControl w:val="0"/>
              <w:numPr>
                <w:ilvl w:val="0"/>
                <w:numId w:val="2"/>
              </w:numPr>
              <w:ind w:left="1080" w:hanging="35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Locate the IC 7485 on the trainer kit. </w:t>
            </w:r>
          </w:p>
          <w:p w14:paraId="06C3D111" w14:textId="77777777" w:rsidR="00881BAC" w:rsidRDefault="00881BAC">
            <w:pPr>
              <w:widowControl w:val="0"/>
              <w:spacing w:line="4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13834D2" w14:textId="77777777" w:rsidR="00881BAC" w:rsidRDefault="00000000">
            <w:pPr>
              <w:widowControl w:val="0"/>
              <w:numPr>
                <w:ilvl w:val="0"/>
                <w:numId w:val="2"/>
              </w:numPr>
              <w:spacing w:line="212" w:lineRule="auto"/>
              <w:ind w:left="1080" w:hanging="35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Connect 1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vertAlign w:val="superscript"/>
              </w:rPr>
              <w:t>st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input no. to A3-A0 input slot and 2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vertAlign w:val="superscript"/>
              </w:rPr>
              <w:t>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B3-B0.</w:t>
            </w:r>
          </w:p>
          <w:p w14:paraId="044F263F" w14:textId="77777777" w:rsidR="00881BAC" w:rsidRDefault="00881BAC">
            <w:pPr>
              <w:widowControl w:val="0"/>
              <w:spacing w:line="1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B7AFD13" w14:textId="77777777" w:rsidR="00881BAC" w:rsidRDefault="00881BAC">
            <w:pPr>
              <w:widowControl w:val="0"/>
              <w:spacing w:line="4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84BB8F6" w14:textId="0107053D" w:rsidR="00881BAC" w:rsidRDefault="00000000">
            <w:pPr>
              <w:widowControl w:val="0"/>
              <w:numPr>
                <w:ilvl w:val="0"/>
                <w:numId w:val="2"/>
              </w:numPr>
              <w:ind w:left="1080" w:hanging="35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Connect the output 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A&gt;</w:t>
            </w:r>
            <w:r w:rsidR="00BA24CC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B</w:t>
            </w:r>
            <w:r w:rsidR="00BA24CC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 xml:space="preserve">A&lt;B 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 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 xml:space="preserve">A=B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 the output indicators. </w:t>
            </w:r>
          </w:p>
          <w:p w14:paraId="3C03A755" w14:textId="77777777" w:rsidR="00881BAC" w:rsidRDefault="00881BAC">
            <w:pPr>
              <w:widowControl w:val="0"/>
              <w:spacing w:line="9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3374C48" w14:textId="77777777" w:rsidR="00881BAC" w:rsidRDefault="00000000">
            <w:pPr>
              <w:widowControl w:val="0"/>
              <w:numPr>
                <w:ilvl w:val="0"/>
                <w:numId w:val="2"/>
              </w:numPr>
              <w:spacing w:line="232" w:lineRule="auto"/>
              <w:ind w:left="1080" w:hanging="35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Switch ON the power supply and monitor the output for various input combinations. </w:t>
            </w:r>
          </w:p>
          <w:p w14:paraId="2B764F48" w14:textId="77777777" w:rsidR="00881BAC" w:rsidRDefault="00881BAC">
            <w:pPr>
              <w:widowControl w:val="0"/>
              <w:ind w:left="12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74CC5100" w14:textId="77777777" w:rsidR="00881BAC" w:rsidRDefault="00881BAC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81BAC" w14:paraId="627BD619" w14:textId="77777777">
        <w:tc>
          <w:tcPr>
            <w:tcW w:w="9782" w:type="dxa"/>
          </w:tcPr>
          <w:p w14:paraId="53BF06FC" w14:textId="77777777" w:rsidR="00881BAC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 xml:space="preserve">Post Lab Subjective/Objective type Questions: </w:t>
            </w:r>
          </w:p>
        </w:tc>
      </w:tr>
      <w:tr w:rsidR="00881BAC" w14:paraId="44BD5347" w14:textId="77777777">
        <w:tc>
          <w:tcPr>
            <w:tcW w:w="9782" w:type="dxa"/>
          </w:tcPr>
          <w:p w14:paraId="43D17425" w14:textId="77777777" w:rsidR="00881BAC" w:rsidRDefault="00881BAC">
            <w:pPr>
              <w:widowControl w:val="0"/>
              <w:spacing w:line="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2A131B7" w14:textId="3ED07666" w:rsidR="00BA24CC" w:rsidRDefault="00000000" w:rsidP="00BA24CC">
            <w:pPr>
              <w:numPr>
                <w:ilvl w:val="0"/>
                <w:numId w:val="1"/>
              </w:numPr>
              <w:ind w:left="44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Give some applications of magnitude comparator.</w:t>
            </w:r>
          </w:p>
          <w:p w14:paraId="5D7F6995" w14:textId="3AC30993" w:rsidR="00D928C6" w:rsidRDefault="0012476B" w:rsidP="00D928C6">
            <w:pPr>
              <w:ind w:left="44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Ans:</w:t>
            </w:r>
          </w:p>
          <w:p w14:paraId="7A709B64" w14:textId="77777777" w:rsidR="0012476B" w:rsidRDefault="0012476B" w:rsidP="00D928C6">
            <w:pPr>
              <w:ind w:left="44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1217B2A" w14:textId="4EFA5469" w:rsidR="00D928C6" w:rsidRDefault="00D928C6" w:rsidP="00D928C6">
            <w:pPr>
              <w:ind w:left="44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Some applications of magnitude comparator are: -</w:t>
            </w:r>
          </w:p>
          <w:p w14:paraId="4C1B07DD" w14:textId="77777777" w:rsidR="0012476B" w:rsidRPr="0012476B" w:rsidRDefault="0012476B" w:rsidP="0012476B">
            <w:pPr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12476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CPU and MCU Operations</w:t>
            </w:r>
            <w:r w:rsidRPr="0012476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: Magnitude comparators find applications within Central Processing Units (CPUs) and Microcontrollers (MCUs) where they are essential for various data comparison tasks.</w:t>
            </w:r>
          </w:p>
          <w:p w14:paraId="440975C9" w14:textId="77777777" w:rsidR="0012476B" w:rsidRPr="0012476B" w:rsidRDefault="0012476B" w:rsidP="0012476B">
            <w:pPr>
              <w:numPr>
                <w:ilvl w:val="0"/>
                <w:numId w:val="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12476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Control Systems</w:t>
            </w:r>
            <w:r w:rsidRPr="0012476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: They are employed in control applications where binary representations of physical variables such as temperature, position, etc., need to be compared with a predefined reference value to make control decisions.</w:t>
            </w:r>
          </w:p>
          <w:p w14:paraId="39F88B51" w14:textId="77777777" w:rsidR="0012476B" w:rsidRPr="0012476B" w:rsidRDefault="0012476B" w:rsidP="0012476B">
            <w:pPr>
              <w:numPr>
                <w:ilvl w:val="0"/>
                <w:numId w:val="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12476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Process Control</w:t>
            </w:r>
            <w:r w:rsidRPr="0012476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: Magnitude comparators play a crucial role in process control systems, ensuring that parameters are within specified limits and triggering actions based on these comparisons.</w:t>
            </w:r>
          </w:p>
          <w:p w14:paraId="0F058077" w14:textId="77777777" w:rsidR="0012476B" w:rsidRPr="0012476B" w:rsidRDefault="0012476B" w:rsidP="0012476B">
            <w:pPr>
              <w:numPr>
                <w:ilvl w:val="0"/>
                <w:numId w:val="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12476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Servo Motor Control</w:t>
            </w:r>
            <w:r w:rsidRPr="0012476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: In applications involving servo motors, magnitude comparators are used to compare desired and actual positions, enabling precise motor control.</w:t>
            </w:r>
          </w:p>
          <w:p w14:paraId="611E0722" w14:textId="77777777" w:rsidR="0012476B" w:rsidRPr="0012476B" w:rsidRDefault="0012476B" w:rsidP="0012476B">
            <w:pPr>
              <w:numPr>
                <w:ilvl w:val="0"/>
                <w:numId w:val="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12476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Security and Authentication</w:t>
            </w:r>
            <w:r w:rsidRPr="0012476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: They are utilized in password verification and biometric authentication systems to determine if input data matches stored reference values.</w:t>
            </w:r>
          </w:p>
          <w:p w14:paraId="58047C24" w14:textId="77777777" w:rsidR="0012476B" w:rsidRPr="0012476B" w:rsidRDefault="0012476B" w:rsidP="0012476B">
            <w:pPr>
              <w:numPr>
                <w:ilvl w:val="0"/>
                <w:numId w:val="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12476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Address Decoding in Computers</w:t>
            </w:r>
            <w:r w:rsidRPr="0012476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: In computer architecture, magnitude comparators are used in address decoding circuits, aiding in the selection of specific memory locations or peripherals based on the address provided.</w:t>
            </w:r>
          </w:p>
          <w:p w14:paraId="0E874EE9" w14:textId="77777777" w:rsidR="00B77ACA" w:rsidRPr="00B77ACA" w:rsidRDefault="00B77ACA" w:rsidP="00B77ACA">
            <w:pPr>
              <w:pStyle w:val="List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C623786" w14:textId="77777777" w:rsidR="00BA24CC" w:rsidRPr="00D928C6" w:rsidRDefault="00BA24CC" w:rsidP="00D928C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7B75988" w14:textId="73783F98" w:rsidR="00881BAC" w:rsidRPr="00D928C6" w:rsidRDefault="00000000" w:rsidP="00BA24CC">
            <w:pPr>
              <w:numPr>
                <w:ilvl w:val="0"/>
                <w:numId w:val="1"/>
              </w:numPr>
              <w:ind w:left="44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Explain with the help of the logic diagram how an </w:t>
            </w:r>
            <w:r w:rsidR="00BA24CC">
              <w:rPr>
                <w:rFonts w:ascii="Times New Roman" w:eastAsia="Times New Roman" w:hAnsi="Times New Roman" w:cs="Times New Roman"/>
                <w:sz w:val="24"/>
                <w:szCs w:val="24"/>
              </w:rPr>
              <w:t>8-bit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comparator can be implemented using </w:t>
            </w:r>
            <w:r w:rsidRPr="00D928C6">
              <w:rPr>
                <w:rFonts w:ascii="Times New Roman" w:eastAsia="Times New Roman" w:hAnsi="Times New Roman" w:cs="Times New Roman"/>
                <w:sz w:val="24"/>
                <w:szCs w:val="24"/>
              </w:rPr>
              <w:t>IC 7485.</w:t>
            </w:r>
          </w:p>
          <w:p w14:paraId="4358D67E" w14:textId="77777777" w:rsidR="00881BAC" w:rsidRPr="00D928C6" w:rsidRDefault="00881BAC">
            <w:pPr>
              <w:widowControl w:val="0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E35B1E5" w14:textId="046A2635" w:rsidR="00D928C6" w:rsidRDefault="00D928C6" w:rsidP="00D928C6">
            <w:pPr>
              <w:widowControl w:val="0"/>
              <w:ind w:left="449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928C6">
              <w:rPr>
                <w:rFonts w:ascii="Times New Roman" w:eastAsia="Times New Roman" w:hAnsi="Times New Roman" w:cs="Times New Roman"/>
                <w:sz w:val="24"/>
                <w:szCs w:val="24"/>
              </w:rPr>
              <w:t>An 8-bit comparator can be implemented by cascading of two 4-bit comparators (IC 7485).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928C6">
              <w:rPr>
                <w:rFonts w:ascii="Times New Roman" w:hAnsi="Times New Roman" w:cs="Times New Roman"/>
                <w:noProof/>
                <w:sz w:val="24"/>
                <w:szCs w:val="24"/>
              </w:rPr>
              <w:t>The outputs of the lower-order comparator are connected to the corresponding cascading inputs of the higher-order comparator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.</w:t>
            </w:r>
          </w:p>
          <w:p w14:paraId="6184FC07" w14:textId="77777777" w:rsidR="006D6D99" w:rsidRDefault="006D6D99" w:rsidP="006D6D99">
            <w:pPr>
              <w:widowControl w:val="0"/>
              <w:rPr>
                <w:noProof/>
              </w:rPr>
            </w:pPr>
          </w:p>
          <w:p w14:paraId="309D1628" w14:textId="5CE1E7C3" w:rsidR="00D928C6" w:rsidRDefault="006D6D99" w:rsidP="00D928C6">
            <w:pPr>
              <w:widowControl w:val="0"/>
              <w:ind w:left="449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544A23" wp14:editId="7E6DFF23">
                  <wp:extent cx="4545965" cy="2165434"/>
                  <wp:effectExtent l="0" t="0" r="6985" b="6350"/>
                  <wp:docPr id="48307876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058"/>
                          <a:stretch/>
                        </pic:blipFill>
                        <pic:spPr bwMode="auto">
                          <a:xfrm>
                            <a:off x="0" y="0"/>
                            <a:ext cx="4545965" cy="2165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0A68C0" w14:textId="77777777" w:rsidR="006D6D99" w:rsidRDefault="006D6D99" w:rsidP="00D928C6">
            <w:pPr>
              <w:widowControl w:val="0"/>
              <w:ind w:left="449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6E5B1FB" w14:textId="45C590BA" w:rsidR="00D928C6" w:rsidRPr="006D6D99" w:rsidRDefault="00D928C6" w:rsidP="006D6D99">
            <w:pPr>
              <w:widowControl w:val="0"/>
              <w:ind w:left="449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928C6">
              <w:rPr>
                <w:rFonts w:ascii="Times New Roman" w:hAnsi="Times New Roman" w:cs="Times New Roman"/>
                <w:noProof/>
                <w:sz w:val="24"/>
                <w:szCs w:val="24"/>
              </w:rPr>
              <w:t>In the lower order comparator, the cascading input (A=B) needs to be connected HIGH, and A, B needs to be connected to LOW. The result of the 8-bit comparator is the output of the higher-order comparator.</w:t>
            </w:r>
          </w:p>
          <w:p w14:paraId="6FF27D49" w14:textId="0B3BB45E" w:rsidR="0015640C" w:rsidRDefault="0015640C" w:rsidP="0015640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E30AB14" w14:textId="77777777" w:rsidR="00881BAC" w:rsidRDefault="00881BAC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f3"/>
        <w:tblW w:w="978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881BAC" w14:paraId="0E16FCAB" w14:textId="77777777">
        <w:tc>
          <w:tcPr>
            <w:tcW w:w="9782" w:type="dxa"/>
          </w:tcPr>
          <w:p w14:paraId="1C1FE167" w14:textId="77777777" w:rsidR="00881BAC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Conclusion:</w:t>
            </w:r>
          </w:p>
        </w:tc>
      </w:tr>
      <w:tr w:rsidR="00881BAC" w14:paraId="33C1D0F0" w14:textId="77777777">
        <w:tc>
          <w:tcPr>
            <w:tcW w:w="9782" w:type="dxa"/>
          </w:tcPr>
          <w:p w14:paraId="22E7F434" w14:textId="05290209" w:rsidR="00881BAC" w:rsidRDefault="00D928C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Thus, in this experiment, we learned about binary comparators and how to implement them using IC 7485. </w:t>
            </w:r>
            <w:r w:rsidR="006D6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We learned about 1-bit, 2-bit, 4-bit and 8-bit comparators.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We also learned how to build an 8-bit comparator using two 4-bits comparators.</w:t>
            </w:r>
          </w:p>
          <w:p w14:paraId="37903EB1" w14:textId="77777777" w:rsidR="00881BAC" w:rsidRDefault="00881BA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D79495A" w14:textId="77777777" w:rsidR="00881BAC" w:rsidRDefault="00881BAC">
      <w:pPr>
        <w:spacing w:after="0" w:line="240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f4"/>
        <w:tblW w:w="4536" w:type="dxa"/>
        <w:tblInd w:w="49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6"/>
      </w:tblGrid>
      <w:tr w:rsidR="00881BAC" w14:paraId="344C7DD0" w14:textId="77777777">
        <w:tc>
          <w:tcPr>
            <w:tcW w:w="4536" w:type="dxa"/>
          </w:tcPr>
          <w:p w14:paraId="20FFC416" w14:textId="77777777" w:rsidR="00881BAC" w:rsidRDefault="00881BAC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0F1230EC" w14:textId="77777777" w:rsidR="00881BAC" w:rsidRDefault="00881BAC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47EB98AA" w14:textId="77777777" w:rsidR="00881BAC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Signature of faculty in-charge with Date:</w:t>
            </w:r>
          </w:p>
        </w:tc>
      </w:tr>
    </w:tbl>
    <w:p w14:paraId="2732455D" w14:textId="77777777" w:rsidR="004D6201" w:rsidRDefault="004D6201" w:rsidP="004D6201">
      <w:pPr>
        <w:widowControl w:val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72DC93" w14:textId="77777777" w:rsidR="004D6201" w:rsidRDefault="004D6201" w:rsidP="004D6201">
      <w:pPr>
        <w:widowControl w:val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E0A767" w14:textId="77777777" w:rsidR="004D6201" w:rsidRDefault="004D6201" w:rsidP="004D6201">
      <w:pPr>
        <w:widowControl w:val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9DB8D7" w14:textId="77777777" w:rsidR="004D6201" w:rsidRDefault="004D6201" w:rsidP="004D6201">
      <w:pPr>
        <w:widowControl w:val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83560C" w14:textId="77777777" w:rsidR="00881BAC" w:rsidRDefault="00881BAC">
      <w:pPr>
        <w:shd w:val="clear" w:color="auto" w:fill="FFFFFF"/>
        <w:spacing w:before="280" w:line="240" w:lineRule="auto"/>
        <w:rPr>
          <w:rFonts w:ascii="Arial" w:eastAsia="Arial" w:hAnsi="Arial" w:cs="Arial"/>
          <w:b/>
          <w:color w:val="222222"/>
          <w:sz w:val="44"/>
          <w:szCs w:val="44"/>
        </w:rPr>
      </w:pPr>
    </w:p>
    <w:sectPr w:rsidR="00881BAC">
      <w:headerReference w:type="default" r:id="rId15"/>
      <w:footerReference w:type="default" r:id="rId16"/>
      <w:pgSz w:w="12240" w:h="15840"/>
      <w:pgMar w:top="1530" w:right="90" w:bottom="1440" w:left="1440" w:header="9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FAE55D" w14:textId="77777777" w:rsidR="003D680B" w:rsidRDefault="003D680B">
      <w:pPr>
        <w:spacing w:after="0" w:line="240" w:lineRule="auto"/>
      </w:pPr>
      <w:r>
        <w:separator/>
      </w:r>
    </w:p>
  </w:endnote>
  <w:endnote w:type="continuationSeparator" w:id="0">
    <w:p w14:paraId="1D85B7AA" w14:textId="77777777" w:rsidR="003D680B" w:rsidRDefault="003D68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52ED1B" w14:textId="77777777" w:rsidR="00881BAC" w:rsidRDefault="00881BAC"/>
  <w:tbl>
    <w:tblPr>
      <w:tblStyle w:val="aff6"/>
      <w:tblW w:w="10916" w:type="dxa"/>
      <w:tblInd w:w="-851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4679"/>
      <w:gridCol w:w="2409"/>
      <w:gridCol w:w="3828"/>
    </w:tblGrid>
    <w:tr w:rsidR="00881BAC" w14:paraId="2FEF20D3" w14:textId="77777777">
      <w:trPr>
        <w:trHeight w:val="185"/>
      </w:trPr>
      <w:tc>
        <w:tcPr>
          <w:tcW w:w="4679" w:type="dxa"/>
        </w:tcPr>
        <w:p w14:paraId="235F08FD" w14:textId="77777777" w:rsidR="00881BA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t>Digital Design Laboratory</w:t>
          </w:r>
        </w:p>
      </w:tc>
      <w:tc>
        <w:tcPr>
          <w:tcW w:w="2409" w:type="dxa"/>
        </w:tcPr>
        <w:p w14:paraId="0FE8A622" w14:textId="77777777" w:rsidR="00881BA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Semester: </w:t>
          </w:r>
          <w:r>
            <w:rPr>
              <w:rFonts w:ascii="Times New Roman" w:eastAsia="Times New Roman" w:hAnsi="Times New Roman" w:cs="Times New Roman"/>
              <w:sz w:val="20"/>
              <w:szCs w:val="20"/>
            </w:rPr>
            <w:t>III</w:t>
          </w:r>
        </w:p>
      </w:tc>
      <w:tc>
        <w:tcPr>
          <w:tcW w:w="3828" w:type="dxa"/>
        </w:tcPr>
        <w:p w14:paraId="6B3A201E" w14:textId="77777777" w:rsidR="00881BA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Academic Year: 2023-24</w:t>
          </w:r>
        </w:p>
      </w:tc>
    </w:tr>
    <w:tr w:rsidR="00881BAC" w14:paraId="775C22D0" w14:textId="77777777">
      <w:tc>
        <w:tcPr>
          <w:tcW w:w="4679" w:type="dxa"/>
        </w:tcPr>
        <w:p w14:paraId="03CB174C" w14:textId="77777777" w:rsidR="00881BAC" w:rsidRDefault="00881BA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2409" w:type="dxa"/>
        </w:tcPr>
        <w:p w14:paraId="21496D84" w14:textId="77777777" w:rsidR="00881BAC" w:rsidRDefault="00881BA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3828" w:type="dxa"/>
        </w:tcPr>
        <w:p w14:paraId="18FB2F8E" w14:textId="35648606" w:rsidR="00881BA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Roll No:</w:t>
          </w:r>
          <w:r w:rsidR="004D6201"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 1601012226</w:t>
          </w:r>
          <w:r w:rsidR="006D0CE0"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7</w:t>
          </w: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    </w:t>
          </w:r>
        </w:p>
      </w:tc>
    </w:tr>
  </w:tbl>
  <w:p w14:paraId="24B089AA" w14:textId="77777777" w:rsidR="00881BAC" w:rsidRDefault="00881BA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1440"/>
      <w:jc w:val="center"/>
      <w:rPr>
        <w:color w:val="000000"/>
      </w:rPr>
    </w:pPr>
  </w:p>
  <w:p w14:paraId="239DFB3A" w14:textId="77777777" w:rsidR="00881BAC" w:rsidRDefault="00881BA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1440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0507A9" w14:textId="77777777" w:rsidR="003D680B" w:rsidRDefault="003D680B">
      <w:pPr>
        <w:spacing w:after="0" w:line="240" w:lineRule="auto"/>
      </w:pPr>
      <w:r>
        <w:separator/>
      </w:r>
    </w:p>
  </w:footnote>
  <w:footnote w:type="continuationSeparator" w:id="0">
    <w:p w14:paraId="43E5314C" w14:textId="77777777" w:rsidR="003D680B" w:rsidRDefault="003D68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B0FED" w14:textId="77777777" w:rsidR="00881BAC" w:rsidRDefault="00881BA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tbl>
    <w:tblPr>
      <w:tblStyle w:val="aff5"/>
      <w:tblW w:w="11925" w:type="dxa"/>
      <w:tblInd w:w="-1503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572"/>
      <w:gridCol w:w="6154"/>
      <w:gridCol w:w="2199"/>
    </w:tblGrid>
    <w:tr w:rsidR="00881BAC" w14:paraId="1426A7BA" w14:textId="77777777">
      <w:trPr>
        <w:trHeight w:val="907"/>
      </w:trPr>
      <w:tc>
        <w:tcPr>
          <w:tcW w:w="3572" w:type="dxa"/>
        </w:tcPr>
        <w:p w14:paraId="7FEEF559" w14:textId="77777777" w:rsidR="00881BA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firstLine="258"/>
            <w:rPr>
              <w:color w:val="000000"/>
            </w:rPr>
          </w:pPr>
          <w:bookmarkStart w:id="0" w:name="_heading=h.30j0zll" w:colFirst="0" w:colLast="0"/>
          <w:bookmarkEnd w:id="0"/>
          <w:r>
            <w:rPr>
              <w:noProof/>
              <w:color w:val="000000"/>
            </w:rPr>
            <w:drawing>
              <wp:inline distT="0" distB="0" distL="0" distR="0" wp14:anchorId="70BB6F2D" wp14:editId="61A509D5">
                <wp:extent cx="1973580" cy="609600"/>
                <wp:effectExtent l="0" t="0" r="0" b="0"/>
                <wp:docPr id="437" name="image3.jpg" descr="A picture containing drawing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jpg" descr="A picture containing drawing&#10;&#10;Description automatically generated"/>
                        <pic:cNvPicPr preferRelativeResize="0"/>
                      </pic:nvPicPr>
                      <pic:blipFill>
                        <a:blip r:embed="rId1"/>
                        <a:srcRect l="2579" r="87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358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54" w:type="dxa"/>
          <w:vAlign w:val="center"/>
        </w:tcPr>
        <w:p w14:paraId="0D475A03" w14:textId="77777777" w:rsidR="00881BAC" w:rsidRDefault="00000000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 w14:paraId="0554D02D" w14:textId="77777777" w:rsidR="00881BAC" w:rsidRDefault="00000000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(A Constituent College of Somaiya </w:t>
          </w:r>
          <w:proofErr w:type="spellStart"/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Vidyavihar</w:t>
          </w:r>
          <w:proofErr w:type="spellEnd"/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 University)</w:t>
          </w:r>
        </w:p>
        <w:p w14:paraId="21C312D6" w14:textId="77777777" w:rsidR="00881BAC" w:rsidRDefault="00000000">
          <w:pPr>
            <w:tabs>
              <w:tab w:val="center" w:pos="4513"/>
              <w:tab w:val="right" w:pos="9026"/>
            </w:tabs>
            <w:jc w:val="center"/>
            <w:rPr>
              <w:color w:val="BC202E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>Department of Computer Engineering</w:t>
          </w:r>
        </w:p>
      </w:tc>
      <w:tc>
        <w:tcPr>
          <w:tcW w:w="2199" w:type="dxa"/>
        </w:tcPr>
        <w:p w14:paraId="53B64FF7" w14:textId="77777777" w:rsidR="00881BA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left" w:pos="735"/>
              <w:tab w:val="right" w:pos="2664"/>
            </w:tabs>
            <w:rPr>
              <w:color w:val="000000"/>
            </w:rPr>
          </w:pPr>
          <w:r>
            <w:rPr>
              <w:color w:val="000000"/>
            </w:rPr>
            <w:t xml:space="preserve">      </w:t>
          </w:r>
          <w:r>
            <w:rPr>
              <w:noProof/>
              <w:color w:val="000000"/>
            </w:rPr>
            <w:drawing>
              <wp:inline distT="0" distB="0" distL="0" distR="0" wp14:anchorId="137718C2" wp14:editId="5AFD7EED">
                <wp:extent cx="982980" cy="609600"/>
                <wp:effectExtent l="0" t="0" r="0" b="0"/>
                <wp:docPr id="436" name="image1.png" descr="A close up of a sign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A close up of a sign&#10;&#10;Description automatically generated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298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29FD3AC0" w14:textId="77777777" w:rsidR="00881BAC" w:rsidRDefault="00881BA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3D58E9"/>
    <w:multiLevelType w:val="multilevel"/>
    <w:tmpl w:val="7B8A03D0"/>
    <w:lvl w:ilvl="0">
      <w:start w:val="1"/>
      <w:numFmt w:val="decimal"/>
      <w:lvlText w:val="%1)"/>
      <w:lvlJc w:val="left"/>
      <w:pPr>
        <w:ind w:left="720" w:hanging="36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5ECD239E"/>
    <w:multiLevelType w:val="hybridMultilevel"/>
    <w:tmpl w:val="5BD435FC"/>
    <w:lvl w:ilvl="0" w:tplc="08090001">
      <w:start w:val="1"/>
      <w:numFmt w:val="bullet"/>
      <w:lvlText w:val=""/>
      <w:lvlJc w:val="left"/>
      <w:pPr>
        <w:ind w:left="11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29" w:hanging="360"/>
      </w:pPr>
      <w:rPr>
        <w:rFonts w:ascii="Wingdings" w:hAnsi="Wingdings" w:hint="default"/>
      </w:rPr>
    </w:lvl>
  </w:abstractNum>
  <w:abstractNum w:abstractNumId="2" w15:restartNumberingAfterBreak="0">
    <w:nsid w:val="6E091D54"/>
    <w:multiLevelType w:val="multilevel"/>
    <w:tmpl w:val="94B46522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783029BD"/>
    <w:multiLevelType w:val="multilevel"/>
    <w:tmpl w:val="F0F44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42766538">
    <w:abstractNumId w:val="2"/>
  </w:num>
  <w:num w:numId="2" w16cid:durableId="1105422355">
    <w:abstractNumId w:val="0"/>
  </w:num>
  <w:num w:numId="3" w16cid:durableId="1115366881">
    <w:abstractNumId w:val="1"/>
  </w:num>
  <w:num w:numId="4" w16cid:durableId="18425078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1BAC"/>
    <w:rsid w:val="00044991"/>
    <w:rsid w:val="0012222B"/>
    <w:rsid w:val="0012476B"/>
    <w:rsid w:val="0015640C"/>
    <w:rsid w:val="003330C0"/>
    <w:rsid w:val="003C755F"/>
    <w:rsid w:val="003D680B"/>
    <w:rsid w:val="00463661"/>
    <w:rsid w:val="00476857"/>
    <w:rsid w:val="004D6201"/>
    <w:rsid w:val="006D0CE0"/>
    <w:rsid w:val="006D6D99"/>
    <w:rsid w:val="00773696"/>
    <w:rsid w:val="00881BAC"/>
    <w:rsid w:val="00B01564"/>
    <w:rsid w:val="00B77ACA"/>
    <w:rsid w:val="00BA24CC"/>
    <w:rsid w:val="00D92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8F608"/>
  <w15:docId w15:val="{E41E2709-DD40-463F-A7A6-4E75D01AA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3D7FD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3D7FD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06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06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663"/>
  </w:style>
  <w:style w:type="paragraph" w:styleId="Footer">
    <w:name w:val="footer"/>
    <w:basedOn w:val="Normal"/>
    <w:link w:val="Foot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663"/>
  </w:style>
  <w:style w:type="table" w:styleId="TableGrid">
    <w:name w:val="Table Grid"/>
    <w:basedOn w:val="TableNormal"/>
    <w:uiPriority w:val="59"/>
    <w:rsid w:val="001F06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qFormat/>
    <w:rsid w:val="002915D6"/>
    <w:pPr>
      <w:suppressAutoHyphens/>
      <w:spacing w:after="0" w:line="240" w:lineRule="auto"/>
    </w:pPr>
    <w:rPr>
      <w:rFonts w:eastAsia="Times New Roman"/>
      <w:lang w:eastAsia="zh-CN"/>
    </w:rPr>
  </w:style>
  <w:style w:type="paragraph" w:customStyle="1" w:styleId="TableContents">
    <w:name w:val="Table Contents"/>
    <w:basedOn w:val="Normal"/>
    <w:rsid w:val="002915D6"/>
    <w:pPr>
      <w:suppressLineNumbers/>
      <w:suppressAutoHyphens/>
    </w:pPr>
    <w:rPr>
      <w:lang w:val="en-IN" w:eastAsia="zh-CN"/>
    </w:rPr>
  </w:style>
  <w:style w:type="paragraph" w:styleId="NormalWeb">
    <w:name w:val="Normal (Web)"/>
    <w:basedOn w:val="Normal"/>
    <w:uiPriority w:val="99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customStyle="1" w:styleId="western">
    <w:name w:val="western"/>
    <w:basedOn w:val="Normal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6"/>
      <w:szCs w:val="26"/>
      <w:lang w:eastAsia="zh-CN"/>
    </w:rPr>
  </w:style>
  <w:style w:type="paragraph" w:styleId="ListParagraph">
    <w:name w:val="List Paragraph"/>
    <w:basedOn w:val="Normal"/>
    <w:qFormat/>
    <w:rsid w:val="008C2AA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609F2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3D7FD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D7FDE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3D7FD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D7FDE"/>
    <w:rPr>
      <w:color w:val="0000FF"/>
      <w:u w:val="single"/>
    </w:rPr>
  </w:style>
  <w:style w:type="character" w:customStyle="1" w:styleId="keyword">
    <w:name w:val="keyword"/>
    <w:basedOn w:val="DefaultParagraphFont"/>
    <w:rsid w:val="003D7FDE"/>
  </w:style>
  <w:style w:type="character" w:customStyle="1" w:styleId="comment">
    <w:name w:val="comment"/>
    <w:basedOn w:val="DefaultParagraphFont"/>
    <w:rsid w:val="003D7FDE"/>
  </w:style>
  <w:style w:type="character" w:customStyle="1" w:styleId="string">
    <w:name w:val="string"/>
    <w:basedOn w:val="DefaultParagraphFont"/>
    <w:rsid w:val="003D7FDE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6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1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9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3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OBEtMjpYbCuUMxoUQmv63PjsiRA==">CgMxLjAyCWguMzBqMHpsbDgAciExaFpJcEpnSjFlMzE4cEJrX3pmSW1adldVTnpUQ1plOHc=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581</Words>
  <Characters>3315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PRG</dc:creator>
  <cp:lastModifiedBy>Atharva Upare</cp:lastModifiedBy>
  <cp:revision>2</cp:revision>
  <dcterms:created xsi:type="dcterms:W3CDTF">2023-09-03T16:07:00Z</dcterms:created>
  <dcterms:modified xsi:type="dcterms:W3CDTF">2023-09-03T16:07:00Z</dcterms:modified>
</cp:coreProperties>
</file>