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36"/>
          <w:szCs w:val="36"/>
          <w:highlight w:val="white"/>
        </w:rPr>
      </w:pPr>
      <w:r w:rsidDel="00000000" w:rsidR="00000000" w:rsidRPr="00000000">
        <w:rPr>
          <w:b w:val="1"/>
          <w:bCs w:val="1"/>
          <w:color w:val="303030"/>
          <w:sz w:val="36"/>
          <w:szCs w:val="36"/>
          <w:highlight w:val="white"/>
          <w:rtl w:val="0"/>
        </w:rPr>
        <w:t xml:space="preserve">PHẦN 1: TỔNG HỢP VÀ ĐÁNH GIÁ ĐỘ TIN CẬY </w:t>
      </w:r>
    </w:p>
    <w:p w:rsidR="00000000" w:rsidDel="00000000" w:rsidP="00000000" w:rsidRDefault="00000000" w:rsidRPr="00000000" w14:paraId="00000002">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3">
      <w:pPr>
        <w:rPr>
          <w:b w:val="1"/>
          <w:bCs w:val="1"/>
          <w:color w:val="303030"/>
          <w:sz w:val="23"/>
          <w:szCs w:val="23"/>
          <w:highlight w:val="white"/>
        </w:rPr>
      </w:pPr>
      <w:r w:rsidDel="00000000" w:rsidR="00000000" w:rsidRPr="00000000">
        <w:rPr>
          <w:b w:val="1"/>
          <w:bCs w:val="1"/>
          <w:color w:val="303030"/>
          <w:sz w:val="23"/>
          <w:szCs w:val="23"/>
          <w:highlight w:val="white"/>
          <w:rtl w:val="0"/>
        </w:rPr>
        <w:t xml:space="preserve">1. A Systematic Review of How ChatGPT is Perceived and Utilized in EFL Writing Classes: Implications for Vietnam</w:t>
      </w:r>
    </w:p>
    <w:p w:rsidR="00000000" w:rsidDel="00000000" w:rsidP="00000000" w:rsidRDefault="00000000" w:rsidRPr="00000000" w14:paraId="00000004">
      <w:pPr>
        <w:numPr>
          <w:ilvl w:val="0"/>
          <w:numId w:val="3"/>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Nguồn này có độ tin cậy rất cao vì nhóm tác giả</w:t>
      </w:r>
      <w:r w:rsidDel="00000000" w:rsidR="00000000" w:rsidRPr="00000000">
        <w:rPr>
          <w:color w:val="303030"/>
          <w:sz w:val="23"/>
          <w:szCs w:val="23"/>
          <w:rtl w:val="0"/>
        </w:rPr>
        <w:t xml:space="preserve"> gồm Lê Thị Thiên Phước và các cộng sự đều là giảng viên tại Đại học Công nghiệp TP.HCM, </w:t>
      </w:r>
      <w:r w:rsidDel="00000000" w:rsidR="00000000" w:rsidRPr="00000000">
        <w:rPr>
          <w:color w:val="303030"/>
          <w:sz w:val="23"/>
          <w:szCs w:val="23"/>
          <w:rtl w:val="0"/>
        </w:rPr>
        <w:t xml:space="preserve">có chuyên môn sâu về sư phạm số và giáo dục ngôn ngữ.</w:t>
      </w:r>
    </w:p>
    <w:p w:rsidR="00000000" w:rsidDel="00000000" w:rsidP="00000000" w:rsidRDefault="00000000" w:rsidRPr="00000000" w14:paraId="00000005">
      <w:pPr>
        <w:numPr>
          <w:ilvl w:val="0"/>
          <w:numId w:val="3"/>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Bài báo được đăng trên</w:t>
      </w:r>
      <w:r w:rsidDel="00000000" w:rsidR="00000000" w:rsidRPr="00000000">
        <w:rPr>
          <w:color w:val="303030"/>
          <w:sz w:val="23"/>
          <w:szCs w:val="23"/>
          <w:rtl w:val="0"/>
        </w:rPr>
        <w:t xml:space="preserve"> AsiaCALL Online Journal, m</w:t>
      </w:r>
      <w:r w:rsidDel="00000000" w:rsidR="00000000" w:rsidRPr="00000000">
        <w:rPr>
          <w:color w:val="303030"/>
          <w:sz w:val="23"/>
          <w:szCs w:val="23"/>
          <w:rtl w:val="0"/>
        </w:rPr>
        <w:t xml:space="preserve">ột tạp chí khoa học chuyên ngành uy tín có quy trình bình duyệt nghiêm ngặt và chỉ số ISSN rõ ràng.</w:t>
      </w:r>
    </w:p>
    <w:p w:rsidR="00000000" w:rsidDel="00000000" w:rsidP="00000000" w:rsidRDefault="00000000" w:rsidRPr="00000000" w14:paraId="00000006">
      <w:pPr>
        <w:numPr>
          <w:ilvl w:val="0"/>
          <w:numId w:val="3"/>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Sử dụng khung</w:t>
      </w:r>
      <w:r w:rsidDel="00000000" w:rsidR="00000000" w:rsidRPr="00000000">
        <w:rPr>
          <w:color w:val="303030"/>
          <w:sz w:val="23"/>
          <w:szCs w:val="23"/>
          <w:rtl w:val="0"/>
        </w:rPr>
        <w:t xml:space="preserve"> PRISMA-ScR để tổng quan hệ thống t</w:t>
      </w:r>
      <w:r w:rsidDel="00000000" w:rsidR="00000000" w:rsidRPr="00000000">
        <w:rPr>
          <w:color w:val="303030"/>
          <w:sz w:val="23"/>
          <w:szCs w:val="23"/>
          <w:rtl w:val="0"/>
        </w:rPr>
        <w:t xml:space="preserve">ừ 29 bài báo khoa học được chọn lọc khắt khe từ 118 nguồn ban đầu, đảm bảo tính khách quan và bao quát.</w:t>
      </w:r>
    </w:p>
    <w:p w:rsidR="00000000" w:rsidDel="00000000" w:rsidP="00000000" w:rsidRDefault="00000000" w:rsidRPr="00000000" w14:paraId="00000007">
      <w:pPr>
        <w:numPr>
          <w:ilvl w:val="0"/>
          <w:numId w:val="3"/>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Hệ thống tham khảo chuẩn học thuật, trích dẫn nhiều nghiên cứu quốc tế từ các cơ sở dữ liệu lớn như</w:t>
      </w:r>
      <w:r w:rsidDel="00000000" w:rsidR="00000000" w:rsidRPr="00000000">
        <w:rPr>
          <w:color w:val="303030"/>
          <w:sz w:val="23"/>
          <w:szCs w:val="23"/>
          <w:rtl w:val="0"/>
        </w:rPr>
        <w:t xml:space="preserve"> Scopus và Google Scholar.</w:t>
      </w:r>
    </w:p>
    <w:p w:rsidR="00000000" w:rsidDel="00000000" w:rsidP="00000000" w:rsidRDefault="00000000" w:rsidRPr="00000000" w14:paraId="00000008">
      <w:pPr>
        <w:numPr>
          <w:ilvl w:val="0"/>
          <w:numId w:val="3"/>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Nguồn có tính cập nhật</w:t>
      </w:r>
      <w:r w:rsidDel="00000000" w:rsidR="00000000" w:rsidRPr="00000000">
        <w:rPr>
          <w:b w:val="1"/>
          <w:bCs w:val="1"/>
          <w:color w:val="303030"/>
          <w:sz w:val="23"/>
          <w:szCs w:val="23"/>
          <w:rtl w:val="0"/>
        </w:rPr>
        <w:t xml:space="preserve"> </w:t>
      </w:r>
      <w:r w:rsidDel="00000000" w:rsidR="00000000" w:rsidRPr="00000000">
        <w:rPr>
          <w:color w:val="303030"/>
          <w:sz w:val="23"/>
          <w:szCs w:val="23"/>
          <w:rtl w:val="0"/>
        </w:rPr>
        <w:t xml:space="preserve">cao </w:t>
      </w:r>
      <w:r w:rsidDel="00000000" w:rsidR="00000000" w:rsidRPr="00000000">
        <w:rPr>
          <w:color w:val="303030"/>
          <w:sz w:val="23"/>
          <w:szCs w:val="23"/>
          <w:rtl w:val="0"/>
        </w:rPr>
        <w:t xml:space="preserve">vì được xuất bản vào tháng 4 năm 2025, phản ánh những diễn biến mới nhất của AI tạo sinh trong giáo dục.</w:t>
      </w:r>
    </w:p>
    <w:p w:rsidR="00000000" w:rsidDel="00000000" w:rsidP="00000000" w:rsidRDefault="00000000" w:rsidRPr="00000000" w14:paraId="00000009">
      <w:pPr>
        <w:rPr>
          <w:b w:val="1"/>
          <w:bCs w:val="1"/>
          <w:color w:val="303030"/>
          <w:sz w:val="23"/>
          <w:szCs w:val="23"/>
          <w:highlight w:val="white"/>
        </w:rPr>
      </w:pPr>
      <w:r w:rsidDel="00000000" w:rsidR="00000000" w:rsidRPr="00000000">
        <w:rPr>
          <w:b w:val="1"/>
          <w:bCs w:val="1"/>
          <w:color w:val="303030"/>
          <w:sz w:val="23"/>
          <w:szCs w:val="23"/>
          <w:highlight w:val="white"/>
          <w:rtl w:val="0"/>
        </w:rPr>
        <w:t xml:space="preserve">2. The Shifting Role of the Teacher: A Systematic Review of Teacher Perceptions and Practices with AI in the EFL Classroom</w:t>
      </w:r>
    </w:p>
    <w:p w:rsidR="00000000" w:rsidDel="00000000" w:rsidP="00000000" w:rsidRDefault="00000000" w:rsidRPr="00000000" w14:paraId="0000000A">
      <w:pPr>
        <w:numPr>
          <w:ilvl w:val="0"/>
          <w:numId w:val="4"/>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Tác giả</w:t>
      </w:r>
      <w:r w:rsidDel="00000000" w:rsidR="00000000" w:rsidRPr="00000000">
        <w:rPr>
          <w:color w:val="303030"/>
          <w:sz w:val="23"/>
          <w:szCs w:val="23"/>
          <w:rtl w:val="0"/>
        </w:rPr>
        <w:t xml:space="preserve"> Dedi Aco và Ming-Chou Liu</w:t>
      </w:r>
      <w:r w:rsidDel="00000000" w:rsidR="00000000" w:rsidRPr="00000000">
        <w:rPr>
          <w:color w:val="303030"/>
          <w:sz w:val="23"/>
          <w:szCs w:val="23"/>
          <w:rtl w:val="0"/>
        </w:rPr>
        <w:t xml:space="preserve"> là những nhà nghiên cứu thuộc Đại học Quốc gia Đông Hoa (Đài Loan), chuyên về phát triển tiềm năng con người và công nghệ giáo dục.</w:t>
      </w:r>
    </w:p>
    <w:p w:rsidR="00000000" w:rsidDel="00000000" w:rsidP="00000000" w:rsidRDefault="00000000" w:rsidRPr="00000000" w14:paraId="0000000B">
      <w:pPr>
        <w:numPr>
          <w:ilvl w:val="0"/>
          <w:numId w:val="4"/>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Được xuất bản bởi </w:t>
      </w:r>
      <w:r w:rsidDel="00000000" w:rsidR="00000000" w:rsidRPr="00000000">
        <w:rPr>
          <w:color w:val="303030"/>
          <w:sz w:val="23"/>
          <w:szCs w:val="23"/>
          <w:rtl w:val="0"/>
        </w:rPr>
        <w:t xml:space="preserve">JRIP: Jurnal Riset dan Inovasi Pembelajaran,</w:t>
      </w:r>
      <w:r w:rsidDel="00000000" w:rsidR="00000000" w:rsidRPr="00000000">
        <w:rPr>
          <w:color w:val="303030"/>
          <w:sz w:val="23"/>
          <w:szCs w:val="23"/>
          <w:rtl w:val="0"/>
        </w:rPr>
        <w:t xml:space="preserve"> một tạp chí chuyên tập trung vào các đổi mới trong phương pháp học tập.</w:t>
      </w:r>
    </w:p>
    <w:p w:rsidR="00000000" w:rsidDel="00000000" w:rsidP="00000000" w:rsidRDefault="00000000" w:rsidRPr="00000000" w14:paraId="0000000C">
      <w:pPr>
        <w:numPr>
          <w:ilvl w:val="0"/>
          <w:numId w:val="4"/>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Kết hợp </w:t>
      </w:r>
      <w:r w:rsidDel="00000000" w:rsidR="00000000" w:rsidRPr="00000000">
        <w:rPr>
          <w:color w:val="303030"/>
          <w:sz w:val="23"/>
          <w:szCs w:val="23"/>
          <w:rtl w:val="0"/>
        </w:rPr>
        <w:t xml:space="preserve">phân tích thư mục (Bibliometric) và tổng quan hệ thống</w:t>
      </w:r>
      <w:r w:rsidDel="00000000" w:rsidR="00000000" w:rsidRPr="00000000">
        <w:rPr>
          <w:color w:val="303030"/>
          <w:sz w:val="23"/>
          <w:szCs w:val="23"/>
          <w:rtl w:val="0"/>
        </w:rPr>
        <w:t xml:space="preserve"> trên 41 bài báo từ cơ sở dữ liệu Scopus, sử dụng phần mềm VOSviewer để lập bản đồ mạng lưới dữ liệu.</w:t>
      </w:r>
    </w:p>
    <w:p w:rsidR="00000000" w:rsidDel="00000000" w:rsidP="00000000" w:rsidRDefault="00000000" w:rsidRPr="00000000" w14:paraId="0000000D">
      <w:pPr>
        <w:numPr>
          <w:ilvl w:val="0"/>
          <w:numId w:val="4"/>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Nguồn tài liệu tham khảo cực kỳ phong phú và chuyên sâu, tập trung vào các xu hướng nghiên cứu AI toàn cầu giai đoạn 2023-2025.</w:t>
      </w:r>
    </w:p>
    <w:p w:rsidR="00000000" w:rsidDel="00000000" w:rsidP="00000000" w:rsidRDefault="00000000" w:rsidRPr="00000000" w14:paraId="0000000E">
      <w:pPr>
        <w:numPr>
          <w:ilvl w:val="0"/>
          <w:numId w:val="4"/>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Tính cập nhật </w:t>
      </w:r>
      <w:r w:rsidDel="00000000" w:rsidR="00000000" w:rsidRPr="00000000">
        <w:rPr>
          <w:color w:val="303030"/>
          <w:sz w:val="23"/>
          <w:szCs w:val="23"/>
          <w:rtl w:val="0"/>
        </w:rPr>
        <w:t xml:space="preserve">rất cao</w:t>
      </w:r>
      <w:r w:rsidDel="00000000" w:rsidR="00000000" w:rsidRPr="00000000">
        <w:rPr>
          <w:color w:val="303030"/>
          <w:sz w:val="23"/>
          <w:szCs w:val="23"/>
          <w:rtl w:val="0"/>
        </w:rPr>
        <w:t xml:space="preserve"> với dữ liệu quét đến tận tháng 10 năm 2025 và chính thức xuất bản trực tuyến vào tháng 11 năm 2025.</w:t>
      </w:r>
    </w:p>
    <w:p w:rsidR="00000000" w:rsidDel="00000000" w:rsidP="00000000" w:rsidRDefault="00000000" w:rsidRPr="00000000" w14:paraId="0000000F">
      <w:pPr>
        <w:rPr>
          <w:b w:val="1"/>
          <w:bCs w:val="1"/>
          <w:color w:val="303030"/>
          <w:sz w:val="23"/>
          <w:szCs w:val="23"/>
          <w:highlight w:val="white"/>
        </w:rPr>
      </w:pPr>
      <w:r w:rsidDel="00000000" w:rsidR="00000000" w:rsidRPr="00000000">
        <w:rPr>
          <w:b w:val="1"/>
          <w:bCs w:val="1"/>
          <w:color w:val="303030"/>
          <w:sz w:val="23"/>
          <w:szCs w:val="23"/>
          <w:highlight w:val="white"/>
          <w:rtl w:val="0"/>
        </w:rPr>
        <w:t xml:space="preserve">3. Artificial Intelligence and Personalized Learning in ESL: A Systematic Review of Adaptive Material Design and Ethical Considerations</w:t>
      </w:r>
    </w:p>
    <w:p w:rsidR="00000000" w:rsidDel="00000000" w:rsidP="00000000" w:rsidRDefault="00000000" w:rsidRPr="00000000" w14:paraId="00000010">
      <w:pPr>
        <w:numPr>
          <w:ilvl w:val="0"/>
          <w:numId w:val="2"/>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Nhóm tác giả </w:t>
      </w:r>
      <w:r w:rsidDel="00000000" w:rsidR="00000000" w:rsidRPr="00000000">
        <w:rPr>
          <w:color w:val="303030"/>
          <w:sz w:val="23"/>
          <w:szCs w:val="23"/>
          <w:rtl w:val="0"/>
        </w:rPr>
        <w:t xml:space="preserve">Prialoshini Naterkumar và Harwati Hashim</w:t>
      </w:r>
      <w:r w:rsidDel="00000000" w:rsidR="00000000" w:rsidRPr="00000000">
        <w:rPr>
          <w:color w:val="303030"/>
          <w:sz w:val="23"/>
          <w:szCs w:val="23"/>
          <w:rtl w:val="0"/>
        </w:rPr>
        <w:t xml:space="preserve"> đến từ Đại học Quốc gia Malaysia (UKM), một trong những cơ sở giáo dục hàng đầu khu vực.</w:t>
      </w:r>
    </w:p>
    <w:p w:rsidR="00000000" w:rsidDel="00000000" w:rsidP="00000000" w:rsidRDefault="00000000" w:rsidRPr="00000000" w14:paraId="00000011">
      <w:pPr>
        <w:numPr>
          <w:ilvl w:val="0"/>
          <w:numId w:val="2"/>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Đăng trên </w:t>
      </w:r>
      <w:r w:rsidDel="00000000" w:rsidR="00000000" w:rsidRPr="00000000">
        <w:rPr>
          <w:color w:val="303030"/>
          <w:sz w:val="23"/>
          <w:szCs w:val="23"/>
          <w:rtl w:val="0"/>
        </w:rPr>
        <w:t xml:space="preserve">International Journal of Research and Innovation in Social Science (IJRISS),</w:t>
      </w:r>
      <w:r w:rsidDel="00000000" w:rsidR="00000000" w:rsidRPr="00000000">
        <w:rPr>
          <w:color w:val="303030"/>
          <w:sz w:val="23"/>
          <w:szCs w:val="23"/>
          <w:rtl w:val="0"/>
        </w:rPr>
        <w:t xml:space="preserve"> tạp chí quốc tế đa ngành có sức ảnh hưởng trong khoa học xã hội.</w:t>
      </w:r>
    </w:p>
    <w:p w:rsidR="00000000" w:rsidDel="00000000" w:rsidP="00000000" w:rsidRDefault="00000000" w:rsidRPr="00000000" w14:paraId="00000012">
      <w:pPr>
        <w:numPr>
          <w:ilvl w:val="0"/>
          <w:numId w:val="2"/>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Thực hiện</w:t>
      </w:r>
      <w:r w:rsidDel="00000000" w:rsidR="00000000" w:rsidRPr="00000000">
        <w:rPr>
          <w:color w:val="303030"/>
          <w:sz w:val="23"/>
          <w:szCs w:val="23"/>
          <w:rtl w:val="0"/>
        </w:rPr>
        <w:t xml:space="preserve"> tổng quan lý thuyết hệ thống (SLR) dựa trê</w:t>
      </w:r>
      <w:r w:rsidDel="00000000" w:rsidR="00000000" w:rsidRPr="00000000">
        <w:rPr>
          <w:color w:val="303030"/>
          <w:sz w:val="23"/>
          <w:szCs w:val="23"/>
          <w:rtl w:val="0"/>
        </w:rPr>
        <w:t xml:space="preserve">n 20 ấn phẩm bình đồng cấp giai đoạn 2014-2025, tập trung sâu vào khía cạnh đạo đức và học tập thích ứng.</w:t>
      </w:r>
    </w:p>
    <w:p w:rsidR="00000000" w:rsidDel="00000000" w:rsidP="00000000" w:rsidRDefault="00000000" w:rsidRPr="00000000" w14:paraId="00000013">
      <w:pPr>
        <w:numPr>
          <w:ilvl w:val="0"/>
          <w:numId w:val="2"/>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Trích dẫn các học giả kinh điển như Brown (2007) và Oxford (2003) kết hợp với các nghiên cứu công nghệ mới nhất như Liang et al. (2021).</w:t>
      </w:r>
    </w:p>
    <w:p w:rsidR="00000000" w:rsidDel="00000000" w:rsidP="00000000" w:rsidRDefault="00000000" w:rsidRPr="00000000" w14:paraId="00000014">
      <w:pPr>
        <w:numPr>
          <w:ilvl w:val="0"/>
          <w:numId w:val="2"/>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Nguồn có tính cập nhật cao, được xuất bản vào </w:t>
      </w:r>
      <w:r w:rsidDel="00000000" w:rsidR="00000000" w:rsidRPr="00000000">
        <w:rPr>
          <w:color w:val="303030"/>
          <w:sz w:val="23"/>
          <w:szCs w:val="23"/>
          <w:rtl w:val="0"/>
        </w:rPr>
        <w:t xml:space="preserve">tháng 8 năm 2025.</w:t>
      </w:r>
    </w:p>
    <w:p w:rsidR="00000000" w:rsidDel="00000000" w:rsidP="00000000" w:rsidRDefault="00000000" w:rsidRPr="00000000" w14:paraId="00000015">
      <w:pPr>
        <w:rPr>
          <w:b w:val="1"/>
          <w:bCs w:val="1"/>
          <w:color w:val="303030"/>
          <w:sz w:val="23"/>
          <w:szCs w:val="23"/>
          <w:highlight w:val="white"/>
        </w:rPr>
      </w:pPr>
      <w:r w:rsidDel="00000000" w:rsidR="00000000" w:rsidRPr="00000000">
        <w:rPr>
          <w:b w:val="1"/>
          <w:bCs w:val="1"/>
          <w:color w:val="303030"/>
          <w:sz w:val="23"/>
          <w:szCs w:val="23"/>
          <w:highlight w:val="white"/>
          <w:rtl w:val="0"/>
        </w:rPr>
        <w:t xml:space="preserve">4. Empirical Study of Large Language Models as Automated Essay Scoring Tools</w:t>
      </w:r>
    </w:p>
    <w:p w:rsidR="00000000" w:rsidDel="00000000" w:rsidP="00000000" w:rsidRDefault="00000000" w:rsidRPr="00000000" w14:paraId="00000016">
      <w:pPr>
        <w:numPr>
          <w:ilvl w:val="0"/>
          <w:numId w:val="9"/>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Nguồn này cực kỳ đáng tin cậy vì có sự phối hợp giữa các nhà tâm lý giáo dục </w:t>
      </w:r>
      <w:r w:rsidDel="00000000" w:rsidR="00000000" w:rsidRPr="00000000">
        <w:rPr>
          <w:color w:val="303030"/>
          <w:sz w:val="23"/>
          <w:szCs w:val="23"/>
          <w:rtl w:val="0"/>
        </w:rPr>
        <w:t xml:space="preserve">tại Đại học Sư phạm Hoa Đông và các chuyên gia từ Microsoft Research Asia.</w:t>
      </w:r>
    </w:p>
    <w:p w:rsidR="00000000" w:rsidDel="00000000" w:rsidP="00000000" w:rsidRDefault="00000000" w:rsidRPr="00000000" w14:paraId="00000017">
      <w:pPr>
        <w:numPr>
          <w:ilvl w:val="0"/>
          <w:numId w:val="9"/>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Xuất hiện dưới dạng </w:t>
      </w:r>
      <w:r w:rsidDel="00000000" w:rsidR="00000000" w:rsidRPr="00000000">
        <w:rPr>
          <w:color w:val="303030"/>
          <w:sz w:val="23"/>
          <w:szCs w:val="23"/>
          <w:rtl w:val="0"/>
        </w:rPr>
        <w:t xml:space="preserve">preprint trên arXiv</w:t>
      </w:r>
      <w:r w:rsidDel="00000000" w:rsidR="00000000" w:rsidRPr="00000000">
        <w:rPr>
          <w:color w:val="303030"/>
          <w:sz w:val="23"/>
          <w:szCs w:val="23"/>
          <w:rtl w:val="0"/>
        </w:rPr>
        <w:t xml:space="preserve"> (thuộc Đại học Cornell), nơi lưu trữ các nghiên cứu kỹ thuật và AI hàng đầu thế giới trước khi in chính thức.</w:t>
      </w:r>
    </w:p>
    <w:p w:rsidR="00000000" w:rsidDel="00000000" w:rsidP="00000000" w:rsidRDefault="00000000" w:rsidRPr="00000000" w14:paraId="00000018">
      <w:pPr>
        <w:numPr>
          <w:ilvl w:val="0"/>
          <w:numId w:val="9"/>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Sử dụng </w:t>
      </w:r>
      <w:r w:rsidDel="00000000" w:rsidR="00000000" w:rsidRPr="00000000">
        <w:rPr>
          <w:color w:val="303030"/>
          <w:sz w:val="23"/>
          <w:szCs w:val="23"/>
          <w:rtl w:val="0"/>
        </w:rPr>
        <w:t xml:space="preserve">phương pháp thực nghiệm (Experimental)</w:t>
      </w:r>
      <w:r w:rsidDel="00000000" w:rsidR="00000000" w:rsidRPr="00000000">
        <w:rPr>
          <w:color w:val="303030"/>
          <w:sz w:val="23"/>
          <w:szCs w:val="23"/>
          <w:rtl w:val="0"/>
        </w:rPr>
        <w:t xml:space="preserve"> trên dữ liệu bài viết TOEFL thực tế để đánh giá độ chính xác của ChatGPT so với tiêu chuẩn chấm điểm quốc tế.</w:t>
      </w:r>
    </w:p>
    <w:p w:rsidR="00000000" w:rsidDel="00000000" w:rsidP="00000000" w:rsidRDefault="00000000" w:rsidRPr="00000000" w14:paraId="00000019">
      <w:pPr>
        <w:numPr>
          <w:ilvl w:val="0"/>
          <w:numId w:val="9"/>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Trích dẫn sâu về xử lý ngôn ngữ tự nhiên (NLP) và các thuật toán học máy phức tạp liên quan đến đánh giá bài viết tự động.</w:t>
      </w:r>
    </w:p>
    <w:p w:rsidR="00000000" w:rsidDel="00000000" w:rsidP="00000000" w:rsidRDefault="00000000" w:rsidRPr="00000000" w14:paraId="0000001A">
      <w:pPr>
        <w:numPr>
          <w:ilvl w:val="0"/>
          <w:numId w:val="9"/>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Xuất bản năm </w:t>
      </w:r>
      <w:r w:rsidDel="00000000" w:rsidR="00000000" w:rsidRPr="00000000">
        <w:rPr>
          <w:color w:val="303030"/>
          <w:sz w:val="23"/>
          <w:szCs w:val="23"/>
          <w:rtl w:val="0"/>
        </w:rPr>
        <w:t xml:space="preserve">2024</w:t>
      </w:r>
      <w:r w:rsidDel="00000000" w:rsidR="00000000" w:rsidRPr="00000000">
        <w:rPr>
          <w:color w:val="303030"/>
          <w:sz w:val="23"/>
          <w:szCs w:val="23"/>
          <w:rtl w:val="0"/>
        </w:rPr>
        <w:t xml:space="preserve">, ngay trong giai đoạn bùng nổ của các mô hình ngôn ngữ lớn.</w:t>
      </w:r>
    </w:p>
    <w:p w:rsidR="00000000" w:rsidDel="00000000" w:rsidP="00000000" w:rsidRDefault="00000000" w:rsidRPr="00000000" w14:paraId="0000001B">
      <w:pPr>
        <w:rPr>
          <w:b w:val="1"/>
          <w:bCs w:val="1"/>
          <w:color w:val="303030"/>
          <w:sz w:val="23"/>
          <w:szCs w:val="23"/>
          <w:highlight w:val="white"/>
        </w:rPr>
      </w:pPr>
      <w:r w:rsidDel="00000000" w:rsidR="00000000" w:rsidRPr="00000000">
        <w:rPr>
          <w:b w:val="1"/>
          <w:bCs w:val="1"/>
          <w:color w:val="303030"/>
          <w:sz w:val="23"/>
          <w:szCs w:val="23"/>
          <w:highlight w:val="white"/>
          <w:rtl w:val="0"/>
        </w:rPr>
        <w:t xml:space="preserve">5. Nghiên cứu hành vi sử dụng trí tuệ nhân tạo (AI) làm công cụ hỗ trợ việc học tiếng Anh đối với sinh viên năm nhất</w:t>
      </w:r>
    </w:p>
    <w:p w:rsidR="00000000" w:rsidDel="00000000" w:rsidP="00000000" w:rsidRDefault="00000000" w:rsidRPr="00000000" w14:paraId="0000001C">
      <w:pPr>
        <w:numPr>
          <w:ilvl w:val="0"/>
          <w:numId w:val="1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Tác giả </w:t>
      </w:r>
      <w:r w:rsidDel="00000000" w:rsidR="00000000" w:rsidRPr="00000000">
        <w:rPr>
          <w:color w:val="303030"/>
          <w:sz w:val="23"/>
          <w:szCs w:val="23"/>
          <w:rtl w:val="0"/>
        </w:rPr>
        <w:t xml:space="preserve">Nguyễn Thị Ngọc Anh và Trần Nhật Vy là giảng viên tại Đại học Ngoại ngữ - Đại học Đà Nẵng,</w:t>
      </w:r>
      <w:r w:rsidDel="00000000" w:rsidR="00000000" w:rsidRPr="00000000">
        <w:rPr>
          <w:color w:val="303030"/>
          <w:sz w:val="23"/>
          <w:szCs w:val="23"/>
          <w:rtl w:val="0"/>
        </w:rPr>
        <w:t xml:space="preserve"> có kinh nghiệm trực tiếp trong giảng dạy tiếng Anh tại Việt Nam.</w:t>
      </w:r>
    </w:p>
    <w:p w:rsidR="00000000" w:rsidDel="00000000" w:rsidP="00000000" w:rsidRDefault="00000000" w:rsidRPr="00000000" w14:paraId="0000001D">
      <w:pPr>
        <w:numPr>
          <w:ilvl w:val="0"/>
          <w:numId w:val="1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Đăng trên </w:t>
      </w:r>
      <w:r w:rsidDel="00000000" w:rsidR="00000000" w:rsidRPr="00000000">
        <w:rPr>
          <w:color w:val="303030"/>
          <w:sz w:val="23"/>
          <w:szCs w:val="23"/>
          <w:rtl w:val="0"/>
        </w:rPr>
        <w:t xml:space="preserve">Tạp chí Khoa học và Công nghệ - Đại học Đà Nẵng, </w:t>
      </w:r>
      <w:r w:rsidDel="00000000" w:rsidR="00000000" w:rsidRPr="00000000">
        <w:rPr>
          <w:color w:val="303030"/>
          <w:sz w:val="23"/>
          <w:szCs w:val="23"/>
          <w:rtl w:val="0"/>
        </w:rPr>
        <w:t xml:space="preserve">một trong những tạp chí học thuật uy tín nhất tại miền Trung Việt Nam.</w:t>
      </w:r>
    </w:p>
    <w:p w:rsidR="00000000" w:rsidDel="00000000" w:rsidP="00000000" w:rsidRDefault="00000000" w:rsidRPr="00000000" w14:paraId="0000001E">
      <w:pPr>
        <w:numPr>
          <w:ilvl w:val="0"/>
          <w:numId w:val="1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Sử dụng cách tiếp cận</w:t>
      </w:r>
      <w:r w:rsidDel="00000000" w:rsidR="00000000" w:rsidRPr="00000000">
        <w:rPr>
          <w:color w:val="303030"/>
          <w:sz w:val="23"/>
          <w:szCs w:val="23"/>
          <w:rtl w:val="0"/>
        </w:rPr>
        <w:t xml:space="preserve"> định tính, phân tích tài liệu thứ cấp để khảo sát hành vi thực tế của sinh viên năm nhất trong bối cảnh trong nước.</w:t>
      </w:r>
    </w:p>
    <w:p w:rsidR="00000000" w:rsidDel="00000000" w:rsidP="00000000" w:rsidRDefault="00000000" w:rsidRPr="00000000" w14:paraId="0000001F">
      <w:pPr>
        <w:numPr>
          <w:ilvl w:val="0"/>
          <w:numId w:val="1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Trích dẫn 18 nguồn tài liệu bao gồm các đề án quốc gia và nghiên cứu của các giảng viên Việt Nam khác, giúp bài viết có tính thực tiễn cao.</w:t>
      </w:r>
    </w:p>
    <w:p w:rsidR="00000000" w:rsidDel="00000000" w:rsidP="00000000" w:rsidRDefault="00000000" w:rsidRPr="00000000" w14:paraId="00000020">
      <w:pPr>
        <w:numPr>
          <w:ilvl w:val="0"/>
          <w:numId w:val="11"/>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Tính cập nhật cao, bài báo mới được chấp nhận đăng vào tháng 8 năm 2025.</w:t>
      </w:r>
    </w:p>
    <w:p w:rsidR="00000000" w:rsidDel="00000000" w:rsidP="00000000" w:rsidRDefault="00000000" w:rsidRPr="00000000" w14:paraId="00000021">
      <w:pPr>
        <w:rPr>
          <w:b w:val="1"/>
          <w:bCs w:val="1"/>
          <w:color w:val="303030"/>
          <w:sz w:val="23"/>
          <w:szCs w:val="23"/>
          <w:highlight w:val="white"/>
        </w:rPr>
      </w:pPr>
      <w:r w:rsidDel="00000000" w:rsidR="00000000" w:rsidRPr="00000000">
        <w:rPr>
          <w:b w:val="1"/>
          <w:bCs w:val="1"/>
          <w:color w:val="303030"/>
          <w:sz w:val="23"/>
          <w:szCs w:val="23"/>
          <w:highlight w:val="white"/>
          <w:rtl w:val="0"/>
        </w:rPr>
        <w:t xml:space="preserve">6. Position: LLMs Can be Good Tutors in English Education</w:t>
      </w:r>
    </w:p>
    <w:p w:rsidR="00000000" w:rsidDel="00000000" w:rsidP="00000000" w:rsidRDefault="00000000" w:rsidRPr="00000000" w14:paraId="00000022">
      <w:pPr>
        <w:numPr>
          <w:ilvl w:val="0"/>
          <w:numId w:val="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Nhóm tác giả đến từ </w:t>
      </w:r>
      <w:r w:rsidDel="00000000" w:rsidR="00000000" w:rsidRPr="00000000">
        <w:rPr>
          <w:color w:val="303030"/>
          <w:sz w:val="23"/>
          <w:szCs w:val="23"/>
          <w:rtl w:val="0"/>
        </w:rPr>
        <w:t xml:space="preserve">Đại học Thanh Hoa (Tsinghua University), </w:t>
      </w:r>
      <w:r w:rsidDel="00000000" w:rsidR="00000000" w:rsidRPr="00000000">
        <w:rPr>
          <w:color w:val="303030"/>
          <w:sz w:val="23"/>
          <w:szCs w:val="23"/>
          <w:rtl w:val="0"/>
        </w:rPr>
        <w:t xml:space="preserve">đơn vị nghiên cứu Squirrel Ai Learning và các tổ chức AI hàng đầu Trung Quốc.</w:t>
      </w:r>
    </w:p>
    <w:p w:rsidR="00000000" w:rsidDel="00000000" w:rsidP="00000000" w:rsidRDefault="00000000" w:rsidRPr="00000000" w14:paraId="00000023">
      <w:pPr>
        <w:numPr>
          <w:ilvl w:val="0"/>
          <w:numId w:val="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Bản tiền ấn phẩm (preprint) lưu trữ trên </w:t>
      </w:r>
      <w:r w:rsidDel="00000000" w:rsidR="00000000" w:rsidRPr="00000000">
        <w:rPr>
          <w:color w:val="303030"/>
          <w:sz w:val="23"/>
          <w:szCs w:val="23"/>
          <w:rtl w:val="0"/>
        </w:rPr>
        <w:t xml:space="preserve">arXiv</w:t>
      </w:r>
      <w:r w:rsidDel="00000000" w:rsidR="00000000" w:rsidRPr="00000000">
        <w:rPr>
          <w:color w:val="303030"/>
          <w:sz w:val="23"/>
          <w:szCs w:val="23"/>
          <w:rtl w:val="0"/>
        </w:rPr>
        <w:t xml:space="preserve">, đảm bảo tính phổ biến và tiếp cận rộng rãi trong cộng đồng nghiên cứu AI.</w:t>
      </w:r>
    </w:p>
    <w:p w:rsidR="00000000" w:rsidDel="00000000" w:rsidP="00000000" w:rsidRDefault="00000000" w:rsidRPr="00000000" w14:paraId="00000024">
      <w:pPr>
        <w:numPr>
          <w:ilvl w:val="0"/>
          <w:numId w:val="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Đây là một </w:t>
      </w:r>
      <w:r w:rsidDel="00000000" w:rsidR="00000000" w:rsidRPr="00000000">
        <w:rPr>
          <w:color w:val="303030"/>
          <w:sz w:val="23"/>
          <w:szCs w:val="23"/>
          <w:rtl w:val="0"/>
        </w:rPr>
        <w:t xml:space="preserve">bài báo định hướng (Position Paper),</w:t>
      </w:r>
      <w:r w:rsidDel="00000000" w:rsidR="00000000" w:rsidRPr="00000000">
        <w:rPr>
          <w:color w:val="303030"/>
          <w:sz w:val="23"/>
          <w:szCs w:val="23"/>
          <w:rtl w:val="0"/>
        </w:rPr>
        <w:t xml:space="preserve"> xây dựng khung lý thuyết mới về 3 vai trò của AI: tăng cường dữ liệu, dự đoán nhiệm vụ và làm đại lý tương tác.</w:t>
      </w:r>
    </w:p>
    <w:p w:rsidR="00000000" w:rsidDel="00000000" w:rsidP="00000000" w:rsidRDefault="00000000" w:rsidRPr="00000000" w14:paraId="00000025">
      <w:pPr>
        <w:numPr>
          <w:ilvl w:val="0"/>
          <w:numId w:val="1"/>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Danh mục tham khảo</w:t>
      </w:r>
      <w:r w:rsidDel="00000000" w:rsidR="00000000" w:rsidRPr="00000000">
        <w:rPr>
          <w:color w:val="303030"/>
          <w:sz w:val="23"/>
          <w:szCs w:val="23"/>
          <w:rtl w:val="0"/>
        </w:rPr>
        <w:t xml:space="preserve"> hơn 100 tài liệu</w:t>
      </w:r>
      <w:r w:rsidDel="00000000" w:rsidR="00000000" w:rsidRPr="00000000">
        <w:rPr>
          <w:color w:val="303030"/>
          <w:sz w:val="23"/>
          <w:szCs w:val="23"/>
          <w:rtl w:val="0"/>
        </w:rPr>
        <w:t xml:space="preserve"> chuyên sâu về ngôn ngữ học, tâm lý học và khoa học máy tính.</w:t>
      </w:r>
    </w:p>
    <w:p w:rsidR="00000000" w:rsidDel="00000000" w:rsidP="00000000" w:rsidRDefault="00000000" w:rsidRPr="00000000" w14:paraId="00000026">
      <w:pPr>
        <w:numPr>
          <w:ilvl w:val="0"/>
          <w:numId w:val="1"/>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Xuất bản năm </w:t>
      </w:r>
      <w:r w:rsidDel="00000000" w:rsidR="00000000" w:rsidRPr="00000000">
        <w:rPr>
          <w:color w:val="303030"/>
          <w:sz w:val="23"/>
          <w:szCs w:val="23"/>
          <w:rtl w:val="0"/>
        </w:rPr>
        <w:t xml:space="preserve">2025</w:t>
      </w:r>
      <w:r w:rsidDel="00000000" w:rsidR="00000000" w:rsidRPr="00000000">
        <w:rPr>
          <w:color w:val="303030"/>
          <w:sz w:val="23"/>
          <w:szCs w:val="23"/>
          <w:rtl w:val="0"/>
        </w:rPr>
        <w:t xml:space="preserve">, cập nhật các xu hướng AI Tutor và chatbot giáo dục tiên tiến nhất.</w:t>
      </w:r>
    </w:p>
    <w:p w:rsidR="00000000" w:rsidDel="00000000" w:rsidP="00000000" w:rsidRDefault="00000000" w:rsidRPr="00000000" w14:paraId="00000027">
      <w:pPr>
        <w:rPr>
          <w:b w:val="1"/>
          <w:bCs w:val="1"/>
          <w:color w:val="303030"/>
          <w:sz w:val="23"/>
          <w:szCs w:val="23"/>
          <w:highlight w:val="white"/>
        </w:rPr>
      </w:pPr>
      <w:r w:rsidDel="00000000" w:rsidR="00000000" w:rsidRPr="00000000">
        <w:rPr>
          <w:b w:val="1"/>
          <w:bCs w:val="1"/>
          <w:color w:val="303030"/>
          <w:sz w:val="23"/>
          <w:szCs w:val="23"/>
          <w:highlight w:val="white"/>
          <w:rtl w:val="0"/>
        </w:rPr>
        <w:t xml:space="preserve">7. The effectiveness of artificial intelligence in English instruction for speaking and listening skills: A meta-analysis</w:t>
      </w:r>
    </w:p>
    <w:p w:rsidR="00000000" w:rsidDel="00000000" w:rsidP="00000000" w:rsidRDefault="00000000" w:rsidRPr="00000000" w14:paraId="00000028">
      <w:pPr>
        <w:numPr>
          <w:ilvl w:val="0"/>
          <w:numId w:val="8"/>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Nhóm chuyên gia từ các trường </w:t>
      </w:r>
      <w:r w:rsidDel="00000000" w:rsidR="00000000" w:rsidRPr="00000000">
        <w:rPr>
          <w:color w:val="303030"/>
          <w:sz w:val="23"/>
          <w:szCs w:val="23"/>
          <w:rtl w:val="0"/>
        </w:rPr>
        <w:t xml:space="preserve">Đại học Rajabhat và Đại học Công nghệ King Mongkut Thái Lan, </w:t>
      </w:r>
      <w:r w:rsidDel="00000000" w:rsidR="00000000" w:rsidRPr="00000000">
        <w:rPr>
          <w:color w:val="303030"/>
          <w:sz w:val="23"/>
          <w:szCs w:val="23"/>
          <w:rtl w:val="0"/>
        </w:rPr>
        <w:t xml:space="preserve">chuyên về công nghệ giáo dục hiện đại.</w:t>
      </w:r>
    </w:p>
    <w:p w:rsidR="00000000" w:rsidDel="00000000" w:rsidP="00000000" w:rsidRDefault="00000000" w:rsidRPr="00000000" w14:paraId="00000029">
      <w:pPr>
        <w:numPr>
          <w:ilvl w:val="0"/>
          <w:numId w:val="8"/>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Đăng trên </w:t>
      </w:r>
      <w:r w:rsidDel="00000000" w:rsidR="00000000" w:rsidRPr="00000000">
        <w:rPr>
          <w:color w:val="303030"/>
          <w:sz w:val="23"/>
          <w:szCs w:val="23"/>
          <w:rtl w:val="0"/>
        </w:rPr>
        <w:t xml:space="preserve">Contemporary Educational Technology, </w:t>
      </w:r>
      <w:r w:rsidDel="00000000" w:rsidR="00000000" w:rsidRPr="00000000">
        <w:rPr>
          <w:color w:val="303030"/>
          <w:sz w:val="23"/>
          <w:szCs w:val="23"/>
          <w:rtl w:val="0"/>
        </w:rPr>
        <w:t xml:space="preserve">một tạp chí quốc tế uy tín được chỉ mục trong cả Scopus, ERIC và EBSCOhost.</w:t>
      </w:r>
    </w:p>
    <w:p w:rsidR="00000000" w:rsidDel="00000000" w:rsidP="00000000" w:rsidRDefault="00000000" w:rsidRPr="00000000" w14:paraId="0000002A">
      <w:pPr>
        <w:numPr>
          <w:ilvl w:val="0"/>
          <w:numId w:val="8"/>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Sử dụng </w:t>
      </w:r>
      <w:r w:rsidDel="00000000" w:rsidR="00000000" w:rsidRPr="00000000">
        <w:rPr>
          <w:color w:val="303030"/>
          <w:sz w:val="23"/>
          <w:szCs w:val="23"/>
          <w:rtl w:val="0"/>
        </w:rPr>
        <w:t xml:space="preserve">phương pháp Phân tích gộp (Meta-analysis) </w:t>
      </w:r>
      <w:r w:rsidDel="00000000" w:rsidR="00000000" w:rsidRPr="00000000">
        <w:rPr>
          <w:color w:val="303030"/>
          <w:sz w:val="23"/>
          <w:szCs w:val="23"/>
          <w:rtl w:val="0"/>
        </w:rPr>
        <w:t xml:space="preserve">từ 19 nghiên cứu thực nghiệm, cung cấp bằng chứng thống kê mạnh mẽ về hiệu quả của AI đối với kỹ năng nói.</w:t>
      </w:r>
    </w:p>
    <w:p w:rsidR="00000000" w:rsidDel="00000000" w:rsidP="00000000" w:rsidRDefault="00000000" w:rsidRPr="00000000" w14:paraId="0000002B">
      <w:pPr>
        <w:numPr>
          <w:ilvl w:val="0"/>
          <w:numId w:val="8"/>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Phân tích kỹ lưỡng về </w:t>
      </w:r>
      <w:r w:rsidDel="00000000" w:rsidR="00000000" w:rsidRPr="00000000">
        <w:rPr>
          <w:color w:val="303030"/>
          <w:sz w:val="23"/>
          <w:szCs w:val="23"/>
          <w:rtl w:val="0"/>
        </w:rPr>
        <w:t xml:space="preserve">sai lệch xuất bản (Publication bias) </w:t>
      </w:r>
      <w:r w:rsidDel="00000000" w:rsidR="00000000" w:rsidRPr="00000000">
        <w:rPr>
          <w:color w:val="303030"/>
          <w:sz w:val="23"/>
          <w:szCs w:val="23"/>
          <w:rtl w:val="0"/>
        </w:rPr>
        <w:t xml:space="preserve">và chỉ số Fail-safe N để đảm bảo kết quả nghiên cứu là đáng tin cậy.</w:t>
      </w:r>
    </w:p>
    <w:p w:rsidR="00000000" w:rsidDel="00000000" w:rsidP="00000000" w:rsidRDefault="00000000" w:rsidRPr="00000000" w14:paraId="0000002C">
      <w:pPr>
        <w:numPr>
          <w:ilvl w:val="0"/>
          <w:numId w:val="8"/>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Xuất bản năm </w:t>
      </w:r>
      <w:r w:rsidDel="00000000" w:rsidR="00000000" w:rsidRPr="00000000">
        <w:rPr>
          <w:color w:val="303030"/>
          <w:sz w:val="23"/>
          <w:szCs w:val="23"/>
          <w:rtl w:val="0"/>
        </w:rPr>
        <w:t xml:space="preserve">2025</w:t>
      </w:r>
      <w:r w:rsidDel="00000000" w:rsidR="00000000" w:rsidRPr="00000000">
        <w:rPr>
          <w:color w:val="303030"/>
          <w:sz w:val="23"/>
          <w:szCs w:val="23"/>
          <w:rtl w:val="0"/>
        </w:rPr>
        <w:t xml:space="preserve">, phản ánh chính xác hiệu quả của các công cụ nhận dạng giọng nói và AI trong giáo dục hiện nay.</w:t>
      </w:r>
    </w:p>
    <w:p w:rsidR="00000000" w:rsidDel="00000000" w:rsidP="00000000" w:rsidRDefault="00000000" w:rsidRPr="00000000" w14:paraId="0000002D">
      <w:pPr>
        <w:rPr>
          <w:b w:val="1"/>
          <w:bCs w:val="1"/>
          <w:color w:val="303030"/>
          <w:sz w:val="23"/>
          <w:szCs w:val="23"/>
          <w:highlight w:val="white"/>
        </w:rPr>
      </w:pPr>
      <w:r w:rsidDel="00000000" w:rsidR="00000000" w:rsidRPr="00000000">
        <w:rPr>
          <w:b w:val="1"/>
          <w:bCs w:val="1"/>
          <w:color w:val="303030"/>
          <w:sz w:val="23"/>
          <w:szCs w:val="23"/>
          <w:highlight w:val="white"/>
          <w:rtl w:val="0"/>
        </w:rPr>
        <w:t xml:space="preserve">8. Toward an Integrated Framework for Understanding and Guiding Human-AI Collaboration in Secondary School EFL Teaching</w:t>
      </w:r>
    </w:p>
    <w:p w:rsidR="00000000" w:rsidDel="00000000" w:rsidP="00000000" w:rsidRDefault="00000000" w:rsidRPr="00000000" w14:paraId="0000002E">
      <w:pPr>
        <w:numPr>
          <w:ilvl w:val="0"/>
          <w:numId w:val="10"/>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Các giảng viên từ </w:t>
      </w:r>
      <w:r w:rsidDel="00000000" w:rsidR="00000000" w:rsidRPr="00000000">
        <w:rPr>
          <w:color w:val="303030"/>
          <w:sz w:val="23"/>
          <w:szCs w:val="23"/>
          <w:rtl w:val="0"/>
        </w:rPr>
        <w:t xml:space="preserve">Đại học Kỵ Nam và Đại học Nông nghiệp Giang Tây (Trung Quốc)</w:t>
      </w:r>
      <w:r w:rsidDel="00000000" w:rsidR="00000000" w:rsidRPr="00000000">
        <w:rPr>
          <w:color w:val="303030"/>
          <w:sz w:val="23"/>
          <w:szCs w:val="23"/>
          <w:rtl w:val="0"/>
        </w:rPr>
        <w:t xml:space="preserve">, tập trung vào lĩnh vực sư phạm ngoại ngữ.</w:t>
      </w:r>
    </w:p>
    <w:p w:rsidR="00000000" w:rsidDel="00000000" w:rsidP="00000000" w:rsidRDefault="00000000" w:rsidRPr="00000000" w14:paraId="0000002F">
      <w:pPr>
        <w:numPr>
          <w:ilvl w:val="0"/>
          <w:numId w:val="10"/>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Tạp chí </w:t>
      </w:r>
      <w:r w:rsidDel="00000000" w:rsidR="00000000" w:rsidRPr="00000000">
        <w:rPr>
          <w:color w:val="303030"/>
          <w:sz w:val="23"/>
          <w:szCs w:val="23"/>
          <w:rtl w:val="0"/>
        </w:rPr>
        <w:t xml:space="preserve">Journal of Educational Technology and Innovation, </w:t>
      </w:r>
      <w:r w:rsidDel="00000000" w:rsidR="00000000" w:rsidRPr="00000000">
        <w:rPr>
          <w:color w:val="303030"/>
          <w:sz w:val="23"/>
          <w:szCs w:val="23"/>
          <w:rtl w:val="0"/>
        </w:rPr>
        <w:t xml:space="preserve">chuyên về các ứng dụng đổi mới của công nghệ trong dạy học.</w:t>
      </w:r>
    </w:p>
    <w:p w:rsidR="00000000" w:rsidDel="00000000" w:rsidP="00000000" w:rsidRDefault="00000000" w:rsidRPr="00000000" w14:paraId="00000030">
      <w:pPr>
        <w:numPr>
          <w:ilvl w:val="0"/>
          <w:numId w:val="10"/>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Sử dụng </w:t>
      </w:r>
      <w:r w:rsidDel="00000000" w:rsidR="00000000" w:rsidRPr="00000000">
        <w:rPr>
          <w:color w:val="303030"/>
          <w:sz w:val="23"/>
          <w:szCs w:val="23"/>
          <w:rtl w:val="0"/>
        </w:rPr>
        <w:t xml:space="preserve">phỏng vấn bán cấu trúc và phân tích theo các khung lý thuyết SAMR và UTAUT để</w:t>
      </w:r>
      <w:r w:rsidDel="00000000" w:rsidR="00000000" w:rsidRPr="00000000">
        <w:rPr>
          <w:color w:val="303030"/>
          <w:sz w:val="23"/>
          <w:szCs w:val="23"/>
          <w:rtl w:val="0"/>
        </w:rPr>
        <w:t xml:space="preserve"> tìm hiểu sự phối hợp giữa giáo viên và máy tính.</w:t>
      </w:r>
    </w:p>
    <w:p w:rsidR="00000000" w:rsidDel="00000000" w:rsidP="00000000" w:rsidRDefault="00000000" w:rsidRPr="00000000" w14:paraId="00000031">
      <w:pPr>
        <w:numPr>
          <w:ilvl w:val="0"/>
          <w:numId w:val="10"/>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Dựa trên các mô hình lý thuyết quốc tế về chấp nhận công nghệ, giúp kết quả nghiên cứu có nền tảng học thuật vững chắc.</w:t>
      </w:r>
    </w:p>
    <w:p w:rsidR="00000000" w:rsidDel="00000000" w:rsidP="00000000" w:rsidRDefault="00000000" w:rsidRPr="00000000" w14:paraId="00000032">
      <w:pPr>
        <w:numPr>
          <w:ilvl w:val="0"/>
          <w:numId w:val="10"/>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Nguồn xuất bản vào </w:t>
      </w:r>
      <w:r w:rsidDel="00000000" w:rsidR="00000000" w:rsidRPr="00000000">
        <w:rPr>
          <w:color w:val="303030"/>
          <w:sz w:val="23"/>
          <w:szCs w:val="23"/>
          <w:rtl w:val="0"/>
        </w:rPr>
        <w:t xml:space="preserve">tháng 12 năm 2025, </w:t>
      </w:r>
      <w:r w:rsidDel="00000000" w:rsidR="00000000" w:rsidRPr="00000000">
        <w:rPr>
          <w:color w:val="303030"/>
          <w:sz w:val="23"/>
          <w:szCs w:val="23"/>
          <w:rtl w:val="0"/>
        </w:rPr>
        <w:t xml:space="preserve">rất mới và phù hợp với bối cảnh chuyển đổi số hiện nay.</w:t>
      </w:r>
    </w:p>
    <w:p w:rsidR="00000000" w:rsidDel="00000000" w:rsidP="00000000" w:rsidRDefault="00000000" w:rsidRPr="00000000" w14:paraId="00000033">
      <w:pPr>
        <w:rPr>
          <w:b w:val="1"/>
          <w:bCs w:val="1"/>
          <w:color w:val="303030"/>
          <w:sz w:val="23"/>
          <w:szCs w:val="23"/>
          <w:highlight w:val="white"/>
        </w:rPr>
      </w:pPr>
      <w:r w:rsidDel="00000000" w:rsidR="00000000" w:rsidRPr="00000000">
        <w:rPr>
          <w:b w:val="1"/>
          <w:bCs w:val="1"/>
          <w:color w:val="303030"/>
          <w:sz w:val="23"/>
          <w:szCs w:val="23"/>
          <w:highlight w:val="white"/>
          <w:rtl w:val="0"/>
        </w:rPr>
        <w:t xml:space="preserve">9. Nhận thức về việc sử dụng ChatGPT trong học thuật và nghiên cứu của sinh viên Trường Đại học Ngoại ngữ – Đại học Đà Nẵng</w:t>
      </w:r>
    </w:p>
    <w:p w:rsidR="00000000" w:rsidDel="00000000" w:rsidP="00000000" w:rsidRDefault="00000000" w:rsidRPr="00000000" w14:paraId="00000034">
      <w:pPr>
        <w:numPr>
          <w:ilvl w:val="0"/>
          <w:numId w:val="6"/>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Nhóm giảng viên </w:t>
      </w:r>
      <w:r w:rsidDel="00000000" w:rsidR="00000000" w:rsidRPr="00000000">
        <w:rPr>
          <w:color w:val="303030"/>
          <w:sz w:val="23"/>
          <w:szCs w:val="23"/>
          <w:rtl w:val="0"/>
        </w:rPr>
        <w:t xml:space="preserve">Nguyễn Thị Lệ Quỳnh và các cộng sự t</w:t>
      </w:r>
      <w:r w:rsidDel="00000000" w:rsidR="00000000" w:rsidRPr="00000000">
        <w:rPr>
          <w:color w:val="303030"/>
          <w:sz w:val="23"/>
          <w:szCs w:val="23"/>
          <w:rtl w:val="0"/>
        </w:rPr>
        <w:t xml:space="preserve">ại Đại học Đà Nẵng, chuyên về ngôn ngữ học và phương pháp giảng dạy.</w:t>
      </w:r>
    </w:p>
    <w:p w:rsidR="00000000" w:rsidDel="00000000" w:rsidP="00000000" w:rsidRDefault="00000000" w:rsidRPr="00000000" w14:paraId="00000035">
      <w:pPr>
        <w:numPr>
          <w:ilvl w:val="0"/>
          <w:numId w:val="6"/>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w:t>
      </w:r>
      <w:r w:rsidDel="00000000" w:rsidR="00000000" w:rsidRPr="00000000">
        <w:rPr>
          <w:color w:val="303030"/>
          <w:sz w:val="23"/>
          <w:szCs w:val="23"/>
          <w:rtl w:val="0"/>
        </w:rPr>
        <w:t xml:space="preserve">Tạp chí Khoa học và Công nghệ - Đại học Đà Nẵng, nguồn học thuật nội địa uy tín đã qua kiểm duyệt nội bộ.</w:t>
      </w:r>
    </w:p>
    <w:p w:rsidR="00000000" w:rsidDel="00000000" w:rsidP="00000000" w:rsidRDefault="00000000" w:rsidRPr="00000000" w14:paraId="00000036">
      <w:pPr>
        <w:numPr>
          <w:ilvl w:val="0"/>
          <w:numId w:val="6"/>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Thực hiện </w:t>
      </w:r>
      <w:r w:rsidDel="00000000" w:rsidR="00000000" w:rsidRPr="00000000">
        <w:rPr>
          <w:b w:val="1"/>
          <w:bCs w:val="1"/>
          <w:color w:val="303030"/>
          <w:sz w:val="23"/>
          <w:szCs w:val="23"/>
          <w:rtl w:val="0"/>
        </w:rPr>
        <w:t xml:space="preserve">k</w:t>
      </w:r>
      <w:r w:rsidDel="00000000" w:rsidR="00000000" w:rsidRPr="00000000">
        <w:rPr>
          <w:color w:val="303030"/>
          <w:sz w:val="23"/>
          <w:szCs w:val="23"/>
          <w:rtl w:val="0"/>
        </w:rPr>
        <w:t xml:space="preserve">hảo sát định lượng trên 55 sinh viên với các số liệu thống kê cụ thể về mục đích sử dụng (viết luận chiếm 72.7%).</w:t>
      </w:r>
    </w:p>
    <w:p w:rsidR="00000000" w:rsidDel="00000000" w:rsidP="00000000" w:rsidRDefault="00000000" w:rsidRPr="00000000" w14:paraId="00000037">
      <w:pPr>
        <w:numPr>
          <w:ilvl w:val="0"/>
          <w:numId w:val="6"/>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Trích dẫn các nghiên cứu trong nước về nhận thức công nghệ, phù hợp để so sánh đặc thù người học tại Việt Nam.</w:t>
      </w:r>
    </w:p>
    <w:p w:rsidR="00000000" w:rsidDel="00000000" w:rsidP="00000000" w:rsidRDefault="00000000" w:rsidRPr="00000000" w14:paraId="00000038">
      <w:pPr>
        <w:numPr>
          <w:ilvl w:val="0"/>
          <w:numId w:val="6"/>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Xuất bản năm </w:t>
      </w:r>
      <w:r w:rsidDel="00000000" w:rsidR="00000000" w:rsidRPr="00000000">
        <w:rPr>
          <w:color w:val="303030"/>
          <w:sz w:val="23"/>
          <w:szCs w:val="23"/>
          <w:rtl w:val="0"/>
        </w:rPr>
        <w:t xml:space="preserve">2024</w:t>
      </w:r>
      <w:r w:rsidDel="00000000" w:rsidR="00000000" w:rsidRPr="00000000">
        <w:rPr>
          <w:color w:val="303030"/>
          <w:sz w:val="23"/>
          <w:szCs w:val="23"/>
          <w:rtl w:val="0"/>
        </w:rPr>
        <w:t xml:space="preserve">, cung cấp cái nhìn thực tế về sự thích nghi của sinh viên với ChatGPT ngay sau khi công cụ này ra đời.</w:t>
      </w:r>
    </w:p>
    <w:p w:rsidR="00000000" w:rsidDel="00000000" w:rsidP="00000000" w:rsidRDefault="00000000" w:rsidRPr="00000000" w14:paraId="00000039">
      <w:pPr>
        <w:rPr>
          <w:b w:val="1"/>
          <w:bCs w:val="1"/>
          <w:color w:val="303030"/>
          <w:sz w:val="23"/>
          <w:szCs w:val="23"/>
          <w:highlight w:val="white"/>
        </w:rPr>
      </w:pPr>
      <w:r w:rsidDel="00000000" w:rsidR="00000000" w:rsidRPr="00000000">
        <w:rPr>
          <w:b w:val="1"/>
          <w:bCs w:val="1"/>
          <w:color w:val="303030"/>
          <w:sz w:val="23"/>
          <w:szCs w:val="23"/>
          <w:highlight w:val="white"/>
          <w:rtl w:val="0"/>
        </w:rPr>
        <w:t xml:space="preserve">10. Assessing pedagogical strategies integrating ChatGPT in English language teaching: A structural equation modelling-based study</w:t>
      </w:r>
    </w:p>
    <w:p w:rsidR="00000000" w:rsidDel="00000000" w:rsidP="00000000" w:rsidRDefault="00000000" w:rsidRPr="00000000" w14:paraId="0000003A">
      <w:pPr>
        <w:numPr>
          <w:ilvl w:val="0"/>
          <w:numId w:val="7"/>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Tác giả:</w:t>
      </w:r>
      <w:r w:rsidDel="00000000" w:rsidR="00000000" w:rsidRPr="00000000">
        <w:rPr>
          <w:color w:val="303030"/>
          <w:sz w:val="23"/>
          <w:szCs w:val="23"/>
          <w:rtl w:val="0"/>
        </w:rPr>
        <w:t xml:space="preserve"> Nhóm nhà khoa học quốc tế </w:t>
      </w:r>
      <w:r w:rsidDel="00000000" w:rsidR="00000000" w:rsidRPr="00000000">
        <w:rPr>
          <w:color w:val="303030"/>
          <w:sz w:val="23"/>
          <w:szCs w:val="23"/>
          <w:rtl w:val="0"/>
        </w:rPr>
        <w:t xml:space="preserve">Zakarneh B. I. và cộng sự t</w:t>
      </w:r>
      <w:r w:rsidDel="00000000" w:rsidR="00000000" w:rsidRPr="00000000">
        <w:rPr>
          <w:color w:val="303030"/>
          <w:sz w:val="23"/>
          <w:szCs w:val="23"/>
          <w:rtl w:val="0"/>
        </w:rPr>
        <w:t xml:space="preserve">huộc các đại học tại UAE và Saudi Arabia.</w:t>
      </w:r>
    </w:p>
    <w:p w:rsidR="00000000" w:rsidDel="00000000" w:rsidP="00000000" w:rsidRDefault="00000000" w:rsidRPr="00000000" w14:paraId="0000003B">
      <w:pPr>
        <w:numPr>
          <w:ilvl w:val="0"/>
          <w:numId w:val="7"/>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Cơ quan xuất bản:</w:t>
      </w:r>
      <w:r w:rsidDel="00000000" w:rsidR="00000000" w:rsidRPr="00000000">
        <w:rPr>
          <w:color w:val="303030"/>
          <w:sz w:val="23"/>
          <w:szCs w:val="23"/>
          <w:rtl w:val="0"/>
        </w:rPr>
        <w:t xml:space="preserve"> </w:t>
      </w:r>
      <w:r w:rsidDel="00000000" w:rsidR="00000000" w:rsidRPr="00000000">
        <w:rPr>
          <w:color w:val="303030"/>
          <w:sz w:val="23"/>
          <w:szCs w:val="23"/>
          <w:rtl w:val="0"/>
        </w:rPr>
        <w:t xml:space="preserve">World Journal of English Language</w:t>
      </w:r>
      <w:r w:rsidDel="00000000" w:rsidR="00000000" w:rsidRPr="00000000">
        <w:rPr>
          <w:color w:val="303030"/>
          <w:sz w:val="23"/>
          <w:szCs w:val="23"/>
          <w:rtl w:val="0"/>
        </w:rPr>
        <w:t xml:space="preserve">, tạp chí chuyên ngành về ngôn ngữ Anh được chỉ mục trong Scopus.</w:t>
      </w:r>
    </w:p>
    <w:p w:rsidR="00000000" w:rsidDel="00000000" w:rsidP="00000000" w:rsidRDefault="00000000" w:rsidRPr="00000000" w14:paraId="0000003C">
      <w:pPr>
        <w:numPr>
          <w:ilvl w:val="0"/>
          <w:numId w:val="7"/>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Phương pháp nghiên cứu:</w:t>
      </w:r>
      <w:r w:rsidDel="00000000" w:rsidR="00000000" w:rsidRPr="00000000">
        <w:rPr>
          <w:color w:val="303030"/>
          <w:sz w:val="23"/>
          <w:szCs w:val="23"/>
          <w:rtl w:val="0"/>
        </w:rPr>
        <w:t xml:space="preserve"> Sử dụng</w:t>
      </w:r>
      <w:r w:rsidDel="00000000" w:rsidR="00000000" w:rsidRPr="00000000">
        <w:rPr>
          <w:color w:val="303030"/>
          <w:sz w:val="23"/>
          <w:szCs w:val="23"/>
          <w:rtl w:val="0"/>
        </w:rPr>
        <w:t xml:space="preserve"> mô hình cấu trúc tuyến tính (SEM) trên</w:t>
      </w:r>
      <w:r w:rsidDel="00000000" w:rsidR="00000000" w:rsidRPr="00000000">
        <w:rPr>
          <w:color w:val="303030"/>
          <w:sz w:val="23"/>
          <w:szCs w:val="23"/>
          <w:rtl w:val="0"/>
        </w:rPr>
        <w:t xml:space="preserve"> 301 sinh viên để phân tích các yếu tố tác động đến hiệu quả dạy học bằng ChatGPT.</w:t>
      </w:r>
    </w:p>
    <w:p w:rsidR="00000000" w:rsidDel="00000000" w:rsidP="00000000" w:rsidRDefault="00000000" w:rsidRPr="00000000" w14:paraId="0000003D">
      <w:pPr>
        <w:numPr>
          <w:ilvl w:val="0"/>
          <w:numId w:val="7"/>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Trích dẫn:</w:t>
      </w:r>
      <w:r w:rsidDel="00000000" w:rsidR="00000000" w:rsidRPr="00000000">
        <w:rPr>
          <w:color w:val="303030"/>
          <w:sz w:val="23"/>
          <w:szCs w:val="23"/>
          <w:rtl w:val="0"/>
        </w:rPr>
        <w:t xml:space="preserve"> Được trích dẫn và tổng hợp bởi các nghiên cứu hệ thống (SLR) khác, chứng tỏ mức độ ảnh hưởng học thuật tốt.</w:t>
      </w:r>
    </w:p>
    <w:p w:rsidR="00000000" w:rsidDel="00000000" w:rsidP="00000000" w:rsidRDefault="00000000" w:rsidRPr="00000000" w14:paraId="0000003E">
      <w:pPr>
        <w:numPr>
          <w:ilvl w:val="0"/>
          <w:numId w:val="7"/>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Tính cập nhật:</w:t>
      </w:r>
      <w:r w:rsidDel="00000000" w:rsidR="00000000" w:rsidRPr="00000000">
        <w:rPr>
          <w:color w:val="303030"/>
          <w:sz w:val="23"/>
          <w:szCs w:val="23"/>
          <w:rtl w:val="0"/>
        </w:rPr>
        <w:t xml:space="preserve"> Năm xuất bản </w:t>
      </w:r>
      <w:r w:rsidDel="00000000" w:rsidR="00000000" w:rsidRPr="00000000">
        <w:rPr>
          <w:color w:val="303030"/>
          <w:sz w:val="23"/>
          <w:szCs w:val="23"/>
          <w:rtl w:val="0"/>
        </w:rPr>
        <w:t xml:space="preserve">2025</w:t>
      </w:r>
      <w:r w:rsidDel="00000000" w:rsidR="00000000" w:rsidRPr="00000000">
        <w:rPr>
          <w:color w:val="303030"/>
          <w:sz w:val="23"/>
          <w:szCs w:val="23"/>
          <w:rtl w:val="0"/>
        </w:rPr>
        <w:t xml:space="preserve">, đại diện cho làn sóng nghiên cứu thực chứng sâu rộng về AI trong giáo dục đại học.</w:t>
      </w:r>
    </w:p>
    <w:p w:rsidR="00000000" w:rsidDel="00000000" w:rsidP="00000000" w:rsidRDefault="00000000" w:rsidRPr="00000000" w14:paraId="0000003F">
      <w:pPr>
        <w:rPr>
          <w:b w:val="1"/>
          <w:bCs w:val="1"/>
          <w:color w:val="303030"/>
          <w:sz w:val="36"/>
          <w:szCs w:val="36"/>
          <w:highlight w:val="white"/>
        </w:rPr>
      </w:pPr>
      <w:r w:rsidDel="00000000" w:rsidR="00000000" w:rsidRPr="00000000">
        <w:rPr>
          <w:b w:val="1"/>
          <w:bCs w:val="1"/>
          <w:color w:val="303030"/>
          <w:sz w:val="36"/>
          <w:szCs w:val="36"/>
          <w:highlight w:val="white"/>
          <w:rtl w:val="0"/>
        </w:rPr>
        <w:t xml:space="preserve">PHẦN 2: DANH MỤC TÀI LIỆU THAM KHẢO</w:t>
      </w:r>
    </w:p>
    <w:p w:rsidR="00000000" w:rsidDel="00000000" w:rsidP="00000000" w:rsidRDefault="00000000" w:rsidRPr="00000000" w14:paraId="00000040">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Aco, D., Liu, M. C. và Sari, H. (2025)</w:t>
      </w:r>
      <w:r w:rsidDel="00000000" w:rsidR="00000000" w:rsidRPr="00000000">
        <w:rPr>
          <w:color w:val="303030"/>
          <w:sz w:val="23"/>
          <w:szCs w:val="23"/>
          <w:rtl w:val="0"/>
        </w:rPr>
        <w:t xml:space="preserve"> ‘The Shifting Role of the Teacher: A Systematic Review of Teacher Perceptions and Practices with AI in the EFL Classroom’, </w:t>
      </w:r>
      <w:r w:rsidDel="00000000" w:rsidR="00000000" w:rsidRPr="00000000">
        <w:rPr>
          <w:i w:val="1"/>
          <w:iCs w:val="1"/>
          <w:color w:val="303030"/>
          <w:sz w:val="23"/>
          <w:szCs w:val="23"/>
          <w:rtl w:val="0"/>
        </w:rPr>
        <w:t xml:space="preserve">Jurnal Riset Dan Inovasi Pembelajaran</w:t>
      </w:r>
      <w:r w:rsidDel="00000000" w:rsidR="00000000" w:rsidRPr="00000000">
        <w:rPr>
          <w:color w:val="303030"/>
          <w:sz w:val="23"/>
          <w:szCs w:val="23"/>
          <w:rtl w:val="0"/>
        </w:rPr>
        <w:t xml:space="preserve">, 5(3), pp. 1073–1093.</w:t>
      </w:r>
    </w:p>
    <w:p w:rsidR="00000000" w:rsidDel="00000000" w:rsidP="00000000" w:rsidRDefault="00000000" w:rsidRPr="00000000" w14:paraId="00000041">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Jantakoon, T. et al. (2025)</w:t>
      </w:r>
      <w:r w:rsidDel="00000000" w:rsidR="00000000" w:rsidRPr="00000000">
        <w:rPr>
          <w:color w:val="303030"/>
          <w:sz w:val="23"/>
          <w:szCs w:val="23"/>
          <w:rtl w:val="0"/>
        </w:rPr>
        <w:t xml:space="preserve"> ‘The effectiveness of artificial intelligence in English instruction for speaking and listening skills: A meta-analysis’, </w:t>
      </w:r>
      <w:r w:rsidDel="00000000" w:rsidR="00000000" w:rsidRPr="00000000">
        <w:rPr>
          <w:i w:val="1"/>
          <w:iCs w:val="1"/>
          <w:color w:val="303030"/>
          <w:sz w:val="23"/>
          <w:szCs w:val="23"/>
          <w:rtl w:val="0"/>
        </w:rPr>
        <w:t xml:space="preserve">Contemporary Educational Technology</w:t>
      </w:r>
      <w:r w:rsidDel="00000000" w:rsidR="00000000" w:rsidRPr="00000000">
        <w:rPr>
          <w:color w:val="303030"/>
          <w:sz w:val="23"/>
          <w:szCs w:val="23"/>
          <w:rtl w:val="0"/>
        </w:rPr>
        <w:t xml:space="preserve">, 17(4).</w:t>
      </w:r>
    </w:p>
    <w:p w:rsidR="00000000" w:rsidDel="00000000" w:rsidP="00000000" w:rsidRDefault="00000000" w:rsidRPr="00000000" w14:paraId="00000042">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Le, T. T. P., Quach, T. T. N., Pham, T. X. T. và Nguyen, D. L. (2025)</w:t>
      </w:r>
      <w:r w:rsidDel="00000000" w:rsidR="00000000" w:rsidRPr="00000000">
        <w:rPr>
          <w:color w:val="303030"/>
          <w:sz w:val="23"/>
          <w:szCs w:val="23"/>
          <w:rtl w:val="0"/>
        </w:rPr>
        <w:t xml:space="preserve"> ‘A Systematic Review of How ChatGPT is Perceived and Utilized in EFL Writing Classes: Implications for Vietnam’, </w:t>
      </w:r>
      <w:r w:rsidDel="00000000" w:rsidR="00000000" w:rsidRPr="00000000">
        <w:rPr>
          <w:i w:val="1"/>
          <w:iCs w:val="1"/>
          <w:color w:val="303030"/>
          <w:sz w:val="23"/>
          <w:szCs w:val="23"/>
          <w:rtl w:val="0"/>
        </w:rPr>
        <w:t xml:space="preserve">AsiaCALL Online Journal</w:t>
      </w:r>
      <w:r w:rsidDel="00000000" w:rsidR="00000000" w:rsidRPr="00000000">
        <w:rPr>
          <w:color w:val="303030"/>
          <w:sz w:val="23"/>
          <w:szCs w:val="23"/>
          <w:rtl w:val="0"/>
        </w:rPr>
        <w:t xml:space="preserve">, 16(1), pp. 295-311.</w:t>
      </w:r>
    </w:p>
    <w:p w:rsidR="00000000" w:rsidDel="00000000" w:rsidP="00000000" w:rsidRDefault="00000000" w:rsidRPr="00000000" w14:paraId="00000043">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Naterkumar, P. và Hashim, H. (2025)</w:t>
      </w:r>
      <w:r w:rsidDel="00000000" w:rsidR="00000000" w:rsidRPr="00000000">
        <w:rPr>
          <w:color w:val="303030"/>
          <w:sz w:val="23"/>
          <w:szCs w:val="23"/>
          <w:rtl w:val="0"/>
        </w:rPr>
        <w:t xml:space="preserve"> ‘Artificial Intelligence and Personalized Learning in ESL: A Systematic Review of Adaptive Material Design and Ethical Considerations’, </w:t>
      </w:r>
      <w:r w:rsidDel="00000000" w:rsidR="00000000" w:rsidRPr="00000000">
        <w:rPr>
          <w:i w:val="1"/>
          <w:iCs w:val="1"/>
          <w:color w:val="303030"/>
          <w:sz w:val="23"/>
          <w:szCs w:val="23"/>
          <w:rtl w:val="0"/>
        </w:rPr>
        <w:t xml:space="preserve">International Journal of Research and Innovation in Social Science (IJRISS)</w:t>
      </w:r>
      <w:r w:rsidDel="00000000" w:rsidR="00000000" w:rsidRPr="00000000">
        <w:rPr>
          <w:color w:val="303030"/>
          <w:sz w:val="23"/>
          <w:szCs w:val="23"/>
          <w:rtl w:val="0"/>
        </w:rPr>
        <w:t xml:space="preserve">, 9(7), pp. 4239-4251.</w:t>
      </w:r>
    </w:p>
    <w:p w:rsidR="00000000" w:rsidDel="00000000" w:rsidP="00000000" w:rsidRDefault="00000000" w:rsidRPr="00000000" w14:paraId="00000044">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Nguyễn Thị Ngọc Anh và Trần Nhật Vy (2025)</w:t>
      </w:r>
      <w:r w:rsidDel="00000000" w:rsidR="00000000" w:rsidRPr="00000000">
        <w:rPr>
          <w:color w:val="303030"/>
          <w:sz w:val="23"/>
          <w:szCs w:val="23"/>
          <w:rtl w:val="0"/>
        </w:rPr>
        <w:t xml:space="preserve"> ‘Nghiên cứu hành vi sử dụng trí tuệ nhân tạo (AI) làm công cụ hỗ trợ việc học tiếng Anh đối với sinh viên năm nhất’, </w:t>
      </w:r>
      <w:r w:rsidDel="00000000" w:rsidR="00000000" w:rsidRPr="00000000">
        <w:rPr>
          <w:i w:val="1"/>
          <w:iCs w:val="1"/>
          <w:color w:val="303030"/>
          <w:sz w:val="23"/>
          <w:szCs w:val="23"/>
          <w:rtl w:val="0"/>
        </w:rPr>
        <w:t xml:space="preserve">Tạp chí Khoa học và Công nghệ - Đại học Đà Nẵng</w:t>
      </w:r>
      <w:r w:rsidDel="00000000" w:rsidR="00000000" w:rsidRPr="00000000">
        <w:rPr>
          <w:color w:val="303030"/>
          <w:sz w:val="23"/>
          <w:szCs w:val="23"/>
          <w:rtl w:val="0"/>
        </w:rPr>
        <w:t xml:space="preserve">, 23(8C).</w:t>
      </w:r>
    </w:p>
    <w:p w:rsidR="00000000" w:rsidDel="00000000" w:rsidP="00000000" w:rsidRDefault="00000000" w:rsidRPr="00000000" w14:paraId="00000045">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Nguyễn Thị Lệ Quỳnh, Nguyễn Thị Ngọc Anh, Đỗ Thị Quỳnh Hoa và Trần Thị Quỳnh (2024)</w:t>
      </w:r>
      <w:r w:rsidDel="00000000" w:rsidR="00000000" w:rsidRPr="00000000">
        <w:rPr>
          <w:color w:val="303030"/>
          <w:sz w:val="23"/>
          <w:szCs w:val="23"/>
          <w:rtl w:val="0"/>
        </w:rPr>
        <w:t xml:space="preserve"> ‘Nhận thức về việc sử dụng ChatGPT như một công cụ hỗ trợ học tập và nghiên cứu của sinh viên Trường Đại học Ngoại ngữ – Đại học Đà Nẵng’, </w:t>
      </w:r>
      <w:r w:rsidDel="00000000" w:rsidR="00000000" w:rsidRPr="00000000">
        <w:rPr>
          <w:i w:val="1"/>
          <w:iCs w:val="1"/>
          <w:color w:val="303030"/>
          <w:sz w:val="23"/>
          <w:szCs w:val="23"/>
          <w:rtl w:val="0"/>
        </w:rPr>
        <w:t xml:space="preserve">Tạp chí Khoa học và Công nghệ - Đại học Đà Nẵng</w:t>
      </w:r>
      <w:r w:rsidDel="00000000" w:rsidR="00000000" w:rsidRPr="00000000">
        <w:rPr>
          <w:color w:val="303030"/>
          <w:sz w:val="23"/>
          <w:szCs w:val="23"/>
          <w:rtl w:val="0"/>
        </w:rPr>
        <w:t xml:space="preserve">, 22(5), pp. 64–68.</w:t>
      </w:r>
    </w:p>
    <w:p w:rsidR="00000000" w:rsidDel="00000000" w:rsidP="00000000" w:rsidRDefault="00000000" w:rsidRPr="00000000" w14:paraId="00000046">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Võ Thị Thùy Trang và Hồ Thảo Nguyên (2024)</w:t>
      </w:r>
      <w:r w:rsidDel="00000000" w:rsidR="00000000" w:rsidRPr="00000000">
        <w:rPr>
          <w:color w:val="303030"/>
          <w:sz w:val="23"/>
          <w:szCs w:val="23"/>
          <w:rtl w:val="0"/>
        </w:rPr>
        <w:t xml:space="preserve"> ‘Tác động của các công cụ trí tuệ nhân tạo đối với việc tự học của sinh viên chuyên ngành tiếng Anh tại Trường Đại học Ngoại ngữ – Đại học Đà Nẵng’, </w:t>
      </w:r>
      <w:r w:rsidDel="00000000" w:rsidR="00000000" w:rsidRPr="00000000">
        <w:rPr>
          <w:i w:val="1"/>
          <w:iCs w:val="1"/>
          <w:color w:val="303030"/>
          <w:sz w:val="23"/>
          <w:szCs w:val="23"/>
          <w:rtl w:val="0"/>
        </w:rPr>
        <w:t xml:space="preserve">Tạp chí Khoa học và Công nghệ - Đại học Đà Nẵng</w:t>
      </w:r>
      <w:r w:rsidDel="00000000" w:rsidR="00000000" w:rsidRPr="00000000">
        <w:rPr>
          <w:color w:val="303030"/>
          <w:sz w:val="23"/>
          <w:szCs w:val="23"/>
          <w:rtl w:val="0"/>
        </w:rPr>
        <w:t xml:space="preserve">, 22(5B), pp. 7–10.</w:t>
      </w:r>
    </w:p>
    <w:p w:rsidR="00000000" w:rsidDel="00000000" w:rsidP="00000000" w:rsidRDefault="00000000" w:rsidRPr="00000000" w14:paraId="00000047">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Wei, X., Mao, S. và Zheng, C. (2024)</w:t>
      </w:r>
      <w:r w:rsidDel="00000000" w:rsidR="00000000" w:rsidRPr="00000000">
        <w:rPr>
          <w:color w:val="303030"/>
          <w:sz w:val="23"/>
          <w:szCs w:val="23"/>
          <w:rtl w:val="0"/>
        </w:rPr>
        <w:t xml:space="preserve"> ‘Empirical Study of Large Language Models as Automated Essay Scoring Tools’, </w:t>
      </w:r>
      <w:r w:rsidDel="00000000" w:rsidR="00000000" w:rsidRPr="00000000">
        <w:rPr>
          <w:i w:val="1"/>
          <w:iCs w:val="1"/>
          <w:color w:val="303030"/>
          <w:sz w:val="23"/>
          <w:szCs w:val="23"/>
          <w:rtl w:val="0"/>
        </w:rPr>
        <w:t xml:space="preserve">arXiv preprint</w:t>
      </w:r>
      <w:r w:rsidDel="00000000" w:rsidR="00000000" w:rsidRPr="00000000">
        <w:rPr>
          <w:color w:val="303030"/>
          <w:sz w:val="23"/>
          <w:szCs w:val="23"/>
          <w:rtl w:val="0"/>
        </w:rPr>
        <w:t xml:space="preserve">.</w:t>
      </w:r>
    </w:p>
    <w:p w:rsidR="00000000" w:rsidDel="00000000" w:rsidP="00000000" w:rsidRDefault="00000000" w:rsidRPr="00000000" w14:paraId="00000048">
      <w:pPr>
        <w:numPr>
          <w:ilvl w:val="0"/>
          <w:numId w:val="5"/>
        </w:numPr>
        <w:shd w:fill="ffffff" w:val="clear"/>
        <w:spacing w:after="0" w:afterAutospacing="0" w:lineRule="auto"/>
        <w:ind w:left="720" w:hanging="360"/>
        <w:rPr>
          <w:sz w:val="23"/>
          <w:szCs w:val="23"/>
        </w:rPr>
      </w:pPr>
      <w:r w:rsidDel="00000000" w:rsidR="00000000" w:rsidRPr="00000000">
        <w:rPr>
          <w:b w:val="1"/>
          <w:bCs w:val="1"/>
          <w:color w:val="303030"/>
          <w:sz w:val="23"/>
          <w:szCs w:val="23"/>
          <w:rtl w:val="0"/>
        </w:rPr>
        <w:t xml:space="preserve">Yang, S., Su, B. và Yang, X. (2025)</w:t>
      </w:r>
      <w:r w:rsidDel="00000000" w:rsidR="00000000" w:rsidRPr="00000000">
        <w:rPr>
          <w:color w:val="303030"/>
          <w:sz w:val="23"/>
          <w:szCs w:val="23"/>
          <w:rtl w:val="0"/>
        </w:rPr>
        <w:t xml:space="preserve"> ‘Toward an Integrated Framework for Understanding and Guiding Human-AI Collaboration in Secondary School EFL Teaching’, </w:t>
      </w:r>
      <w:r w:rsidDel="00000000" w:rsidR="00000000" w:rsidRPr="00000000">
        <w:rPr>
          <w:i w:val="1"/>
          <w:iCs w:val="1"/>
          <w:color w:val="303030"/>
          <w:sz w:val="23"/>
          <w:szCs w:val="23"/>
          <w:rtl w:val="0"/>
        </w:rPr>
        <w:t xml:space="preserve">Journal of Educational Technology and Innovation</w:t>
      </w:r>
      <w:r w:rsidDel="00000000" w:rsidR="00000000" w:rsidRPr="00000000">
        <w:rPr>
          <w:color w:val="303030"/>
          <w:sz w:val="23"/>
          <w:szCs w:val="23"/>
          <w:rtl w:val="0"/>
        </w:rPr>
        <w:t xml:space="preserve">, 7(4).</w:t>
      </w:r>
    </w:p>
    <w:p w:rsidR="00000000" w:rsidDel="00000000" w:rsidP="00000000" w:rsidRDefault="00000000" w:rsidRPr="00000000" w14:paraId="00000049">
      <w:pPr>
        <w:numPr>
          <w:ilvl w:val="0"/>
          <w:numId w:val="5"/>
        </w:numPr>
        <w:shd w:fill="ffffff" w:val="clear"/>
        <w:spacing w:after="180" w:lineRule="auto"/>
        <w:ind w:left="720" w:hanging="360"/>
        <w:rPr>
          <w:sz w:val="23"/>
          <w:szCs w:val="23"/>
        </w:rPr>
      </w:pPr>
      <w:r w:rsidDel="00000000" w:rsidR="00000000" w:rsidRPr="00000000">
        <w:rPr>
          <w:b w:val="1"/>
          <w:bCs w:val="1"/>
          <w:color w:val="303030"/>
          <w:sz w:val="23"/>
          <w:szCs w:val="23"/>
          <w:rtl w:val="0"/>
        </w:rPr>
        <w:t xml:space="preserve">Ye, J. et al. (2025)</w:t>
      </w:r>
      <w:r w:rsidDel="00000000" w:rsidR="00000000" w:rsidRPr="00000000">
        <w:rPr>
          <w:color w:val="303030"/>
          <w:sz w:val="23"/>
          <w:szCs w:val="23"/>
          <w:rtl w:val="0"/>
        </w:rPr>
        <w:t xml:space="preserve"> ‘Position: LLMs Can be Good Tutors in English Education’, </w:t>
      </w:r>
      <w:r w:rsidDel="00000000" w:rsidR="00000000" w:rsidRPr="00000000">
        <w:rPr>
          <w:i w:val="1"/>
          <w:iCs w:val="1"/>
          <w:color w:val="303030"/>
          <w:sz w:val="23"/>
          <w:szCs w:val="23"/>
          <w:rtl w:val="0"/>
        </w:rPr>
        <w:t xml:space="preserve">arXiv preprint</w:t>
      </w:r>
      <w:r w:rsidDel="00000000" w:rsidR="00000000" w:rsidRPr="00000000">
        <w:rPr>
          <w:color w:val="303030"/>
          <w:sz w:val="23"/>
          <w:szCs w:val="23"/>
          <w:rtl w:val="0"/>
        </w:rPr>
        <w:t xml:space="preserve">.</w:t>
      </w:r>
    </w:p>
    <w:p w:rsidR="00000000" w:rsidDel="00000000" w:rsidP="00000000" w:rsidRDefault="00000000" w:rsidRPr="00000000" w14:paraId="0000004A">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