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2BAF7">
      <w:pPr>
        <w:pStyle w:val="2"/>
        <w:jc w:val="center"/>
        <w:rPr>
          <w:rFonts w:hint="default"/>
          <w:sz w:val="40"/>
          <w:szCs w:val="40"/>
          <w:lang w:val="en-IN"/>
        </w:rPr>
      </w:pPr>
      <w:r>
        <w:rPr>
          <w:sz w:val="40"/>
          <w:szCs w:val="40"/>
        </w:rPr>
        <w:t>A</w:t>
      </w:r>
      <w:r>
        <w:rPr>
          <w:rFonts w:hint="default"/>
          <w:sz w:val="40"/>
          <w:szCs w:val="40"/>
          <w:lang w:val="en-IN"/>
        </w:rPr>
        <w:t>kshara Medical</w:t>
      </w:r>
    </w:p>
    <w:p w14:paraId="293C27EC">
      <w:pPr>
        <w:jc w:val="center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Tal.: </w:t>
      </w:r>
      <w:r>
        <w:rPr>
          <w:rFonts w:hint="default"/>
          <w:sz w:val="32"/>
          <w:szCs w:val="32"/>
          <w:lang w:val="en-IN"/>
        </w:rPr>
        <w:t>Khed</w:t>
      </w:r>
      <w:r>
        <w:rPr>
          <w:sz w:val="32"/>
          <w:szCs w:val="32"/>
        </w:rPr>
        <w:t xml:space="preserve"> ; </w:t>
      </w:r>
      <w:r>
        <w:rPr>
          <w:rFonts w:hint="default"/>
          <w:sz w:val="32"/>
          <w:szCs w:val="32"/>
          <w:lang w:val="en-IN"/>
        </w:rPr>
        <w:t xml:space="preserve">  </w:t>
      </w:r>
      <w:r>
        <w:rPr>
          <w:sz w:val="32"/>
          <w:szCs w:val="32"/>
        </w:rPr>
        <w:t xml:space="preserve">Dist.: </w:t>
      </w:r>
      <w:r>
        <w:rPr>
          <w:rFonts w:hint="default"/>
          <w:sz w:val="32"/>
          <w:szCs w:val="32"/>
          <w:lang w:val="en-IN"/>
        </w:rPr>
        <w:t>Ratnagiri</w:t>
      </w:r>
    </w:p>
    <w:p w14:paraId="7928C30C">
      <w:pPr>
        <w:jc w:val="center"/>
        <w:rPr>
          <w:rFonts w:hint="default"/>
          <w:sz w:val="32"/>
          <w:szCs w:val="32"/>
          <w:lang w:val="en-IN"/>
        </w:rPr>
      </w:pPr>
    </w:p>
    <w:p w14:paraId="7FFE43F0">
      <w:pPr>
        <w:ind w:firstLine="480" w:firstLineChars="150"/>
        <w:rPr>
          <w:sz w:val="32"/>
          <w:szCs w:val="32"/>
        </w:rPr>
      </w:pPr>
      <w:r>
        <w:rPr>
          <w:sz w:val="32"/>
          <w:szCs w:val="32"/>
        </w:rPr>
        <w:t>OWNo.: 2025-1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default"/>
          <w:sz w:val="32"/>
          <w:szCs w:val="32"/>
          <w:lang w:val="en-IN"/>
        </w:rPr>
        <w:t xml:space="preserve">                   </w:t>
      </w:r>
      <w:r>
        <w:rPr>
          <w:sz w:val="32"/>
          <w:szCs w:val="32"/>
        </w:rPr>
        <w:t>Date:- 30.06.2025</w:t>
      </w:r>
    </w:p>
    <w:p w14:paraId="3AE27FFB">
      <w:pPr>
        <w:rPr>
          <w:sz w:val="32"/>
          <w:szCs w:val="32"/>
        </w:rPr>
      </w:pPr>
    </w:p>
    <w:p w14:paraId="70297F25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TO WHOM IT MAY CONCERN</w:t>
      </w:r>
    </w:p>
    <w:p w14:paraId="3682A4EF"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 xml:space="preserve">This is to certify that Miss. </w:t>
      </w:r>
      <w:r>
        <w:rPr>
          <w:rFonts w:hint="default"/>
          <w:sz w:val="32"/>
          <w:szCs w:val="32"/>
          <w:lang w:val="en-IN"/>
        </w:rPr>
        <w:t>Soham Vijay</w:t>
      </w:r>
      <w:r>
        <w:rPr>
          <w:sz w:val="32"/>
          <w:szCs w:val="32"/>
        </w:rPr>
        <w:t xml:space="preserve"> Chalke, a student of Bachelor of Pharmacy, Dnyandeep College Of Pharmacy, Boraj, Khed, has successfully completed one month community/ Hospital Pharmacy Training from 01/06/2025 to 30/06/2025.</w:t>
      </w:r>
    </w:p>
    <w:p w14:paraId="32CE21F0"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>During her tenure of community / Hospital Pharmacy Training programme, she meticulously involved in all training sessions. During the period of her Programme with us, she was found punctual, hardworking</w:t>
      </w:r>
      <w:bookmarkStart w:id="0" w:name="_GoBack"/>
      <w:bookmarkEnd w:id="0"/>
      <w:r>
        <w:rPr>
          <w:sz w:val="32"/>
          <w:szCs w:val="32"/>
        </w:rPr>
        <w:t xml:space="preserve"> and inquisitive.</w:t>
      </w:r>
    </w:p>
    <w:p w14:paraId="5DB168DB">
      <w:pPr>
        <w:ind w:firstLine="640" w:firstLineChars="200"/>
        <w:rPr>
          <w:sz w:val="32"/>
          <w:szCs w:val="32"/>
        </w:rPr>
      </w:pPr>
      <w:r>
        <w:rPr>
          <w:sz w:val="32"/>
          <w:szCs w:val="32"/>
        </w:rPr>
        <w:t>We wish her every success in life.</w:t>
      </w:r>
      <w:r>
        <w:rPr>
          <w:sz w:val="32"/>
          <w:szCs w:val="32"/>
        </w:rPr>
        <w:br w:type="textWrapping"/>
      </w:r>
    </w:p>
    <w:p w14:paraId="2F4D832F">
      <w:pPr>
        <w:rPr>
          <w:sz w:val="32"/>
          <w:szCs w:val="32"/>
        </w:rPr>
      </w:pPr>
      <w:r>
        <w:rPr>
          <w:sz w:val="32"/>
          <w:szCs w:val="32"/>
        </w:rPr>
        <w:t>Date:- 30/06/2025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A8D082F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Place:- </w:t>
      </w:r>
      <w:r>
        <w:rPr>
          <w:rFonts w:hint="default"/>
          <w:sz w:val="32"/>
          <w:szCs w:val="32"/>
          <w:lang w:val="en-IN"/>
        </w:rPr>
        <w:t>Khed</w:t>
      </w:r>
    </w:p>
    <w:p w14:paraId="357ADBA4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br w:type="textWrapping"/>
      </w:r>
      <w:r>
        <w:rPr>
          <w:sz w:val="32"/>
          <w:szCs w:val="32"/>
        </w:rPr>
        <w:t>Medical Officer /Registered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sz w:val="32"/>
          <w:szCs w:val="32"/>
        </w:rPr>
        <w:t>Pharmacist</w:t>
      </w:r>
      <w:r>
        <w:rPr>
          <w:sz w:val="32"/>
          <w:szCs w:val="32"/>
        </w:rPr>
        <w:br w:type="textWrapping"/>
      </w:r>
      <w:r>
        <w:rPr>
          <w:rFonts w:hint="default"/>
          <w:sz w:val="32"/>
          <w:szCs w:val="32"/>
          <w:lang w:val="en-IN"/>
        </w:rPr>
        <w:t>Akshara Medical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Tal. </w:t>
      </w:r>
      <w:r>
        <w:rPr>
          <w:rFonts w:hint="default"/>
          <w:sz w:val="32"/>
          <w:szCs w:val="32"/>
          <w:lang w:val="en-IN"/>
        </w:rPr>
        <w:t>Khed</w:t>
      </w:r>
      <w:r>
        <w:rPr>
          <w:sz w:val="32"/>
          <w:szCs w:val="32"/>
        </w:rPr>
        <w:t xml:space="preserve"> ; Dist. </w:t>
      </w:r>
      <w:r>
        <w:rPr>
          <w:rFonts w:hint="default"/>
          <w:sz w:val="32"/>
          <w:szCs w:val="32"/>
          <w:lang w:val="en-IN"/>
        </w:rPr>
        <w:t>Ratnagiri</w:t>
      </w:r>
    </w:p>
    <w:sectPr>
      <w:pgSz w:w="12240" w:h="15840"/>
      <w:pgMar w:top="720" w:right="777" w:bottom="720" w:left="777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DVI-TTYog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VI-TTYogesh">
    <w:panose1 w:val="02000400000000000000"/>
    <w:charset w:val="00"/>
    <w:family w:val="auto"/>
    <w:pitch w:val="default"/>
    <w:sig w:usb0="800000A7" w:usb1="0000004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FB7521"/>
    <w:rsid w:val="6AE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Om Chalke</cp:lastModifiedBy>
  <dcterms:modified xsi:type="dcterms:W3CDTF">2025-06-28T20:42:55Z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87FA269E3D184240BE164FC5A95D9353_12</vt:lpwstr>
  </property>
</Properties>
</file>