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200"/>
        <w:jc w:val="center"/>
      </w:pPr>
      <w:r>
        <w:rPr>
          <w:b/>
          <w:bCs/>
          <w:color w:val="1F3B57"/>
          <w:sz w:val="40"/>
          <w:szCs w:val="40"/>
        </w:rPr>
        <w:t xml:space="preserve">Software Requirements Specification</w:t>
      </w:r>
    </w:p>
    <w:p>
      <w:pPr>
        <w:spacing w:after="120"/>
        <w:jc w:val="center"/>
      </w:pPr>
      <w:r>
        <w:rPr>
          <w:b/>
          <w:bCs/>
          <w:sz w:val="30"/>
          <w:szCs w:val="30"/>
        </w:rPr>
        <w:t xml:space="preserve">Online Farm Worker Booking Platform</w:t>
      </w:r>
    </w:p>
    <w:p>
      <w:pPr>
        <w:spacing w:after="500"/>
        <w:jc w:val="center"/>
      </w:pPr>
      <w:r>
        <w:rPr>
          <w:i/>
          <w:iCs/>
          <w:color w:val="666666"/>
          <w:sz w:val="22"/>
          <w:szCs w:val="22"/>
        </w:rPr>
        <w:t xml:space="preserve">(Agricultural labor marketplace — grape farm services)</w:t>
      </w:r>
    </w:p>
    <w:p>
      <w:pPr>
        <w:spacing w:after="80"/>
        <w:jc w:val="center"/>
      </w:pPr>
      <w:r>
        <w:rPr>
          <w:sz w:val="22"/>
          <w:szCs w:val="22"/>
        </w:rPr>
        <w:t xml:space="preserve">Version 1.1</w:t>
      </w:r>
    </w:p>
    <w:p>
      <w:pPr>
        <w:spacing w:after="80"/>
        <w:jc w:val="center"/>
      </w:pPr>
      <w:r>
        <w:rPr>
          <w:sz w:val="22"/>
          <w:szCs w:val="22"/>
        </w:rPr>
        <w:t xml:space="preserve">Date: August 13, 2026</w:t>
      </w:r>
    </w:p>
    <w:p>
      <w:pPr>
        <w:spacing w:after="500"/>
        <w:jc w:val="center"/>
      </w:pPr>
      <w:r>
        <w:rPr>
          <w:sz w:val="22"/>
          <w:szCs w:val="22"/>
        </w:rPr>
        <w:t xml:space="preserve">Region focus: Pune / Maharashtra</w:t>
      </w:r>
    </w:p>
    <w:tbl>
      <w:tblPr>
        <w:tblW w:type="dxa" w:w="9840"/>
        <w:tblBorders>
          <w:top w:val="single" w:color="CCCCCC" w:sz="4"/>
          <w:left w:val="single" w:color="CCCCCC" w:sz="4"/>
          <w:bottom w:val="single" w:color="CCCCCC" w:sz="4"/>
          <w:right w:val="single" w:color="CCCCCC" w:sz="4"/>
          <w:insideH w:val="single" w:color="DDDDDD" w:sz="4"/>
          <w:insideV w:val="single" w:color="DDDDDD" w:sz="4"/>
        </w:tblBorders>
      </w:tblPr>
      <w:tblGrid>
        <w:gridCol w:w="3200"/>
        <w:gridCol w:w="6640"/>
      </w:tblGrid>
      <w:tr>
        <w:trPr>
          <w:tblHeader/>
        </w:trPr>
        <w:tc>
          <w:tcPr>
            <w:tcW w:type="dxa" w:w="3200"/>
            <w:shd w:fill="1F3B57" w:color="auto" w:val="clear"/>
            <w:tcMar>
              <w:top w:type="dxa" w:w="80"/>
              <w:left w:type="dxa" w:w="100"/>
              <w:bottom w:type="dxa" w:w="80"/>
              <w:right w:type="dxa" w:w="100"/>
            </w:tcMar>
            <w:vAlign w:val="center"/>
          </w:tcPr>
          <w:p>
            <w:pPr>
              <w:jc w:val="left"/>
            </w:pPr>
            <w:r>
              <w:rPr>
                <w:b/>
                <w:bCs/>
                <w:color w:val="FFFFFF"/>
              </w:rPr>
              <w:t xml:space="preserve">Field</w:t>
            </w:r>
          </w:p>
        </w:tc>
        <w:tc>
          <w:tcPr>
            <w:tcW w:type="dxa" w:w="6640"/>
            <w:shd w:fill="1F3B57" w:color="auto" w:val="clear"/>
            <w:tcMar>
              <w:top w:type="dxa" w:w="80"/>
              <w:left w:type="dxa" w:w="100"/>
              <w:bottom w:type="dxa" w:w="80"/>
              <w:right w:type="dxa" w:w="100"/>
            </w:tcMar>
            <w:vAlign w:val="center"/>
          </w:tcPr>
          <w:p>
            <w:pPr>
              <w:jc w:val="left"/>
            </w:pPr>
            <w:r>
              <w:rPr>
                <w:b/>
                <w:bCs/>
                <w:color w:val="FFFFFF"/>
              </w:rPr>
              <w:t xml:space="preserve">Detail</w:t>
            </w:r>
          </w:p>
        </w:tc>
      </w:tr>
      <w:tr>
        <w:tc>
          <w:tcPr>
            <w:tcW w:type="dxa" w:w="3200"/>
            <w:tcMar>
              <w:top w:type="dxa" w:w="80"/>
              <w:left w:type="dxa" w:w="100"/>
              <w:bottom w:type="dxa" w:w="80"/>
              <w:right w:type="dxa" w:w="100"/>
            </w:tcMar>
            <w:vAlign w:val="center"/>
          </w:tcPr>
          <w:p>
            <w:pPr>
              <w:jc w:val="left"/>
            </w:pPr>
            <w:r>
              <w:rPr>
                <w:b w:val="false"/>
                <w:bCs w:val="false"/>
              </w:rPr>
              <w:t xml:space="preserve">Change in this revision</w:t>
            </w:r>
          </w:p>
        </w:tc>
        <w:tc>
          <w:tcPr>
            <w:tcW w:type="dxa" w:w="6640"/>
            <w:tcMar>
              <w:top w:type="dxa" w:w="80"/>
              <w:left w:type="dxa" w:w="100"/>
              <w:bottom w:type="dxa" w:w="80"/>
              <w:right w:type="dxa" w:w="100"/>
            </w:tcMar>
            <w:vAlign w:val="center"/>
          </w:tcPr>
          <w:p>
            <w:pPr>
              <w:jc w:val="left"/>
            </w:pPr>
            <w:r>
              <w:rPr>
                <w:b w:val="false"/>
                <w:bCs w:val="false"/>
              </w:rPr>
              <w:t xml:space="preserve">Updated payment model (3 methods + UPI QR), added worker self-registration API, added detailed system/API architecture (Section 10).</w:t>
            </w:r>
          </w:p>
        </w:tc>
      </w:tr>
      <w:tr>
        <w:tc>
          <w:tcPr>
            <w:tcW w:type="dxa" w:w="3200"/>
            <w:tcMar>
              <w:top w:type="dxa" w:w="80"/>
              <w:left w:type="dxa" w:w="100"/>
              <w:bottom w:type="dxa" w:w="80"/>
              <w:right w:type="dxa" w:w="100"/>
            </w:tcMar>
            <w:vAlign w:val="center"/>
          </w:tcPr>
          <w:p>
            <w:pPr>
              <w:jc w:val="left"/>
            </w:pPr>
            <w:r>
              <w:rPr>
                <w:b w:val="false"/>
                <w:bCs w:val="false"/>
              </w:rPr>
              <w:t xml:space="preserve">Previous version</w:t>
            </w:r>
          </w:p>
        </w:tc>
        <w:tc>
          <w:tcPr>
            <w:tcW w:type="dxa" w:w="6640"/>
            <w:tcMar>
              <w:top w:type="dxa" w:w="80"/>
              <w:left w:type="dxa" w:w="100"/>
              <w:bottom w:type="dxa" w:w="80"/>
              <w:right w:type="dxa" w:w="100"/>
            </w:tcMar>
            <w:vAlign w:val="center"/>
          </w:tcPr>
          <w:p>
            <w:pPr>
              <w:jc w:val="left"/>
            </w:pPr>
            <w:r>
              <w:rPr>
                <w:b w:val="false"/>
                <w:bCs w:val="false"/>
              </w:rPr>
              <w:t xml:space="preserve">1.0 — August 13, 2026 (initial draft)</w:t>
            </w:r>
          </w:p>
        </w:tc>
      </w:tr>
    </w:tbl>
    <w:p>
      <w:r>
        <w:br w:type="page"/>
      </w:r>
    </w:p>
    <w:p>
      <w:pPr>
        <w:pStyle w:val="Heading1"/>
        <w:spacing w:after="160" w:before="360"/>
      </w:pPr>
      <w:r>
        <w:t xml:space="preserve">Table of Contents</w:t>
      </w:r>
    </w:p>
    <w:p>
      <w:pPr>
        <w:spacing w:after="80"/>
      </w:pPr>
      <w:r>
        <w:t xml:space="preserve">1. Introduction</w:t>
      </w:r>
    </w:p>
    <w:p>
      <w:pPr>
        <w:spacing w:after="80"/>
      </w:pPr>
      <w:r>
        <w:t xml:space="preserve">2. User Roles and Permissions</w:t>
      </w:r>
    </w:p>
    <w:p>
      <w:pPr>
        <w:spacing w:after="80"/>
      </w:pPr>
      <w:r>
        <w:t xml:space="preserve">3. User Flow</w:t>
      </w:r>
    </w:p>
    <w:p>
      <w:pPr>
        <w:spacing w:after="80"/>
      </w:pPr>
      <w:r>
        <w:t xml:space="preserve">4. Functional Requirements</w:t>
      </w:r>
    </w:p>
    <w:p>
      <w:pPr>
        <w:spacing w:after="80"/>
      </w:pPr>
      <w:r>
        <w:t xml:space="preserve">5. Service / Process List (initial set — grape farming)</w:t>
      </w:r>
    </w:p>
    <w:p>
      <w:pPr>
        <w:spacing w:after="80"/>
      </w:pPr>
      <w:r>
        <w:t xml:space="preserve">6. Non-Functional Requirements</w:t>
      </w:r>
    </w:p>
    <w:p>
      <w:pPr>
        <w:spacing w:after="80"/>
      </w:pPr>
      <w:r>
        <w:t xml:space="preserve">7. Data Model / Database Schema</w:t>
      </w:r>
    </w:p>
    <w:p>
      <w:pPr>
        <w:spacing w:after="80"/>
      </w:pPr>
      <w:r>
        <w:t xml:space="preserve">8. Technology Stack (recommended, free to start)</w:t>
      </w:r>
    </w:p>
    <w:p>
      <w:pPr>
        <w:spacing w:after="80"/>
      </w:pPr>
      <w:r>
        <w:t xml:space="preserve">9. Free Resources Checklist</w:t>
      </w:r>
    </w:p>
    <w:p>
      <w:pPr>
        <w:spacing w:after="80"/>
      </w:pPr>
      <w:r>
        <w:t xml:space="preserve">10. System Architecture and API Design</w:t>
      </w:r>
    </w:p>
    <w:p>
      <w:pPr>
        <w:spacing w:after="80"/>
      </w:pPr>
      <w:r>
        <w:t xml:space="preserve">11. Development Roadmap</w:t>
      </w:r>
    </w:p>
    <w:p>
      <w:pPr>
        <w:spacing w:after="80"/>
      </w:pPr>
      <w:r>
        <w:t xml:space="preserve">12. Assumptions and Constraints</w:t>
      </w:r>
    </w:p>
    <w:p>
      <w:pPr>
        <w:spacing w:after="80"/>
      </w:pPr>
      <w:r>
        <w:t xml:space="preserve">13. Appendix — Glossary</w:t>
      </w:r>
    </w:p>
    <w:p>
      <w:r>
        <w:br w:type="page"/>
      </w:r>
    </w:p>
    <w:p>
      <w:pPr>
        <w:pStyle w:val="Heading1"/>
        <w:spacing w:after="160" w:before="360"/>
      </w:pPr>
      <w:r>
        <w:t xml:space="preserve">1. Introduction</w:t>
      </w:r>
    </w:p>
    <w:p>
      <w:pPr>
        <w:pStyle w:val="Heading2"/>
        <w:spacing w:after="120" w:before="260"/>
      </w:pPr>
      <w:r>
        <w:t xml:space="preserve">1.1 Purpose</w:t>
      </w:r>
    </w:p>
    <w:p>
      <w:pPr>
        <w:spacing w:after="160"/>
      </w:pPr>
      <w:r>
        <w:t xml:space="preserve">This document describes the requirements for a web-based platform that allows farm owners (customers) to search for, book, and pay agricultural workers for farm tasks — primarily grape cultivation work such as pruning, thinning, bagging, spraying, harvesting, and packing. It is intended as a single reference for design, development, and testing so the whole project can be built from one source of truth.</w:t>
      </w:r>
    </w:p>
    <w:p>
      <w:pPr>
        <w:pStyle w:val="Heading2"/>
        <w:spacing w:after="120" w:before="260"/>
      </w:pPr>
      <w:r>
        <w:t xml:space="preserve">1.2 Project Overview</w:t>
      </w:r>
    </w:p>
    <w:p>
      <w:pPr>
        <w:spacing w:after="160"/>
      </w:pPr>
      <w:r>
        <w:t xml:space="preserve">The platform connects two sides of a local market: farm owners who need skilled labor for specific, time-bound farm tasks, and workers who offer those skills. Customers describe their farm (size in acres) and the work needed; the system matches and books an available worker for the requested date and location. Workers also have a direct, self-service way to join the platform (see Section 3.3 and Section 10). The homepage and core screens are shown in the customer's native language (e.g. Marathi), since the primary users are local farm owners and workers, not necessarily English-fluent.</w:t>
      </w:r>
    </w:p>
    <w:p>
      <w:pPr>
        <w:pStyle w:val="Heading2"/>
        <w:spacing w:after="120" w:before="260"/>
      </w:pPr>
      <w:r>
        <w:t xml:space="preserve">1.3 Scope</w:t>
      </w:r>
    </w:p>
    <w:p>
      <w:pPr>
        <w:spacing w:after="160"/>
      </w:pPr>
      <w:r>
        <w:rPr>
          <w:b/>
          <w:bCs/>
        </w:rPr>
        <w:t xml:space="preserve">In scope for Version 1 (MVP):</w:t>
      </w:r>
    </w:p>
    <w:p>
      <w:pPr>
        <w:pStyle w:val="ListParagraph"/>
        <w:numPr>
          <w:ilvl w:val="0"/>
          <w:numId w:val="1"/>
        </w:numPr>
        <w:spacing w:after="80"/>
      </w:pPr>
      <w:r>
        <w:t xml:space="preserve">Customer web app: browse/search workers, create a booking, choose a payment method, track booking status, rate the worker after the job.</w:t>
      </w:r>
    </w:p>
    <w:p>
      <w:pPr>
        <w:pStyle w:val="ListParagraph"/>
        <w:numPr>
          <w:ilvl w:val="0"/>
          <w:numId w:val="1"/>
        </w:numPr>
        <w:spacing w:after="80"/>
      </w:pPr>
      <w:r>
        <w:t xml:space="preserve">Worker web app: self-register (create a profile via a dedicated sign-up entry point), list skills/services and service area, accept or decline bookings, mark job complete.</w:t>
      </w:r>
    </w:p>
    <w:p>
      <w:pPr>
        <w:pStyle w:val="ListParagraph"/>
        <w:numPr>
          <w:ilvl w:val="0"/>
          <w:numId w:val="1"/>
        </w:numPr>
        <w:spacing w:after="80"/>
      </w:pPr>
      <w:r>
        <w:t xml:space="preserve">Admin panel: approve new worker profiles, manage service categories, view all bookings, handle disputes, view basic reports.</w:t>
      </w:r>
    </w:p>
    <w:p>
      <w:pPr>
        <w:pStyle w:val="ListParagraph"/>
        <w:numPr>
          <w:ilvl w:val="0"/>
          <w:numId w:val="1"/>
        </w:numPr>
        <w:spacing w:after="80"/>
      </w:pPr>
      <w:r>
        <w:t xml:space="preserve">Mobile-responsive web application (works on phones and desktops) — no native app in V1.</w:t>
      </w:r>
    </w:p>
    <w:p>
      <w:pPr>
        <w:spacing w:after="160"/>
      </w:pPr>
      <w:r>
        <w:rPr>
          <w:b/>
          <w:bCs/>
        </w:rPr>
        <w:t xml:space="preserve">Out of scope for Version 1:</w:t>
      </w:r>
    </w:p>
    <w:p>
      <w:pPr>
        <w:pStyle w:val="ListParagraph"/>
        <w:numPr>
          <w:ilvl w:val="0"/>
          <w:numId w:val="1"/>
        </w:numPr>
        <w:spacing w:after="80"/>
      </w:pPr>
      <w:r>
        <w:t xml:space="preserve">Native iOS/Android apps (can reuse the same backend later).</w:t>
      </w:r>
    </w:p>
    <w:p>
      <w:pPr>
        <w:pStyle w:val="ListParagraph"/>
        <w:numPr>
          <w:ilvl w:val="0"/>
          <w:numId w:val="1"/>
        </w:numPr>
        <w:spacing w:after="80"/>
      </w:pPr>
      <w:r>
        <w:t xml:space="preserve">Support for crops/tasks outside the initial process list (extensible later by admin).</w:t>
      </w:r>
    </w:p>
    <w:p>
      <w:pPr>
        <w:pStyle w:val="ListParagraph"/>
        <w:numPr>
          <w:ilvl w:val="0"/>
          <w:numId w:val="1"/>
        </w:numPr>
        <w:spacing w:after="80"/>
      </w:pPr>
      <w:r>
        <w:t xml:space="preserve">Multi-country or multi-currency support.</w:t>
      </w:r>
    </w:p>
    <w:p>
      <w:pPr>
        <w:pStyle w:val="Heading2"/>
        <w:spacing w:after="120" w:before="260"/>
      </w:pPr>
      <w:r>
        <w:t xml:space="preserve">1.4 Definitions and Acronyms</w:t>
      </w:r>
    </w:p>
    <w:tbl>
      <w:tblPr>
        <w:tblW w:type="dxa" w:w="9840"/>
        <w:tblBorders>
          <w:top w:val="single" w:color="CCCCCC" w:sz="4"/>
          <w:left w:val="single" w:color="CCCCCC" w:sz="4"/>
          <w:bottom w:val="single" w:color="CCCCCC" w:sz="4"/>
          <w:right w:val="single" w:color="CCCCCC" w:sz="4"/>
          <w:insideH w:val="single" w:color="DDDDDD" w:sz="4"/>
          <w:insideV w:val="single" w:color="DDDDDD" w:sz="4"/>
        </w:tblBorders>
      </w:tblPr>
      <w:tblGrid>
        <w:gridCol w:w="3200"/>
        <w:gridCol w:w="6640"/>
      </w:tblGrid>
      <w:tr>
        <w:trPr>
          <w:tblHeader/>
        </w:trPr>
        <w:tc>
          <w:tcPr>
            <w:tcW w:type="dxa" w:w="3200"/>
            <w:shd w:fill="1F3B57" w:color="auto" w:val="clear"/>
            <w:tcMar>
              <w:top w:type="dxa" w:w="80"/>
              <w:left w:type="dxa" w:w="100"/>
              <w:bottom w:type="dxa" w:w="80"/>
              <w:right w:type="dxa" w:w="100"/>
            </w:tcMar>
            <w:vAlign w:val="center"/>
          </w:tcPr>
          <w:p>
            <w:pPr>
              <w:jc w:val="left"/>
            </w:pPr>
            <w:r>
              <w:rPr>
                <w:b/>
                <w:bCs/>
                <w:color w:val="FFFFFF"/>
              </w:rPr>
              <w:t xml:space="preserve">Term</w:t>
            </w:r>
          </w:p>
        </w:tc>
        <w:tc>
          <w:tcPr>
            <w:tcW w:type="dxa" w:w="6640"/>
            <w:shd w:fill="1F3B57" w:color="auto" w:val="clear"/>
            <w:tcMar>
              <w:top w:type="dxa" w:w="80"/>
              <w:left w:type="dxa" w:w="100"/>
              <w:bottom w:type="dxa" w:w="80"/>
              <w:right w:type="dxa" w:w="100"/>
            </w:tcMar>
            <w:vAlign w:val="center"/>
          </w:tcPr>
          <w:p>
            <w:pPr>
              <w:jc w:val="left"/>
            </w:pPr>
            <w:r>
              <w:rPr>
                <w:b/>
                <w:bCs/>
                <w:color w:val="FFFFFF"/>
              </w:rPr>
              <w:t xml:space="preserve">Meaning</w:t>
            </w:r>
          </w:p>
        </w:tc>
      </w:tr>
      <w:tr>
        <w:tc>
          <w:tcPr>
            <w:tcW w:type="dxa" w:w="3200"/>
            <w:tcMar>
              <w:top w:type="dxa" w:w="80"/>
              <w:left w:type="dxa" w:w="100"/>
              <w:bottom w:type="dxa" w:w="80"/>
              <w:right w:type="dxa" w:w="100"/>
            </w:tcMar>
            <w:vAlign w:val="center"/>
          </w:tcPr>
          <w:p>
            <w:pPr>
              <w:jc w:val="left"/>
            </w:pPr>
            <w:r>
              <w:rPr>
                <w:b w:val="false"/>
                <w:bCs w:val="false"/>
              </w:rPr>
              <w:t xml:space="preserve">SRS</w:t>
            </w:r>
          </w:p>
        </w:tc>
        <w:tc>
          <w:tcPr>
            <w:tcW w:type="dxa" w:w="6640"/>
            <w:tcMar>
              <w:top w:type="dxa" w:w="80"/>
              <w:left w:type="dxa" w:w="100"/>
              <w:bottom w:type="dxa" w:w="80"/>
              <w:right w:type="dxa" w:w="100"/>
            </w:tcMar>
            <w:vAlign w:val="center"/>
          </w:tcPr>
          <w:p>
            <w:pPr>
              <w:jc w:val="left"/>
            </w:pPr>
            <w:r>
              <w:rPr>
                <w:b w:val="false"/>
                <w:bCs w:val="false"/>
              </w:rPr>
              <w:t xml:space="preserve">Software Requirements Specification — this document</w:t>
            </w:r>
          </w:p>
        </w:tc>
      </w:tr>
      <w:tr>
        <w:tc>
          <w:tcPr>
            <w:tcW w:type="dxa" w:w="3200"/>
            <w:tcMar>
              <w:top w:type="dxa" w:w="80"/>
              <w:left w:type="dxa" w:w="100"/>
              <w:bottom w:type="dxa" w:w="80"/>
              <w:right w:type="dxa" w:w="100"/>
            </w:tcMar>
            <w:vAlign w:val="center"/>
          </w:tcPr>
          <w:p>
            <w:pPr>
              <w:jc w:val="left"/>
            </w:pPr>
            <w:r>
              <w:rPr>
                <w:b w:val="false"/>
                <w:bCs w:val="false"/>
              </w:rPr>
              <w:t xml:space="preserve">MVP</w:t>
            </w:r>
          </w:p>
        </w:tc>
        <w:tc>
          <w:tcPr>
            <w:tcW w:type="dxa" w:w="6640"/>
            <w:tcMar>
              <w:top w:type="dxa" w:w="80"/>
              <w:left w:type="dxa" w:w="100"/>
              <w:bottom w:type="dxa" w:w="80"/>
              <w:right w:type="dxa" w:w="100"/>
            </w:tcMar>
            <w:vAlign w:val="center"/>
          </w:tcPr>
          <w:p>
            <w:pPr>
              <w:jc w:val="left"/>
            </w:pPr>
            <w:r>
              <w:rPr>
                <w:b w:val="false"/>
                <w:bCs w:val="false"/>
              </w:rPr>
              <w:t xml:space="preserve">Minimum Viable Product — first usable version to launch with</w:t>
            </w:r>
          </w:p>
        </w:tc>
      </w:tr>
      <w:tr>
        <w:tc>
          <w:tcPr>
            <w:tcW w:type="dxa" w:w="3200"/>
            <w:tcMar>
              <w:top w:type="dxa" w:w="80"/>
              <w:left w:type="dxa" w:w="100"/>
              <w:bottom w:type="dxa" w:w="80"/>
              <w:right w:type="dxa" w:w="100"/>
            </w:tcMar>
            <w:vAlign w:val="center"/>
          </w:tcPr>
          <w:p>
            <w:pPr>
              <w:jc w:val="left"/>
            </w:pPr>
            <w:r>
              <w:rPr>
                <w:b w:val="false"/>
                <w:bCs w:val="false"/>
              </w:rPr>
              <w:t xml:space="preserve">OTP</w:t>
            </w:r>
          </w:p>
        </w:tc>
        <w:tc>
          <w:tcPr>
            <w:tcW w:type="dxa" w:w="6640"/>
            <w:tcMar>
              <w:top w:type="dxa" w:w="80"/>
              <w:left w:type="dxa" w:w="100"/>
              <w:bottom w:type="dxa" w:w="80"/>
              <w:right w:type="dxa" w:w="100"/>
            </w:tcMar>
            <w:vAlign w:val="center"/>
          </w:tcPr>
          <w:p>
            <w:pPr>
              <w:jc w:val="left"/>
            </w:pPr>
            <w:r>
              <w:rPr>
                <w:b w:val="false"/>
                <w:bCs w:val="false"/>
              </w:rPr>
              <w:t xml:space="preserve">One-Time Password — used for phone-number-based login instead of a traditional password</w:t>
            </w:r>
          </w:p>
        </w:tc>
      </w:tr>
      <w:tr>
        <w:tc>
          <w:tcPr>
            <w:tcW w:type="dxa" w:w="3200"/>
            <w:tcMar>
              <w:top w:type="dxa" w:w="80"/>
              <w:left w:type="dxa" w:w="100"/>
              <w:bottom w:type="dxa" w:w="80"/>
              <w:right w:type="dxa" w:w="100"/>
            </w:tcMar>
            <w:vAlign w:val="center"/>
          </w:tcPr>
          <w:p>
            <w:pPr>
              <w:jc w:val="left"/>
            </w:pPr>
            <w:r>
              <w:rPr>
                <w:b w:val="false"/>
                <w:bCs w:val="false"/>
              </w:rPr>
              <w:t xml:space="preserve">Customer</w:t>
            </w:r>
          </w:p>
        </w:tc>
        <w:tc>
          <w:tcPr>
            <w:tcW w:type="dxa" w:w="6640"/>
            <w:tcMar>
              <w:top w:type="dxa" w:w="80"/>
              <w:left w:type="dxa" w:w="100"/>
              <w:bottom w:type="dxa" w:w="80"/>
              <w:right w:type="dxa" w:w="100"/>
            </w:tcMar>
            <w:vAlign w:val="center"/>
          </w:tcPr>
          <w:p>
            <w:pPr>
              <w:jc w:val="left"/>
            </w:pPr>
            <w:r>
              <w:rPr>
                <w:b w:val="false"/>
                <w:bCs w:val="false"/>
              </w:rPr>
              <w:t xml:space="preserve">Farm owner who books a worker</w:t>
            </w:r>
          </w:p>
        </w:tc>
      </w:tr>
      <w:tr>
        <w:tc>
          <w:tcPr>
            <w:tcW w:type="dxa" w:w="3200"/>
            <w:tcMar>
              <w:top w:type="dxa" w:w="80"/>
              <w:left w:type="dxa" w:w="100"/>
              <w:bottom w:type="dxa" w:w="80"/>
              <w:right w:type="dxa" w:w="100"/>
            </w:tcMar>
            <w:vAlign w:val="center"/>
          </w:tcPr>
          <w:p>
            <w:pPr>
              <w:jc w:val="left"/>
            </w:pPr>
            <w:r>
              <w:rPr>
                <w:b w:val="false"/>
                <w:bCs w:val="false"/>
              </w:rPr>
              <w:t xml:space="preserve">Worker</w:t>
            </w:r>
          </w:p>
        </w:tc>
        <w:tc>
          <w:tcPr>
            <w:tcW w:type="dxa" w:w="6640"/>
            <w:tcMar>
              <w:top w:type="dxa" w:w="80"/>
              <w:left w:type="dxa" w:w="100"/>
              <w:bottom w:type="dxa" w:w="80"/>
              <w:right w:type="dxa" w:w="100"/>
            </w:tcMar>
            <w:vAlign w:val="center"/>
          </w:tcPr>
          <w:p>
            <w:pPr>
              <w:jc w:val="left"/>
            </w:pPr>
            <w:r>
              <w:rPr>
                <w:b w:val="false"/>
                <w:bCs w:val="false"/>
              </w:rPr>
              <w:t xml:space="preserve">Person who performs the farm task and accepts bookings</w:t>
            </w:r>
          </w:p>
        </w:tc>
      </w:tr>
      <w:tr>
        <w:tc>
          <w:tcPr>
            <w:tcW w:type="dxa" w:w="3200"/>
            <w:tcMar>
              <w:top w:type="dxa" w:w="80"/>
              <w:left w:type="dxa" w:w="100"/>
              <w:bottom w:type="dxa" w:w="80"/>
              <w:right w:type="dxa" w:w="100"/>
            </w:tcMar>
            <w:vAlign w:val="center"/>
          </w:tcPr>
          <w:p>
            <w:pPr>
              <w:jc w:val="left"/>
            </w:pPr>
            <w:r>
              <w:rPr>
                <w:b w:val="false"/>
                <w:bCs w:val="false"/>
              </w:rPr>
              <w:t xml:space="preserve">Admin</w:t>
            </w:r>
          </w:p>
        </w:tc>
        <w:tc>
          <w:tcPr>
            <w:tcW w:type="dxa" w:w="6640"/>
            <w:tcMar>
              <w:top w:type="dxa" w:w="80"/>
              <w:left w:type="dxa" w:w="100"/>
              <w:bottom w:type="dxa" w:w="80"/>
              <w:right w:type="dxa" w:w="100"/>
            </w:tcMar>
            <w:vAlign w:val="center"/>
          </w:tcPr>
          <w:p>
            <w:pPr>
              <w:jc w:val="left"/>
            </w:pPr>
            <w:r>
              <w:rPr>
                <w:b w:val="false"/>
                <w:bCs w:val="false"/>
              </w:rPr>
              <w:t xml:space="preserve">Platform operator who approves workers and manages the system</w:t>
            </w:r>
          </w:p>
        </w:tc>
      </w:tr>
      <w:tr>
        <w:tc>
          <w:tcPr>
            <w:tcW w:type="dxa" w:w="3200"/>
            <w:tcMar>
              <w:top w:type="dxa" w:w="80"/>
              <w:left w:type="dxa" w:w="100"/>
              <w:bottom w:type="dxa" w:w="80"/>
              <w:right w:type="dxa" w:w="100"/>
            </w:tcMar>
            <w:vAlign w:val="center"/>
          </w:tcPr>
          <w:p>
            <w:pPr>
              <w:jc w:val="left"/>
            </w:pPr>
            <w:r>
              <w:rPr>
                <w:b w:val="false"/>
                <w:bCs w:val="false"/>
              </w:rPr>
              <w:t xml:space="preserve">Booking</w:t>
            </w:r>
          </w:p>
        </w:tc>
        <w:tc>
          <w:tcPr>
            <w:tcW w:type="dxa" w:w="6640"/>
            <w:tcMar>
              <w:top w:type="dxa" w:w="80"/>
              <w:left w:type="dxa" w:w="100"/>
              <w:bottom w:type="dxa" w:w="80"/>
              <w:right w:type="dxa" w:w="100"/>
            </w:tcMar>
            <w:vAlign w:val="center"/>
          </w:tcPr>
          <w:p>
            <w:pPr>
              <w:jc w:val="left"/>
            </w:pPr>
            <w:r>
              <w:rPr>
                <w:b w:val="false"/>
                <w:bCs w:val="false"/>
              </w:rPr>
              <w:t xml:space="preserve">A confirmed request from a customer for a worker to perform a task on a given date</w:t>
            </w:r>
          </w:p>
        </w:tc>
      </w:tr>
      <w:tr>
        <w:tc>
          <w:tcPr>
            <w:tcW w:type="dxa" w:w="3200"/>
            <w:tcMar>
              <w:top w:type="dxa" w:w="80"/>
              <w:left w:type="dxa" w:w="100"/>
              <w:bottom w:type="dxa" w:w="80"/>
              <w:right w:type="dxa" w:w="100"/>
            </w:tcMar>
            <w:vAlign w:val="center"/>
          </w:tcPr>
          <w:p>
            <w:pPr>
              <w:jc w:val="left"/>
            </w:pPr>
            <w:r>
              <w:rPr>
                <w:b w:val="false"/>
                <w:bCs w:val="false"/>
              </w:rPr>
              <w:t xml:space="preserve">UPI</w:t>
            </w:r>
          </w:p>
        </w:tc>
        <w:tc>
          <w:tcPr>
            <w:tcW w:type="dxa" w:w="6640"/>
            <w:tcMar>
              <w:top w:type="dxa" w:w="80"/>
              <w:left w:type="dxa" w:w="100"/>
              <w:bottom w:type="dxa" w:w="80"/>
              <w:right w:type="dxa" w:w="100"/>
            </w:tcMar>
            <w:vAlign w:val="center"/>
          </w:tcPr>
          <w:p>
            <w:pPr>
              <w:jc w:val="left"/>
            </w:pPr>
            <w:r>
              <w:rPr>
                <w:b w:val="false"/>
                <w:bCs w:val="false"/>
              </w:rPr>
              <w:t xml:space="preserve">Unified Payments Interface — India's real-time bank-to-bank payment rail; used for online payments and QR-based payments</w:t>
            </w:r>
          </w:p>
        </w:tc>
      </w:tr>
      <w:tr>
        <w:tc>
          <w:tcPr>
            <w:tcW w:type="dxa" w:w="3200"/>
            <w:tcMar>
              <w:top w:type="dxa" w:w="80"/>
              <w:left w:type="dxa" w:w="100"/>
              <w:bottom w:type="dxa" w:w="80"/>
              <w:right w:type="dxa" w:w="100"/>
            </w:tcMar>
            <w:vAlign w:val="center"/>
          </w:tcPr>
          <w:p>
            <w:pPr>
              <w:jc w:val="left"/>
            </w:pPr>
            <w:r>
              <w:rPr>
                <w:b w:val="false"/>
                <w:bCs w:val="false"/>
              </w:rPr>
              <w:t xml:space="preserve">JWT</w:t>
            </w:r>
          </w:p>
        </w:tc>
        <w:tc>
          <w:tcPr>
            <w:tcW w:type="dxa" w:w="6640"/>
            <w:tcMar>
              <w:top w:type="dxa" w:w="80"/>
              <w:left w:type="dxa" w:w="100"/>
              <w:bottom w:type="dxa" w:w="80"/>
              <w:right w:type="dxa" w:w="100"/>
            </w:tcMar>
            <w:vAlign w:val="center"/>
          </w:tcPr>
          <w:p>
            <w:pPr>
              <w:jc w:val="left"/>
            </w:pPr>
            <w:r>
              <w:rPr>
                <w:b w:val="false"/>
                <w:bCs w:val="false"/>
              </w:rPr>
              <w:t xml:space="preserve">JSON Web Token — signed token used to authenticate API requests after OTP login</w:t>
            </w:r>
          </w:p>
        </w:tc>
      </w:tr>
    </w:tbl>
    <w:p>
      <w:pPr>
        <w:spacing w:after="100"/>
      </w:pPr>
    </w:p>
    <w:p>
      <w:pPr>
        <w:pStyle w:val="Heading2"/>
        <w:spacing w:after="120" w:before="260"/>
      </w:pPr>
      <w:r>
        <w:t xml:space="preserve">1.5 Target Users</w:t>
      </w:r>
    </w:p>
    <w:tbl>
      <w:tblPr>
        <w:tblW w:type="dxa" w:w="9840"/>
        <w:tblBorders>
          <w:top w:val="single" w:color="CCCCCC" w:sz="4"/>
          <w:left w:val="single" w:color="CCCCCC" w:sz="4"/>
          <w:bottom w:val="single" w:color="CCCCCC" w:sz="4"/>
          <w:right w:val="single" w:color="CCCCCC" w:sz="4"/>
          <w:insideH w:val="single" w:color="DDDDDD" w:sz="4"/>
          <w:insideV w:val="single" w:color="DDDDDD" w:sz="4"/>
        </w:tblBorders>
      </w:tblPr>
      <w:tblGrid>
        <w:gridCol w:w="3200"/>
        <w:gridCol w:w="6640"/>
      </w:tblGrid>
      <w:tr>
        <w:trPr>
          <w:tblHeader/>
        </w:trPr>
        <w:tc>
          <w:tcPr>
            <w:tcW w:type="dxa" w:w="3200"/>
            <w:shd w:fill="1F3B57" w:color="auto" w:val="clear"/>
            <w:tcMar>
              <w:top w:type="dxa" w:w="80"/>
              <w:left w:type="dxa" w:w="100"/>
              <w:bottom w:type="dxa" w:w="80"/>
              <w:right w:type="dxa" w:w="100"/>
            </w:tcMar>
            <w:vAlign w:val="center"/>
          </w:tcPr>
          <w:p>
            <w:pPr>
              <w:jc w:val="left"/>
            </w:pPr>
            <w:r>
              <w:rPr>
                <w:b/>
                <w:bCs/>
                <w:color w:val="FFFFFF"/>
              </w:rPr>
              <w:t xml:space="preserve">User type</w:t>
            </w:r>
          </w:p>
        </w:tc>
        <w:tc>
          <w:tcPr>
            <w:tcW w:type="dxa" w:w="6640"/>
            <w:shd w:fill="1F3B57" w:color="auto" w:val="clear"/>
            <w:tcMar>
              <w:top w:type="dxa" w:w="80"/>
              <w:left w:type="dxa" w:w="100"/>
              <w:bottom w:type="dxa" w:w="80"/>
              <w:right w:type="dxa" w:w="100"/>
            </w:tcMar>
            <w:vAlign w:val="center"/>
          </w:tcPr>
          <w:p>
            <w:pPr>
              <w:jc w:val="left"/>
            </w:pPr>
            <w:r>
              <w:rPr>
                <w:b/>
                <w:bCs/>
                <w:color w:val="FFFFFF"/>
              </w:rPr>
              <w:t xml:space="preserve">Description</w:t>
            </w:r>
          </w:p>
        </w:tc>
      </w:tr>
      <w:tr>
        <w:tc>
          <w:tcPr>
            <w:tcW w:type="dxa" w:w="3200"/>
            <w:tcMar>
              <w:top w:type="dxa" w:w="80"/>
              <w:left w:type="dxa" w:w="100"/>
              <w:bottom w:type="dxa" w:w="80"/>
              <w:right w:type="dxa" w:w="100"/>
            </w:tcMar>
            <w:vAlign w:val="center"/>
          </w:tcPr>
          <w:p>
            <w:pPr>
              <w:jc w:val="left"/>
            </w:pPr>
            <w:r>
              <w:rPr>
                <w:b w:val="false"/>
                <w:bCs w:val="false"/>
              </w:rPr>
              <w:t xml:space="preserve">Farm owner / Customer</w:t>
            </w:r>
          </w:p>
        </w:tc>
        <w:tc>
          <w:tcPr>
            <w:tcW w:type="dxa" w:w="6640"/>
            <w:tcMar>
              <w:top w:type="dxa" w:w="80"/>
              <w:left w:type="dxa" w:w="100"/>
              <w:bottom w:type="dxa" w:w="80"/>
              <w:right w:type="dxa" w:w="100"/>
            </w:tcMar>
            <w:vAlign w:val="center"/>
          </w:tcPr>
          <w:p>
            <w:pPr>
              <w:jc w:val="left"/>
            </w:pPr>
            <w:r>
              <w:rPr>
                <w:b w:val="false"/>
                <w:bCs w:val="false"/>
              </w:rPr>
              <w:t xml:space="preserve">Owns or manages farmland (e.g. a vineyard) and needs workers for a specific task and date.</w:t>
            </w:r>
          </w:p>
        </w:tc>
      </w:tr>
      <w:tr>
        <w:tc>
          <w:tcPr>
            <w:tcW w:type="dxa" w:w="3200"/>
            <w:tcMar>
              <w:top w:type="dxa" w:w="80"/>
              <w:left w:type="dxa" w:w="100"/>
              <w:bottom w:type="dxa" w:w="80"/>
              <w:right w:type="dxa" w:w="100"/>
            </w:tcMar>
            <w:vAlign w:val="center"/>
          </w:tcPr>
          <w:p>
            <w:pPr>
              <w:jc w:val="left"/>
            </w:pPr>
            <w:r>
              <w:rPr>
                <w:b w:val="false"/>
                <w:bCs w:val="false"/>
              </w:rPr>
              <w:t xml:space="preserve">Worker</w:t>
            </w:r>
          </w:p>
        </w:tc>
        <w:tc>
          <w:tcPr>
            <w:tcW w:type="dxa" w:w="6640"/>
            <w:tcMar>
              <w:top w:type="dxa" w:w="80"/>
              <w:left w:type="dxa" w:w="100"/>
              <w:bottom w:type="dxa" w:w="80"/>
              <w:right w:type="dxa" w:w="100"/>
            </w:tcMar>
            <w:vAlign w:val="center"/>
          </w:tcPr>
          <w:p>
            <w:pPr>
              <w:jc w:val="left"/>
            </w:pPr>
            <w:r>
              <w:rPr>
                <w:b w:val="false"/>
                <w:bCs w:val="false"/>
              </w:rPr>
              <w:t xml:space="preserve">Skilled or semi-skilled agricultural laborer offering services such as pruning, harvesting, or packing.</w:t>
            </w:r>
          </w:p>
        </w:tc>
      </w:tr>
      <w:tr>
        <w:tc>
          <w:tcPr>
            <w:tcW w:type="dxa" w:w="3200"/>
            <w:tcMar>
              <w:top w:type="dxa" w:w="80"/>
              <w:left w:type="dxa" w:w="100"/>
              <w:bottom w:type="dxa" w:w="80"/>
              <w:right w:type="dxa" w:w="100"/>
            </w:tcMar>
            <w:vAlign w:val="center"/>
          </w:tcPr>
          <w:p>
            <w:pPr>
              <w:jc w:val="left"/>
            </w:pPr>
            <w:r>
              <w:rPr>
                <w:b w:val="false"/>
                <w:bCs w:val="false"/>
              </w:rPr>
              <w:t xml:space="preserve">Admin</w:t>
            </w:r>
          </w:p>
        </w:tc>
        <w:tc>
          <w:tcPr>
            <w:tcW w:type="dxa" w:w="6640"/>
            <w:tcMar>
              <w:top w:type="dxa" w:w="80"/>
              <w:left w:type="dxa" w:w="100"/>
              <w:bottom w:type="dxa" w:w="80"/>
              <w:right w:type="dxa" w:w="100"/>
            </w:tcMar>
            <w:vAlign w:val="center"/>
          </w:tcPr>
          <w:p>
            <w:pPr>
              <w:jc w:val="left"/>
            </w:pPr>
            <w:r>
              <w:rPr>
                <w:b w:val="false"/>
                <w:bCs w:val="false"/>
              </w:rPr>
              <w:t xml:space="preserve">Platform team member who verifies workers, resolves disputes, and monitors platform activity.</w:t>
            </w:r>
          </w:p>
        </w:tc>
      </w:tr>
    </w:tbl>
    <w:p>
      <w:pPr>
        <w:pStyle w:val="Heading1"/>
        <w:spacing w:after="160" w:before="360"/>
      </w:pPr>
      <w:r>
        <w:t xml:space="preserve">2. User Roles and Permissions</w:t>
      </w:r>
    </w:p>
    <w:tbl>
      <w:tblPr>
        <w:tblW w:type="dxa" w:w="9840"/>
        <w:tblBorders>
          <w:top w:val="single" w:color="CCCCCC" w:sz="4"/>
          <w:left w:val="single" w:color="CCCCCC" w:sz="4"/>
          <w:bottom w:val="single" w:color="CCCCCC" w:sz="4"/>
          <w:right w:val="single" w:color="CCCCCC" w:sz="4"/>
          <w:insideH w:val="single" w:color="DDDDDD" w:sz="4"/>
          <w:insideV w:val="single" w:color="DDDDDD" w:sz="4"/>
        </w:tblBorders>
      </w:tblPr>
      <w:tblGrid>
        <w:gridCol w:w="2200"/>
        <w:gridCol w:w="7640"/>
      </w:tblGrid>
      <w:tr>
        <w:trPr>
          <w:tblHeader/>
        </w:trPr>
        <w:tc>
          <w:tcPr>
            <w:tcW w:type="dxa" w:w="2200"/>
            <w:shd w:fill="1F3B57" w:color="auto" w:val="clear"/>
            <w:tcMar>
              <w:top w:type="dxa" w:w="80"/>
              <w:left w:type="dxa" w:w="100"/>
              <w:bottom w:type="dxa" w:w="80"/>
              <w:right w:type="dxa" w:w="100"/>
            </w:tcMar>
            <w:vAlign w:val="center"/>
          </w:tcPr>
          <w:p>
            <w:pPr>
              <w:jc w:val="left"/>
            </w:pPr>
            <w:r>
              <w:rPr>
                <w:b/>
                <w:bCs/>
                <w:color w:val="FFFFFF"/>
              </w:rPr>
              <w:t xml:space="preserve">Role</w:t>
            </w:r>
          </w:p>
        </w:tc>
        <w:tc>
          <w:tcPr>
            <w:tcW w:type="dxa" w:w="7640"/>
            <w:shd w:fill="1F3B57" w:color="auto" w:val="clear"/>
            <w:tcMar>
              <w:top w:type="dxa" w:w="80"/>
              <w:left w:type="dxa" w:w="100"/>
              <w:bottom w:type="dxa" w:w="80"/>
              <w:right w:type="dxa" w:w="100"/>
            </w:tcMar>
            <w:vAlign w:val="center"/>
          </w:tcPr>
          <w:p>
            <w:pPr>
              <w:jc w:val="left"/>
            </w:pPr>
            <w:r>
              <w:rPr>
                <w:b/>
                <w:bCs/>
                <w:color w:val="FFFFFF"/>
              </w:rPr>
              <w:t xml:space="preserve">Can do</w:t>
            </w:r>
          </w:p>
        </w:tc>
      </w:tr>
      <w:tr>
        <w:tc>
          <w:tcPr>
            <w:tcW w:type="dxa" w:w="2200"/>
            <w:tcMar>
              <w:top w:type="dxa" w:w="80"/>
              <w:left w:type="dxa" w:w="100"/>
              <w:bottom w:type="dxa" w:w="80"/>
              <w:right w:type="dxa" w:w="100"/>
            </w:tcMar>
            <w:vAlign w:val="center"/>
          </w:tcPr>
          <w:p>
            <w:pPr>
              <w:jc w:val="left"/>
            </w:pPr>
            <w:r>
              <w:rPr>
                <w:b w:val="false"/>
                <w:bCs w:val="false"/>
              </w:rPr>
              <w:t xml:space="preserve">Customer</w:t>
            </w:r>
          </w:p>
        </w:tc>
        <w:tc>
          <w:tcPr>
            <w:tcW w:type="dxa" w:w="7640"/>
            <w:tcMar>
              <w:top w:type="dxa" w:w="80"/>
              <w:left w:type="dxa" w:w="100"/>
              <w:bottom w:type="dxa" w:w="80"/>
              <w:right w:type="dxa" w:w="100"/>
            </w:tcMar>
            <w:vAlign w:val="center"/>
          </w:tcPr>
          <w:p>
            <w:pPr>
              <w:jc w:val="left"/>
            </w:pPr>
            <w:r>
              <w:rPr>
                <w:b w:val="false"/>
                <w:bCs w:val="false"/>
              </w:rPr>
              <w:t xml:space="preserve">Sign up/login via mobile OTP; browse workers by task and location; create a booking; choose a payment method (cash after work, pay online now, or cash advance to confirm booking); message/call assigned worker; rate and review after job completion; view booking history.</w:t>
            </w:r>
          </w:p>
        </w:tc>
      </w:tr>
      <w:tr>
        <w:tc>
          <w:tcPr>
            <w:tcW w:type="dxa" w:w="2200"/>
            <w:tcMar>
              <w:top w:type="dxa" w:w="80"/>
              <w:left w:type="dxa" w:w="100"/>
              <w:bottom w:type="dxa" w:w="80"/>
              <w:right w:type="dxa" w:w="100"/>
            </w:tcMar>
            <w:vAlign w:val="center"/>
          </w:tcPr>
          <w:p>
            <w:pPr>
              <w:jc w:val="left"/>
            </w:pPr>
            <w:r>
              <w:rPr>
                <w:b w:val="false"/>
                <w:bCs w:val="false"/>
              </w:rPr>
              <w:t xml:space="preserve">Worker</w:t>
            </w:r>
          </w:p>
        </w:tc>
        <w:tc>
          <w:tcPr>
            <w:tcW w:type="dxa" w:w="7640"/>
            <w:tcMar>
              <w:top w:type="dxa" w:w="80"/>
              <w:left w:type="dxa" w:w="100"/>
              <w:bottom w:type="dxa" w:w="80"/>
              <w:right w:type="dxa" w:w="100"/>
            </w:tcMar>
            <w:vAlign w:val="center"/>
          </w:tcPr>
          <w:p>
            <w:pPr>
              <w:jc w:val="left"/>
            </w:pPr>
            <w:r>
              <w:rPr>
                <w:b w:val="false"/>
                <w:bCs w:val="false"/>
              </w:rPr>
              <w:t xml:space="preserve">Self-register via a dedicated worker sign-up entry point (mobile OTP + profile form); create and edit profile (skills, service area, rate, availability); accept or decline booking requests; mark a job as complete; confirm cash received when applicable; view earnings and booking history.</w:t>
            </w:r>
          </w:p>
        </w:tc>
      </w:tr>
      <w:tr>
        <w:tc>
          <w:tcPr>
            <w:tcW w:type="dxa" w:w="2200"/>
            <w:tcMar>
              <w:top w:type="dxa" w:w="80"/>
              <w:left w:type="dxa" w:w="100"/>
              <w:bottom w:type="dxa" w:w="80"/>
              <w:right w:type="dxa" w:w="100"/>
            </w:tcMar>
            <w:vAlign w:val="center"/>
          </w:tcPr>
          <w:p>
            <w:pPr>
              <w:jc w:val="left"/>
            </w:pPr>
            <w:r>
              <w:rPr>
                <w:b w:val="false"/>
                <w:bCs w:val="false"/>
              </w:rPr>
              <w:t xml:space="preserve">Admin</w:t>
            </w:r>
          </w:p>
        </w:tc>
        <w:tc>
          <w:tcPr>
            <w:tcW w:type="dxa" w:w="7640"/>
            <w:tcMar>
              <w:top w:type="dxa" w:w="80"/>
              <w:left w:type="dxa" w:w="100"/>
              <w:bottom w:type="dxa" w:w="80"/>
              <w:right w:type="dxa" w:w="100"/>
            </w:tcMar>
            <w:vAlign w:val="center"/>
          </w:tcPr>
          <w:p>
            <w:pPr>
              <w:jc w:val="left"/>
            </w:pPr>
            <w:r>
              <w:rPr>
                <w:b w:val="false"/>
                <w:bCs w:val="false"/>
              </w:rPr>
              <w:t xml:space="preserve">Approve or reject new worker profiles (identity verification); create/edit service (process) categories; view and manage all bookings; confirm cash-advance bookings where needed; handle disputes and cancellations; view platform reports (bookings, revenue, active workers).</w:t>
            </w:r>
          </w:p>
        </w:tc>
      </w:tr>
    </w:tbl>
    <w:p>
      <w:pPr>
        <w:pStyle w:val="Heading1"/>
        <w:spacing w:after="160" w:before="360"/>
      </w:pPr>
      <w:r>
        <w:t xml:space="preserve">3. User Flow</w:t>
      </w:r>
    </w:p>
    <w:p>
      <w:pPr>
        <w:spacing w:after="160"/>
      </w:pPr>
      <w:r>
        <w:t xml:space="preserve">The platform uses a single, unified sign-up/login flow based on mobile number + OTP verification, rather than separate 'guest booking' and 'create account' paths. This avoids collecting the same details twice and confirms the customer's phone number is real and reachable, which matters because a worker will be sent to their location. Workers use the same OTP mechanism but land on a separate self-registration entry point described in Section 3.3.</w:t>
      </w:r>
    </w:p>
    <w:p>
      <w:pPr>
        <w:pStyle w:val="Heading2"/>
        <w:spacing w:after="120" w:before="260"/>
      </w:pPr>
      <w:r>
        <w:t xml:space="preserve">3.1 Customer booking flow</w:t>
      </w:r>
    </w:p>
    <w:tbl>
      <w:tblPr>
        <w:tblW w:type="dxa" w:w="9440"/>
        <w:tblBorders>
          <w:top w:val="single" w:color="CCCCCC" w:sz="4"/>
          <w:left w:val="single" w:color="CCCCCC" w:sz="4"/>
          <w:bottom w:val="single" w:color="CCCCCC" w:sz="4"/>
          <w:right w:val="single" w:color="CCCCCC" w:sz="4"/>
          <w:insideH w:val="single" w:color="DDDDDD" w:sz="4"/>
          <w:insideV w:val="single" w:color="DDDDDD" w:sz="4"/>
        </w:tblBorders>
      </w:tblPr>
      <w:tblGrid>
        <w:gridCol w:w="900"/>
        <w:gridCol w:w="2600"/>
        <w:gridCol w:w="5940"/>
      </w:tblGrid>
      <w:tr>
        <w:trPr>
          <w:tblHeader/>
        </w:trPr>
        <w:tc>
          <w:tcPr>
            <w:tcW w:type="dxa" w:w="900"/>
            <w:shd w:fill="1F3B57" w:color="auto" w:val="clear"/>
            <w:tcMar>
              <w:top w:type="dxa" w:w="80"/>
              <w:left w:type="dxa" w:w="100"/>
              <w:bottom w:type="dxa" w:w="80"/>
              <w:right w:type="dxa" w:w="100"/>
            </w:tcMar>
            <w:vAlign w:val="center"/>
          </w:tcPr>
          <w:p>
            <w:pPr>
              <w:jc w:val="left"/>
            </w:pPr>
            <w:r>
              <w:rPr>
                <w:b/>
                <w:bCs/>
                <w:color w:val="FFFFFF"/>
              </w:rPr>
              <w:t xml:space="preserve">Step</w:t>
            </w:r>
          </w:p>
        </w:tc>
        <w:tc>
          <w:tcPr>
            <w:tcW w:type="dxa" w:w="2600"/>
            <w:shd w:fill="1F3B57" w:color="auto" w:val="clear"/>
            <w:tcMar>
              <w:top w:type="dxa" w:w="80"/>
              <w:left w:type="dxa" w:w="100"/>
              <w:bottom w:type="dxa" w:w="80"/>
              <w:right w:type="dxa" w:w="100"/>
            </w:tcMar>
            <w:vAlign w:val="center"/>
          </w:tcPr>
          <w:p>
            <w:pPr>
              <w:jc w:val="left"/>
            </w:pPr>
            <w:r>
              <w:rPr>
                <w:b/>
                <w:bCs/>
                <w:color w:val="FFFFFF"/>
              </w:rPr>
              <w:t xml:space="preserve">Screen / Action</w:t>
            </w:r>
          </w:p>
        </w:tc>
        <w:tc>
          <w:tcPr>
            <w:tcW w:type="dxa" w:w="5940"/>
            <w:shd w:fill="1F3B57" w:color="auto" w:val="clear"/>
            <w:tcMar>
              <w:top w:type="dxa" w:w="80"/>
              <w:left w:type="dxa" w:w="100"/>
              <w:bottom w:type="dxa" w:w="80"/>
              <w:right w:type="dxa" w:w="100"/>
            </w:tcMar>
            <w:vAlign w:val="center"/>
          </w:tcPr>
          <w:p>
            <w:pPr>
              <w:jc w:val="left"/>
            </w:pPr>
            <w:r>
              <w:rPr>
                <w:b/>
                <w:bCs/>
                <w:color w:val="FFFFFF"/>
              </w:rPr>
              <w:t xml:space="preserve">Details captured</w:t>
            </w:r>
          </w:p>
        </w:tc>
      </w:tr>
      <w:tr>
        <w:tc>
          <w:tcPr>
            <w:tcW w:type="dxa" w:w="900"/>
            <w:tcMar>
              <w:top w:type="dxa" w:w="80"/>
              <w:left w:type="dxa" w:w="100"/>
              <w:bottom w:type="dxa" w:w="80"/>
              <w:right w:type="dxa" w:w="100"/>
            </w:tcMar>
            <w:vAlign w:val="center"/>
          </w:tcPr>
          <w:p>
            <w:pPr>
              <w:jc w:val="left"/>
            </w:pPr>
            <w:r>
              <w:rPr>
                <w:b w:val="false"/>
                <w:bCs w:val="false"/>
              </w:rPr>
              <w:t xml:space="preserve">1</w:t>
            </w:r>
          </w:p>
        </w:tc>
        <w:tc>
          <w:tcPr>
            <w:tcW w:type="dxa" w:w="2600"/>
            <w:tcMar>
              <w:top w:type="dxa" w:w="80"/>
              <w:left w:type="dxa" w:w="100"/>
              <w:bottom w:type="dxa" w:w="80"/>
              <w:right w:type="dxa" w:w="100"/>
            </w:tcMar>
            <w:vAlign w:val="center"/>
          </w:tcPr>
          <w:p>
            <w:pPr>
              <w:jc w:val="left"/>
            </w:pPr>
            <w:r>
              <w:rPr>
                <w:b w:val="false"/>
                <w:bCs w:val="false"/>
              </w:rPr>
              <w:t xml:space="preserve">Homepage</w:t>
            </w:r>
          </w:p>
        </w:tc>
        <w:tc>
          <w:tcPr>
            <w:tcW w:type="dxa" w:w="5940"/>
            <w:tcMar>
              <w:top w:type="dxa" w:w="80"/>
              <w:left w:type="dxa" w:w="100"/>
              <w:bottom w:type="dxa" w:w="80"/>
              <w:right w:type="dxa" w:w="100"/>
            </w:tcMar>
            <w:vAlign w:val="center"/>
          </w:tcPr>
          <w:p>
            <w:pPr>
              <w:jc w:val="left"/>
            </w:pPr>
            <w:r>
              <w:rPr>
                <w:b w:val="false"/>
                <w:bCs w:val="false"/>
              </w:rPr>
              <w:t xml:space="preserve">Farm/worker imagery and content shown in native language (e.g. Marathi); "Book Worker" button placed prominently.</w:t>
            </w:r>
          </w:p>
        </w:tc>
      </w:tr>
      <w:tr>
        <w:tc>
          <w:tcPr>
            <w:tcW w:type="dxa" w:w="900"/>
            <w:tcMar>
              <w:top w:type="dxa" w:w="80"/>
              <w:left w:type="dxa" w:w="100"/>
              <w:bottom w:type="dxa" w:w="80"/>
              <w:right w:type="dxa" w:w="100"/>
            </w:tcMar>
            <w:vAlign w:val="center"/>
          </w:tcPr>
          <w:p>
            <w:pPr>
              <w:jc w:val="left"/>
            </w:pPr>
            <w:r>
              <w:rPr>
                <w:b w:val="false"/>
                <w:bCs w:val="false"/>
              </w:rPr>
              <w:t xml:space="preserve">2</w:t>
            </w:r>
          </w:p>
        </w:tc>
        <w:tc>
          <w:tcPr>
            <w:tcW w:type="dxa" w:w="2600"/>
            <w:tcMar>
              <w:top w:type="dxa" w:w="80"/>
              <w:left w:type="dxa" w:w="100"/>
              <w:bottom w:type="dxa" w:w="80"/>
              <w:right w:type="dxa" w:w="100"/>
            </w:tcMar>
            <w:vAlign w:val="center"/>
          </w:tcPr>
          <w:p>
            <w:pPr>
              <w:jc w:val="left"/>
            </w:pPr>
            <w:r>
              <w:rPr>
                <w:b w:val="false"/>
                <w:bCs w:val="false"/>
              </w:rPr>
              <w:t xml:space="preserve">Tap "Book Worker"</w:t>
            </w:r>
          </w:p>
        </w:tc>
        <w:tc>
          <w:tcPr>
            <w:tcW w:type="dxa" w:w="5940"/>
            <w:tcMar>
              <w:top w:type="dxa" w:w="80"/>
              <w:left w:type="dxa" w:w="100"/>
              <w:bottom w:type="dxa" w:w="80"/>
              <w:right w:type="dxa" w:w="100"/>
            </w:tcMar>
            <w:vAlign w:val="center"/>
          </w:tcPr>
          <w:p>
            <w:pPr>
              <w:jc w:val="left"/>
            </w:pPr>
            <w:r>
              <w:rPr>
                <w:b w:val="false"/>
                <w:bCs w:val="false"/>
              </w:rPr>
              <w:t xml:space="preserve">Starts the booking flow.</w:t>
            </w:r>
          </w:p>
        </w:tc>
      </w:tr>
      <w:tr>
        <w:tc>
          <w:tcPr>
            <w:tcW w:type="dxa" w:w="900"/>
            <w:tcMar>
              <w:top w:type="dxa" w:w="80"/>
              <w:left w:type="dxa" w:w="100"/>
              <w:bottom w:type="dxa" w:w="80"/>
              <w:right w:type="dxa" w:w="100"/>
            </w:tcMar>
            <w:vAlign w:val="center"/>
          </w:tcPr>
          <w:p>
            <w:pPr>
              <w:jc w:val="left"/>
            </w:pPr>
            <w:r>
              <w:rPr>
                <w:b w:val="false"/>
                <w:bCs w:val="false"/>
              </w:rPr>
              <w:t xml:space="preserve">3</w:t>
            </w:r>
          </w:p>
        </w:tc>
        <w:tc>
          <w:tcPr>
            <w:tcW w:type="dxa" w:w="2600"/>
            <w:tcMar>
              <w:top w:type="dxa" w:w="80"/>
              <w:left w:type="dxa" w:w="100"/>
              <w:bottom w:type="dxa" w:w="80"/>
              <w:right w:type="dxa" w:w="100"/>
            </w:tcMar>
            <w:vAlign w:val="center"/>
          </w:tcPr>
          <w:p>
            <w:pPr>
              <w:jc w:val="left"/>
            </w:pPr>
            <w:r>
              <w:rPr>
                <w:b w:val="false"/>
                <w:bCs w:val="false"/>
              </w:rPr>
              <w:t xml:space="preserve">Mobile number + OTP</w:t>
            </w:r>
          </w:p>
        </w:tc>
        <w:tc>
          <w:tcPr>
            <w:tcW w:type="dxa" w:w="5940"/>
            <w:tcMar>
              <w:top w:type="dxa" w:w="80"/>
              <w:left w:type="dxa" w:w="100"/>
              <w:bottom w:type="dxa" w:w="80"/>
              <w:right w:type="dxa" w:w="100"/>
            </w:tcMar>
            <w:vAlign w:val="center"/>
          </w:tcPr>
          <w:p>
            <w:pPr>
              <w:jc w:val="left"/>
            </w:pPr>
            <w:r>
              <w:rPr>
                <w:b w:val="false"/>
                <w:bCs w:val="false"/>
              </w:rPr>
              <w:t xml:space="preserve">Mobile number entered, OTP sent and verified. Creates the account automatically on first use.</w:t>
            </w:r>
          </w:p>
        </w:tc>
      </w:tr>
      <w:tr>
        <w:tc>
          <w:tcPr>
            <w:tcW w:type="dxa" w:w="900"/>
            <w:tcMar>
              <w:top w:type="dxa" w:w="80"/>
              <w:left w:type="dxa" w:w="100"/>
              <w:bottom w:type="dxa" w:w="80"/>
              <w:right w:type="dxa" w:w="100"/>
            </w:tcMar>
            <w:vAlign w:val="center"/>
          </w:tcPr>
          <w:p>
            <w:pPr>
              <w:jc w:val="left"/>
            </w:pPr>
            <w:r>
              <w:rPr>
                <w:b w:val="false"/>
                <w:bCs w:val="false"/>
              </w:rPr>
              <w:t xml:space="preserve">4</w:t>
            </w:r>
          </w:p>
        </w:tc>
        <w:tc>
          <w:tcPr>
            <w:tcW w:type="dxa" w:w="2600"/>
            <w:tcMar>
              <w:top w:type="dxa" w:w="80"/>
              <w:left w:type="dxa" w:w="100"/>
              <w:bottom w:type="dxa" w:w="80"/>
              <w:right w:type="dxa" w:w="100"/>
            </w:tcMar>
            <w:vAlign w:val="center"/>
          </w:tcPr>
          <w:p>
            <w:pPr>
              <w:jc w:val="left"/>
            </w:pPr>
            <w:r>
              <w:rPr>
                <w:b w:val="false"/>
                <w:bCs w:val="false"/>
              </w:rPr>
              <w:t xml:space="preserve">Profile details (first-time users only)</w:t>
            </w:r>
          </w:p>
        </w:tc>
        <w:tc>
          <w:tcPr>
            <w:tcW w:type="dxa" w:w="5940"/>
            <w:tcMar>
              <w:top w:type="dxa" w:w="80"/>
              <w:left w:type="dxa" w:w="100"/>
              <w:bottom w:type="dxa" w:w="80"/>
              <w:right w:type="dxa" w:w="100"/>
            </w:tcMar>
            <w:vAlign w:val="center"/>
          </w:tcPr>
          <w:p>
            <w:pPr>
              <w:jc w:val="left"/>
            </w:pPr>
            <w:r>
              <w:rPr>
                <w:b w:val="false"/>
                <w:bCs w:val="false"/>
              </w:rPr>
              <w:t xml:space="preserve">Name, address.</w:t>
            </w:r>
          </w:p>
        </w:tc>
      </w:tr>
      <w:tr>
        <w:tc>
          <w:tcPr>
            <w:tcW w:type="dxa" w:w="900"/>
            <w:tcMar>
              <w:top w:type="dxa" w:w="80"/>
              <w:left w:type="dxa" w:w="100"/>
              <w:bottom w:type="dxa" w:w="80"/>
              <w:right w:type="dxa" w:w="100"/>
            </w:tcMar>
            <w:vAlign w:val="center"/>
          </w:tcPr>
          <w:p>
            <w:pPr>
              <w:jc w:val="left"/>
            </w:pPr>
            <w:r>
              <w:rPr>
                <w:b w:val="false"/>
                <w:bCs w:val="false"/>
              </w:rPr>
              <w:t xml:space="preserve">5</w:t>
            </w:r>
          </w:p>
        </w:tc>
        <w:tc>
          <w:tcPr>
            <w:tcW w:type="dxa" w:w="2600"/>
            <w:tcMar>
              <w:top w:type="dxa" w:w="80"/>
              <w:left w:type="dxa" w:w="100"/>
              <w:bottom w:type="dxa" w:w="80"/>
              <w:right w:type="dxa" w:w="100"/>
            </w:tcMar>
            <w:vAlign w:val="center"/>
          </w:tcPr>
          <w:p>
            <w:pPr>
              <w:jc w:val="left"/>
            </w:pPr>
            <w:r>
              <w:rPr>
                <w:b w:val="false"/>
                <w:bCs w:val="false"/>
              </w:rPr>
              <w:t xml:space="preserve">Booking form</w:t>
            </w:r>
          </w:p>
        </w:tc>
        <w:tc>
          <w:tcPr>
            <w:tcW w:type="dxa" w:w="5940"/>
            <w:tcMar>
              <w:top w:type="dxa" w:w="80"/>
              <w:left w:type="dxa" w:w="100"/>
              <w:bottom w:type="dxa" w:w="80"/>
              <w:right w:type="dxa" w:w="100"/>
            </w:tcMar>
            <w:vAlign w:val="center"/>
          </w:tcPr>
          <w:p>
            <w:pPr>
              <w:jc w:val="left"/>
            </w:pPr>
            <w:r>
              <w:rPr>
                <w:b w:val="false"/>
                <w:bCs w:val="false"/>
              </w:rPr>
              <w:t xml:space="preserve">Farm size (in acres), process/task needed (select from list), preferred date, location.</w:t>
            </w:r>
          </w:p>
        </w:tc>
      </w:tr>
      <w:tr>
        <w:tc>
          <w:tcPr>
            <w:tcW w:type="dxa" w:w="900"/>
            <w:tcMar>
              <w:top w:type="dxa" w:w="80"/>
              <w:left w:type="dxa" w:w="100"/>
              <w:bottom w:type="dxa" w:w="80"/>
              <w:right w:type="dxa" w:w="100"/>
            </w:tcMar>
            <w:vAlign w:val="center"/>
          </w:tcPr>
          <w:p>
            <w:pPr>
              <w:jc w:val="left"/>
            </w:pPr>
            <w:r>
              <w:rPr>
                <w:b w:val="false"/>
                <w:bCs w:val="false"/>
              </w:rPr>
              <w:t xml:space="preserve">6</w:t>
            </w:r>
          </w:p>
        </w:tc>
        <w:tc>
          <w:tcPr>
            <w:tcW w:type="dxa" w:w="2600"/>
            <w:tcMar>
              <w:top w:type="dxa" w:w="80"/>
              <w:left w:type="dxa" w:w="100"/>
              <w:bottom w:type="dxa" w:w="80"/>
              <w:right w:type="dxa" w:w="100"/>
            </w:tcMar>
            <w:vAlign w:val="center"/>
          </w:tcPr>
          <w:p>
            <w:pPr>
              <w:jc w:val="left"/>
            </w:pPr>
            <w:r>
              <w:rPr>
                <w:b w:val="false"/>
                <w:bCs w:val="false"/>
              </w:rPr>
              <w:t xml:space="preserve">Review and confirm</w:t>
            </w:r>
          </w:p>
        </w:tc>
        <w:tc>
          <w:tcPr>
            <w:tcW w:type="dxa" w:w="5940"/>
            <w:tcMar>
              <w:top w:type="dxa" w:w="80"/>
              <w:left w:type="dxa" w:w="100"/>
              <w:bottom w:type="dxa" w:w="80"/>
              <w:right w:type="dxa" w:w="100"/>
            </w:tcMar>
            <w:vAlign w:val="center"/>
          </w:tcPr>
          <w:p>
            <w:pPr>
              <w:jc w:val="left"/>
            </w:pPr>
            <w:r>
              <w:rPr>
                <w:b w:val="false"/>
                <w:bCs w:val="false"/>
              </w:rPr>
              <w:t xml:space="preserve">Summary of request shown; customer confirms.</w:t>
            </w:r>
          </w:p>
        </w:tc>
      </w:tr>
      <w:tr>
        <w:tc>
          <w:tcPr>
            <w:tcW w:type="dxa" w:w="900"/>
            <w:tcMar>
              <w:top w:type="dxa" w:w="80"/>
              <w:left w:type="dxa" w:w="100"/>
              <w:bottom w:type="dxa" w:w="80"/>
              <w:right w:type="dxa" w:w="100"/>
            </w:tcMar>
            <w:vAlign w:val="center"/>
          </w:tcPr>
          <w:p>
            <w:pPr>
              <w:jc w:val="left"/>
            </w:pPr>
            <w:r>
              <w:rPr>
                <w:b w:val="false"/>
                <w:bCs w:val="false"/>
              </w:rPr>
              <w:t xml:space="preserve">7</w:t>
            </w:r>
          </w:p>
        </w:tc>
        <w:tc>
          <w:tcPr>
            <w:tcW w:type="dxa" w:w="2600"/>
            <w:tcMar>
              <w:top w:type="dxa" w:w="80"/>
              <w:left w:type="dxa" w:w="100"/>
              <w:bottom w:type="dxa" w:w="80"/>
              <w:right w:type="dxa" w:w="100"/>
            </w:tcMar>
            <w:vAlign w:val="center"/>
          </w:tcPr>
          <w:p>
            <w:pPr>
              <w:jc w:val="left"/>
            </w:pPr>
            <w:r>
              <w:rPr>
                <w:b w:val="false"/>
                <w:bCs w:val="false"/>
              </w:rPr>
              <w:t xml:space="preserve">Choose payment method</w:t>
            </w:r>
          </w:p>
        </w:tc>
        <w:tc>
          <w:tcPr>
            <w:tcW w:type="dxa" w:w="5940"/>
            <w:tcMar>
              <w:top w:type="dxa" w:w="80"/>
              <w:left w:type="dxa" w:w="100"/>
              <w:bottom w:type="dxa" w:w="80"/>
              <w:right w:type="dxa" w:w="100"/>
            </w:tcMar>
            <w:vAlign w:val="center"/>
          </w:tcPr>
          <w:p>
            <w:pPr>
              <w:spacing w:after="60"/>
            </w:pPr>
            <w:r>
              <w:t xml:space="preserve">Customer picks one of three options:</w:t>
            </w:r>
          </w:p>
          <w:p>
            <w:pPr>
              <w:spacing w:after="40"/>
            </w:pPr>
            <w:r>
              <w:rPr>
                <w:b/>
                <w:bCs/>
              </w:rPr>
              <w:t xml:space="preserve">Pay after work is done (Cash)</w:t>
            </w:r>
            <w:r>
              <w:t xml:space="preserve"> — no payment collected now; settled in cash directly with the worker once the job is marked complete.</w:t>
            </w:r>
          </w:p>
          <w:p>
            <w:pPr>
              <w:spacing w:after="40"/>
            </w:pPr>
            <w:r>
              <w:rPr>
                <w:b/>
                <w:bCs/>
              </w:rPr>
              <w:t xml:space="preserve">Pay online now</w:t>
            </w:r>
            <w:r>
              <w:t xml:space="preserve"> — pay immediately through the payment gateway (UPI / card / netbanking); a scannable UPI QR code is also shown as an alternative to the hosted checkout.</w:t>
            </w:r>
          </w:p>
          <w:p>
            <w:r>
              <w:rPr>
                <w:b/>
                <w:bCs/>
              </w:rPr>
              <w:t xml:space="preserve">Cash advance, then booking is confirmed</w:t>
            </w:r>
            <w:r>
              <w:t xml:space="preserve"> — customer commits to a cash advance/token amount; the booking stays in "Awaiting cash confirmation" until the advance is recorded, then moves to Accepted.</w:t>
            </w:r>
          </w:p>
        </w:tc>
      </w:tr>
      <w:tr>
        <w:tc>
          <w:tcPr>
            <w:tcW w:type="dxa" w:w="900"/>
            <w:tcMar>
              <w:top w:type="dxa" w:w="80"/>
              <w:left w:type="dxa" w:w="100"/>
              <w:bottom w:type="dxa" w:w="80"/>
              <w:right w:type="dxa" w:w="100"/>
            </w:tcMar>
            <w:vAlign w:val="center"/>
          </w:tcPr>
          <w:p>
            <w:pPr>
              <w:jc w:val="left"/>
            </w:pPr>
            <w:r>
              <w:rPr>
                <w:b w:val="false"/>
                <w:bCs w:val="false"/>
              </w:rPr>
              <w:t xml:space="preserve">8</w:t>
            </w:r>
          </w:p>
        </w:tc>
        <w:tc>
          <w:tcPr>
            <w:tcW w:type="dxa" w:w="2600"/>
            <w:tcMar>
              <w:top w:type="dxa" w:w="80"/>
              <w:left w:type="dxa" w:w="100"/>
              <w:bottom w:type="dxa" w:w="80"/>
              <w:right w:type="dxa" w:w="100"/>
            </w:tcMar>
            <w:vAlign w:val="center"/>
          </w:tcPr>
          <w:p>
            <w:pPr>
              <w:jc w:val="left"/>
            </w:pPr>
            <w:r>
              <w:rPr>
                <w:b w:val="false"/>
                <w:bCs w:val="false"/>
              </w:rPr>
              <w:t xml:space="preserve">Booking confirmed</w:t>
            </w:r>
          </w:p>
        </w:tc>
        <w:tc>
          <w:tcPr>
            <w:tcW w:type="dxa" w:w="5940"/>
            <w:tcMar>
              <w:top w:type="dxa" w:w="80"/>
              <w:left w:type="dxa" w:w="100"/>
              <w:bottom w:type="dxa" w:w="80"/>
              <w:right w:type="dxa" w:w="100"/>
            </w:tcMar>
            <w:vAlign w:val="center"/>
          </w:tcPr>
          <w:p>
            <w:pPr>
              <w:jc w:val="left"/>
            </w:pPr>
            <w:r>
              <w:rPr>
                <w:b w:val="false"/>
                <w:bCs w:val="false"/>
              </w:rPr>
              <w:t xml:space="preserve">Customer sees assigned worker's name/contact once a worker accepts; booking status visible (Pending → Accepted → Completed).</w:t>
            </w:r>
          </w:p>
        </w:tc>
      </w:tr>
      <w:tr>
        <w:tc>
          <w:tcPr>
            <w:tcW w:type="dxa" w:w="900"/>
            <w:tcMar>
              <w:top w:type="dxa" w:w="80"/>
              <w:left w:type="dxa" w:w="100"/>
              <w:bottom w:type="dxa" w:w="80"/>
              <w:right w:type="dxa" w:w="100"/>
            </w:tcMar>
            <w:vAlign w:val="center"/>
          </w:tcPr>
          <w:p>
            <w:pPr>
              <w:jc w:val="left"/>
            </w:pPr>
            <w:r>
              <w:rPr>
                <w:b w:val="false"/>
                <w:bCs w:val="false"/>
              </w:rPr>
              <w:t xml:space="preserve">9</w:t>
            </w:r>
          </w:p>
        </w:tc>
        <w:tc>
          <w:tcPr>
            <w:tcW w:type="dxa" w:w="2600"/>
            <w:tcMar>
              <w:top w:type="dxa" w:w="80"/>
              <w:left w:type="dxa" w:w="100"/>
              <w:bottom w:type="dxa" w:w="80"/>
              <w:right w:type="dxa" w:w="100"/>
            </w:tcMar>
            <w:vAlign w:val="center"/>
          </w:tcPr>
          <w:p>
            <w:pPr>
              <w:jc w:val="left"/>
            </w:pPr>
            <w:r>
              <w:rPr>
                <w:b w:val="false"/>
                <w:bCs w:val="false"/>
              </w:rPr>
              <w:t xml:space="preserve">Rate and review</w:t>
            </w:r>
          </w:p>
        </w:tc>
        <w:tc>
          <w:tcPr>
            <w:tcW w:type="dxa" w:w="5940"/>
            <w:tcMar>
              <w:top w:type="dxa" w:w="80"/>
              <w:left w:type="dxa" w:w="100"/>
              <w:bottom w:type="dxa" w:w="80"/>
              <w:right w:type="dxa" w:w="100"/>
            </w:tcMar>
            <w:vAlign w:val="center"/>
          </w:tcPr>
          <w:p>
            <w:pPr>
              <w:jc w:val="left"/>
            </w:pPr>
            <w:r>
              <w:rPr>
                <w:b w:val="false"/>
                <w:bCs w:val="false"/>
              </w:rPr>
              <w:t xml:space="preserve">After the job is marked complete, customer rates the worker.</w:t>
            </w:r>
          </w:p>
        </w:tc>
      </w:tr>
    </w:tbl>
    <w:p>
      <w:pPr>
        <w:spacing w:after="120"/>
      </w:pPr>
    </w:p>
    <w:p>
      <w:pPr>
        <w:pStyle w:val="Heading2"/>
        <w:spacing w:after="120" w:before="260"/>
      </w:pPr>
      <w:r>
        <w:t xml:space="preserve">3.2 Worker flow (booking lifecycle)</w:t>
      </w:r>
    </w:p>
    <w:p>
      <w:pPr>
        <w:pStyle w:val="ListParagraph"/>
        <w:numPr>
          <w:ilvl w:val="0"/>
          <w:numId w:val="1"/>
        </w:numPr>
        <w:spacing w:after="80"/>
      </w:pPr>
      <w:r>
        <w:t xml:space="preserve">Sign up via the worker self-registration entry point (see Section 3.3).</w:t>
      </w:r>
    </w:p>
    <w:p>
      <w:pPr>
        <w:pStyle w:val="ListParagraph"/>
        <w:numPr>
          <w:ilvl w:val="0"/>
          <w:numId w:val="1"/>
        </w:numPr>
        <w:spacing w:after="80"/>
      </w:pPr>
      <w:r>
        <w:t xml:space="preserve">Wait for admin approval before appearing in customer search results.</w:t>
      </w:r>
    </w:p>
    <w:p>
      <w:pPr>
        <w:pStyle w:val="ListParagraph"/>
        <w:numPr>
          <w:ilvl w:val="0"/>
          <w:numId w:val="1"/>
        </w:numPr>
        <w:spacing w:after="80"/>
      </w:pPr>
      <w:r>
        <w:t xml:space="preserve">Receive booking requests; accept or decline.</w:t>
      </w:r>
    </w:p>
    <w:p>
      <w:pPr>
        <w:pStyle w:val="ListParagraph"/>
        <w:numPr>
          <w:ilvl w:val="0"/>
          <w:numId w:val="1"/>
        </w:numPr>
        <w:spacing w:after="80"/>
      </w:pPr>
      <w:r>
        <w:t xml:space="preserve">Mark job as complete after finishing the work.</w:t>
      </w:r>
    </w:p>
    <w:p>
      <w:pPr>
        <w:pStyle w:val="ListParagraph"/>
        <w:numPr>
          <w:ilvl w:val="0"/>
          <w:numId w:val="1"/>
        </w:numPr>
        <w:spacing w:after="80"/>
      </w:pPr>
      <w:r>
        <w:t xml:space="preserve">If the booking used "cash after work" or "cash advance", confirm cash received so the Payment record is closed out.</w:t>
      </w:r>
    </w:p>
    <w:p>
      <w:pPr>
        <w:pStyle w:val="ListParagraph"/>
        <w:numPr>
          <w:ilvl w:val="0"/>
          <w:numId w:val="1"/>
        </w:numPr>
        <w:spacing w:after="80"/>
      </w:pPr>
      <w:r>
        <w:t xml:space="preserve">View payment received and rating given by customer.</w:t>
      </w:r>
    </w:p>
    <w:p>
      <w:pPr>
        <w:pStyle w:val="Heading2"/>
        <w:spacing w:after="120" w:before="260"/>
      </w:pPr>
      <w:r>
        <w:t xml:space="preserve">3.3 Worker self-registration flow (new)</w:t>
      </w:r>
    </w:p>
    <w:p>
      <w:pPr>
        <w:spacing w:after="160"/>
      </w:pPr>
      <w:r>
        <w:t xml:space="preserve">A worker never has to go through the customer booking screens to join the platform. A dedicated "Become a Worker" entry point on the homepage and a direct URL (e.g. /worker/register) take a new worker straight to sign-up. This is backed by its own API endpoint — see Section 10.3, POST /api/v1/workers/register.</w:t>
      </w:r>
    </w:p>
    <w:tbl>
      <w:tblPr>
        <w:tblW w:type="dxa" w:w="9440"/>
        <w:tblBorders>
          <w:top w:val="single" w:color="CCCCCC" w:sz="4"/>
          <w:left w:val="single" w:color="CCCCCC" w:sz="4"/>
          <w:bottom w:val="single" w:color="CCCCCC" w:sz="4"/>
          <w:right w:val="single" w:color="CCCCCC" w:sz="4"/>
          <w:insideH w:val="single" w:color="DDDDDD" w:sz="4"/>
          <w:insideV w:val="single" w:color="DDDDDD" w:sz="4"/>
        </w:tblBorders>
      </w:tblPr>
      <w:tblGrid>
        <w:gridCol w:w="900"/>
        <w:gridCol w:w="2600"/>
        <w:gridCol w:w="5940"/>
      </w:tblGrid>
      <w:tr>
        <w:trPr>
          <w:tblHeader/>
        </w:trPr>
        <w:tc>
          <w:tcPr>
            <w:tcW w:type="dxa" w:w="900"/>
            <w:shd w:fill="1F3B57" w:color="auto" w:val="clear"/>
            <w:tcMar>
              <w:top w:type="dxa" w:w="80"/>
              <w:left w:type="dxa" w:w="100"/>
              <w:bottom w:type="dxa" w:w="80"/>
              <w:right w:type="dxa" w:w="100"/>
            </w:tcMar>
            <w:vAlign w:val="center"/>
          </w:tcPr>
          <w:p>
            <w:pPr>
              <w:jc w:val="left"/>
            </w:pPr>
            <w:r>
              <w:rPr>
                <w:b/>
                <w:bCs/>
                <w:color w:val="FFFFFF"/>
              </w:rPr>
              <w:t xml:space="preserve">Step</w:t>
            </w:r>
          </w:p>
        </w:tc>
        <w:tc>
          <w:tcPr>
            <w:tcW w:type="dxa" w:w="2600"/>
            <w:shd w:fill="1F3B57" w:color="auto" w:val="clear"/>
            <w:tcMar>
              <w:top w:type="dxa" w:w="80"/>
              <w:left w:type="dxa" w:w="100"/>
              <w:bottom w:type="dxa" w:w="80"/>
              <w:right w:type="dxa" w:w="100"/>
            </w:tcMar>
            <w:vAlign w:val="center"/>
          </w:tcPr>
          <w:p>
            <w:pPr>
              <w:jc w:val="left"/>
            </w:pPr>
            <w:r>
              <w:rPr>
                <w:b/>
                <w:bCs/>
                <w:color w:val="FFFFFF"/>
              </w:rPr>
              <w:t xml:space="preserve">Screen / Action</w:t>
            </w:r>
          </w:p>
        </w:tc>
        <w:tc>
          <w:tcPr>
            <w:tcW w:type="dxa" w:w="5940"/>
            <w:shd w:fill="1F3B57" w:color="auto" w:val="clear"/>
            <w:tcMar>
              <w:top w:type="dxa" w:w="80"/>
              <w:left w:type="dxa" w:w="100"/>
              <w:bottom w:type="dxa" w:w="80"/>
              <w:right w:type="dxa" w:w="100"/>
            </w:tcMar>
            <w:vAlign w:val="center"/>
          </w:tcPr>
          <w:p>
            <w:pPr>
              <w:jc w:val="left"/>
            </w:pPr>
            <w:r>
              <w:rPr>
                <w:b/>
                <w:bCs/>
                <w:color w:val="FFFFFF"/>
              </w:rPr>
              <w:t xml:space="preserve">Details captured</w:t>
            </w:r>
          </w:p>
        </w:tc>
      </w:tr>
      <w:tr>
        <w:tc>
          <w:tcPr>
            <w:tcW w:type="dxa" w:w="900"/>
            <w:tcMar>
              <w:top w:type="dxa" w:w="80"/>
              <w:left w:type="dxa" w:w="100"/>
              <w:bottom w:type="dxa" w:w="80"/>
              <w:right w:type="dxa" w:w="100"/>
            </w:tcMar>
            <w:vAlign w:val="center"/>
          </w:tcPr>
          <w:p>
            <w:pPr>
              <w:jc w:val="left"/>
            </w:pPr>
            <w:r>
              <w:rPr>
                <w:b w:val="false"/>
                <w:bCs w:val="false"/>
              </w:rPr>
              <w:t xml:space="preserve">1</w:t>
            </w:r>
          </w:p>
        </w:tc>
        <w:tc>
          <w:tcPr>
            <w:tcW w:type="dxa" w:w="2600"/>
            <w:tcMar>
              <w:top w:type="dxa" w:w="80"/>
              <w:left w:type="dxa" w:w="100"/>
              <w:bottom w:type="dxa" w:w="80"/>
              <w:right w:type="dxa" w:w="100"/>
            </w:tcMar>
            <w:vAlign w:val="center"/>
          </w:tcPr>
          <w:p>
            <w:pPr>
              <w:jc w:val="left"/>
            </w:pPr>
            <w:r>
              <w:rPr>
                <w:b w:val="false"/>
                <w:bCs w:val="false"/>
              </w:rPr>
              <w:t xml:space="preserve">"Become a Worker" entry point</w:t>
            </w:r>
          </w:p>
        </w:tc>
        <w:tc>
          <w:tcPr>
            <w:tcW w:type="dxa" w:w="5940"/>
            <w:tcMar>
              <w:top w:type="dxa" w:w="80"/>
              <w:left w:type="dxa" w:w="100"/>
              <w:bottom w:type="dxa" w:w="80"/>
              <w:right w:type="dxa" w:w="100"/>
            </w:tcMar>
            <w:vAlign w:val="center"/>
          </w:tcPr>
          <w:p>
            <w:pPr>
              <w:jc w:val="left"/>
            </w:pPr>
            <w:r>
              <w:rPr>
                <w:b w:val="false"/>
                <w:bCs w:val="false"/>
              </w:rPr>
              <w:t xml:space="preserve">Reachable from the homepage header, a homepage banner, and a direct link/QR poster usable offline (e.g. printed flyer for a village).</w:t>
            </w:r>
          </w:p>
        </w:tc>
      </w:tr>
      <w:tr>
        <w:tc>
          <w:tcPr>
            <w:tcW w:type="dxa" w:w="900"/>
            <w:tcMar>
              <w:top w:type="dxa" w:w="80"/>
              <w:left w:type="dxa" w:w="100"/>
              <w:bottom w:type="dxa" w:w="80"/>
              <w:right w:type="dxa" w:w="100"/>
            </w:tcMar>
            <w:vAlign w:val="center"/>
          </w:tcPr>
          <w:p>
            <w:pPr>
              <w:jc w:val="left"/>
            </w:pPr>
            <w:r>
              <w:rPr>
                <w:b w:val="false"/>
                <w:bCs w:val="false"/>
              </w:rPr>
              <w:t xml:space="preserve">2</w:t>
            </w:r>
          </w:p>
        </w:tc>
        <w:tc>
          <w:tcPr>
            <w:tcW w:type="dxa" w:w="2600"/>
            <w:tcMar>
              <w:top w:type="dxa" w:w="80"/>
              <w:left w:type="dxa" w:w="100"/>
              <w:bottom w:type="dxa" w:w="80"/>
              <w:right w:type="dxa" w:w="100"/>
            </w:tcMar>
            <w:vAlign w:val="center"/>
          </w:tcPr>
          <w:p>
            <w:pPr>
              <w:jc w:val="left"/>
            </w:pPr>
            <w:r>
              <w:rPr>
                <w:b w:val="false"/>
                <w:bCs w:val="false"/>
              </w:rPr>
              <w:t xml:space="preserve">Mobile number + OTP</w:t>
            </w:r>
          </w:p>
        </w:tc>
        <w:tc>
          <w:tcPr>
            <w:tcW w:type="dxa" w:w="5940"/>
            <w:tcMar>
              <w:top w:type="dxa" w:w="80"/>
              <w:left w:type="dxa" w:w="100"/>
              <w:bottom w:type="dxa" w:w="80"/>
              <w:right w:type="dxa" w:w="100"/>
            </w:tcMar>
            <w:vAlign w:val="center"/>
          </w:tcPr>
          <w:p>
            <w:pPr>
              <w:jc w:val="left"/>
            </w:pPr>
            <w:r>
              <w:rPr>
                <w:b w:val="false"/>
                <w:bCs w:val="false"/>
              </w:rPr>
              <w:t xml:space="preserve">Same OTP mechanism as customers; account is created with role = worker on first verification.</w:t>
            </w:r>
          </w:p>
        </w:tc>
      </w:tr>
      <w:tr>
        <w:tc>
          <w:tcPr>
            <w:tcW w:type="dxa" w:w="900"/>
            <w:tcMar>
              <w:top w:type="dxa" w:w="80"/>
              <w:left w:type="dxa" w:w="100"/>
              <w:bottom w:type="dxa" w:w="80"/>
              <w:right w:type="dxa" w:w="100"/>
            </w:tcMar>
            <w:vAlign w:val="center"/>
          </w:tcPr>
          <w:p>
            <w:pPr>
              <w:jc w:val="left"/>
            </w:pPr>
            <w:r>
              <w:rPr>
                <w:b w:val="false"/>
                <w:bCs w:val="false"/>
              </w:rPr>
              <w:t xml:space="preserve">3</w:t>
            </w:r>
          </w:p>
        </w:tc>
        <w:tc>
          <w:tcPr>
            <w:tcW w:type="dxa" w:w="2600"/>
            <w:tcMar>
              <w:top w:type="dxa" w:w="80"/>
              <w:left w:type="dxa" w:w="100"/>
              <w:bottom w:type="dxa" w:w="80"/>
              <w:right w:type="dxa" w:w="100"/>
            </w:tcMar>
            <w:vAlign w:val="center"/>
          </w:tcPr>
          <w:p>
            <w:pPr>
              <w:jc w:val="left"/>
            </w:pPr>
            <w:r>
              <w:rPr>
                <w:b w:val="false"/>
                <w:bCs w:val="false"/>
              </w:rPr>
              <w:t xml:space="preserve">Worker registration form</w:t>
            </w:r>
          </w:p>
        </w:tc>
        <w:tc>
          <w:tcPr>
            <w:tcW w:type="dxa" w:w="5940"/>
            <w:tcMar>
              <w:top w:type="dxa" w:w="80"/>
              <w:left w:type="dxa" w:w="100"/>
              <w:bottom w:type="dxa" w:w="80"/>
              <w:right w:type="dxa" w:w="100"/>
            </w:tcMar>
            <w:vAlign w:val="center"/>
          </w:tcPr>
          <w:p>
            <w:pPr>
              <w:jc w:val="left"/>
            </w:pPr>
            <w:r>
              <w:rPr>
                <w:b w:val="false"/>
                <w:bCs w:val="false"/>
              </w:rPr>
              <w:t xml:space="preserve">Name, address, service area/village, skills (multi-select from process list), daily/task rate, availability.</w:t>
            </w:r>
          </w:p>
        </w:tc>
      </w:tr>
      <w:tr>
        <w:tc>
          <w:tcPr>
            <w:tcW w:type="dxa" w:w="900"/>
            <w:tcMar>
              <w:top w:type="dxa" w:w="80"/>
              <w:left w:type="dxa" w:w="100"/>
              <w:bottom w:type="dxa" w:w="80"/>
              <w:right w:type="dxa" w:w="100"/>
            </w:tcMar>
            <w:vAlign w:val="center"/>
          </w:tcPr>
          <w:p>
            <w:pPr>
              <w:jc w:val="left"/>
            </w:pPr>
            <w:r>
              <w:rPr>
                <w:b w:val="false"/>
                <w:bCs w:val="false"/>
              </w:rPr>
              <w:t xml:space="preserve">4</w:t>
            </w:r>
          </w:p>
        </w:tc>
        <w:tc>
          <w:tcPr>
            <w:tcW w:type="dxa" w:w="2600"/>
            <w:tcMar>
              <w:top w:type="dxa" w:w="80"/>
              <w:left w:type="dxa" w:w="100"/>
              <w:bottom w:type="dxa" w:w="80"/>
              <w:right w:type="dxa" w:w="100"/>
            </w:tcMar>
            <w:vAlign w:val="center"/>
          </w:tcPr>
          <w:p>
            <w:pPr>
              <w:jc w:val="left"/>
            </w:pPr>
            <w:r>
              <w:rPr>
                <w:b w:val="false"/>
                <w:bCs w:val="false"/>
              </w:rPr>
              <w:t xml:space="preserve">Document upload</w:t>
            </w:r>
          </w:p>
        </w:tc>
        <w:tc>
          <w:tcPr>
            <w:tcW w:type="dxa" w:w="5940"/>
            <w:tcMar>
              <w:top w:type="dxa" w:w="80"/>
              <w:left w:type="dxa" w:w="100"/>
              <w:bottom w:type="dxa" w:w="80"/>
              <w:right w:type="dxa" w:w="100"/>
            </w:tcMar>
            <w:vAlign w:val="center"/>
          </w:tcPr>
          <w:p>
            <w:pPr>
              <w:jc w:val="left"/>
            </w:pPr>
            <w:r>
              <w:rPr>
                <w:b w:val="false"/>
                <w:bCs w:val="false"/>
              </w:rPr>
              <w:t xml:space="preserve">Profile photo and ID proof, uploaded directly to Cloudinary via a signed upload URL issued by the API.</w:t>
            </w:r>
          </w:p>
        </w:tc>
      </w:tr>
      <w:tr>
        <w:tc>
          <w:tcPr>
            <w:tcW w:type="dxa" w:w="900"/>
            <w:tcMar>
              <w:top w:type="dxa" w:w="80"/>
              <w:left w:type="dxa" w:w="100"/>
              <w:bottom w:type="dxa" w:w="80"/>
              <w:right w:type="dxa" w:w="100"/>
            </w:tcMar>
            <w:vAlign w:val="center"/>
          </w:tcPr>
          <w:p>
            <w:pPr>
              <w:jc w:val="left"/>
            </w:pPr>
            <w:r>
              <w:rPr>
                <w:b w:val="false"/>
                <w:bCs w:val="false"/>
              </w:rPr>
              <w:t xml:space="preserve">5</w:t>
            </w:r>
          </w:p>
        </w:tc>
        <w:tc>
          <w:tcPr>
            <w:tcW w:type="dxa" w:w="2600"/>
            <w:tcMar>
              <w:top w:type="dxa" w:w="80"/>
              <w:left w:type="dxa" w:w="100"/>
              <w:bottom w:type="dxa" w:w="80"/>
              <w:right w:type="dxa" w:w="100"/>
            </w:tcMar>
            <w:vAlign w:val="center"/>
          </w:tcPr>
          <w:p>
            <w:pPr>
              <w:jc w:val="left"/>
            </w:pPr>
            <w:r>
              <w:rPr>
                <w:b w:val="false"/>
                <w:bCs w:val="false"/>
              </w:rPr>
              <w:t xml:space="preserve">Submit for review</w:t>
            </w:r>
          </w:p>
        </w:tc>
        <w:tc>
          <w:tcPr>
            <w:tcW w:type="dxa" w:w="5940"/>
            <w:tcMar>
              <w:top w:type="dxa" w:w="80"/>
              <w:left w:type="dxa" w:w="100"/>
              <w:bottom w:type="dxa" w:w="80"/>
              <w:right w:type="dxa" w:w="100"/>
            </w:tcMar>
            <w:vAlign w:val="center"/>
          </w:tcPr>
          <w:p>
            <w:pPr>
              <w:jc w:val="left"/>
            </w:pPr>
            <w:r>
              <w:rPr>
                <w:b w:val="false"/>
                <w:bCs w:val="false"/>
              </w:rPr>
              <w:t xml:space="preserve">Calls POST /api/v1/workers/register; profile is created with is_verified = false and status = pending_review; worker sees a "Waiting for approval" screen.</w:t>
            </w:r>
          </w:p>
        </w:tc>
      </w:tr>
      <w:tr>
        <w:tc>
          <w:tcPr>
            <w:tcW w:type="dxa" w:w="900"/>
            <w:tcMar>
              <w:top w:type="dxa" w:w="80"/>
              <w:left w:type="dxa" w:w="100"/>
              <w:bottom w:type="dxa" w:w="80"/>
              <w:right w:type="dxa" w:w="100"/>
            </w:tcMar>
            <w:vAlign w:val="center"/>
          </w:tcPr>
          <w:p>
            <w:pPr>
              <w:jc w:val="left"/>
            </w:pPr>
            <w:r>
              <w:rPr>
                <w:b w:val="false"/>
                <w:bCs w:val="false"/>
              </w:rPr>
              <w:t xml:space="preserve">6</w:t>
            </w:r>
          </w:p>
        </w:tc>
        <w:tc>
          <w:tcPr>
            <w:tcW w:type="dxa" w:w="2600"/>
            <w:tcMar>
              <w:top w:type="dxa" w:w="80"/>
              <w:left w:type="dxa" w:w="100"/>
              <w:bottom w:type="dxa" w:w="80"/>
              <w:right w:type="dxa" w:w="100"/>
            </w:tcMar>
            <w:vAlign w:val="center"/>
          </w:tcPr>
          <w:p>
            <w:pPr>
              <w:jc w:val="left"/>
            </w:pPr>
            <w:r>
              <w:rPr>
                <w:b w:val="false"/>
                <w:bCs w:val="false"/>
              </w:rPr>
              <w:t xml:space="preserve">Admin approval</w:t>
            </w:r>
          </w:p>
        </w:tc>
        <w:tc>
          <w:tcPr>
            <w:tcW w:type="dxa" w:w="5940"/>
            <w:tcMar>
              <w:top w:type="dxa" w:w="80"/>
              <w:left w:type="dxa" w:w="100"/>
              <w:bottom w:type="dxa" w:w="80"/>
              <w:right w:type="dxa" w:w="100"/>
            </w:tcMar>
            <w:vAlign w:val="center"/>
          </w:tcPr>
          <w:p>
            <w:pPr>
              <w:jc w:val="left"/>
            </w:pPr>
            <w:r>
              <w:rPr>
                <w:b w:val="false"/>
                <w:bCs w:val="false"/>
              </w:rPr>
              <w:t xml:space="preserve">Admin reviews the profile and documents in the admin panel and approves or rejects. On approval, is_verified = true and the worker becomes visible in customer search.</w:t>
            </w:r>
          </w:p>
        </w:tc>
      </w:tr>
      <w:tr>
        <w:tc>
          <w:tcPr>
            <w:tcW w:type="dxa" w:w="900"/>
            <w:tcMar>
              <w:top w:type="dxa" w:w="80"/>
              <w:left w:type="dxa" w:w="100"/>
              <w:bottom w:type="dxa" w:w="80"/>
              <w:right w:type="dxa" w:w="100"/>
            </w:tcMar>
            <w:vAlign w:val="center"/>
          </w:tcPr>
          <w:p>
            <w:pPr>
              <w:jc w:val="left"/>
            </w:pPr>
            <w:r>
              <w:rPr>
                <w:b w:val="false"/>
                <w:bCs w:val="false"/>
              </w:rPr>
              <w:t xml:space="preserve">7</w:t>
            </w:r>
          </w:p>
        </w:tc>
        <w:tc>
          <w:tcPr>
            <w:tcW w:type="dxa" w:w="2600"/>
            <w:tcMar>
              <w:top w:type="dxa" w:w="80"/>
              <w:left w:type="dxa" w:w="100"/>
              <w:bottom w:type="dxa" w:w="80"/>
              <w:right w:type="dxa" w:w="100"/>
            </w:tcMar>
            <w:vAlign w:val="center"/>
          </w:tcPr>
          <w:p>
            <w:pPr>
              <w:jc w:val="left"/>
            </w:pPr>
            <w:r>
              <w:rPr>
                <w:b w:val="false"/>
                <w:bCs w:val="false"/>
              </w:rPr>
              <w:t xml:space="preserve">Worker goes live</w:t>
            </w:r>
          </w:p>
        </w:tc>
        <w:tc>
          <w:tcPr>
            <w:tcW w:type="dxa" w:w="5940"/>
            <w:tcMar>
              <w:top w:type="dxa" w:w="80"/>
              <w:left w:type="dxa" w:w="100"/>
              <w:bottom w:type="dxa" w:w="80"/>
              <w:right w:type="dxa" w:w="100"/>
            </w:tcMar>
            <w:vAlign w:val="center"/>
          </w:tcPr>
          <w:p>
            <w:pPr>
              <w:jc w:val="left"/>
            </w:pPr>
            <w:r>
              <w:rPr>
                <w:b w:val="false"/>
                <w:bCs w:val="false"/>
              </w:rPr>
              <w:t xml:space="preserve">Worker receives a notification and can now accept booking requests.</w:t>
            </w:r>
          </w:p>
        </w:tc>
      </w:tr>
    </w:tbl>
    <w:p>
      <w:pPr>
        <w:pStyle w:val="Heading1"/>
        <w:spacing w:after="160" w:before="360"/>
      </w:pPr>
      <w:r>
        <w:t xml:space="preserve">4. Functional Requirements</w:t>
      </w:r>
    </w:p>
    <w:tbl>
      <w:tblPr>
        <w:tblW w:type="dxa" w:w="9840"/>
        <w:tblBorders>
          <w:top w:val="single" w:color="CCCCCC" w:sz="4"/>
          <w:left w:val="single" w:color="CCCCCC" w:sz="4"/>
          <w:bottom w:val="single" w:color="CCCCCC" w:sz="4"/>
          <w:right w:val="single" w:color="CCCCCC" w:sz="4"/>
          <w:insideH w:val="single" w:color="DDDDDD" w:sz="4"/>
          <w:insideV w:val="single" w:color="DDDDDD" w:sz="4"/>
        </w:tblBorders>
      </w:tblPr>
      <w:tblGrid>
        <w:gridCol w:w="2000"/>
        <w:gridCol w:w="3600"/>
        <w:gridCol w:w="4240"/>
      </w:tblGrid>
      <w:tr>
        <w:trPr>
          <w:tblHeader/>
        </w:trPr>
        <w:tc>
          <w:tcPr>
            <w:tcW w:type="dxa" w:w="2000"/>
            <w:shd w:fill="1F3B57" w:color="auto" w:val="clear"/>
            <w:tcMar>
              <w:top w:type="dxa" w:w="80"/>
              <w:left w:type="dxa" w:w="100"/>
              <w:bottom w:type="dxa" w:w="80"/>
              <w:right w:type="dxa" w:w="100"/>
            </w:tcMar>
            <w:vAlign w:val="center"/>
          </w:tcPr>
          <w:p>
            <w:pPr>
              <w:jc w:val="left"/>
            </w:pPr>
            <w:r>
              <w:rPr>
                <w:b/>
                <w:bCs/>
                <w:color w:val="FFFFFF"/>
              </w:rPr>
              <w:t xml:space="preserve">ID</w:t>
            </w:r>
          </w:p>
        </w:tc>
        <w:tc>
          <w:tcPr>
            <w:tcW w:type="dxa" w:w="3600"/>
            <w:shd w:fill="1F3B57" w:color="auto" w:val="clear"/>
            <w:tcMar>
              <w:top w:type="dxa" w:w="80"/>
              <w:left w:type="dxa" w:w="100"/>
              <w:bottom w:type="dxa" w:w="80"/>
              <w:right w:type="dxa" w:w="100"/>
            </w:tcMar>
            <w:vAlign w:val="center"/>
          </w:tcPr>
          <w:p>
            <w:pPr>
              <w:jc w:val="left"/>
            </w:pPr>
            <w:r>
              <w:rPr>
                <w:b/>
                <w:bCs/>
                <w:color w:val="FFFFFF"/>
              </w:rPr>
              <w:t xml:space="preserve">Requirement</w:t>
            </w:r>
          </w:p>
        </w:tc>
        <w:tc>
          <w:tcPr>
            <w:tcW w:type="dxa" w:w="4240"/>
            <w:shd w:fill="1F3B57" w:color="auto" w:val="clear"/>
            <w:tcMar>
              <w:top w:type="dxa" w:w="80"/>
              <w:left w:type="dxa" w:w="100"/>
              <w:bottom w:type="dxa" w:w="80"/>
              <w:right w:type="dxa" w:w="100"/>
            </w:tcMar>
            <w:vAlign w:val="center"/>
          </w:tcPr>
          <w:p>
            <w:pPr>
              <w:jc w:val="left"/>
            </w:pPr>
            <w:r>
              <w:rPr>
                <w:b/>
                <w:bCs/>
                <w:color w:val="FFFFFF"/>
              </w:rPr>
              <w:t xml:space="preserve">Description</w:t>
            </w:r>
          </w:p>
        </w:tc>
      </w:tr>
      <w:tr>
        <w:tc>
          <w:tcPr>
            <w:tcW w:type="dxa" w:w="2000"/>
            <w:tcMar>
              <w:top w:type="dxa" w:w="80"/>
              <w:left w:type="dxa" w:w="100"/>
              <w:bottom w:type="dxa" w:w="80"/>
              <w:right w:type="dxa" w:w="100"/>
            </w:tcMar>
            <w:vAlign w:val="center"/>
          </w:tcPr>
          <w:p>
            <w:pPr>
              <w:jc w:val="left"/>
            </w:pPr>
            <w:r>
              <w:rPr>
                <w:b w:val="false"/>
                <w:bCs w:val="false"/>
              </w:rPr>
              <w:t xml:space="preserve">FR-1</w:t>
            </w:r>
          </w:p>
        </w:tc>
        <w:tc>
          <w:tcPr>
            <w:tcW w:type="dxa" w:w="3600"/>
            <w:tcMar>
              <w:top w:type="dxa" w:w="80"/>
              <w:left w:type="dxa" w:w="100"/>
              <w:bottom w:type="dxa" w:w="80"/>
              <w:right w:type="dxa" w:w="100"/>
            </w:tcMar>
            <w:vAlign w:val="center"/>
          </w:tcPr>
          <w:p>
            <w:pPr>
              <w:jc w:val="left"/>
            </w:pPr>
            <w:r>
              <w:rPr>
                <w:b w:val="false"/>
                <w:bCs w:val="false"/>
              </w:rPr>
              <w:t xml:space="preserve">Native language homepage</w:t>
            </w:r>
          </w:p>
        </w:tc>
        <w:tc>
          <w:tcPr>
            <w:tcW w:type="dxa" w:w="4240"/>
            <w:tcMar>
              <w:top w:type="dxa" w:w="80"/>
              <w:left w:type="dxa" w:w="100"/>
              <w:bottom w:type="dxa" w:w="80"/>
              <w:right w:type="dxa" w:w="100"/>
            </w:tcMar>
            <w:vAlign w:val="center"/>
          </w:tcPr>
          <w:p>
            <w:pPr>
              <w:jc w:val="left"/>
            </w:pPr>
            <w:r>
              <w:rPr>
                <w:b w:val="false"/>
                <w:bCs w:val="false"/>
              </w:rPr>
              <w:t xml:space="preserve">Homepage content (images, headings, button labels) displayed in the customer's local language, with a language switcher (e.g. Marathi / Hindi / English).</w:t>
            </w:r>
          </w:p>
        </w:tc>
      </w:tr>
      <w:tr>
        <w:tc>
          <w:tcPr>
            <w:tcW w:type="dxa" w:w="2000"/>
            <w:tcMar>
              <w:top w:type="dxa" w:w="80"/>
              <w:left w:type="dxa" w:w="100"/>
              <w:bottom w:type="dxa" w:w="80"/>
              <w:right w:type="dxa" w:w="100"/>
            </w:tcMar>
            <w:vAlign w:val="center"/>
          </w:tcPr>
          <w:p>
            <w:pPr>
              <w:jc w:val="left"/>
            </w:pPr>
            <w:r>
              <w:rPr>
                <w:b w:val="false"/>
                <w:bCs w:val="false"/>
              </w:rPr>
              <w:t xml:space="preserve">FR-2</w:t>
            </w:r>
          </w:p>
        </w:tc>
        <w:tc>
          <w:tcPr>
            <w:tcW w:type="dxa" w:w="3600"/>
            <w:tcMar>
              <w:top w:type="dxa" w:w="80"/>
              <w:left w:type="dxa" w:w="100"/>
              <w:bottom w:type="dxa" w:w="80"/>
              <w:right w:type="dxa" w:w="100"/>
            </w:tcMar>
            <w:vAlign w:val="center"/>
          </w:tcPr>
          <w:p>
            <w:pPr>
              <w:jc w:val="left"/>
            </w:pPr>
            <w:r>
              <w:rPr>
                <w:b w:val="false"/>
                <w:bCs w:val="false"/>
              </w:rPr>
              <w:t xml:space="preserve">Mobile OTP authentication</w:t>
            </w:r>
          </w:p>
        </w:tc>
        <w:tc>
          <w:tcPr>
            <w:tcW w:type="dxa" w:w="4240"/>
            <w:tcMar>
              <w:top w:type="dxa" w:w="80"/>
              <w:left w:type="dxa" w:w="100"/>
              <w:bottom w:type="dxa" w:w="80"/>
              <w:right w:type="dxa" w:w="100"/>
            </w:tcMar>
            <w:vAlign w:val="center"/>
          </w:tcPr>
          <w:p>
            <w:pPr>
              <w:jc w:val="left"/>
            </w:pPr>
            <w:r>
              <w:rPr>
                <w:b w:val="false"/>
                <w:bCs w:val="false"/>
              </w:rPr>
              <w:t xml:space="preserve">Single login/signup flow for both customers and workers using mobile number and OTP — no separate password to remember.</w:t>
            </w:r>
          </w:p>
        </w:tc>
      </w:tr>
      <w:tr>
        <w:tc>
          <w:tcPr>
            <w:tcW w:type="dxa" w:w="2000"/>
            <w:tcMar>
              <w:top w:type="dxa" w:w="80"/>
              <w:left w:type="dxa" w:w="100"/>
              <w:bottom w:type="dxa" w:w="80"/>
              <w:right w:type="dxa" w:w="100"/>
            </w:tcMar>
            <w:vAlign w:val="center"/>
          </w:tcPr>
          <w:p>
            <w:pPr>
              <w:jc w:val="left"/>
            </w:pPr>
            <w:r>
              <w:rPr>
                <w:b w:val="false"/>
                <w:bCs w:val="false"/>
              </w:rPr>
              <w:t xml:space="preserve">FR-3</w:t>
            </w:r>
          </w:p>
        </w:tc>
        <w:tc>
          <w:tcPr>
            <w:tcW w:type="dxa" w:w="3600"/>
            <w:tcMar>
              <w:top w:type="dxa" w:w="80"/>
              <w:left w:type="dxa" w:w="100"/>
              <w:bottom w:type="dxa" w:w="80"/>
              <w:right w:type="dxa" w:w="100"/>
            </w:tcMar>
            <w:vAlign w:val="center"/>
          </w:tcPr>
          <w:p>
            <w:pPr>
              <w:jc w:val="left"/>
            </w:pPr>
            <w:r>
              <w:rPr>
                <w:b w:val="false"/>
                <w:bCs w:val="false"/>
              </w:rPr>
              <w:t xml:space="preserve">Worker self-registration entry point</w:t>
            </w:r>
          </w:p>
        </w:tc>
        <w:tc>
          <w:tcPr>
            <w:tcW w:type="dxa" w:w="4240"/>
            <w:tcMar>
              <w:top w:type="dxa" w:w="80"/>
              <w:left w:type="dxa" w:w="100"/>
              <w:bottom w:type="dxa" w:w="80"/>
              <w:right w:type="dxa" w:w="100"/>
            </w:tcMar>
            <w:vAlign w:val="center"/>
          </w:tcPr>
          <w:p>
            <w:pPr>
              <w:jc w:val="left"/>
            </w:pPr>
            <w:r>
              <w:rPr>
                <w:b w:val="false"/>
                <w:bCs w:val="false"/>
              </w:rPr>
              <w:t xml:space="preserve">A dedicated, discoverable sign-up path (homepage entry point + direct URL) lets a worker create their own profile without going through the customer flow. Exposed via POST /api/v1/workers/register (Section 10.3).</w:t>
            </w:r>
          </w:p>
        </w:tc>
      </w:tr>
      <w:tr>
        <w:tc>
          <w:tcPr>
            <w:tcW w:type="dxa" w:w="2000"/>
            <w:tcMar>
              <w:top w:type="dxa" w:w="80"/>
              <w:left w:type="dxa" w:w="100"/>
              <w:bottom w:type="dxa" w:w="80"/>
              <w:right w:type="dxa" w:w="100"/>
            </w:tcMar>
            <w:vAlign w:val="center"/>
          </w:tcPr>
          <w:p>
            <w:pPr>
              <w:jc w:val="left"/>
            </w:pPr>
            <w:r>
              <w:rPr>
                <w:b w:val="false"/>
                <w:bCs w:val="false"/>
              </w:rPr>
              <w:t xml:space="preserve">FR-4</w:t>
            </w:r>
          </w:p>
        </w:tc>
        <w:tc>
          <w:tcPr>
            <w:tcW w:type="dxa" w:w="3600"/>
            <w:tcMar>
              <w:top w:type="dxa" w:w="80"/>
              <w:left w:type="dxa" w:w="100"/>
              <w:bottom w:type="dxa" w:w="80"/>
              <w:right w:type="dxa" w:w="100"/>
            </w:tcMar>
            <w:vAlign w:val="center"/>
          </w:tcPr>
          <w:p>
            <w:pPr>
              <w:jc w:val="left"/>
            </w:pPr>
            <w:r>
              <w:rPr>
                <w:b w:val="false"/>
                <w:bCs w:val="false"/>
              </w:rPr>
              <w:t xml:space="preserve">Worker profile management</w:t>
            </w:r>
          </w:p>
        </w:tc>
        <w:tc>
          <w:tcPr>
            <w:tcW w:type="dxa" w:w="4240"/>
            <w:tcMar>
              <w:top w:type="dxa" w:w="80"/>
              <w:left w:type="dxa" w:w="100"/>
              <w:bottom w:type="dxa" w:w="80"/>
              <w:right w:type="dxa" w:w="100"/>
            </w:tcMar>
            <w:vAlign w:val="center"/>
          </w:tcPr>
          <w:p>
            <w:pPr>
              <w:jc w:val="left"/>
            </w:pPr>
            <w:r>
              <w:rPr>
                <w:b w:val="false"/>
                <w:bCs w:val="false"/>
              </w:rPr>
              <w:t xml:space="preserve">Workers can create and edit a profile: skills/processes offered, service area, rate, availability, photo, ID document.</w:t>
            </w:r>
          </w:p>
        </w:tc>
      </w:tr>
      <w:tr>
        <w:tc>
          <w:tcPr>
            <w:tcW w:type="dxa" w:w="2000"/>
            <w:tcMar>
              <w:top w:type="dxa" w:w="80"/>
              <w:left w:type="dxa" w:w="100"/>
              <w:bottom w:type="dxa" w:w="80"/>
              <w:right w:type="dxa" w:w="100"/>
            </w:tcMar>
            <w:vAlign w:val="center"/>
          </w:tcPr>
          <w:p>
            <w:pPr>
              <w:jc w:val="left"/>
            </w:pPr>
            <w:r>
              <w:rPr>
                <w:b w:val="false"/>
                <w:bCs w:val="false"/>
              </w:rPr>
              <w:t xml:space="preserve">FR-5</w:t>
            </w:r>
          </w:p>
        </w:tc>
        <w:tc>
          <w:tcPr>
            <w:tcW w:type="dxa" w:w="3600"/>
            <w:tcMar>
              <w:top w:type="dxa" w:w="80"/>
              <w:left w:type="dxa" w:w="100"/>
              <w:bottom w:type="dxa" w:w="80"/>
              <w:right w:type="dxa" w:w="100"/>
            </w:tcMar>
            <w:vAlign w:val="center"/>
          </w:tcPr>
          <w:p>
            <w:pPr>
              <w:jc w:val="left"/>
            </w:pPr>
            <w:r>
              <w:rPr>
                <w:b w:val="false"/>
                <w:bCs w:val="false"/>
              </w:rPr>
              <w:t xml:space="preserve">Worker verification</w:t>
            </w:r>
          </w:p>
        </w:tc>
        <w:tc>
          <w:tcPr>
            <w:tcW w:type="dxa" w:w="4240"/>
            <w:tcMar>
              <w:top w:type="dxa" w:w="80"/>
              <w:left w:type="dxa" w:w="100"/>
              <w:bottom w:type="dxa" w:w="80"/>
              <w:right w:type="dxa" w:w="100"/>
            </w:tcMar>
            <w:vAlign w:val="center"/>
          </w:tcPr>
          <w:p>
            <w:pPr>
              <w:jc w:val="left"/>
            </w:pPr>
            <w:r>
              <w:rPr>
                <w:b w:val="false"/>
                <w:bCs w:val="false"/>
              </w:rPr>
              <w:t xml:space="preserve">Admin must review and approve a worker profile before it is visible to customers.</w:t>
            </w:r>
          </w:p>
        </w:tc>
      </w:tr>
      <w:tr>
        <w:tc>
          <w:tcPr>
            <w:tcW w:type="dxa" w:w="2000"/>
            <w:tcMar>
              <w:top w:type="dxa" w:w="80"/>
              <w:left w:type="dxa" w:w="100"/>
              <w:bottom w:type="dxa" w:w="80"/>
              <w:right w:type="dxa" w:w="100"/>
            </w:tcMar>
            <w:vAlign w:val="center"/>
          </w:tcPr>
          <w:p>
            <w:pPr>
              <w:jc w:val="left"/>
            </w:pPr>
            <w:r>
              <w:rPr>
                <w:b w:val="false"/>
                <w:bCs w:val="false"/>
              </w:rPr>
              <w:t xml:space="preserve">FR-6</w:t>
            </w:r>
          </w:p>
        </w:tc>
        <w:tc>
          <w:tcPr>
            <w:tcW w:type="dxa" w:w="3600"/>
            <w:tcMar>
              <w:top w:type="dxa" w:w="80"/>
              <w:left w:type="dxa" w:w="100"/>
              <w:bottom w:type="dxa" w:w="80"/>
              <w:right w:type="dxa" w:w="100"/>
            </w:tcMar>
            <w:vAlign w:val="center"/>
          </w:tcPr>
          <w:p>
            <w:pPr>
              <w:jc w:val="left"/>
            </w:pPr>
            <w:r>
              <w:rPr>
                <w:b w:val="false"/>
                <w:bCs w:val="false"/>
              </w:rPr>
              <w:t xml:space="preserve">Process/task selection</w:t>
            </w:r>
          </w:p>
        </w:tc>
        <w:tc>
          <w:tcPr>
            <w:tcW w:type="dxa" w:w="4240"/>
            <w:tcMar>
              <w:top w:type="dxa" w:w="80"/>
              <w:left w:type="dxa" w:w="100"/>
              <w:bottom w:type="dxa" w:w="80"/>
              <w:right w:type="dxa" w:w="100"/>
            </w:tcMar>
            <w:vAlign w:val="center"/>
          </w:tcPr>
          <w:p>
            <w:pPr>
              <w:jc w:val="left"/>
            </w:pPr>
            <w:r>
              <w:rPr>
                <w:b w:val="false"/>
                <w:bCs w:val="false"/>
              </w:rPr>
              <w:t xml:space="preserve">Customers select one or more tasks needed (e.g. pruning, bagging) from a predefined, admin-editable list.</w:t>
            </w:r>
          </w:p>
        </w:tc>
      </w:tr>
      <w:tr>
        <w:tc>
          <w:tcPr>
            <w:tcW w:type="dxa" w:w="2000"/>
            <w:tcMar>
              <w:top w:type="dxa" w:w="80"/>
              <w:left w:type="dxa" w:w="100"/>
              <w:bottom w:type="dxa" w:w="80"/>
              <w:right w:type="dxa" w:w="100"/>
            </w:tcMar>
            <w:vAlign w:val="center"/>
          </w:tcPr>
          <w:p>
            <w:pPr>
              <w:jc w:val="left"/>
            </w:pPr>
            <w:r>
              <w:rPr>
                <w:b w:val="false"/>
                <w:bCs w:val="false"/>
              </w:rPr>
              <w:t xml:space="preserve">FR-7</w:t>
            </w:r>
          </w:p>
        </w:tc>
        <w:tc>
          <w:tcPr>
            <w:tcW w:type="dxa" w:w="3600"/>
            <w:tcMar>
              <w:top w:type="dxa" w:w="80"/>
              <w:left w:type="dxa" w:w="100"/>
              <w:bottom w:type="dxa" w:w="80"/>
              <w:right w:type="dxa" w:w="100"/>
            </w:tcMar>
            <w:vAlign w:val="center"/>
          </w:tcPr>
          <w:p>
            <w:pPr>
              <w:jc w:val="left"/>
            </w:pPr>
            <w:r>
              <w:rPr>
                <w:b w:val="false"/>
                <w:bCs w:val="false"/>
              </w:rPr>
              <w:t xml:space="preserve">Location-based matching</w:t>
            </w:r>
          </w:p>
        </w:tc>
        <w:tc>
          <w:tcPr>
            <w:tcW w:type="dxa" w:w="4240"/>
            <w:tcMar>
              <w:top w:type="dxa" w:w="80"/>
              <w:left w:type="dxa" w:w="100"/>
              <w:bottom w:type="dxa" w:w="80"/>
              <w:right w:type="dxa" w:w="100"/>
            </w:tcMar>
            <w:vAlign w:val="center"/>
          </w:tcPr>
          <w:p>
            <w:pPr>
              <w:jc w:val="left"/>
            </w:pPr>
            <w:r>
              <w:rPr>
                <w:b w:val="false"/>
                <w:bCs w:val="false"/>
              </w:rPr>
              <w:t xml:space="preserve">System matches and shows workers available near the customer's farm location.</w:t>
            </w:r>
          </w:p>
        </w:tc>
      </w:tr>
      <w:tr>
        <w:tc>
          <w:tcPr>
            <w:tcW w:type="dxa" w:w="2000"/>
            <w:tcMar>
              <w:top w:type="dxa" w:w="80"/>
              <w:left w:type="dxa" w:w="100"/>
              <w:bottom w:type="dxa" w:w="80"/>
              <w:right w:type="dxa" w:w="100"/>
            </w:tcMar>
            <w:vAlign w:val="center"/>
          </w:tcPr>
          <w:p>
            <w:pPr>
              <w:jc w:val="left"/>
            </w:pPr>
            <w:r>
              <w:rPr>
                <w:b w:val="false"/>
                <w:bCs w:val="false"/>
              </w:rPr>
              <w:t xml:space="preserve">FR-8</w:t>
            </w:r>
          </w:p>
        </w:tc>
        <w:tc>
          <w:tcPr>
            <w:tcW w:type="dxa" w:w="3600"/>
            <w:tcMar>
              <w:top w:type="dxa" w:w="80"/>
              <w:left w:type="dxa" w:w="100"/>
              <w:bottom w:type="dxa" w:w="80"/>
              <w:right w:type="dxa" w:w="100"/>
            </w:tcMar>
            <w:vAlign w:val="center"/>
          </w:tcPr>
          <w:p>
            <w:pPr>
              <w:jc w:val="left"/>
            </w:pPr>
            <w:r>
              <w:rPr>
                <w:b w:val="false"/>
                <w:bCs w:val="false"/>
              </w:rPr>
              <w:t xml:space="preserve">Booking creation</w:t>
            </w:r>
          </w:p>
        </w:tc>
        <w:tc>
          <w:tcPr>
            <w:tcW w:type="dxa" w:w="4240"/>
            <w:tcMar>
              <w:top w:type="dxa" w:w="80"/>
              <w:left w:type="dxa" w:w="100"/>
              <w:bottom w:type="dxa" w:w="80"/>
              <w:right w:type="dxa" w:w="100"/>
            </w:tcMar>
            <w:vAlign w:val="center"/>
          </w:tcPr>
          <w:p>
            <w:pPr>
              <w:jc w:val="left"/>
            </w:pPr>
            <w:r>
              <w:rPr>
                <w:b w:val="false"/>
                <w:bCs w:val="false"/>
              </w:rPr>
              <w:t xml:space="preserve">Customer submits farm size, task(s), date, and location to create a booking request.</w:t>
            </w:r>
          </w:p>
        </w:tc>
      </w:tr>
      <w:tr>
        <w:tc>
          <w:tcPr>
            <w:tcW w:type="dxa" w:w="2000"/>
            <w:tcMar>
              <w:top w:type="dxa" w:w="80"/>
              <w:left w:type="dxa" w:w="100"/>
              <w:bottom w:type="dxa" w:w="80"/>
              <w:right w:type="dxa" w:w="100"/>
            </w:tcMar>
            <w:vAlign w:val="center"/>
          </w:tcPr>
          <w:p>
            <w:pPr>
              <w:jc w:val="left"/>
            </w:pPr>
            <w:r>
              <w:rPr>
                <w:b w:val="false"/>
                <w:bCs w:val="false"/>
              </w:rPr>
              <w:t xml:space="preserve">FR-9</w:t>
            </w:r>
          </w:p>
        </w:tc>
        <w:tc>
          <w:tcPr>
            <w:tcW w:type="dxa" w:w="3600"/>
            <w:tcMar>
              <w:top w:type="dxa" w:w="80"/>
              <w:left w:type="dxa" w:w="100"/>
              <w:bottom w:type="dxa" w:w="80"/>
              <w:right w:type="dxa" w:w="100"/>
            </w:tcMar>
            <w:vAlign w:val="center"/>
          </w:tcPr>
          <w:p>
            <w:pPr>
              <w:jc w:val="left"/>
            </w:pPr>
            <w:r>
              <w:rPr>
                <w:b w:val="false"/>
                <w:bCs w:val="false"/>
              </w:rPr>
              <w:t xml:space="preserve">Booking status tracking</w:t>
            </w:r>
          </w:p>
        </w:tc>
        <w:tc>
          <w:tcPr>
            <w:tcW w:type="dxa" w:w="4240"/>
            <w:tcMar>
              <w:top w:type="dxa" w:w="80"/>
              <w:left w:type="dxa" w:w="100"/>
              <w:bottom w:type="dxa" w:w="80"/>
              <w:right w:type="dxa" w:w="100"/>
            </w:tcMar>
            <w:vAlign w:val="center"/>
          </w:tcPr>
          <w:p>
            <w:pPr>
              <w:jc w:val="left"/>
            </w:pPr>
            <w:r>
              <w:rPr>
                <w:b w:val="false"/>
                <w:bCs w:val="false"/>
              </w:rPr>
              <w:t xml:space="preserve">Booking moves through defined states: Pending → Accepted → In Progress → Completed → Cancelled. Both parties can see current status.</w:t>
            </w:r>
          </w:p>
        </w:tc>
      </w:tr>
      <w:tr>
        <w:tc>
          <w:tcPr>
            <w:tcW w:type="dxa" w:w="2000"/>
            <w:tcMar>
              <w:top w:type="dxa" w:w="80"/>
              <w:left w:type="dxa" w:w="100"/>
              <w:bottom w:type="dxa" w:w="80"/>
              <w:right w:type="dxa" w:w="100"/>
            </w:tcMar>
            <w:vAlign w:val="center"/>
          </w:tcPr>
          <w:p>
            <w:pPr>
              <w:jc w:val="left"/>
            </w:pPr>
            <w:r>
              <w:rPr>
                <w:b w:val="false"/>
                <w:bCs w:val="false"/>
              </w:rPr>
              <w:t xml:space="preserve">FR-10</w:t>
            </w:r>
          </w:p>
        </w:tc>
        <w:tc>
          <w:tcPr>
            <w:tcW w:type="dxa" w:w="3600"/>
            <w:tcMar>
              <w:top w:type="dxa" w:w="80"/>
              <w:left w:type="dxa" w:w="100"/>
              <w:bottom w:type="dxa" w:w="80"/>
              <w:right w:type="dxa" w:w="100"/>
            </w:tcMar>
            <w:vAlign w:val="center"/>
          </w:tcPr>
          <w:p>
            <w:pPr>
              <w:jc w:val="left"/>
            </w:pPr>
            <w:r>
              <w:rPr>
                <w:b w:val="false"/>
                <w:bCs w:val="false"/>
              </w:rPr>
              <w:t xml:space="preserve">Payment options</w:t>
            </w:r>
          </w:p>
        </w:tc>
        <w:tc>
          <w:tcPr>
            <w:tcW w:type="dxa" w:w="4240"/>
            <w:tcMar>
              <w:top w:type="dxa" w:w="80"/>
              <w:left w:type="dxa" w:w="100"/>
              <w:bottom w:type="dxa" w:w="80"/>
              <w:right w:type="dxa" w:w="100"/>
            </w:tcMar>
            <w:vAlign w:val="center"/>
          </w:tcPr>
          <w:p>
            <w:pPr>
              <w:spacing w:after="60"/>
            </w:pPr>
            <w:r>
              <w:t xml:space="preserve">At review-and-confirm, the customer chooses one of three payment methods:</w:t>
            </w:r>
          </w:p>
          <w:p>
            <w:pPr>
              <w:spacing w:after="40"/>
            </w:pPr>
            <w:r>
              <w:rPr>
                <w:b/>
                <w:bCs/>
              </w:rPr>
              <w:t xml:space="preserve">1. Cash after work done</w:t>
            </w:r>
            <w:r>
              <w:t xml:space="preserve"> — Payment record created with method = cash_after_work, status = pending; settled in person after the job is marked complete, then the worker/admin confirms collection and status becomes paid.</w:t>
            </w:r>
          </w:p>
          <w:p>
            <w:pPr>
              <w:spacing w:after="40"/>
            </w:pPr>
            <w:r>
              <w:rPr>
                <w:b/>
                <w:bCs/>
              </w:rPr>
              <w:t xml:space="preserve">2. Online now</w:t>
            </w:r>
            <w:r>
              <w:t xml:space="preserve"> — method = online; goes through the payment gateway (Razorpay) supporting UPI, cards, and netbanking. A dynamic UPI QR code is displayed as an additional way to pay without leaving the app; payment is confirmed via gateway webhook.</w:t>
            </w:r>
          </w:p>
          <w:p>
            <w:r>
              <w:rPr>
                <w:b/>
                <w:bCs/>
              </w:rPr>
              <w:t xml:space="preserve">3. Cash advance, then booking confirmed</w:t>
            </w:r>
            <w:r>
              <w:t xml:space="preserve"> — method = cash_advance; the booking is created with status = awaiting_cash_confirmation; once the advance is marked received (by worker or admin), the booking moves to Accepted and a Payment record is logged.</w:t>
            </w:r>
          </w:p>
        </w:tc>
      </w:tr>
      <w:tr>
        <w:tc>
          <w:tcPr>
            <w:tcW w:type="dxa" w:w="2000"/>
            <w:tcMar>
              <w:top w:type="dxa" w:w="80"/>
              <w:left w:type="dxa" w:w="100"/>
              <w:bottom w:type="dxa" w:w="80"/>
              <w:right w:type="dxa" w:w="100"/>
            </w:tcMar>
            <w:vAlign w:val="center"/>
          </w:tcPr>
          <w:p>
            <w:pPr>
              <w:jc w:val="left"/>
            </w:pPr>
            <w:r>
              <w:rPr>
                <w:b w:val="false"/>
                <w:bCs w:val="false"/>
              </w:rPr>
              <w:t xml:space="preserve">FR-11</w:t>
            </w:r>
          </w:p>
        </w:tc>
        <w:tc>
          <w:tcPr>
            <w:tcW w:type="dxa" w:w="3600"/>
            <w:tcMar>
              <w:top w:type="dxa" w:w="80"/>
              <w:left w:type="dxa" w:w="100"/>
              <w:bottom w:type="dxa" w:w="80"/>
              <w:right w:type="dxa" w:w="100"/>
            </w:tcMar>
            <w:vAlign w:val="center"/>
          </w:tcPr>
          <w:p>
            <w:pPr>
              <w:jc w:val="left"/>
            </w:pPr>
            <w:r>
              <w:rPr>
                <w:b w:val="false"/>
                <w:bCs w:val="false"/>
              </w:rPr>
              <w:t xml:space="preserve">Ratings and reviews</w:t>
            </w:r>
          </w:p>
        </w:tc>
        <w:tc>
          <w:tcPr>
            <w:tcW w:type="dxa" w:w="4240"/>
            <w:tcMar>
              <w:top w:type="dxa" w:w="80"/>
              <w:left w:type="dxa" w:w="100"/>
              <w:bottom w:type="dxa" w:w="80"/>
              <w:right w:type="dxa" w:w="100"/>
            </w:tcMar>
            <w:vAlign w:val="center"/>
          </w:tcPr>
          <w:p>
            <w:pPr>
              <w:jc w:val="left"/>
            </w:pPr>
            <w:r>
              <w:rPr>
                <w:b w:val="false"/>
                <w:bCs w:val="false"/>
              </w:rPr>
              <w:t xml:space="preserve">Customer rates and reviews the worker after job completion; average rating shown on worker profile.</w:t>
            </w:r>
          </w:p>
        </w:tc>
      </w:tr>
      <w:tr>
        <w:tc>
          <w:tcPr>
            <w:tcW w:type="dxa" w:w="2000"/>
            <w:tcMar>
              <w:top w:type="dxa" w:w="80"/>
              <w:left w:type="dxa" w:w="100"/>
              <w:bottom w:type="dxa" w:w="80"/>
              <w:right w:type="dxa" w:w="100"/>
            </w:tcMar>
            <w:vAlign w:val="center"/>
          </w:tcPr>
          <w:p>
            <w:pPr>
              <w:jc w:val="left"/>
            </w:pPr>
            <w:r>
              <w:rPr>
                <w:b w:val="false"/>
                <w:bCs w:val="false"/>
              </w:rPr>
              <w:t xml:space="preserve">FR-12</w:t>
            </w:r>
          </w:p>
        </w:tc>
        <w:tc>
          <w:tcPr>
            <w:tcW w:type="dxa" w:w="3600"/>
            <w:tcMar>
              <w:top w:type="dxa" w:w="80"/>
              <w:left w:type="dxa" w:w="100"/>
              <w:bottom w:type="dxa" w:w="80"/>
              <w:right w:type="dxa" w:w="100"/>
            </w:tcMar>
            <w:vAlign w:val="center"/>
          </w:tcPr>
          <w:p>
            <w:pPr>
              <w:jc w:val="left"/>
            </w:pPr>
            <w:r>
              <w:rPr>
                <w:b w:val="false"/>
                <w:bCs w:val="false"/>
              </w:rPr>
              <w:t xml:space="preserve">Notifications</w:t>
            </w:r>
          </w:p>
        </w:tc>
        <w:tc>
          <w:tcPr>
            <w:tcW w:type="dxa" w:w="4240"/>
            <w:tcMar>
              <w:top w:type="dxa" w:w="80"/>
              <w:left w:type="dxa" w:w="100"/>
              <w:bottom w:type="dxa" w:w="80"/>
              <w:right w:type="dxa" w:w="100"/>
            </w:tcMar>
            <w:vAlign w:val="center"/>
          </w:tcPr>
          <w:p>
            <w:pPr>
              <w:jc w:val="left"/>
            </w:pPr>
            <w:r>
              <w:rPr>
                <w:b w:val="false"/>
                <w:bCs w:val="false"/>
              </w:rPr>
              <w:t xml:space="preserve">SMS/app notifications for booking request, acceptance, payment confirmation, reminders, and completion.</w:t>
            </w:r>
          </w:p>
        </w:tc>
      </w:tr>
      <w:tr>
        <w:tc>
          <w:tcPr>
            <w:tcW w:type="dxa" w:w="2000"/>
            <w:tcMar>
              <w:top w:type="dxa" w:w="80"/>
              <w:left w:type="dxa" w:w="100"/>
              <w:bottom w:type="dxa" w:w="80"/>
              <w:right w:type="dxa" w:w="100"/>
            </w:tcMar>
            <w:vAlign w:val="center"/>
          </w:tcPr>
          <w:p>
            <w:pPr>
              <w:jc w:val="left"/>
            </w:pPr>
            <w:r>
              <w:rPr>
                <w:b w:val="false"/>
                <w:bCs w:val="false"/>
              </w:rPr>
              <w:t xml:space="preserve">FR-13</w:t>
            </w:r>
          </w:p>
        </w:tc>
        <w:tc>
          <w:tcPr>
            <w:tcW w:type="dxa" w:w="3600"/>
            <w:tcMar>
              <w:top w:type="dxa" w:w="80"/>
              <w:left w:type="dxa" w:w="100"/>
              <w:bottom w:type="dxa" w:w="80"/>
              <w:right w:type="dxa" w:w="100"/>
            </w:tcMar>
            <w:vAlign w:val="center"/>
          </w:tcPr>
          <w:p>
            <w:pPr>
              <w:jc w:val="left"/>
            </w:pPr>
            <w:r>
              <w:rPr>
                <w:b w:val="false"/>
                <w:bCs w:val="false"/>
              </w:rPr>
              <w:t xml:space="preserve">Admin dashboard</w:t>
            </w:r>
          </w:p>
        </w:tc>
        <w:tc>
          <w:tcPr>
            <w:tcW w:type="dxa" w:w="4240"/>
            <w:tcMar>
              <w:top w:type="dxa" w:w="80"/>
              <w:left w:type="dxa" w:w="100"/>
              <w:bottom w:type="dxa" w:w="80"/>
              <w:right w:type="dxa" w:w="100"/>
            </w:tcMar>
            <w:vAlign w:val="center"/>
          </w:tcPr>
          <w:p>
            <w:pPr>
              <w:jc w:val="left"/>
            </w:pPr>
            <w:r>
              <w:rPr>
                <w:b w:val="false"/>
                <w:bCs w:val="false"/>
              </w:rPr>
              <w:t xml:space="preserve">Admin can view all bookings, approve/reject workers, manage service categories, confirm cash-based payments where flagged, and view basic reports (bookings per day, active workers, revenue).</w:t>
            </w:r>
          </w:p>
        </w:tc>
      </w:tr>
      <w:tr>
        <w:tc>
          <w:tcPr>
            <w:tcW w:type="dxa" w:w="2000"/>
            <w:tcMar>
              <w:top w:type="dxa" w:w="80"/>
              <w:left w:type="dxa" w:w="100"/>
              <w:bottom w:type="dxa" w:w="80"/>
              <w:right w:type="dxa" w:w="100"/>
            </w:tcMar>
            <w:vAlign w:val="center"/>
          </w:tcPr>
          <w:p>
            <w:pPr>
              <w:jc w:val="left"/>
            </w:pPr>
            <w:r>
              <w:rPr>
                <w:b w:val="false"/>
                <w:bCs w:val="false"/>
              </w:rPr>
              <w:t xml:space="preserve">FR-14</w:t>
            </w:r>
          </w:p>
        </w:tc>
        <w:tc>
          <w:tcPr>
            <w:tcW w:type="dxa" w:w="3600"/>
            <w:tcMar>
              <w:top w:type="dxa" w:w="80"/>
              <w:left w:type="dxa" w:w="100"/>
              <w:bottom w:type="dxa" w:w="80"/>
              <w:right w:type="dxa" w:w="100"/>
            </w:tcMar>
            <w:vAlign w:val="center"/>
          </w:tcPr>
          <w:p>
            <w:pPr>
              <w:jc w:val="left"/>
            </w:pPr>
            <w:r>
              <w:rPr>
                <w:b w:val="false"/>
                <w:bCs w:val="false"/>
              </w:rPr>
              <w:t xml:space="preserve">Dispute handling</w:t>
            </w:r>
          </w:p>
        </w:tc>
        <w:tc>
          <w:tcPr>
            <w:tcW w:type="dxa" w:w="4240"/>
            <w:tcMar>
              <w:top w:type="dxa" w:w="80"/>
              <w:left w:type="dxa" w:w="100"/>
              <w:bottom w:type="dxa" w:w="80"/>
              <w:right w:type="dxa" w:w="100"/>
            </w:tcMar>
            <w:vAlign w:val="center"/>
          </w:tcPr>
          <w:p>
            <w:pPr>
              <w:jc w:val="left"/>
            </w:pPr>
            <w:r>
              <w:rPr>
                <w:b w:val="false"/>
                <w:bCs w:val="false"/>
              </w:rPr>
              <w:t xml:space="preserve">Admin can view flagged/cancelled bookings and record a resolution.</w:t>
            </w:r>
          </w:p>
        </w:tc>
      </w:tr>
    </w:tbl>
    <w:p>
      <w:pPr>
        <w:pStyle w:val="Heading1"/>
        <w:spacing w:after="160" w:before="360"/>
      </w:pPr>
      <w:r>
        <w:t xml:space="preserve">5. Service / Process List (initial set — grape farming)</w:t>
      </w:r>
    </w:p>
    <w:p>
      <w:pPr>
        <w:spacing w:after="160"/>
      </w:pPr>
      <w:r>
        <w:rPr>
          <w:i/>
          <w:iCs/>
        </w:rPr>
        <w:t xml:space="preserve">This is the starting list for the Pune/Maharashtra grape-farming use case. It is stored in the database as an admin-editable list so more crops and tasks can be added later without a code change.</w:t>
      </w:r>
    </w:p>
    <w:tbl>
      <w:tblPr>
        <w:tblW w:type="dxa" w:w="8840"/>
        <w:tblBorders>
          <w:top w:val="single" w:color="CCCCCC" w:sz="4"/>
          <w:left w:val="single" w:color="CCCCCC" w:sz="4"/>
          <w:bottom w:val="single" w:color="CCCCCC" w:sz="4"/>
          <w:right w:val="single" w:color="CCCCCC" w:sz="4"/>
          <w:insideH w:val="single" w:color="DDDDDD" w:sz="4"/>
          <w:insideV w:val="single" w:color="DDDDDD" w:sz="4"/>
        </w:tblBorders>
      </w:tblPr>
      <w:tblGrid>
        <w:gridCol w:w="1800"/>
        <w:gridCol w:w="1800"/>
        <w:gridCol w:w="5240"/>
      </w:tblGrid>
      <w:tr>
        <w:trPr>
          <w:tblHeader/>
        </w:trPr>
        <w:tc>
          <w:tcPr>
            <w:tcW w:type="dxa" w:w="1800"/>
            <w:shd w:fill="1F3B57" w:color="auto" w:val="clear"/>
            <w:tcMar>
              <w:top w:type="dxa" w:w="80"/>
              <w:left w:type="dxa" w:w="100"/>
              <w:bottom w:type="dxa" w:w="80"/>
              <w:right w:type="dxa" w:w="100"/>
            </w:tcMar>
            <w:vAlign w:val="center"/>
          </w:tcPr>
          <w:p>
            <w:pPr>
              <w:jc w:val="left"/>
            </w:pPr>
            <w:r>
              <w:rPr>
                <w:b/>
                <w:bCs/>
                <w:color w:val="FFFFFF"/>
              </w:rPr>
              <w:t xml:space="preserve">Process (English)</w:t>
            </w:r>
          </w:p>
        </w:tc>
        <w:tc>
          <w:tcPr>
            <w:tcW w:type="dxa" w:w="1800"/>
            <w:shd w:fill="1F3B57" w:color="auto" w:val="clear"/>
            <w:tcMar>
              <w:top w:type="dxa" w:w="80"/>
              <w:left w:type="dxa" w:w="100"/>
              <w:bottom w:type="dxa" w:w="80"/>
              <w:right w:type="dxa" w:w="100"/>
            </w:tcMar>
            <w:vAlign w:val="center"/>
          </w:tcPr>
          <w:p>
            <w:pPr>
              <w:jc w:val="left"/>
            </w:pPr>
            <w:r>
              <w:rPr>
                <w:b/>
                <w:bCs/>
                <w:color w:val="FFFFFF"/>
              </w:rPr>
              <w:t xml:space="preserve">Process (Marathi)</w:t>
            </w:r>
          </w:p>
        </w:tc>
        <w:tc>
          <w:tcPr>
            <w:tcW w:type="dxa" w:w="5240"/>
            <w:shd w:fill="1F3B57" w:color="auto" w:val="clear"/>
            <w:tcMar>
              <w:top w:type="dxa" w:w="80"/>
              <w:left w:type="dxa" w:w="100"/>
              <w:bottom w:type="dxa" w:w="80"/>
              <w:right w:type="dxa" w:w="100"/>
            </w:tcMar>
            <w:vAlign w:val="center"/>
          </w:tcPr>
          <w:p>
            <w:pPr>
              <w:jc w:val="left"/>
            </w:pPr>
            <w:r>
              <w:rPr>
                <w:b/>
                <w:bCs/>
                <w:color w:val="FFFFFF"/>
              </w:rPr>
              <w:t xml:space="preserve">Description</w:t>
            </w:r>
          </w:p>
        </w:tc>
      </w:tr>
      <w:tr>
        <w:tc>
          <w:tcPr>
            <w:tcW w:type="dxa" w:w="1800"/>
            <w:tcMar>
              <w:top w:type="dxa" w:w="80"/>
              <w:left w:type="dxa" w:w="100"/>
              <w:bottom w:type="dxa" w:w="80"/>
              <w:right w:type="dxa" w:w="100"/>
            </w:tcMar>
            <w:vAlign w:val="center"/>
          </w:tcPr>
          <w:p>
            <w:pPr>
              <w:jc w:val="left"/>
            </w:pPr>
            <w:r>
              <w:rPr>
                <w:b w:val="false"/>
                <w:bCs w:val="false"/>
              </w:rPr>
              <w:t xml:space="preserve">Pruning</w:t>
            </w:r>
          </w:p>
        </w:tc>
        <w:tc>
          <w:tcPr>
            <w:tcW w:type="dxa" w:w="1800"/>
            <w:tcMar>
              <w:top w:type="dxa" w:w="80"/>
              <w:left w:type="dxa" w:w="100"/>
              <w:bottom w:type="dxa" w:w="80"/>
              <w:right w:type="dxa" w:w="100"/>
            </w:tcMar>
            <w:vAlign w:val="center"/>
          </w:tcPr>
          <w:p>
            <w:pPr>
              <w:jc w:val="left"/>
            </w:pPr>
            <w:r>
              <w:rPr>
                <w:b w:val="false"/>
                <w:bCs w:val="false"/>
              </w:rPr>
              <w:t xml:space="preserve">छाटणी</w:t>
            </w:r>
          </w:p>
        </w:tc>
        <w:tc>
          <w:tcPr>
            <w:tcW w:type="dxa" w:w="5240"/>
            <w:tcMar>
              <w:top w:type="dxa" w:w="80"/>
              <w:left w:type="dxa" w:w="100"/>
              <w:bottom w:type="dxa" w:w="80"/>
              <w:right w:type="dxa" w:w="100"/>
            </w:tcMar>
            <w:vAlign w:val="center"/>
          </w:tcPr>
          <w:p>
            <w:pPr>
              <w:jc w:val="left"/>
            </w:pPr>
            <w:r>
              <w:rPr>
                <w:b w:val="false"/>
                <w:bCs w:val="false"/>
              </w:rPr>
              <w:t xml:space="preserve">Cutting back vines to control growth and improve yield.</w:t>
            </w:r>
          </w:p>
        </w:tc>
      </w:tr>
      <w:tr>
        <w:tc>
          <w:tcPr>
            <w:tcW w:type="dxa" w:w="1800"/>
            <w:tcMar>
              <w:top w:type="dxa" w:w="80"/>
              <w:left w:type="dxa" w:w="100"/>
              <w:bottom w:type="dxa" w:w="80"/>
              <w:right w:type="dxa" w:w="100"/>
            </w:tcMar>
            <w:vAlign w:val="center"/>
          </w:tcPr>
          <w:p>
            <w:pPr>
              <w:jc w:val="left"/>
            </w:pPr>
            <w:r>
              <w:rPr>
                <w:b w:val="false"/>
                <w:bCs w:val="false"/>
              </w:rPr>
              <w:t xml:space="preserve">Thinning</w:t>
            </w:r>
          </w:p>
        </w:tc>
        <w:tc>
          <w:tcPr>
            <w:tcW w:type="dxa" w:w="1800"/>
            <w:tcMar>
              <w:top w:type="dxa" w:w="80"/>
              <w:left w:type="dxa" w:w="100"/>
              <w:bottom w:type="dxa" w:w="80"/>
              <w:right w:type="dxa" w:w="100"/>
            </w:tcMar>
            <w:vAlign w:val="center"/>
          </w:tcPr>
          <w:p>
            <w:pPr>
              <w:jc w:val="left"/>
            </w:pPr>
            <w:r>
              <w:rPr>
                <w:b w:val="false"/>
                <w:bCs w:val="false"/>
              </w:rPr>
              <w:t xml:space="preserve">विरळणी</w:t>
            </w:r>
          </w:p>
        </w:tc>
        <w:tc>
          <w:tcPr>
            <w:tcW w:type="dxa" w:w="5240"/>
            <w:tcMar>
              <w:top w:type="dxa" w:w="80"/>
              <w:left w:type="dxa" w:w="100"/>
              <w:bottom w:type="dxa" w:w="80"/>
              <w:right w:type="dxa" w:w="100"/>
            </w:tcMar>
            <w:vAlign w:val="center"/>
          </w:tcPr>
          <w:p>
            <w:pPr>
              <w:jc w:val="left"/>
            </w:pPr>
            <w:r>
              <w:rPr>
                <w:b w:val="false"/>
                <w:bCs w:val="false"/>
              </w:rPr>
              <w:t xml:space="preserve">Removing excess shoots, leaves, or bunches to improve quality.</w:t>
            </w:r>
          </w:p>
        </w:tc>
      </w:tr>
      <w:tr>
        <w:tc>
          <w:tcPr>
            <w:tcW w:type="dxa" w:w="1800"/>
            <w:tcMar>
              <w:top w:type="dxa" w:w="80"/>
              <w:left w:type="dxa" w:w="100"/>
              <w:bottom w:type="dxa" w:w="80"/>
              <w:right w:type="dxa" w:w="100"/>
            </w:tcMar>
            <w:vAlign w:val="center"/>
          </w:tcPr>
          <w:p>
            <w:pPr>
              <w:jc w:val="left"/>
            </w:pPr>
            <w:r>
              <w:rPr>
                <w:b w:val="false"/>
                <w:bCs w:val="false"/>
              </w:rPr>
              <w:t xml:space="preserve">Bagging</w:t>
            </w:r>
          </w:p>
        </w:tc>
        <w:tc>
          <w:tcPr>
            <w:tcW w:type="dxa" w:w="1800"/>
            <w:tcMar>
              <w:top w:type="dxa" w:w="80"/>
              <w:left w:type="dxa" w:w="100"/>
              <w:bottom w:type="dxa" w:w="80"/>
              <w:right w:type="dxa" w:w="100"/>
            </w:tcMar>
            <w:vAlign w:val="center"/>
          </w:tcPr>
          <w:p>
            <w:pPr>
              <w:jc w:val="left"/>
            </w:pPr>
            <w:r>
              <w:rPr>
                <w:b w:val="false"/>
                <w:bCs w:val="false"/>
              </w:rPr>
              <w:t xml:space="preserve">पिशवी लावणे</w:t>
            </w:r>
          </w:p>
        </w:tc>
        <w:tc>
          <w:tcPr>
            <w:tcW w:type="dxa" w:w="5240"/>
            <w:tcMar>
              <w:top w:type="dxa" w:w="80"/>
              <w:left w:type="dxa" w:w="100"/>
              <w:bottom w:type="dxa" w:w="80"/>
              <w:right w:type="dxa" w:w="100"/>
            </w:tcMar>
            <w:vAlign w:val="center"/>
          </w:tcPr>
          <w:p>
            <w:pPr>
              <w:jc w:val="left"/>
            </w:pPr>
            <w:r>
              <w:rPr>
                <w:b w:val="false"/>
                <w:bCs w:val="false"/>
              </w:rPr>
              <w:t xml:space="preserve">Covering grape bunches with protective bags.</w:t>
            </w:r>
          </w:p>
        </w:tc>
      </w:tr>
      <w:tr>
        <w:tc>
          <w:tcPr>
            <w:tcW w:type="dxa" w:w="1800"/>
            <w:tcMar>
              <w:top w:type="dxa" w:w="80"/>
              <w:left w:type="dxa" w:w="100"/>
              <w:bottom w:type="dxa" w:w="80"/>
              <w:right w:type="dxa" w:w="100"/>
            </w:tcMar>
            <w:vAlign w:val="center"/>
          </w:tcPr>
          <w:p>
            <w:pPr>
              <w:jc w:val="left"/>
            </w:pPr>
            <w:r>
              <w:rPr>
                <w:b w:val="false"/>
                <w:bCs w:val="false"/>
              </w:rPr>
              <w:t xml:space="preserve">Spraying</w:t>
            </w:r>
          </w:p>
        </w:tc>
        <w:tc>
          <w:tcPr>
            <w:tcW w:type="dxa" w:w="1800"/>
            <w:tcMar>
              <w:top w:type="dxa" w:w="80"/>
              <w:left w:type="dxa" w:w="100"/>
              <w:bottom w:type="dxa" w:w="80"/>
              <w:right w:type="dxa" w:w="100"/>
            </w:tcMar>
            <w:vAlign w:val="center"/>
          </w:tcPr>
          <w:p>
            <w:pPr>
              <w:jc w:val="left"/>
            </w:pPr>
            <w:r>
              <w:rPr>
                <w:b w:val="false"/>
                <w:bCs w:val="false"/>
              </w:rPr>
              <w:t xml:space="preserve">फवारणी</w:t>
            </w:r>
          </w:p>
        </w:tc>
        <w:tc>
          <w:tcPr>
            <w:tcW w:type="dxa" w:w="5240"/>
            <w:tcMar>
              <w:top w:type="dxa" w:w="80"/>
              <w:left w:type="dxa" w:w="100"/>
              <w:bottom w:type="dxa" w:w="80"/>
              <w:right w:type="dxa" w:w="100"/>
            </w:tcMar>
            <w:vAlign w:val="center"/>
          </w:tcPr>
          <w:p>
            <w:pPr>
              <w:jc w:val="left"/>
            </w:pPr>
            <w:r>
              <w:rPr>
                <w:b w:val="false"/>
                <w:bCs w:val="false"/>
              </w:rPr>
              <w:t xml:space="preserve">Applying pesticide/fertilizer spray to the crop.</w:t>
            </w:r>
          </w:p>
        </w:tc>
      </w:tr>
      <w:tr>
        <w:tc>
          <w:tcPr>
            <w:tcW w:type="dxa" w:w="1800"/>
            <w:tcMar>
              <w:top w:type="dxa" w:w="80"/>
              <w:left w:type="dxa" w:w="100"/>
              <w:bottom w:type="dxa" w:w="80"/>
              <w:right w:type="dxa" w:w="100"/>
            </w:tcMar>
            <w:vAlign w:val="center"/>
          </w:tcPr>
          <w:p>
            <w:pPr>
              <w:jc w:val="left"/>
            </w:pPr>
            <w:r>
              <w:rPr>
                <w:b w:val="false"/>
                <w:bCs w:val="false"/>
              </w:rPr>
              <w:t xml:space="preserve">Harvesting</w:t>
            </w:r>
          </w:p>
        </w:tc>
        <w:tc>
          <w:tcPr>
            <w:tcW w:type="dxa" w:w="1800"/>
            <w:tcMar>
              <w:top w:type="dxa" w:w="80"/>
              <w:left w:type="dxa" w:w="100"/>
              <w:bottom w:type="dxa" w:w="80"/>
              <w:right w:type="dxa" w:w="100"/>
            </w:tcMar>
            <w:vAlign w:val="center"/>
          </w:tcPr>
          <w:p>
            <w:pPr>
              <w:jc w:val="left"/>
            </w:pPr>
            <w:r>
              <w:rPr>
                <w:b w:val="false"/>
                <w:bCs w:val="false"/>
              </w:rPr>
              <w:t xml:space="preserve">काढणी</w:t>
            </w:r>
          </w:p>
        </w:tc>
        <w:tc>
          <w:tcPr>
            <w:tcW w:type="dxa" w:w="5240"/>
            <w:tcMar>
              <w:top w:type="dxa" w:w="80"/>
              <w:left w:type="dxa" w:w="100"/>
              <w:bottom w:type="dxa" w:w="80"/>
              <w:right w:type="dxa" w:w="100"/>
            </w:tcMar>
            <w:vAlign w:val="center"/>
          </w:tcPr>
          <w:p>
            <w:pPr>
              <w:jc w:val="left"/>
            </w:pPr>
            <w:r>
              <w:rPr>
                <w:b w:val="false"/>
                <w:bCs w:val="false"/>
              </w:rPr>
              <w:t xml:space="preserve">Cutting and collecting ripe grape bunches.</w:t>
            </w:r>
          </w:p>
        </w:tc>
      </w:tr>
      <w:tr>
        <w:tc>
          <w:tcPr>
            <w:tcW w:type="dxa" w:w="1800"/>
            <w:tcMar>
              <w:top w:type="dxa" w:w="80"/>
              <w:left w:type="dxa" w:w="100"/>
              <w:bottom w:type="dxa" w:w="80"/>
              <w:right w:type="dxa" w:w="100"/>
            </w:tcMar>
            <w:vAlign w:val="center"/>
          </w:tcPr>
          <w:p>
            <w:pPr>
              <w:jc w:val="left"/>
            </w:pPr>
            <w:r>
              <w:rPr>
                <w:b w:val="false"/>
                <w:bCs w:val="false"/>
              </w:rPr>
              <w:t xml:space="preserve">Packing</w:t>
            </w:r>
          </w:p>
        </w:tc>
        <w:tc>
          <w:tcPr>
            <w:tcW w:type="dxa" w:w="1800"/>
            <w:tcMar>
              <w:top w:type="dxa" w:w="80"/>
              <w:left w:type="dxa" w:w="100"/>
              <w:bottom w:type="dxa" w:w="80"/>
              <w:right w:type="dxa" w:w="100"/>
            </w:tcMar>
            <w:vAlign w:val="center"/>
          </w:tcPr>
          <w:p>
            <w:pPr>
              <w:jc w:val="left"/>
            </w:pPr>
            <w:r>
              <w:rPr>
                <w:b w:val="false"/>
                <w:bCs w:val="false"/>
              </w:rPr>
              <w:t xml:space="preserve">पॅकिंग</w:t>
            </w:r>
          </w:p>
        </w:tc>
        <w:tc>
          <w:tcPr>
            <w:tcW w:type="dxa" w:w="5240"/>
            <w:tcMar>
              <w:top w:type="dxa" w:w="80"/>
              <w:left w:type="dxa" w:w="100"/>
              <w:bottom w:type="dxa" w:w="80"/>
              <w:right w:type="dxa" w:w="100"/>
            </w:tcMar>
            <w:vAlign w:val="center"/>
          </w:tcPr>
          <w:p>
            <w:pPr>
              <w:jc w:val="left"/>
            </w:pPr>
            <w:r>
              <w:rPr>
                <w:b w:val="false"/>
                <w:bCs w:val="false"/>
              </w:rPr>
              <w:t xml:space="preserve">Sorting and packing harvested grapes for sale/export.</w:t>
            </w:r>
          </w:p>
        </w:tc>
      </w:tr>
    </w:tbl>
    <w:p>
      <w:pPr>
        <w:pStyle w:val="Heading1"/>
        <w:spacing w:after="160" w:before="360"/>
      </w:pPr>
      <w:r>
        <w:t xml:space="preserve">6. Non-Functional Requirements</w:t>
      </w:r>
    </w:p>
    <w:tbl>
      <w:tblPr>
        <w:tblW w:type="dxa" w:w="9840"/>
        <w:tblBorders>
          <w:top w:val="single" w:color="CCCCCC" w:sz="4"/>
          <w:left w:val="single" w:color="CCCCCC" w:sz="4"/>
          <w:bottom w:val="single" w:color="CCCCCC" w:sz="4"/>
          <w:right w:val="single" w:color="CCCCCC" w:sz="4"/>
          <w:insideH w:val="single" w:color="DDDDDD" w:sz="4"/>
          <w:insideV w:val="single" w:color="DDDDDD" w:sz="4"/>
        </w:tblBorders>
      </w:tblPr>
      <w:tblGrid>
        <w:gridCol w:w="3200"/>
        <w:gridCol w:w="6640"/>
      </w:tblGrid>
      <w:tr>
        <w:trPr>
          <w:tblHeader/>
        </w:trPr>
        <w:tc>
          <w:tcPr>
            <w:tcW w:type="dxa" w:w="3200"/>
            <w:shd w:fill="1F3B57" w:color="auto" w:val="clear"/>
            <w:tcMar>
              <w:top w:type="dxa" w:w="80"/>
              <w:left w:type="dxa" w:w="100"/>
              <w:bottom w:type="dxa" w:w="80"/>
              <w:right w:type="dxa" w:w="100"/>
            </w:tcMar>
            <w:vAlign w:val="center"/>
          </w:tcPr>
          <w:p>
            <w:pPr>
              <w:jc w:val="left"/>
            </w:pPr>
            <w:r>
              <w:rPr>
                <w:b/>
                <w:bCs/>
                <w:color w:val="FFFFFF"/>
              </w:rPr>
              <w:t xml:space="preserve">Category</w:t>
            </w:r>
          </w:p>
        </w:tc>
        <w:tc>
          <w:tcPr>
            <w:tcW w:type="dxa" w:w="6640"/>
            <w:shd w:fill="1F3B57" w:color="auto" w:val="clear"/>
            <w:tcMar>
              <w:top w:type="dxa" w:w="80"/>
              <w:left w:type="dxa" w:w="100"/>
              <w:bottom w:type="dxa" w:w="80"/>
              <w:right w:type="dxa" w:w="100"/>
            </w:tcMar>
            <w:vAlign w:val="center"/>
          </w:tcPr>
          <w:p>
            <w:pPr>
              <w:jc w:val="left"/>
            </w:pPr>
            <w:r>
              <w:rPr>
                <w:b/>
                <w:bCs/>
                <w:color w:val="FFFFFF"/>
              </w:rPr>
              <w:t xml:space="preserve">Requirement</w:t>
            </w:r>
          </w:p>
        </w:tc>
      </w:tr>
      <w:tr>
        <w:tc>
          <w:tcPr>
            <w:tcW w:type="dxa" w:w="3200"/>
            <w:tcMar>
              <w:top w:type="dxa" w:w="80"/>
              <w:left w:type="dxa" w:w="100"/>
              <w:bottom w:type="dxa" w:w="80"/>
              <w:right w:type="dxa" w:w="100"/>
            </w:tcMar>
            <w:vAlign w:val="center"/>
          </w:tcPr>
          <w:p>
            <w:pPr>
              <w:jc w:val="left"/>
            </w:pPr>
            <w:r>
              <w:rPr>
                <w:b w:val="false"/>
                <w:bCs w:val="false"/>
              </w:rPr>
              <w:t xml:space="preserve">Usability</w:t>
            </w:r>
          </w:p>
        </w:tc>
        <w:tc>
          <w:tcPr>
            <w:tcW w:type="dxa" w:w="6640"/>
            <w:tcMar>
              <w:top w:type="dxa" w:w="80"/>
              <w:left w:type="dxa" w:w="100"/>
              <w:bottom w:type="dxa" w:w="80"/>
              <w:right w:type="dxa" w:w="100"/>
            </w:tcMar>
            <w:vAlign w:val="center"/>
          </w:tcPr>
          <w:p>
            <w:pPr>
              <w:jc w:val="left"/>
            </w:pPr>
            <w:r>
              <w:rPr>
                <w:b w:val="false"/>
                <w:bCs w:val="false"/>
              </w:rPr>
              <w:t xml:space="preserve">Mobile-first design — most customers and workers will access the site from a phone. Large buttons, minimal typing, native-language labels.</w:t>
            </w:r>
          </w:p>
        </w:tc>
      </w:tr>
      <w:tr>
        <w:tc>
          <w:tcPr>
            <w:tcW w:type="dxa" w:w="3200"/>
            <w:tcMar>
              <w:top w:type="dxa" w:w="80"/>
              <w:left w:type="dxa" w:w="100"/>
              <w:bottom w:type="dxa" w:w="80"/>
              <w:right w:type="dxa" w:w="100"/>
            </w:tcMar>
            <w:vAlign w:val="center"/>
          </w:tcPr>
          <w:p>
            <w:pPr>
              <w:jc w:val="left"/>
            </w:pPr>
            <w:r>
              <w:rPr>
                <w:b w:val="false"/>
                <w:bCs w:val="false"/>
              </w:rPr>
              <w:t xml:space="preserve">Localization</w:t>
            </w:r>
          </w:p>
        </w:tc>
        <w:tc>
          <w:tcPr>
            <w:tcW w:type="dxa" w:w="6640"/>
            <w:tcMar>
              <w:top w:type="dxa" w:w="80"/>
              <w:left w:type="dxa" w:w="100"/>
              <w:bottom w:type="dxa" w:w="80"/>
              <w:right w:type="dxa" w:w="100"/>
            </w:tcMar>
            <w:vAlign w:val="center"/>
          </w:tcPr>
          <w:p>
            <w:pPr>
              <w:jc w:val="left"/>
            </w:pPr>
            <w:r>
              <w:rPr>
                <w:b w:val="false"/>
                <w:bCs w:val="false"/>
              </w:rPr>
              <w:t xml:space="preserve">All customer-facing screens must support at least one regional language (Marathi) alongside English, with an easy toggle.</w:t>
            </w:r>
          </w:p>
        </w:tc>
      </w:tr>
      <w:tr>
        <w:tc>
          <w:tcPr>
            <w:tcW w:type="dxa" w:w="3200"/>
            <w:tcMar>
              <w:top w:type="dxa" w:w="80"/>
              <w:left w:type="dxa" w:w="100"/>
              <w:bottom w:type="dxa" w:w="80"/>
              <w:right w:type="dxa" w:w="100"/>
            </w:tcMar>
            <w:vAlign w:val="center"/>
          </w:tcPr>
          <w:p>
            <w:pPr>
              <w:jc w:val="left"/>
            </w:pPr>
            <w:r>
              <w:rPr>
                <w:b w:val="false"/>
                <w:bCs w:val="false"/>
              </w:rPr>
              <w:t xml:space="preserve">Performance</w:t>
            </w:r>
          </w:p>
        </w:tc>
        <w:tc>
          <w:tcPr>
            <w:tcW w:type="dxa" w:w="6640"/>
            <w:tcMar>
              <w:top w:type="dxa" w:w="80"/>
              <w:left w:type="dxa" w:w="100"/>
              <w:bottom w:type="dxa" w:w="80"/>
              <w:right w:type="dxa" w:w="100"/>
            </w:tcMar>
            <w:vAlign w:val="center"/>
          </w:tcPr>
          <w:p>
            <w:pPr>
              <w:jc w:val="left"/>
            </w:pPr>
            <w:r>
              <w:rPr>
                <w:b w:val="false"/>
                <w:bCs w:val="false"/>
              </w:rPr>
              <w:t xml:space="preserve">Homepage and booking form should load in under 3 seconds on an average 4G connection.</w:t>
            </w:r>
          </w:p>
        </w:tc>
      </w:tr>
      <w:tr>
        <w:tc>
          <w:tcPr>
            <w:tcW w:type="dxa" w:w="3200"/>
            <w:tcMar>
              <w:top w:type="dxa" w:w="80"/>
              <w:left w:type="dxa" w:w="100"/>
              <w:bottom w:type="dxa" w:w="80"/>
              <w:right w:type="dxa" w:w="100"/>
            </w:tcMar>
            <w:vAlign w:val="center"/>
          </w:tcPr>
          <w:p>
            <w:pPr>
              <w:jc w:val="left"/>
            </w:pPr>
            <w:r>
              <w:rPr>
                <w:b w:val="false"/>
                <w:bCs w:val="false"/>
              </w:rPr>
              <w:t xml:space="preserve">Security</w:t>
            </w:r>
          </w:p>
        </w:tc>
        <w:tc>
          <w:tcPr>
            <w:tcW w:type="dxa" w:w="6640"/>
            <w:tcMar>
              <w:top w:type="dxa" w:w="80"/>
              <w:left w:type="dxa" w:w="100"/>
              <w:bottom w:type="dxa" w:w="80"/>
              <w:right w:type="dxa" w:w="100"/>
            </w:tcMar>
            <w:vAlign w:val="center"/>
          </w:tcPr>
          <w:p>
            <w:pPr>
              <w:jc w:val="left"/>
            </w:pPr>
            <w:r>
              <w:rPr>
                <w:b w:val="false"/>
                <w:bCs w:val="false"/>
              </w:rPr>
              <w:t xml:space="preserve">Mobile numbers, addresses, and payment data must be stored securely (encryption at rest, HTTPS in transit). OTP must expire after a short window (e.g. 5 minutes). OTP request and verification endpoints are rate-limited to prevent abuse. All payment-writing API calls require a valid JWT; payment webhooks are signature-verified and processed idempotently.</w:t>
            </w:r>
          </w:p>
        </w:tc>
      </w:tr>
      <w:tr>
        <w:tc>
          <w:tcPr>
            <w:tcW w:type="dxa" w:w="3200"/>
            <w:tcMar>
              <w:top w:type="dxa" w:w="80"/>
              <w:left w:type="dxa" w:w="100"/>
              <w:bottom w:type="dxa" w:w="80"/>
              <w:right w:type="dxa" w:w="100"/>
            </w:tcMar>
            <w:vAlign w:val="center"/>
          </w:tcPr>
          <w:p>
            <w:pPr>
              <w:jc w:val="left"/>
            </w:pPr>
            <w:r>
              <w:rPr>
                <w:b w:val="false"/>
                <w:bCs w:val="false"/>
              </w:rPr>
              <w:t xml:space="preserve">Availability</w:t>
            </w:r>
          </w:p>
        </w:tc>
        <w:tc>
          <w:tcPr>
            <w:tcW w:type="dxa" w:w="6640"/>
            <w:tcMar>
              <w:top w:type="dxa" w:w="80"/>
              <w:left w:type="dxa" w:w="100"/>
              <w:bottom w:type="dxa" w:w="80"/>
              <w:right w:type="dxa" w:w="100"/>
            </w:tcMar>
            <w:vAlign w:val="center"/>
          </w:tcPr>
          <w:p>
            <w:pPr>
              <w:jc w:val="left"/>
            </w:pPr>
            <w:r>
              <w:rPr>
                <w:b w:val="false"/>
                <w:bCs w:val="false"/>
              </w:rPr>
              <w:t xml:space="preserve">Target 99% uptime for the booking system; scheduled maintenance communicated in advance.</w:t>
            </w:r>
          </w:p>
        </w:tc>
      </w:tr>
      <w:tr>
        <w:tc>
          <w:tcPr>
            <w:tcW w:type="dxa" w:w="3200"/>
            <w:tcMar>
              <w:top w:type="dxa" w:w="80"/>
              <w:left w:type="dxa" w:w="100"/>
              <w:bottom w:type="dxa" w:w="80"/>
              <w:right w:type="dxa" w:w="100"/>
            </w:tcMar>
            <w:vAlign w:val="center"/>
          </w:tcPr>
          <w:p>
            <w:pPr>
              <w:jc w:val="left"/>
            </w:pPr>
            <w:r>
              <w:rPr>
                <w:b w:val="false"/>
                <w:bCs w:val="false"/>
              </w:rPr>
              <w:t xml:space="preserve">Scalability</w:t>
            </w:r>
          </w:p>
        </w:tc>
        <w:tc>
          <w:tcPr>
            <w:tcW w:type="dxa" w:w="6640"/>
            <w:tcMar>
              <w:top w:type="dxa" w:w="80"/>
              <w:left w:type="dxa" w:w="100"/>
              <w:bottom w:type="dxa" w:w="80"/>
              <w:right w:type="dxa" w:w="100"/>
            </w:tcMar>
            <w:vAlign w:val="center"/>
          </w:tcPr>
          <w:p>
            <w:pPr>
              <w:jc w:val="left"/>
            </w:pPr>
            <w:r>
              <w:rPr>
                <w:b w:val="false"/>
                <w:bCs w:val="false"/>
              </w:rPr>
              <w:t xml:space="preserve">System should handle growth from a single district to multiple districts without a redesign — service area and categories are data-driven, not hardcoded.</w:t>
            </w:r>
          </w:p>
        </w:tc>
      </w:tr>
      <w:tr>
        <w:tc>
          <w:tcPr>
            <w:tcW w:type="dxa" w:w="3200"/>
            <w:tcMar>
              <w:top w:type="dxa" w:w="80"/>
              <w:left w:type="dxa" w:w="100"/>
              <w:bottom w:type="dxa" w:w="80"/>
              <w:right w:type="dxa" w:w="100"/>
            </w:tcMar>
            <w:vAlign w:val="center"/>
          </w:tcPr>
          <w:p>
            <w:pPr>
              <w:jc w:val="left"/>
            </w:pPr>
            <w:r>
              <w:rPr>
                <w:b w:val="false"/>
                <w:bCs w:val="false"/>
              </w:rPr>
              <w:t xml:space="preserve">Accessibility</w:t>
            </w:r>
          </w:p>
        </w:tc>
        <w:tc>
          <w:tcPr>
            <w:tcW w:type="dxa" w:w="6640"/>
            <w:tcMar>
              <w:top w:type="dxa" w:w="80"/>
              <w:left w:type="dxa" w:w="100"/>
              <w:bottom w:type="dxa" w:w="80"/>
              <w:right w:type="dxa" w:w="100"/>
            </w:tcMar>
            <w:vAlign w:val="center"/>
          </w:tcPr>
          <w:p>
            <w:pPr>
              <w:jc w:val="left"/>
            </w:pPr>
            <w:r>
              <w:rPr>
                <w:b w:val="false"/>
                <w:bCs w:val="false"/>
              </w:rPr>
              <w:t xml:space="preserve">Low-bandwidth friendly — compress images, avoid heavy scripts, since rural network connectivity can be inconsistent.</w:t>
            </w:r>
          </w:p>
        </w:tc>
      </w:tr>
      <w:tr>
        <w:tc>
          <w:tcPr>
            <w:tcW w:type="dxa" w:w="3200"/>
            <w:tcMar>
              <w:top w:type="dxa" w:w="80"/>
              <w:left w:type="dxa" w:w="100"/>
              <w:bottom w:type="dxa" w:w="80"/>
              <w:right w:type="dxa" w:w="100"/>
            </w:tcMar>
            <w:vAlign w:val="center"/>
          </w:tcPr>
          <w:p>
            <w:pPr>
              <w:jc w:val="left"/>
            </w:pPr>
            <w:r>
              <w:rPr>
                <w:b w:val="false"/>
                <w:bCs w:val="false"/>
              </w:rPr>
              <w:t xml:space="preserve">Data privacy</w:t>
            </w:r>
          </w:p>
        </w:tc>
        <w:tc>
          <w:tcPr>
            <w:tcW w:type="dxa" w:w="6640"/>
            <w:tcMar>
              <w:top w:type="dxa" w:w="80"/>
              <w:left w:type="dxa" w:w="100"/>
              <w:bottom w:type="dxa" w:w="80"/>
              <w:right w:type="dxa" w:w="100"/>
            </w:tcMar>
            <w:vAlign w:val="center"/>
          </w:tcPr>
          <w:p>
            <w:pPr>
              <w:jc w:val="left"/>
            </w:pPr>
            <w:r>
              <w:rPr>
                <w:b w:val="false"/>
                <w:bCs w:val="false"/>
              </w:rPr>
              <w:t xml:space="preserve">Personal data (name, phone, address) used only for booking/matching purposes; not shared with third parties beyond what is required to fulfill a booking.</w:t>
            </w:r>
          </w:p>
        </w:tc>
      </w:tr>
    </w:tbl>
    <w:p>
      <w:pPr>
        <w:pStyle w:val="Heading1"/>
        <w:spacing w:after="160" w:before="360"/>
      </w:pPr>
      <w:r>
        <w:t xml:space="preserve">7. Data Model / Database Schema</w:t>
      </w:r>
    </w:p>
    <w:p>
      <w:pPr>
        <w:spacing w:after="160"/>
      </w:pPr>
      <w:r>
        <w:t xml:space="preserve">The core entities below apply whether the team chooses MongoDB (document collections) or PostgreSQL (relational tables) as the database — see Section 8 for the recommendation.</w:t>
      </w:r>
    </w:p>
    <w:p>
      <w:pPr>
        <w:pStyle w:val="Heading2"/>
        <w:spacing w:after="120" w:before="260"/>
      </w:pPr>
      <w:r>
        <w:t xml:space="preserve">7.1 User</w:t>
      </w:r>
    </w:p>
    <w:tbl>
      <w:tblPr>
        <w:tblW w:type="dxa" w:w="9840"/>
        <w:tblBorders>
          <w:top w:val="single" w:color="CCCCCC" w:sz="4"/>
          <w:left w:val="single" w:color="CCCCCC" w:sz="4"/>
          <w:bottom w:val="single" w:color="CCCCCC" w:sz="4"/>
          <w:right w:val="single" w:color="CCCCCC" w:sz="4"/>
          <w:insideH w:val="single" w:color="DDDDDD" w:sz="4"/>
          <w:insideV w:val="single" w:color="DDDDDD" w:sz="4"/>
        </w:tblBorders>
      </w:tblPr>
      <w:tblGrid>
        <w:gridCol w:w="2000"/>
        <w:gridCol w:w="1800"/>
        <w:gridCol w:w="6040"/>
      </w:tblGrid>
      <w:tr>
        <w:trPr>
          <w:tblHeader/>
        </w:trPr>
        <w:tc>
          <w:tcPr>
            <w:tcW w:type="dxa" w:w="2000"/>
            <w:shd w:fill="1F3B57" w:color="auto" w:val="clear"/>
            <w:tcMar>
              <w:top w:type="dxa" w:w="80"/>
              <w:left w:type="dxa" w:w="100"/>
              <w:bottom w:type="dxa" w:w="80"/>
              <w:right w:type="dxa" w:w="100"/>
            </w:tcMar>
            <w:vAlign w:val="center"/>
          </w:tcPr>
          <w:p>
            <w:pPr>
              <w:jc w:val="left"/>
            </w:pPr>
            <w:r>
              <w:rPr>
                <w:b/>
                <w:bCs/>
                <w:color w:val="FFFFFF"/>
              </w:rPr>
              <w:t xml:space="preserve">Field</w:t>
            </w:r>
          </w:p>
        </w:tc>
        <w:tc>
          <w:tcPr>
            <w:tcW w:type="dxa" w:w="1800"/>
            <w:shd w:fill="1F3B57" w:color="auto" w:val="clear"/>
            <w:tcMar>
              <w:top w:type="dxa" w:w="80"/>
              <w:left w:type="dxa" w:w="100"/>
              <w:bottom w:type="dxa" w:w="80"/>
              <w:right w:type="dxa" w:w="100"/>
            </w:tcMar>
            <w:vAlign w:val="center"/>
          </w:tcPr>
          <w:p>
            <w:pPr>
              <w:jc w:val="left"/>
            </w:pPr>
            <w:r>
              <w:rPr>
                <w:b/>
                <w:bCs/>
                <w:color w:val="FFFFFF"/>
              </w:rPr>
              <w:t xml:space="preserve">Type</w:t>
            </w:r>
          </w:p>
        </w:tc>
        <w:tc>
          <w:tcPr>
            <w:tcW w:type="dxa" w:w="6040"/>
            <w:shd w:fill="1F3B57" w:color="auto" w:val="clear"/>
            <w:tcMar>
              <w:top w:type="dxa" w:w="80"/>
              <w:left w:type="dxa" w:w="100"/>
              <w:bottom w:type="dxa" w:w="80"/>
              <w:right w:type="dxa" w:w="100"/>
            </w:tcMar>
            <w:vAlign w:val="center"/>
          </w:tcPr>
          <w:p>
            <w:pPr>
              <w:jc w:val="left"/>
            </w:pPr>
            <w:r>
              <w:rPr>
                <w:b/>
                <w:bCs/>
                <w:color w:val="FFFFFF"/>
              </w:rPr>
              <w:t xml:space="preserve">Description</w:t>
            </w:r>
          </w:p>
        </w:tc>
      </w:tr>
      <w:tr>
        <w:tc>
          <w:tcPr>
            <w:tcW w:type="dxa" w:w="2000"/>
            <w:tcMar>
              <w:top w:type="dxa" w:w="80"/>
              <w:left w:type="dxa" w:w="100"/>
              <w:bottom w:type="dxa" w:w="80"/>
              <w:right w:type="dxa" w:w="100"/>
            </w:tcMar>
            <w:vAlign w:val="center"/>
          </w:tcPr>
          <w:p>
            <w:pPr>
              <w:jc w:val="left"/>
            </w:pPr>
            <w:r>
              <w:rPr>
                <w:b w:val="false"/>
                <w:bCs w:val="false"/>
              </w:rPr>
              <w:t xml:space="preserve">id</w:t>
            </w:r>
          </w:p>
        </w:tc>
        <w:tc>
          <w:tcPr>
            <w:tcW w:type="dxa" w:w="1800"/>
            <w:tcMar>
              <w:top w:type="dxa" w:w="80"/>
              <w:left w:type="dxa" w:w="100"/>
              <w:bottom w:type="dxa" w:w="80"/>
              <w:right w:type="dxa" w:w="100"/>
            </w:tcMar>
            <w:vAlign w:val="center"/>
          </w:tcPr>
          <w:p>
            <w:pPr>
              <w:jc w:val="left"/>
            </w:pPr>
            <w:r>
              <w:rPr>
                <w:b w:val="false"/>
                <w:bCs w:val="false"/>
              </w:rPr>
              <w:t xml:space="preserve">ID</w:t>
            </w:r>
          </w:p>
        </w:tc>
        <w:tc>
          <w:tcPr>
            <w:tcW w:type="dxa" w:w="6040"/>
            <w:tcMar>
              <w:top w:type="dxa" w:w="80"/>
              <w:left w:type="dxa" w:w="100"/>
              <w:bottom w:type="dxa" w:w="80"/>
              <w:right w:type="dxa" w:w="100"/>
            </w:tcMar>
            <w:vAlign w:val="center"/>
          </w:tcPr>
          <w:p>
            <w:pPr>
              <w:jc w:val="left"/>
            </w:pPr>
            <w:r>
              <w:rPr>
                <w:b w:val="false"/>
                <w:bCs w:val="false"/>
              </w:rPr>
              <w:t xml:space="preserve">Unique identifier</w:t>
            </w:r>
          </w:p>
        </w:tc>
      </w:tr>
      <w:tr>
        <w:tc>
          <w:tcPr>
            <w:tcW w:type="dxa" w:w="2000"/>
            <w:tcMar>
              <w:top w:type="dxa" w:w="80"/>
              <w:left w:type="dxa" w:w="100"/>
              <w:bottom w:type="dxa" w:w="80"/>
              <w:right w:type="dxa" w:w="100"/>
            </w:tcMar>
            <w:vAlign w:val="center"/>
          </w:tcPr>
          <w:p>
            <w:pPr>
              <w:jc w:val="left"/>
            </w:pPr>
            <w:r>
              <w:rPr>
                <w:b w:val="false"/>
                <w:bCs w:val="false"/>
              </w:rPr>
              <w:t xml:space="preserve">role</w:t>
            </w:r>
          </w:p>
        </w:tc>
        <w:tc>
          <w:tcPr>
            <w:tcW w:type="dxa" w:w="1800"/>
            <w:tcMar>
              <w:top w:type="dxa" w:w="80"/>
              <w:left w:type="dxa" w:w="100"/>
              <w:bottom w:type="dxa" w:w="80"/>
              <w:right w:type="dxa" w:w="100"/>
            </w:tcMar>
            <w:vAlign w:val="center"/>
          </w:tcPr>
          <w:p>
            <w:pPr>
              <w:jc w:val="left"/>
            </w:pPr>
            <w:r>
              <w:rPr>
                <w:b w:val="false"/>
                <w:bCs w:val="false"/>
              </w:rPr>
              <w:t xml:space="preserve">Enum</w:t>
            </w:r>
          </w:p>
        </w:tc>
        <w:tc>
          <w:tcPr>
            <w:tcW w:type="dxa" w:w="6040"/>
            <w:tcMar>
              <w:top w:type="dxa" w:w="80"/>
              <w:left w:type="dxa" w:w="100"/>
              <w:bottom w:type="dxa" w:w="80"/>
              <w:right w:type="dxa" w:w="100"/>
            </w:tcMar>
            <w:vAlign w:val="center"/>
          </w:tcPr>
          <w:p>
            <w:pPr>
              <w:jc w:val="left"/>
            </w:pPr>
            <w:r>
              <w:rPr>
                <w:b w:val="false"/>
                <w:bCs w:val="false"/>
              </w:rPr>
              <w:t xml:space="preserve">customer / worker / admin</w:t>
            </w:r>
          </w:p>
        </w:tc>
      </w:tr>
      <w:tr>
        <w:tc>
          <w:tcPr>
            <w:tcW w:type="dxa" w:w="2000"/>
            <w:tcMar>
              <w:top w:type="dxa" w:w="80"/>
              <w:left w:type="dxa" w:w="100"/>
              <w:bottom w:type="dxa" w:w="80"/>
              <w:right w:type="dxa" w:w="100"/>
            </w:tcMar>
            <w:vAlign w:val="center"/>
          </w:tcPr>
          <w:p>
            <w:pPr>
              <w:jc w:val="left"/>
            </w:pPr>
            <w:r>
              <w:rPr>
                <w:b w:val="false"/>
                <w:bCs w:val="false"/>
              </w:rPr>
              <w:t xml:space="preserve">name</w:t>
            </w:r>
          </w:p>
        </w:tc>
        <w:tc>
          <w:tcPr>
            <w:tcW w:type="dxa" w:w="1800"/>
            <w:tcMar>
              <w:top w:type="dxa" w:w="80"/>
              <w:left w:type="dxa" w:w="100"/>
              <w:bottom w:type="dxa" w:w="80"/>
              <w:right w:type="dxa" w:w="100"/>
            </w:tcMar>
            <w:vAlign w:val="center"/>
          </w:tcPr>
          <w:p>
            <w:pPr>
              <w:jc w:val="left"/>
            </w:pPr>
            <w:r>
              <w:rPr>
                <w:b w:val="false"/>
                <w:bCs w:val="false"/>
              </w:rPr>
              <w:t xml:space="preserve">Text</w:t>
            </w:r>
          </w:p>
        </w:tc>
        <w:tc>
          <w:tcPr>
            <w:tcW w:type="dxa" w:w="6040"/>
            <w:tcMar>
              <w:top w:type="dxa" w:w="80"/>
              <w:left w:type="dxa" w:w="100"/>
              <w:bottom w:type="dxa" w:w="80"/>
              <w:right w:type="dxa" w:w="100"/>
            </w:tcMar>
            <w:vAlign w:val="center"/>
          </w:tcPr>
          <w:p>
            <w:pPr>
              <w:jc w:val="left"/>
            </w:pPr>
            <w:r>
              <w:rPr>
                <w:b w:val="false"/>
                <w:bCs w:val="false"/>
              </w:rPr>
              <w:t xml:space="preserve">Full name</w:t>
            </w:r>
          </w:p>
        </w:tc>
      </w:tr>
      <w:tr>
        <w:tc>
          <w:tcPr>
            <w:tcW w:type="dxa" w:w="2000"/>
            <w:tcMar>
              <w:top w:type="dxa" w:w="80"/>
              <w:left w:type="dxa" w:w="100"/>
              <w:bottom w:type="dxa" w:w="80"/>
              <w:right w:type="dxa" w:w="100"/>
            </w:tcMar>
            <w:vAlign w:val="center"/>
          </w:tcPr>
          <w:p>
            <w:pPr>
              <w:jc w:val="left"/>
            </w:pPr>
            <w:r>
              <w:rPr>
                <w:b w:val="false"/>
                <w:bCs w:val="false"/>
              </w:rPr>
              <w:t xml:space="preserve">mobile_number</w:t>
            </w:r>
          </w:p>
        </w:tc>
        <w:tc>
          <w:tcPr>
            <w:tcW w:type="dxa" w:w="1800"/>
            <w:tcMar>
              <w:top w:type="dxa" w:w="80"/>
              <w:left w:type="dxa" w:w="100"/>
              <w:bottom w:type="dxa" w:w="80"/>
              <w:right w:type="dxa" w:w="100"/>
            </w:tcMar>
            <w:vAlign w:val="center"/>
          </w:tcPr>
          <w:p>
            <w:pPr>
              <w:jc w:val="left"/>
            </w:pPr>
            <w:r>
              <w:rPr>
                <w:b w:val="false"/>
                <w:bCs w:val="false"/>
              </w:rPr>
              <w:t xml:space="preserve">Text (unique)</w:t>
            </w:r>
          </w:p>
        </w:tc>
        <w:tc>
          <w:tcPr>
            <w:tcW w:type="dxa" w:w="6040"/>
            <w:tcMar>
              <w:top w:type="dxa" w:w="80"/>
              <w:left w:type="dxa" w:w="100"/>
              <w:bottom w:type="dxa" w:w="80"/>
              <w:right w:type="dxa" w:w="100"/>
            </w:tcMar>
            <w:vAlign w:val="center"/>
          </w:tcPr>
          <w:p>
            <w:pPr>
              <w:jc w:val="left"/>
            </w:pPr>
            <w:r>
              <w:rPr>
                <w:b w:val="false"/>
                <w:bCs w:val="false"/>
              </w:rPr>
              <w:t xml:space="preserve">Used for OTP login</w:t>
            </w:r>
          </w:p>
        </w:tc>
      </w:tr>
      <w:tr>
        <w:tc>
          <w:tcPr>
            <w:tcW w:type="dxa" w:w="2000"/>
            <w:tcMar>
              <w:top w:type="dxa" w:w="80"/>
              <w:left w:type="dxa" w:w="100"/>
              <w:bottom w:type="dxa" w:w="80"/>
              <w:right w:type="dxa" w:w="100"/>
            </w:tcMar>
            <w:vAlign w:val="center"/>
          </w:tcPr>
          <w:p>
            <w:pPr>
              <w:jc w:val="left"/>
            </w:pPr>
            <w:r>
              <w:rPr>
                <w:b w:val="false"/>
                <w:bCs w:val="false"/>
              </w:rPr>
              <w:t xml:space="preserve">address</w:t>
            </w:r>
          </w:p>
        </w:tc>
        <w:tc>
          <w:tcPr>
            <w:tcW w:type="dxa" w:w="1800"/>
            <w:tcMar>
              <w:top w:type="dxa" w:w="80"/>
              <w:left w:type="dxa" w:w="100"/>
              <w:bottom w:type="dxa" w:w="80"/>
              <w:right w:type="dxa" w:w="100"/>
            </w:tcMar>
            <w:vAlign w:val="center"/>
          </w:tcPr>
          <w:p>
            <w:pPr>
              <w:jc w:val="left"/>
            </w:pPr>
            <w:r>
              <w:rPr>
                <w:b w:val="false"/>
                <w:bCs w:val="false"/>
              </w:rPr>
              <w:t xml:space="preserve">Text</w:t>
            </w:r>
          </w:p>
        </w:tc>
        <w:tc>
          <w:tcPr>
            <w:tcW w:type="dxa" w:w="6040"/>
            <w:tcMar>
              <w:top w:type="dxa" w:w="80"/>
              <w:left w:type="dxa" w:w="100"/>
              <w:bottom w:type="dxa" w:w="80"/>
              <w:right w:type="dxa" w:w="100"/>
            </w:tcMar>
            <w:vAlign w:val="center"/>
          </w:tcPr>
          <w:p>
            <w:pPr>
              <w:jc w:val="left"/>
            </w:pPr>
            <w:r>
              <w:rPr>
                <w:b w:val="false"/>
                <w:bCs w:val="false"/>
              </w:rPr>
              <w:t xml:space="preserve">Street/village address</w:t>
            </w:r>
          </w:p>
        </w:tc>
      </w:tr>
      <w:tr>
        <w:tc>
          <w:tcPr>
            <w:tcW w:type="dxa" w:w="2000"/>
            <w:tcMar>
              <w:top w:type="dxa" w:w="80"/>
              <w:left w:type="dxa" w:w="100"/>
              <w:bottom w:type="dxa" w:w="80"/>
              <w:right w:type="dxa" w:w="100"/>
            </w:tcMar>
            <w:vAlign w:val="center"/>
          </w:tcPr>
          <w:p>
            <w:pPr>
              <w:jc w:val="left"/>
            </w:pPr>
            <w:r>
              <w:rPr>
                <w:b w:val="false"/>
                <w:bCs w:val="false"/>
              </w:rPr>
              <w:t xml:space="preserve">location_lat / location_lng</w:t>
            </w:r>
          </w:p>
        </w:tc>
        <w:tc>
          <w:tcPr>
            <w:tcW w:type="dxa" w:w="1800"/>
            <w:tcMar>
              <w:top w:type="dxa" w:w="80"/>
              <w:left w:type="dxa" w:w="100"/>
              <w:bottom w:type="dxa" w:w="80"/>
              <w:right w:type="dxa" w:w="100"/>
            </w:tcMar>
            <w:vAlign w:val="center"/>
          </w:tcPr>
          <w:p>
            <w:pPr>
              <w:jc w:val="left"/>
            </w:pPr>
            <w:r>
              <w:rPr>
                <w:b w:val="false"/>
                <w:bCs w:val="false"/>
              </w:rPr>
              <w:t xml:space="preserve">Decimal</w:t>
            </w:r>
          </w:p>
        </w:tc>
        <w:tc>
          <w:tcPr>
            <w:tcW w:type="dxa" w:w="6040"/>
            <w:tcMar>
              <w:top w:type="dxa" w:w="80"/>
              <w:left w:type="dxa" w:w="100"/>
              <w:bottom w:type="dxa" w:w="80"/>
              <w:right w:type="dxa" w:w="100"/>
            </w:tcMar>
            <w:vAlign w:val="center"/>
          </w:tcPr>
          <w:p>
            <w:pPr>
              <w:jc w:val="left"/>
            </w:pPr>
            <w:r>
              <w:rPr>
                <w:b w:val="false"/>
                <w:bCs w:val="false"/>
              </w:rPr>
              <w:t xml:space="preserve">For distance-based matching</w:t>
            </w:r>
          </w:p>
        </w:tc>
      </w:tr>
      <w:tr>
        <w:tc>
          <w:tcPr>
            <w:tcW w:type="dxa" w:w="2000"/>
            <w:tcMar>
              <w:top w:type="dxa" w:w="80"/>
              <w:left w:type="dxa" w:w="100"/>
              <w:bottom w:type="dxa" w:w="80"/>
              <w:right w:type="dxa" w:w="100"/>
            </w:tcMar>
            <w:vAlign w:val="center"/>
          </w:tcPr>
          <w:p>
            <w:pPr>
              <w:jc w:val="left"/>
            </w:pPr>
            <w:r>
              <w:rPr>
                <w:b w:val="false"/>
                <w:bCs w:val="false"/>
              </w:rPr>
              <w:t xml:space="preserve">preferred_language</w:t>
            </w:r>
          </w:p>
        </w:tc>
        <w:tc>
          <w:tcPr>
            <w:tcW w:type="dxa" w:w="1800"/>
            <w:tcMar>
              <w:top w:type="dxa" w:w="80"/>
              <w:left w:type="dxa" w:w="100"/>
              <w:bottom w:type="dxa" w:w="80"/>
              <w:right w:type="dxa" w:w="100"/>
            </w:tcMar>
            <w:vAlign w:val="center"/>
          </w:tcPr>
          <w:p>
            <w:pPr>
              <w:jc w:val="left"/>
            </w:pPr>
            <w:r>
              <w:rPr>
                <w:b w:val="false"/>
                <w:bCs w:val="false"/>
              </w:rPr>
              <w:t xml:space="preserve">Text</w:t>
            </w:r>
          </w:p>
        </w:tc>
        <w:tc>
          <w:tcPr>
            <w:tcW w:type="dxa" w:w="6040"/>
            <w:tcMar>
              <w:top w:type="dxa" w:w="80"/>
              <w:left w:type="dxa" w:w="100"/>
              <w:bottom w:type="dxa" w:w="80"/>
              <w:right w:type="dxa" w:w="100"/>
            </w:tcMar>
            <w:vAlign w:val="center"/>
          </w:tcPr>
          <w:p>
            <w:pPr>
              <w:jc w:val="left"/>
            </w:pPr>
            <w:r>
              <w:rPr>
                <w:b w:val="false"/>
                <w:bCs w:val="false"/>
              </w:rPr>
              <w:t xml:space="preserve">e.g. mr / hi / en</w:t>
            </w:r>
          </w:p>
        </w:tc>
      </w:tr>
      <w:tr>
        <w:tc>
          <w:tcPr>
            <w:tcW w:type="dxa" w:w="2000"/>
            <w:tcMar>
              <w:top w:type="dxa" w:w="80"/>
              <w:left w:type="dxa" w:w="100"/>
              <w:bottom w:type="dxa" w:w="80"/>
              <w:right w:type="dxa" w:w="100"/>
            </w:tcMar>
            <w:vAlign w:val="center"/>
          </w:tcPr>
          <w:p>
            <w:pPr>
              <w:jc w:val="left"/>
            </w:pPr>
            <w:r>
              <w:rPr>
                <w:b w:val="false"/>
                <w:bCs w:val="false"/>
              </w:rPr>
              <w:t xml:space="preserve">created_at</w:t>
            </w:r>
          </w:p>
        </w:tc>
        <w:tc>
          <w:tcPr>
            <w:tcW w:type="dxa" w:w="1800"/>
            <w:tcMar>
              <w:top w:type="dxa" w:w="80"/>
              <w:left w:type="dxa" w:w="100"/>
              <w:bottom w:type="dxa" w:w="80"/>
              <w:right w:type="dxa" w:w="100"/>
            </w:tcMar>
            <w:vAlign w:val="center"/>
          </w:tcPr>
          <w:p>
            <w:pPr>
              <w:jc w:val="left"/>
            </w:pPr>
            <w:r>
              <w:rPr>
                <w:b w:val="false"/>
                <w:bCs w:val="false"/>
              </w:rPr>
              <w:t xml:space="preserve">Timestamp</w:t>
            </w:r>
          </w:p>
        </w:tc>
        <w:tc>
          <w:tcPr>
            <w:tcW w:type="dxa" w:w="6040"/>
            <w:tcMar>
              <w:top w:type="dxa" w:w="80"/>
              <w:left w:type="dxa" w:w="100"/>
              <w:bottom w:type="dxa" w:w="80"/>
              <w:right w:type="dxa" w:w="100"/>
            </w:tcMar>
            <w:vAlign w:val="center"/>
          </w:tcPr>
          <w:p>
            <w:pPr>
              <w:jc w:val="left"/>
            </w:pPr>
            <w:r>
              <w:rPr>
                <w:b w:val="false"/>
                <w:bCs w:val="false"/>
              </w:rPr>
              <w:t xml:space="preserve">Account creation date</w:t>
            </w:r>
          </w:p>
        </w:tc>
      </w:tr>
    </w:tbl>
    <w:p>
      <w:pPr>
        <w:spacing w:after="100"/>
      </w:pPr>
    </w:p>
    <w:p>
      <w:pPr>
        <w:pStyle w:val="Heading2"/>
        <w:spacing w:after="120" w:before="260"/>
      </w:pPr>
      <w:r>
        <w:t xml:space="preserve">7.2 WorkerProfile</w:t>
      </w:r>
    </w:p>
    <w:tbl>
      <w:tblPr>
        <w:tblW w:type="dxa" w:w="9840"/>
        <w:tblBorders>
          <w:top w:val="single" w:color="CCCCCC" w:sz="4"/>
          <w:left w:val="single" w:color="CCCCCC" w:sz="4"/>
          <w:bottom w:val="single" w:color="CCCCCC" w:sz="4"/>
          <w:right w:val="single" w:color="CCCCCC" w:sz="4"/>
          <w:insideH w:val="single" w:color="DDDDDD" w:sz="4"/>
          <w:insideV w:val="single" w:color="DDDDDD" w:sz="4"/>
        </w:tblBorders>
      </w:tblPr>
      <w:tblGrid>
        <w:gridCol w:w="2000"/>
        <w:gridCol w:w="1800"/>
        <w:gridCol w:w="6040"/>
      </w:tblGrid>
      <w:tr>
        <w:trPr>
          <w:tblHeader/>
        </w:trPr>
        <w:tc>
          <w:tcPr>
            <w:tcW w:type="dxa" w:w="2000"/>
            <w:shd w:fill="1F3B57" w:color="auto" w:val="clear"/>
            <w:tcMar>
              <w:top w:type="dxa" w:w="80"/>
              <w:left w:type="dxa" w:w="100"/>
              <w:bottom w:type="dxa" w:w="80"/>
              <w:right w:type="dxa" w:w="100"/>
            </w:tcMar>
            <w:vAlign w:val="center"/>
          </w:tcPr>
          <w:p>
            <w:pPr>
              <w:jc w:val="left"/>
            </w:pPr>
            <w:r>
              <w:rPr>
                <w:b/>
                <w:bCs/>
                <w:color w:val="FFFFFF"/>
              </w:rPr>
              <w:t xml:space="preserve">Field</w:t>
            </w:r>
          </w:p>
        </w:tc>
        <w:tc>
          <w:tcPr>
            <w:tcW w:type="dxa" w:w="1800"/>
            <w:shd w:fill="1F3B57" w:color="auto" w:val="clear"/>
            <w:tcMar>
              <w:top w:type="dxa" w:w="80"/>
              <w:left w:type="dxa" w:w="100"/>
              <w:bottom w:type="dxa" w:w="80"/>
              <w:right w:type="dxa" w:w="100"/>
            </w:tcMar>
            <w:vAlign w:val="center"/>
          </w:tcPr>
          <w:p>
            <w:pPr>
              <w:jc w:val="left"/>
            </w:pPr>
            <w:r>
              <w:rPr>
                <w:b/>
                <w:bCs/>
                <w:color w:val="FFFFFF"/>
              </w:rPr>
              <w:t xml:space="preserve">Type</w:t>
            </w:r>
          </w:p>
        </w:tc>
        <w:tc>
          <w:tcPr>
            <w:tcW w:type="dxa" w:w="6040"/>
            <w:shd w:fill="1F3B57" w:color="auto" w:val="clear"/>
            <w:tcMar>
              <w:top w:type="dxa" w:w="80"/>
              <w:left w:type="dxa" w:w="100"/>
              <w:bottom w:type="dxa" w:w="80"/>
              <w:right w:type="dxa" w:w="100"/>
            </w:tcMar>
            <w:vAlign w:val="center"/>
          </w:tcPr>
          <w:p>
            <w:pPr>
              <w:jc w:val="left"/>
            </w:pPr>
            <w:r>
              <w:rPr>
                <w:b/>
                <w:bCs/>
                <w:color w:val="FFFFFF"/>
              </w:rPr>
              <w:t xml:space="preserve">Description</w:t>
            </w:r>
          </w:p>
        </w:tc>
      </w:tr>
      <w:tr>
        <w:tc>
          <w:tcPr>
            <w:tcW w:type="dxa" w:w="2000"/>
            <w:tcMar>
              <w:top w:type="dxa" w:w="80"/>
              <w:left w:type="dxa" w:w="100"/>
              <w:bottom w:type="dxa" w:w="80"/>
              <w:right w:type="dxa" w:w="100"/>
            </w:tcMar>
            <w:vAlign w:val="center"/>
          </w:tcPr>
          <w:p>
            <w:pPr>
              <w:jc w:val="left"/>
            </w:pPr>
            <w:r>
              <w:rPr>
                <w:b w:val="false"/>
                <w:bCs w:val="false"/>
              </w:rPr>
              <w:t xml:space="preserve">id</w:t>
            </w:r>
          </w:p>
        </w:tc>
        <w:tc>
          <w:tcPr>
            <w:tcW w:type="dxa" w:w="1800"/>
            <w:tcMar>
              <w:top w:type="dxa" w:w="80"/>
              <w:left w:type="dxa" w:w="100"/>
              <w:bottom w:type="dxa" w:w="80"/>
              <w:right w:type="dxa" w:w="100"/>
            </w:tcMar>
            <w:vAlign w:val="center"/>
          </w:tcPr>
          <w:p>
            <w:pPr>
              <w:jc w:val="left"/>
            </w:pPr>
            <w:r>
              <w:rPr>
                <w:b w:val="false"/>
                <w:bCs w:val="false"/>
              </w:rPr>
              <w:t xml:space="preserve">ID</w:t>
            </w:r>
          </w:p>
        </w:tc>
        <w:tc>
          <w:tcPr>
            <w:tcW w:type="dxa" w:w="6040"/>
            <w:tcMar>
              <w:top w:type="dxa" w:w="80"/>
              <w:left w:type="dxa" w:w="100"/>
              <w:bottom w:type="dxa" w:w="80"/>
              <w:right w:type="dxa" w:w="100"/>
            </w:tcMar>
            <w:vAlign w:val="center"/>
          </w:tcPr>
          <w:p>
            <w:pPr>
              <w:jc w:val="left"/>
            </w:pPr>
            <w:r>
              <w:rPr>
                <w:b w:val="false"/>
                <w:bCs w:val="false"/>
              </w:rPr>
              <w:t xml:space="preserve">Unique identifier</w:t>
            </w:r>
          </w:p>
        </w:tc>
      </w:tr>
      <w:tr>
        <w:tc>
          <w:tcPr>
            <w:tcW w:type="dxa" w:w="2000"/>
            <w:tcMar>
              <w:top w:type="dxa" w:w="80"/>
              <w:left w:type="dxa" w:w="100"/>
              <w:bottom w:type="dxa" w:w="80"/>
              <w:right w:type="dxa" w:w="100"/>
            </w:tcMar>
            <w:vAlign w:val="center"/>
          </w:tcPr>
          <w:p>
            <w:pPr>
              <w:jc w:val="left"/>
            </w:pPr>
            <w:r>
              <w:rPr>
                <w:b w:val="false"/>
                <w:bCs w:val="false"/>
              </w:rPr>
              <w:t xml:space="preserve">user_id</w:t>
            </w:r>
          </w:p>
        </w:tc>
        <w:tc>
          <w:tcPr>
            <w:tcW w:type="dxa" w:w="1800"/>
            <w:tcMar>
              <w:top w:type="dxa" w:w="80"/>
              <w:left w:type="dxa" w:w="100"/>
              <w:bottom w:type="dxa" w:w="80"/>
              <w:right w:type="dxa" w:w="100"/>
            </w:tcMar>
            <w:vAlign w:val="center"/>
          </w:tcPr>
          <w:p>
            <w:pPr>
              <w:jc w:val="left"/>
            </w:pPr>
            <w:r>
              <w:rPr>
                <w:b w:val="false"/>
                <w:bCs w:val="false"/>
              </w:rPr>
              <w:t xml:space="preserve">Reference</w:t>
            </w:r>
          </w:p>
        </w:tc>
        <w:tc>
          <w:tcPr>
            <w:tcW w:type="dxa" w:w="6040"/>
            <w:tcMar>
              <w:top w:type="dxa" w:w="80"/>
              <w:left w:type="dxa" w:w="100"/>
              <w:bottom w:type="dxa" w:w="80"/>
              <w:right w:type="dxa" w:w="100"/>
            </w:tcMar>
            <w:vAlign w:val="center"/>
          </w:tcPr>
          <w:p>
            <w:pPr>
              <w:jc w:val="left"/>
            </w:pPr>
            <w:r>
              <w:rPr>
                <w:b w:val="false"/>
                <w:bCs w:val="false"/>
              </w:rPr>
              <w:t xml:space="preserve">Link to User</w:t>
            </w:r>
          </w:p>
        </w:tc>
      </w:tr>
      <w:tr>
        <w:tc>
          <w:tcPr>
            <w:tcW w:type="dxa" w:w="2000"/>
            <w:tcMar>
              <w:top w:type="dxa" w:w="80"/>
              <w:left w:type="dxa" w:w="100"/>
              <w:bottom w:type="dxa" w:w="80"/>
              <w:right w:type="dxa" w:w="100"/>
            </w:tcMar>
            <w:vAlign w:val="center"/>
          </w:tcPr>
          <w:p>
            <w:pPr>
              <w:jc w:val="left"/>
            </w:pPr>
            <w:r>
              <w:rPr>
                <w:b w:val="false"/>
                <w:bCs w:val="false"/>
              </w:rPr>
              <w:t xml:space="preserve">skills</w:t>
            </w:r>
          </w:p>
        </w:tc>
        <w:tc>
          <w:tcPr>
            <w:tcW w:type="dxa" w:w="1800"/>
            <w:tcMar>
              <w:top w:type="dxa" w:w="80"/>
              <w:left w:type="dxa" w:w="100"/>
              <w:bottom w:type="dxa" w:w="80"/>
              <w:right w:type="dxa" w:w="100"/>
            </w:tcMar>
            <w:vAlign w:val="center"/>
          </w:tcPr>
          <w:p>
            <w:pPr>
              <w:jc w:val="left"/>
            </w:pPr>
            <w:r>
              <w:rPr>
                <w:b w:val="false"/>
                <w:bCs w:val="false"/>
              </w:rPr>
              <w:t xml:space="preserve">List</w:t>
            </w:r>
          </w:p>
        </w:tc>
        <w:tc>
          <w:tcPr>
            <w:tcW w:type="dxa" w:w="6040"/>
            <w:tcMar>
              <w:top w:type="dxa" w:w="80"/>
              <w:left w:type="dxa" w:w="100"/>
              <w:bottom w:type="dxa" w:w="80"/>
              <w:right w:type="dxa" w:w="100"/>
            </w:tcMar>
            <w:vAlign w:val="center"/>
          </w:tcPr>
          <w:p>
            <w:pPr>
              <w:jc w:val="left"/>
            </w:pPr>
            <w:r>
              <w:rPr>
                <w:b w:val="false"/>
                <w:bCs w:val="false"/>
              </w:rPr>
              <w:t xml:space="preserve">Selected processes (from Service Category list)</w:t>
            </w:r>
          </w:p>
        </w:tc>
      </w:tr>
      <w:tr>
        <w:tc>
          <w:tcPr>
            <w:tcW w:type="dxa" w:w="2000"/>
            <w:tcMar>
              <w:top w:type="dxa" w:w="80"/>
              <w:left w:type="dxa" w:w="100"/>
              <w:bottom w:type="dxa" w:w="80"/>
              <w:right w:type="dxa" w:w="100"/>
            </w:tcMar>
            <w:vAlign w:val="center"/>
          </w:tcPr>
          <w:p>
            <w:pPr>
              <w:jc w:val="left"/>
            </w:pPr>
            <w:r>
              <w:rPr>
                <w:b w:val="false"/>
                <w:bCs w:val="false"/>
              </w:rPr>
              <w:t xml:space="preserve">service_area</w:t>
            </w:r>
          </w:p>
        </w:tc>
        <w:tc>
          <w:tcPr>
            <w:tcW w:type="dxa" w:w="1800"/>
            <w:tcMar>
              <w:top w:type="dxa" w:w="80"/>
              <w:left w:type="dxa" w:w="100"/>
              <w:bottom w:type="dxa" w:w="80"/>
              <w:right w:type="dxa" w:w="100"/>
            </w:tcMar>
            <w:vAlign w:val="center"/>
          </w:tcPr>
          <w:p>
            <w:pPr>
              <w:jc w:val="left"/>
            </w:pPr>
            <w:r>
              <w:rPr>
                <w:b w:val="false"/>
                <w:bCs w:val="false"/>
              </w:rPr>
              <w:t xml:space="preserve">Text</w:t>
            </w:r>
          </w:p>
        </w:tc>
        <w:tc>
          <w:tcPr>
            <w:tcW w:type="dxa" w:w="6040"/>
            <w:tcMar>
              <w:top w:type="dxa" w:w="80"/>
              <w:left w:type="dxa" w:w="100"/>
              <w:bottom w:type="dxa" w:w="80"/>
              <w:right w:type="dxa" w:w="100"/>
            </w:tcMar>
            <w:vAlign w:val="center"/>
          </w:tcPr>
          <w:p>
            <w:pPr>
              <w:jc w:val="left"/>
            </w:pPr>
            <w:r>
              <w:rPr>
                <w:b w:val="false"/>
                <w:bCs w:val="false"/>
              </w:rPr>
              <w:t xml:space="preserve">Villages/radius the worker covers</w:t>
            </w:r>
          </w:p>
        </w:tc>
      </w:tr>
      <w:tr>
        <w:tc>
          <w:tcPr>
            <w:tcW w:type="dxa" w:w="2000"/>
            <w:tcMar>
              <w:top w:type="dxa" w:w="80"/>
              <w:left w:type="dxa" w:w="100"/>
              <w:bottom w:type="dxa" w:w="80"/>
              <w:right w:type="dxa" w:w="100"/>
            </w:tcMar>
            <w:vAlign w:val="center"/>
          </w:tcPr>
          <w:p>
            <w:pPr>
              <w:jc w:val="left"/>
            </w:pPr>
            <w:r>
              <w:rPr>
                <w:b w:val="false"/>
                <w:bCs w:val="false"/>
              </w:rPr>
              <w:t xml:space="preserve">rate</w:t>
            </w:r>
          </w:p>
        </w:tc>
        <w:tc>
          <w:tcPr>
            <w:tcW w:type="dxa" w:w="1800"/>
            <w:tcMar>
              <w:top w:type="dxa" w:w="80"/>
              <w:left w:type="dxa" w:w="100"/>
              <w:bottom w:type="dxa" w:w="80"/>
              <w:right w:type="dxa" w:w="100"/>
            </w:tcMar>
            <w:vAlign w:val="center"/>
          </w:tcPr>
          <w:p>
            <w:pPr>
              <w:jc w:val="left"/>
            </w:pPr>
            <w:r>
              <w:rPr>
                <w:b w:val="false"/>
                <w:bCs w:val="false"/>
              </w:rPr>
              <w:t xml:space="preserve">Number</w:t>
            </w:r>
          </w:p>
        </w:tc>
        <w:tc>
          <w:tcPr>
            <w:tcW w:type="dxa" w:w="6040"/>
            <w:tcMar>
              <w:top w:type="dxa" w:w="80"/>
              <w:left w:type="dxa" w:w="100"/>
              <w:bottom w:type="dxa" w:w="80"/>
              <w:right w:type="dxa" w:w="100"/>
            </w:tcMar>
            <w:vAlign w:val="center"/>
          </w:tcPr>
          <w:p>
            <w:pPr>
              <w:jc w:val="left"/>
            </w:pPr>
            <w:r>
              <w:rPr>
                <w:b w:val="false"/>
                <w:bCs w:val="false"/>
              </w:rPr>
              <w:t xml:space="preserve">Daily or per-task rate</w:t>
            </w:r>
          </w:p>
        </w:tc>
      </w:tr>
      <w:tr>
        <w:tc>
          <w:tcPr>
            <w:tcW w:type="dxa" w:w="2000"/>
            <w:tcMar>
              <w:top w:type="dxa" w:w="80"/>
              <w:left w:type="dxa" w:w="100"/>
              <w:bottom w:type="dxa" w:w="80"/>
              <w:right w:type="dxa" w:w="100"/>
            </w:tcMar>
            <w:vAlign w:val="center"/>
          </w:tcPr>
          <w:p>
            <w:pPr>
              <w:jc w:val="left"/>
            </w:pPr>
            <w:r>
              <w:rPr>
                <w:b w:val="false"/>
                <w:bCs w:val="false"/>
              </w:rPr>
              <w:t xml:space="preserve">id_proof_url</w:t>
            </w:r>
          </w:p>
        </w:tc>
        <w:tc>
          <w:tcPr>
            <w:tcW w:type="dxa" w:w="1800"/>
            <w:tcMar>
              <w:top w:type="dxa" w:w="80"/>
              <w:left w:type="dxa" w:w="100"/>
              <w:bottom w:type="dxa" w:w="80"/>
              <w:right w:type="dxa" w:w="100"/>
            </w:tcMar>
            <w:vAlign w:val="center"/>
          </w:tcPr>
          <w:p>
            <w:pPr>
              <w:jc w:val="left"/>
            </w:pPr>
            <w:r>
              <w:rPr>
                <w:b w:val="false"/>
                <w:bCs w:val="false"/>
              </w:rPr>
              <w:t xml:space="preserve">Text</w:t>
            </w:r>
          </w:p>
        </w:tc>
        <w:tc>
          <w:tcPr>
            <w:tcW w:type="dxa" w:w="6040"/>
            <w:tcMar>
              <w:top w:type="dxa" w:w="80"/>
              <w:left w:type="dxa" w:w="100"/>
              <w:bottom w:type="dxa" w:w="80"/>
              <w:right w:type="dxa" w:w="100"/>
            </w:tcMar>
            <w:vAlign w:val="center"/>
          </w:tcPr>
          <w:p>
            <w:pPr>
              <w:jc w:val="left"/>
            </w:pPr>
            <w:r>
              <w:rPr>
                <w:b w:val="false"/>
                <w:bCs w:val="false"/>
              </w:rPr>
              <w:t xml:space="preserve">Uploaded ID document (Cloudinary link)</w:t>
            </w:r>
          </w:p>
        </w:tc>
      </w:tr>
      <w:tr>
        <w:tc>
          <w:tcPr>
            <w:tcW w:type="dxa" w:w="2000"/>
            <w:tcMar>
              <w:top w:type="dxa" w:w="80"/>
              <w:left w:type="dxa" w:w="100"/>
              <w:bottom w:type="dxa" w:w="80"/>
              <w:right w:type="dxa" w:w="100"/>
            </w:tcMar>
            <w:vAlign w:val="center"/>
          </w:tcPr>
          <w:p>
            <w:pPr>
              <w:jc w:val="left"/>
            </w:pPr>
            <w:r>
              <w:rPr>
                <w:b w:val="false"/>
                <w:bCs w:val="false"/>
              </w:rPr>
              <w:t xml:space="preserve">photo_url</w:t>
            </w:r>
          </w:p>
        </w:tc>
        <w:tc>
          <w:tcPr>
            <w:tcW w:type="dxa" w:w="1800"/>
            <w:tcMar>
              <w:top w:type="dxa" w:w="80"/>
              <w:left w:type="dxa" w:w="100"/>
              <w:bottom w:type="dxa" w:w="80"/>
              <w:right w:type="dxa" w:w="100"/>
            </w:tcMar>
            <w:vAlign w:val="center"/>
          </w:tcPr>
          <w:p>
            <w:pPr>
              <w:jc w:val="left"/>
            </w:pPr>
            <w:r>
              <w:rPr>
                <w:b w:val="false"/>
                <w:bCs w:val="false"/>
              </w:rPr>
              <w:t xml:space="preserve">Text</w:t>
            </w:r>
          </w:p>
        </w:tc>
        <w:tc>
          <w:tcPr>
            <w:tcW w:type="dxa" w:w="6040"/>
            <w:tcMar>
              <w:top w:type="dxa" w:w="80"/>
              <w:left w:type="dxa" w:w="100"/>
              <w:bottom w:type="dxa" w:w="80"/>
              <w:right w:type="dxa" w:w="100"/>
            </w:tcMar>
            <w:vAlign w:val="center"/>
          </w:tcPr>
          <w:p>
            <w:pPr>
              <w:jc w:val="left"/>
            </w:pPr>
            <w:r>
              <w:rPr>
                <w:b w:val="false"/>
                <w:bCs w:val="false"/>
              </w:rPr>
              <w:t xml:space="preserve">Profile photo</w:t>
            </w:r>
          </w:p>
        </w:tc>
      </w:tr>
      <w:tr>
        <w:tc>
          <w:tcPr>
            <w:tcW w:type="dxa" w:w="2000"/>
            <w:tcMar>
              <w:top w:type="dxa" w:w="80"/>
              <w:left w:type="dxa" w:w="100"/>
              <w:bottom w:type="dxa" w:w="80"/>
              <w:right w:type="dxa" w:w="100"/>
            </w:tcMar>
            <w:vAlign w:val="center"/>
          </w:tcPr>
          <w:p>
            <w:pPr>
              <w:jc w:val="left"/>
            </w:pPr>
            <w:r>
              <w:rPr>
                <w:b w:val="false"/>
                <w:bCs w:val="false"/>
              </w:rPr>
              <w:t xml:space="preserve">registration_status</w:t>
            </w:r>
          </w:p>
        </w:tc>
        <w:tc>
          <w:tcPr>
            <w:tcW w:type="dxa" w:w="1800"/>
            <w:tcMar>
              <w:top w:type="dxa" w:w="80"/>
              <w:left w:type="dxa" w:w="100"/>
              <w:bottom w:type="dxa" w:w="80"/>
              <w:right w:type="dxa" w:w="100"/>
            </w:tcMar>
            <w:vAlign w:val="center"/>
          </w:tcPr>
          <w:p>
            <w:pPr>
              <w:jc w:val="left"/>
            </w:pPr>
            <w:r>
              <w:rPr>
                <w:b w:val="false"/>
                <w:bCs w:val="false"/>
              </w:rPr>
              <w:t xml:space="preserve">Enum</w:t>
            </w:r>
          </w:p>
        </w:tc>
        <w:tc>
          <w:tcPr>
            <w:tcW w:type="dxa" w:w="6040"/>
            <w:tcMar>
              <w:top w:type="dxa" w:w="80"/>
              <w:left w:type="dxa" w:w="100"/>
              <w:bottom w:type="dxa" w:w="80"/>
              <w:right w:type="dxa" w:w="100"/>
            </w:tcMar>
            <w:vAlign w:val="center"/>
          </w:tcPr>
          <w:p>
            <w:pPr>
              <w:jc w:val="left"/>
            </w:pPr>
            <w:r>
              <w:rPr>
                <w:b w:val="false"/>
                <w:bCs w:val="false"/>
              </w:rPr>
              <w:t xml:space="preserve">pending_review / approved / rejected — set by the worker self-registration flow (Section 3.3)</w:t>
            </w:r>
          </w:p>
        </w:tc>
      </w:tr>
      <w:tr>
        <w:tc>
          <w:tcPr>
            <w:tcW w:type="dxa" w:w="2000"/>
            <w:tcMar>
              <w:top w:type="dxa" w:w="80"/>
              <w:left w:type="dxa" w:w="100"/>
              <w:bottom w:type="dxa" w:w="80"/>
              <w:right w:type="dxa" w:w="100"/>
            </w:tcMar>
            <w:vAlign w:val="center"/>
          </w:tcPr>
          <w:p>
            <w:pPr>
              <w:jc w:val="left"/>
            </w:pPr>
            <w:r>
              <w:rPr>
                <w:b w:val="false"/>
                <w:bCs w:val="false"/>
              </w:rPr>
              <w:t xml:space="preserve">is_verified</w:t>
            </w:r>
          </w:p>
        </w:tc>
        <w:tc>
          <w:tcPr>
            <w:tcW w:type="dxa" w:w="1800"/>
            <w:tcMar>
              <w:top w:type="dxa" w:w="80"/>
              <w:left w:type="dxa" w:w="100"/>
              <w:bottom w:type="dxa" w:w="80"/>
              <w:right w:type="dxa" w:w="100"/>
            </w:tcMar>
            <w:vAlign w:val="center"/>
          </w:tcPr>
          <w:p>
            <w:pPr>
              <w:jc w:val="left"/>
            </w:pPr>
            <w:r>
              <w:rPr>
                <w:b w:val="false"/>
                <w:bCs w:val="false"/>
              </w:rPr>
              <w:t xml:space="preserve">Boolean</w:t>
            </w:r>
          </w:p>
        </w:tc>
        <w:tc>
          <w:tcPr>
            <w:tcW w:type="dxa" w:w="6040"/>
            <w:tcMar>
              <w:top w:type="dxa" w:w="80"/>
              <w:left w:type="dxa" w:w="100"/>
              <w:bottom w:type="dxa" w:w="80"/>
              <w:right w:type="dxa" w:w="100"/>
            </w:tcMar>
            <w:vAlign w:val="center"/>
          </w:tcPr>
          <w:p>
            <w:pPr>
              <w:jc w:val="left"/>
            </w:pPr>
            <w:r>
              <w:rPr>
                <w:b w:val="false"/>
                <w:bCs w:val="false"/>
              </w:rPr>
              <w:t xml:space="preserve">Set true after admin approval</w:t>
            </w:r>
          </w:p>
        </w:tc>
      </w:tr>
      <w:tr>
        <w:tc>
          <w:tcPr>
            <w:tcW w:type="dxa" w:w="2000"/>
            <w:tcMar>
              <w:top w:type="dxa" w:w="80"/>
              <w:left w:type="dxa" w:w="100"/>
              <w:bottom w:type="dxa" w:w="80"/>
              <w:right w:type="dxa" w:w="100"/>
            </w:tcMar>
            <w:vAlign w:val="center"/>
          </w:tcPr>
          <w:p>
            <w:pPr>
              <w:jc w:val="left"/>
            </w:pPr>
            <w:r>
              <w:rPr>
                <w:b w:val="false"/>
                <w:bCs w:val="false"/>
              </w:rPr>
              <w:t xml:space="preserve">average_rating</w:t>
            </w:r>
          </w:p>
        </w:tc>
        <w:tc>
          <w:tcPr>
            <w:tcW w:type="dxa" w:w="1800"/>
            <w:tcMar>
              <w:top w:type="dxa" w:w="80"/>
              <w:left w:type="dxa" w:w="100"/>
              <w:bottom w:type="dxa" w:w="80"/>
              <w:right w:type="dxa" w:w="100"/>
            </w:tcMar>
            <w:vAlign w:val="center"/>
          </w:tcPr>
          <w:p>
            <w:pPr>
              <w:jc w:val="left"/>
            </w:pPr>
            <w:r>
              <w:rPr>
                <w:b w:val="false"/>
                <w:bCs w:val="false"/>
              </w:rPr>
              <w:t xml:space="preserve">Decimal</w:t>
            </w:r>
          </w:p>
        </w:tc>
        <w:tc>
          <w:tcPr>
            <w:tcW w:type="dxa" w:w="6040"/>
            <w:tcMar>
              <w:top w:type="dxa" w:w="80"/>
              <w:left w:type="dxa" w:w="100"/>
              <w:bottom w:type="dxa" w:w="80"/>
              <w:right w:type="dxa" w:w="100"/>
            </w:tcMar>
            <w:vAlign w:val="center"/>
          </w:tcPr>
          <w:p>
            <w:pPr>
              <w:jc w:val="left"/>
            </w:pPr>
            <w:r>
              <w:rPr>
                <w:b w:val="false"/>
                <w:bCs w:val="false"/>
              </w:rPr>
              <w:t xml:space="preserve">Computed from reviews</w:t>
            </w:r>
          </w:p>
        </w:tc>
      </w:tr>
    </w:tbl>
    <w:p>
      <w:pPr>
        <w:spacing w:after="100"/>
      </w:pPr>
    </w:p>
    <w:p>
      <w:pPr>
        <w:pStyle w:val="Heading2"/>
        <w:spacing w:after="120" w:before="260"/>
      </w:pPr>
      <w:r>
        <w:t xml:space="preserve">7.3 ServiceCategory (Process List)</w:t>
      </w:r>
    </w:p>
    <w:tbl>
      <w:tblPr>
        <w:tblW w:type="dxa" w:w="9840"/>
        <w:tblBorders>
          <w:top w:val="single" w:color="CCCCCC" w:sz="4"/>
          <w:left w:val="single" w:color="CCCCCC" w:sz="4"/>
          <w:bottom w:val="single" w:color="CCCCCC" w:sz="4"/>
          <w:right w:val="single" w:color="CCCCCC" w:sz="4"/>
          <w:insideH w:val="single" w:color="DDDDDD" w:sz="4"/>
          <w:insideV w:val="single" w:color="DDDDDD" w:sz="4"/>
        </w:tblBorders>
      </w:tblPr>
      <w:tblGrid>
        <w:gridCol w:w="2000"/>
        <w:gridCol w:w="1800"/>
        <w:gridCol w:w="6040"/>
      </w:tblGrid>
      <w:tr>
        <w:trPr>
          <w:tblHeader/>
        </w:trPr>
        <w:tc>
          <w:tcPr>
            <w:tcW w:type="dxa" w:w="2000"/>
            <w:shd w:fill="1F3B57" w:color="auto" w:val="clear"/>
            <w:tcMar>
              <w:top w:type="dxa" w:w="80"/>
              <w:left w:type="dxa" w:w="100"/>
              <w:bottom w:type="dxa" w:w="80"/>
              <w:right w:type="dxa" w:w="100"/>
            </w:tcMar>
            <w:vAlign w:val="center"/>
          </w:tcPr>
          <w:p>
            <w:pPr>
              <w:jc w:val="left"/>
            </w:pPr>
            <w:r>
              <w:rPr>
                <w:b/>
                <w:bCs/>
                <w:color w:val="FFFFFF"/>
              </w:rPr>
              <w:t xml:space="preserve">Field</w:t>
            </w:r>
          </w:p>
        </w:tc>
        <w:tc>
          <w:tcPr>
            <w:tcW w:type="dxa" w:w="1800"/>
            <w:shd w:fill="1F3B57" w:color="auto" w:val="clear"/>
            <w:tcMar>
              <w:top w:type="dxa" w:w="80"/>
              <w:left w:type="dxa" w:w="100"/>
              <w:bottom w:type="dxa" w:w="80"/>
              <w:right w:type="dxa" w:w="100"/>
            </w:tcMar>
            <w:vAlign w:val="center"/>
          </w:tcPr>
          <w:p>
            <w:pPr>
              <w:jc w:val="left"/>
            </w:pPr>
            <w:r>
              <w:rPr>
                <w:b/>
                <w:bCs/>
                <w:color w:val="FFFFFF"/>
              </w:rPr>
              <w:t xml:space="preserve">Type</w:t>
            </w:r>
          </w:p>
        </w:tc>
        <w:tc>
          <w:tcPr>
            <w:tcW w:type="dxa" w:w="6040"/>
            <w:shd w:fill="1F3B57" w:color="auto" w:val="clear"/>
            <w:tcMar>
              <w:top w:type="dxa" w:w="80"/>
              <w:left w:type="dxa" w:w="100"/>
              <w:bottom w:type="dxa" w:w="80"/>
              <w:right w:type="dxa" w:w="100"/>
            </w:tcMar>
            <w:vAlign w:val="center"/>
          </w:tcPr>
          <w:p>
            <w:pPr>
              <w:jc w:val="left"/>
            </w:pPr>
            <w:r>
              <w:rPr>
                <w:b/>
                <w:bCs/>
                <w:color w:val="FFFFFF"/>
              </w:rPr>
              <w:t xml:space="preserve">Description</w:t>
            </w:r>
          </w:p>
        </w:tc>
      </w:tr>
      <w:tr>
        <w:tc>
          <w:tcPr>
            <w:tcW w:type="dxa" w:w="2000"/>
            <w:tcMar>
              <w:top w:type="dxa" w:w="80"/>
              <w:left w:type="dxa" w:w="100"/>
              <w:bottom w:type="dxa" w:w="80"/>
              <w:right w:type="dxa" w:w="100"/>
            </w:tcMar>
            <w:vAlign w:val="center"/>
          </w:tcPr>
          <w:p>
            <w:pPr>
              <w:jc w:val="left"/>
            </w:pPr>
            <w:r>
              <w:rPr>
                <w:b w:val="false"/>
                <w:bCs w:val="false"/>
              </w:rPr>
              <w:t xml:space="preserve">id</w:t>
            </w:r>
          </w:p>
        </w:tc>
        <w:tc>
          <w:tcPr>
            <w:tcW w:type="dxa" w:w="1800"/>
            <w:tcMar>
              <w:top w:type="dxa" w:w="80"/>
              <w:left w:type="dxa" w:w="100"/>
              <w:bottom w:type="dxa" w:w="80"/>
              <w:right w:type="dxa" w:w="100"/>
            </w:tcMar>
            <w:vAlign w:val="center"/>
          </w:tcPr>
          <w:p>
            <w:pPr>
              <w:jc w:val="left"/>
            </w:pPr>
            <w:r>
              <w:rPr>
                <w:b w:val="false"/>
                <w:bCs w:val="false"/>
              </w:rPr>
              <w:t xml:space="preserve">ID</w:t>
            </w:r>
          </w:p>
        </w:tc>
        <w:tc>
          <w:tcPr>
            <w:tcW w:type="dxa" w:w="6040"/>
            <w:tcMar>
              <w:top w:type="dxa" w:w="80"/>
              <w:left w:type="dxa" w:w="100"/>
              <w:bottom w:type="dxa" w:w="80"/>
              <w:right w:type="dxa" w:w="100"/>
            </w:tcMar>
            <w:vAlign w:val="center"/>
          </w:tcPr>
          <w:p>
            <w:pPr>
              <w:jc w:val="left"/>
            </w:pPr>
            <w:r>
              <w:rPr>
                <w:b w:val="false"/>
                <w:bCs w:val="false"/>
              </w:rPr>
              <w:t xml:space="preserve">Unique identifier</w:t>
            </w:r>
          </w:p>
        </w:tc>
      </w:tr>
      <w:tr>
        <w:tc>
          <w:tcPr>
            <w:tcW w:type="dxa" w:w="2000"/>
            <w:tcMar>
              <w:top w:type="dxa" w:w="80"/>
              <w:left w:type="dxa" w:w="100"/>
              <w:bottom w:type="dxa" w:w="80"/>
              <w:right w:type="dxa" w:w="100"/>
            </w:tcMar>
            <w:vAlign w:val="center"/>
          </w:tcPr>
          <w:p>
            <w:pPr>
              <w:jc w:val="left"/>
            </w:pPr>
            <w:r>
              <w:rPr>
                <w:b w:val="false"/>
                <w:bCs w:val="false"/>
              </w:rPr>
              <w:t xml:space="preserve">name_en</w:t>
            </w:r>
          </w:p>
        </w:tc>
        <w:tc>
          <w:tcPr>
            <w:tcW w:type="dxa" w:w="1800"/>
            <w:tcMar>
              <w:top w:type="dxa" w:w="80"/>
              <w:left w:type="dxa" w:w="100"/>
              <w:bottom w:type="dxa" w:w="80"/>
              <w:right w:type="dxa" w:w="100"/>
            </w:tcMar>
            <w:vAlign w:val="center"/>
          </w:tcPr>
          <w:p>
            <w:pPr>
              <w:jc w:val="left"/>
            </w:pPr>
            <w:r>
              <w:rPr>
                <w:b w:val="false"/>
                <w:bCs w:val="false"/>
              </w:rPr>
              <w:t xml:space="preserve">Text</w:t>
            </w:r>
          </w:p>
        </w:tc>
        <w:tc>
          <w:tcPr>
            <w:tcW w:type="dxa" w:w="6040"/>
            <w:tcMar>
              <w:top w:type="dxa" w:w="80"/>
              <w:left w:type="dxa" w:w="100"/>
              <w:bottom w:type="dxa" w:w="80"/>
              <w:right w:type="dxa" w:w="100"/>
            </w:tcMar>
            <w:vAlign w:val="center"/>
          </w:tcPr>
          <w:p>
            <w:pPr>
              <w:jc w:val="left"/>
            </w:pPr>
            <w:r>
              <w:rPr>
                <w:b w:val="false"/>
                <w:bCs w:val="false"/>
              </w:rPr>
              <w:t xml:space="preserve">English name, e.g. Pruning</w:t>
            </w:r>
          </w:p>
        </w:tc>
      </w:tr>
      <w:tr>
        <w:tc>
          <w:tcPr>
            <w:tcW w:type="dxa" w:w="2000"/>
            <w:tcMar>
              <w:top w:type="dxa" w:w="80"/>
              <w:left w:type="dxa" w:w="100"/>
              <w:bottom w:type="dxa" w:w="80"/>
              <w:right w:type="dxa" w:w="100"/>
            </w:tcMar>
            <w:vAlign w:val="center"/>
          </w:tcPr>
          <w:p>
            <w:pPr>
              <w:jc w:val="left"/>
            </w:pPr>
            <w:r>
              <w:rPr>
                <w:b w:val="false"/>
                <w:bCs w:val="false"/>
              </w:rPr>
              <w:t xml:space="preserve">name_local</w:t>
            </w:r>
          </w:p>
        </w:tc>
        <w:tc>
          <w:tcPr>
            <w:tcW w:type="dxa" w:w="1800"/>
            <w:tcMar>
              <w:top w:type="dxa" w:w="80"/>
              <w:left w:type="dxa" w:w="100"/>
              <w:bottom w:type="dxa" w:w="80"/>
              <w:right w:type="dxa" w:w="100"/>
            </w:tcMar>
            <w:vAlign w:val="center"/>
          </w:tcPr>
          <w:p>
            <w:pPr>
              <w:jc w:val="left"/>
            </w:pPr>
            <w:r>
              <w:rPr>
                <w:b w:val="false"/>
                <w:bCs w:val="false"/>
              </w:rPr>
              <w:t xml:space="preserve">Text</w:t>
            </w:r>
          </w:p>
        </w:tc>
        <w:tc>
          <w:tcPr>
            <w:tcW w:type="dxa" w:w="6040"/>
            <w:tcMar>
              <w:top w:type="dxa" w:w="80"/>
              <w:left w:type="dxa" w:w="100"/>
              <w:bottom w:type="dxa" w:w="80"/>
              <w:right w:type="dxa" w:w="100"/>
            </w:tcMar>
            <w:vAlign w:val="center"/>
          </w:tcPr>
          <w:p>
            <w:pPr>
              <w:jc w:val="left"/>
            </w:pPr>
            <w:r>
              <w:rPr>
                <w:b w:val="false"/>
                <w:bCs w:val="false"/>
              </w:rPr>
              <w:t xml:space="preserve">Local language name, e.g. छाटणी</w:t>
            </w:r>
          </w:p>
        </w:tc>
      </w:tr>
      <w:tr>
        <w:tc>
          <w:tcPr>
            <w:tcW w:type="dxa" w:w="2000"/>
            <w:tcMar>
              <w:top w:type="dxa" w:w="80"/>
              <w:left w:type="dxa" w:w="100"/>
              <w:bottom w:type="dxa" w:w="80"/>
              <w:right w:type="dxa" w:w="100"/>
            </w:tcMar>
            <w:vAlign w:val="center"/>
          </w:tcPr>
          <w:p>
            <w:pPr>
              <w:jc w:val="left"/>
            </w:pPr>
            <w:r>
              <w:rPr>
                <w:b w:val="false"/>
                <w:bCs w:val="false"/>
              </w:rPr>
              <w:t xml:space="preserve">description</w:t>
            </w:r>
          </w:p>
        </w:tc>
        <w:tc>
          <w:tcPr>
            <w:tcW w:type="dxa" w:w="1800"/>
            <w:tcMar>
              <w:top w:type="dxa" w:w="80"/>
              <w:left w:type="dxa" w:w="100"/>
              <w:bottom w:type="dxa" w:w="80"/>
              <w:right w:type="dxa" w:w="100"/>
            </w:tcMar>
            <w:vAlign w:val="center"/>
          </w:tcPr>
          <w:p>
            <w:pPr>
              <w:jc w:val="left"/>
            </w:pPr>
            <w:r>
              <w:rPr>
                <w:b w:val="false"/>
                <w:bCs w:val="false"/>
              </w:rPr>
              <w:t xml:space="preserve">Text</w:t>
            </w:r>
          </w:p>
        </w:tc>
        <w:tc>
          <w:tcPr>
            <w:tcW w:type="dxa" w:w="6040"/>
            <w:tcMar>
              <w:top w:type="dxa" w:w="80"/>
              <w:left w:type="dxa" w:w="100"/>
              <w:bottom w:type="dxa" w:w="80"/>
              <w:right w:type="dxa" w:w="100"/>
            </w:tcMar>
            <w:vAlign w:val="center"/>
          </w:tcPr>
          <w:p>
            <w:pPr>
              <w:jc w:val="left"/>
            </w:pPr>
            <w:r>
              <w:rPr>
                <w:b w:val="false"/>
                <w:bCs w:val="false"/>
              </w:rPr>
              <w:t xml:space="preserve">Short description</w:t>
            </w:r>
          </w:p>
        </w:tc>
      </w:tr>
      <w:tr>
        <w:tc>
          <w:tcPr>
            <w:tcW w:type="dxa" w:w="2000"/>
            <w:tcMar>
              <w:top w:type="dxa" w:w="80"/>
              <w:left w:type="dxa" w:w="100"/>
              <w:bottom w:type="dxa" w:w="80"/>
              <w:right w:type="dxa" w:w="100"/>
            </w:tcMar>
            <w:vAlign w:val="center"/>
          </w:tcPr>
          <w:p>
            <w:pPr>
              <w:jc w:val="left"/>
            </w:pPr>
            <w:r>
              <w:rPr>
                <w:b w:val="false"/>
                <w:bCs w:val="false"/>
              </w:rPr>
              <w:t xml:space="preserve">is_active</w:t>
            </w:r>
          </w:p>
        </w:tc>
        <w:tc>
          <w:tcPr>
            <w:tcW w:type="dxa" w:w="1800"/>
            <w:tcMar>
              <w:top w:type="dxa" w:w="80"/>
              <w:left w:type="dxa" w:w="100"/>
              <w:bottom w:type="dxa" w:w="80"/>
              <w:right w:type="dxa" w:w="100"/>
            </w:tcMar>
            <w:vAlign w:val="center"/>
          </w:tcPr>
          <w:p>
            <w:pPr>
              <w:jc w:val="left"/>
            </w:pPr>
            <w:r>
              <w:rPr>
                <w:b w:val="false"/>
                <w:bCs w:val="false"/>
              </w:rPr>
              <w:t xml:space="preserve">Boolean</w:t>
            </w:r>
          </w:p>
        </w:tc>
        <w:tc>
          <w:tcPr>
            <w:tcW w:type="dxa" w:w="6040"/>
            <w:tcMar>
              <w:top w:type="dxa" w:w="80"/>
              <w:left w:type="dxa" w:w="100"/>
              <w:bottom w:type="dxa" w:w="80"/>
              <w:right w:type="dxa" w:w="100"/>
            </w:tcMar>
            <w:vAlign w:val="center"/>
          </w:tcPr>
          <w:p>
            <w:pPr>
              <w:jc w:val="left"/>
            </w:pPr>
            <w:r>
              <w:rPr>
                <w:b w:val="false"/>
                <w:bCs w:val="false"/>
              </w:rPr>
              <w:t xml:space="preserve">Admin can enable/disable a category</w:t>
            </w:r>
          </w:p>
        </w:tc>
      </w:tr>
    </w:tbl>
    <w:p>
      <w:pPr>
        <w:spacing w:after="100"/>
      </w:pPr>
    </w:p>
    <w:p>
      <w:pPr>
        <w:pStyle w:val="Heading2"/>
        <w:spacing w:after="120" w:before="260"/>
      </w:pPr>
      <w:r>
        <w:t xml:space="preserve">7.4 Booking</w:t>
      </w:r>
    </w:p>
    <w:tbl>
      <w:tblPr>
        <w:tblW w:type="dxa" w:w="9840"/>
        <w:tblBorders>
          <w:top w:val="single" w:color="CCCCCC" w:sz="4"/>
          <w:left w:val="single" w:color="CCCCCC" w:sz="4"/>
          <w:bottom w:val="single" w:color="CCCCCC" w:sz="4"/>
          <w:right w:val="single" w:color="CCCCCC" w:sz="4"/>
          <w:insideH w:val="single" w:color="DDDDDD" w:sz="4"/>
          <w:insideV w:val="single" w:color="DDDDDD" w:sz="4"/>
        </w:tblBorders>
      </w:tblPr>
      <w:tblGrid>
        <w:gridCol w:w="2000"/>
        <w:gridCol w:w="1800"/>
        <w:gridCol w:w="6040"/>
      </w:tblGrid>
      <w:tr>
        <w:trPr>
          <w:tblHeader/>
        </w:trPr>
        <w:tc>
          <w:tcPr>
            <w:tcW w:type="dxa" w:w="2000"/>
            <w:shd w:fill="1F3B57" w:color="auto" w:val="clear"/>
            <w:tcMar>
              <w:top w:type="dxa" w:w="80"/>
              <w:left w:type="dxa" w:w="100"/>
              <w:bottom w:type="dxa" w:w="80"/>
              <w:right w:type="dxa" w:w="100"/>
            </w:tcMar>
            <w:vAlign w:val="center"/>
          </w:tcPr>
          <w:p>
            <w:pPr>
              <w:jc w:val="left"/>
            </w:pPr>
            <w:r>
              <w:rPr>
                <w:b/>
                <w:bCs/>
                <w:color w:val="FFFFFF"/>
              </w:rPr>
              <w:t xml:space="preserve">Field</w:t>
            </w:r>
          </w:p>
        </w:tc>
        <w:tc>
          <w:tcPr>
            <w:tcW w:type="dxa" w:w="1800"/>
            <w:shd w:fill="1F3B57" w:color="auto" w:val="clear"/>
            <w:tcMar>
              <w:top w:type="dxa" w:w="80"/>
              <w:left w:type="dxa" w:w="100"/>
              <w:bottom w:type="dxa" w:w="80"/>
              <w:right w:type="dxa" w:w="100"/>
            </w:tcMar>
            <w:vAlign w:val="center"/>
          </w:tcPr>
          <w:p>
            <w:pPr>
              <w:jc w:val="left"/>
            </w:pPr>
            <w:r>
              <w:rPr>
                <w:b/>
                <w:bCs/>
                <w:color w:val="FFFFFF"/>
              </w:rPr>
              <w:t xml:space="preserve">Type</w:t>
            </w:r>
          </w:p>
        </w:tc>
        <w:tc>
          <w:tcPr>
            <w:tcW w:type="dxa" w:w="6040"/>
            <w:shd w:fill="1F3B57" w:color="auto" w:val="clear"/>
            <w:tcMar>
              <w:top w:type="dxa" w:w="80"/>
              <w:left w:type="dxa" w:w="100"/>
              <w:bottom w:type="dxa" w:w="80"/>
              <w:right w:type="dxa" w:w="100"/>
            </w:tcMar>
            <w:vAlign w:val="center"/>
          </w:tcPr>
          <w:p>
            <w:pPr>
              <w:jc w:val="left"/>
            </w:pPr>
            <w:r>
              <w:rPr>
                <w:b/>
                <w:bCs/>
                <w:color w:val="FFFFFF"/>
              </w:rPr>
              <w:t xml:space="preserve">Description</w:t>
            </w:r>
          </w:p>
        </w:tc>
      </w:tr>
      <w:tr>
        <w:tc>
          <w:tcPr>
            <w:tcW w:type="dxa" w:w="2000"/>
            <w:tcMar>
              <w:top w:type="dxa" w:w="80"/>
              <w:left w:type="dxa" w:w="100"/>
              <w:bottom w:type="dxa" w:w="80"/>
              <w:right w:type="dxa" w:w="100"/>
            </w:tcMar>
            <w:vAlign w:val="center"/>
          </w:tcPr>
          <w:p>
            <w:pPr>
              <w:jc w:val="left"/>
            </w:pPr>
            <w:r>
              <w:rPr>
                <w:b w:val="false"/>
                <w:bCs w:val="false"/>
              </w:rPr>
              <w:t xml:space="preserve">id</w:t>
            </w:r>
          </w:p>
        </w:tc>
        <w:tc>
          <w:tcPr>
            <w:tcW w:type="dxa" w:w="1800"/>
            <w:tcMar>
              <w:top w:type="dxa" w:w="80"/>
              <w:left w:type="dxa" w:w="100"/>
              <w:bottom w:type="dxa" w:w="80"/>
              <w:right w:type="dxa" w:w="100"/>
            </w:tcMar>
            <w:vAlign w:val="center"/>
          </w:tcPr>
          <w:p>
            <w:pPr>
              <w:jc w:val="left"/>
            </w:pPr>
            <w:r>
              <w:rPr>
                <w:b w:val="false"/>
                <w:bCs w:val="false"/>
              </w:rPr>
              <w:t xml:space="preserve">ID</w:t>
            </w:r>
          </w:p>
        </w:tc>
        <w:tc>
          <w:tcPr>
            <w:tcW w:type="dxa" w:w="6040"/>
            <w:tcMar>
              <w:top w:type="dxa" w:w="80"/>
              <w:left w:type="dxa" w:w="100"/>
              <w:bottom w:type="dxa" w:w="80"/>
              <w:right w:type="dxa" w:w="100"/>
            </w:tcMar>
            <w:vAlign w:val="center"/>
          </w:tcPr>
          <w:p>
            <w:pPr>
              <w:jc w:val="left"/>
            </w:pPr>
            <w:r>
              <w:rPr>
                <w:b w:val="false"/>
                <w:bCs w:val="false"/>
              </w:rPr>
              <w:t xml:space="preserve">Unique identifier</w:t>
            </w:r>
          </w:p>
        </w:tc>
      </w:tr>
      <w:tr>
        <w:tc>
          <w:tcPr>
            <w:tcW w:type="dxa" w:w="2000"/>
            <w:tcMar>
              <w:top w:type="dxa" w:w="80"/>
              <w:left w:type="dxa" w:w="100"/>
              <w:bottom w:type="dxa" w:w="80"/>
              <w:right w:type="dxa" w:w="100"/>
            </w:tcMar>
            <w:vAlign w:val="center"/>
          </w:tcPr>
          <w:p>
            <w:pPr>
              <w:jc w:val="left"/>
            </w:pPr>
            <w:r>
              <w:rPr>
                <w:b w:val="false"/>
                <w:bCs w:val="false"/>
              </w:rPr>
              <w:t xml:space="preserve">customer_id</w:t>
            </w:r>
          </w:p>
        </w:tc>
        <w:tc>
          <w:tcPr>
            <w:tcW w:type="dxa" w:w="1800"/>
            <w:tcMar>
              <w:top w:type="dxa" w:w="80"/>
              <w:left w:type="dxa" w:w="100"/>
              <w:bottom w:type="dxa" w:w="80"/>
              <w:right w:type="dxa" w:w="100"/>
            </w:tcMar>
            <w:vAlign w:val="center"/>
          </w:tcPr>
          <w:p>
            <w:pPr>
              <w:jc w:val="left"/>
            </w:pPr>
            <w:r>
              <w:rPr>
                <w:b w:val="false"/>
                <w:bCs w:val="false"/>
              </w:rPr>
              <w:t xml:space="preserve">Reference</w:t>
            </w:r>
          </w:p>
        </w:tc>
        <w:tc>
          <w:tcPr>
            <w:tcW w:type="dxa" w:w="6040"/>
            <w:tcMar>
              <w:top w:type="dxa" w:w="80"/>
              <w:left w:type="dxa" w:w="100"/>
              <w:bottom w:type="dxa" w:w="80"/>
              <w:right w:type="dxa" w:w="100"/>
            </w:tcMar>
            <w:vAlign w:val="center"/>
          </w:tcPr>
          <w:p>
            <w:pPr>
              <w:jc w:val="left"/>
            </w:pPr>
            <w:r>
              <w:rPr>
                <w:b w:val="false"/>
                <w:bCs w:val="false"/>
              </w:rPr>
              <w:t xml:space="preserve">Link to User (customer)</w:t>
            </w:r>
          </w:p>
        </w:tc>
      </w:tr>
      <w:tr>
        <w:tc>
          <w:tcPr>
            <w:tcW w:type="dxa" w:w="2000"/>
            <w:tcMar>
              <w:top w:type="dxa" w:w="80"/>
              <w:left w:type="dxa" w:w="100"/>
              <w:bottom w:type="dxa" w:w="80"/>
              <w:right w:type="dxa" w:w="100"/>
            </w:tcMar>
            <w:vAlign w:val="center"/>
          </w:tcPr>
          <w:p>
            <w:pPr>
              <w:jc w:val="left"/>
            </w:pPr>
            <w:r>
              <w:rPr>
                <w:b w:val="false"/>
                <w:bCs w:val="false"/>
              </w:rPr>
              <w:t xml:space="preserve">worker_id</w:t>
            </w:r>
          </w:p>
        </w:tc>
        <w:tc>
          <w:tcPr>
            <w:tcW w:type="dxa" w:w="1800"/>
            <w:tcMar>
              <w:top w:type="dxa" w:w="80"/>
              <w:left w:type="dxa" w:w="100"/>
              <w:bottom w:type="dxa" w:w="80"/>
              <w:right w:type="dxa" w:w="100"/>
            </w:tcMar>
            <w:vAlign w:val="center"/>
          </w:tcPr>
          <w:p>
            <w:pPr>
              <w:jc w:val="left"/>
            </w:pPr>
            <w:r>
              <w:rPr>
                <w:b w:val="false"/>
                <w:bCs w:val="false"/>
              </w:rPr>
              <w:t xml:space="preserve">Reference</w:t>
            </w:r>
          </w:p>
        </w:tc>
        <w:tc>
          <w:tcPr>
            <w:tcW w:type="dxa" w:w="6040"/>
            <w:tcMar>
              <w:top w:type="dxa" w:w="80"/>
              <w:left w:type="dxa" w:w="100"/>
              <w:bottom w:type="dxa" w:w="80"/>
              <w:right w:type="dxa" w:w="100"/>
            </w:tcMar>
            <w:vAlign w:val="center"/>
          </w:tcPr>
          <w:p>
            <w:pPr>
              <w:jc w:val="left"/>
            </w:pPr>
            <w:r>
              <w:rPr>
                <w:b w:val="false"/>
                <w:bCs w:val="false"/>
              </w:rPr>
              <w:t xml:space="preserve">Link to User (worker), set once accepted</w:t>
            </w:r>
          </w:p>
        </w:tc>
      </w:tr>
      <w:tr>
        <w:tc>
          <w:tcPr>
            <w:tcW w:type="dxa" w:w="2000"/>
            <w:tcMar>
              <w:top w:type="dxa" w:w="80"/>
              <w:left w:type="dxa" w:w="100"/>
              <w:bottom w:type="dxa" w:w="80"/>
              <w:right w:type="dxa" w:w="100"/>
            </w:tcMar>
            <w:vAlign w:val="center"/>
          </w:tcPr>
          <w:p>
            <w:pPr>
              <w:jc w:val="left"/>
            </w:pPr>
            <w:r>
              <w:rPr>
                <w:b w:val="false"/>
                <w:bCs w:val="false"/>
              </w:rPr>
              <w:t xml:space="preserve">farm_size_acres</w:t>
            </w:r>
          </w:p>
        </w:tc>
        <w:tc>
          <w:tcPr>
            <w:tcW w:type="dxa" w:w="1800"/>
            <w:tcMar>
              <w:top w:type="dxa" w:w="80"/>
              <w:left w:type="dxa" w:w="100"/>
              <w:bottom w:type="dxa" w:w="80"/>
              <w:right w:type="dxa" w:w="100"/>
            </w:tcMar>
            <w:vAlign w:val="center"/>
          </w:tcPr>
          <w:p>
            <w:pPr>
              <w:jc w:val="left"/>
            </w:pPr>
            <w:r>
              <w:rPr>
                <w:b w:val="false"/>
                <w:bCs w:val="false"/>
              </w:rPr>
              <w:t xml:space="preserve">Decimal</w:t>
            </w:r>
          </w:p>
        </w:tc>
        <w:tc>
          <w:tcPr>
            <w:tcW w:type="dxa" w:w="6040"/>
            <w:tcMar>
              <w:top w:type="dxa" w:w="80"/>
              <w:left w:type="dxa" w:w="100"/>
              <w:bottom w:type="dxa" w:w="80"/>
              <w:right w:type="dxa" w:w="100"/>
            </w:tcMar>
            <w:vAlign w:val="center"/>
          </w:tcPr>
          <w:p>
            <w:pPr>
              <w:jc w:val="left"/>
            </w:pPr>
            <w:r>
              <w:rPr>
                <w:b w:val="false"/>
                <w:bCs w:val="false"/>
              </w:rPr>
              <w:t xml:space="preserve">Size of the farm for this job</w:t>
            </w:r>
          </w:p>
        </w:tc>
      </w:tr>
      <w:tr>
        <w:tc>
          <w:tcPr>
            <w:tcW w:type="dxa" w:w="2000"/>
            <w:tcMar>
              <w:top w:type="dxa" w:w="80"/>
              <w:left w:type="dxa" w:w="100"/>
              <w:bottom w:type="dxa" w:w="80"/>
              <w:right w:type="dxa" w:w="100"/>
            </w:tcMar>
            <w:vAlign w:val="center"/>
          </w:tcPr>
          <w:p>
            <w:pPr>
              <w:jc w:val="left"/>
            </w:pPr>
            <w:r>
              <w:rPr>
                <w:b w:val="false"/>
                <w:bCs w:val="false"/>
              </w:rPr>
              <w:t xml:space="preserve">processes</w:t>
            </w:r>
          </w:p>
        </w:tc>
        <w:tc>
          <w:tcPr>
            <w:tcW w:type="dxa" w:w="1800"/>
            <w:tcMar>
              <w:top w:type="dxa" w:w="80"/>
              <w:left w:type="dxa" w:w="100"/>
              <w:bottom w:type="dxa" w:w="80"/>
              <w:right w:type="dxa" w:w="100"/>
            </w:tcMar>
            <w:vAlign w:val="center"/>
          </w:tcPr>
          <w:p>
            <w:pPr>
              <w:jc w:val="left"/>
            </w:pPr>
            <w:r>
              <w:rPr>
                <w:b w:val="false"/>
                <w:bCs w:val="false"/>
              </w:rPr>
              <w:t xml:space="preserve">List</w:t>
            </w:r>
          </w:p>
        </w:tc>
        <w:tc>
          <w:tcPr>
            <w:tcW w:type="dxa" w:w="6040"/>
            <w:tcMar>
              <w:top w:type="dxa" w:w="80"/>
              <w:left w:type="dxa" w:w="100"/>
              <w:bottom w:type="dxa" w:w="80"/>
              <w:right w:type="dxa" w:w="100"/>
            </w:tcMar>
            <w:vAlign w:val="center"/>
          </w:tcPr>
          <w:p>
            <w:pPr>
              <w:jc w:val="left"/>
            </w:pPr>
            <w:r>
              <w:rPr>
                <w:b w:val="false"/>
                <w:bCs w:val="false"/>
              </w:rPr>
              <w:t xml:space="preserve">One or more ServiceCategory selections</w:t>
            </w:r>
          </w:p>
        </w:tc>
      </w:tr>
      <w:tr>
        <w:tc>
          <w:tcPr>
            <w:tcW w:type="dxa" w:w="2000"/>
            <w:tcMar>
              <w:top w:type="dxa" w:w="80"/>
              <w:left w:type="dxa" w:w="100"/>
              <w:bottom w:type="dxa" w:w="80"/>
              <w:right w:type="dxa" w:w="100"/>
            </w:tcMar>
            <w:vAlign w:val="center"/>
          </w:tcPr>
          <w:p>
            <w:pPr>
              <w:jc w:val="left"/>
            </w:pPr>
            <w:r>
              <w:rPr>
                <w:b w:val="false"/>
                <w:bCs w:val="false"/>
              </w:rPr>
              <w:t xml:space="preserve">scheduled_date</w:t>
            </w:r>
          </w:p>
        </w:tc>
        <w:tc>
          <w:tcPr>
            <w:tcW w:type="dxa" w:w="1800"/>
            <w:tcMar>
              <w:top w:type="dxa" w:w="80"/>
              <w:left w:type="dxa" w:w="100"/>
              <w:bottom w:type="dxa" w:w="80"/>
              <w:right w:type="dxa" w:w="100"/>
            </w:tcMar>
            <w:vAlign w:val="center"/>
          </w:tcPr>
          <w:p>
            <w:pPr>
              <w:jc w:val="left"/>
            </w:pPr>
            <w:r>
              <w:rPr>
                <w:b w:val="false"/>
                <w:bCs w:val="false"/>
              </w:rPr>
              <w:t xml:space="preserve">Date</w:t>
            </w:r>
          </w:p>
        </w:tc>
        <w:tc>
          <w:tcPr>
            <w:tcW w:type="dxa" w:w="6040"/>
            <w:tcMar>
              <w:top w:type="dxa" w:w="80"/>
              <w:left w:type="dxa" w:w="100"/>
              <w:bottom w:type="dxa" w:w="80"/>
              <w:right w:type="dxa" w:w="100"/>
            </w:tcMar>
            <w:vAlign w:val="center"/>
          </w:tcPr>
          <w:p>
            <w:pPr>
              <w:jc w:val="left"/>
            </w:pPr>
            <w:r>
              <w:rPr>
                <w:b w:val="false"/>
                <w:bCs w:val="false"/>
              </w:rPr>
              <w:t xml:space="preserve">Requested work date</w:t>
            </w:r>
          </w:p>
        </w:tc>
      </w:tr>
      <w:tr>
        <w:tc>
          <w:tcPr>
            <w:tcW w:type="dxa" w:w="2000"/>
            <w:tcMar>
              <w:top w:type="dxa" w:w="80"/>
              <w:left w:type="dxa" w:w="100"/>
              <w:bottom w:type="dxa" w:w="80"/>
              <w:right w:type="dxa" w:w="100"/>
            </w:tcMar>
            <w:vAlign w:val="center"/>
          </w:tcPr>
          <w:p>
            <w:pPr>
              <w:jc w:val="left"/>
            </w:pPr>
            <w:r>
              <w:rPr>
                <w:b w:val="false"/>
                <w:bCs w:val="false"/>
              </w:rPr>
              <w:t xml:space="preserve">location</w:t>
            </w:r>
          </w:p>
        </w:tc>
        <w:tc>
          <w:tcPr>
            <w:tcW w:type="dxa" w:w="1800"/>
            <w:tcMar>
              <w:top w:type="dxa" w:w="80"/>
              <w:left w:type="dxa" w:w="100"/>
              <w:bottom w:type="dxa" w:w="80"/>
              <w:right w:type="dxa" w:w="100"/>
            </w:tcMar>
            <w:vAlign w:val="center"/>
          </w:tcPr>
          <w:p>
            <w:pPr>
              <w:jc w:val="left"/>
            </w:pPr>
            <w:r>
              <w:rPr>
                <w:b w:val="false"/>
                <w:bCs w:val="false"/>
              </w:rPr>
              <w:t xml:space="preserve">Text + lat/lng</w:t>
            </w:r>
          </w:p>
        </w:tc>
        <w:tc>
          <w:tcPr>
            <w:tcW w:type="dxa" w:w="6040"/>
            <w:tcMar>
              <w:top w:type="dxa" w:w="80"/>
              <w:left w:type="dxa" w:w="100"/>
              <w:bottom w:type="dxa" w:w="80"/>
              <w:right w:type="dxa" w:w="100"/>
            </w:tcMar>
            <w:vAlign w:val="center"/>
          </w:tcPr>
          <w:p>
            <w:pPr>
              <w:jc w:val="left"/>
            </w:pPr>
            <w:r>
              <w:rPr>
                <w:b w:val="false"/>
                <w:bCs w:val="false"/>
              </w:rPr>
              <w:t xml:space="preserve">Job site location</w:t>
            </w:r>
          </w:p>
        </w:tc>
      </w:tr>
      <w:tr>
        <w:tc>
          <w:tcPr>
            <w:tcW w:type="dxa" w:w="2000"/>
            <w:tcMar>
              <w:top w:type="dxa" w:w="80"/>
              <w:left w:type="dxa" w:w="100"/>
              <w:bottom w:type="dxa" w:w="80"/>
              <w:right w:type="dxa" w:w="100"/>
            </w:tcMar>
            <w:vAlign w:val="center"/>
          </w:tcPr>
          <w:p>
            <w:pPr>
              <w:jc w:val="left"/>
            </w:pPr>
            <w:r>
              <w:rPr>
                <w:b w:val="false"/>
                <w:bCs w:val="false"/>
              </w:rPr>
              <w:t xml:space="preserve">payment_method</w:t>
            </w:r>
          </w:p>
        </w:tc>
        <w:tc>
          <w:tcPr>
            <w:tcW w:type="dxa" w:w="1800"/>
            <w:tcMar>
              <w:top w:type="dxa" w:w="80"/>
              <w:left w:type="dxa" w:w="100"/>
              <w:bottom w:type="dxa" w:w="80"/>
              <w:right w:type="dxa" w:w="100"/>
            </w:tcMar>
            <w:vAlign w:val="center"/>
          </w:tcPr>
          <w:p>
            <w:pPr>
              <w:jc w:val="left"/>
            </w:pPr>
            <w:r>
              <w:rPr>
                <w:b w:val="false"/>
                <w:bCs w:val="false"/>
              </w:rPr>
              <w:t xml:space="preserve">Enum</w:t>
            </w:r>
          </w:p>
        </w:tc>
        <w:tc>
          <w:tcPr>
            <w:tcW w:type="dxa" w:w="6040"/>
            <w:tcMar>
              <w:top w:type="dxa" w:w="80"/>
              <w:left w:type="dxa" w:w="100"/>
              <w:bottom w:type="dxa" w:w="80"/>
              <w:right w:type="dxa" w:w="100"/>
            </w:tcMar>
            <w:vAlign w:val="center"/>
          </w:tcPr>
          <w:p>
            <w:pPr>
              <w:jc w:val="left"/>
            </w:pPr>
            <w:r>
              <w:rPr>
                <w:b w:val="false"/>
                <w:bCs w:val="false"/>
              </w:rPr>
              <w:t xml:space="preserve">cash_after_work / online / cash_advance — chosen at booking time</w:t>
            </w:r>
          </w:p>
        </w:tc>
      </w:tr>
      <w:tr>
        <w:tc>
          <w:tcPr>
            <w:tcW w:type="dxa" w:w="2000"/>
            <w:tcMar>
              <w:top w:type="dxa" w:w="80"/>
              <w:left w:type="dxa" w:w="100"/>
              <w:bottom w:type="dxa" w:w="80"/>
              <w:right w:type="dxa" w:w="100"/>
            </w:tcMar>
            <w:vAlign w:val="center"/>
          </w:tcPr>
          <w:p>
            <w:pPr>
              <w:jc w:val="left"/>
            </w:pPr>
            <w:r>
              <w:rPr>
                <w:b w:val="false"/>
                <w:bCs w:val="false"/>
              </w:rPr>
              <w:t xml:space="preserve">status</w:t>
            </w:r>
          </w:p>
        </w:tc>
        <w:tc>
          <w:tcPr>
            <w:tcW w:type="dxa" w:w="1800"/>
            <w:tcMar>
              <w:top w:type="dxa" w:w="80"/>
              <w:left w:type="dxa" w:w="100"/>
              <w:bottom w:type="dxa" w:w="80"/>
              <w:right w:type="dxa" w:w="100"/>
            </w:tcMar>
            <w:vAlign w:val="center"/>
          </w:tcPr>
          <w:p>
            <w:pPr>
              <w:jc w:val="left"/>
            </w:pPr>
            <w:r>
              <w:rPr>
                <w:b w:val="false"/>
                <w:bCs w:val="false"/>
              </w:rPr>
              <w:t xml:space="preserve">Enum</w:t>
            </w:r>
          </w:p>
        </w:tc>
        <w:tc>
          <w:tcPr>
            <w:tcW w:type="dxa" w:w="6040"/>
            <w:tcMar>
              <w:top w:type="dxa" w:w="80"/>
              <w:left w:type="dxa" w:w="100"/>
              <w:bottom w:type="dxa" w:w="80"/>
              <w:right w:type="dxa" w:w="100"/>
            </w:tcMar>
            <w:vAlign w:val="center"/>
          </w:tcPr>
          <w:p>
            <w:pPr>
              <w:jc w:val="left"/>
            </w:pPr>
            <w:r>
              <w:rPr>
                <w:b w:val="false"/>
                <w:bCs w:val="false"/>
              </w:rPr>
              <w:t xml:space="preserve">pending / awaiting_cash_confirmation / accepted / in_progress / completed / cancelled</w:t>
            </w:r>
          </w:p>
        </w:tc>
      </w:tr>
      <w:tr>
        <w:tc>
          <w:tcPr>
            <w:tcW w:type="dxa" w:w="2000"/>
            <w:tcMar>
              <w:top w:type="dxa" w:w="80"/>
              <w:left w:type="dxa" w:w="100"/>
              <w:bottom w:type="dxa" w:w="80"/>
              <w:right w:type="dxa" w:w="100"/>
            </w:tcMar>
            <w:vAlign w:val="center"/>
          </w:tcPr>
          <w:p>
            <w:pPr>
              <w:jc w:val="left"/>
            </w:pPr>
            <w:r>
              <w:rPr>
                <w:b w:val="false"/>
                <w:bCs w:val="false"/>
              </w:rPr>
              <w:t xml:space="preserve">created_at</w:t>
            </w:r>
          </w:p>
        </w:tc>
        <w:tc>
          <w:tcPr>
            <w:tcW w:type="dxa" w:w="1800"/>
            <w:tcMar>
              <w:top w:type="dxa" w:w="80"/>
              <w:left w:type="dxa" w:w="100"/>
              <w:bottom w:type="dxa" w:w="80"/>
              <w:right w:type="dxa" w:w="100"/>
            </w:tcMar>
            <w:vAlign w:val="center"/>
          </w:tcPr>
          <w:p>
            <w:pPr>
              <w:jc w:val="left"/>
            </w:pPr>
            <w:r>
              <w:rPr>
                <w:b w:val="false"/>
                <w:bCs w:val="false"/>
              </w:rPr>
              <w:t xml:space="preserve">Timestamp</w:t>
            </w:r>
          </w:p>
        </w:tc>
        <w:tc>
          <w:tcPr>
            <w:tcW w:type="dxa" w:w="6040"/>
            <w:tcMar>
              <w:top w:type="dxa" w:w="80"/>
              <w:left w:type="dxa" w:w="100"/>
              <w:bottom w:type="dxa" w:w="80"/>
              <w:right w:type="dxa" w:w="100"/>
            </w:tcMar>
            <w:vAlign w:val="center"/>
          </w:tcPr>
          <w:p>
            <w:pPr>
              <w:jc w:val="left"/>
            </w:pPr>
            <w:r>
              <w:rPr>
                <w:b w:val="false"/>
                <w:bCs w:val="false"/>
              </w:rPr>
              <w:t xml:space="preserve">When the booking was made</w:t>
            </w:r>
          </w:p>
        </w:tc>
      </w:tr>
    </w:tbl>
    <w:p>
      <w:pPr>
        <w:spacing w:after="100"/>
      </w:pPr>
    </w:p>
    <w:p>
      <w:pPr>
        <w:pStyle w:val="Heading2"/>
        <w:spacing w:after="120" w:before="260"/>
      </w:pPr>
      <w:r>
        <w:t xml:space="preserve">7.5 Payment</w:t>
      </w:r>
    </w:p>
    <w:tbl>
      <w:tblPr>
        <w:tblW w:type="dxa" w:w="9840"/>
        <w:tblBorders>
          <w:top w:val="single" w:color="CCCCCC" w:sz="4"/>
          <w:left w:val="single" w:color="CCCCCC" w:sz="4"/>
          <w:bottom w:val="single" w:color="CCCCCC" w:sz="4"/>
          <w:right w:val="single" w:color="CCCCCC" w:sz="4"/>
          <w:insideH w:val="single" w:color="DDDDDD" w:sz="4"/>
          <w:insideV w:val="single" w:color="DDDDDD" w:sz="4"/>
        </w:tblBorders>
      </w:tblPr>
      <w:tblGrid>
        <w:gridCol w:w="2000"/>
        <w:gridCol w:w="1800"/>
        <w:gridCol w:w="6040"/>
      </w:tblGrid>
      <w:tr>
        <w:trPr>
          <w:tblHeader/>
        </w:trPr>
        <w:tc>
          <w:tcPr>
            <w:tcW w:type="dxa" w:w="2000"/>
            <w:shd w:fill="1F3B57" w:color="auto" w:val="clear"/>
            <w:tcMar>
              <w:top w:type="dxa" w:w="80"/>
              <w:left w:type="dxa" w:w="100"/>
              <w:bottom w:type="dxa" w:w="80"/>
              <w:right w:type="dxa" w:w="100"/>
            </w:tcMar>
            <w:vAlign w:val="center"/>
          </w:tcPr>
          <w:p>
            <w:pPr>
              <w:jc w:val="left"/>
            </w:pPr>
            <w:r>
              <w:rPr>
                <w:b/>
                <w:bCs/>
                <w:color w:val="FFFFFF"/>
              </w:rPr>
              <w:t xml:space="preserve">Field</w:t>
            </w:r>
          </w:p>
        </w:tc>
        <w:tc>
          <w:tcPr>
            <w:tcW w:type="dxa" w:w="1800"/>
            <w:shd w:fill="1F3B57" w:color="auto" w:val="clear"/>
            <w:tcMar>
              <w:top w:type="dxa" w:w="80"/>
              <w:left w:type="dxa" w:w="100"/>
              <w:bottom w:type="dxa" w:w="80"/>
              <w:right w:type="dxa" w:w="100"/>
            </w:tcMar>
            <w:vAlign w:val="center"/>
          </w:tcPr>
          <w:p>
            <w:pPr>
              <w:jc w:val="left"/>
            </w:pPr>
            <w:r>
              <w:rPr>
                <w:b/>
                <w:bCs/>
                <w:color w:val="FFFFFF"/>
              </w:rPr>
              <w:t xml:space="preserve">Type</w:t>
            </w:r>
          </w:p>
        </w:tc>
        <w:tc>
          <w:tcPr>
            <w:tcW w:type="dxa" w:w="6040"/>
            <w:shd w:fill="1F3B57" w:color="auto" w:val="clear"/>
            <w:tcMar>
              <w:top w:type="dxa" w:w="80"/>
              <w:left w:type="dxa" w:w="100"/>
              <w:bottom w:type="dxa" w:w="80"/>
              <w:right w:type="dxa" w:w="100"/>
            </w:tcMar>
            <w:vAlign w:val="center"/>
          </w:tcPr>
          <w:p>
            <w:pPr>
              <w:jc w:val="left"/>
            </w:pPr>
            <w:r>
              <w:rPr>
                <w:b/>
                <w:bCs/>
                <w:color w:val="FFFFFF"/>
              </w:rPr>
              <w:t xml:space="preserve">Description</w:t>
            </w:r>
          </w:p>
        </w:tc>
      </w:tr>
      <w:tr>
        <w:tc>
          <w:tcPr>
            <w:tcW w:type="dxa" w:w="2000"/>
            <w:tcMar>
              <w:top w:type="dxa" w:w="80"/>
              <w:left w:type="dxa" w:w="100"/>
              <w:bottom w:type="dxa" w:w="80"/>
              <w:right w:type="dxa" w:w="100"/>
            </w:tcMar>
            <w:vAlign w:val="center"/>
          </w:tcPr>
          <w:p>
            <w:pPr>
              <w:jc w:val="left"/>
            </w:pPr>
            <w:r>
              <w:rPr>
                <w:b w:val="false"/>
                <w:bCs w:val="false"/>
              </w:rPr>
              <w:t xml:space="preserve">id</w:t>
            </w:r>
          </w:p>
        </w:tc>
        <w:tc>
          <w:tcPr>
            <w:tcW w:type="dxa" w:w="1800"/>
            <w:tcMar>
              <w:top w:type="dxa" w:w="80"/>
              <w:left w:type="dxa" w:w="100"/>
              <w:bottom w:type="dxa" w:w="80"/>
              <w:right w:type="dxa" w:w="100"/>
            </w:tcMar>
            <w:vAlign w:val="center"/>
          </w:tcPr>
          <w:p>
            <w:pPr>
              <w:jc w:val="left"/>
            </w:pPr>
            <w:r>
              <w:rPr>
                <w:b w:val="false"/>
                <w:bCs w:val="false"/>
              </w:rPr>
              <w:t xml:space="preserve">ID</w:t>
            </w:r>
          </w:p>
        </w:tc>
        <w:tc>
          <w:tcPr>
            <w:tcW w:type="dxa" w:w="6040"/>
            <w:tcMar>
              <w:top w:type="dxa" w:w="80"/>
              <w:left w:type="dxa" w:w="100"/>
              <w:bottom w:type="dxa" w:w="80"/>
              <w:right w:type="dxa" w:w="100"/>
            </w:tcMar>
            <w:vAlign w:val="center"/>
          </w:tcPr>
          <w:p>
            <w:pPr>
              <w:jc w:val="left"/>
            </w:pPr>
            <w:r>
              <w:rPr>
                <w:b w:val="false"/>
                <w:bCs w:val="false"/>
              </w:rPr>
              <w:t xml:space="preserve">Unique identifier</w:t>
            </w:r>
          </w:p>
        </w:tc>
      </w:tr>
      <w:tr>
        <w:tc>
          <w:tcPr>
            <w:tcW w:type="dxa" w:w="2000"/>
            <w:tcMar>
              <w:top w:type="dxa" w:w="80"/>
              <w:left w:type="dxa" w:w="100"/>
              <w:bottom w:type="dxa" w:w="80"/>
              <w:right w:type="dxa" w:w="100"/>
            </w:tcMar>
            <w:vAlign w:val="center"/>
          </w:tcPr>
          <w:p>
            <w:pPr>
              <w:jc w:val="left"/>
            </w:pPr>
            <w:r>
              <w:rPr>
                <w:b w:val="false"/>
                <w:bCs w:val="false"/>
              </w:rPr>
              <w:t xml:space="preserve">booking_id</w:t>
            </w:r>
          </w:p>
        </w:tc>
        <w:tc>
          <w:tcPr>
            <w:tcW w:type="dxa" w:w="1800"/>
            <w:tcMar>
              <w:top w:type="dxa" w:w="80"/>
              <w:left w:type="dxa" w:w="100"/>
              <w:bottom w:type="dxa" w:w="80"/>
              <w:right w:type="dxa" w:w="100"/>
            </w:tcMar>
            <w:vAlign w:val="center"/>
          </w:tcPr>
          <w:p>
            <w:pPr>
              <w:jc w:val="left"/>
            </w:pPr>
            <w:r>
              <w:rPr>
                <w:b w:val="false"/>
                <w:bCs w:val="false"/>
              </w:rPr>
              <w:t xml:space="preserve">Reference</w:t>
            </w:r>
          </w:p>
        </w:tc>
        <w:tc>
          <w:tcPr>
            <w:tcW w:type="dxa" w:w="6040"/>
            <w:tcMar>
              <w:top w:type="dxa" w:w="80"/>
              <w:left w:type="dxa" w:w="100"/>
              <w:bottom w:type="dxa" w:w="80"/>
              <w:right w:type="dxa" w:w="100"/>
            </w:tcMar>
            <w:vAlign w:val="center"/>
          </w:tcPr>
          <w:p>
            <w:pPr>
              <w:jc w:val="left"/>
            </w:pPr>
            <w:r>
              <w:rPr>
                <w:b w:val="false"/>
                <w:bCs w:val="false"/>
              </w:rPr>
              <w:t xml:space="preserve">Link to Booking</w:t>
            </w:r>
          </w:p>
        </w:tc>
      </w:tr>
      <w:tr>
        <w:tc>
          <w:tcPr>
            <w:tcW w:type="dxa" w:w="2000"/>
            <w:tcMar>
              <w:top w:type="dxa" w:w="80"/>
              <w:left w:type="dxa" w:w="100"/>
              <w:bottom w:type="dxa" w:w="80"/>
              <w:right w:type="dxa" w:w="100"/>
            </w:tcMar>
            <w:vAlign w:val="center"/>
          </w:tcPr>
          <w:p>
            <w:pPr>
              <w:jc w:val="left"/>
            </w:pPr>
            <w:r>
              <w:rPr>
                <w:b w:val="false"/>
                <w:bCs w:val="false"/>
              </w:rPr>
              <w:t xml:space="preserve">method</w:t>
            </w:r>
          </w:p>
        </w:tc>
        <w:tc>
          <w:tcPr>
            <w:tcW w:type="dxa" w:w="1800"/>
            <w:tcMar>
              <w:top w:type="dxa" w:w="80"/>
              <w:left w:type="dxa" w:w="100"/>
              <w:bottom w:type="dxa" w:w="80"/>
              <w:right w:type="dxa" w:w="100"/>
            </w:tcMar>
            <w:vAlign w:val="center"/>
          </w:tcPr>
          <w:p>
            <w:pPr>
              <w:jc w:val="left"/>
            </w:pPr>
            <w:r>
              <w:rPr>
                <w:b w:val="false"/>
                <w:bCs w:val="false"/>
              </w:rPr>
              <w:t xml:space="preserve">Enum</w:t>
            </w:r>
          </w:p>
        </w:tc>
        <w:tc>
          <w:tcPr>
            <w:tcW w:type="dxa" w:w="6040"/>
            <w:tcMar>
              <w:top w:type="dxa" w:w="80"/>
              <w:left w:type="dxa" w:w="100"/>
              <w:bottom w:type="dxa" w:w="80"/>
              <w:right w:type="dxa" w:w="100"/>
            </w:tcMar>
            <w:vAlign w:val="center"/>
          </w:tcPr>
          <w:p>
            <w:pPr>
              <w:jc w:val="left"/>
            </w:pPr>
            <w:r>
              <w:rPr>
                <w:b w:val="false"/>
                <w:bCs w:val="false"/>
              </w:rPr>
              <w:t xml:space="preserve">cash_after_work / online / cash_advance — mirrors Booking.payment_method</w:t>
            </w:r>
          </w:p>
        </w:tc>
      </w:tr>
      <w:tr>
        <w:tc>
          <w:tcPr>
            <w:tcW w:type="dxa" w:w="2000"/>
            <w:tcMar>
              <w:top w:type="dxa" w:w="80"/>
              <w:left w:type="dxa" w:w="100"/>
              <w:bottom w:type="dxa" w:w="80"/>
              <w:right w:type="dxa" w:w="100"/>
            </w:tcMar>
            <w:vAlign w:val="center"/>
          </w:tcPr>
          <w:p>
            <w:pPr>
              <w:jc w:val="left"/>
            </w:pPr>
            <w:r>
              <w:rPr>
                <w:b w:val="false"/>
                <w:bCs w:val="false"/>
              </w:rPr>
              <w:t xml:space="preserve">amount</w:t>
            </w:r>
          </w:p>
        </w:tc>
        <w:tc>
          <w:tcPr>
            <w:tcW w:type="dxa" w:w="1800"/>
            <w:tcMar>
              <w:top w:type="dxa" w:w="80"/>
              <w:left w:type="dxa" w:w="100"/>
              <w:bottom w:type="dxa" w:w="80"/>
              <w:right w:type="dxa" w:w="100"/>
            </w:tcMar>
            <w:vAlign w:val="center"/>
          </w:tcPr>
          <w:p>
            <w:pPr>
              <w:jc w:val="left"/>
            </w:pPr>
            <w:r>
              <w:rPr>
                <w:b w:val="false"/>
                <w:bCs w:val="false"/>
              </w:rPr>
              <w:t xml:space="preserve">Number</w:t>
            </w:r>
          </w:p>
        </w:tc>
        <w:tc>
          <w:tcPr>
            <w:tcW w:type="dxa" w:w="6040"/>
            <w:tcMar>
              <w:top w:type="dxa" w:w="80"/>
              <w:left w:type="dxa" w:w="100"/>
              <w:bottom w:type="dxa" w:w="80"/>
              <w:right w:type="dxa" w:w="100"/>
            </w:tcMar>
            <w:vAlign w:val="center"/>
          </w:tcPr>
          <w:p>
            <w:pPr>
              <w:jc w:val="left"/>
            </w:pPr>
            <w:r>
              <w:rPr>
                <w:b w:val="false"/>
                <w:bCs w:val="false"/>
              </w:rPr>
              <w:t xml:space="preserve">Amount charged or agreed</w:t>
            </w:r>
          </w:p>
        </w:tc>
      </w:tr>
      <w:tr>
        <w:tc>
          <w:tcPr>
            <w:tcW w:type="dxa" w:w="2000"/>
            <w:tcMar>
              <w:top w:type="dxa" w:w="80"/>
              <w:left w:type="dxa" w:w="100"/>
              <w:bottom w:type="dxa" w:w="80"/>
              <w:right w:type="dxa" w:w="100"/>
            </w:tcMar>
            <w:vAlign w:val="center"/>
          </w:tcPr>
          <w:p>
            <w:pPr>
              <w:jc w:val="left"/>
            </w:pPr>
            <w:r>
              <w:rPr>
                <w:b w:val="false"/>
                <w:bCs w:val="false"/>
              </w:rPr>
              <w:t xml:space="preserve">status</w:t>
            </w:r>
          </w:p>
        </w:tc>
        <w:tc>
          <w:tcPr>
            <w:tcW w:type="dxa" w:w="1800"/>
            <w:tcMar>
              <w:top w:type="dxa" w:w="80"/>
              <w:left w:type="dxa" w:w="100"/>
              <w:bottom w:type="dxa" w:w="80"/>
              <w:right w:type="dxa" w:w="100"/>
            </w:tcMar>
            <w:vAlign w:val="center"/>
          </w:tcPr>
          <w:p>
            <w:pPr>
              <w:jc w:val="left"/>
            </w:pPr>
            <w:r>
              <w:rPr>
                <w:b w:val="false"/>
                <w:bCs w:val="false"/>
              </w:rPr>
              <w:t xml:space="preserve">Enum</w:t>
            </w:r>
          </w:p>
        </w:tc>
        <w:tc>
          <w:tcPr>
            <w:tcW w:type="dxa" w:w="6040"/>
            <w:tcMar>
              <w:top w:type="dxa" w:w="80"/>
              <w:left w:type="dxa" w:w="100"/>
              <w:bottom w:type="dxa" w:w="80"/>
              <w:right w:type="dxa" w:w="100"/>
            </w:tcMar>
            <w:vAlign w:val="center"/>
          </w:tcPr>
          <w:p>
            <w:pPr>
              <w:jc w:val="left"/>
            </w:pPr>
            <w:r>
              <w:rPr>
                <w:b w:val="false"/>
                <w:bCs w:val="false"/>
              </w:rPr>
              <w:t xml:space="preserve">pending / paid / refunded — for cash methods, 'paid' means collection was confirmed in-app</w:t>
            </w:r>
          </w:p>
        </w:tc>
      </w:tr>
      <w:tr>
        <w:tc>
          <w:tcPr>
            <w:tcW w:type="dxa" w:w="2000"/>
            <w:tcMar>
              <w:top w:type="dxa" w:w="80"/>
              <w:left w:type="dxa" w:w="100"/>
              <w:bottom w:type="dxa" w:w="80"/>
              <w:right w:type="dxa" w:w="100"/>
            </w:tcMar>
            <w:vAlign w:val="center"/>
          </w:tcPr>
          <w:p>
            <w:pPr>
              <w:jc w:val="left"/>
            </w:pPr>
            <w:r>
              <w:rPr>
                <w:b w:val="false"/>
                <w:bCs w:val="false"/>
              </w:rPr>
              <w:t xml:space="preserve">gateway_reference</w:t>
            </w:r>
          </w:p>
        </w:tc>
        <w:tc>
          <w:tcPr>
            <w:tcW w:type="dxa" w:w="1800"/>
            <w:tcMar>
              <w:top w:type="dxa" w:w="80"/>
              <w:left w:type="dxa" w:w="100"/>
              <w:bottom w:type="dxa" w:w="80"/>
              <w:right w:type="dxa" w:w="100"/>
            </w:tcMar>
            <w:vAlign w:val="center"/>
          </w:tcPr>
          <w:p>
            <w:pPr>
              <w:jc w:val="left"/>
            </w:pPr>
            <w:r>
              <w:rPr>
                <w:b w:val="false"/>
                <w:bCs w:val="false"/>
              </w:rPr>
              <w:t xml:space="preserve">Text</w:t>
            </w:r>
          </w:p>
        </w:tc>
        <w:tc>
          <w:tcPr>
            <w:tcW w:type="dxa" w:w="6040"/>
            <w:tcMar>
              <w:top w:type="dxa" w:w="80"/>
              <w:left w:type="dxa" w:w="100"/>
              <w:bottom w:type="dxa" w:w="80"/>
              <w:right w:type="dxa" w:w="100"/>
            </w:tcMar>
            <w:vAlign w:val="center"/>
          </w:tcPr>
          <w:p>
            <w:pPr>
              <w:jc w:val="left"/>
            </w:pPr>
            <w:r>
              <w:rPr>
                <w:b w:val="false"/>
                <w:bCs w:val="false"/>
              </w:rPr>
              <w:t xml:space="preserve">Transaction/order ID from the payment gateway (online method only)</w:t>
            </w:r>
          </w:p>
        </w:tc>
      </w:tr>
      <w:tr>
        <w:tc>
          <w:tcPr>
            <w:tcW w:type="dxa" w:w="2000"/>
            <w:tcMar>
              <w:top w:type="dxa" w:w="80"/>
              <w:left w:type="dxa" w:w="100"/>
              <w:bottom w:type="dxa" w:w="80"/>
              <w:right w:type="dxa" w:w="100"/>
            </w:tcMar>
            <w:vAlign w:val="center"/>
          </w:tcPr>
          <w:p>
            <w:pPr>
              <w:jc w:val="left"/>
            </w:pPr>
            <w:r>
              <w:rPr>
                <w:b w:val="false"/>
                <w:bCs w:val="false"/>
              </w:rPr>
              <w:t xml:space="preserve">qr_code_url</w:t>
            </w:r>
          </w:p>
        </w:tc>
        <w:tc>
          <w:tcPr>
            <w:tcW w:type="dxa" w:w="1800"/>
            <w:tcMar>
              <w:top w:type="dxa" w:w="80"/>
              <w:left w:type="dxa" w:w="100"/>
              <w:bottom w:type="dxa" w:w="80"/>
              <w:right w:type="dxa" w:w="100"/>
            </w:tcMar>
            <w:vAlign w:val="center"/>
          </w:tcPr>
          <w:p>
            <w:pPr>
              <w:jc w:val="left"/>
            </w:pPr>
            <w:r>
              <w:rPr>
                <w:b w:val="false"/>
                <w:bCs w:val="false"/>
              </w:rPr>
              <w:t xml:space="preserve">Text</w:t>
            </w:r>
          </w:p>
        </w:tc>
        <w:tc>
          <w:tcPr>
            <w:tcW w:type="dxa" w:w="6040"/>
            <w:tcMar>
              <w:top w:type="dxa" w:w="80"/>
              <w:left w:type="dxa" w:w="100"/>
              <w:bottom w:type="dxa" w:w="80"/>
              <w:right w:type="dxa" w:w="100"/>
            </w:tcMar>
            <w:vAlign w:val="center"/>
          </w:tcPr>
          <w:p>
            <w:pPr>
              <w:jc w:val="left"/>
            </w:pPr>
            <w:r>
              <w:rPr>
                <w:b w:val="false"/>
                <w:bCs w:val="false"/>
              </w:rPr>
              <w:t xml:space="preserve">Generated UPI QR image/intent link for the 'online' method, shown as an alternative to hosted checkout</w:t>
            </w:r>
          </w:p>
        </w:tc>
      </w:tr>
      <w:tr>
        <w:tc>
          <w:tcPr>
            <w:tcW w:type="dxa" w:w="2000"/>
            <w:tcMar>
              <w:top w:type="dxa" w:w="80"/>
              <w:left w:type="dxa" w:w="100"/>
              <w:bottom w:type="dxa" w:w="80"/>
              <w:right w:type="dxa" w:w="100"/>
            </w:tcMar>
            <w:vAlign w:val="center"/>
          </w:tcPr>
          <w:p>
            <w:pPr>
              <w:jc w:val="left"/>
            </w:pPr>
            <w:r>
              <w:rPr>
                <w:b w:val="false"/>
                <w:bCs w:val="false"/>
              </w:rPr>
              <w:t xml:space="preserve">collected_by</w:t>
            </w:r>
          </w:p>
        </w:tc>
        <w:tc>
          <w:tcPr>
            <w:tcW w:type="dxa" w:w="1800"/>
            <w:tcMar>
              <w:top w:type="dxa" w:w="80"/>
              <w:left w:type="dxa" w:w="100"/>
              <w:bottom w:type="dxa" w:w="80"/>
              <w:right w:type="dxa" w:w="100"/>
            </w:tcMar>
            <w:vAlign w:val="center"/>
          </w:tcPr>
          <w:p>
            <w:pPr>
              <w:jc w:val="left"/>
            </w:pPr>
            <w:r>
              <w:rPr>
                <w:b w:val="false"/>
                <w:bCs w:val="false"/>
              </w:rPr>
              <w:t xml:space="preserve">Reference</w:t>
            </w:r>
          </w:p>
        </w:tc>
        <w:tc>
          <w:tcPr>
            <w:tcW w:type="dxa" w:w="6040"/>
            <w:tcMar>
              <w:top w:type="dxa" w:w="80"/>
              <w:left w:type="dxa" w:w="100"/>
              <w:bottom w:type="dxa" w:w="80"/>
              <w:right w:type="dxa" w:w="100"/>
            </w:tcMar>
            <w:vAlign w:val="center"/>
          </w:tcPr>
          <w:p>
            <w:pPr>
              <w:jc w:val="left"/>
            </w:pPr>
            <w:r>
              <w:rPr>
                <w:b w:val="false"/>
                <w:bCs w:val="false"/>
              </w:rPr>
              <w:t xml:space="preserve">User (worker or admin) who confirmed a cash collection — null for online payments</w:t>
            </w:r>
          </w:p>
        </w:tc>
      </w:tr>
      <w:tr>
        <w:tc>
          <w:tcPr>
            <w:tcW w:type="dxa" w:w="2000"/>
            <w:tcMar>
              <w:top w:type="dxa" w:w="80"/>
              <w:left w:type="dxa" w:w="100"/>
              <w:bottom w:type="dxa" w:w="80"/>
              <w:right w:type="dxa" w:w="100"/>
            </w:tcMar>
            <w:vAlign w:val="center"/>
          </w:tcPr>
          <w:p>
            <w:pPr>
              <w:jc w:val="left"/>
            </w:pPr>
            <w:r>
              <w:rPr>
                <w:b w:val="false"/>
                <w:bCs w:val="false"/>
              </w:rPr>
              <w:t xml:space="preserve">confirmed_at</w:t>
            </w:r>
          </w:p>
        </w:tc>
        <w:tc>
          <w:tcPr>
            <w:tcW w:type="dxa" w:w="1800"/>
            <w:tcMar>
              <w:top w:type="dxa" w:w="80"/>
              <w:left w:type="dxa" w:w="100"/>
              <w:bottom w:type="dxa" w:w="80"/>
              <w:right w:type="dxa" w:w="100"/>
            </w:tcMar>
            <w:vAlign w:val="center"/>
          </w:tcPr>
          <w:p>
            <w:pPr>
              <w:jc w:val="left"/>
            </w:pPr>
            <w:r>
              <w:rPr>
                <w:b w:val="false"/>
                <w:bCs w:val="false"/>
              </w:rPr>
              <w:t xml:space="preserve">Timestamp</w:t>
            </w:r>
          </w:p>
        </w:tc>
        <w:tc>
          <w:tcPr>
            <w:tcW w:type="dxa" w:w="6040"/>
            <w:tcMar>
              <w:top w:type="dxa" w:w="80"/>
              <w:left w:type="dxa" w:w="100"/>
              <w:bottom w:type="dxa" w:w="80"/>
              <w:right w:type="dxa" w:w="100"/>
            </w:tcMar>
            <w:vAlign w:val="center"/>
          </w:tcPr>
          <w:p>
            <w:pPr>
              <w:jc w:val="left"/>
            </w:pPr>
            <w:r>
              <w:rPr>
                <w:b w:val="false"/>
                <w:bCs w:val="false"/>
              </w:rPr>
              <w:t xml:space="preserve">When status moved to paid</w:t>
            </w:r>
          </w:p>
        </w:tc>
      </w:tr>
    </w:tbl>
    <w:p>
      <w:pPr>
        <w:spacing w:after="100"/>
      </w:pPr>
    </w:p>
    <w:p>
      <w:pPr>
        <w:pStyle w:val="Heading2"/>
        <w:spacing w:after="120" w:before="260"/>
      </w:pPr>
      <w:r>
        <w:t xml:space="preserve">7.6 Review</w:t>
      </w:r>
    </w:p>
    <w:tbl>
      <w:tblPr>
        <w:tblW w:type="dxa" w:w="9840"/>
        <w:tblBorders>
          <w:top w:val="single" w:color="CCCCCC" w:sz="4"/>
          <w:left w:val="single" w:color="CCCCCC" w:sz="4"/>
          <w:bottom w:val="single" w:color="CCCCCC" w:sz="4"/>
          <w:right w:val="single" w:color="CCCCCC" w:sz="4"/>
          <w:insideH w:val="single" w:color="DDDDDD" w:sz="4"/>
          <w:insideV w:val="single" w:color="DDDDDD" w:sz="4"/>
        </w:tblBorders>
      </w:tblPr>
      <w:tblGrid>
        <w:gridCol w:w="2000"/>
        <w:gridCol w:w="1800"/>
        <w:gridCol w:w="6040"/>
      </w:tblGrid>
      <w:tr>
        <w:trPr>
          <w:tblHeader/>
        </w:trPr>
        <w:tc>
          <w:tcPr>
            <w:tcW w:type="dxa" w:w="2000"/>
            <w:shd w:fill="1F3B57" w:color="auto" w:val="clear"/>
            <w:tcMar>
              <w:top w:type="dxa" w:w="80"/>
              <w:left w:type="dxa" w:w="100"/>
              <w:bottom w:type="dxa" w:w="80"/>
              <w:right w:type="dxa" w:w="100"/>
            </w:tcMar>
            <w:vAlign w:val="center"/>
          </w:tcPr>
          <w:p>
            <w:pPr>
              <w:jc w:val="left"/>
            </w:pPr>
            <w:r>
              <w:rPr>
                <w:b/>
                <w:bCs/>
                <w:color w:val="FFFFFF"/>
              </w:rPr>
              <w:t xml:space="preserve">Field</w:t>
            </w:r>
          </w:p>
        </w:tc>
        <w:tc>
          <w:tcPr>
            <w:tcW w:type="dxa" w:w="1800"/>
            <w:shd w:fill="1F3B57" w:color="auto" w:val="clear"/>
            <w:tcMar>
              <w:top w:type="dxa" w:w="80"/>
              <w:left w:type="dxa" w:w="100"/>
              <w:bottom w:type="dxa" w:w="80"/>
              <w:right w:type="dxa" w:w="100"/>
            </w:tcMar>
            <w:vAlign w:val="center"/>
          </w:tcPr>
          <w:p>
            <w:pPr>
              <w:jc w:val="left"/>
            </w:pPr>
            <w:r>
              <w:rPr>
                <w:b/>
                <w:bCs/>
                <w:color w:val="FFFFFF"/>
              </w:rPr>
              <w:t xml:space="preserve">Type</w:t>
            </w:r>
          </w:p>
        </w:tc>
        <w:tc>
          <w:tcPr>
            <w:tcW w:type="dxa" w:w="6040"/>
            <w:shd w:fill="1F3B57" w:color="auto" w:val="clear"/>
            <w:tcMar>
              <w:top w:type="dxa" w:w="80"/>
              <w:left w:type="dxa" w:w="100"/>
              <w:bottom w:type="dxa" w:w="80"/>
              <w:right w:type="dxa" w:w="100"/>
            </w:tcMar>
            <w:vAlign w:val="center"/>
          </w:tcPr>
          <w:p>
            <w:pPr>
              <w:jc w:val="left"/>
            </w:pPr>
            <w:r>
              <w:rPr>
                <w:b/>
                <w:bCs/>
                <w:color w:val="FFFFFF"/>
              </w:rPr>
              <w:t xml:space="preserve">Description</w:t>
            </w:r>
          </w:p>
        </w:tc>
      </w:tr>
      <w:tr>
        <w:tc>
          <w:tcPr>
            <w:tcW w:type="dxa" w:w="2000"/>
            <w:tcMar>
              <w:top w:type="dxa" w:w="80"/>
              <w:left w:type="dxa" w:w="100"/>
              <w:bottom w:type="dxa" w:w="80"/>
              <w:right w:type="dxa" w:w="100"/>
            </w:tcMar>
            <w:vAlign w:val="center"/>
          </w:tcPr>
          <w:p>
            <w:pPr>
              <w:jc w:val="left"/>
            </w:pPr>
            <w:r>
              <w:rPr>
                <w:b w:val="false"/>
                <w:bCs w:val="false"/>
              </w:rPr>
              <w:t xml:space="preserve">id</w:t>
            </w:r>
          </w:p>
        </w:tc>
        <w:tc>
          <w:tcPr>
            <w:tcW w:type="dxa" w:w="1800"/>
            <w:tcMar>
              <w:top w:type="dxa" w:w="80"/>
              <w:left w:type="dxa" w:w="100"/>
              <w:bottom w:type="dxa" w:w="80"/>
              <w:right w:type="dxa" w:w="100"/>
            </w:tcMar>
            <w:vAlign w:val="center"/>
          </w:tcPr>
          <w:p>
            <w:pPr>
              <w:jc w:val="left"/>
            </w:pPr>
            <w:r>
              <w:rPr>
                <w:b w:val="false"/>
                <w:bCs w:val="false"/>
              </w:rPr>
              <w:t xml:space="preserve">ID</w:t>
            </w:r>
          </w:p>
        </w:tc>
        <w:tc>
          <w:tcPr>
            <w:tcW w:type="dxa" w:w="6040"/>
            <w:tcMar>
              <w:top w:type="dxa" w:w="80"/>
              <w:left w:type="dxa" w:w="100"/>
              <w:bottom w:type="dxa" w:w="80"/>
              <w:right w:type="dxa" w:w="100"/>
            </w:tcMar>
            <w:vAlign w:val="center"/>
          </w:tcPr>
          <w:p>
            <w:pPr>
              <w:jc w:val="left"/>
            </w:pPr>
            <w:r>
              <w:rPr>
                <w:b w:val="false"/>
                <w:bCs w:val="false"/>
              </w:rPr>
              <w:t xml:space="preserve">Unique identifier</w:t>
            </w:r>
          </w:p>
        </w:tc>
      </w:tr>
      <w:tr>
        <w:tc>
          <w:tcPr>
            <w:tcW w:type="dxa" w:w="2000"/>
            <w:tcMar>
              <w:top w:type="dxa" w:w="80"/>
              <w:left w:type="dxa" w:w="100"/>
              <w:bottom w:type="dxa" w:w="80"/>
              <w:right w:type="dxa" w:w="100"/>
            </w:tcMar>
            <w:vAlign w:val="center"/>
          </w:tcPr>
          <w:p>
            <w:pPr>
              <w:jc w:val="left"/>
            </w:pPr>
            <w:r>
              <w:rPr>
                <w:b w:val="false"/>
                <w:bCs w:val="false"/>
              </w:rPr>
              <w:t xml:space="preserve">booking_id</w:t>
            </w:r>
          </w:p>
        </w:tc>
        <w:tc>
          <w:tcPr>
            <w:tcW w:type="dxa" w:w="1800"/>
            <w:tcMar>
              <w:top w:type="dxa" w:w="80"/>
              <w:left w:type="dxa" w:w="100"/>
              <w:bottom w:type="dxa" w:w="80"/>
              <w:right w:type="dxa" w:w="100"/>
            </w:tcMar>
            <w:vAlign w:val="center"/>
          </w:tcPr>
          <w:p>
            <w:pPr>
              <w:jc w:val="left"/>
            </w:pPr>
            <w:r>
              <w:rPr>
                <w:b w:val="false"/>
                <w:bCs w:val="false"/>
              </w:rPr>
              <w:t xml:space="preserve">Reference</w:t>
            </w:r>
          </w:p>
        </w:tc>
        <w:tc>
          <w:tcPr>
            <w:tcW w:type="dxa" w:w="6040"/>
            <w:tcMar>
              <w:top w:type="dxa" w:w="80"/>
              <w:left w:type="dxa" w:w="100"/>
              <w:bottom w:type="dxa" w:w="80"/>
              <w:right w:type="dxa" w:w="100"/>
            </w:tcMar>
            <w:vAlign w:val="center"/>
          </w:tcPr>
          <w:p>
            <w:pPr>
              <w:jc w:val="left"/>
            </w:pPr>
            <w:r>
              <w:rPr>
                <w:b w:val="false"/>
                <w:bCs w:val="false"/>
              </w:rPr>
              <w:t xml:space="preserve">Link to Booking</w:t>
            </w:r>
          </w:p>
        </w:tc>
      </w:tr>
      <w:tr>
        <w:tc>
          <w:tcPr>
            <w:tcW w:type="dxa" w:w="2000"/>
            <w:tcMar>
              <w:top w:type="dxa" w:w="80"/>
              <w:left w:type="dxa" w:w="100"/>
              <w:bottom w:type="dxa" w:w="80"/>
              <w:right w:type="dxa" w:w="100"/>
            </w:tcMar>
            <w:vAlign w:val="center"/>
          </w:tcPr>
          <w:p>
            <w:pPr>
              <w:jc w:val="left"/>
            </w:pPr>
            <w:r>
              <w:rPr>
                <w:b w:val="false"/>
                <w:bCs w:val="false"/>
              </w:rPr>
              <w:t xml:space="preserve">rating</w:t>
            </w:r>
          </w:p>
        </w:tc>
        <w:tc>
          <w:tcPr>
            <w:tcW w:type="dxa" w:w="1800"/>
            <w:tcMar>
              <w:top w:type="dxa" w:w="80"/>
              <w:left w:type="dxa" w:w="100"/>
              <w:bottom w:type="dxa" w:w="80"/>
              <w:right w:type="dxa" w:w="100"/>
            </w:tcMar>
            <w:vAlign w:val="center"/>
          </w:tcPr>
          <w:p>
            <w:pPr>
              <w:jc w:val="left"/>
            </w:pPr>
            <w:r>
              <w:rPr>
                <w:b w:val="false"/>
                <w:bCs w:val="false"/>
              </w:rPr>
              <w:t xml:space="preserve">Number (1-5)</w:t>
            </w:r>
          </w:p>
        </w:tc>
        <w:tc>
          <w:tcPr>
            <w:tcW w:type="dxa" w:w="6040"/>
            <w:tcMar>
              <w:top w:type="dxa" w:w="80"/>
              <w:left w:type="dxa" w:w="100"/>
              <w:bottom w:type="dxa" w:w="80"/>
              <w:right w:type="dxa" w:w="100"/>
            </w:tcMar>
            <w:vAlign w:val="center"/>
          </w:tcPr>
          <w:p>
            <w:pPr>
              <w:jc w:val="left"/>
            </w:pPr>
            <w:r>
              <w:rPr>
                <w:b w:val="false"/>
                <w:bCs w:val="false"/>
              </w:rPr>
              <w:t xml:space="preserve">Star rating</w:t>
            </w:r>
          </w:p>
        </w:tc>
      </w:tr>
      <w:tr>
        <w:tc>
          <w:tcPr>
            <w:tcW w:type="dxa" w:w="2000"/>
            <w:tcMar>
              <w:top w:type="dxa" w:w="80"/>
              <w:left w:type="dxa" w:w="100"/>
              <w:bottom w:type="dxa" w:w="80"/>
              <w:right w:type="dxa" w:w="100"/>
            </w:tcMar>
            <w:vAlign w:val="center"/>
          </w:tcPr>
          <w:p>
            <w:pPr>
              <w:jc w:val="left"/>
            </w:pPr>
            <w:r>
              <w:rPr>
                <w:b w:val="false"/>
                <w:bCs w:val="false"/>
              </w:rPr>
              <w:t xml:space="preserve">comment</w:t>
            </w:r>
          </w:p>
        </w:tc>
        <w:tc>
          <w:tcPr>
            <w:tcW w:type="dxa" w:w="1800"/>
            <w:tcMar>
              <w:top w:type="dxa" w:w="80"/>
              <w:left w:type="dxa" w:w="100"/>
              <w:bottom w:type="dxa" w:w="80"/>
              <w:right w:type="dxa" w:w="100"/>
            </w:tcMar>
            <w:vAlign w:val="center"/>
          </w:tcPr>
          <w:p>
            <w:pPr>
              <w:jc w:val="left"/>
            </w:pPr>
            <w:r>
              <w:rPr>
                <w:b w:val="false"/>
                <w:bCs w:val="false"/>
              </w:rPr>
              <w:t xml:space="preserve">Text</w:t>
            </w:r>
          </w:p>
        </w:tc>
        <w:tc>
          <w:tcPr>
            <w:tcW w:type="dxa" w:w="6040"/>
            <w:tcMar>
              <w:top w:type="dxa" w:w="80"/>
              <w:left w:type="dxa" w:w="100"/>
              <w:bottom w:type="dxa" w:w="80"/>
              <w:right w:type="dxa" w:w="100"/>
            </w:tcMar>
            <w:vAlign w:val="center"/>
          </w:tcPr>
          <w:p>
            <w:pPr>
              <w:jc w:val="left"/>
            </w:pPr>
            <w:r>
              <w:rPr>
                <w:b w:val="false"/>
                <w:bCs w:val="false"/>
              </w:rPr>
              <w:t xml:space="preserve">Optional written feedback</w:t>
            </w:r>
          </w:p>
        </w:tc>
      </w:tr>
    </w:tbl>
    <w:p>
      <w:pPr>
        <w:pStyle w:val="Heading1"/>
        <w:spacing w:after="160" w:before="360"/>
      </w:pPr>
      <w:r>
        <w:t xml:space="preserve">8. Technology Stack (recommended, free to start)</w:t>
      </w:r>
    </w:p>
    <w:tbl>
      <w:tblPr>
        <w:tblW w:type="dxa" w:w="9040"/>
        <w:tblBorders>
          <w:top w:val="single" w:color="CCCCCC" w:sz="4"/>
          <w:left w:val="single" w:color="CCCCCC" w:sz="4"/>
          <w:bottom w:val="single" w:color="CCCCCC" w:sz="4"/>
          <w:right w:val="single" w:color="CCCCCC" w:sz="4"/>
          <w:insideH w:val="single" w:color="DDDDDD" w:sz="4"/>
          <w:insideV w:val="single" w:color="DDDDDD" w:sz="4"/>
        </w:tblBorders>
      </w:tblPr>
      <w:tblGrid>
        <w:gridCol w:w="1800"/>
        <w:gridCol w:w="2600"/>
        <w:gridCol w:w="4640"/>
      </w:tblGrid>
      <w:tr>
        <w:trPr>
          <w:tblHeader/>
        </w:trPr>
        <w:tc>
          <w:tcPr>
            <w:tcW w:type="dxa" w:w="1800"/>
            <w:shd w:fill="1F3B57" w:color="auto" w:val="clear"/>
            <w:tcMar>
              <w:top w:type="dxa" w:w="80"/>
              <w:left w:type="dxa" w:w="100"/>
              <w:bottom w:type="dxa" w:w="80"/>
              <w:right w:type="dxa" w:w="100"/>
            </w:tcMar>
            <w:vAlign w:val="center"/>
          </w:tcPr>
          <w:p>
            <w:pPr>
              <w:jc w:val="left"/>
            </w:pPr>
            <w:r>
              <w:rPr>
                <w:b/>
                <w:bCs/>
                <w:color w:val="FFFFFF"/>
              </w:rPr>
              <w:t xml:space="preserve">Layer</w:t>
            </w:r>
          </w:p>
        </w:tc>
        <w:tc>
          <w:tcPr>
            <w:tcW w:type="dxa" w:w="2600"/>
            <w:shd w:fill="1F3B57" w:color="auto" w:val="clear"/>
            <w:tcMar>
              <w:top w:type="dxa" w:w="80"/>
              <w:left w:type="dxa" w:w="100"/>
              <w:bottom w:type="dxa" w:w="80"/>
              <w:right w:type="dxa" w:w="100"/>
            </w:tcMar>
            <w:vAlign w:val="center"/>
          </w:tcPr>
          <w:p>
            <w:pPr>
              <w:jc w:val="left"/>
            </w:pPr>
            <w:r>
              <w:rPr>
                <w:b/>
                <w:bCs/>
                <w:color w:val="FFFFFF"/>
              </w:rPr>
              <w:t xml:space="preserve">Recommendation</w:t>
            </w:r>
          </w:p>
        </w:tc>
        <w:tc>
          <w:tcPr>
            <w:tcW w:type="dxa" w:w="4640"/>
            <w:shd w:fill="1F3B57" w:color="auto" w:val="clear"/>
            <w:tcMar>
              <w:top w:type="dxa" w:w="80"/>
              <w:left w:type="dxa" w:w="100"/>
              <w:bottom w:type="dxa" w:w="80"/>
              <w:right w:type="dxa" w:w="100"/>
            </w:tcMar>
            <w:vAlign w:val="center"/>
          </w:tcPr>
          <w:p>
            <w:pPr>
              <w:jc w:val="left"/>
            </w:pPr>
            <w:r>
              <w:rPr>
                <w:b/>
                <w:bCs/>
                <w:color w:val="FFFFFF"/>
              </w:rPr>
              <w:t xml:space="preserve">Why</w:t>
            </w:r>
          </w:p>
        </w:tc>
      </w:tr>
      <w:tr>
        <w:tc>
          <w:tcPr>
            <w:tcW w:type="dxa" w:w="1800"/>
            <w:tcMar>
              <w:top w:type="dxa" w:w="80"/>
              <w:left w:type="dxa" w:w="100"/>
              <w:bottom w:type="dxa" w:w="80"/>
              <w:right w:type="dxa" w:w="100"/>
            </w:tcMar>
            <w:vAlign w:val="center"/>
          </w:tcPr>
          <w:p>
            <w:pPr>
              <w:jc w:val="left"/>
            </w:pPr>
            <w:r>
              <w:rPr>
                <w:b w:val="false"/>
                <w:bCs w:val="false"/>
              </w:rPr>
              <w:t xml:space="preserve">Frontend + Backend</w:t>
            </w:r>
          </w:p>
        </w:tc>
        <w:tc>
          <w:tcPr>
            <w:tcW w:type="dxa" w:w="2600"/>
            <w:tcMar>
              <w:top w:type="dxa" w:w="80"/>
              <w:left w:type="dxa" w:w="100"/>
              <w:bottom w:type="dxa" w:w="80"/>
              <w:right w:type="dxa" w:w="100"/>
            </w:tcMar>
            <w:vAlign w:val="center"/>
          </w:tcPr>
          <w:p>
            <w:pPr>
              <w:jc w:val="left"/>
            </w:pPr>
            <w:r>
              <w:rPr>
                <w:b w:val="false"/>
                <w:bCs w:val="false"/>
              </w:rPr>
              <w:t xml:space="preserve">Next.js</w:t>
            </w:r>
          </w:p>
        </w:tc>
        <w:tc>
          <w:tcPr>
            <w:tcW w:type="dxa" w:w="4640"/>
            <w:tcMar>
              <w:top w:type="dxa" w:w="80"/>
              <w:left w:type="dxa" w:w="100"/>
              <w:bottom w:type="dxa" w:w="80"/>
              <w:right w:type="dxa" w:w="100"/>
            </w:tcMar>
            <w:vAlign w:val="center"/>
          </w:tcPr>
          <w:p>
            <w:pPr>
              <w:jc w:val="left"/>
            </w:pPr>
            <w:r>
              <w:rPr>
                <w:b w:val="false"/>
                <w:bCs w:val="false"/>
              </w:rPr>
              <w:t xml:space="preserve">One codebase for pages and API routes; server-side rendering helps the site appear in Google search ("worker near me" searches); deploys free on Vercel.</w:t>
            </w:r>
          </w:p>
        </w:tc>
      </w:tr>
      <w:tr>
        <w:tc>
          <w:tcPr>
            <w:tcW w:type="dxa" w:w="1800"/>
            <w:tcMar>
              <w:top w:type="dxa" w:w="80"/>
              <w:left w:type="dxa" w:w="100"/>
              <w:bottom w:type="dxa" w:w="80"/>
              <w:right w:type="dxa" w:w="100"/>
            </w:tcMar>
            <w:vAlign w:val="center"/>
          </w:tcPr>
          <w:p>
            <w:pPr>
              <w:jc w:val="left"/>
            </w:pPr>
            <w:r>
              <w:rPr>
                <w:b w:val="false"/>
                <w:bCs w:val="false"/>
              </w:rPr>
              <w:t xml:space="preserve">Database</w:t>
            </w:r>
          </w:p>
        </w:tc>
        <w:tc>
          <w:tcPr>
            <w:tcW w:type="dxa" w:w="2600"/>
            <w:tcMar>
              <w:top w:type="dxa" w:w="80"/>
              <w:left w:type="dxa" w:w="100"/>
              <w:bottom w:type="dxa" w:w="80"/>
              <w:right w:type="dxa" w:w="100"/>
            </w:tcMar>
            <w:vAlign w:val="center"/>
          </w:tcPr>
          <w:p>
            <w:pPr>
              <w:jc w:val="left"/>
            </w:pPr>
            <w:r>
              <w:rPr>
                <w:b w:val="false"/>
                <w:bCs w:val="false"/>
              </w:rPr>
              <w:t xml:space="preserve">MongoDB Atlas (free M0, 512 MB) or PostgreSQL via Supabase/Neon (free tier)</w:t>
            </w:r>
          </w:p>
        </w:tc>
        <w:tc>
          <w:tcPr>
            <w:tcW w:type="dxa" w:w="4640"/>
            <w:tcMar>
              <w:top w:type="dxa" w:w="80"/>
              <w:left w:type="dxa" w:w="100"/>
              <w:bottom w:type="dxa" w:w="80"/>
              <w:right w:type="dxa" w:w="100"/>
            </w:tcMar>
            <w:vAlign w:val="center"/>
          </w:tcPr>
          <w:p>
            <w:pPr>
              <w:jc w:val="left"/>
            </w:pPr>
            <w:r>
              <w:rPr>
                <w:b w:val="false"/>
                <w:bCs w:val="false"/>
              </w:rPr>
              <w:t xml:space="preserve">Mongo is faster to start with; PostgreSQL gives stronger guarantees against double-booking. Either is workable for MVP.</w:t>
            </w:r>
          </w:p>
        </w:tc>
      </w:tr>
      <w:tr>
        <w:tc>
          <w:tcPr>
            <w:tcW w:type="dxa" w:w="1800"/>
            <w:tcMar>
              <w:top w:type="dxa" w:w="80"/>
              <w:left w:type="dxa" w:w="100"/>
              <w:bottom w:type="dxa" w:w="80"/>
              <w:right w:type="dxa" w:w="100"/>
            </w:tcMar>
            <w:vAlign w:val="center"/>
          </w:tcPr>
          <w:p>
            <w:pPr>
              <w:jc w:val="left"/>
            </w:pPr>
            <w:r>
              <w:rPr>
                <w:b w:val="false"/>
                <w:bCs w:val="false"/>
              </w:rPr>
              <w:t xml:space="preserve">ORM</w:t>
            </w:r>
          </w:p>
        </w:tc>
        <w:tc>
          <w:tcPr>
            <w:tcW w:type="dxa" w:w="2600"/>
            <w:tcMar>
              <w:top w:type="dxa" w:w="80"/>
              <w:left w:type="dxa" w:w="100"/>
              <w:bottom w:type="dxa" w:w="80"/>
              <w:right w:type="dxa" w:w="100"/>
            </w:tcMar>
            <w:vAlign w:val="center"/>
          </w:tcPr>
          <w:p>
            <w:pPr>
              <w:jc w:val="left"/>
            </w:pPr>
            <w:r>
              <w:rPr>
                <w:b w:val="false"/>
                <w:bCs w:val="false"/>
              </w:rPr>
              <w:t xml:space="preserve">Mongoose (if MongoDB) or Prisma (if PostgreSQL)</w:t>
            </w:r>
          </w:p>
        </w:tc>
        <w:tc>
          <w:tcPr>
            <w:tcW w:type="dxa" w:w="4640"/>
            <w:tcMar>
              <w:top w:type="dxa" w:w="80"/>
              <w:left w:type="dxa" w:w="100"/>
              <w:bottom w:type="dxa" w:w="80"/>
              <w:right w:type="dxa" w:w="100"/>
            </w:tcMar>
            <w:vAlign w:val="center"/>
          </w:tcPr>
          <w:p>
            <w:pPr>
              <w:jc w:val="left"/>
            </w:pPr>
            <w:r>
              <w:rPr>
                <w:b w:val="false"/>
                <w:bCs w:val="false"/>
              </w:rPr>
              <w:t xml:space="preserve">Simplifies database queries and schema management.</w:t>
            </w:r>
          </w:p>
        </w:tc>
      </w:tr>
      <w:tr>
        <w:tc>
          <w:tcPr>
            <w:tcW w:type="dxa" w:w="1800"/>
            <w:tcMar>
              <w:top w:type="dxa" w:w="80"/>
              <w:left w:type="dxa" w:w="100"/>
              <w:bottom w:type="dxa" w:w="80"/>
              <w:right w:type="dxa" w:w="100"/>
            </w:tcMar>
            <w:vAlign w:val="center"/>
          </w:tcPr>
          <w:p>
            <w:pPr>
              <w:jc w:val="left"/>
            </w:pPr>
            <w:r>
              <w:rPr>
                <w:b w:val="false"/>
                <w:bCs w:val="false"/>
              </w:rPr>
              <w:t xml:space="preserve">Authentication</w:t>
            </w:r>
          </w:p>
        </w:tc>
        <w:tc>
          <w:tcPr>
            <w:tcW w:type="dxa" w:w="2600"/>
            <w:tcMar>
              <w:top w:type="dxa" w:w="80"/>
              <w:left w:type="dxa" w:w="100"/>
              <w:bottom w:type="dxa" w:w="80"/>
              <w:right w:type="dxa" w:w="100"/>
            </w:tcMar>
            <w:vAlign w:val="center"/>
          </w:tcPr>
          <w:p>
            <w:pPr>
              <w:jc w:val="left"/>
            </w:pPr>
            <w:r>
              <w:rPr>
                <w:b w:val="false"/>
                <w:bCs w:val="false"/>
              </w:rPr>
              <w:t xml:space="preserve">Auth.js (NextAuth) with a custom mobile-OTP provider, or a service like MSG91/Twilio for OTP delivery; JWT session for API calls</w:t>
            </w:r>
          </w:p>
        </w:tc>
        <w:tc>
          <w:tcPr>
            <w:tcW w:type="dxa" w:w="4640"/>
            <w:tcMar>
              <w:top w:type="dxa" w:w="80"/>
              <w:left w:type="dxa" w:w="100"/>
              <w:bottom w:type="dxa" w:w="80"/>
              <w:right w:type="dxa" w:w="100"/>
            </w:tcMar>
            <w:vAlign w:val="center"/>
          </w:tcPr>
          <w:p>
            <w:pPr>
              <w:jc w:val="left"/>
            </w:pPr>
            <w:r>
              <w:rPr>
                <w:b w:val="false"/>
                <w:bCs w:val="false"/>
              </w:rPr>
              <w:t xml:space="preserve">Matches the mobile-number login flow described in Section 3, and gives a stateless token the worker-registration and booking APIs can check.</w:t>
            </w:r>
          </w:p>
        </w:tc>
      </w:tr>
      <w:tr>
        <w:tc>
          <w:tcPr>
            <w:tcW w:type="dxa" w:w="1800"/>
            <w:tcMar>
              <w:top w:type="dxa" w:w="80"/>
              <w:left w:type="dxa" w:w="100"/>
              <w:bottom w:type="dxa" w:w="80"/>
              <w:right w:type="dxa" w:w="100"/>
            </w:tcMar>
            <w:vAlign w:val="center"/>
          </w:tcPr>
          <w:p>
            <w:pPr>
              <w:jc w:val="left"/>
            </w:pPr>
            <w:r>
              <w:rPr>
                <w:b w:val="false"/>
                <w:bCs w:val="false"/>
              </w:rPr>
              <w:t xml:space="preserve">File/image storage</w:t>
            </w:r>
          </w:p>
        </w:tc>
        <w:tc>
          <w:tcPr>
            <w:tcW w:type="dxa" w:w="2600"/>
            <w:tcMar>
              <w:top w:type="dxa" w:w="80"/>
              <w:left w:type="dxa" w:w="100"/>
              <w:bottom w:type="dxa" w:w="80"/>
              <w:right w:type="dxa" w:w="100"/>
            </w:tcMar>
            <w:vAlign w:val="center"/>
          </w:tcPr>
          <w:p>
            <w:pPr>
              <w:jc w:val="left"/>
            </w:pPr>
            <w:r>
              <w:rPr>
                <w:b w:val="false"/>
                <w:bCs w:val="false"/>
              </w:rPr>
              <w:t xml:space="preserve">Cloudinary (free tier)</w:t>
            </w:r>
          </w:p>
        </w:tc>
        <w:tc>
          <w:tcPr>
            <w:tcW w:type="dxa" w:w="4640"/>
            <w:tcMar>
              <w:top w:type="dxa" w:w="80"/>
              <w:left w:type="dxa" w:w="100"/>
              <w:bottom w:type="dxa" w:w="80"/>
              <w:right w:type="dxa" w:w="100"/>
            </w:tcMar>
            <w:vAlign w:val="center"/>
          </w:tcPr>
          <w:p>
            <w:pPr>
              <w:jc w:val="left"/>
            </w:pPr>
            <w:r>
              <w:rPr>
                <w:b w:val="false"/>
                <w:bCs w:val="false"/>
              </w:rPr>
              <w:t xml:space="preserve">Stores worker photos and ID proof documents via signed client-side uploads.</w:t>
            </w:r>
          </w:p>
        </w:tc>
      </w:tr>
      <w:tr>
        <w:tc>
          <w:tcPr>
            <w:tcW w:type="dxa" w:w="1800"/>
            <w:tcMar>
              <w:top w:type="dxa" w:w="80"/>
              <w:left w:type="dxa" w:w="100"/>
              <w:bottom w:type="dxa" w:w="80"/>
              <w:right w:type="dxa" w:w="100"/>
            </w:tcMar>
            <w:vAlign w:val="center"/>
          </w:tcPr>
          <w:p>
            <w:pPr>
              <w:jc w:val="left"/>
            </w:pPr>
            <w:r>
              <w:rPr>
                <w:b w:val="false"/>
                <w:bCs w:val="false"/>
              </w:rPr>
              <w:t xml:space="preserve">Maps / location</w:t>
            </w:r>
          </w:p>
        </w:tc>
        <w:tc>
          <w:tcPr>
            <w:tcW w:type="dxa" w:w="2600"/>
            <w:tcMar>
              <w:top w:type="dxa" w:w="80"/>
              <w:left w:type="dxa" w:w="100"/>
              <w:bottom w:type="dxa" w:w="80"/>
              <w:right w:type="dxa" w:w="100"/>
            </w:tcMar>
            <w:vAlign w:val="center"/>
          </w:tcPr>
          <w:p>
            <w:pPr>
              <w:jc w:val="left"/>
            </w:pPr>
            <w:r>
              <w:rPr>
                <w:b w:val="false"/>
                <w:bCs w:val="false"/>
              </w:rPr>
              <w:t xml:space="preserve">Mapbox (free tier) or Google Maps Platform</w:t>
            </w:r>
          </w:p>
        </w:tc>
        <w:tc>
          <w:tcPr>
            <w:tcW w:type="dxa" w:w="4640"/>
            <w:tcMar>
              <w:top w:type="dxa" w:w="80"/>
              <w:left w:type="dxa" w:w="100"/>
              <w:bottom w:type="dxa" w:w="80"/>
              <w:right w:type="dxa" w:w="100"/>
            </w:tcMar>
            <w:vAlign w:val="center"/>
          </w:tcPr>
          <w:p>
            <w:pPr>
              <w:jc w:val="left"/>
            </w:pPr>
            <w:r>
              <w:rPr>
                <w:b w:val="false"/>
                <w:bCs w:val="false"/>
              </w:rPr>
              <w:t xml:space="preserve">Location-based worker search and distance calculation.</w:t>
            </w:r>
          </w:p>
        </w:tc>
      </w:tr>
      <w:tr>
        <w:tc>
          <w:tcPr>
            <w:tcW w:type="dxa" w:w="1800"/>
            <w:tcMar>
              <w:top w:type="dxa" w:w="80"/>
              <w:left w:type="dxa" w:w="100"/>
              <w:bottom w:type="dxa" w:w="80"/>
              <w:right w:type="dxa" w:w="100"/>
            </w:tcMar>
            <w:vAlign w:val="center"/>
          </w:tcPr>
          <w:p>
            <w:pPr>
              <w:jc w:val="left"/>
            </w:pPr>
            <w:r>
              <w:rPr>
                <w:b w:val="false"/>
                <w:bCs w:val="false"/>
              </w:rPr>
              <w:t xml:space="preserve">Payments</w:t>
            </w:r>
          </w:p>
        </w:tc>
        <w:tc>
          <w:tcPr>
            <w:tcW w:type="dxa" w:w="2600"/>
            <w:tcMar>
              <w:top w:type="dxa" w:w="80"/>
              <w:left w:type="dxa" w:w="100"/>
              <w:bottom w:type="dxa" w:w="80"/>
              <w:right w:type="dxa" w:w="100"/>
            </w:tcMar>
            <w:vAlign w:val="center"/>
          </w:tcPr>
          <w:p>
            <w:pPr>
              <w:jc w:val="left"/>
            </w:pPr>
            <w:r>
              <w:rPr>
                <w:b w:val="false"/>
                <w:bCs w:val="false"/>
              </w:rPr>
              <w:t xml:space="preserve">Razorpay</w:t>
            </w:r>
          </w:p>
        </w:tc>
        <w:tc>
          <w:tcPr>
            <w:tcW w:type="dxa" w:w="4640"/>
            <w:tcMar>
              <w:top w:type="dxa" w:w="80"/>
              <w:left w:type="dxa" w:w="100"/>
              <w:bottom w:type="dxa" w:w="80"/>
              <w:right w:type="dxa" w:w="100"/>
            </w:tcMar>
            <w:vAlign w:val="center"/>
          </w:tcPr>
          <w:p>
            <w:pPr>
              <w:jc w:val="left"/>
            </w:pPr>
            <w:r>
              <w:rPr>
                <w:b w:val="false"/>
                <w:bCs w:val="false"/>
              </w:rPr>
              <w:t xml:space="preserve">Supports UPI (including dynamic QR code generation), cards, and netbanking; widely used in India; straightforward integration; also used to record cash-based bookings as offline payment entries for a single source of truth.</w:t>
            </w:r>
          </w:p>
        </w:tc>
      </w:tr>
      <w:tr>
        <w:tc>
          <w:tcPr>
            <w:tcW w:type="dxa" w:w="1800"/>
            <w:tcMar>
              <w:top w:type="dxa" w:w="80"/>
              <w:left w:type="dxa" w:w="100"/>
              <w:bottom w:type="dxa" w:w="80"/>
              <w:right w:type="dxa" w:w="100"/>
            </w:tcMar>
            <w:vAlign w:val="center"/>
          </w:tcPr>
          <w:p>
            <w:pPr>
              <w:jc w:val="left"/>
            </w:pPr>
            <w:r>
              <w:rPr>
                <w:b w:val="false"/>
                <w:bCs w:val="false"/>
              </w:rPr>
              <w:t xml:space="preserve">SMS / OTP delivery</w:t>
            </w:r>
          </w:p>
        </w:tc>
        <w:tc>
          <w:tcPr>
            <w:tcW w:type="dxa" w:w="2600"/>
            <w:tcMar>
              <w:top w:type="dxa" w:w="80"/>
              <w:left w:type="dxa" w:w="100"/>
              <w:bottom w:type="dxa" w:w="80"/>
              <w:right w:type="dxa" w:w="100"/>
            </w:tcMar>
            <w:vAlign w:val="center"/>
          </w:tcPr>
          <w:p>
            <w:pPr>
              <w:jc w:val="left"/>
            </w:pPr>
            <w:r>
              <w:rPr>
                <w:b w:val="false"/>
                <w:bCs w:val="false"/>
              </w:rPr>
              <w:t xml:space="preserve">MSG91 or Twilio</w:t>
            </w:r>
          </w:p>
        </w:tc>
        <w:tc>
          <w:tcPr>
            <w:tcW w:type="dxa" w:w="4640"/>
            <w:tcMar>
              <w:top w:type="dxa" w:w="80"/>
              <w:left w:type="dxa" w:w="100"/>
              <w:bottom w:type="dxa" w:w="80"/>
              <w:right w:type="dxa" w:w="100"/>
            </w:tcMar>
            <w:vAlign w:val="center"/>
          </w:tcPr>
          <w:p>
            <w:pPr>
              <w:jc w:val="left"/>
            </w:pPr>
            <w:r>
              <w:rPr>
                <w:b w:val="false"/>
                <w:bCs w:val="false"/>
              </w:rPr>
              <w:t xml:space="preserve">Sends OTP codes and booking notifications.</w:t>
            </w:r>
          </w:p>
        </w:tc>
      </w:tr>
      <w:tr>
        <w:tc>
          <w:tcPr>
            <w:tcW w:type="dxa" w:w="1800"/>
            <w:tcMar>
              <w:top w:type="dxa" w:w="80"/>
              <w:left w:type="dxa" w:w="100"/>
              <w:bottom w:type="dxa" w:w="80"/>
              <w:right w:type="dxa" w:w="100"/>
            </w:tcMar>
            <w:vAlign w:val="center"/>
          </w:tcPr>
          <w:p>
            <w:pPr>
              <w:jc w:val="left"/>
            </w:pPr>
            <w:r>
              <w:rPr>
                <w:b w:val="false"/>
                <w:bCs w:val="false"/>
              </w:rPr>
              <w:t xml:space="preserve">Email (optional)</w:t>
            </w:r>
          </w:p>
        </w:tc>
        <w:tc>
          <w:tcPr>
            <w:tcW w:type="dxa" w:w="2600"/>
            <w:tcMar>
              <w:top w:type="dxa" w:w="80"/>
              <w:left w:type="dxa" w:w="100"/>
              <w:bottom w:type="dxa" w:w="80"/>
              <w:right w:type="dxa" w:w="100"/>
            </w:tcMar>
            <w:vAlign w:val="center"/>
          </w:tcPr>
          <w:p>
            <w:pPr>
              <w:jc w:val="left"/>
            </w:pPr>
            <w:r>
              <w:rPr>
                <w:b w:val="false"/>
                <w:bCs w:val="false"/>
              </w:rPr>
              <w:t xml:space="preserve">Resend or Brevo (free tier)</w:t>
            </w:r>
          </w:p>
        </w:tc>
        <w:tc>
          <w:tcPr>
            <w:tcW w:type="dxa" w:w="4640"/>
            <w:tcMar>
              <w:top w:type="dxa" w:w="80"/>
              <w:left w:type="dxa" w:w="100"/>
              <w:bottom w:type="dxa" w:w="80"/>
              <w:right w:type="dxa" w:w="100"/>
            </w:tcMar>
            <w:vAlign w:val="center"/>
          </w:tcPr>
          <w:p>
            <w:pPr>
              <w:jc w:val="left"/>
            </w:pPr>
            <w:r>
              <w:rPr>
                <w:b w:val="false"/>
                <w:bCs w:val="false"/>
              </w:rPr>
              <w:t xml:space="preserve">Booking confirmations, admin alerts.</w:t>
            </w:r>
          </w:p>
        </w:tc>
      </w:tr>
      <w:tr>
        <w:tc>
          <w:tcPr>
            <w:tcW w:type="dxa" w:w="1800"/>
            <w:tcMar>
              <w:top w:type="dxa" w:w="80"/>
              <w:left w:type="dxa" w:w="100"/>
              <w:bottom w:type="dxa" w:w="80"/>
              <w:right w:type="dxa" w:w="100"/>
            </w:tcMar>
            <w:vAlign w:val="center"/>
          </w:tcPr>
          <w:p>
            <w:pPr>
              <w:jc w:val="left"/>
            </w:pPr>
            <w:r>
              <w:rPr>
                <w:b w:val="false"/>
                <w:bCs w:val="false"/>
              </w:rPr>
              <w:t xml:space="preserve">Hosting</w:t>
            </w:r>
          </w:p>
        </w:tc>
        <w:tc>
          <w:tcPr>
            <w:tcW w:type="dxa" w:w="2600"/>
            <w:tcMar>
              <w:top w:type="dxa" w:w="80"/>
              <w:left w:type="dxa" w:w="100"/>
              <w:bottom w:type="dxa" w:w="80"/>
              <w:right w:type="dxa" w:w="100"/>
            </w:tcMar>
            <w:vAlign w:val="center"/>
          </w:tcPr>
          <w:p>
            <w:pPr>
              <w:jc w:val="left"/>
            </w:pPr>
            <w:r>
              <w:rPr>
                <w:b w:val="false"/>
                <w:bCs w:val="false"/>
              </w:rPr>
              <w:t xml:space="preserve">Vercel (free tier)</w:t>
            </w:r>
          </w:p>
        </w:tc>
        <w:tc>
          <w:tcPr>
            <w:tcW w:type="dxa" w:w="4640"/>
            <w:tcMar>
              <w:top w:type="dxa" w:w="80"/>
              <w:left w:type="dxa" w:w="100"/>
              <w:bottom w:type="dxa" w:w="80"/>
              <w:right w:type="dxa" w:w="100"/>
            </w:tcMar>
            <w:vAlign w:val="center"/>
          </w:tcPr>
          <w:p>
            <w:pPr>
              <w:jc w:val="left"/>
            </w:pPr>
            <w:r>
              <w:rPr>
                <w:b w:val="false"/>
                <w:bCs w:val="false"/>
              </w:rPr>
              <w:t xml:space="preserve">Hosts the full Next.js app (frontend + API) with a Mumbai edge location for fast access from India.</w:t>
            </w:r>
          </w:p>
        </w:tc>
      </w:tr>
      <w:tr>
        <w:tc>
          <w:tcPr>
            <w:tcW w:type="dxa" w:w="1800"/>
            <w:tcMar>
              <w:top w:type="dxa" w:w="80"/>
              <w:left w:type="dxa" w:w="100"/>
              <w:bottom w:type="dxa" w:w="80"/>
              <w:right w:type="dxa" w:w="100"/>
            </w:tcMar>
            <w:vAlign w:val="center"/>
          </w:tcPr>
          <w:p>
            <w:pPr>
              <w:jc w:val="left"/>
            </w:pPr>
            <w:r>
              <w:rPr>
                <w:b w:val="false"/>
                <w:bCs w:val="false"/>
              </w:rPr>
              <w:t xml:space="preserve">Version control</w:t>
            </w:r>
          </w:p>
        </w:tc>
        <w:tc>
          <w:tcPr>
            <w:tcW w:type="dxa" w:w="2600"/>
            <w:tcMar>
              <w:top w:type="dxa" w:w="80"/>
              <w:left w:type="dxa" w:w="100"/>
              <w:bottom w:type="dxa" w:w="80"/>
              <w:right w:type="dxa" w:w="100"/>
            </w:tcMar>
            <w:vAlign w:val="center"/>
          </w:tcPr>
          <w:p>
            <w:pPr>
              <w:jc w:val="left"/>
            </w:pPr>
            <w:r>
              <w:rPr>
                <w:b w:val="false"/>
                <w:bCs w:val="false"/>
              </w:rPr>
              <w:t xml:space="preserve">GitHub (free)</w:t>
            </w:r>
          </w:p>
        </w:tc>
        <w:tc>
          <w:tcPr>
            <w:tcW w:type="dxa" w:w="4640"/>
            <w:tcMar>
              <w:top w:type="dxa" w:w="80"/>
              <w:left w:type="dxa" w:w="100"/>
              <w:bottom w:type="dxa" w:w="80"/>
              <w:right w:type="dxa" w:w="100"/>
            </w:tcMar>
            <w:vAlign w:val="center"/>
          </w:tcPr>
          <w:p>
            <w:pPr>
              <w:jc w:val="left"/>
            </w:pPr>
            <w:r>
              <w:rPr>
                <w:b w:val="false"/>
                <w:bCs w:val="false"/>
              </w:rPr>
              <w:t xml:space="preserve">Source code hosting and collaboration.</w:t>
            </w:r>
          </w:p>
        </w:tc>
      </w:tr>
      <w:tr>
        <w:tc>
          <w:tcPr>
            <w:tcW w:type="dxa" w:w="1800"/>
            <w:tcMar>
              <w:top w:type="dxa" w:w="80"/>
              <w:left w:type="dxa" w:w="100"/>
              <w:bottom w:type="dxa" w:w="80"/>
              <w:right w:type="dxa" w:w="100"/>
            </w:tcMar>
            <w:vAlign w:val="center"/>
          </w:tcPr>
          <w:p>
            <w:pPr>
              <w:jc w:val="left"/>
            </w:pPr>
            <w:r>
              <w:rPr>
                <w:b w:val="false"/>
                <w:bCs w:val="false"/>
              </w:rPr>
              <w:t xml:space="preserve">Design</w:t>
            </w:r>
          </w:p>
        </w:tc>
        <w:tc>
          <w:tcPr>
            <w:tcW w:type="dxa" w:w="2600"/>
            <w:tcMar>
              <w:top w:type="dxa" w:w="80"/>
              <w:left w:type="dxa" w:w="100"/>
              <w:bottom w:type="dxa" w:w="80"/>
              <w:right w:type="dxa" w:w="100"/>
            </w:tcMar>
            <w:vAlign w:val="center"/>
          </w:tcPr>
          <w:p>
            <w:pPr>
              <w:jc w:val="left"/>
            </w:pPr>
            <w:r>
              <w:rPr>
                <w:b w:val="false"/>
                <w:bCs w:val="false"/>
              </w:rPr>
              <w:t xml:space="preserve">Figma (free tier)</w:t>
            </w:r>
          </w:p>
        </w:tc>
        <w:tc>
          <w:tcPr>
            <w:tcW w:type="dxa" w:w="4640"/>
            <w:tcMar>
              <w:top w:type="dxa" w:w="80"/>
              <w:left w:type="dxa" w:w="100"/>
              <w:bottom w:type="dxa" w:w="80"/>
              <w:right w:type="dxa" w:w="100"/>
            </w:tcMar>
            <w:vAlign w:val="center"/>
          </w:tcPr>
          <w:p>
            <w:pPr>
              <w:jc w:val="left"/>
            </w:pPr>
            <w:r>
              <w:rPr>
                <w:b w:val="false"/>
                <w:bCs w:val="false"/>
              </w:rPr>
              <w:t xml:space="preserve">UI mockups before development.</w:t>
            </w:r>
          </w:p>
        </w:tc>
      </w:tr>
    </w:tbl>
    <w:p>
      <w:pPr>
        <w:pStyle w:val="Heading1"/>
        <w:spacing w:after="160" w:before="360"/>
      </w:pPr>
      <w:r>
        <w:t xml:space="preserve">9. Free Resources Checklist</w:t>
      </w:r>
    </w:p>
    <w:tbl>
      <w:tblPr>
        <w:tblW w:type="dxa" w:w="9040"/>
        <w:tblBorders>
          <w:top w:val="single" w:color="CCCCCC" w:sz="4"/>
          <w:left w:val="single" w:color="CCCCCC" w:sz="4"/>
          <w:bottom w:val="single" w:color="CCCCCC" w:sz="4"/>
          <w:right w:val="single" w:color="CCCCCC" w:sz="4"/>
          <w:insideH w:val="single" w:color="DDDDDD" w:sz="4"/>
          <w:insideV w:val="single" w:color="DDDDDD" w:sz="4"/>
        </w:tblBorders>
      </w:tblPr>
      <w:tblGrid>
        <w:gridCol w:w="2400"/>
        <w:gridCol w:w="2400"/>
        <w:gridCol w:w="4240"/>
      </w:tblGrid>
      <w:tr>
        <w:trPr>
          <w:tblHeader/>
        </w:trPr>
        <w:tc>
          <w:tcPr>
            <w:tcW w:type="dxa" w:w="2400"/>
            <w:shd w:fill="1F3B57" w:color="auto" w:val="clear"/>
            <w:tcMar>
              <w:top w:type="dxa" w:w="80"/>
              <w:left w:type="dxa" w:w="100"/>
              <w:bottom w:type="dxa" w:w="80"/>
              <w:right w:type="dxa" w:w="100"/>
            </w:tcMar>
            <w:vAlign w:val="center"/>
          </w:tcPr>
          <w:p>
            <w:pPr>
              <w:jc w:val="left"/>
            </w:pPr>
            <w:r>
              <w:rPr>
                <w:b/>
                <w:bCs/>
                <w:color w:val="FFFFFF"/>
              </w:rPr>
              <w:t xml:space="preserve">Need</w:t>
            </w:r>
          </w:p>
        </w:tc>
        <w:tc>
          <w:tcPr>
            <w:tcW w:type="dxa" w:w="2400"/>
            <w:shd w:fill="1F3B57" w:color="auto" w:val="clear"/>
            <w:tcMar>
              <w:top w:type="dxa" w:w="80"/>
              <w:left w:type="dxa" w:w="100"/>
              <w:bottom w:type="dxa" w:w="80"/>
              <w:right w:type="dxa" w:w="100"/>
            </w:tcMar>
            <w:vAlign w:val="center"/>
          </w:tcPr>
          <w:p>
            <w:pPr>
              <w:jc w:val="left"/>
            </w:pPr>
            <w:r>
              <w:rPr>
                <w:b/>
                <w:bCs/>
                <w:color w:val="FFFFFF"/>
              </w:rPr>
              <w:t xml:space="preserve">Free option</w:t>
            </w:r>
          </w:p>
        </w:tc>
        <w:tc>
          <w:tcPr>
            <w:tcW w:type="dxa" w:w="4240"/>
            <w:shd w:fill="1F3B57" w:color="auto" w:val="clear"/>
            <w:tcMar>
              <w:top w:type="dxa" w:w="80"/>
              <w:left w:type="dxa" w:w="100"/>
              <w:bottom w:type="dxa" w:w="80"/>
              <w:right w:type="dxa" w:w="100"/>
            </w:tcMar>
            <w:vAlign w:val="center"/>
          </w:tcPr>
          <w:p>
            <w:pPr>
              <w:jc w:val="left"/>
            </w:pPr>
            <w:r>
              <w:rPr>
                <w:b/>
                <w:bCs/>
                <w:color w:val="FFFFFF"/>
              </w:rPr>
              <w:t xml:space="preserve">Notes</w:t>
            </w:r>
          </w:p>
        </w:tc>
      </w:tr>
      <w:tr>
        <w:tc>
          <w:tcPr>
            <w:tcW w:type="dxa" w:w="2400"/>
            <w:tcMar>
              <w:top w:type="dxa" w:w="80"/>
              <w:left w:type="dxa" w:w="100"/>
              <w:bottom w:type="dxa" w:w="80"/>
              <w:right w:type="dxa" w:w="100"/>
            </w:tcMar>
            <w:vAlign w:val="center"/>
          </w:tcPr>
          <w:p>
            <w:pPr>
              <w:jc w:val="left"/>
            </w:pPr>
            <w:r>
              <w:rPr>
                <w:b w:val="false"/>
                <w:bCs w:val="false"/>
              </w:rPr>
              <w:t xml:space="preserve">Code editor</w:t>
            </w:r>
          </w:p>
        </w:tc>
        <w:tc>
          <w:tcPr>
            <w:tcW w:type="dxa" w:w="2400"/>
            <w:tcMar>
              <w:top w:type="dxa" w:w="80"/>
              <w:left w:type="dxa" w:w="100"/>
              <w:bottom w:type="dxa" w:w="80"/>
              <w:right w:type="dxa" w:w="100"/>
            </w:tcMar>
            <w:vAlign w:val="center"/>
          </w:tcPr>
          <w:p>
            <w:pPr>
              <w:jc w:val="left"/>
            </w:pPr>
            <w:r>
              <w:rPr>
                <w:b w:val="false"/>
                <w:bCs w:val="false"/>
              </w:rPr>
              <w:t xml:space="preserve">VS Code</w:t>
            </w:r>
          </w:p>
        </w:tc>
        <w:tc>
          <w:tcPr>
            <w:tcW w:type="dxa" w:w="4240"/>
            <w:tcMar>
              <w:top w:type="dxa" w:w="80"/>
              <w:left w:type="dxa" w:w="100"/>
              <w:bottom w:type="dxa" w:w="80"/>
              <w:right w:type="dxa" w:w="100"/>
            </w:tcMar>
            <w:vAlign w:val="center"/>
          </w:tcPr>
          <w:p>
            <w:pPr>
              <w:jc w:val="left"/>
            </w:pPr>
            <w:r>
              <w:rPr>
                <w:b w:val="false"/>
                <w:bCs w:val="false"/>
              </w:rPr>
              <w:t xml:space="preserve">Free, cross-platform.</w:t>
            </w:r>
          </w:p>
        </w:tc>
      </w:tr>
      <w:tr>
        <w:tc>
          <w:tcPr>
            <w:tcW w:type="dxa" w:w="2400"/>
            <w:tcMar>
              <w:top w:type="dxa" w:w="80"/>
              <w:left w:type="dxa" w:w="100"/>
              <w:bottom w:type="dxa" w:w="80"/>
              <w:right w:type="dxa" w:w="100"/>
            </w:tcMar>
            <w:vAlign w:val="center"/>
          </w:tcPr>
          <w:p>
            <w:pPr>
              <w:jc w:val="left"/>
            </w:pPr>
            <w:r>
              <w:rPr>
                <w:b w:val="false"/>
                <w:bCs w:val="false"/>
              </w:rPr>
              <w:t xml:space="preserve">Database</w:t>
            </w:r>
          </w:p>
        </w:tc>
        <w:tc>
          <w:tcPr>
            <w:tcW w:type="dxa" w:w="2400"/>
            <w:tcMar>
              <w:top w:type="dxa" w:w="80"/>
              <w:left w:type="dxa" w:w="100"/>
              <w:bottom w:type="dxa" w:w="80"/>
              <w:right w:type="dxa" w:w="100"/>
            </w:tcMar>
            <w:vAlign w:val="center"/>
          </w:tcPr>
          <w:p>
            <w:pPr>
              <w:jc w:val="left"/>
            </w:pPr>
            <w:r>
              <w:rPr>
                <w:b w:val="false"/>
                <w:bCs w:val="false"/>
              </w:rPr>
              <w:t xml:space="preserve">MongoDB Atlas M0 or Supabase/Neon free tier</w:t>
            </w:r>
          </w:p>
        </w:tc>
        <w:tc>
          <w:tcPr>
            <w:tcW w:type="dxa" w:w="4240"/>
            <w:tcMar>
              <w:top w:type="dxa" w:w="80"/>
              <w:left w:type="dxa" w:w="100"/>
              <w:bottom w:type="dxa" w:w="80"/>
              <w:right w:type="dxa" w:w="100"/>
            </w:tcMar>
            <w:vAlign w:val="center"/>
          </w:tcPr>
          <w:p>
            <w:pPr>
              <w:jc w:val="left"/>
            </w:pPr>
            <w:r>
              <w:rPr>
                <w:b w:val="false"/>
                <w:bCs w:val="false"/>
              </w:rPr>
              <w:t xml:space="preserve">No cost for MVP-level traffic.</w:t>
            </w:r>
          </w:p>
        </w:tc>
      </w:tr>
      <w:tr>
        <w:tc>
          <w:tcPr>
            <w:tcW w:type="dxa" w:w="2400"/>
            <w:tcMar>
              <w:top w:type="dxa" w:w="80"/>
              <w:left w:type="dxa" w:w="100"/>
              <w:bottom w:type="dxa" w:w="80"/>
              <w:right w:type="dxa" w:w="100"/>
            </w:tcMar>
            <w:vAlign w:val="center"/>
          </w:tcPr>
          <w:p>
            <w:pPr>
              <w:jc w:val="left"/>
            </w:pPr>
            <w:r>
              <w:rPr>
                <w:b w:val="false"/>
                <w:bCs w:val="false"/>
              </w:rPr>
              <w:t xml:space="preserve">Hosting</w:t>
            </w:r>
          </w:p>
        </w:tc>
        <w:tc>
          <w:tcPr>
            <w:tcW w:type="dxa" w:w="2400"/>
            <w:tcMar>
              <w:top w:type="dxa" w:w="80"/>
              <w:left w:type="dxa" w:w="100"/>
              <w:bottom w:type="dxa" w:w="80"/>
              <w:right w:type="dxa" w:w="100"/>
            </w:tcMar>
            <w:vAlign w:val="center"/>
          </w:tcPr>
          <w:p>
            <w:pPr>
              <w:jc w:val="left"/>
            </w:pPr>
            <w:r>
              <w:rPr>
                <w:b w:val="false"/>
                <w:bCs w:val="false"/>
              </w:rPr>
              <w:t xml:space="preserve">Vercel Hobby plan</w:t>
            </w:r>
          </w:p>
        </w:tc>
        <w:tc>
          <w:tcPr>
            <w:tcW w:type="dxa" w:w="4240"/>
            <w:tcMar>
              <w:top w:type="dxa" w:w="80"/>
              <w:left w:type="dxa" w:w="100"/>
              <w:bottom w:type="dxa" w:w="80"/>
              <w:right w:type="dxa" w:w="100"/>
            </w:tcMar>
            <w:vAlign w:val="center"/>
          </w:tcPr>
          <w:p>
            <w:pPr>
              <w:jc w:val="left"/>
            </w:pPr>
            <w:r>
              <w:rPr>
                <w:b w:val="false"/>
                <w:bCs w:val="false"/>
              </w:rPr>
              <w:t xml:space="preserve">Free for personal/small projects.</w:t>
            </w:r>
          </w:p>
        </w:tc>
      </w:tr>
      <w:tr>
        <w:tc>
          <w:tcPr>
            <w:tcW w:type="dxa" w:w="2400"/>
            <w:tcMar>
              <w:top w:type="dxa" w:w="80"/>
              <w:left w:type="dxa" w:w="100"/>
              <w:bottom w:type="dxa" w:w="80"/>
              <w:right w:type="dxa" w:w="100"/>
            </w:tcMar>
            <w:vAlign w:val="center"/>
          </w:tcPr>
          <w:p>
            <w:pPr>
              <w:jc w:val="left"/>
            </w:pPr>
            <w:r>
              <w:rPr>
                <w:b w:val="false"/>
                <w:bCs w:val="false"/>
              </w:rPr>
              <w:t xml:space="preserve">Image storage</w:t>
            </w:r>
          </w:p>
        </w:tc>
        <w:tc>
          <w:tcPr>
            <w:tcW w:type="dxa" w:w="2400"/>
            <w:tcMar>
              <w:top w:type="dxa" w:w="80"/>
              <w:left w:type="dxa" w:w="100"/>
              <w:bottom w:type="dxa" w:w="80"/>
              <w:right w:type="dxa" w:w="100"/>
            </w:tcMar>
            <w:vAlign w:val="center"/>
          </w:tcPr>
          <w:p>
            <w:pPr>
              <w:jc w:val="left"/>
            </w:pPr>
            <w:r>
              <w:rPr>
                <w:b w:val="false"/>
                <w:bCs w:val="false"/>
              </w:rPr>
              <w:t xml:space="preserve">Cloudinary free tier</w:t>
            </w:r>
          </w:p>
        </w:tc>
        <w:tc>
          <w:tcPr>
            <w:tcW w:type="dxa" w:w="4240"/>
            <w:tcMar>
              <w:top w:type="dxa" w:w="80"/>
              <w:left w:type="dxa" w:w="100"/>
              <w:bottom w:type="dxa" w:w="80"/>
              <w:right w:type="dxa" w:w="100"/>
            </w:tcMar>
            <w:vAlign w:val="center"/>
          </w:tcPr>
          <w:p>
            <w:pPr>
              <w:jc w:val="left"/>
            </w:pPr>
            <w:r>
              <w:rPr>
                <w:b w:val="false"/>
                <w:bCs w:val="false"/>
              </w:rPr>
              <w:t xml:space="preserve">Enough for profile photos and ID documents at MVP scale.</w:t>
            </w:r>
          </w:p>
        </w:tc>
      </w:tr>
      <w:tr>
        <w:tc>
          <w:tcPr>
            <w:tcW w:type="dxa" w:w="2400"/>
            <w:tcMar>
              <w:top w:type="dxa" w:w="80"/>
              <w:left w:type="dxa" w:w="100"/>
              <w:bottom w:type="dxa" w:w="80"/>
              <w:right w:type="dxa" w:w="100"/>
            </w:tcMar>
            <w:vAlign w:val="center"/>
          </w:tcPr>
          <w:p>
            <w:pPr>
              <w:jc w:val="left"/>
            </w:pPr>
            <w:r>
              <w:rPr>
                <w:b w:val="false"/>
                <w:bCs w:val="false"/>
              </w:rPr>
              <w:t xml:space="preserve">Payments (test mode)</w:t>
            </w:r>
          </w:p>
        </w:tc>
        <w:tc>
          <w:tcPr>
            <w:tcW w:type="dxa" w:w="2400"/>
            <w:tcMar>
              <w:top w:type="dxa" w:w="80"/>
              <w:left w:type="dxa" w:w="100"/>
              <w:bottom w:type="dxa" w:w="80"/>
              <w:right w:type="dxa" w:w="100"/>
            </w:tcMar>
            <w:vAlign w:val="center"/>
          </w:tcPr>
          <w:p>
            <w:pPr>
              <w:jc w:val="left"/>
            </w:pPr>
            <w:r>
              <w:rPr>
                <w:b w:val="false"/>
                <w:bCs w:val="false"/>
              </w:rPr>
              <w:t xml:space="preserve">Razorpay test/sandbox mode</w:t>
            </w:r>
          </w:p>
        </w:tc>
        <w:tc>
          <w:tcPr>
            <w:tcW w:type="dxa" w:w="4240"/>
            <w:tcMar>
              <w:top w:type="dxa" w:w="80"/>
              <w:left w:type="dxa" w:w="100"/>
              <w:bottom w:type="dxa" w:w="80"/>
              <w:right w:type="dxa" w:w="100"/>
            </w:tcMar>
            <w:vAlign w:val="center"/>
          </w:tcPr>
          <w:p>
            <w:pPr>
              <w:jc w:val="left"/>
            </w:pPr>
            <w:r>
              <w:rPr>
                <w:b w:val="false"/>
                <w:bCs w:val="false"/>
              </w:rPr>
              <w:t xml:space="preserve">Free to integrate and test online payment and UPI QR generation before going live.</w:t>
            </w:r>
          </w:p>
        </w:tc>
      </w:tr>
      <w:tr>
        <w:tc>
          <w:tcPr>
            <w:tcW w:type="dxa" w:w="2400"/>
            <w:tcMar>
              <w:top w:type="dxa" w:w="80"/>
              <w:left w:type="dxa" w:w="100"/>
              <w:bottom w:type="dxa" w:w="80"/>
              <w:right w:type="dxa" w:w="100"/>
            </w:tcMar>
            <w:vAlign w:val="center"/>
          </w:tcPr>
          <w:p>
            <w:pPr>
              <w:jc w:val="left"/>
            </w:pPr>
            <w:r>
              <w:rPr>
                <w:b w:val="false"/>
                <w:bCs w:val="false"/>
              </w:rPr>
              <w:t xml:space="preserve">SMS/OTP</w:t>
            </w:r>
          </w:p>
        </w:tc>
        <w:tc>
          <w:tcPr>
            <w:tcW w:type="dxa" w:w="2400"/>
            <w:tcMar>
              <w:top w:type="dxa" w:w="80"/>
              <w:left w:type="dxa" w:w="100"/>
              <w:bottom w:type="dxa" w:w="80"/>
              <w:right w:type="dxa" w:w="100"/>
            </w:tcMar>
            <w:vAlign w:val="center"/>
          </w:tcPr>
          <w:p>
            <w:pPr>
              <w:jc w:val="left"/>
            </w:pPr>
            <w:r>
              <w:rPr>
                <w:b w:val="false"/>
                <w:bCs w:val="false"/>
              </w:rPr>
              <w:t xml:space="preserve">MSG91 or Twilio trial credit</w:t>
            </w:r>
          </w:p>
        </w:tc>
        <w:tc>
          <w:tcPr>
            <w:tcW w:type="dxa" w:w="4240"/>
            <w:tcMar>
              <w:top w:type="dxa" w:w="80"/>
              <w:left w:type="dxa" w:w="100"/>
              <w:bottom w:type="dxa" w:w="80"/>
              <w:right w:type="dxa" w:w="100"/>
            </w:tcMar>
            <w:vAlign w:val="center"/>
          </w:tcPr>
          <w:p>
            <w:pPr>
              <w:jc w:val="left"/>
            </w:pPr>
            <w:r>
              <w:rPr>
                <w:b w:val="false"/>
                <w:bCs w:val="false"/>
              </w:rPr>
              <w:t xml:space="preserve">Small free credit to test the OTP flow.</w:t>
            </w:r>
          </w:p>
        </w:tc>
      </w:tr>
      <w:tr>
        <w:tc>
          <w:tcPr>
            <w:tcW w:type="dxa" w:w="2400"/>
            <w:tcMar>
              <w:top w:type="dxa" w:w="80"/>
              <w:left w:type="dxa" w:w="100"/>
              <w:bottom w:type="dxa" w:w="80"/>
              <w:right w:type="dxa" w:w="100"/>
            </w:tcMar>
            <w:vAlign w:val="center"/>
          </w:tcPr>
          <w:p>
            <w:pPr>
              <w:jc w:val="left"/>
            </w:pPr>
            <w:r>
              <w:rPr>
                <w:b w:val="false"/>
                <w:bCs w:val="false"/>
              </w:rPr>
              <w:t xml:space="preserve">Learning — Next.js</w:t>
            </w:r>
          </w:p>
        </w:tc>
        <w:tc>
          <w:tcPr>
            <w:tcW w:type="dxa" w:w="2400"/>
            <w:tcMar>
              <w:top w:type="dxa" w:w="80"/>
              <w:left w:type="dxa" w:w="100"/>
              <w:bottom w:type="dxa" w:w="80"/>
              <w:right w:type="dxa" w:w="100"/>
            </w:tcMar>
            <w:vAlign w:val="center"/>
          </w:tcPr>
          <w:p>
            <w:pPr>
              <w:jc w:val="left"/>
            </w:pPr>
            <w:r>
              <w:rPr>
                <w:b w:val="false"/>
                <w:bCs w:val="false"/>
              </w:rPr>
              <w:t xml:space="preserve">nextjs.org/learn (official, free)</w:t>
            </w:r>
          </w:p>
        </w:tc>
        <w:tc>
          <w:tcPr>
            <w:tcW w:type="dxa" w:w="4240"/>
            <w:tcMar>
              <w:top w:type="dxa" w:w="80"/>
              <w:left w:type="dxa" w:w="100"/>
              <w:bottom w:type="dxa" w:w="80"/>
              <w:right w:type="dxa" w:w="100"/>
            </w:tcMar>
            <w:vAlign w:val="center"/>
          </w:tcPr>
          <w:p>
            <w:pPr>
              <w:jc w:val="left"/>
            </w:pPr>
            <w:r>
              <w:rPr>
                <w:b w:val="false"/>
                <w:bCs w:val="false"/>
              </w:rPr>
              <w:t xml:space="preserve">Best starting point for the framework.</w:t>
            </w:r>
          </w:p>
        </w:tc>
      </w:tr>
      <w:tr>
        <w:tc>
          <w:tcPr>
            <w:tcW w:type="dxa" w:w="2400"/>
            <w:tcMar>
              <w:top w:type="dxa" w:w="80"/>
              <w:left w:type="dxa" w:w="100"/>
              <w:bottom w:type="dxa" w:w="80"/>
              <w:right w:type="dxa" w:w="100"/>
            </w:tcMar>
            <w:vAlign w:val="center"/>
          </w:tcPr>
          <w:p>
            <w:pPr>
              <w:jc w:val="left"/>
            </w:pPr>
            <w:r>
              <w:rPr>
                <w:b w:val="false"/>
                <w:bCs w:val="false"/>
              </w:rPr>
              <w:t xml:space="preserve">Learning — Database</w:t>
            </w:r>
          </w:p>
        </w:tc>
        <w:tc>
          <w:tcPr>
            <w:tcW w:type="dxa" w:w="2400"/>
            <w:tcMar>
              <w:top w:type="dxa" w:w="80"/>
              <w:left w:type="dxa" w:w="100"/>
              <w:bottom w:type="dxa" w:w="80"/>
              <w:right w:type="dxa" w:w="100"/>
            </w:tcMar>
            <w:vAlign w:val="center"/>
          </w:tcPr>
          <w:p>
            <w:pPr>
              <w:jc w:val="left"/>
            </w:pPr>
            <w:r>
              <w:rPr>
                <w:b w:val="false"/>
                <w:bCs w:val="false"/>
              </w:rPr>
              <w:t xml:space="preserve">MongoDB University (free courses)</w:t>
            </w:r>
          </w:p>
        </w:tc>
        <w:tc>
          <w:tcPr>
            <w:tcW w:type="dxa" w:w="4240"/>
            <w:tcMar>
              <w:top w:type="dxa" w:w="80"/>
              <w:left w:type="dxa" w:w="100"/>
              <w:bottom w:type="dxa" w:w="80"/>
              <w:right w:type="dxa" w:w="100"/>
            </w:tcMar>
            <w:vAlign w:val="center"/>
          </w:tcPr>
          <w:p>
            <w:pPr>
              <w:jc w:val="left"/>
            </w:pPr>
            <w:r>
              <w:rPr>
                <w:b w:val="false"/>
                <w:bCs w:val="false"/>
              </w:rPr>
              <w:t xml:space="preserve">If using MongoDB.</w:t>
            </w:r>
          </w:p>
        </w:tc>
      </w:tr>
      <w:tr>
        <w:tc>
          <w:tcPr>
            <w:tcW w:type="dxa" w:w="2400"/>
            <w:tcMar>
              <w:top w:type="dxa" w:w="80"/>
              <w:left w:type="dxa" w:w="100"/>
              <w:bottom w:type="dxa" w:w="80"/>
              <w:right w:type="dxa" w:w="100"/>
            </w:tcMar>
            <w:vAlign w:val="center"/>
          </w:tcPr>
          <w:p>
            <w:pPr>
              <w:jc w:val="left"/>
            </w:pPr>
            <w:r>
              <w:rPr>
                <w:b w:val="false"/>
                <w:bCs w:val="false"/>
              </w:rPr>
              <w:t xml:space="preserve">Design</w:t>
            </w:r>
          </w:p>
        </w:tc>
        <w:tc>
          <w:tcPr>
            <w:tcW w:type="dxa" w:w="2400"/>
            <w:tcMar>
              <w:top w:type="dxa" w:w="80"/>
              <w:left w:type="dxa" w:w="100"/>
              <w:bottom w:type="dxa" w:w="80"/>
              <w:right w:type="dxa" w:w="100"/>
            </w:tcMar>
            <w:vAlign w:val="center"/>
          </w:tcPr>
          <w:p>
            <w:pPr>
              <w:jc w:val="left"/>
            </w:pPr>
            <w:r>
              <w:rPr>
                <w:b w:val="false"/>
                <w:bCs w:val="false"/>
              </w:rPr>
              <w:t xml:space="preserve">Figma free tier</w:t>
            </w:r>
          </w:p>
        </w:tc>
        <w:tc>
          <w:tcPr>
            <w:tcW w:type="dxa" w:w="4240"/>
            <w:tcMar>
              <w:top w:type="dxa" w:w="80"/>
              <w:left w:type="dxa" w:w="100"/>
              <w:bottom w:type="dxa" w:w="80"/>
              <w:right w:type="dxa" w:w="100"/>
            </w:tcMar>
            <w:vAlign w:val="center"/>
          </w:tcPr>
          <w:p>
            <w:pPr>
              <w:jc w:val="left"/>
            </w:pPr>
            <w:r>
              <w:rPr>
                <w:b w:val="false"/>
                <w:bCs w:val="false"/>
              </w:rPr>
              <w:t xml:space="preserve">Mockups and wireframes.</w:t>
            </w:r>
          </w:p>
        </w:tc>
      </w:tr>
      <w:tr>
        <w:tc>
          <w:tcPr>
            <w:tcW w:type="dxa" w:w="2400"/>
            <w:tcMar>
              <w:top w:type="dxa" w:w="80"/>
              <w:left w:type="dxa" w:w="100"/>
              <w:bottom w:type="dxa" w:w="80"/>
              <w:right w:type="dxa" w:w="100"/>
            </w:tcMar>
            <w:vAlign w:val="center"/>
          </w:tcPr>
          <w:p>
            <w:pPr>
              <w:jc w:val="left"/>
            </w:pPr>
            <w:r>
              <w:rPr>
                <w:b w:val="false"/>
                <w:bCs w:val="false"/>
              </w:rPr>
              <w:t xml:space="preserve">Source control</w:t>
            </w:r>
          </w:p>
        </w:tc>
        <w:tc>
          <w:tcPr>
            <w:tcW w:type="dxa" w:w="2400"/>
            <w:tcMar>
              <w:top w:type="dxa" w:w="80"/>
              <w:left w:type="dxa" w:w="100"/>
              <w:bottom w:type="dxa" w:w="80"/>
              <w:right w:type="dxa" w:w="100"/>
            </w:tcMar>
            <w:vAlign w:val="center"/>
          </w:tcPr>
          <w:p>
            <w:pPr>
              <w:jc w:val="left"/>
            </w:pPr>
            <w:r>
              <w:rPr>
                <w:b w:val="false"/>
                <w:bCs w:val="false"/>
              </w:rPr>
              <w:t xml:space="preserve">GitHub free tier</w:t>
            </w:r>
          </w:p>
        </w:tc>
        <w:tc>
          <w:tcPr>
            <w:tcW w:type="dxa" w:w="4240"/>
            <w:tcMar>
              <w:top w:type="dxa" w:w="80"/>
              <w:left w:type="dxa" w:w="100"/>
              <w:bottom w:type="dxa" w:w="80"/>
              <w:right w:type="dxa" w:w="100"/>
            </w:tcMar>
            <w:vAlign w:val="center"/>
          </w:tcPr>
          <w:p>
            <w:pPr>
              <w:jc w:val="left"/>
            </w:pPr>
            <w:r>
              <w:rPr>
                <w:b w:val="false"/>
                <w:bCs w:val="false"/>
              </w:rPr>
              <w:t xml:space="preserve">Unlimited public/private repos for individuals.</w:t>
            </w:r>
          </w:p>
        </w:tc>
      </w:tr>
    </w:tbl>
    <w:p>
      <w:pPr>
        <w:pStyle w:val="Heading1"/>
        <w:spacing w:after="160" w:before="360"/>
      </w:pPr>
      <w:r>
        <w:t xml:space="preserve">10. System Architecture and API Design</w:t>
      </w:r>
    </w:p>
    <w:p>
      <w:pPr>
        <w:pStyle w:val="Heading2"/>
        <w:spacing w:after="120" w:before="260"/>
      </w:pPr>
      <w:r>
        <w:t xml:space="preserve">10.1 Architecture layers</w:t>
      </w:r>
    </w:p>
    <w:p>
      <w:pPr>
        <w:spacing w:after="160"/>
      </w:pPr>
      <w:r>
        <w:t xml:space="preserve">The system is organized in four layers, kept intentionally simple so the whole MVP can run on free-tier infrastructure with one deployable unit:</w:t>
      </w:r>
    </w:p>
    <w:p>
      <w:pPr>
        <w:pStyle w:val="ListParagraph"/>
        <w:numPr>
          <w:ilvl w:val="0"/>
          <w:numId w:val="1"/>
        </w:numPr>
        <w:spacing w:after="80"/>
      </w:pPr>
      <w:r>
        <w:t xml:space="preserve">Presentation layer — Next.js pages for homepage, customer booking flow, worker self-registration and dashboard, and admin panel, rendered server-side for speed and search visibility.</w:t>
      </w:r>
    </w:p>
    <w:p>
      <w:pPr>
        <w:pStyle w:val="ListParagraph"/>
        <w:numPr>
          <w:ilvl w:val="0"/>
          <w:numId w:val="1"/>
        </w:numPr>
        <w:spacing w:after="80"/>
      </w:pPr>
      <w:r>
        <w:t xml:space="preserve">Application/API layer — versioned Next.js API routes under /api/v1 handle authentication (OTP), worker registration, booking creation, matching logic, payment initiation, and payment webhooks.</w:t>
      </w:r>
    </w:p>
    <w:p>
      <w:pPr>
        <w:pStyle w:val="ListParagraph"/>
        <w:numPr>
          <w:ilvl w:val="0"/>
          <w:numId w:val="1"/>
        </w:numPr>
        <w:spacing w:after="80"/>
      </w:pPr>
      <w:r>
        <w:t xml:space="preserve">Data layer — the database (MongoDB or PostgreSQL) stores users, worker profiles, bookings, payments, and reviews, as defined in Section 7.</w:t>
      </w:r>
    </w:p>
    <w:p>
      <w:pPr>
        <w:pStyle w:val="ListParagraph"/>
        <w:numPr>
          <w:ilvl w:val="0"/>
          <w:numId w:val="1"/>
        </w:numPr>
        <w:spacing w:after="80"/>
      </w:pPr>
      <w:r>
        <w:t xml:space="preserve">Third-party services layer — SMS/OTP provider, payment gateway (with UPI QR generation), image storage, and maps/geocoding service, called from the API layer only, never directly from the browser except for signed, time-limited upload URLs.</w:t>
      </w:r>
    </w:p>
    <w:p>
      <w:pPr>
        <w:spacing w:after="160"/>
      </w:pPr>
      <w:r>
        <w:t xml:space="preserve">All customer and worker traffic flows through the same Next.js application; there is no separate backend service required for the MVP, which keeps hosting free and the codebase simple to maintain. If traffic outgrows a single Vercel deployment, the API routes can be lifted into a standalone Node service without changing the contract in Section 10.3.</w:t>
      </w:r>
    </w:p>
    <w:p>
      <w:pPr>
        <w:pStyle w:val="Heading2"/>
        <w:spacing w:after="120" w:before="260"/>
      </w:pPr>
      <w:r>
        <w:t xml:space="preserve">10.2 API design principles</w:t>
      </w:r>
    </w:p>
    <w:p>
      <w:pPr>
        <w:pStyle w:val="ListParagraph"/>
        <w:numPr>
          <w:ilvl w:val="0"/>
          <w:numId w:val="1"/>
        </w:numPr>
        <w:spacing w:after="80"/>
      </w:pPr>
      <w:r>
        <w:t xml:space="preserve">REST-style, versioned routes under /api/v1/... so future breaking changes don't affect existing clients.</w:t>
      </w:r>
    </w:p>
    <w:p>
      <w:pPr>
        <w:pStyle w:val="ListParagraph"/>
        <w:numPr>
          <w:ilvl w:val="0"/>
          <w:numId w:val="1"/>
        </w:numPr>
        <w:spacing w:after="80"/>
      </w:pPr>
      <w:r>
        <w:t xml:space="preserve">Stateless auth — after OTP verification, the client receives a short-lived JWT (access token) plus a longer-lived refresh token; every protected route validates the JWT and role claim (customer / worker / admin).</w:t>
      </w:r>
    </w:p>
    <w:p>
      <w:pPr>
        <w:pStyle w:val="ListParagraph"/>
        <w:numPr>
          <w:ilvl w:val="0"/>
          <w:numId w:val="1"/>
        </w:numPr>
        <w:spacing w:after="80"/>
      </w:pPr>
      <w:r>
        <w:t xml:space="preserve">Consistent response envelope: { "success": boolean, "data": ..., "error": { "code", "message" } }, so the frontend has one error-handling path.</w:t>
      </w:r>
    </w:p>
    <w:p>
      <w:pPr>
        <w:pStyle w:val="ListParagraph"/>
        <w:numPr>
          <w:ilvl w:val="0"/>
          <w:numId w:val="1"/>
        </w:numPr>
        <w:spacing w:after="80"/>
      </w:pPr>
      <w:r>
        <w:t xml:space="preserve">Rate limiting on POST /api/v1/auth/otp/request and /otp/verify (e.g. 5 requests/hour per mobile number) to stop OTP-bombing abuse — a common gap in first builds.</w:t>
      </w:r>
    </w:p>
    <w:p>
      <w:pPr>
        <w:pStyle w:val="ListParagraph"/>
        <w:numPr>
          <w:ilvl w:val="0"/>
          <w:numId w:val="1"/>
        </w:numPr>
        <w:spacing w:after="80"/>
      </w:pPr>
      <w:r>
        <w:t xml:space="preserve">Idempotency on payment webhooks: the gateway's event ID is stored and re-deliveries are ignored, so a network retry can never double-mark a booking as paid.</w:t>
      </w:r>
    </w:p>
    <w:p>
      <w:pPr>
        <w:pStyle w:val="ListParagraph"/>
        <w:numPr>
          <w:ilvl w:val="0"/>
          <w:numId w:val="1"/>
        </w:numPr>
        <w:spacing w:after="80"/>
      </w:pPr>
      <w:r>
        <w:t xml:space="preserve">File uploads (photo, ID proof) never pass through the API server as raw bytes — the API issues a short-lived signed Cloudinary upload URL and the browser uploads directly, then sends the resulting URL back.</w:t>
      </w:r>
    </w:p>
    <w:p>
      <w:pPr>
        <w:pStyle w:val="Heading2"/>
        <w:spacing w:after="120" w:before="260"/>
      </w:pPr>
      <w:r>
        <w:t xml:space="preserve">10.3 Core API endpoints</w:t>
      </w:r>
    </w:p>
    <w:p>
      <w:pPr>
        <w:pStyle w:val="Heading3"/>
        <w:spacing w:after="100" w:before="200"/>
      </w:pPr>
      <w:r>
        <w:t xml:space="preserve">Auth</w:t>
      </w:r>
    </w:p>
    <w:tbl>
      <w:tblPr>
        <w:tblW w:type="dxa" w:w="9040"/>
        <w:tblBorders>
          <w:top w:val="single" w:color="CCCCCC" w:sz="4"/>
          <w:left w:val="single" w:color="CCCCCC" w:sz="4"/>
          <w:bottom w:val="single" w:color="CCCCCC" w:sz="4"/>
          <w:right w:val="single" w:color="CCCCCC" w:sz="4"/>
          <w:insideH w:val="single" w:color="DDDDDD" w:sz="4"/>
          <w:insideV w:val="single" w:color="DDDDDD" w:sz="4"/>
        </w:tblBorders>
      </w:tblPr>
      <w:tblGrid>
        <w:gridCol w:w="1100"/>
        <w:gridCol w:w="4100"/>
        <w:gridCol w:w="3840"/>
      </w:tblGrid>
      <w:tr>
        <w:trPr>
          <w:tblHeader/>
        </w:trPr>
        <w:tc>
          <w:tcPr>
            <w:tcW w:type="dxa" w:w="1100"/>
            <w:shd w:fill="1F3B57" w:color="auto" w:val="clear"/>
            <w:tcMar>
              <w:top w:type="dxa" w:w="80"/>
              <w:left w:type="dxa" w:w="100"/>
              <w:bottom w:type="dxa" w:w="80"/>
              <w:right w:type="dxa" w:w="100"/>
            </w:tcMar>
            <w:vAlign w:val="center"/>
          </w:tcPr>
          <w:p>
            <w:pPr>
              <w:jc w:val="left"/>
            </w:pPr>
            <w:r>
              <w:rPr>
                <w:b/>
                <w:bCs/>
                <w:color w:val="FFFFFF"/>
              </w:rPr>
              <w:t xml:space="preserve">Method</w:t>
            </w:r>
          </w:p>
        </w:tc>
        <w:tc>
          <w:tcPr>
            <w:tcW w:type="dxa" w:w="4100"/>
            <w:shd w:fill="1F3B57" w:color="auto" w:val="clear"/>
            <w:tcMar>
              <w:top w:type="dxa" w:w="80"/>
              <w:left w:type="dxa" w:w="100"/>
              <w:bottom w:type="dxa" w:w="80"/>
              <w:right w:type="dxa" w:w="100"/>
            </w:tcMar>
            <w:vAlign w:val="center"/>
          </w:tcPr>
          <w:p>
            <w:pPr>
              <w:jc w:val="left"/>
            </w:pPr>
            <w:r>
              <w:rPr>
                <w:b/>
                <w:bCs/>
                <w:color w:val="FFFFFF"/>
              </w:rPr>
              <w:t xml:space="preserve">Path</w:t>
            </w:r>
          </w:p>
        </w:tc>
        <w:tc>
          <w:tcPr>
            <w:tcW w:type="dxa" w:w="3840"/>
            <w:shd w:fill="1F3B57" w:color="auto" w:val="clear"/>
            <w:tcMar>
              <w:top w:type="dxa" w:w="80"/>
              <w:left w:type="dxa" w:w="100"/>
              <w:bottom w:type="dxa" w:w="80"/>
              <w:right w:type="dxa" w:w="100"/>
            </w:tcMar>
            <w:vAlign w:val="center"/>
          </w:tcPr>
          <w:p>
            <w:pPr>
              <w:jc w:val="left"/>
            </w:pPr>
            <w:r>
              <w:rPr>
                <w:b/>
                <w:bCs/>
                <w:color w:val="FFFFFF"/>
              </w:rPr>
              <w:t xml:space="preserve">Purpose</w:t>
            </w:r>
          </w:p>
        </w:tc>
      </w:tr>
      <w:tr>
        <w:tc>
          <w:tcPr>
            <w:tcW w:type="dxa" w:w="1100"/>
            <w:tcMar>
              <w:top w:type="dxa" w:w="80"/>
              <w:left w:type="dxa" w:w="100"/>
              <w:bottom w:type="dxa" w:w="80"/>
              <w:right w:type="dxa" w:w="100"/>
            </w:tcMar>
            <w:vAlign w:val="center"/>
          </w:tcPr>
          <w:p>
            <w:pPr>
              <w:jc w:val="left"/>
            </w:pPr>
            <w:r>
              <w:rPr>
                <w:b w:val="false"/>
                <w:bCs w:val="false"/>
              </w:rPr>
              <w:t xml:space="preserve">POST</w:t>
            </w:r>
          </w:p>
        </w:tc>
        <w:tc>
          <w:tcPr>
            <w:tcW w:type="dxa" w:w="4100"/>
            <w:tcMar>
              <w:top w:type="dxa" w:w="80"/>
              <w:left w:type="dxa" w:w="100"/>
              <w:bottom w:type="dxa" w:w="80"/>
              <w:right w:type="dxa" w:w="100"/>
            </w:tcMar>
            <w:vAlign w:val="center"/>
          </w:tcPr>
          <w:p>
            <w:pPr>
              <w:jc w:val="left"/>
            </w:pPr>
            <w:r>
              <w:rPr>
                <w:b w:val="false"/>
                <w:bCs w:val="false"/>
              </w:rPr>
              <w:t xml:space="preserve">/api/v1/auth/otp/request</w:t>
            </w:r>
          </w:p>
        </w:tc>
        <w:tc>
          <w:tcPr>
            <w:tcW w:type="dxa" w:w="3840"/>
            <w:tcMar>
              <w:top w:type="dxa" w:w="80"/>
              <w:left w:type="dxa" w:w="100"/>
              <w:bottom w:type="dxa" w:w="80"/>
              <w:right w:type="dxa" w:w="100"/>
            </w:tcMar>
            <w:vAlign w:val="center"/>
          </w:tcPr>
          <w:p>
            <w:pPr>
              <w:jc w:val="left"/>
            </w:pPr>
            <w:r>
              <w:rPr>
                <w:b w:val="false"/>
                <w:bCs w:val="false"/>
              </w:rPr>
              <w:t xml:space="preserve">Send an OTP to a mobile number (role: customer or worker).</w:t>
            </w:r>
          </w:p>
        </w:tc>
      </w:tr>
      <w:tr>
        <w:tc>
          <w:tcPr>
            <w:tcW w:type="dxa" w:w="1100"/>
            <w:tcMar>
              <w:top w:type="dxa" w:w="80"/>
              <w:left w:type="dxa" w:w="100"/>
              <w:bottom w:type="dxa" w:w="80"/>
              <w:right w:type="dxa" w:w="100"/>
            </w:tcMar>
            <w:vAlign w:val="center"/>
          </w:tcPr>
          <w:p>
            <w:pPr>
              <w:jc w:val="left"/>
            </w:pPr>
            <w:r>
              <w:rPr>
                <w:b w:val="false"/>
                <w:bCs w:val="false"/>
              </w:rPr>
              <w:t xml:space="preserve">POST</w:t>
            </w:r>
          </w:p>
        </w:tc>
        <w:tc>
          <w:tcPr>
            <w:tcW w:type="dxa" w:w="4100"/>
            <w:tcMar>
              <w:top w:type="dxa" w:w="80"/>
              <w:left w:type="dxa" w:w="100"/>
              <w:bottom w:type="dxa" w:w="80"/>
              <w:right w:type="dxa" w:w="100"/>
            </w:tcMar>
            <w:vAlign w:val="center"/>
          </w:tcPr>
          <w:p>
            <w:pPr>
              <w:jc w:val="left"/>
            </w:pPr>
            <w:r>
              <w:rPr>
                <w:b w:val="false"/>
                <w:bCs w:val="false"/>
              </w:rPr>
              <w:t xml:space="preserve">/api/v1/auth/otp/verify</w:t>
            </w:r>
          </w:p>
        </w:tc>
        <w:tc>
          <w:tcPr>
            <w:tcW w:type="dxa" w:w="3840"/>
            <w:tcMar>
              <w:top w:type="dxa" w:w="80"/>
              <w:left w:type="dxa" w:w="100"/>
              <w:bottom w:type="dxa" w:w="80"/>
              <w:right w:type="dxa" w:w="100"/>
            </w:tcMar>
            <w:vAlign w:val="center"/>
          </w:tcPr>
          <w:p>
            <w:pPr>
              <w:jc w:val="left"/>
            </w:pPr>
            <w:r>
              <w:rPr>
                <w:b w:val="false"/>
                <w:bCs w:val="false"/>
              </w:rPr>
              <w:t xml:space="preserve">Verify OTP; creates the User on first use; returns JWT + refresh token + isNewUser flag.</w:t>
            </w:r>
          </w:p>
        </w:tc>
      </w:tr>
      <w:tr>
        <w:tc>
          <w:tcPr>
            <w:tcW w:type="dxa" w:w="1100"/>
            <w:tcMar>
              <w:top w:type="dxa" w:w="80"/>
              <w:left w:type="dxa" w:w="100"/>
              <w:bottom w:type="dxa" w:w="80"/>
              <w:right w:type="dxa" w:w="100"/>
            </w:tcMar>
            <w:vAlign w:val="center"/>
          </w:tcPr>
          <w:p>
            <w:pPr>
              <w:jc w:val="left"/>
            </w:pPr>
            <w:r>
              <w:rPr>
                <w:b w:val="false"/>
                <w:bCs w:val="false"/>
              </w:rPr>
              <w:t xml:space="preserve">POST</w:t>
            </w:r>
          </w:p>
        </w:tc>
        <w:tc>
          <w:tcPr>
            <w:tcW w:type="dxa" w:w="4100"/>
            <w:tcMar>
              <w:top w:type="dxa" w:w="80"/>
              <w:left w:type="dxa" w:w="100"/>
              <w:bottom w:type="dxa" w:w="80"/>
              <w:right w:type="dxa" w:w="100"/>
            </w:tcMar>
            <w:vAlign w:val="center"/>
          </w:tcPr>
          <w:p>
            <w:pPr>
              <w:jc w:val="left"/>
            </w:pPr>
            <w:r>
              <w:rPr>
                <w:b w:val="false"/>
                <w:bCs w:val="false"/>
              </w:rPr>
              <w:t xml:space="preserve">/api/v1/auth/refresh</w:t>
            </w:r>
          </w:p>
        </w:tc>
        <w:tc>
          <w:tcPr>
            <w:tcW w:type="dxa" w:w="3840"/>
            <w:tcMar>
              <w:top w:type="dxa" w:w="80"/>
              <w:left w:type="dxa" w:w="100"/>
              <w:bottom w:type="dxa" w:w="80"/>
              <w:right w:type="dxa" w:w="100"/>
            </w:tcMar>
            <w:vAlign w:val="center"/>
          </w:tcPr>
          <w:p>
            <w:pPr>
              <w:jc w:val="left"/>
            </w:pPr>
            <w:r>
              <w:rPr>
                <w:b w:val="false"/>
                <w:bCs w:val="false"/>
              </w:rPr>
              <w:t xml:space="preserve">Exchange a refresh token for a new access token.</w:t>
            </w:r>
          </w:p>
        </w:tc>
      </w:tr>
    </w:tbl>
    <w:p>
      <w:pPr>
        <w:spacing w:after="80"/>
      </w:pPr>
    </w:p>
    <w:p>
      <w:pPr>
        <w:pStyle w:val="Heading3"/>
        <w:spacing w:after="100" w:before="200"/>
      </w:pPr>
      <w:r>
        <w:t xml:space="preserve">Worker (including the self-registration entry point)</w:t>
      </w:r>
    </w:p>
    <w:tbl>
      <w:tblPr>
        <w:tblW w:type="dxa" w:w="9040"/>
        <w:tblBorders>
          <w:top w:val="single" w:color="CCCCCC" w:sz="4"/>
          <w:left w:val="single" w:color="CCCCCC" w:sz="4"/>
          <w:bottom w:val="single" w:color="CCCCCC" w:sz="4"/>
          <w:right w:val="single" w:color="CCCCCC" w:sz="4"/>
          <w:insideH w:val="single" w:color="DDDDDD" w:sz="4"/>
          <w:insideV w:val="single" w:color="DDDDDD" w:sz="4"/>
        </w:tblBorders>
      </w:tblPr>
      <w:tblGrid>
        <w:gridCol w:w="1100"/>
        <w:gridCol w:w="4100"/>
        <w:gridCol w:w="3840"/>
      </w:tblGrid>
      <w:tr>
        <w:trPr>
          <w:tblHeader/>
        </w:trPr>
        <w:tc>
          <w:tcPr>
            <w:tcW w:type="dxa" w:w="1100"/>
            <w:shd w:fill="1F3B57" w:color="auto" w:val="clear"/>
            <w:tcMar>
              <w:top w:type="dxa" w:w="80"/>
              <w:left w:type="dxa" w:w="100"/>
              <w:bottom w:type="dxa" w:w="80"/>
              <w:right w:type="dxa" w:w="100"/>
            </w:tcMar>
            <w:vAlign w:val="center"/>
          </w:tcPr>
          <w:p>
            <w:pPr>
              <w:jc w:val="left"/>
            </w:pPr>
            <w:r>
              <w:rPr>
                <w:b/>
                <w:bCs/>
                <w:color w:val="FFFFFF"/>
              </w:rPr>
              <w:t xml:space="preserve">Method</w:t>
            </w:r>
          </w:p>
        </w:tc>
        <w:tc>
          <w:tcPr>
            <w:tcW w:type="dxa" w:w="4100"/>
            <w:shd w:fill="1F3B57" w:color="auto" w:val="clear"/>
            <w:tcMar>
              <w:top w:type="dxa" w:w="80"/>
              <w:left w:type="dxa" w:w="100"/>
              <w:bottom w:type="dxa" w:w="80"/>
              <w:right w:type="dxa" w:w="100"/>
            </w:tcMar>
            <w:vAlign w:val="center"/>
          </w:tcPr>
          <w:p>
            <w:pPr>
              <w:jc w:val="left"/>
            </w:pPr>
            <w:r>
              <w:rPr>
                <w:b/>
                <w:bCs/>
                <w:color w:val="FFFFFF"/>
              </w:rPr>
              <w:t xml:space="preserve">Path</w:t>
            </w:r>
          </w:p>
        </w:tc>
        <w:tc>
          <w:tcPr>
            <w:tcW w:type="dxa" w:w="3840"/>
            <w:shd w:fill="1F3B57" w:color="auto" w:val="clear"/>
            <w:tcMar>
              <w:top w:type="dxa" w:w="80"/>
              <w:left w:type="dxa" w:w="100"/>
              <w:bottom w:type="dxa" w:w="80"/>
              <w:right w:type="dxa" w:w="100"/>
            </w:tcMar>
            <w:vAlign w:val="center"/>
          </w:tcPr>
          <w:p>
            <w:pPr>
              <w:jc w:val="left"/>
            </w:pPr>
            <w:r>
              <w:rPr>
                <w:b/>
                <w:bCs/>
                <w:color w:val="FFFFFF"/>
              </w:rPr>
              <w:t xml:space="preserve">Purpose</w:t>
            </w:r>
          </w:p>
        </w:tc>
      </w:tr>
      <w:tr>
        <w:tc>
          <w:tcPr>
            <w:tcW w:type="dxa" w:w="1100"/>
            <w:tcMar>
              <w:top w:type="dxa" w:w="80"/>
              <w:left w:type="dxa" w:w="100"/>
              <w:bottom w:type="dxa" w:w="80"/>
              <w:right w:type="dxa" w:w="100"/>
            </w:tcMar>
            <w:vAlign w:val="center"/>
          </w:tcPr>
          <w:p>
            <w:pPr>
              <w:jc w:val="left"/>
            </w:pPr>
            <w:r>
              <w:rPr>
                <w:b w:val="false"/>
                <w:bCs w:val="false"/>
              </w:rPr>
              <w:t xml:space="preserve">POST</w:t>
            </w:r>
          </w:p>
        </w:tc>
        <w:tc>
          <w:tcPr>
            <w:tcW w:type="dxa" w:w="4100"/>
            <w:tcMar>
              <w:top w:type="dxa" w:w="80"/>
              <w:left w:type="dxa" w:w="100"/>
              <w:bottom w:type="dxa" w:w="80"/>
              <w:right w:type="dxa" w:w="100"/>
            </w:tcMar>
            <w:vAlign w:val="center"/>
          </w:tcPr>
          <w:p>
            <w:pPr>
              <w:jc w:val="left"/>
            </w:pPr>
            <w:r>
              <w:rPr>
                <w:b w:val="false"/>
                <w:bCs w:val="false"/>
              </w:rPr>
              <w:t xml:space="preserve">/api/v1/workers/register</w:t>
            </w:r>
          </w:p>
        </w:tc>
        <w:tc>
          <w:tcPr>
            <w:tcW w:type="dxa" w:w="3840"/>
            <w:tcMar>
              <w:top w:type="dxa" w:w="80"/>
              <w:left w:type="dxa" w:w="100"/>
              <w:bottom w:type="dxa" w:w="80"/>
              <w:right w:type="dxa" w:w="100"/>
            </w:tcMar>
            <w:vAlign w:val="center"/>
          </w:tcPr>
          <w:p>
            <w:pPr>
              <w:jc w:val="left"/>
            </w:pPr>
            <w:r>
              <w:rPr>
                <w:b w:val="false"/>
                <w:bCs w:val="false"/>
              </w:rPr>
              <w:t xml:space="preserve">Worker self-registration entry point. Auth: JWT with role=worker. Body: name, address, service_area, skills[], rate, availability, photo_url, id_proof_url. Creates WorkerProfile with registration_status=pending_review, is_verified=false.</w:t>
            </w:r>
          </w:p>
        </w:tc>
      </w:tr>
      <w:tr>
        <w:tc>
          <w:tcPr>
            <w:tcW w:type="dxa" w:w="1100"/>
            <w:tcMar>
              <w:top w:type="dxa" w:w="80"/>
              <w:left w:type="dxa" w:w="100"/>
              <w:bottom w:type="dxa" w:w="80"/>
              <w:right w:type="dxa" w:w="100"/>
            </w:tcMar>
            <w:vAlign w:val="center"/>
          </w:tcPr>
          <w:p>
            <w:pPr>
              <w:jc w:val="left"/>
            </w:pPr>
            <w:r>
              <w:rPr>
                <w:b w:val="false"/>
                <w:bCs w:val="false"/>
              </w:rPr>
              <w:t xml:space="preserve">GET</w:t>
            </w:r>
          </w:p>
        </w:tc>
        <w:tc>
          <w:tcPr>
            <w:tcW w:type="dxa" w:w="4100"/>
            <w:tcMar>
              <w:top w:type="dxa" w:w="80"/>
              <w:left w:type="dxa" w:w="100"/>
              <w:bottom w:type="dxa" w:w="80"/>
              <w:right w:type="dxa" w:w="100"/>
            </w:tcMar>
            <w:vAlign w:val="center"/>
          </w:tcPr>
          <w:p>
            <w:pPr>
              <w:jc w:val="left"/>
            </w:pPr>
            <w:r>
              <w:rPr>
                <w:b w:val="false"/>
                <w:bCs w:val="false"/>
              </w:rPr>
              <w:t xml:space="preserve">/api/v1/workers/me</w:t>
            </w:r>
          </w:p>
        </w:tc>
        <w:tc>
          <w:tcPr>
            <w:tcW w:type="dxa" w:w="3840"/>
            <w:tcMar>
              <w:top w:type="dxa" w:w="80"/>
              <w:left w:type="dxa" w:w="100"/>
              <w:bottom w:type="dxa" w:w="80"/>
              <w:right w:type="dxa" w:w="100"/>
            </w:tcMar>
            <w:vAlign w:val="center"/>
          </w:tcPr>
          <w:p>
            <w:pPr>
              <w:jc w:val="left"/>
            </w:pPr>
            <w:r>
              <w:rPr>
                <w:b w:val="false"/>
                <w:bCs w:val="false"/>
              </w:rPr>
              <w:t xml:space="preserve">Fetch the logged-in worker's own profile and registration/verification status.</w:t>
            </w:r>
          </w:p>
        </w:tc>
      </w:tr>
      <w:tr>
        <w:tc>
          <w:tcPr>
            <w:tcW w:type="dxa" w:w="1100"/>
            <w:tcMar>
              <w:top w:type="dxa" w:w="80"/>
              <w:left w:type="dxa" w:w="100"/>
              <w:bottom w:type="dxa" w:w="80"/>
              <w:right w:type="dxa" w:w="100"/>
            </w:tcMar>
            <w:vAlign w:val="center"/>
          </w:tcPr>
          <w:p>
            <w:pPr>
              <w:jc w:val="left"/>
            </w:pPr>
            <w:r>
              <w:rPr>
                <w:b w:val="false"/>
                <w:bCs w:val="false"/>
              </w:rPr>
              <w:t xml:space="preserve">PATCH</w:t>
            </w:r>
          </w:p>
        </w:tc>
        <w:tc>
          <w:tcPr>
            <w:tcW w:type="dxa" w:w="4100"/>
            <w:tcMar>
              <w:top w:type="dxa" w:w="80"/>
              <w:left w:type="dxa" w:w="100"/>
              <w:bottom w:type="dxa" w:w="80"/>
              <w:right w:type="dxa" w:w="100"/>
            </w:tcMar>
            <w:vAlign w:val="center"/>
          </w:tcPr>
          <w:p>
            <w:pPr>
              <w:jc w:val="left"/>
            </w:pPr>
            <w:r>
              <w:rPr>
                <w:b w:val="false"/>
                <w:bCs w:val="false"/>
              </w:rPr>
              <w:t xml:space="preserve">/api/v1/workers/me</w:t>
            </w:r>
          </w:p>
        </w:tc>
        <w:tc>
          <w:tcPr>
            <w:tcW w:type="dxa" w:w="3840"/>
            <w:tcMar>
              <w:top w:type="dxa" w:w="80"/>
              <w:left w:type="dxa" w:w="100"/>
              <w:bottom w:type="dxa" w:w="80"/>
              <w:right w:type="dxa" w:w="100"/>
            </w:tcMar>
            <w:vAlign w:val="center"/>
          </w:tcPr>
          <w:p>
            <w:pPr>
              <w:jc w:val="left"/>
            </w:pPr>
            <w:r>
              <w:rPr>
                <w:b w:val="false"/>
                <w:bCs w:val="false"/>
              </w:rPr>
              <w:t xml:space="preserve">Edit skills, service area, rate, availability, photo, or ID proof.</w:t>
            </w:r>
          </w:p>
        </w:tc>
      </w:tr>
      <w:tr>
        <w:tc>
          <w:tcPr>
            <w:tcW w:type="dxa" w:w="1100"/>
            <w:tcMar>
              <w:top w:type="dxa" w:w="80"/>
              <w:left w:type="dxa" w:w="100"/>
              <w:bottom w:type="dxa" w:w="80"/>
              <w:right w:type="dxa" w:w="100"/>
            </w:tcMar>
            <w:vAlign w:val="center"/>
          </w:tcPr>
          <w:p>
            <w:pPr>
              <w:jc w:val="left"/>
            </w:pPr>
            <w:r>
              <w:rPr>
                <w:b w:val="false"/>
                <w:bCs w:val="false"/>
              </w:rPr>
              <w:t xml:space="preserve">POST</w:t>
            </w:r>
          </w:p>
        </w:tc>
        <w:tc>
          <w:tcPr>
            <w:tcW w:type="dxa" w:w="4100"/>
            <w:tcMar>
              <w:top w:type="dxa" w:w="80"/>
              <w:left w:type="dxa" w:w="100"/>
              <w:bottom w:type="dxa" w:w="80"/>
              <w:right w:type="dxa" w:w="100"/>
            </w:tcMar>
            <w:vAlign w:val="center"/>
          </w:tcPr>
          <w:p>
            <w:pPr>
              <w:jc w:val="left"/>
            </w:pPr>
            <w:r>
              <w:rPr>
                <w:b w:val="false"/>
                <w:bCs w:val="false"/>
              </w:rPr>
              <w:t xml:space="preserve">/api/v1/uploads/sign</w:t>
            </w:r>
          </w:p>
        </w:tc>
        <w:tc>
          <w:tcPr>
            <w:tcW w:type="dxa" w:w="3840"/>
            <w:tcMar>
              <w:top w:type="dxa" w:w="80"/>
              <w:left w:type="dxa" w:w="100"/>
              <w:bottom w:type="dxa" w:w="80"/>
              <w:right w:type="dxa" w:w="100"/>
            </w:tcMar>
            <w:vAlign w:val="center"/>
          </w:tcPr>
          <w:p>
            <w:pPr>
              <w:jc w:val="left"/>
            </w:pPr>
            <w:r>
              <w:rPr>
                <w:b w:val="false"/>
                <w:bCs w:val="false"/>
              </w:rPr>
              <w:t xml:space="preserve">Issue a signed Cloudinary upload URL for a photo or ID document (used by both registration and edit).</w:t>
            </w:r>
          </w:p>
        </w:tc>
      </w:tr>
      <w:tr>
        <w:tc>
          <w:tcPr>
            <w:tcW w:type="dxa" w:w="1100"/>
            <w:tcMar>
              <w:top w:type="dxa" w:w="80"/>
              <w:left w:type="dxa" w:w="100"/>
              <w:bottom w:type="dxa" w:w="80"/>
              <w:right w:type="dxa" w:w="100"/>
            </w:tcMar>
            <w:vAlign w:val="center"/>
          </w:tcPr>
          <w:p>
            <w:pPr>
              <w:jc w:val="left"/>
            </w:pPr>
            <w:r>
              <w:rPr>
                <w:b w:val="false"/>
                <w:bCs w:val="false"/>
              </w:rPr>
              <w:t xml:space="preserve">GET</w:t>
            </w:r>
          </w:p>
        </w:tc>
        <w:tc>
          <w:tcPr>
            <w:tcW w:type="dxa" w:w="4100"/>
            <w:tcMar>
              <w:top w:type="dxa" w:w="80"/>
              <w:left w:type="dxa" w:w="100"/>
              <w:bottom w:type="dxa" w:w="80"/>
              <w:right w:type="dxa" w:w="100"/>
            </w:tcMar>
            <w:vAlign w:val="center"/>
          </w:tcPr>
          <w:p>
            <w:pPr>
              <w:jc w:val="left"/>
            </w:pPr>
            <w:r>
              <w:rPr>
                <w:b w:val="false"/>
                <w:bCs w:val="false"/>
              </w:rPr>
              <w:t xml:space="preserve">/api/v1/workers</w:t>
            </w:r>
          </w:p>
        </w:tc>
        <w:tc>
          <w:tcPr>
            <w:tcW w:type="dxa" w:w="3840"/>
            <w:tcMar>
              <w:top w:type="dxa" w:w="80"/>
              <w:left w:type="dxa" w:w="100"/>
              <w:bottom w:type="dxa" w:w="80"/>
              <w:right w:type="dxa" w:w="100"/>
            </w:tcMar>
            <w:vAlign w:val="center"/>
          </w:tcPr>
          <w:p>
            <w:pPr>
              <w:jc w:val="left"/>
            </w:pPr>
            <w:r>
              <w:rPr>
                <w:b w:val="false"/>
                <w:bCs w:val="false"/>
              </w:rPr>
              <w:t xml:space="preserve">Public search — list verified workers filtered by process/task and location (used by the customer app).</w:t>
            </w:r>
          </w:p>
        </w:tc>
      </w:tr>
      <w:tr>
        <w:tc>
          <w:tcPr>
            <w:tcW w:type="dxa" w:w="1100"/>
            <w:tcMar>
              <w:top w:type="dxa" w:w="80"/>
              <w:left w:type="dxa" w:w="100"/>
              <w:bottom w:type="dxa" w:w="80"/>
              <w:right w:type="dxa" w:w="100"/>
            </w:tcMar>
            <w:vAlign w:val="center"/>
          </w:tcPr>
          <w:p>
            <w:pPr>
              <w:jc w:val="left"/>
            </w:pPr>
            <w:r>
              <w:rPr>
                <w:b w:val="false"/>
                <w:bCs w:val="false"/>
              </w:rPr>
              <w:t xml:space="preserve">GET</w:t>
            </w:r>
          </w:p>
        </w:tc>
        <w:tc>
          <w:tcPr>
            <w:tcW w:type="dxa" w:w="4100"/>
            <w:tcMar>
              <w:top w:type="dxa" w:w="80"/>
              <w:left w:type="dxa" w:w="100"/>
              <w:bottom w:type="dxa" w:w="80"/>
              <w:right w:type="dxa" w:w="100"/>
            </w:tcMar>
            <w:vAlign w:val="center"/>
          </w:tcPr>
          <w:p>
            <w:pPr>
              <w:jc w:val="left"/>
            </w:pPr>
            <w:r>
              <w:rPr>
                <w:b w:val="false"/>
                <w:bCs w:val="false"/>
              </w:rPr>
              <w:t xml:space="preserve">/api/v1/workers/:id</w:t>
            </w:r>
          </w:p>
        </w:tc>
        <w:tc>
          <w:tcPr>
            <w:tcW w:type="dxa" w:w="3840"/>
            <w:tcMar>
              <w:top w:type="dxa" w:w="80"/>
              <w:left w:type="dxa" w:w="100"/>
              <w:bottom w:type="dxa" w:w="80"/>
              <w:right w:type="dxa" w:w="100"/>
            </w:tcMar>
            <w:vAlign w:val="center"/>
          </w:tcPr>
          <w:p>
            <w:pPr>
              <w:jc w:val="left"/>
            </w:pPr>
            <w:r>
              <w:rPr>
                <w:b w:val="false"/>
                <w:bCs w:val="false"/>
              </w:rPr>
              <w:t xml:space="preserve">Public worker detail (only if is_verified = true).</w:t>
            </w:r>
          </w:p>
        </w:tc>
      </w:tr>
    </w:tbl>
    <w:p>
      <w:pPr>
        <w:spacing w:after="80"/>
      </w:pPr>
    </w:p>
    <w:p>
      <w:pPr>
        <w:pStyle w:val="Heading3"/>
        <w:spacing w:after="100" w:before="200"/>
      </w:pPr>
      <w:r>
        <w:t xml:space="preserve">Booking</w:t>
      </w:r>
    </w:p>
    <w:tbl>
      <w:tblPr>
        <w:tblW w:type="dxa" w:w="9040"/>
        <w:tblBorders>
          <w:top w:val="single" w:color="CCCCCC" w:sz="4"/>
          <w:left w:val="single" w:color="CCCCCC" w:sz="4"/>
          <w:bottom w:val="single" w:color="CCCCCC" w:sz="4"/>
          <w:right w:val="single" w:color="CCCCCC" w:sz="4"/>
          <w:insideH w:val="single" w:color="DDDDDD" w:sz="4"/>
          <w:insideV w:val="single" w:color="DDDDDD" w:sz="4"/>
        </w:tblBorders>
      </w:tblPr>
      <w:tblGrid>
        <w:gridCol w:w="1100"/>
        <w:gridCol w:w="4100"/>
        <w:gridCol w:w="3840"/>
      </w:tblGrid>
      <w:tr>
        <w:trPr>
          <w:tblHeader/>
        </w:trPr>
        <w:tc>
          <w:tcPr>
            <w:tcW w:type="dxa" w:w="1100"/>
            <w:shd w:fill="1F3B57" w:color="auto" w:val="clear"/>
            <w:tcMar>
              <w:top w:type="dxa" w:w="80"/>
              <w:left w:type="dxa" w:w="100"/>
              <w:bottom w:type="dxa" w:w="80"/>
              <w:right w:type="dxa" w:w="100"/>
            </w:tcMar>
            <w:vAlign w:val="center"/>
          </w:tcPr>
          <w:p>
            <w:pPr>
              <w:jc w:val="left"/>
            </w:pPr>
            <w:r>
              <w:rPr>
                <w:b/>
                <w:bCs/>
                <w:color w:val="FFFFFF"/>
              </w:rPr>
              <w:t xml:space="preserve">Method</w:t>
            </w:r>
          </w:p>
        </w:tc>
        <w:tc>
          <w:tcPr>
            <w:tcW w:type="dxa" w:w="4100"/>
            <w:shd w:fill="1F3B57" w:color="auto" w:val="clear"/>
            <w:tcMar>
              <w:top w:type="dxa" w:w="80"/>
              <w:left w:type="dxa" w:w="100"/>
              <w:bottom w:type="dxa" w:w="80"/>
              <w:right w:type="dxa" w:w="100"/>
            </w:tcMar>
            <w:vAlign w:val="center"/>
          </w:tcPr>
          <w:p>
            <w:pPr>
              <w:jc w:val="left"/>
            </w:pPr>
            <w:r>
              <w:rPr>
                <w:b/>
                <w:bCs/>
                <w:color w:val="FFFFFF"/>
              </w:rPr>
              <w:t xml:space="preserve">Path</w:t>
            </w:r>
          </w:p>
        </w:tc>
        <w:tc>
          <w:tcPr>
            <w:tcW w:type="dxa" w:w="3840"/>
            <w:shd w:fill="1F3B57" w:color="auto" w:val="clear"/>
            <w:tcMar>
              <w:top w:type="dxa" w:w="80"/>
              <w:left w:type="dxa" w:w="100"/>
              <w:bottom w:type="dxa" w:w="80"/>
              <w:right w:type="dxa" w:w="100"/>
            </w:tcMar>
            <w:vAlign w:val="center"/>
          </w:tcPr>
          <w:p>
            <w:pPr>
              <w:jc w:val="left"/>
            </w:pPr>
            <w:r>
              <w:rPr>
                <w:b/>
                <w:bCs/>
                <w:color w:val="FFFFFF"/>
              </w:rPr>
              <w:t xml:space="preserve">Purpose</w:t>
            </w:r>
          </w:p>
        </w:tc>
      </w:tr>
      <w:tr>
        <w:tc>
          <w:tcPr>
            <w:tcW w:type="dxa" w:w="1100"/>
            <w:tcMar>
              <w:top w:type="dxa" w:w="80"/>
              <w:left w:type="dxa" w:w="100"/>
              <w:bottom w:type="dxa" w:w="80"/>
              <w:right w:type="dxa" w:w="100"/>
            </w:tcMar>
            <w:vAlign w:val="center"/>
          </w:tcPr>
          <w:p>
            <w:pPr>
              <w:jc w:val="left"/>
            </w:pPr>
            <w:r>
              <w:rPr>
                <w:b w:val="false"/>
                <w:bCs w:val="false"/>
              </w:rPr>
              <w:t xml:space="preserve">POST</w:t>
            </w:r>
          </w:p>
        </w:tc>
        <w:tc>
          <w:tcPr>
            <w:tcW w:type="dxa" w:w="4100"/>
            <w:tcMar>
              <w:top w:type="dxa" w:w="80"/>
              <w:left w:type="dxa" w:w="100"/>
              <w:bottom w:type="dxa" w:w="80"/>
              <w:right w:type="dxa" w:w="100"/>
            </w:tcMar>
            <w:vAlign w:val="center"/>
          </w:tcPr>
          <w:p>
            <w:pPr>
              <w:jc w:val="left"/>
            </w:pPr>
            <w:r>
              <w:rPr>
                <w:b w:val="false"/>
                <w:bCs w:val="false"/>
              </w:rPr>
              <w:t xml:space="preserve">/api/v1/bookings</w:t>
            </w:r>
          </w:p>
        </w:tc>
        <w:tc>
          <w:tcPr>
            <w:tcW w:type="dxa" w:w="3840"/>
            <w:tcMar>
              <w:top w:type="dxa" w:w="80"/>
              <w:left w:type="dxa" w:w="100"/>
              <w:bottom w:type="dxa" w:w="80"/>
              <w:right w:type="dxa" w:w="100"/>
            </w:tcMar>
            <w:vAlign w:val="center"/>
          </w:tcPr>
          <w:p>
            <w:pPr>
              <w:jc w:val="left"/>
            </w:pPr>
            <w:r>
              <w:rPr>
                <w:b w:val="false"/>
                <w:bCs w:val="false"/>
              </w:rPr>
              <w:t xml:space="preserve">Create a booking. Body includes farm_size_acres, processes[], scheduled_date, location, payment_method.</w:t>
            </w:r>
          </w:p>
        </w:tc>
      </w:tr>
      <w:tr>
        <w:tc>
          <w:tcPr>
            <w:tcW w:type="dxa" w:w="1100"/>
            <w:tcMar>
              <w:top w:type="dxa" w:w="80"/>
              <w:left w:type="dxa" w:w="100"/>
              <w:bottom w:type="dxa" w:w="80"/>
              <w:right w:type="dxa" w:w="100"/>
            </w:tcMar>
            <w:vAlign w:val="center"/>
          </w:tcPr>
          <w:p>
            <w:pPr>
              <w:jc w:val="left"/>
            </w:pPr>
            <w:r>
              <w:rPr>
                <w:b w:val="false"/>
                <w:bCs w:val="false"/>
              </w:rPr>
              <w:t xml:space="preserve">GET</w:t>
            </w:r>
          </w:p>
        </w:tc>
        <w:tc>
          <w:tcPr>
            <w:tcW w:type="dxa" w:w="4100"/>
            <w:tcMar>
              <w:top w:type="dxa" w:w="80"/>
              <w:left w:type="dxa" w:w="100"/>
              <w:bottom w:type="dxa" w:w="80"/>
              <w:right w:type="dxa" w:w="100"/>
            </w:tcMar>
            <w:vAlign w:val="center"/>
          </w:tcPr>
          <w:p>
            <w:pPr>
              <w:jc w:val="left"/>
            </w:pPr>
            <w:r>
              <w:rPr>
                <w:b w:val="false"/>
                <w:bCs w:val="false"/>
              </w:rPr>
              <w:t xml:space="preserve">/api/v1/bookings</w:t>
            </w:r>
          </w:p>
        </w:tc>
        <w:tc>
          <w:tcPr>
            <w:tcW w:type="dxa" w:w="3840"/>
            <w:tcMar>
              <w:top w:type="dxa" w:w="80"/>
              <w:left w:type="dxa" w:w="100"/>
              <w:bottom w:type="dxa" w:w="80"/>
              <w:right w:type="dxa" w:w="100"/>
            </w:tcMar>
            <w:vAlign w:val="center"/>
          </w:tcPr>
          <w:p>
            <w:pPr>
              <w:jc w:val="left"/>
            </w:pPr>
            <w:r>
              <w:rPr>
                <w:b w:val="false"/>
                <w:bCs w:val="false"/>
              </w:rPr>
              <w:t xml:space="preserve">List the logged-in user's bookings (customer or worker view).</w:t>
            </w:r>
          </w:p>
        </w:tc>
      </w:tr>
      <w:tr>
        <w:tc>
          <w:tcPr>
            <w:tcW w:type="dxa" w:w="1100"/>
            <w:tcMar>
              <w:top w:type="dxa" w:w="80"/>
              <w:left w:type="dxa" w:w="100"/>
              <w:bottom w:type="dxa" w:w="80"/>
              <w:right w:type="dxa" w:w="100"/>
            </w:tcMar>
            <w:vAlign w:val="center"/>
          </w:tcPr>
          <w:p>
            <w:pPr>
              <w:jc w:val="left"/>
            </w:pPr>
            <w:r>
              <w:rPr>
                <w:b w:val="false"/>
                <w:bCs w:val="false"/>
              </w:rPr>
              <w:t xml:space="preserve">GET</w:t>
            </w:r>
          </w:p>
        </w:tc>
        <w:tc>
          <w:tcPr>
            <w:tcW w:type="dxa" w:w="4100"/>
            <w:tcMar>
              <w:top w:type="dxa" w:w="80"/>
              <w:left w:type="dxa" w:w="100"/>
              <w:bottom w:type="dxa" w:w="80"/>
              <w:right w:type="dxa" w:w="100"/>
            </w:tcMar>
            <w:vAlign w:val="center"/>
          </w:tcPr>
          <w:p>
            <w:pPr>
              <w:jc w:val="left"/>
            </w:pPr>
            <w:r>
              <w:rPr>
                <w:b w:val="false"/>
                <w:bCs w:val="false"/>
              </w:rPr>
              <w:t xml:space="preserve">/api/v1/bookings/:id</w:t>
            </w:r>
          </w:p>
        </w:tc>
        <w:tc>
          <w:tcPr>
            <w:tcW w:type="dxa" w:w="3840"/>
            <w:tcMar>
              <w:top w:type="dxa" w:w="80"/>
              <w:left w:type="dxa" w:w="100"/>
              <w:bottom w:type="dxa" w:w="80"/>
              <w:right w:type="dxa" w:w="100"/>
            </w:tcMar>
            <w:vAlign w:val="center"/>
          </w:tcPr>
          <w:p>
            <w:pPr>
              <w:jc w:val="left"/>
            </w:pPr>
            <w:r>
              <w:rPr>
                <w:b w:val="false"/>
                <w:bCs w:val="false"/>
              </w:rPr>
              <w:t xml:space="preserve">Booking detail and current status.</w:t>
            </w:r>
          </w:p>
        </w:tc>
      </w:tr>
      <w:tr>
        <w:tc>
          <w:tcPr>
            <w:tcW w:type="dxa" w:w="1100"/>
            <w:tcMar>
              <w:top w:type="dxa" w:w="80"/>
              <w:left w:type="dxa" w:w="100"/>
              <w:bottom w:type="dxa" w:w="80"/>
              <w:right w:type="dxa" w:w="100"/>
            </w:tcMar>
            <w:vAlign w:val="center"/>
          </w:tcPr>
          <w:p>
            <w:pPr>
              <w:jc w:val="left"/>
            </w:pPr>
            <w:r>
              <w:rPr>
                <w:b w:val="false"/>
                <w:bCs w:val="false"/>
              </w:rPr>
              <w:t xml:space="preserve">POST</w:t>
            </w:r>
          </w:p>
        </w:tc>
        <w:tc>
          <w:tcPr>
            <w:tcW w:type="dxa" w:w="4100"/>
            <w:tcMar>
              <w:top w:type="dxa" w:w="80"/>
              <w:left w:type="dxa" w:w="100"/>
              <w:bottom w:type="dxa" w:w="80"/>
              <w:right w:type="dxa" w:w="100"/>
            </w:tcMar>
            <w:vAlign w:val="center"/>
          </w:tcPr>
          <w:p>
            <w:pPr>
              <w:jc w:val="left"/>
            </w:pPr>
            <w:r>
              <w:rPr>
                <w:b w:val="false"/>
                <w:bCs w:val="false"/>
              </w:rPr>
              <w:t xml:space="preserve">/api/v1/bookings/:id/accept</w:t>
            </w:r>
          </w:p>
        </w:tc>
        <w:tc>
          <w:tcPr>
            <w:tcW w:type="dxa" w:w="3840"/>
            <w:tcMar>
              <w:top w:type="dxa" w:w="80"/>
              <w:left w:type="dxa" w:w="100"/>
              <w:bottom w:type="dxa" w:w="80"/>
              <w:right w:type="dxa" w:w="100"/>
            </w:tcMar>
            <w:vAlign w:val="center"/>
          </w:tcPr>
          <w:p>
            <w:pPr>
              <w:jc w:val="left"/>
            </w:pPr>
            <w:r>
              <w:rPr>
                <w:b w:val="false"/>
                <w:bCs w:val="false"/>
              </w:rPr>
              <w:t xml:space="preserve">Worker accepts a pending booking.</w:t>
            </w:r>
          </w:p>
        </w:tc>
      </w:tr>
      <w:tr>
        <w:tc>
          <w:tcPr>
            <w:tcW w:type="dxa" w:w="1100"/>
            <w:tcMar>
              <w:top w:type="dxa" w:w="80"/>
              <w:left w:type="dxa" w:w="100"/>
              <w:bottom w:type="dxa" w:w="80"/>
              <w:right w:type="dxa" w:w="100"/>
            </w:tcMar>
            <w:vAlign w:val="center"/>
          </w:tcPr>
          <w:p>
            <w:pPr>
              <w:jc w:val="left"/>
            </w:pPr>
            <w:r>
              <w:rPr>
                <w:b w:val="false"/>
                <w:bCs w:val="false"/>
              </w:rPr>
              <w:t xml:space="preserve">POST</w:t>
            </w:r>
          </w:p>
        </w:tc>
        <w:tc>
          <w:tcPr>
            <w:tcW w:type="dxa" w:w="4100"/>
            <w:tcMar>
              <w:top w:type="dxa" w:w="80"/>
              <w:left w:type="dxa" w:w="100"/>
              <w:bottom w:type="dxa" w:w="80"/>
              <w:right w:type="dxa" w:w="100"/>
            </w:tcMar>
            <w:vAlign w:val="center"/>
          </w:tcPr>
          <w:p>
            <w:pPr>
              <w:jc w:val="left"/>
            </w:pPr>
            <w:r>
              <w:rPr>
                <w:b w:val="false"/>
                <w:bCs w:val="false"/>
              </w:rPr>
              <w:t xml:space="preserve">/api/v1/bookings/:id/decline</w:t>
            </w:r>
          </w:p>
        </w:tc>
        <w:tc>
          <w:tcPr>
            <w:tcW w:type="dxa" w:w="3840"/>
            <w:tcMar>
              <w:top w:type="dxa" w:w="80"/>
              <w:left w:type="dxa" w:w="100"/>
              <w:bottom w:type="dxa" w:w="80"/>
              <w:right w:type="dxa" w:w="100"/>
            </w:tcMar>
            <w:vAlign w:val="center"/>
          </w:tcPr>
          <w:p>
            <w:pPr>
              <w:jc w:val="left"/>
            </w:pPr>
            <w:r>
              <w:rPr>
                <w:b w:val="false"/>
                <w:bCs w:val="false"/>
              </w:rPr>
              <w:t xml:space="preserve">Worker declines a pending booking.</w:t>
            </w:r>
          </w:p>
        </w:tc>
      </w:tr>
      <w:tr>
        <w:tc>
          <w:tcPr>
            <w:tcW w:type="dxa" w:w="1100"/>
            <w:tcMar>
              <w:top w:type="dxa" w:w="80"/>
              <w:left w:type="dxa" w:w="100"/>
              <w:bottom w:type="dxa" w:w="80"/>
              <w:right w:type="dxa" w:w="100"/>
            </w:tcMar>
            <w:vAlign w:val="center"/>
          </w:tcPr>
          <w:p>
            <w:pPr>
              <w:jc w:val="left"/>
            </w:pPr>
            <w:r>
              <w:rPr>
                <w:b w:val="false"/>
                <w:bCs w:val="false"/>
              </w:rPr>
              <w:t xml:space="preserve">POST</w:t>
            </w:r>
          </w:p>
        </w:tc>
        <w:tc>
          <w:tcPr>
            <w:tcW w:type="dxa" w:w="4100"/>
            <w:tcMar>
              <w:top w:type="dxa" w:w="80"/>
              <w:left w:type="dxa" w:w="100"/>
              <w:bottom w:type="dxa" w:w="80"/>
              <w:right w:type="dxa" w:w="100"/>
            </w:tcMar>
            <w:vAlign w:val="center"/>
          </w:tcPr>
          <w:p>
            <w:pPr>
              <w:jc w:val="left"/>
            </w:pPr>
            <w:r>
              <w:rPr>
                <w:b w:val="false"/>
                <w:bCs w:val="false"/>
              </w:rPr>
              <w:t xml:space="preserve">/api/v1/bookings/:id/complete</w:t>
            </w:r>
          </w:p>
        </w:tc>
        <w:tc>
          <w:tcPr>
            <w:tcW w:type="dxa" w:w="3840"/>
            <w:tcMar>
              <w:top w:type="dxa" w:w="80"/>
              <w:left w:type="dxa" w:w="100"/>
              <w:bottom w:type="dxa" w:w="80"/>
              <w:right w:type="dxa" w:w="100"/>
            </w:tcMar>
            <w:vAlign w:val="center"/>
          </w:tcPr>
          <w:p>
            <w:pPr>
              <w:jc w:val="left"/>
            </w:pPr>
            <w:r>
              <w:rPr>
                <w:b w:val="false"/>
                <w:bCs w:val="false"/>
              </w:rPr>
              <w:t xml:space="preserve">Worker marks the job complete.</w:t>
            </w:r>
          </w:p>
        </w:tc>
      </w:tr>
      <w:tr>
        <w:tc>
          <w:tcPr>
            <w:tcW w:type="dxa" w:w="1100"/>
            <w:tcMar>
              <w:top w:type="dxa" w:w="80"/>
              <w:left w:type="dxa" w:w="100"/>
              <w:bottom w:type="dxa" w:w="80"/>
              <w:right w:type="dxa" w:w="100"/>
            </w:tcMar>
            <w:vAlign w:val="center"/>
          </w:tcPr>
          <w:p>
            <w:pPr>
              <w:jc w:val="left"/>
            </w:pPr>
            <w:r>
              <w:rPr>
                <w:b w:val="false"/>
                <w:bCs w:val="false"/>
              </w:rPr>
              <w:t xml:space="preserve">POST</w:t>
            </w:r>
          </w:p>
        </w:tc>
        <w:tc>
          <w:tcPr>
            <w:tcW w:type="dxa" w:w="4100"/>
            <w:tcMar>
              <w:top w:type="dxa" w:w="80"/>
              <w:left w:type="dxa" w:w="100"/>
              <w:bottom w:type="dxa" w:w="80"/>
              <w:right w:type="dxa" w:w="100"/>
            </w:tcMar>
            <w:vAlign w:val="center"/>
          </w:tcPr>
          <w:p>
            <w:pPr>
              <w:jc w:val="left"/>
            </w:pPr>
            <w:r>
              <w:rPr>
                <w:b w:val="false"/>
                <w:bCs w:val="false"/>
              </w:rPr>
              <w:t xml:space="preserve">/api/v1/bookings/:id/review</w:t>
            </w:r>
          </w:p>
        </w:tc>
        <w:tc>
          <w:tcPr>
            <w:tcW w:type="dxa" w:w="3840"/>
            <w:tcMar>
              <w:top w:type="dxa" w:w="80"/>
              <w:left w:type="dxa" w:w="100"/>
              <w:bottom w:type="dxa" w:w="80"/>
              <w:right w:type="dxa" w:w="100"/>
            </w:tcMar>
            <w:vAlign w:val="center"/>
          </w:tcPr>
          <w:p>
            <w:pPr>
              <w:jc w:val="left"/>
            </w:pPr>
            <w:r>
              <w:rPr>
                <w:b w:val="false"/>
                <w:bCs w:val="false"/>
              </w:rPr>
              <w:t xml:space="preserve">Customer submits rating and comment after completion.</w:t>
            </w:r>
          </w:p>
        </w:tc>
      </w:tr>
    </w:tbl>
    <w:p>
      <w:pPr>
        <w:spacing w:after="80"/>
      </w:pPr>
    </w:p>
    <w:p>
      <w:pPr>
        <w:pStyle w:val="Heading3"/>
        <w:spacing w:after="100" w:before="200"/>
      </w:pPr>
      <w:r>
        <w:t xml:space="preserve">Payment</w:t>
      </w:r>
    </w:p>
    <w:tbl>
      <w:tblPr>
        <w:tblW w:type="dxa" w:w="9040"/>
        <w:tblBorders>
          <w:top w:val="single" w:color="CCCCCC" w:sz="4"/>
          <w:left w:val="single" w:color="CCCCCC" w:sz="4"/>
          <w:bottom w:val="single" w:color="CCCCCC" w:sz="4"/>
          <w:right w:val="single" w:color="CCCCCC" w:sz="4"/>
          <w:insideH w:val="single" w:color="DDDDDD" w:sz="4"/>
          <w:insideV w:val="single" w:color="DDDDDD" w:sz="4"/>
        </w:tblBorders>
      </w:tblPr>
      <w:tblGrid>
        <w:gridCol w:w="1100"/>
        <w:gridCol w:w="4100"/>
        <w:gridCol w:w="3840"/>
      </w:tblGrid>
      <w:tr>
        <w:trPr>
          <w:tblHeader/>
        </w:trPr>
        <w:tc>
          <w:tcPr>
            <w:tcW w:type="dxa" w:w="1100"/>
            <w:shd w:fill="1F3B57" w:color="auto" w:val="clear"/>
            <w:tcMar>
              <w:top w:type="dxa" w:w="80"/>
              <w:left w:type="dxa" w:w="100"/>
              <w:bottom w:type="dxa" w:w="80"/>
              <w:right w:type="dxa" w:w="100"/>
            </w:tcMar>
            <w:vAlign w:val="center"/>
          </w:tcPr>
          <w:p>
            <w:pPr>
              <w:jc w:val="left"/>
            </w:pPr>
            <w:r>
              <w:rPr>
                <w:b/>
                <w:bCs/>
                <w:color w:val="FFFFFF"/>
              </w:rPr>
              <w:t xml:space="preserve">Method</w:t>
            </w:r>
          </w:p>
        </w:tc>
        <w:tc>
          <w:tcPr>
            <w:tcW w:type="dxa" w:w="4100"/>
            <w:shd w:fill="1F3B57" w:color="auto" w:val="clear"/>
            <w:tcMar>
              <w:top w:type="dxa" w:w="80"/>
              <w:left w:type="dxa" w:w="100"/>
              <w:bottom w:type="dxa" w:w="80"/>
              <w:right w:type="dxa" w:w="100"/>
            </w:tcMar>
            <w:vAlign w:val="center"/>
          </w:tcPr>
          <w:p>
            <w:pPr>
              <w:jc w:val="left"/>
            </w:pPr>
            <w:r>
              <w:rPr>
                <w:b/>
                <w:bCs/>
                <w:color w:val="FFFFFF"/>
              </w:rPr>
              <w:t xml:space="preserve">Path</w:t>
            </w:r>
          </w:p>
        </w:tc>
        <w:tc>
          <w:tcPr>
            <w:tcW w:type="dxa" w:w="3840"/>
            <w:shd w:fill="1F3B57" w:color="auto" w:val="clear"/>
            <w:tcMar>
              <w:top w:type="dxa" w:w="80"/>
              <w:left w:type="dxa" w:w="100"/>
              <w:bottom w:type="dxa" w:w="80"/>
              <w:right w:type="dxa" w:w="100"/>
            </w:tcMar>
            <w:vAlign w:val="center"/>
          </w:tcPr>
          <w:p>
            <w:pPr>
              <w:jc w:val="left"/>
            </w:pPr>
            <w:r>
              <w:rPr>
                <w:b/>
                <w:bCs/>
                <w:color w:val="FFFFFF"/>
              </w:rPr>
              <w:t xml:space="preserve">Purpose</w:t>
            </w:r>
          </w:p>
        </w:tc>
      </w:tr>
      <w:tr>
        <w:tc>
          <w:tcPr>
            <w:tcW w:type="dxa" w:w="1100"/>
            <w:tcMar>
              <w:top w:type="dxa" w:w="80"/>
              <w:left w:type="dxa" w:w="100"/>
              <w:bottom w:type="dxa" w:w="80"/>
              <w:right w:type="dxa" w:w="100"/>
            </w:tcMar>
            <w:vAlign w:val="center"/>
          </w:tcPr>
          <w:p>
            <w:pPr>
              <w:jc w:val="left"/>
            </w:pPr>
            <w:r>
              <w:rPr>
                <w:b w:val="false"/>
                <w:bCs w:val="false"/>
              </w:rPr>
              <w:t xml:space="preserve">POST</w:t>
            </w:r>
          </w:p>
        </w:tc>
        <w:tc>
          <w:tcPr>
            <w:tcW w:type="dxa" w:w="4100"/>
            <w:tcMar>
              <w:top w:type="dxa" w:w="80"/>
              <w:left w:type="dxa" w:w="100"/>
              <w:bottom w:type="dxa" w:w="80"/>
              <w:right w:type="dxa" w:w="100"/>
            </w:tcMar>
            <w:vAlign w:val="center"/>
          </w:tcPr>
          <w:p>
            <w:pPr>
              <w:jc w:val="left"/>
            </w:pPr>
            <w:r>
              <w:rPr>
                <w:b w:val="false"/>
                <w:bCs w:val="false"/>
              </w:rPr>
              <w:t xml:space="preserve">/api/v1/payments/initiate</w:t>
            </w:r>
          </w:p>
        </w:tc>
        <w:tc>
          <w:tcPr>
            <w:tcW w:type="dxa" w:w="3840"/>
            <w:tcMar>
              <w:top w:type="dxa" w:w="80"/>
              <w:left w:type="dxa" w:w="100"/>
              <w:bottom w:type="dxa" w:w="80"/>
              <w:right w:type="dxa" w:w="100"/>
            </w:tcMar>
            <w:vAlign w:val="center"/>
          </w:tcPr>
          <w:p>
            <w:pPr>
              <w:jc w:val="left"/>
            </w:pPr>
            <w:r>
              <w:rPr>
                <w:b w:val="false"/>
                <w:bCs w:val="false"/>
              </w:rPr>
              <w:t xml:space="preserve">Called when payment_method = online. Creates a Razorpay order and returns both a checkout session and a UPI QR code payload for the client to render.</w:t>
            </w:r>
          </w:p>
        </w:tc>
      </w:tr>
      <w:tr>
        <w:tc>
          <w:tcPr>
            <w:tcW w:type="dxa" w:w="1100"/>
            <w:tcMar>
              <w:top w:type="dxa" w:w="80"/>
              <w:left w:type="dxa" w:w="100"/>
              <w:bottom w:type="dxa" w:w="80"/>
              <w:right w:type="dxa" w:w="100"/>
            </w:tcMar>
            <w:vAlign w:val="center"/>
          </w:tcPr>
          <w:p>
            <w:pPr>
              <w:jc w:val="left"/>
            </w:pPr>
            <w:r>
              <w:rPr>
                <w:b w:val="false"/>
                <w:bCs w:val="false"/>
              </w:rPr>
              <w:t xml:space="preserve">POST</w:t>
            </w:r>
          </w:p>
        </w:tc>
        <w:tc>
          <w:tcPr>
            <w:tcW w:type="dxa" w:w="4100"/>
            <w:tcMar>
              <w:top w:type="dxa" w:w="80"/>
              <w:left w:type="dxa" w:w="100"/>
              <w:bottom w:type="dxa" w:w="80"/>
              <w:right w:type="dxa" w:w="100"/>
            </w:tcMar>
            <w:vAlign w:val="center"/>
          </w:tcPr>
          <w:p>
            <w:pPr>
              <w:jc w:val="left"/>
            </w:pPr>
            <w:r>
              <w:rPr>
                <w:b w:val="false"/>
                <w:bCs w:val="false"/>
              </w:rPr>
              <w:t xml:space="preserve">/api/v1/payments/webhook</w:t>
            </w:r>
          </w:p>
        </w:tc>
        <w:tc>
          <w:tcPr>
            <w:tcW w:type="dxa" w:w="3840"/>
            <w:tcMar>
              <w:top w:type="dxa" w:w="80"/>
              <w:left w:type="dxa" w:w="100"/>
              <w:bottom w:type="dxa" w:w="80"/>
              <w:right w:type="dxa" w:w="100"/>
            </w:tcMar>
            <w:vAlign w:val="center"/>
          </w:tcPr>
          <w:p>
            <w:pPr>
              <w:jc w:val="left"/>
            </w:pPr>
            <w:r>
              <w:rPr>
                <w:b w:val="false"/>
                <w:bCs w:val="false"/>
              </w:rPr>
              <w:t xml:space="preserve">Razorpay webhook (signature-verified, idempotent). Marks the Payment paid and moves the Booking to Accepted.</w:t>
            </w:r>
          </w:p>
        </w:tc>
      </w:tr>
      <w:tr>
        <w:tc>
          <w:tcPr>
            <w:tcW w:type="dxa" w:w="1100"/>
            <w:tcMar>
              <w:top w:type="dxa" w:w="80"/>
              <w:left w:type="dxa" w:w="100"/>
              <w:bottom w:type="dxa" w:w="80"/>
              <w:right w:type="dxa" w:w="100"/>
            </w:tcMar>
            <w:vAlign w:val="center"/>
          </w:tcPr>
          <w:p>
            <w:pPr>
              <w:jc w:val="left"/>
            </w:pPr>
            <w:r>
              <w:rPr>
                <w:b w:val="false"/>
                <w:bCs w:val="false"/>
              </w:rPr>
              <w:t xml:space="preserve">POST</w:t>
            </w:r>
          </w:p>
        </w:tc>
        <w:tc>
          <w:tcPr>
            <w:tcW w:type="dxa" w:w="4100"/>
            <w:tcMar>
              <w:top w:type="dxa" w:w="80"/>
              <w:left w:type="dxa" w:w="100"/>
              <w:bottom w:type="dxa" w:w="80"/>
              <w:right w:type="dxa" w:w="100"/>
            </w:tcMar>
            <w:vAlign w:val="center"/>
          </w:tcPr>
          <w:p>
            <w:pPr>
              <w:jc w:val="left"/>
            </w:pPr>
            <w:r>
              <w:rPr>
                <w:b w:val="false"/>
                <w:bCs w:val="false"/>
              </w:rPr>
              <w:t xml:space="preserve">/api/v1/payments/:id/confirm-cash</w:t>
            </w:r>
          </w:p>
        </w:tc>
        <w:tc>
          <w:tcPr>
            <w:tcW w:type="dxa" w:w="3840"/>
            <w:tcMar>
              <w:top w:type="dxa" w:w="80"/>
              <w:left w:type="dxa" w:w="100"/>
              <w:bottom w:type="dxa" w:w="80"/>
              <w:right w:type="dxa" w:w="100"/>
            </w:tcMar>
            <w:vAlign w:val="center"/>
          </w:tcPr>
          <w:p>
            <w:pPr>
              <w:jc w:val="left"/>
            </w:pPr>
            <w:r>
              <w:rPr>
                <w:b w:val="false"/>
                <w:bCs w:val="false"/>
              </w:rPr>
              <w:t xml:space="preserve">Worker or admin confirms a cash_after_work or cash_advance collection. Marks Payment paid; for cash_advance this also moves the Booking from awaiting_cash_confirmation to Accepted.</w:t>
            </w:r>
          </w:p>
        </w:tc>
      </w:tr>
    </w:tbl>
    <w:p>
      <w:pPr>
        <w:spacing w:after="80"/>
      </w:pPr>
    </w:p>
    <w:p>
      <w:pPr>
        <w:pStyle w:val="Heading3"/>
        <w:spacing w:after="100" w:before="200"/>
      </w:pPr>
      <w:r>
        <w:t xml:space="preserve">Admin</w:t>
      </w:r>
    </w:p>
    <w:tbl>
      <w:tblPr>
        <w:tblW w:type="dxa" w:w="9040"/>
        <w:tblBorders>
          <w:top w:val="single" w:color="CCCCCC" w:sz="4"/>
          <w:left w:val="single" w:color="CCCCCC" w:sz="4"/>
          <w:bottom w:val="single" w:color="CCCCCC" w:sz="4"/>
          <w:right w:val="single" w:color="CCCCCC" w:sz="4"/>
          <w:insideH w:val="single" w:color="DDDDDD" w:sz="4"/>
          <w:insideV w:val="single" w:color="DDDDDD" w:sz="4"/>
        </w:tblBorders>
      </w:tblPr>
      <w:tblGrid>
        <w:gridCol w:w="1100"/>
        <w:gridCol w:w="4100"/>
        <w:gridCol w:w="3840"/>
      </w:tblGrid>
      <w:tr>
        <w:trPr>
          <w:tblHeader/>
        </w:trPr>
        <w:tc>
          <w:tcPr>
            <w:tcW w:type="dxa" w:w="1100"/>
            <w:shd w:fill="1F3B57" w:color="auto" w:val="clear"/>
            <w:tcMar>
              <w:top w:type="dxa" w:w="80"/>
              <w:left w:type="dxa" w:w="100"/>
              <w:bottom w:type="dxa" w:w="80"/>
              <w:right w:type="dxa" w:w="100"/>
            </w:tcMar>
            <w:vAlign w:val="center"/>
          </w:tcPr>
          <w:p>
            <w:pPr>
              <w:jc w:val="left"/>
            </w:pPr>
            <w:r>
              <w:rPr>
                <w:b/>
                <w:bCs/>
                <w:color w:val="FFFFFF"/>
              </w:rPr>
              <w:t xml:space="preserve">Method</w:t>
            </w:r>
          </w:p>
        </w:tc>
        <w:tc>
          <w:tcPr>
            <w:tcW w:type="dxa" w:w="4100"/>
            <w:shd w:fill="1F3B57" w:color="auto" w:val="clear"/>
            <w:tcMar>
              <w:top w:type="dxa" w:w="80"/>
              <w:left w:type="dxa" w:w="100"/>
              <w:bottom w:type="dxa" w:w="80"/>
              <w:right w:type="dxa" w:w="100"/>
            </w:tcMar>
            <w:vAlign w:val="center"/>
          </w:tcPr>
          <w:p>
            <w:pPr>
              <w:jc w:val="left"/>
            </w:pPr>
            <w:r>
              <w:rPr>
                <w:b/>
                <w:bCs/>
                <w:color w:val="FFFFFF"/>
              </w:rPr>
              <w:t xml:space="preserve">Path</w:t>
            </w:r>
          </w:p>
        </w:tc>
        <w:tc>
          <w:tcPr>
            <w:tcW w:type="dxa" w:w="3840"/>
            <w:shd w:fill="1F3B57" w:color="auto" w:val="clear"/>
            <w:tcMar>
              <w:top w:type="dxa" w:w="80"/>
              <w:left w:type="dxa" w:w="100"/>
              <w:bottom w:type="dxa" w:w="80"/>
              <w:right w:type="dxa" w:w="100"/>
            </w:tcMar>
            <w:vAlign w:val="center"/>
          </w:tcPr>
          <w:p>
            <w:pPr>
              <w:jc w:val="left"/>
            </w:pPr>
            <w:r>
              <w:rPr>
                <w:b/>
                <w:bCs/>
                <w:color w:val="FFFFFF"/>
              </w:rPr>
              <w:t xml:space="preserve">Purpose</w:t>
            </w:r>
          </w:p>
        </w:tc>
      </w:tr>
      <w:tr>
        <w:tc>
          <w:tcPr>
            <w:tcW w:type="dxa" w:w="1100"/>
            <w:tcMar>
              <w:top w:type="dxa" w:w="80"/>
              <w:left w:type="dxa" w:w="100"/>
              <w:bottom w:type="dxa" w:w="80"/>
              <w:right w:type="dxa" w:w="100"/>
            </w:tcMar>
            <w:vAlign w:val="center"/>
          </w:tcPr>
          <w:p>
            <w:pPr>
              <w:jc w:val="left"/>
            </w:pPr>
            <w:r>
              <w:rPr>
                <w:b w:val="false"/>
                <w:bCs w:val="false"/>
              </w:rPr>
              <w:t xml:space="preserve">GET</w:t>
            </w:r>
          </w:p>
        </w:tc>
        <w:tc>
          <w:tcPr>
            <w:tcW w:type="dxa" w:w="4100"/>
            <w:tcMar>
              <w:top w:type="dxa" w:w="80"/>
              <w:left w:type="dxa" w:w="100"/>
              <w:bottom w:type="dxa" w:w="80"/>
              <w:right w:type="dxa" w:w="100"/>
            </w:tcMar>
            <w:vAlign w:val="center"/>
          </w:tcPr>
          <w:p>
            <w:pPr>
              <w:jc w:val="left"/>
            </w:pPr>
            <w:r>
              <w:rPr>
                <w:b w:val="false"/>
                <w:bCs w:val="false"/>
              </w:rPr>
              <w:t xml:space="preserve">/api/v1/admin/workers/pending</w:t>
            </w:r>
          </w:p>
        </w:tc>
        <w:tc>
          <w:tcPr>
            <w:tcW w:type="dxa" w:w="3840"/>
            <w:tcMar>
              <w:top w:type="dxa" w:w="80"/>
              <w:left w:type="dxa" w:w="100"/>
              <w:bottom w:type="dxa" w:w="80"/>
              <w:right w:type="dxa" w:w="100"/>
            </w:tcMar>
            <w:vAlign w:val="center"/>
          </w:tcPr>
          <w:p>
            <w:pPr>
              <w:jc w:val="left"/>
            </w:pPr>
            <w:r>
              <w:rPr>
                <w:b w:val="false"/>
                <w:bCs w:val="false"/>
              </w:rPr>
              <w:t xml:space="preserve">List worker profiles awaiting approval.</w:t>
            </w:r>
          </w:p>
        </w:tc>
      </w:tr>
      <w:tr>
        <w:tc>
          <w:tcPr>
            <w:tcW w:type="dxa" w:w="1100"/>
            <w:tcMar>
              <w:top w:type="dxa" w:w="80"/>
              <w:left w:type="dxa" w:w="100"/>
              <w:bottom w:type="dxa" w:w="80"/>
              <w:right w:type="dxa" w:w="100"/>
            </w:tcMar>
            <w:vAlign w:val="center"/>
          </w:tcPr>
          <w:p>
            <w:pPr>
              <w:jc w:val="left"/>
            </w:pPr>
            <w:r>
              <w:rPr>
                <w:b w:val="false"/>
                <w:bCs w:val="false"/>
              </w:rPr>
              <w:t xml:space="preserve">POST</w:t>
            </w:r>
          </w:p>
        </w:tc>
        <w:tc>
          <w:tcPr>
            <w:tcW w:type="dxa" w:w="4100"/>
            <w:tcMar>
              <w:top w:type="dxa" w:w="80"/>
              <w:left w:type="dxa" w:w="100"/>
              <w:bottom w:type="dxa" w:w="80"/>
              <w:right w:type="dxa" w:w="100"/>
            </w:tcMar>
            <w:vAlign w:val="center"/>
          </w:tcPr>
          <w:p>
            <w:pPr>
              <w:jc w:val="left"/>
            </w:pPr>
            <w:r>
              <w:rPr>
                <w:b w:val="false"/>
                <w:bCs w:val="false"/>
              </w:rPr>
              <w:t xml:space="preserve">/api/v1/admin/workers/:id/approve</w:t>
            </w:r>
          </w:p>
        </w:tc>
        <w:tc>
          <w:tcPr>
            <w:tcW w:type="dxa" w:w="3840"/>
            <w:tcMar>
              <w:top w:type="dxa" w:w="80"/>
              <w:left w:type="dxa" w:w="100"/>
              <w:bottom w:type="dxa" w:w="80"/>
              <w:right w:type="dxa" w:w="100"/>
            </w:tcMar>
            <w:vAlign w:val="center"/>
          </w:tcPr>
          <w:p>
            <w:pPr>
              <w:jc w:val="left"/>
            </w:pPr>
            <w:r>
              <w:rPr>
                <w:b w:val="false"/>
                <w:bCs w:val="false"/>
              </w:rPr>
              <w:t xml:space="preserve">Approve a worker; sets is_verified = true.</w:t>
            </w:r>
          </w:p>
        </w:tc>
      </w:tr>
      <w:tr>
        <w:tc>
          <w:tcPr>
            <w:tcW w:type="dxa" w:w="1100"/>
            <w:tcMar>
              <w:top w:type="dxa" w:w="80"/>
              <w:left w:type="dxa" w:w="100"/>
              <w:bottom w:type="dxa" w:w="80"/>
              <w:right w:type="dxa" w:w="100"/>
            </w:tcMar>
            <w:vAlign w:val="center"/>
          </w:tcPr>
          <w:p>
            <w:pPr>
              <w:jc w:val="left"/>
            </w:pPr>
            <w:r>
              <w:rPr>
                <w:b w:val="false"/>
                <w:bCs w:val="false"/>
              </w:rPr>
              <w:t xml:space="preserve">POST</w:t>
            </w:r>
          </w:p>
        </w:tc>
        <w:tc>
          <w:tcPr>
            <w:tcW w:type="dxa" w:w="4100"/>
            <w:tcMar>
              <w:top w:type="dxa" w:w="80"/>
              <w:left w:type="dxa" w:w="100"/>
              <w:bottom w:type="dxa" w:w="80"/>
              <w:right w:type="dxa" w:w="100"/>
            </w:tcMar>
            <w:vAlign w:val="center"/>
          </w:tcPr>
          <w:p>
            <w:pPr>
              <w:jc w:val="left"/>
            </w:pPr>
            <w:r>
              <w:rPr>
                <w:b w:val="false"/>
                <w:bCs w:val="false"/>
              </w:rPr>
              <w:t xml:space="preserve">/api/v1/admin/workers/:id/reject</w:t>
            </w:r>
          </w:p>
        </w:tc>
        <w:tc>
          <w:tcPr>
            <w:tcW w:type="dxa" w:w="3840"/>
            <w:tcMar>
              <w:top w:type="dxa" w:w="80"/>
              <w:left w:type="dxa" w:w="100"/>
              <w:bottom w:type="dxa" w:w="80"/>
              <w:right w:type="dxa" w:w="100"/>
            </w:tcMar>
            <w:vAlign w:val="center"/>
          </w:tcPr>
          <w:p>
            <w:pPr>
              <w:jc w:val="left"/>
            </w:pPr>
            <w:r>
              <w:rPr>
                <w:b w:val="false"/>
                <w:bCs w:val="false"/>
              </w:rPr>
              <w:t xml:space="preserve">Reject a worker profile with a reason.</w:t>
            </w:r>
          </w:p>
        </w:tc>
      </w:tr>
      <w:tr>
        <w:tc>
          <w:tcPr>
            <w:tcW w:type="dxa" w:w="1100"/>
            <w:tcMar>
              <w:top w:type="dxa" w:w="80"/>
              <w:left w:type="dxa" w:w="100"/>
              <w:bottom w:type="dxa" w:w="80"/>
              <w:right w:type="dxa" w:w="100"/>
            </w:tcMar>
            <w:vAlign w:val="center"/>
          </w:tcPr>
          <w:p>
            <w:pPr>
              <w:jc w:val="left"/>
            </w:pPr>
            <w:r>
              <w:rPr>
                <w:b w:val="false"/>
                <w:bCs w:val="false"/>
              </w:rPr>
              <w:t xml:space="preserve">GET</w:t>
            </w:r>
          </w:p>
        </w:tc>
        <w:tc>
          <w:tcPr>
            <w:tcW w:type="dxa" w:w="4100"/>
            <w:tcMar>
              <w:top w:type="dxa" w:w="80"/>
              <w:left w:type="dxa" w:w="100"/>
              <w:bottom w:type="dxa" w:w="80"/>
              <w:right w:type="dxa" w:w="100"/>
            </w:tcMar>
            <w:vAlign w:val="center"/>
          </w:tcPr>
          <w:p>
            <w:pPr>
              <w:jc w:val="left"/>
            </w:pPr>
            <w:r>
              <w:rPr>
                <w:b w:val="false"/>
                <w:bCs w:val="false"/>
              </w:rPr>
              <w:t xml:space="preserve">/api/v1/admin/bookings</w:t>
            </w:r>
          </w:p>
        </w:tc>
        <w:tc>
          <w:tcPr>
            <w:tcW w:type="dxa" w:w="3840"/>
            <w:tcMar>
              <w:top w:type="dxa" w:w="80"/>
              <w:left w:type="dxa" w:w="100"/>
              <w:bottom w:type="dxa" w:w="80"/>
              <w:right w:type="dxa" w:w="100"/>
            </w:tcMar>
            <w:vAlign w:val="center"/>
          </w:tcPr>
          <w:p>
            <w:pPr>
              <w:jc w:val="left"/>
            </w:pPr>
            <w:r>
              <w:rPr>
                <w:b w:val="false"/>
                <w:bCs w:val="false"/>
              </w:rPr>
              <w:t xml:space="preserve">View/filter all bookings, including cash bookings awaiting confirmation.</w:t>
            </w:r>
          </w:p>
        </w:tc>
      </w:tr>
      <w:tr>
        <w:tc>
          <w:tcPr>
            <w:tcW w:type="dxa" w:w="1100"/>
            <w:tcMar>
              <w:top w:type="dxa" w:w="80"/>
              <w:left w:type="dxa" w:w="100"/>
              <w:bottom w:type="dxa" w:w="80"/>
              <w:right w:type="dxa" w:w="100"/>
            </w:tcMar>
            <w:vAlign w:val="center"/>
          </w:tcPr>
          <w:p>
            <w:pPr>
              <w:jc w:val="left"/>
            </w:pPr>
            <w:r>
              <w:rPr>
                <w:b w:val="false"/>
                <w:bCs w:val="false"/>
              </w:rPr>
              <w:t xml:space="preserve">GET</w:t>
            </w:r>
          </w:p>
        </w:tc>
        <w:tc>
          <w:tcPr>
            <w:tcW w:type="dxa" w:w="4100"/>
            <w:tcMar>
              <w:top w:type="dxa" w:w="80"/>
              <w:left w:type="dxa" w:w="100"/>
              <w:bottom w:type="dxa" w:w="80"/>
              <w:right w:type="dxa" w:w="100"/>
            </w:tcMar>
            <w:vAlign w:val="center"/>
          </w:tcPr>
          <w:p>
            <w:pPr>
              <w:jc w:val="left"/>
            </w:pPr>
            <w:r>
              <w:rPr>
                <w:b w:val="false"/>
                <w:bCs w:val="false"/>
              </w:rPr>
              <w:t xml:space="preserve">/api/v1/admin/reports</w:t>
            </w:r>
          </w:p>
        </w:tc>
        <w:tc>
          <w:tcPr>
            <w:tcW w:type="dxa" w:w="3840"/>
            <w:tcMar>
              <w:top w:type="dxa" w:w="80"/>
              <w:left w:type="dxa" w:w="100"/>
              <w:bottom w:type="dxa" w:w="80"/>
              <w:right w:type="dxa" w:w="100"/>
            </w:tcMar>
            <w:vAlign w:val="center"/>
          </w:tcPr>
          <w:p>
            <w:pPr>
              <w:jc w:val="left"/>
            </w:pPr>
            <w:r>
              <w:rPr>
                <w:b w:val="false"/>
                <w:bCs w:val="false"/>
              </w:rPr>
              <w:t xml:space="preserve">Bookings per day, active workers, revenue by payment method.</w:t>
            </w:r>
          </w:p>
        </w:tc>
      </w:tr>
    </w:tbl>
    <w:p>
      <w:pPr>
        <w:spacing w:after="120"/>
      </w:pPr>
    </w:p>
    <w:p>
      <w:pPr>
        <w:pStyle w:val="Heading2"/>
        <w:spacing w:after="120" w:before="260"/>
      </w:pPr>
      <w:r>
        <w:t xml:space="preserve">10.4 Payment method flow (state machine)</w:t>
      </w:r>
    </w:p>
    <w:p>
      <w:pPr>
        <w:pStyle w:val="ListParagraph"/>
        <w:numPr>
          <w:ilvl w:val="0"/>
          <w:numId w:val="1"/>
        </w:numPr>
        <w:spacing w:after="80"/>
      </w:pPr>
      <w:r>
        <w:t xml:space="preserve">Cash after work: Booking → pending → accepted → in_progress → completed; Payment.status stays pending until POST /payments/:id/confirm-cash is called, then paid.</w:t>
      </w:r>
    </w:p>
    <w:p>
      <w:pPr>
        <w:pStyle w:val="ListParagraph"/>
        <w:numPr>
          <w:ilvl w:val="0"/>
          <w:numId w:val="1"/>
        </w:numPr>
        <w:spacing w:after="80"/>
      </w:pPr>
      <w:r>
        <w:t xml:space="preserve">Online now: Booking → pending → accepted once /payments/webhook confirms Payment.status = paid (or, for MVP, once the customer submits the request and the worker accepts — payment doesn't have to block acceptance if the business prefers advance-optional online payment).</w:t>
      </w:r>
    </w:p>
    <w:p>
      <w:pPr>
        <w:pStyle w:val="ListParagraph"/>
        <w:numPr>
          <w:ilvl w:val="0"/>
          <w:numId w:val="1"/>
        </w:numPr>
        <w:spacing w:after="80"/>
      </w:pPr>
      <w:r>
        <w:t xml:space="preserve">Cash advance, then booking confirmed: Booking → awaiting_cash_confirmation until POST /payments/:id/confirm-cash is called (by worker or admin), then Booking → accepted.</w:t>
      </w:r>
    </w:p>
    <w:p>
      <w:pPr>
        <w:pStyle w:val="Heading1"/>
        <w:spacing w:after="160" w:before="360"/>
      </w:pPr>
      <w:r>
        <w:t xml:space="preserve">11. Development Roadmap</w:t>
      </w:r>
    </w:p>
    <w:tbl>
      <w:tblPr>
        <w:tblW w:type="dxa" w:w="9440"/>
        <w:tblBorders>
          <w:top w:val="single" w:color="CCCCCC" w:sz="4"/>
          <w:left w:val="single" w:color="CCCCCC" w:sz="4"/>
          <w:bottom w:val="single" w:color="CCCCCC" w:sz="4"/>
          <w:right w:val="single" w:color="CCCCCC" w:sz="4"/>
          <w:insideH w:val="single" w:color="DDDDDD" w:sz="4"/>
          <w:insideV w:val="single" w:color="DDDDDD" w:sz="4"/>
        </w:tblBorders>
      </w:tblPr>
      <w:tblGrid>
        <w:gridCol w:w="2000"/>
        <w:gridCol w:w="2400"/>
        <w:gridCol w:w="5040"/>
      </w:tblGrid>
      <w:tr>
        <w:trPr>
          <w:tblHeader/>
        </w:trPr>
        <w:tc>
          <w:tcPr>
            <w:tcW w:type="dxa" w:w="2000"/>
            <w:shd w:fill="1F3B57" w:color="auto" w:val="clear"/>
            <w:tcMar>
              <w:top w:type="dxa" w:w="80"/>
              <w:left w:type="dxa" w:w="100"/>
              <w:bottom w:type="dxa" w:w="80"/>
              <w:right w:type="dxa" w:w="100"/>
            </w:tcMar>
            <w:vAlign w:val="center"/>
          </w:tcPr>
          <w:p>
            <w:pPr>
              <w:jc w:val="left"/>
            </w:pPr>
            <w:r>
              <w:rPr>
                <w:b/>
                <w:bCs/>
                <w:color w:val="FFFFFF"/>
              </w:rPr>
              <w:t xml:space="preserve">Phase</w:t>
            </w:r>
          </w:p>
        </w:tc>
        <w:tc>
          <w:tcPr>
            <w:tcW w:type="dxa" w:w="2400"/>
            <w:shd w:fill="1F3B57" w:color="auto" w:val="clear"/>
            <w:tcMar>
              <w:top w:type="dxa" w:w="80"/>
              <w:left w:type="dxa" w:w="100"/>
              <w:bottom w:type="dxa" w:w="80"/>
              <w:right w:type="dxa" w:w="100"/>
            </w:tcMar>
            <w:vAlign w:val="center"/>
          </w:tcPr>
          <w:p>
            <w:pPr>
              <w:jc w:val="left"/>
            </w:pPr>
            <w:r>
              <w:rPr>
                <w:b/>
                <w:bCs/>
                <w:color w:val="FFFFFF"/>
              </w:rPr>
              <w:t xml:space="preserve">Goal</w:t>
            </w:r>
          </w:p>
        </w:tc>
        <w:tc>
          <w:tcPr>
            <w:tcW w:type="dxa" w:w="5040"/>
            <w:shd w:fill="1F3B57" w:color="auto" w:val="clear"/>
            <w:tcMar>
              <w:top w:type="dxa" w:w="80"/>
              <w:left w:type="dxa" w:w="100"/>
              <w:bottom w:type="dxa" w:w="80"/>
              <w:right w:type="dxa" w:w="100"/>
            </w:tcMar>
            <w:vAlign w:val="center"/>
          </w:tcPr>
          <w:p>
            <w:pPr>
              <w:jc w:val="left"/>
            </w:pPr>
            <w:r>
              <w:rPr>
                <w:b/>
                <w:bCs/>
                <w:color w:val="FFFFFF"/>
              </w:rPr>
              <w:t xml:space="preserve">Key deliverables</w:t>
            </w:r>
          </w:p>
        </w:tc>
      </w:tr>
      <w:tr>
        <w:tc>
          <w:tcPr>
            <w:tcW w:type="dxa" w:w="2000"/>
            <w:tcMar>
              <w:top w:type="dxa" w:w="80"/>
              <w:left w:type="dxa" w:w="100"/>
              <w:bottom w:type="dxa" w:w="80"/>
              <w:right w:type="dxa" w:w="100"/>
            </w:tcMar>
            <w:vAlign w:val="center"/>
          </w:tcPr>
          <w:p>
            <w:pPr>
              <w:jc w:val="left"/>
            </w:pPr>
            <w:r>
              <w:rPr>
                <w:b w:val="false"/>
                <w:bCs w:val="false"/>
              </w:rPr>
              <w:t xml:space="preserve">Phase 1 — MVP</w:t>
            </w:r>
          </w:p>
        </w:tc>
        <w:tc>
          <w:tcPr>
            <w:tcW w:type="dxa" w:w="2400"/>
            <w:tcMar>
              <w:top w:type="dxa" w:w="80"/>
              <w:left w:type="dxa" w:w="100"/>
              <w:bottom w:type="dxa" w:w="80"/>
              <w:right w:type="dxa" w:w="100"/>
            </w:tcMar>
            <w:vAlign w:val="center"/>
          </w:tcPr>
          <w:p>
            <w:pPr>
              <w:jc w:val="left"/>
            </w:pPr>
            <w:r>
              <w:rPr>
                <w:b w:val="false"/>
                <w:bCs w:val="false"/>
              </w:rPr>
              <w:t xml:space="preserve">Launch a working booking flow</w:t>
            </w:r>
          </w:p>
        </w:tc>
        <w:tc>
          <w:tcPr>
            <w:tcW w:type="dxa" w:w="5040"/>
            <w:tcMar>
              <w:top w:type="dxa" w:w="80"/>
              <w:left w:type="dxa" w:w="100"/>
              <w:bottom w:type="dxa" w:w="80"/>
              <w:right w:type="dxa" w:w="100"/>
            </w:tcMar>
            <w:vAlign w:val="center"/>
          </w:tcPr>
          <w:p>
            <w:pPr>
              <w:jc w:val="left"/>
            </w:pPr>
            <w:r>
              <w:rPr>
                <w:b w:val="false"/>
                <w:bCs w:val="false"/>
              </w:rPr>
              <w:t xml:space="preserve">Mobile OTP login, worker self-registration API + admin approval, process list, booking creation with all three payment method selections (cash after work, online, cash advance), basic booking status tracking.</w:t>
            </w:r>
          </w:p>
        </w:tc>
      </w:tr>
      <w:tr>
        <w:tc>
          <w:tcPr>
            <w:tcW w:type="dxa" w:w="2000"/>
            <w:tcMar>
              <w:top w:type="dxa" w:w="80"/>
              <w:left w:type="dxa" w:w="100"/>
              <w:bottom w:type="dxa" w:w="80"/>
              <w:right w:type="dxa" w:w="100"/>
            </w:tcMar>
            <w:vAlign w:val="center"/>
          </w:tcPr>
          <w:p>
            <w:pPr>
              <w:jc w:val="left"/>
            </w:pPr>
            <w:r>
              <w:rPr>
                <w:b w:val="false"/>
                <w:bCs w:val="false"/>
              </w:rPr>
              <w:t xml:space="preserve">Phase 2 — Transactions</w:t>
            </w:r>
          </w:p>
        </w:tc>
        <w:tc>
          <w:tcPr>
            <w:tcW w:type="dxa" w:w="2400"/>
            <w:tcMar>
              <w:top w:type="dxa" w:w="80"/>
              <w:left w:type="dxa" w:w="100"/>
              <w:bottom w:type="dxa" w:w="80"/>
              <w:right w:type="dxa" w:w="100"/>
            </w:tcMar>
            <w:vAlign w:val="center"/>
          </w:tcPr>
          <w:p>
            <w:pPr>
              <w:jc w:val="left"/>
            </w:pPr>
            <w:r>
              <w:rPr>
                <w:b w:val="false"/>
                <w:bCs w:val="false"/>
              </w:rPr>
              <w:t xml:space="preserve">Enable payments and trust signals</w:t>
            </w:r>
          </w:p>
        </w:tc>
        <w:tc>
          <w:tcPr>
            <w:tcW w:type="dxa" w:w="5040"/>
            <w:tcMar>
              <w:top w:type="dxa" w:w="80"/>
              <w:left w:type="dxa" w:w="100"/>
              <w:bottom w:type="dxa" w:w="80"/>
              <w:right w:type="dxa" w:w="100"/>
            </w:tcMar>
            <w:vAlign w:val="center"/>
          </w:tcPr>
          <w:p>
            <w:pPr>
              <w:jc w:val="left"/>
            </w:pPr>
            <w:r>
              <w:rPr>
                <w:b w:val="false"/>
                <w:bCs w:val="false"/>
              </w:rPr>
              <w:t xml:space="preserve">Razorpay integration including UPI QR generation, cash-confirmation workflow, ratings/reviews, SMS notifications.</w:t>
            </w:r>
          </w:p>
        </w:tc>
      </w:tr>
      <w:tr>
        <w:tc>
          <w:tcPr>
            <w:tcW w:type="dxa" w:w="2000"/>
            <w:tcMar>
              <w:top w:type="dxa" w:w="80"/>
              <w:left w:type="dxa" w:w="100"/>
              <w:bottom w:type="dxa" w:w="80"/>
              <w:right w:type="dxa" w:w="100"/>
            </w:tcMar>
            <w:vAlign w:val="center"/>
          </w:tcPr>
          <w:p>
            <w:pPr>
              <w:jc w:val="left"/>
            </w:pPr>
            <w:r>
              <w:rPr>
                <w:b w:val="false"/>
                <w:bCs w:val="false"/>
              </w:rPr>
              <w:t xml:space="preserve">Phase 3 — Growth</w:t>
            </w:r>
          </w:p>
        </w:tc>
        <w:tc>
          <w:tcPr>
            <w:tcW w:type="dxa" w:w="2400"/>
            <w:tcMar>
              <w:top w:type="dxa" w:w="80"/>
              <w:left w:type="dxa" w:w="100"/>
              <w:bottom w:type="dxa" w:w="80"/>
              <w:right w:type="dxa" w:w="100"/>
            </w:tcMar>
            <w:vAlign w:val="center"/>
          </w:tcPr>
          <w:p>
            <w:pPr>
              <w:jc w:val="left"/>
            </w:pPr>
            <w:r>
              <w:rPr>
                <w:b w:val="false"/>
                <w:bCs w:val="false"/>
              </w:rPr>
              <w:t xml:space="preserve">Support scale and more regions</w:t>
            </w:r>
          </w:p>
        </w:tc>
        <w:tc>
          <w:tcPr>
            <w:tcW w:type="dxa" w:w="5040"/>
            <w:tcMar>
              <w:top w:type="dxa" w:w="80"/>
              <w:left w:type="dxa" w:w="100"/>
              <w:bottom w:type="dxa" w:w="80"/>
              <w:right w:type="dxa" w:w="100"/>
            </w:tcMar>
            <w:vAlign w:val="center"/>
          </w:tcPr>
          <w:p>
            <w:pPr>
              <w:jc w:val="left"/>
            </w:pPr>
            <w:r>
              <w:rPr>
                <w:b w:val="false"/>
                <w:bCs w:val="false"/>
              </w:rPr>
              <w:t xml:space="preserve">Admin reports/analytics, multi-crop/multi-task categories, expanded service areas, performance tuning.</w:t>
            </w:r>
          </w:p>
        </w:tc>
      </w:tr>
    </w:tbl>
    <w:p>
      <w:pPr>
        <w:pStyle w:val="Heading1"/>
        <w:spacing w:after="160" w:before="360"/>
      </w:pPr>
      <w:r>
        <w:t xml:space="preserve">12. Assumptions and Constraints</w:t>
      </w:r>
    </w:p>
    <w:p>
      <w:pPr>
        <w:pStyle w:val="ListParagraph"/>
        <w:numPr>
          <w:ilvl w:val="0"/>
          <w:numId w:val="1"/>
        </w:numPr>
        <w:spacing w:after="80"/>
      </w:pPr>
      <w:r>
        <w:t xml:space="preserve">MVP will use free-tier tools throughout (see Section 9) to keep initial cost at zero.</w:t>
      </w:r>
    </w:p>
    <w:p>
      <w:pPr>
        <w:pStyle w:val="ListParagraph"/>
        <w:numPr>
          <w:ilvl w:val="0"/>
          <w:numId w:val="1"/>
        </w:numPr>
        <w:spacing w:after="80"/>
      </w:pPr>
      <w:r>
        <w:t xml:space="preserve">Primary launch region is Pune/Maharashtra, with grape farming as the first supported crop and process list.</w:t>
      </w:r>
    </w:p>
    <w:p>
      <w:pPr>
        <w:pStyle w:val="ListParagraph"/>
        <w:numPr>
          <w:ilvl w:val="0"/>
          <w:numId w:val="1"/>
        </w:numPr>
        <w:spacing w:after="80"/>
      </w:pPr>
      <w:r>
        <w:t xml:space="preserve">Users may have inconsistent internet connectivity; the app must remain usable on slower mobile connections.</w:t>
      </w:r>
    </w:p>
    <w:p>
      <w:pPr>
        <w:pStyle w:val="ListParagraph"/>
        <w:numPr>
          <w:ilvl w:val="0"/>
          <w:numId w:val="1"/>
        </w:numPr>
        <w:spacing w:after="80"/>
      </w:pPr>
      <w:r>
        <w:t xml:space="preserve">Workers must be approved by an admin before appearing in search results, to maintain trust and safety.</w:t>
      </w:r>
    </w:p>
    <w:p>
      <w:pPr>
        <w:pStyle w:val="ListParagraph"/>
        <w:numPr>
          <w:ilvl w:val="0"/>
          <w:numId w:val="1"/>
        </w:numPr>
        <w:spacing w:after="80"/>
      </w:pPr>
      <w:r>
        <w:t xml:space="preserve">"Cash after work" and "cash advance" payments are self-reported (confirmed in-app by the worker or admin) — the platform does not physically handle cash, so these methods rely on trust and the rating system rather than a payment gateway guarantee.</w:t>
      </w:r>
    </w:p>
    <w:p>
      <w:pPr>
        <w:pStyle w:val="ListParagraph"/>
        <w:numPr>
          <w:ilvl w:val="0"/>
          <w:numId w:val="1"/>
        </w:numPr>
        <w:spacing w:after="80"/>
      </w:pPr>
      <w:r>
        <w:t xml:space="preserve">Online payment collection assumes UPI is the primary method for the target users, so a QR-based option is offered alongside the standard checkout.</w:t>
      </w:r>
    </w:p>
    <w:p>
      <w:pPr>
        <w:pStyle w:val="Heading1"/>
        <w:spacing w:after="160" w:before="360"/>
      </w:pPr>
      <w:r>
        <w:t xml:space="preserve">13. Appendix — Glossary</w:t>
      </w:r>
    </w:p>
    <w:tbl>
      <w:tblPr>
        <w:tblW w:type="dxa" w:w="8840"/>
        <w:tblBorders>
          <w:top w:val="single" w:color="CCCCCC" w:sz="4"/>
          <w:left w:val="single" w:color="CCCCCC" w:sz="4"/>
          <w:bottom w:val="single" w:color="CCCCCC" w:sz="4"/>
          <w:right w:val="single" w:color="CCCCCC" w:sz="4"/>
          <w:insideH w:val="single" w:color="DDDDDD" w:sz="4"/>
          <w:insideV w:val="single" w:color="DDDDDD" w:sz="4"/>
        </w:tblBorders>
      </w:tblPr>
      <w:tblGrid>
        <w:gridCol w:w="3600"/>
        <w:gridCol w:w="5240"/>
      </w:tblGrid>
      <w:tr>
        <w:trPr>
          <w:tblHeader/>
        </w:trPr>
        <w:tc>
          <w:tcPr>
            <w:tcW w:type="dxa" w:w="3600"/>
            <w:shd w:fill="1F3B57" w:color="auto" w:val="clear"/>
            <w:tcMar>
              <w:top w:type="dxa" w:w="80"/>
              <w:left w:type="dxa" w:w="100"/>
              <w:bottom w:type="dxa" w:w="80"/>
              <w:right w:type="dxa" w:w="100"/>
            </w:tcMar>
            <w:vAlign w:val="center"/>
          </w:tcPr>
          <w:p>
            <w:pPr>
              <w:jc w:val="left"/>
            </w:pPr>
            <w:r>
              <w:rPr>
                <w:b/>
                <w:bCs/>
                <w:color w:val="FFFFFF"/>
              </w:rPr>
              <w:t xml:space="preserve">English</w:t>
            </w:r>
          </w:p>
        </w:tc>
        <w:tc>
          <w:tcPr>
            <w:tcW w:type="dxa" w:w="5240"/>
            <w:shd w:fill="1F3B57" w:color="auto" w:val="clear"/>
            <w:tcMar>
              <w:top w:type="dxa" w:w="80"/>
              <w:left w:type="dxa" w:w="100"/>
              <w:bottom w:type="dxa" w:w="80"/>
              <w:right w:type="dxa" w:w="100"/>
            </w:tcMar>
            <w:vAlign w:val="center"/>
          </w:tcPr>
          <w:p>
            <w:pPr>
              <w:jc w:val="left"/>
            </w:pPr>
            <w:r>
              <w:rPr>
                <w:b/>
                <w:bCs/>
                <w:color w:val="FFFFFF"/>
              </w:rPr>
              <w:t xml:space="preserve">Marathi</w:t>
            </w:r>
          </w:p>
        </w:tc>
      </w:tr>
      <w:tr>
        <w:tc>
          <w:tcPr>
            <w:tcW w:type="dxa" w:w="3600"/>
            <w:tcMar>
              <w:top w:type="dxa" w:w="80"/>
              <w:left w:type="dxa" w:w="100"/>
              <w:bottom w:type="dxa" w:w="80"/>
              <w:right w:type="dxa" w:w="100"/>
            </w:tcMar>
            <w:vAlign w:val="center"/>
          </w:tcPr>
          <w:p>
            <w:pPr>
              <w:jc w:val="left"/>
            </w:pPr>
            <w:r>
              <w:rPr>
                <w:b w:val="false"/>
                <w:bCs w:val="false"/>
              </w:rPr>
              <w:t xml:space="preserve">Pruning</w:t>
            </w:r>
          </w:p>
        </w:tc>
        <w:tc>
          <w:tcPr>
            <w:tcW w:type="dxa" w:w="5240"/>
            <w:tcMar>
              <w:top w:type="dxa" w:w="80"/>
              <w:left w:type="dxa" w:w="100"/>
              <w:bottom w:type="dxa" w:w="80"/>
              <w:right w:type="dxa" w:w="100"/>
            </w:tcMar>
            <w:vAlign w:val="center"/>
          </w:tcPr>
          <w:p>
            <w:pPr>
              <w:jc w:val="left"/>
            </w:pPr>
            <w:r>
              <w:rPr>
                <w:b w:val="false"/>
                <w:bCs w:val="false"/>
              </w:rPr>
              <w:t xml:space="preserve">छाटणी</w:t>
            </w:r>
          </w:p>
        </w:tc>
      </w:tr>
      <w:tr>
        <w:tc>
          <w:tcPr>
            <w:tcW w:type="dxa" w:w="3600"/>
            <w:tcMar>
              <w:top w:type="dxa" w:w="80"/>
              <w:left w:type="dxa" w:w="100"/>
              <w:bottom w:type="dxa" w:w="80"/>
              <w:right w:type="dxa" w:w="100"/>
            </w:tcMar>
            <w:vAlign w:val="center"/>
          </w:tcPr>
          <w:p>
            <w:pPr>
              <w:jc w:val="left"/>
            </w:pPr>
            <w:r>
              <w:rPr>
                <w:b w:val="false"/>
                <w:bCs w:val="false"/>
              </w:rPr>
              <w:t xml:space="preserve">Thinning</w:t>
            </w:r>
          </w:p>
        </w:tc>
        <w:tc>
          <w:tcPr>
            <w:tcW w:type="dxa" w:w="5240"/>
            <w:tcMar>
              <w:top w:type="dxa" w:w="80"/>
              <w:left w:type="dxa" w:w="100"/>
              <w:bottom w:type="dxa" w:w="80"/>
              <w:right w:type="dxa" w:w="100"/>
            </w:tcMar>
            <w:vAlign w:val="center"/>
          </w:tcPr>
          <w:p>
            <w:pPr>
              <w:jc w:val="left"/>
            </w:pPr>
            <w:r>
              <w:rPr>
                <w:b w:val="false"/>
                <w:bCs w:val="false"/>
              </w:rPr>
              <w:t xml:space="preserve">विरळणी</w:t>
            </w:r>
          </w:p>
        </w:tc>
      </w:tr>
      <w:tr>
        <w:tc>
          <w:tcPr>
            <w:tcW w:type="dxa" w:w="3600"/>
            <w:tcMar>
              <w:top w:type="dxa" w:w="80"/>
              <w:left w:type="dxa" w:w="100"/>
              <w:bottom w:type="dxa" w:w="80"/>
              <w:right w:type="dxa" w:w="100"/>
            </w:tcMar>
            <w:vAlign w:val="center"/>
          </w:tcPr>
          <w:p>
            <w:pPr>
              <w:jc w:val="left"/>
            </w:pPr>
            <w:r>
              <w:rPr>
                <w:b w:val="false"/>
                <w:bCs w:val="false"/>
              </w:rPr>
              <w:t xml:space="preserve">Bagging</w:t>
            </w:r>
          </w:p>
        </w:tc>
        <w:tc>
          <w:tcPr>
            <w:tcW w:type="dxa" w:w="5240"/>
            <w:tcMar>
              <w:top w:type="dxa" w:w="80"/>
              <w:left w:type="dxa" w:w="100"/>
              <w:bottom w:type="dxa" w:w="80"/>
              <w:right w:type="dxa" w:w="100"/>
            </w:tcMar>
            <w:vAlign w:val="center"/>
          </w:tcPr>
          <w:p>
            <w:pPr>
              <w:jc w:val="left"/>
            </w:pPr>
            <w:r>
              <w:rPr>
                <w:b w:val="false"/>
                <w:bCs w:val="false"/>
              </w:rPr>
              <w:t xml:space="preserve">पिशवी लावणे</w:t>
            </w:r>
          </w:p>
        </w:tc>
      </w:tr>
      <w:tr>
        <w:tc>
          <w:tcPr>
            <w:tcW w:type="dxa" w:w="3600"/>
            <w:tcMar>
              <w:top w:type="dxa" w:w="80"/>
              <w:left w:type="dxa" w:w="100"/>
              <w:bottom w:type="dxa" w:w="80"/>
              <w:right w:type="dxa" w:w="100"/>
            </w:tcMar>
            <w:vAlign w:val="center"/>
          </w:tcPr>
          <w:p>
            <w:pPr>
              <w:jc w:val="left"/>
            </w:pPr>
            <w:r>
              <w:rPr>
                <w:b w:val="false"/>
                <w:bCs w:val="false"/>
              </w:rPr>
              <w:t xml:space="preserve">Spraying</w:t>
            </w:r>
          </w:p>
        </w:tc>
        <w:tc>
          <w:tcPr>
            <w:tcW w:type="dxa" w:w="5240"/>
            <w:tcMar>
              <w:top w:type="dxa" w:w="80"/>
              <w:left w:type="dxa" w:w="100"/>
              <w:bottom w:type="dxa" w:w="80"/>
              <w:right w:type="dxa" w:w="100"/>
            </w:tcMar>
            <w:vAlign w:val="center"/>
          </w:tcPr>
          <w:p>
            <w:pPr>
              <w:jc w:val="left"/>
            </w:pPr>
            <w:r>
              <w:rPr>
                <w:b w:val="false"/>
                <w:bCs w:val="false"/>
              </w:rPr>
              <w:t xml:space="preserve">फवारणी</w:t>
            </w:r>
          </w:p>
        </w:tc>
      </w:tr>
      <w:tr>
        <w:tc>
          <w:tcPr>
            <w:tcW w:type="dxa" w:w="3600"/>
            <w:tcMar>
              <w:top w:type="dxa" w:w="80"/>
              <w:left w:type="dxa" w:w="100"/>
              <w:bottom w:type="dxa" w:w="80"/>
              <w:right w:type="dxa" w:w="100"/>
            </w:tcMar>
            <w:vAlign w:val="center"/>
          </w:tcPr>
          <w:p>
            <w:pPr>
              <w:jc w:val="left"/>
            </w:pPr>
            <w:r>
              <w:rPr>
                <w:b w:val="false"/>
                <w:bCs w:val="false"/>
              </w:rPr>
              <w:t xml:space="preserve">Harvesting</w:t>
            </w:r>
          </w:p>
        </w:tc>
        <w:tc>
          <w:tcPr>
            <w:tcW w:type="dxa" w:w="5240"/>
            <w:tcMar>
              <w:top w:type="dxa" w:w="80"/>
              <w:left w:type="dxa" w:w="100"/>
              <w:bottom w:type="dxa" w:w="80"/>
              <w:right w:type="dxa" w:w="100"/>
            </w:tcMar>
            <w:vAlign w:val="center"/>
          </w:tcPr>
          <w:p>
            <w:pPr>
              <w:jc w:val="left"/>
            </w:pPr>
            <w:r>
              <w:rPr>
                <w:b w:val="false"/>
                <w:bCs w:val="false"/>
              </w:rPr>
              <w:t xml:space="preserve">काढणी</w:t>
            </w:r>
          </w:p>
        </w:tc>
      </w:tr>
      <w:tr>
        <w:tc>
          <w:tcPr>
            <w:tcW w:type="dxa" w:w="3600"/>
            <w:tcMar>
              <w:top w:type="dxa" w:w="80"/>
              <w:left w:type="dxa" w:w="100"/>
              <w:bottom w:type="dxa" w:w="80"/>
              <w:right w:type="dxa" w:w="100"/>
            </w:tcMar>
            <w:vAlign w:val="center"/>
          </w:tcPr>
          <w:p>
            <w:pPr>
              <w:jc w:val="left"/>
            </w:pPr>
            <w:r>
              <w:rPr>
                <w:b w:val="false"/>
                <w:bCs w:val="false"/>
              </w:rPr>
              <w:t xml:space="preserve">Packing</w:t>
            </w:r>
          </w:p>
        </w:tc>
        <w:tc>
          <w:tcPr>
            <w:tcW w:type="dxa" w:w="5240"/>
            <w:tcMar>
              <w:top w:type="dxa" w:w="80"/>
              <w:left w:type="dxa" w:w="100"/>
              <w:bottom w:type="dxa" w:w="80"/>
              <w:right w:type="dxa" w:w="100"/>
            </w:tcMar>
            <w:vAlign w:val="center"/>
          </w:tcPr>
          <w:p>
            <w:pPr>
              <w:jc w:val="left"/>
            </w:pPr>
            <w:r>
              <w:rPr>
                <w:b w:val="false"/>
                <w:bCs w:val="false"/>
              </w:rPr>
              <w:t xml:space="preserve">पॅकिंग</w:t>
            </w:r>
          </w:p>
        </w:tc>
      </w:tr>
      <w:tr>
        <w:tc>
          <w:tcPr>
            <w:tcW w:type="dxa" w:w="3600"/>
            <w:tcMar>
              <w:top w:type="dxa" w:w="80"/>
              <w:left w:type="dxa" w:w="100"/>
              <w:bottom w:type="dxa" w:w="80"/>
              <w:right w:type="dxa" w:w="100"/>
            </w:tcMar>
            <w:vAlign w:val="center"/>
          </w:tcPr>
          <w:p>
            <w:pPr>
              <w:jc w:val="left"/>
            </w:pPr>
            <w:r>
              <w:rPr>
                <w:b w:val="false"/>
                <w:bCs w:val="false"/>
              </w:rPr>
              <w:t xml:space="preserve">Worker</w:t>
            </w:r>
          </w:p>
        </w:tc>
        <w:tc>
          <w:tcPr>
            <w:tcW w:type="dxa" w:w="5240"/>
            <w:tcMar>
              <w:top w:type="dxa" w:w="80"/>
              <w:left w:type="dxa" w:w="100"/>
              <w:bottom w:type="dxa" w:w="80"/>
              <w:right w:type="dxa" w:w="100"/>
            </w:tcMar>
            <w:vAlign w:val="center"/>
          </w:tcPr>
          <w:p>
            <w:pPr>
              <w:jc w:val="left"/>
            </w:pPr>
            <w:r>
              <w:rPr>
                <w:b w:val="false"/>
                <w:bCs w:val="false"/>
              </w:rPr>
              <w:t xml:space="preserve">कामगार</w:t>
            </w:r>
          </w:p>
        </w:tc>
      </w:tr>
      <w:tr>
        <w:tc>
          <w:tcPr>
            <w:tcW w:type="dxa" w:w="3600"/>
            <w:tcMar>
              <w:top w:type="dxa" w:w="80"/>
              <w:left w:type="dxa" w:w="100"/>
              <w:bottom w:type="dxa" w:w="80"/>
              <w:right w:type="dxa" w:w="100"/>
            </w:tcMar>
            <w:vAlign w:val="center"/>
          </w:tcPr>
          <w:p>
            <w:pPr>
              <w:jc w:val="left"/>
            </w:pPr>
            <w:r>
              <w:rPr>
                <w:b w:val="false"/>
                <w:bCs w:val="false"/>
              </w:rPr>
              <w:t xml:space="preserve">Farm</w:t>
            </w:r>
          </w:p>
        </w:tc>
        <w:tc>
          <w:tcPr>
            <w:tcW w:type="dxa" w:w="5240"/>
            <w:tcMar>
              <w:top w:type="dxa" w:w="80"/>
              <w:left w:type="dxa" w:w="100"/>
              <w:bottom w:type="dxa" w:w="80"/>
              <w:right w:type="dxa" w:w="100"/>
            </w:tcMar>
            <w:vAlign w:val="center"/>
          </w:tcPr>
          <w:p>
            <w:pPr>
              <w:jc w:val="left"/>
            </w:pPr>
            <w:r>
              <w:rPr>
                <w:b w:val="false"/>
                <w:bCs w:val="false"/>
              </w:rPr>
              <w:t xml:space="preserve">शेत</w:t>
            </w:r>
          </w:p>
        </w:tc>
      </w:tr>
      <w:tr>
        <w:tc>
          <w:tcPr>
            <w:tcW w:type="dxa" w:w="3600"/>
            <w:tcMar>
              <w:top w:type="dxa" w:w="80"/>
              <w:left w:type="dxa" w:w="100"/>
              <w:bottom w:type="dxa" w:w="80"/>
              <w:right w:type="dxa" w:w="100"/>
            </w:tcMar>
            <w:vAlign w:val="center"/>
          </w:tcPr>
          <w:p>
            <w:pPr>
              <w:jc w:val="left"/>
            </w:pPr>
            <w:r>
              <w:rPr>
                <w:b w:val="false"/>
                <w:bCs w:val="false"/>
              </w:rPr>
              <w:t xml:space="preserve">Booking</w:t>
            </w:r>
          </w:p>
        </w:tc>
        <w:tc>
          <w:tcPr>
            <w:tcW w:type="dxa" w:w="5240"/>
            <w:tcMar>
              <w:top w:type="dxa" w:w="80"/>
              <w:left w:type="dxa" w:w="100"/>
              <w:bottom w:type="dxa" w:w="80"/>
              <w:right w:type="dxa" w:w="100"/>
            </w:tcMar>
            <w:vAlign w:val="center"/>
          </w:tcPr>
          <w:p>
            <w:pPr>
              <w:jc w:val="left"/>
            </w:pPr>
            <w:r>
              <w:rPr>
                <w:b w:val="false"/>
                <w:bCs w:val="false"/>
              </w:rPr>
              <w:t xml:space="preserve">बुकिंग</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B57" w:sz="6" w:space="4"/>
      </w:pBdr>
      <w:spacing w:after="160" w:before="320"/>
    </w:pPr>
    <w:rPr>
      <w:rFonts w:ascii="Calibri" w:cs="Calibri" w:eastAsia="Calibri" w:hAnsi="Calibri"/>
      <w:b/>
      <w:bCs/>
      <w:color w:val="1F3B57"/>
      <w:sz w:val="30"/>
      <w:szCs w:val="30"/>
    </w:rPr>
  </w:style>
  <w:style w:type="paragraph" w:styleId="Heading2">
    <w:name w:val="Heading 2"/>
    <w:basedOn w:val="Normal"/>
    <w:next w:val="Normal"/>
    <w:qFormat/>
    <w:pPr>
      <w:spacing w:after="120" w:before="240"/>
    </w:pPr>
    <w:rPr>
      <w:rFonts w:ascii="Calibri" w:cs="Calibri" w:eastAsia="Calibri" w:hAnsi="Calibri"/>
      <w:b/>
      <w:bCs/>
      <w:color w:val="2E7D32"/>
      <w:sz w:val="25"/>
      <w:szCs w:val="25"/>
    </w:rPr>
  </w:style>
  <w:style w:type="paragraph" w:styleId="Heading3">
    <w:name w:val="Heading 3"/>
    <w:basedOn w:val="Normal"/>
    <w:next w:val="Normal"/>
    <w:qFormat/>
    <w:pPr>
      <w:spacing w:after="100" w:before="180"/>
    </w:pPr>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2026-08-13T09:31:29.866Z</dcterms:created>
  <dcterms:modified xsi:type="dcterms:W3CDTF">2026-08-13T09:31:29.867Z</dcterms:modified>
</cp:coreProperties>
</file>

<file path=docProps/custom.xml><?xml version="1.0" encoding="utf-8"?>
<Properties xmlns="http://schemas.openxmlformats.org/officeDocument/2006/custom-properties" xmlns:vt="http://schemas.openxmlformats.org/officeDocument/2006/docPropsVTypes"/>
</file>