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07DA84" w14:textId="0B805E27" w:rsidR="00A01C76" w:rsidRPr="005E29E5" w:rsidRDefault="008B6A2E" w:rsidP="008B6A2E">
      <w:pPr>
        <w:jc w:val="center"/>
        <w:rPr>
          <w:rFonts w:ascii="Times New Roman" w:hAnsi="Times New Roman" w:cs="Times New Roman"/>
          <w:b/>
          <w:bCs/>
        </w:rPr>
      </w:pPr>
      <w:r w:rsidRPr="005E29E5">
        <w:rPr>
          <w:rFonts w:ascii="Times New Roman" w:hAnsi="Times New Roman" w:cs="Times New Roman"/>
          <w:b/>
          <w:bCs/>
        </w:rPr>
        <w:t>SYNOPSIS</w:t>
      </w:r>
    </w:p>
    <w:p w14:paraId="1F5DC801" w14:textId="5DD14F85" w:rsidR="008B6A2E" w:rsidRPr="005E29E5" w:rsidRDefault="008B6A2E" w:rsidP="008B6A2E">
      <w:pPr>
        <w:rPr>
          <w:rFonts w:ascii="Times New Roman" w:hAnsi="Times New Roman" w:cs="Times New Roman"/>
          <w:b/>
          <w:bCs/>
        </w:rPr>
      </w:pPr>
      <w:r w:rsidRPr="005E29E5">
        <w:rPr>
          <w:rFonts w:ascii="Times New Roman" w:hAnsi="Times New Roman" w:cs="Times New Roman"/>
          <w:b/>
          <w:bCs/>
        </w:rPr>
        <w:t>Title:</w:t>
      </w:r>
    </w:p>
    <w:p w14:paraId="776F14A7" w14:textId="76B6DCDA" w:rsidR="008B6A2E" w:rsidRPr="005E29E5" w:rsidRDefault="008B6A2E" w:rsidP="008B6A2E">
      <w:pPr>
        <w:rPr>
          <w:rFonts w:ascii="Times New Roman" w:hAnsi="Times New Roman" w:cs="Times New Roman"/>
          <w:b/>
          <w:bCs/>
        </w:rPr>
      </w:pPr>
      <w:r w:rsidRPr="005E29E5">
        <w:rPr>
          <w:rFonts w:ascii="Times New Roman" w:hAnsi="Times New Roman" w:cs="Times New Roman"/>
          <w:b/>
          <w:bCs/>
        </w:rPr>
        <w:t>“</w:t>
      </w:r>
      <w:r w:rsidR="00E108F4" w:rsidRPr="005E29E5">
        <w:rPr>
          <w:rFonts w:ascii="Times New Roman" w:hAnsi="Times New Roman" w:cs="Times New Roman"/>
        </w:rPr>
        <w:t>Deep Learning-Based Object Detection and Tracking System for Automatic Accident Detection in Tunnel CCTV Surveillance</w:t>
      </w:r>
      <w:r w:rsidRPr="005E29E5">
        <w:rPr>
          <w:rFonts w:ascii="Times New Roman" w:hAnsi="Times New Roman" w:cs="Times New Roman"/>
          <w:b/>
          <w:bCs/>
        </w:rPr>
        <w:t>”</w:t>
      </w:r>
    </w:p>
    <w:p w14:paraId="6FDD75A7" w14:textId="25EC4CE2" w:rsidR="00E108F4" w:rsidRPr="005E29E5" w:rsidRDefault="00E108F4" w:rsidP="008B6A2E">
      <w:pPr>
        <w:rPr>
          <w:rFonts w:ascii="Times New Roman" w:hAnsi="Times New Roman" w:cs="Times New Roman"/>
          <w:b/>
          <w:bCs/>
        </w:rPr>
      </w:pPr>
      <w:r w:rsidRPr="005E29E5">
        <w:rPr>
          <w:rFonts w:ascii="Times New Roman" w:hAnsi="Times New Roman" w:cs="Times New Roman"/>
          <w:b/>
          <w:bCs/>
        </w:rPr>
        <w:t>Abstract:</w:t>
      </w:r>
    </w:p>
    <w:p w14:paraId="55763E92" w14:textId="5296D713" w:rsidR="00E108F4" w:rsidRPr="005E29E5" w:rsidRDefault="00E108F4" w:rsidP="008B6A2E">
      <w:pPr>
        <w:rPr>
          <w:rFonts w:ascii="Times New Roman" w:hAnsi="Times New Roman" w:cs="Times New Roman"/>
          <w:b/>
          <w:bCs/>
        </w:rPr>
      </w:pPr>
      <w:r w:rsidRPr="005E29E5">
        <w:rPr>
          <w:rFonts w:ascii="Times New Roman" w:hAnsi="Times New Roman" w:cs="Times New Roman"/>
        </w:rPr>
        <w:t xml:space="preserve">Accidents in tunnels and roadways often occur unexpectedly and may lead to severe consequences if not detected in time. Conventional CCTV monitoring systems are limited by poor visibility, manual observation, and the inability to automatically recognize hazardous situations. This project proposes an advanced </w:t>
      </w:r>
      <w:r w:rsidRPr="005E29E5">
        <w:rPr>
          <w:rStyle w:val="Strong"/>
          <w:rFonts w:ascii="Times New Roman" w:hAnsi="Times New Roman" w:cs="Times New Roman"/>
        </w:rPr>
        <w:t>Object Detection and Tracking System (ODTS)</w:t>
      </w:r>
      <w:r w:rsidRPr="005E29E5">
        <w:rPr>
          <w:rFonts w:ascii="Times New Roman" w:hAnsi="Times New Roman" w:cs="Times New Roman"/>
        </w:rPr>
        <w:t xml:space="preserve"> integrated with a deep learning framework, specifically </w:t>
      </w:r>
      <w:r w:rsidRPr="005E29E5">
        <w:rPr>
          <w:rStyle w:val="Strong"/>
          <w:rFonts w:ascii="Times New Roman" w:hAnsi="Times New Roman" w:cs="Times New Roman"/>
        </w:rPr>
        <w:t>Faster Region-based Convolutional Neural Network (Faster R-CNN)</w:t>
      </w:r>
      <w:r w:rsidRPr="005E29E5">
        <w:rPr>
          <w:rFonts w:ascii="Times New Roman" w:hAnsi="Times New Roman" w:cs="Times New Roman"/>
        </w:rPr>
        <w:t xml:space="preserve">, to automatically detect and monitor unexpected events under challenging CCTV conditions in tunnels. The system is designed to identify critical accident-related scenarios, including </w:t>
      </w:r>
      <w:r w:rsidRPr="005E29E5">
        <w:rPr>
          <w:rStyle w:val="Strong"/>
          <w:rFonts w:ascii="Times New Roman" w:hAnsi="Times New Roman" w:cs="Times New Roman"/>
        </w:rPr>
        <w:t>Wrong-Way Driving (WWD), Vehicle Stoppage, Pedestrians in Tunnels, and Fire Incidents</w:t>
      </w:r>
      <w:r w:rsidRPr="005E29E5">
        <w:rPr>
          <w:rFonts w:ascii="Times New Roman" w:hAnsi="Times New Roman" w:cs="Times New Roman"/>
        </w:rPr>
        <w:t>.</w:t>
      </w:r>
    </w:p>
    <w:p w14:paraId="2A505D87" w14:textId="1EFC0BB0" w:rsidR="006E5874" w:rsidRPr="005E29E5" w:rsidRDefault="006E5874" w:rsidP="006E5874">
      <w:pPr>
        <w:pStyle w:val="NormalWeb"/>
        <w:rPr>
          <w:sz w:val="22"/>
          <w:szCs w:val="22"/>
        </w:rPr>
      </w:pPr>
      <w:r w:rsidRPr="005E29E5">
        <w:rPr>
          <w:sz w:val="22"/>
          <w:szCs w:val="22"/>
        </w:rPr>
        <w:t>A significant advantage of the system lies in its scalability — detection performance improves automatically as the dataset is enriched, requiring no changes to the program code. This feature ensures adaptability across diverse traffic environments. By integrating accident detection with automated alerting mechanisms, the proposed framework enhances tunnel and roadway safety, reduces human monitoring dependency, and supports rapid emergency response. This makes the system robust for deployment not only in tunnels but also on highways and other critical traffic zones. By enabling early detection and alerting, the proposed system contributes to proactive accident prevention and enhances the overall safety of transportation infrastructure.</w:t>
      </w:r>
    </w:p>
    <w:p w14:paraId="12934E9D" w14:textId="2A5004A1" w:rsidR="00E108F4" w:rsidRPr="005E29E5" w:rsidRDefault="006E5874" w:rsidP="008B6A2E">
      <w:pPr>
        <w:rPr>
          <w:rFonts w:ascii="Times New Roman" w:hAnsi="Times New Roman" w:cs="Times New Roman"/>
          <w:b/>
          <w:bCs/>
        </w:rPr>
      </w:pPr>
      <w:r w:rsidRPr="005E29E5">
        <w:rPr>
          <w:rFonts w:ascii="Times New Roman" w:hAnsi="Times New Roman" w:cs="Times New Roman"/>
        </w:rPr>
        <w:t>ODTS (</w:t>
      </w:r>
      <w:r w:rsidRPr="005E29E5">
        <w:rPr>
          <w:rStyle w:val="Strong"/>
          <w:rFonts w:ascii="Times New Roman" w:hAnsi="Times New Roman" w:cs="Times New Roman"/>
          <w:b w:val="0"/>
          <w:bCs w:val="0"/>
        </w:rPr>
        <w:t>Object Detection and Tracking System)</w:t>
      </w:r>
      <w:r w:rsidRPr="005E29E5">
        <w:rPr>
          <w:rFonts w:ascii="Times New Roman" w:hAnsi="Times New Roman" w:cs="Times New Roman"/>
        </w:rPr>
        <w:t xml:space="preserve"> accepts a video frame in time as an input to obtain Bounding Box results by Object Detection and compares the Bounding boxes of the current and previous video frames to assign a unique ID number to each moving and detected object. This system makes it possible to track a moving object in time, which is not usual to be achieved in conventional object detection frameworks.</w:t>
      </w:r>
    </w:p>
    <w:p w14:paraId="62A7A64A" w14:textId="77777777" w:rsidR="00E108F4" w:rsidRPr="005E29E5" w:rsidRDefault="00E108F4" w:rsidP="008B6A2E">
      <w:pPr>
        <w:rPr>
          <w:rFonts w:ascii="Times New Roman" w:hAnsi="Times New Roman" w:cs="Times New Roman"/>
          <w:b/>
          <w:bCs/>
        </w:rPr>
      </w:pPr>
    </w:p>
    <w:p w14:paraId="1AFC9395" w14:textId="78E93ED8" w:rsidR="00E108F4" w:rsidRPr="005E29E5" w:rsidRDefault="006E5874" w:rsidP="008B6A2E">
      <w:pPr>
        <w:rPr>
          <w:rFonts w:ascii="Times New Roman" w:hAnsi="Times New Roman" w:cs="Times New Roman"/>
          <w:b/>
          <w:bCs/>
        </w:rPr>
      </w:pPr>
      <w:r w:rsidRPr="005E29E5">
        <w:rPr>
          <w:rFonts w:ascii="Times New Roman" w:hAnsi="Times New Roman" w:cs="Times New Roman"/>
        </w:rPr>
        <w:t>The deep learning model in ODTS will be trained on a dataset containing various tunnel-related accident scenarios, such as wrong-way driving, vehicle stoppage, pedestrian movement, and fire incidents. This dataset will enable the model to learn event-specific patterns and improve its ability to accurately detect and predict unexpected accidents under challenging monitoring conditions</w:t>
      </w:r>
    </w:p>
    <w:p w14:paraId="00257D54" w14:textId="77777777" w:rsidR="00E108F4" w:rsidRPr="005E29E5" w:rsidRDefault="00E108F4" w:rsidP="008B6A2E">
      <w:pPr>
        <w:rPr>
          <w:rFonts w:ascii="Times New Roman" w:hAnsi="Times New Roman" w:cs="Times New Roman"/>
          <w:b/>
          <w:bCs/>
        </w:rPr>
      </w:pPr>
    </w:p>
    <w:p w14:paraId="42A2C3EE" w14:textId="77777777" w:rsidR="00E108F4" w:rsidRPr="005E29E5" w:rsidRDefault="00E108F4" w:rsidP="008B6A2E">
      <w:pPr>
        <w:rPr>
          <w:rFonts w:ascii="Times New Roman" w:hAnsi="Times New Roman" w:cs="Times New Roman"/>
          <w:b/>
          <w:bCs/>
        </w:rPr>
      </w:pPr>
    </w:p>
    <w:p w14:paraId="265D7E4E" w14:textId="77777777" w:rsidR="00E108F4" w:rsidRPr="005E29E5" w:rsidRDefault="00E108F4" w:rsidP="008B6A2E">
      <w:pPr>
        <w:rPr>
          <w:rFonts w:ascii="Times New Roman" w:hAnsi="Times New Roman" w:cs="Times New Roman"/>
          <w:b/>
          <w:bCs/>
        </w:rPr>
      </w:pPr>
    </w:p>
    <w:p w14:paraId="3AFF4D07" w14:textId="77777777" w:rsidR="00E108F4" w:rsidRPr="005E29E5" w:rsidRDefault="00E108F4" w:rsidP="008B6A2E">
      <w:pPr>
        <w:rPr>
          <w:rFonts w:ascii="Times New Roman" w:hAnsi="Times New Roman" w:cs="Times New Roman"/>
          <w:b/>
          <w:bCs/>
        </w:rPr>
      </w:pPr>
    </w:p>
    <w:p w14:paraId="3D00ADA8" w14:textId="77777777" w:rsidR="00E108F4" w:rsidRPr="005E29E5" w:rsidRDefault="00E108F4" w:rsidP="008B6A2E">
      <w:pPr>
        <w:rPr>
          <w:rFonts w:ascii="Times New Roman" w:hAnsi="Times New Roman" w:cs="Times New Roman"/>
          <w:b/>
          <w:bCs/>
        </w:rPr>
      </w:pPr>
    </w:p>
    <w:p w14:paraId="173FA760" w14:textId="77777777" w:rsidR="00E108F4" w:rsidRPr="005E29E5" w:rsidRDefault="00E108F4" w:rsidP="008B6A2E">
      <w:pPr>
        <w:rPr>
          <w:rFonts w:ascii="Times New Roman" w:hAnsi="Times New Roman" w:cs="Times New Roman"/>
          <w:b/>
          <w:bCs/>
        </w:rPr>
      </w:pPr>
    </w:p>
    <w:p w14:paraId="5049B913" w14:textId="77777777" w:rsidR="00E108F4" w:rsidRPr="005E29E5" w:rsidRDefault="00E108F4" w:rsidP="008B6A2E">
      <w:pPr>
        <w:rPr>
          <w:rFonts w:ascii="Times New Roman" w:hAnsi="Times New Roman" w:cs="Times New Roman"/>
          <w:b/>
          <w:bCs/>
        </w:rPr>
      </w:pPr>
    </w:p>
    <w:p w14:paraId="44E82ABA" w14:textId="77777777" w:rsidR="00E108F4" w:rsidRPr="005E29E5" w:rsidRDefault="00E108F4" w:rsidP="008B6A2E">
      <w:pPr>
        <w:rPr>
          <w:rFonts w:ascii="Times New Roman" w:hAnsi="Times New Roman" w:cs="Times New Roman"/>
          <w:b/>
          <w:bCs/>
        </w:rPr>
      </w:pPr>
    </w:p>
    <w:p w14:paraId="1C911DAF" w14:textId="77777777" w:rsidR="00E108F4" w:rsidRPr="005E29E5" w:rsidRDefault="00E108F4" w:rsidP="008B6A2E">
      <w:pPr>
        <w:rPr>
          <w:rFonts w:ascii="Times New Roman" w:hAnsi="Times New Roman" w:cs="Times New Roman"/>
          <w:b/>
          <w:bCs/>
        </w:rPr>
      </w:pPr>
    </w:p>
    <w:p w14:paraId="38BF687A" w14:textId="77777777" w:rsidR="006E5874" w:rsidRPr="005E29E5" w:rsidRDefault="006E5874" w:rsidP="008B6A2E">
      <w:pPr>
        <w:rPr>
          <w:rFonts w:ascii="Times New Roman" w:hAnsi="Times New Roman" w:cs="Times New Roman"/>
          <w:b/>
          <w:bCs/>
        </w:rPr>
      </w:pPr>
    </w:p>
    <w:p w14:paraId="4FD6EC53" w14:textId="4512811A" w:rsidR="00E108F4" w:rsidRPr="005E29E5" w:rsidRDefault="00E108F4" w:rsidP="008B6A2E">
      <w:pPr>
        <w:rPr>
          <w:rFonts w:ascii="Times New Roman" w:hAnsi="Times New Roman" w:cs="Times New Roman"/>
          <w:b/>
          <w:bCs/>
        </w:rPr>
      </w:pPr>
      <w:r w:rsidRPr="005E29E5">
        <w:rPr>
          <w:rFonts w:ascii="Times New Roman" w:hAnsi="Times New Roman" w:cs="Times New Roman"/>
          <w:b/>
          <w:bCs/>
        </w:rPr>
        <w:t>Guide’s Approval:</w:t>
      </w:r>
    </w:p>
    <w:p w14:paraId="7BBCB338" w14:textId="77777777" w:rsidR="00E108F4" w:rsidRPr="005E29E5" w:rsidRDefault="00E108F4" w:rsidP="008B6A2E">
      <w:pPr>
        <w:rPr>
          <w:rFonts w:ascii="Times New Roman" w:hAnsi="Times New Roman" w:cs="Times New Roman"/>
        </w:rPr>
      </w:pPr>
      <w:r w:rsidRPr="005E29E5">
        <w:rPr>
          <w:rFonts w:ascii="Times New Roman" w:hAnsi="Times New Roman" w:cs="Times New Roman"/>
          <w:b/>
          <w:bCs/>
        </w:rPr>
        <w:t xml:space="preserve">Submitted by: </w:t>
      </w:r>
      <w:r w:rsidRPr="005E29E5">
        <w:rPr>
          <w:rFonts w:ascii="Times New Roman" w:hAnsi="Times New Roman" w:cs="Times New Roman"/>
        </w:rPr>
        <w:t>Om Jangam</w:t>
      </w:r>
    </w:p>
    <w:p w14:paraId="6CBFA32C" w14:textId="77777777" w:rsidR="00E108F4" w:rsidRPr="005E29E5" w:rsidRDefault="00E108F4" w:rsidP="008B6A2E">
      <w:pPr>
        <w:rPr>
          <w:rFonts w:ascii="Times New Roman" w:hAnsi="Times New Roman" w:cs="Times New Roman"/>
        </w:rPr>
      </w:pPr>
      <w:r w:rsidRPr="005E29E5">
        <w:rPr>
          <w:rFonts w:ascii="Times New Roman" w:hAnsi="Times New Roman" w:cs="Times New Roman"/>
          <w:b/>
          <w:bCs/>
        </w:rPr>
        <w:t xml:space="preserve">Roll Number: </w:t>
      </w:r>
      <w:r w:rsidRPr="005E29E5">
        <w:rPr>
          <w:rFonts w:ascii="Times New Roman" w:hAnsi="Times New Roman" w:cs="Times New Roman"/>
        </w:rPr>
        <w:t>39021</w:t>
      </w:r>
    </w:p>
    <w:p w14:paraId="3AFEFAFD" w14:textId="05861995" w:rsidR="00E108F4" w:rsidRPr="005E29E5" w:rsidRDefault="00E108F4" w:rsidP="008B6A2E">
      <w:pPr>
        <w:rPr>
          <w:rFonts w:ascii="Times New Roman" w:hAnsi="Times New Roman" w:cs="Times New Roman"/>
        </w:rPr>
      </w:pPr>
      <w:r w:rsidRPr="005E29E5">
        <w:rPr>
          <w:rFonts w:ascii="Times New Roman" w:hAnsi="Times New Roman" w:cs="Times New Roman"/>
          <w:b/>
          <w:bCs/>
        </w:rPr>
        <w:t xml:space="preserve">Under the Guidance of: </w:t>
      </w:r>
      <w:r w:rsidRPr="005E29E5">
        <w:rPr>
          <w:rFonts w:ascii="Times New Roman" w:hAnsi="Times New Roman" w:cs="Times New Roman"/>
        </w:rPr>
        <w:t>Ms. Ankita S. Bonde</w:t>
      </w:r>
    </w:p>
    <w:p w14:paraId="29584474" w14:textId="06FCC96E" w:rsidR="00E108F4" w:rsidRPr="005E29E5" w:rsidRDefault="00E108F4" w:rsidP="008B6A2E">
      <w:pPr>
        <w:rPr>
          <w:rFonts w:ascii="Times New Roman" w:hAnsi="Times New Roman" w:cs="Times New Roman"/>
        </w:rPr>
      </w:pPr>
      <w:r w:rsidRPr="005E29E5">
        <w:rPr>
          <w:rFonts w:ascii="Times New Roman" w:hAnsi="Times New Roman" w:cs="Times New Roman"/>
          <w:b/>
          <w:bCs/>
        </w:rPr>
        <w:t xml:space="preserve">Department: </w:t>
      </w:r>
      <w:r w:rsidRPr="005E29E5">
        <w:rPr>
          <w:rFonts w:ascii="Times New Roman" w:hAnsi="Times New Roman" w:cs="Times New Roman"/>
        </w:rPr>
        <w:t>Computer Engineering</w:t>
      </w:r>
    </w:p>
    <w:p w14:paraId="60453F31" w14:textId="3E321673" w:rsidR="00E108F4" w:rsidRPr="005E29E5" w:rsidRDefault="00E108F4" w:rsidP="008B6A2E">
      <w:pPr>
        <w:rPr>
          <w:rFonts w:ascii="Times New Roman" w:hAnsi="Times New Roman" w:cs="Times New Roman"/>
        </w:rPr>
      </w:pPr>
      <w:r w:rsidRPr="005E29E5">
        <w:rPr>
          <w:rFonts w:ascii="Times New Roman" w:hAnsi="Times New Roman" w:cs="Times New Roman"/>
          <w:b/>
          <w:bCs/>
        </w:rPr>
        <w:t xml:space="preserve">Guide’s Signature: </w:t>
      </w:r>
      <w:r w:rsidRPr="005E29E5">
        <w:rPr>
          <w:rFonts w:ascii="Times New Roman" w:hAnsi="Times New Roman" w:cs="Times New Roman"/>
        </w:rPr>
        <w:t>____________________</w:t>
      </w:r>
    </w:p>
    <w:sectPr w:rsidR="00E108F4" w:rsidRPr="005E29E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3C48"/>
    <w:rsid w:val="00563C48"/>
    <w:rsid w:val="005E29E5"/>
    <w:rsid w:val="006E5874"/>
    <w:rsid w:val="0084440E"/>
    <w:rsid w:val="008B6A2E"/>
    <w:rsid w:val="00A01C76"/>
    <w:rsid w:val="00DF330B"/>
    <w:rsid w:val="00E108F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2DAA2B"/>
  <w15:chartTrackingRefBased/>
  <w15:docId w15:val="{4AB0C9CD-7B8E-4E80-BC53-F7F4C18CA9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E108F4"/>
    <w:rPr>
      <w:b/>
      <w:bCs/>
    </w:rPr>
  </w:style>
  <w:style w:type="paragraph" w:styleId="NormalWeb">
    <w:name w:val="Normal (Web)"/>
    <w:basedOn w:val="Normal"/>
    <w:uiPriority w:val="99"/>
    <w:semiHidden/>
    <w:unhideWhenUsed/>
    <w:rsid w:val="006E5874"/>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724606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2</Pages>
  <Words>392</Words>
  <Characters>2238</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4</cp:revision>
  <dcterms:created xsi:type="dcterms:W3CDTF">2025-09-09T13:27:00Z</dcterms:created>
  <dcterms:modified xsi:type="dcterms:W3CDTF">2025-09-10T13:42:00Z</dcterms:modified>
</cp:coreProperties>
</file>