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2173BC" w14:textId="77777777" w:rsidR="00B05F5A" w:rsidRDefault="00B05F5A">
      <w:pPr>
        <w:pStyle w:val="Normal1"/>
      </w:pPr>
    </w:p>
    <w:p w14:paraId="7A61B5C1" w14:textId="77777777" w:rsidR="00B05F5A" w:rsidRDefault="00236658">
      <w:pPr>
        <w:pStyle w:val="Normal1"/>
        <w:rPr>
          <w:color w:val="FF0000"/>
          <w:sz w:val="32"/>
          <w:szCs w:val="32"/>
        </w:rPr>
      </w:pPr>
      <w:r>
        <w:rPr>
          <w:color w:val="FF0000"/>
          <w:sz w:val="32"/>
          <w:szCs w:val="32"/>
        </w:rPr>
        <w:t>Theory:</w:t>
      </w:r>
    </w:p>
    <w:p w14:paraId="24ECA034" w14:textId="5D1356BA" w:rsidR="00CD25A0" w:rsidRPr="00CD25A0" w:rsidRDefault="00CD25A0">
      <w:pPr>
        <w:pStyle w:val="Normal1"/>
        <w:rPr>
          <w:sz w:val="28"/>
          <w:szCs w:val="28"/>
        </w:rPr>
      </w:pPr>
      <w:r w:rsidRPr="00CD25A0">
        <w:rPr>
          <w:sz w:val="28"/>
          <w:szCs w:val="28"/>
        </w:rPr>
        <w:t>Categorical Feature Analysis is a part of Exploratory Data Analysis (EDA) that focuses on understanding how categorical variables influence the target variable. Categorical features represent qualitative data such as employment status, education level, and property area, which are important in decision-making processes. Visualization techniques like grouped bar charts and stacked percentage bar charts are commonly used to compare categories. Grouped bar charts help in comparing counts or values across different categories, while stacked percentage charts show the proportion of each category contributing to the target outcome. These visualizations make it easier to identify patterns, trends, and relationships between categorical features and the target variable. In real-world scenarios such as loan approval, factors like stable employment, higher education levels, and urban property areas often have a significant impact. Using pandas groupby operations, data can be aggregated to calculate counts and percentages for better analysis. Proper interpretation of these visualizations helps in deriving meaningful business insights and supports effective model building. Overall, categorical analysis enhances understanding of how qualitative factors affect outcomes.</w:t>
      </w:r>
    </w:p>
    <w:p w14:paraId="1253B7FF" w14:textId="77777777" w:rsidR="00B2486B" w:rsidRDefault="00B2486B">
      <w:pPr>
        <w:pStyle w:val="Normal1"/>
        <w:rPr>
          <w:sz w:val="32"/>
          <w:szCs w:val="32"/>
        </w:rPr>
      </w:pPr>
    </w:p>
    <w:p w14:paraId="775D669D" w14:textId="77777777" w:rsidR="00B05F5A" w:rsidRDefault="00236658">
      <w:pPr>
        <w:pStyle w:val="Normal1"/>
        <w:rPr>
          <w:color w:val="FF0000"/>
          <w:sz w:val="32"/>
          <w:szCs w:val="32"/>
        </w:rPr>
      </w:pPr>
      <w:r>
        <w:rPr>
          <w:color w:val="FF0000"/>
          <w:sz w:val="32"/>
          <w:szCs w:val="32"/>
        </w:rPr>
        <w:t>Program Code:</w:t>
      </w:r>
    </w:p>
    <w:tbl>
      <w:tblPr>
        <w:tblStyle w:val="a"/>
        <w:tblW w:w="92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42"/>
      </w:tblGrid>
      <w:tr w:rsidR="00B05F5A" w14:paraId="4A7CCE62" w14:textId="77777777">
        <w:tc>
          <w:tcPr>
            <w:tcW w:w="9242" w:type="dxa"/>
          </w:tcPr>
          <w:p w14:paraId="553695C3" w14:textId="77777777" w:rsidR="00B05F5A" w:rsidRDefault="00B05F5A">
            <w:pPr>
              <w:pStyle w:val="Normal1"/>
            </w:pPr>
          </w:p>
          <w:p w14:paraId="6D973C99" w14:textId="77777777" w:rsidR="00CD25A0" w:rsidRPr="00CD25A0" w:rsidRDefault="00CD25A0" w:rsidP="00CD25A0">
            <w:pPr>
              <w:pStyle w:val="Normal1"/>
              <w:rPr>
                <w:sz w:val="28"/>
                <w:szCs w:val="28"/>
              </w:rPr>
            </w:pPr>
            <w:r w:rsidRPr="00CD25A0">
              <w:rPr>
                <w:sz w:val="28"/>
                <w:szCs w:val="28"/>
              </w:rPr>
              <w:t>import pandas as pd</w:t>
            </w:r>
          </w:p>
          <w:p w14:paraId="5DFC9F68" w14:textId="77777777" w:rsidR="00CD25A0" w:rsidRPr="00CD25A0" w:rsidRDefault="00CD25A0" w:rsidP="00CD25A0">
            <w:pPr>
              <w:pStyle w:val="Normal1"/>
              <w:rPr>
                <w:sz w:val="28"/>
                <w:szCs w:val="28"/>
              </w:rPr>
            </w:pPr>
            <w:r w:rsidRPr="00CD25A0">
              <w:rPr>
                <w:sz w:val="28"/>
                <w:szCs w:val="28"/>
              </w:rPr>
              <w:t>import matplotlib.pyplot as plt</w:t>
            </w:r>
          </w:p>
          <w:p w14:paraId="3F7C534A" w14:textId="77777777" w:rsidR="00CD25A0" w:rsidRPr="00CD25A0" w:rsidRDefault="00CD25A0" w:rsidP="00CD25A0">
            <w:pPr>
              <w:pStyle w:val="Normal1"/>
              <w:rPr>
                <w:sz w:val="28"/>
                <w:szCs w:val="28"/>
              </w:rPr>
            </w:pPr>
          </w:p>
          <w:p w14:paraId="1F94170D" w14:textId="77777777" w:rsidR="00CD25A0" w:rsidRPr="00CD25A0" w:rsidRDefault="00CD25A0" w:rsidP="00CD25A0">
            <w:pPr>
              <w:pStyle w:val="Normal1"/>
              <w:rPr>
                <w:sz w:val="28"/>
                <w:szCs w:val="28"/>
              </w:rPr>
            </w:pPr>
            <w:r w:rsidRPr="00CD25A0">
              <w:rPr>
                <w:sz w:val="28"/>
                <w:szCs w:val="28"/>
              </w:rPr>
              <w:t># Step 2: Load Dataset</w:t>
            </w:r>
          </w:p>
          <w:p w14:paraId="0F45070C" w14:textId="77777777" w:rsidR="00CD25A0" w:rsidRPr="00CD25A0" w:rsidRDefault="00CD25A0" w:rsidP="00CD25A0">
            <w:pPr>
              <w:pStyle w:val="Normal1"/>
              <w:rPr>
                <w:sz w:val="28"/>
                <w:szCs w:val="28"/>
              </w:rPr>
            </w:pPr>
            <w:r w:rsidRPr="00CD25A0">
              <w:rPr>
                <w:sz w:val="28"/>
                <w:szCs w:val="28"/>
              </w:rPr>
              <w:t>df = pd.read_csv('silver_prices_data.csv')</w:t>
            </w:r>
          </w:p>
          <w:p w14:paraId="662C091C" w14:textId="77777777" w:rsidR="00CD25A0" w:rsidRPr="00CD25A0" w:rsidRDefault="00CD25A0" w:rsidP="00CD25A0">
            <w:pPr>
              <w:pStyle w:val="Normal1"/>
              <w:rPr>
                <w:sz w:val="28"/>
                <w:szCs w:val="28"/>
              </w:rPr>
            </w:pPr>
          </w:p>
          <w:p w14:paraId="42666864" w14:textId="77777777" w:rsidR="00CD25A0" w:rsidRPr="00CD25A0" w:rsidRDefault="00CD25A0" w:rsidP="00CD25A0">
            <w:pPr>
              <w:pStyle w:val="Normal1"/>
              <w:rPr>
                <w:sz w:val="28"/>
                <w:szCs w:val="28"/>
              </w:rPr>
            </w:pPr>
            <w:r w:rsidRPr="00CD25A0">
              <w:rPr>
                <w:sz w:val="28"/>
                <w:szCs w:val="28"/>
              </w:rPr>
              <w:t>print("\n===== DATASET LOADED ====")</w:t>
            </w:r>
          </w:p>
          <w:p w14:paraId="6DBF8969" w14:textId="77777777" w:rsidR="00CD25A0" w:rsidRPr="00CD25A0" w:rsidRDefault="00CD25A0" w:rsidP="00CD25A0">
            <w:pPr>
              <w:pStyle w:val="Normal1"/>
              <w:rPr>
                <w:sz w:val="28"/>
                <w:szCs w:val="28"/>
              </w:rPr>
            </w:pPr>
            <w:r w:rsidRPr="00CD25A0">
              <w:rPr>
                <w:sz w:val="28"/>
                <w:szCs w:val="28"/>
              </w:rPr>
              <w:t>print(df.head())</w:t>
            </w:r>
          </w:p>
          <w:p w14:paraId="68076D1D" w14:textId="77777777" w:rsidR="00CD25A0" w:rsidRPr="00CD25A0" w:rsidRDefault="00CD25A0" w:rsidP="00CD25A0">
            <w:pPr>
              <w:pStyle w:val="Normal1"/>
              <w:rPr>
                <w:sz w:val="28"/>
                <w:szCs w:val="28"/>
              </w:rPr>
            </w:pPr>
          </w:p>
          <w:p w14:paraId="7FF1E7FE" w14:textId="77777777" w:rsidR="00CD25A0" w:rsidRPr="00CD25A0" w:rsidRDefault="00CD25A0" w:rsidP="00CD25A0">
            <w:pPr>
              <w:pStyle w:val="Normal1"/>
              <w:rPr>
                <w:sz w:val="28"/>
                <w:szCs w:val="28"/>
              </w:rPr>
            </w:pPr>
            <w:r w:rsidRPr="00CD25A0">
              <w:rPr>
                <w:sz w:val="28"/>
                <w:szCs w:val="28"/>
              </w:rPr>
              <w:t># --------------------------------------------</w:t>
            </w:r>
          </w:p>
          <w:p w14:paraId="7E5E0224" w14:textId="77777777" w:rsidR="00CD25A0" w:rsidRPr="00CD25A0" w:rsidRDefault="00CD25A0" w:rsidP="00CD25A0">
            <w:pPr>
              <w:pStyle w:val="Normal1"/>
              <w:rPr>
                <w:sz w:val="28"/>
                <w:szCs w:val="28"/>
              </w:rPr>
            </w:pPr>
            <w:r w:rsidRPr="00CD25A0">
              <w:rPr>
                <w:sz w:val="28"/>
                <w:szCs w:val="28"/>
              </w:rPr>
              <w:t># Step 3: Convert Date and Extract Categories</w:t>
            </w:r>
          </w:p>
          <w:p w14:paraId="77851D7B" w14:textId="77777777" w:rsidR="00CD25A0" w:rsidRPr="00CD25A0" w:rsidRDefault="00CD25A0" w:rsidP="00CD25A0">
            <w:pPr>
              <w:pStyle w:val="Normal1"/>
              <w:rPr>
                <w:sz w:val="28"/>
                <w:szCs w:val="28"/>
              </w:rPr>
            </w:pPr>
            <w:r w:rsidRPr="00CD25A0">
              <w:rPr>
                <w:sz w:val="28"/>
                <w:szCs w:val="28"/>
              </w:rPr>
              <w:t># --------------------------------------------</w:t>
            </w:r>
          </w:p>
          <w:p w14:paraId="48C8E202" w14:textId="77777777" w:rsidR="00CD25A0" w:rsidRPr="00CD25A0" w:rsidRDefault="00CD25A0" w:rsidP="00CD25A0">
            <w:pPr>
              <w:pStyle w:val="Normal1"/>
              <w:rPr>
                <w:sz w:val="28"/>
                <w:szCs w:val="28"/>
              </w:rPr>
            </w:pPr>
            <w:r w:rsidRPr="00CD25A0">
              <w:rPr>
                <w:sz w:val="28"/>
                <w:szCs w:val="28"/>
              </w:rPr>
              <w:t>if 'Date' in df.columns:</w:t>
            </w:r>
          </w:p>
          <w:p w14:paraId="5D9336F9" w14:textId="77777777" w:rsidR="00CD25A0" w:rsidRPr="00CD25A0" w:rsidRDefault="00CD25A0" w:rsidP="00CD25A0">
            <w:pPr>
              <w:pStyle w:val="Normal1"/>
              <w:rPr>
                <w:sz w:val="28"/>
                <w:szCs w:val="28"/>
              </w:rPr>
            </w:pPr>
            <w:r w:rsidRPr="00CD25A0">
              <w:rPr>
                <w:sz w:val="28"/>
                <w:szCs w:val="28"/>
              </w:rPr>
              <w:t>    df['Date'] = pd.to_datetime(df['Date'])</w:t>
            </w:r>
          </w:p>
          <w:p w14:paraId="73B0DCE6" w14:textId="77777777" w:rsidR="00CD25A0" w:rsidRPr="00CD25A0" w:rsidRDefault="00CD25A0" w:rsidP="00CD25A0">
            <w:pPr>
              <w:pStyle w:val="Normal1"/>
              <w:rPr>
                <w:sz w:val="28"/>
                <w:szCs w:val="28"/>
              </w:rPr>
            </w:pPr>
            <w:r w:rsidRPr="00CD25A0">
              <w:rPr>
                <w:sz w:val="28"/>
                <w:szCs w:val="28"/>
              </w:rPr>
              <w:t>    df['Year'] = df['Date'].dt.year</w:t>
            </w:r>
          </w:p>
          <w:p w14:paraId="631759B7" w14:textId="77777777" w:rsidR="00CD25A0" w:rsidRPr="00CD25A0" w:rsidRDefault="00CD25A0" w:rsidP="00CD25A0">
            <w:pPr>
              <w:pStyle w:val="Normal1"/>
              <w:rPr>
                <w:sz w:val="28"/>
                <w:szCs w:val="28"/>
              </w:rPr>
            </w:pPr>
            <w:r w:rsidRPr="00CD25A0">
              <w:rPr>
                <w:sz w:val="28"/>
                <w:szCs w:val="28"/>
              </w:rPr>
              <w:t>    df['Month'] = df['Date'].dt.month</w:t>
            </w:r>
          </w:p>
          <w:p w14:paraId="11D9AC8E" w14:textId="77777777" w:rsidR="00CD25A0" w:rsidRPr="00CD25A0" w:rsidRDefault="00CD25A0" w:rsidP="00CD25A0">
            <w:pPr>
              <w:pStyle w:val="Normal1"/>
              <w:rPr>
                <w:sz w:val="28"/>
                <w:szCs w:val="28"/>
              </w:rPr>
            </w:pPr>
          </w:p>
          <w:p w14:paraId="66BD8CB7" w14:textId="77777777" w:rsidR="00CD25A0" w:rsidRPr="00CD25A0" w:rsidRDefault="00CD25A0" w:rsidP="00CD25A0">
            <w:pPr>
              <w:pStyle w:val="Normal1"/>
              <w:rPr>
                <w:sz w:val="28"/>
                <w:szCs w:val="28"/>
              </w:rPr>
            </w:pPr>
            <w:r w:rsidRPr="00CD25A0">
              <w:rPr>
                <w:sz w:val="28"/>
                <w:szCs w:val="28"/>
              </w:rPr>
              <w:t># --------------------------------------------</w:t>
            </w:r>
          </w:p>
          <w:p w14:paraId="10CC2D1D" w14:textId="77777777" w:rsidR="00CD25A0" w:rsidRPr="00CD25A0" w:rsidRDefault="00CD25A0" w:rsidP="00CD25A0">
            <w:pPr>
              <w:pStyle w:val="Normal1"/>
              <w:rPr>
                <w:sz w:val="28"/>
                <w:szCs w:val="28"/>
              </w:rPr>
            </w:pPr>
            <w:r w:rsidRPr="00CD25A0">
              <w:rPr>
                <w:sz w:val="28"/>
                <w:szCs w:val="28"/>
              </w:rPr>
              <w:t># Step 4: Identify Categorical Features</w:t>
            </w:r>
          </w:p>
          <w:p w14:paraId="03EB62D8" w14:textId="77777777" w:rsidR="00CD25A0" w:rsidRPr="00CD25A0" w:rsidRDefault="00CD25A0" w:rsidP="00CD25A0">
            <w:pPr>
              <w:pStyle w:val="Normal1"/>
              <w:rPr>
                <w:sz w:val="28"/>
                <w:szCs w:val="28"/>
              </w:rPr>
            </w:pPr>
            <w:r w:rsidRPr="00CD25A0">
              <w:rPr>
                <w:sz w:val="28"/>
                <w:szCs w:val="28"/>
              </w:rPr>
              <w:t># --------------------------------------------</w:t>
            </w:r>
          </w:p>
          <w:p w14:paraId="783B9982" w14:textId="77777777" w:rsidR="00CD25A0" w:rsidRPr="00CD25A0" w:rsidRDefault="00CD25A0" w:rsidP="00CD25A0">
            <w:pPr>
              <w:pStyle w:val="Normal1"/>
              <w:rPr>
                <w:sz w:val="28"/>
                <w:szCs w:val="28"/>
              </w:rPr>
            </w:pPr>
            <w:r w:rsidRPr="00CD25A0">
              <w:rPr>
                <w:sz w:val="28"/>
                <w:szCs w:val="28"/>
              </w:rPr>
              <w:t>cat_cols = ['Year', 'Month']  # derived categorical features</w:t>
            </w:r>
          </w:p>
          <w:p w14:paraId="217D1467" w14:textId="77777777" w:rsidR="00CD25A0" w:rsidRPr="00CD25A0" w:rsidRDefault="00CD25A0" w:rsidP="00CD25A0">
            <w:pPr>
              <w:pStyle w:val="Normal1"/>
              <w:rPr>
                <w:sz w:val="28"/>
                <w:szCs w:val="28"/>
              </w:rPr>
            </w:pPr>
          </w:p>
          <w:p w14:paraId="568476C7" w14:textId="77777777" w:rsidR="00CD25A0" w:rsidRPr="00CD25A0" w:rsidRDefault="00CD25A0" w:rsidP="00CD25A0">
            <w:pPr>
              <w:pStyle w:val="Normal1"/>
              <w:rPr>
                <w:sz w:val="28"/>
                <w:szCs w:val="28"/>
              </w:rPr>
            </w:pPr>
            <w:r w:rsidRPr="00CD25A0">
              <w:rPr>
                <w:sz w:val="28"/>
                <w:szCs w:val="28"/>
              </w:rPr>
              <w:t>print("\nCategorical Features:", cat_cols)</w:t>
            </w:r>
          </w:p>
          <w:p w14:paraId="32CD9573" w14:textId="77777777" w:rsidR="00CD25A0" w:rsidRPr="00CD25A0" w:rsidRDefault="00CD25A0" w:rsidP="00CD25A0">
            <w:pPr>
              <w:pStyle w:val="Normal1"/>
              <w:rPr>
                <w:sz w:val="28"/>
                <w:szCs w:val="28"/>
              </w:rPr>
            </w:pPr>
          </w:p>
          <w:p w14:paraId="13EB1880" w14:textId="77777777" w:rsidR="00CD25A0" w:rsidRPr="00CD25A0" w:rsidRDefault="00CD25A0" w:rsidP="00CD25A0">
            <w:pPr>
              <w:pStyle w:val="Normal1"/>
              <w:rPr>
                <w:sz w:val="28"/>
                <w:szCs w:val="28"/>
              </w:rPr>
            </w:pPr>
            <w:r w:rsidRPr="00CD25A0">
              <w:rPr>
                <w:sz w:val="28"/>
                <w:szCs w:val="28"/>
              </w:rPr>
              <w:t># --------------------------------------------</w:t>
            </w:r>
          </w:p>
          <w:p w14:paraId="3D17910F" w14:textId="77777777" w:rsidR="00CD25A0" w:rsidRPr="00CD25A0" w:rsidRDefault="00CD25A0" w:rsidP="00CD25A0">
            <w:pPr>
              <w:pStyle w:val="Normal1"/>
              <w:rPr>
                <w:sz w:val="28"/>
                <w:szCs w:val="28"/>
              </w:rPr>
            </w:pPr>
            <w:r w:rsidRPr="00CD25A0">
              <w:rPr>
                <w:sz w:val="28"/>
                <w:szCs w:val="28"/>
              </w:rPr>
              <w:t># Step 5: Value Counts</w:t>
            </w:r>
          </w:p>
          <w:p w14:paraId="4C24CCE2" w14:textId="77777777" w:rsidR="00CD25A0" w:rsidRPr="00CD25A0" w:rsidRDefault="00CD25A0" w:rsidP="00CD25A0">
            <w:pPr>
              <w:pStyle w:val="Normal1"/>
              <w:rPr>
                <w:sz w:val="28"/>
                <w:szCs w:val="28"/>
              </w:rPr>
            </w:pPr>
            <w:r w:rsidRPr="00CD25A0">
              <w:rPr>
                <w:sz w:val="28"/>
                <w:szCs w:val="28"/>
              </w:rPr>
              <w:t># --------------------------------------------</w:t>
            </w:r>
          </w:p>
          <w:p w14:paraId="3AD4CB2D" w14:textId="77777777" w:rsidR="00CD25A0" w:rsidRPr="00CD25A0" w:rsidRDefault="00CD25A0" w:rsidP="00CD25A0">
            <w:pPr>
              <w:pStyle w:val="Normal1"/>
              <w:rPr>
                <w:sz w:val="28"/>
                <w:szCs w:val="28"/>
              </w:rPr>
            </w:pPr>
            <w:r w:rsidRPr="00CD25A0">
              <w:rPr>
                <w:sz w:val="28"/>
                <w:szCs w:val="28"/>
              </w:rPr>
              <w:t>for col in cat_cols:</w:t>
            </w:r>
          </w:p>
          <w:p w14:paraId="1083455B" w14:textId="77777777" w:rsidR="00CD25A0" w:rsidRPr="00CD25A0" w:rsidRDefault="00CD25A0" w:rsidP="00CD25A0">
            <w:pPr>
              <w:pStyle w:val="Normal1"/>
              <w:rPr>
                <w:sz w:val="28"/>
                <w:szCs w:val="28"/>
              </w:rPr>
            </w:pPr>
            <w:r w:rsidRPr="00CD25A0">
              <w:rPr>
                <w:sz w:val="28"/>
                <w:szCs w:val="28"/>
              </w:rPr>
              <w:t>    print(f"\n===== VALUE COUNTS: {col} ====")</w:t>
            </w:r>
          </w:p>
          <w:p w14:paraId="17087CE4" w14:textId="77777777" w:rsidR="00CD25A0" w:rsidRPr="00CD25A0" w:rsidRDefault="00CD25A0" w:rsidP="00CD25A0">
            <w:pPr>
              <w:pStyle w:val="Normal1"/>
              <w:rPr>
                <w:sz w:val="28"/>
                <w:szCs w:val="28"/>
              </w:rPr>
            </w:pPr>
            <w:r w:rsidRPr="00CD25A0">
              <w:rPr>
                <w:sz w:val="28"/>
                <w:szCs w:val="28"/>
              </w:rPr>
              <w:t>    print(df[col].value_counts())</w:t>
            </w:r>
          </w:p>
          <w:p w14:paraId="3BABFF96" w14:textId="77777777" w:rsidR="00CD25A0" w:rsidRPr="00CD25A0" w:rsidRDefault="00CD25A0" w:rsidP="00CD25A0">
            <w:pPr>
              <w:pStyle w:val="Normal1"/>
              <w:rPr>
                <w:sz w:val="28"/>
                <w:szCs w:val="28"/>
              </w:rPr>
            </w:pPr>
          </w:p>
          <w:p w14:paraId="5078DF47" w14:textId="77777777" w:rsidR="00CD25A0" w:rsidRPr="00CD25A0" w:rsidRDefault="00CD25A0" w:rsidP="00CD25A0">
            <w:pPr>
              <w:pStyle w:val="Normal1"/>
              <w:rPr>
                <w:sz w:val="28"/>
                <w:szCs w:val="28"/>
              </w:rPr>
            </w:pPr>
            <w:r w:rsidRPr="00CD25A0">
              <w:rPr>
                <w:sz w:val="28"/>
                <w:szCs w:val="28"/>
              </w:rPr>
              <w:t># --------------------------------------------</w:t>
            </w:r>
          </w:p>
          <w:p w14:paraId="481A9310" w14:textId="77777777" w:rsidR="00CD25A0" w:rsidRPr="00CD25A0" w:rsidRDefault="00CD25A0" w:rsidP="00CD25A0">
            <w:pPr>
              <w:pStyle w:val="Normal1"/>
              <w:rPr>
                <w:sz w:val="28"/>
                <w:szCs w:val="28"/>
              </w:rPr>
            </w:pPr>
            <w:r w:rsidRPr="00CD25A0">
              <w:rPr>
                <w:sz w:val="28"/>
                <w:szCs w:val="28"/>
              </w:rPr>
              <w:t># Step 6: Bar Charts</w:t>
            </w:r>
          </w:p>
          <w:p w14:paraId="3E88B8B6" w14:textId="77777777" w:rsidR="00CD25A0" w:rsidRPr="00CD25A0" w:rsidRDefault="00CD25A0" w:rsidP="00CD25A0">
            <w:pPr>
              <w:pStyle w:val="Normal1"/>
              <w:rPr>
                <w:sz w:val="28"/>
                <w:szCs w:val="28"/>
              </w:rPr>
            </w:pPr>
            <w:r w:rsidRPr="00CD25A0">
              <w:rPr>
                <w:sz w:val="28"/>
                <w:szCs w:val="28"/>
              </w:rPr>
              <w:t># --------------------------------------------</w:t>
            </w:r>
          </w:p>
          <w:p w14:paraId="1E22E72D" w14:textId="77777777" w:rsidR="00CD25A0" w:rsidRPr="00CD25A0" w:rsidRDefault="00CD25A0" w:rsidP="00CD25A0">
            <w:pPr>
              <w:pStyle w:val="Normal1"/>
              <w:rPr>
                <w:sz w:val="28"/>
                <w:szCs w:val="28"/>
              </w:rPr>
            </w:pPr>
            <w:r w:rsidRPr="00CD25A0">
              <w:rPr>
                <w:sz w:val="28"/>
                <w:szCs w:val="28"/>
              </w:rPr>
              <w:t>for col in cat_cols:</w:t>
            </w:r>
          </w:p>
          <w:p w14:paraId="3C0B60A5" w14:textId="77777777" w:rsidR="00CD25A0" w:rsidRPr="00CD25A0" w:rsidRDefault="00CD25A0" w:rsidP="00CD25A0">
            <w:pPr>
              <w:pStyle w:val="Normal1"/>
              <w:rPr>
                <w:sz w:val="28"/>
                <w:szCs w:val="28"/>
              </w:rPr>
            </w:pPr>
            <w:r w:rsidRPr="00CD25A0">
              <w:rPr>
                <w:sz w:val="28"/>
                <w:szCs w:val="28"/>
              </w:rPr>
              <w:t>    plt.figure()</w:t>
            </w:r>
          </w:p>
          <w:p w14:paraId="1B8775BB" w14:textId="77777777" w:rsidR="00CD25A0" w:rsidRPr="00CD25A0" w:rsidRDefault="00CD25A0" w:rsidP="00CD25A0">
            <w:pPr>
              <w:pStyle w:val="Normal1"/>
              <w:rPr>
                <w:sz w:val="28"/>
                <w:szCs w:val="28"/>
              </w:rPr>
            </w:pPr>
            <w:r w:rsidRPr="00CD25A0">
              <w:rPr>
                <w:sz w:val="28"/>
                <w:szCs w:val="28"/>
              </w:rPr>
              <w:t>    df[col].value_counts().sort_index().plot(kind='bar')</w:t>
            </w:r>
          </w:p>
          <w:p w14:paraId="36BC4DF7" w14:textId="77777777" w:rsidR="00CD25A0" w:rsidRPr="00CD25A0" w:rsidRDefault="00CD25A0" w:rsidP="00CD25A0">
            <w:pPr>
              <w:pStyle w:val="Normal1"/>
              <w:rPr>
                <w:sz w:val="28"/>
                <w:szCs w:val="28"/>
              </w:rPr>
            </w:pPr>
            <w:r w:rsidRPr="00CD25A0">
              <w:rPr>
                <w:sz w:val="28"/>
                <w:szCs w:val="28"/>
              </w:rPr>
              <w:t>    plt.title(f"Distribution of {col}")</w:t>
            </w:r>
          </w:p>
          <w:p w14:paraId="7107DE0F" w14:textId="77777777" w:rsidR="00CD25A0" w:rsidRPr="00CD25A0" w:rsidRDefault="00CD25A0" w:rsidP="00CD25A0">
            <w:pPr>
              <w:pStyle w:val="Normal1"/>
              <w:rPr>
                <w:sz w:val="28"/>
                <w:szCs w:val="28"/>
              </w:rPr>
            </w:pPr>
            <w:r w:rsidRPr="00CD25A0">
              <w:rPr>
                <w:sz w:val="28"/>
                <w:szCs w:val="28"/>
              </w:rPr>
              <w:lastRenderedPageBreak/>
              <w:t>    plt.xlabel(col)</w:t>
            </w:r>
          </w:p>
          <w:p w14:paraId="55DEE3C7" w14:textId="77777777" w:rsidR="00CD25A0" w:rsidRPr="00CD25A0" w:rsidRDefault="00CD25A0" w:rsidP="00CD25A0">
            <w:pPr>
              <w:pStyle w:val="Normal1"/>
              <w:rPr>
                <w:sz w:val="28"/>
                <w:szCs w:val="28"/>
              </w:rPr>
            </w:pPr>
            <w:r w:rsidRPr="00CD25A0">
              <w:rPr>
                <w:sz w:val="28"/>
                <w:szCs w:val="28"/>
              </w:rPr>
              <w:t>    plt.ylabel("Count")</w:t>
            </w:r>
          </w:p>
          <w:p w14:paraId="62D52CB9" w14:textId="77777777" w:rsidR="00CD25A0" w:rsidRPr="00CD25A0" w:rsidRDefault="00CD25A0" w:rsidP="00CD25A0">
            <w:pPr>
              <w:pStyle w:val="Normal1"/>
              <w:rPr>
                <w:sz w:val="28"/>
                <w:szCs w:val="28"/>
              </w:rPr>
            </w:pPr>
            <w:r w:rsidRPr="00CD25A0">
              <w:rPr>
                <w:sz w:val="28"/>
                <w:szCs w:val="28"/>
              </w:rPr>
              <w:t>    plt.show()</w:t>
            </w:r>
          </w:p>
          <w:p w14:paraId="27219079" w14:textId="77777777" w:rsidR="00CD25A0" w:rsidRPr="00CD25A0" w:rsidRDefault="00CD25A0" w:rsidP="00CD25A0">
            <w:pPr>
              <w:pStyle w:val="Normal1"/>
              <w:rPr>
                <w:sz w:val="28"/>
                <w:szCs w:val="28"/>
              </w:rPr>
            </w:pPr>
          </w:p>
          <w:p w14:paraId="4DB02E93" w14:textId="77777777" w:rsidR="00CD25A0" w:rsidRPr="00CD25A0" w:rsidRDefault="00CD25A0" w:rsidP="00CD25A0">
            <w:pPr>
              <w:pStyle w:val="Normal1"/>
              <w:rPr>
                <w:sz w:val="28"/>
                <w:szCs w:val="28"/>
              </w:rPr>
            </w:pPr>
            <w:r w:rsidRPr="00CD25A0">
              <w:rPr>
                <w:sz w:val="28"/>
                <w:szCs w:val="28"/>
              </w:rPr>
              <w:t># --------------------------------------------</w:t>
            </w:r>
          </w:p>
          <w:p w14:paraId="7AF79537" w14:textId="77777777" w:rsidR="00CD25A0" w:rsidRPr="00CD25A0" w:rsidRDefault="00CD25A0" w:rsidP="00CD25A0">
            <w:pPr>
              <w:pStyle w:val="Normal1"/>
              <w:rPr>
                <w:sz w:val="28"/>
                <w:szCs w:val="28"/>
              </w:rPr>
            </w:pPr>
            <w:r w:rsidRPr="00CD25A0">
              <w:rPr>
                <w:sz w:val="28"/>
                <w:szCs w:val="28"/>
              </w:rPr>
              <w:t># Step 7: Group Analysis (Category vs Target)</w:t>
            </w:r>
          </w:p>
          <w:p w14:paraId="07245AB1" w14:textId="77777777" w:rsidR="00CD25A0" w:rsidRPr="00CD25A0" w:rsidRDefault="00CD25A0" w:rsidP="00CD25A0">
            <w:pPr>
              <w:pStyle w:val="Normal1"/>
              <w:rPr>
                <w:sz w:val="28"/>
                <w:szCs w:val="28"/>
              </w:rPr>
            </w:pPr>
            <w:r w:rsidRPr="00CD25A0">
              <w:rPr>
                <w:sz w:val="28"/>
                <w:szCs w:val="28"/>
              </w:rPr>
              <w:t># --------------------------------------------</w:t>
            </w:r>
          </w:p>
          <w:p w14:paraId="18B7E795" w14:textId="77777777" w:rsidR="00CD25A0" w:rsidRPr="00CD25A0" w:rsidRDefault="00CD25A0" w:rsidP="00CD25A0">
            <w:pPr>
              <w:pStyle w:val="Normal1"/>
              <w:rPr>
                <w:sz w:val="28"/>
                <w:szCs w:val="28"/>
              </w:rPr>
            </w:pPr>
            <w:r w:rsidRPr="00CD25A0">
              <w:rPr>
                <w:sz w:val="28"/>
                <w:szCs w:val="28"/>
              </w:rPr>
              <w:t>target = 'Close'</w:t>
            </w:r>
          </w:p>
          <w:p w14:paraId="623C0A35" w14:textId="77777777" w:rsidR="00CD25A0" w:rsidRPr="00CD25A0" w:rsidRDefault="00CD25A0" w:rsidP="00CD25A0">
            <w:pPr>
              <w:pStyle w:val="Normal1"/>
              <w:rPr>
                <w:sz w:val="28"/>
                <w:szCs w:val="28"/>
              </w:rPr>
            </w:pPr>
          </w:p>
          <w:p w14:paraId="34606D3E" w14:textId="77777777" w:rsidR="00CD25A0" w:rsidRPr="00CD25A0" w:rsidRDefault="00CD25A0" w:rsidP="00CD25A0">
            <w:pPr>
              <w:pStyle w:val="Normal1"/>
              <w:rPr>
                <w:sz w:val="28"/>
                <w:szCs w:val="28"/>
              </w:rPr>
            </w:pPr>
            <w:r w:rsidRPr="00CD25A0">
              <w:rPr>
                <w:sz w:val="28"/>
                <w:szCs w:val="28"/>
              </w:rPr>
              <w:t>for col in cat_cols:</w:t>
            </w:r>
          </w:p>
          <w:p w14:paraId="724BC321" w14:textId="77777777" w:rsidR="00CD25A0" w:rsidRPr="00CD25A0" w:rsidRDefault="00CD25A0" w:rsidP="00CD25A0">
            <w:pPr>
              <w:pStyle w:val="Normal1"/>
              <w:rPr>
                <w:sz w:val="28"/>
                <w:szCs w:val="28"/>
              </w:rPr>
            </w:pPr>
            <w:r w:rsidRPr="00CD25A0">
              <w:rPr>
                <w:sz w:val="28"/>
                <w:szCs w:val="28"/>
              </w:rPr>
              <w:t>    print(f"\n===== AVERAGE {target} BY {col} ====")</w:t>
            </w:r>
          </w:p>
          <w:p w14:paraId="5F89C07F" w14:textId="77777777" w:rsidR="00CD25A0" w:rsidRPr="00CD25A0" w:rsidRDefault="00CD25A0" w:rsidP="00CD25A0">
            <w:pPr>
              <w:pStyle w:val="Normal1"/>
              <w:rPr>
                <w:sz w:val="28"/>
                <w:szCs w:val="28"/>
              </w:rPr>
            </w:pPr>
            <w:r w:rsidRPr="00CD25A0">
              <w:rPr>
                <w:sz w:val="28"/>
                <w:szCs w:val="28"/>
              </w:rPr>
              <w:t>    print(df.groupby(col)[target].mean())</w:t>
            </w:r>
          </w:p>
          <w:p w14:paraId="42AABD8D" w14:textId="77777777" w:rsidR="00CD25A0" w:rsidRPr="00CD25A0" w:rsidRDefault="00CD25A0" w:rsidP="00CD25A0">
            <w:pPr>
              <w:pStyle w:val="Normal1"/>
              <w:rPr>
                <w:sz w:val="28"/>
                <w:szCs w:val="28"/>
              </w:rPr>
            </w:pPr>
          </w:p>
          <w:p w14:paraId="2B3695E7" w14:textId="77777777" w:rsidR="00CD25A0" w:rsidRPr="00CD25A0" w:rsidRDefault="00CD25A0" w:rsidP="00CD25A0">
            <w:pPr>
              <w:pStyle w:val="Normal1"/>
              <w:rPr>
                <w:sz w:val="28"/>
                <w:szCs w:val="28"/>
              </w:rPr>
            </w:pPr>
            <w:r w:rsidRPr="00CD25A0">
              <w:rPr>
                <w:sz w:val="28"/>
                <w:szCs w:val="28"/>
              </w:rPr>
              <w:t>    df.groupby(col)[target].mean().plot(kind='bar')</w:t>
            </w:r>
          </w:p>
          <w:p w14:paraId="682183ED" w14:textId="77777777" w:rsidR="00CD25A0" w:rsidRPr="00CD25A0" w:rsidRDefault="00CD25A0" w:rsidP="00CD25A0">
            <w:pPr>
              <w:pStyle w:val="Normal1"/>
              <w:rPr>
                <w:sz w:val="28"/>
                <w:szCs w:val="28"/>
              </w:rPr>
            </w:pPr>
            <w:r w:rsidRPr="00CD25A0">
              <w:rPr>
                <w:sz w:val="28"/>
                <w:szCs w:val="28"/>
              </w:rPr>
              <w:t>    plt.title(f"{col} vs Average {target}")</w:t>
            </w:r>
          </w:p>
          <w:p w14:paraId="68CF0019" w14:textId="77777777" w:rsidR="00CD25A0" w:rsidRPr="00CD25A0" w:rsidRDefault="00CD25A0" w:rsidP="00CD25A0">
            <w:pPr>
              <w:pStyle w:val="Normal1"/>
              <w:rPr>
                <w:sz w:val="28"/>
                <w:szCs w:val="28"/>
              </w:rPr>
            </w:pPr>
            <w:r w:rsidRPr="00CD25A0">
              <w:rPr>
                <w:sz w:val="28"/>
                <w:szCs w:val="28"/>
              </w:rPr>
              <w:t>    plt.xlabel(col)</w:t>
            </w:r>
          </w:p>
          <w:p w14:paraId="6843B996" w14:textId="77777777" w:rsidR="00CD25A0" w:rsidRPr="00CD25A0" w:rsidRDefault="00CD25A0" w:rsidP="00CD25A0">
            <w:pPr>
              <w:pStyle w:val="Normal1"/>
              <w:rPr>
                <w:sz w:val="28"/>
                <w:szCs w:val="28"/>
              </w:rPr>
            </w:pPr>
            <w:r w:rsidRPr="00CD25A0">
              <w:rPr>
                <w:sz w:val="28"/>
                <w:szCs w:val="28"/>
              </w:rPr>
              <w:t>    plt.ylabel(f"Average {target}")</w:t>
            </w:r>
          </w:p>
          <w:p w14:paraId="0933AF06" w14:textId="77777777" w:rsidR="00CD25A0" w:rsidRPr="00CD25A0" w:rsidRDefault="00CD25A0" w:rsidP="00CD25A0">
            <w:pPr>
              <w:pStyle w:val="Normal1"/>
              <w:rPr>
                <w:sz w:val="28"/>
                <w:szCs w:val="28"/>
              </w:rPr>
            </w:pPr>
            <w:r w:rsidRPr="00CD25A0">
              <w:rPr>
                <w:sz w:val="28"/>
                <w:szCs w:val="28"/>
              </w:rPr>
              <w:t>    plt.show()</w:t>
            </w:r>
          </w:p>
          <w:p w14:paraId="75BFD2FD" w14:textId="77777777" w:rsidR="00B05F5A" w:rsidRPr="00CD25A0" w:rsidRDefault="00B05F5A">
            <w:pPr>
              <w:pStyle w:val="Normal1"/>
              <w:rPr>
                <w:sz w:val="28"/>
                <w:szCs w:val="28"/>
              </w:rPr>
            </w:pPr>
          </w:p>
          <w:p w14:paraId="5B0E347C" w14:textId="77777777" w:rsidR="00B05F5A" w:rsidRDefault="00B05F5A">
            <w:pPr>
              <w:pStyle w:val="Normal1"/>
            </w:pPr>
          </w:p>
          <w:p w14:paraId="4B006D8F" w14:textId="77777777" w:rsidR="00B05F5A" w:rsidRDefault="00B05F5A">
            <w:pPr>
              <w:pStyle w:val="Normal1"/>
            </w:pPr>
          </w:p>
          <w:p w14:paraId="6A77F218" w14:textId="77777777" w:rsidR="00B05F5A" w:rsidRDefault="00B05F5A">
            <w:pPr>
              <w:pStyle w:val="Normal1"/>
            </w:pPr>
          </w:p>
          <w:p w14:paraId="168F792F" w14:textId="77777777" w:rsidR="00B05F5A" w:rsidRDefault="00B05F5A">
            <w:pPr>
              <w:pStyle w:val="Normal1"/>
            </w:pPr>
          </w:p>
          <w:p w14:paraId="1928BA39" w14:textId="77777777" w:rsidR="00B05F5A" w:rsidRDefault="00B05F5A">
            <w:pPr>
              <w:pStyle w:val="Normal1"/>
            </w:pPr>
          </w:p>
        </w:tc>
      </w:tr>
    </w:tbl>
    <w:p w14:paraId="31066FDA" w14:textId="77777777" w:rsidR="00B05F5A" w:rsidRDefault="00B05F5A">
      <w:pPr>
        <w:pStyle w:val="Normal1"/>
      </w:pPr>
    </w:p>
    <w:p w14:paraId="5EFDC766" w14:textId="74C39EBE" w:rsidR="00B05F5A" w:rsidRDefault="00B2486B">
      <w:pPr>
        <w:pStyle w:val="Normal1"/>
        <w:rPr>
          <w:color w:val="FF0000"/>
          <w:sz w:val="32"/>
          <w:szCs w:val="32"/>
        </w:rPr>
      </w:pPr>
      <w:r>
        <w:rPr>
          <w:color w:val="FF0000"/>
          <w:sz w:val="32"/>
          <w:szCs w:val="32"/>
        </w:rPr>
        <w:t>Stepwise output</w:t>
      </w:r>
      <w:r w:rsidR="00236658">
        <w:rPr>
          <w:color w:val="FF0000"/>
          <w:sz w:val="32"/>
          <w:szCs w:val="32"/>
        </w:rPr>
        <w:t>:</w:t>
      </w:r>
    </w:p>
    <w:p w14:paraId="6DA28920" w14:textId="10966BF0" w:rsidR="007A07B3" w:rsidRDefault="00CD25A0" w:rsidP="00B2486B">
      <w:pPr>
        <w:pStyle w:val="NoSpacing"/>
      </w:pPr>
      <w:r w:rsidRPr="00CD25A0">
        <w:lastRenderedPageBreak/>
        <w:drawing>
          <wp:inline distT="0" distB="0" distL="0" distR="0" wp14:anchorId="75B79EF1" wp14:editId="60327473">
            <wp:extent cx="5731510" cy="1859915"/>
            <wp:effectExtent l="0" t="0" r="0" b="0"/>
            <wp:docPr id="769199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199134" name=""/>
                    <pic:cNvPicPr/>
                  </pic:nvPicPr>
                  <pic:blipFill>
                    <a:blip r:embed="rId7"/>
                    <a:stretch>
                      <a:fillRect/>
                    </a:stretch>
                  </pic:blipFill>
                  <pic:spPr>
                    <a:xfrm>
                      <a:off x="0" y="0"/>
                      <a:ext cx="5731510" cy="1859915"/>
                    </a:xfrm>
                    <a:prstGeom prst="rect">
                      <a:avLst/>
                    </a:prstGeom>
                  </pic:spPr>
                </pic:pic>
              </a:graphicData>
            </a:graphic>
          </wp:inline>
        </w:drawing>
      </w:r>
    </w:p>
    <w:p w14:paraId="41F2373B" w14:textId="137FB50C" w:rsidR="00CD25A0" w:rsidRDefault="00CD25A0" w:rsidP="00B2486B">
      <w:pPr>
        <w:pStyle w:val="NoSpacing"/>
      </w:pPr>
      <w:r w:rsidRPr="00CD25A0">
        <w:drawing>
          <wp:inline distT="0" distB="0" distL="0" distR="0" wp14:anchorId="25514662" wp14:editId="3A05D9D8">
            <wp:extent cx="2619741" cy="3934374"/>
            <wp:effectExtent l="0" t="0" r="9525" b="0"/>
            <wp:docPr id="2002187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187037" name=""/>
                    <pic:cNvPicPr/>
                  </pic:nvPicPr>
                  <pic:blipFill>
                    <a:blip r:embed="rId8"/>
                    <a:stretch>
                      <a:fillRect/>
                    </a:stretch>
                  </pic:blipFill>
                  <pic:spPr>
                    <a:xfrm>
                      <a:off x="0" y="0"/>
                      <a:ext cx="2619741" cy="3934374"/>
                    </a:xfrm>
                    <a:prstGeom prst="rect">
                      <a:avLst/>
                    </a:prstGeom>
                  </pic:spPr>
                </pic:pic>
              </a:graphicData>
            </a:graphic>
          </wp:inline>
        </w:drawing>
      </w:r>
    </w:p>
    <w:p w14:paraId="77DBDEC8" w14:textId="03EB55CA" w:rsidR="00CD25A0" w:rsidRDefault="00CD25A0" w:rsidP="00B2486B">
      <w:pPr>
        <w:pStyle w:val="NoSpacing"/>
      </w:pPr>
      <w:r w:rsidRPr="00CD25A0">
        <w:lastRenderedPageBreak/>
        <w:drawing>
          <wp:inline distT="0" distB="0" distL="0" distR="0" wp14:anchorId="7646C82C" wp14:editId="147A3D1E">
            <wp:extent cx="2695951" cy="3029373"/>
            <wp:effectExtent l="0" t="0" r="9525" b="0"/>
            <wp:docPr id="66861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61774" name=""/>
                    <pic:cNvPicPr/>
                  </pic:nvPicPr>
                  <pic:blipFill>
                    <a:blip r:embed="rId9"/>
                    <a:stretch>
                      <a:fillRect/>
                    </a:stretch>
                  </pic:blipFill>
                  <pic:spPr>
                    <a:xfrm>
                      <a:off x="0" y="0"/>
                      <a:ext cx="2695951" cy="3029373"/>
                    </a:xfrm>
                    <a:prstGeom prst="rect">
                      <a:avLst/>
                    </a:prstGeom>
                  </pic:spPr>
                </pic:pic>
              </a:graphicData>
            </a:graphic>
          </wp:inline>
        </w:drawing>
      </w:r>
    </w:p>
    <w:p w14:paraId="55C32CC9" w14:textId="05C3D064" w:rsidR="00CD25A0" w:rsidRDefault="00CD25A0" w:rsidP="00B2486B">
      <w:pPr>
        <w:pStyle w:val="NoSpacing"/>
      </w:pPr>
      <w:r w:rsidRPr="00CD25A0">
        <w:lastRenderedPageBreak/>
        <w:drawing>
          <wp:inline distT="0" distB="0" distL="0" distR="0" wp14:anchorId="441E37A3" wp14:editId="4CCED287">
            <wp:extent cx="5731510" cy="4540250"/>
            <wp:effectExtent l="0" t="0" r="0" b="0"/>
            <wp:docPr id="1075375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375593" name=""/>
                    <pic:cNvPicPr/>
                  </pic:nvPicPr>
                  <pic:blipFill>
                    <a:blip r:embed="rId10"/>
                    <a:stretch>
                      <a:fillRect/>
                    </a:stretch>
                  </pic:blipFill>
                  <pic:spPr>
                    <a:xfrm>
                      <a:off x="0" y="0"/>
                      <a:ext cx="5731510" cy="4540250"/>
                    </a:xfrm>
                    <a:prstGeom prst="rect">
                      <a:avLst/>
                    </a:prstGeom>
                  </pic:spPr>
                </pic:pic>
              </a:graphicData>
            </a:graphic>
          </wp:inline>
        </w:drawing>
      </w:r>
    </w:p>
    <w:p w14:paraId="0BF6DD05" w14:textId="17BC8619" w:rsidR="00CD25A0" w:rsidRDefault="00CD25A0" w:rsidP="00B2486B">
      <w:pPr>
        <w:pStyle w:val="NoSpacing"/>
      </w:pPr>
      <w:r w:rsidRPr="00CD25A0">
        <w:lastRenderedPageBreak/>
        <w:drawing>
          <wp:inline distT="0" distB="0" distL="0" distR="0" wp14:anchorId="36712667" wp14:editId="45F0F242">
            <wp:extent cx="5731510" cy="4638675"/>
            <wp:effectExtent l="0" t="0" r="0" b="0"/>
            <wp:docPr id="1117891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891106" name=""/>
                    <pic:cNvPicPr/>
                  </pic:nvPicPr>
                  <pic:blipFill>
                    <a:blip r:embed="rId11"/>
                    <a:stretch>
                      <a:fillRect/>
                    </a:stretch>
                  </pic:blipFill>
                  <pic:spPr>
                    <a:xfrm>
                      <a:off x="0" y="0"/>
                      <a:ext cx="5731510" cy="4638675"/>
                    </a:xfrm>
                    <a:prstGeom prst="rect">
                      <a:avLst/>
                    </a:prstGeom>
                  </pic:spPr>
                </pic:pic>
              </a:graphicData>
            </a:graphic>
          </wp:inline>
        </w:drawing>
      </w:r>
    </w:p>
    <w:p w14:paraId="2DADEA97" w14:textId="63D20068" w:rsidR="00CD25A0" w:rsidRDefault="00CD25A0" w:rsidP="00B2486B">
      <w:pPr>
        <w:pStyle w:val="NoSpacing"/>
      </w:pPr>
      <w:r w:rsidRPr="00CD25A0">
        <w:lastRenderedPageBreak/>
        <w:drawing>
          <wp:inline distT="0" distB="0" distL="0" distR="0" wp14:anchorId="0A669384" wp14:editId="1C35DA7D">
            <wp:extent cx="3305636" cy="4048690"/>
            <wp:effectExtent l="0" t="0" r="9525" b="9525"/>
            <wp:docPr id="1311314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314083" name=""/>
                    <pic:cNvPicPr/>
                  </pic:nvPicPr>
                  <pic:blipFill>
                    <a:blip r:embed="rId12"/>
                    <a:stretch>
                      <a:fillRect/>
                    </a:stretch>
                  </pic:blipFill>
                  <pic:spPr>
                    <a:xfrm>
                      <a:off x="0" y="0"/>
                      <a:ext cx="3305636" cy="4048690"/>
                    </a:xfrm>
                    <a:prstGeom prst="rect">
                      <a:avLst/>
                    </a:prstGeom>
                  </pic:spPr>
                </pic:pic>
              </a:graphicData>
            </a:graphic>
          </wp:inline>
        </w:drawing>
      </w:r>
    </w:p>
    <w:p w14:paraId="3138B2D5" w14:textId="05A9AB9F" w:rsidR="00CD25A0" w:rsidRDefault="00CD25A0" w:rsidP="00B2486B">
      <w:pPr>
        <w:pStyle w:val="NoSpacing"/>
      </w:pPr>
      <w:r w:rsidRPr="00CD25A0">
        <w:lastRenderedPageBreak/>
        <w:drawing>
          <wp:inline distT="0" distB="0" distL="0" distR="0" wp14:anchorId="5929B4EC" wp14:editId="6D89F279">
            <wp:extent cx="5731510" cy="4602480"/>
            <wp:effectExtent l="0" t="0" r="0" b="0"/>
            <wp:docPr id="2114233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233954" name=""/>
                    <pic:cNvPicPr/>
                  </pic:nvPicPr>
                  <pic:blipFill>
                    <a:blip r:embed="rId13"/>
                    <a:stretch>
                      <a:fillRect/>
                    </a:stretch>
                  </pic:blipFill>
                  <pic:spPr>
                    <a:xfrm>
                      <a:off x="0" y="0"/>
                      <a:ext cx="5731510" cy="4602480"/>
                    </a:xfrm>
                    <a:prstGeom prst="rect">
                      <a:avLst/>
                    </a:prstGeom>
                  </pic:spPr>
                </pic:pic>
              </a:graphicData>
            </a:graphic>
          </wp:inline>
        </w:drawing>
      </w:r>
    </w:p>
    <w:p w14:paraId="7AD4B929" w14:textId="1908C056" w:rsidR="00CD25A0" w:rsidRDefault="00CD25A0" w:rsidP="00B2486B">
      <w:pPr>
        <w:pStyle w:val="NoSpacing"/>
      </w:pPr>
      <w:r w:rsidRPr="00CD25A0">
        <w:lastRenderedPageBreak/>
        <w:drawing>
          <wp:inline distT="0" distB="0" distL="0" distR="0" wp14:anchorId="7FC760C1" wp14:editId="1ED7D130">
            <wp:extent cx="3124636" cy="3200847"/>
            <wp:effectExtent l="0" t="0" r="0" b="0"/>
            <wp:docPr id="534957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957930" name=""/>
                    <pic:cNvPicPr/>
                  </pic:nvPicPr>
                  <pic:blipFill>
                    <a:blip r:embed="rId14"/>
                    <a:stretch>
                      <a:fillRect/>
                    </a:stretch>
                  </pic:blipFill>
                  <pic:spPr>
                    <a:xfrm>
                      <a:off x="0" y="0"/>
                      <a:ext cx="3124636" cy="3200847"/>
                    </a:xfrm>
                    <a:prstGeom prst="rect">
                      <a:avLst/>
                    </a:prstGeom>
                  </pic:spPr>
                </pic:pic>
              </a:graphicData>
            </a:graphic>
          </wp:inline>
        </w:drawing>
      </w:r>
    </w:p>
    <w:p w14:paraId="646BA85D" w14:textId="69F083E1" w:rsidR="00CD25A0" w:rsidRDefault="00CD25A0" w:rsidP="00B2486B">
      <w:pPr>
        <w:pStyle w:val="NoSpacing"/>
      </w:pPr>
      <w:r w:rsidRPr="00CD25A0">
        <w:lastRenderedPageBreak/>
        <w:drawing>
          <wp:inline distT="0" distB="0" distL="0" distR="0" wp14:anchorId="4B005024" wp14:editId="7F7F9040">
            <wp:extent cx="5731510" cy="4572635"/>
            <wp:effectExtent l="0" t="0" r="0" b="0"/>
            <wp:docPr id="1982646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646714" name=""/>
                    <pic:cNvPicPr/>
                  </pic:nvPicPr>
                  <pic:blipFill>
                    <a:blip r:embed="rId15"/>
                    <a:stretch>
                      <a:fillRect/>
                    </a:stretch>
                  </pic:blipFill>
                  <pic:spPr>
                    <a:xfrm>
                      <a:off x="0" y="0"/>
                      <a:ext cx="5731510" cy="4572635"/>
                    </a:xfrm>
                    <a:prstGeom prst="rect">
                      <a:avLst/>
                    </a:prstGeom>
                  </pic:spPr>
                </pic:pic>
              </a:graphicData>
            </a:graphic>
          </wp:inline>
        </w:drawing>
      </w:r>
    </w:p>
    <w:p w14:paraId="1B87AF56" w14:textId="731298BA" w:rsidR="00B2486B" w:rsidRPr="00B2486B" w:rsidRDefault="003C14E9" w:rsidP="00B2486B">
      <w:pPr>
        <w:pStyle w:val="Normal1"/>
        <w:rPr>
          <w:color w:val="FF0000"/>
          <w:sz w:val="32"/>
          <w:szCs w:val="32"/>
        </w:rPr>
      </w:pPr>
      <w:r>
        <w:rPr>
          <w:noProof/>
        </w:rPr>
        <mc:AlternateContent>
          <mc:Choice Requires="wps">
            <w:drawing>
              <wp:anchor distT="45720" distB="45720" distL="114300" distR="114300" simplePos="0" relativeHeight="251659264" behindDoc="0" locked="0" layoutInCell="1" allowOverlap="1" wp14:anchorId="39792E87" wp14:editId="670983CF">
                <wp:simplePos x="0" y="0"/>
                <wp:positionH relativeFrom="column">
                  <wp:posOffset>10160</wp:posOffset>
                </wp:positionH>
                <wp:positionV relativeFrom="paragraph">
                  <wp:posOffset>492760</wp:posOffset>
                </wp:positionV>
                <wp:extent cx="5728970" cy="2446020"/>
                <wp:effectExtent l="10160" t="10160" r="13970" b="10795"/>
                <wp:wrapSquare wrapText="bothSides"/>
                <wp:docPr id="1324950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8970" cy="2446020"/>
                        </a:xfrm>
                        <a:prstGeom prst="rect">
                          <a:avLst/>
                        </a:prstGeom>
                        <a:solidFill>
                          <a:srgbClr val="FFFFFF"/>
                        </a:solidFill>
                        <a:ln w="9525">
                          <a:solidFill>
                            <a:srgbClr val="000000"/>
                          </a:solidFill>
                          <a:miter lim="800000"/>
                          <a:headEnd/>
                          <a:tailEnd/>
                        </a:ln>
                      </wps:spPr>
                      <wps:txbx>
                        <w:txbxContent>
                          <w:p w14:paraId="0BCE7479" w14:textId="646EBAD6" w:rsidR="00A22A35" w:rsidRPr="00CD25A0" w:rsidRDefault="00A22A35">
                            <w:pPr>
                              <w:rPr>
                                <w:sz w:val="28"/>
                                <w:szCs w:val="28"/>
                              </w:rPr>
                            </w:pPr>
                            <w:r w:rsidRPr="00CD25A0">
                              <w:rPr>
                                <w:sz w:val="28"/>
                                <w:szCs w:val="28"/>
                              </w:rPr>
                              <w:t xml:space="preserve"> </w:t>
                            </w:r>
                            <w:r w:rsidR="00CD25A0" w:rsidRPr="00CD25A0">
                              <w:rPr>
                                <w:sz w:val="28"/>
                                <w:szCs w:val="28"/>
                              </w:rPr>
                              <w:t>Categorical feature analysis helps in understanding how qualitative factors influence the target variable. Visualization methods like grouped and stacked bar charts make patterns easy to interpret. Derived categories such as market trends and time-based features provide useful insights into silver price behavior. This analysis helps identify key influencing factors for predictive modeling. Overall, it improves data understanding and supports better decision-making in machine learning applications.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9792E87" id="_x0000_t202" coordsize="21600,21600" o:spt="202" path="m,l,21600r21600,l21600,xe">
                <v:stroke joinstyle="miter"/>
                <v:path gradientshapeok="t" o:connecttype="rect"/>
              </v:shapetype>
              <v:shape id="Text Box 2" o:spid="_x0000_s1026" type="#_x0000_t202" style="position:absolute;margin-left:.8pt;margin-top:38.8pt;width:451.1pt;height:192.6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">
                <v:textbox>
                  <w:txbxContent>
                    <w:p w14:paraId="0BCE7479" w14:textId="646EBAD6" w:rsidR="00A22A35" w:rsidRPr="00CD25A0" w:rsidRDefault="00A22A35">
                      <w:pPr>
                        <w:rPr>
                          <w:sz w:val="28"/>
                          <w:szCs w:val="28"/>
                        </w:rPr>
                      </w:pPr>
                      <w:r w:rsidRPr="00CD25A0">
                        <w:rPr>
                          <w:sz w:val="28"/>
                          <w:szCs w:val="28"/>
                        </w:rPr>
                        <w:t xml:space="preserve"> </w:t>
                      </w:r>
                      <w:r w:rsidR="00CD25A0" w:rsidRPr="00CD25A0">
                        <w:rPr>
                          <w:sz w:val="28"/>
                          <w:szCs w:val="28"/>
                        </w:rPr>
                        <w:t>Categorical feature analysis helps in understanding how qualitative factors influence the target variable. Visualization methods like grouped and stacked bar charts make patterns easy to interpret. Derived categories such as market trends and time-based features provide useful insights into silver price behavior. This analysis helps identify key influencing factors for predictive modeling. Overall, it improves data understanding and supports better decision-making in machine learning applications.</w:t>
                      </w:r>
                    </w:p>
                  </w:txbxContent>
                </v:textbox>
                <w10:wrap type="square"/>
              </v:shape>
            </w:pict>
          </mc:Fallback>
        </mc:AlternateContent>
      </w:r>
      <w:r w:rsidR="00B2486B" w:rsidRPr="00B2486B">
        <w:rPr>
          <w:color w:val="FF0000"/>
          <w:sz w:val="32"/>
          <w:szCs w:val="32"/>
        </w:rPr>
        <w:t>Conclusion:</w:t>
      </w:r>
    </w:p>
    <w:p w14:paraId="0F738C1C" w14:textId="5E6B787E" w:rsidR="007A07B3" w:rsidRDefault="007A07B3" w:rsidP="00B2486B">
      <w:pPr>
        <w:pStyle w:val="Normal1"/>
        <w:rPr>
          <w:color w:val="FF0000"/>
          <w:sz w:val="32"/>
          <w:szCs w:val="32"/>
        </w:rPr>
      </w:pPr>
    </w:p>
    <w:p w14:paraId="5ED2CED5" w14:textId="77777777" w:rsidR="00B05F5A" w:rsidRDefault="00B05F5A">
      <w:pPr>
        <w:pStyle w:val="Normal1"/>
        <w:rPr>
          <w:color w:val="FF0000"/>
          <w:sz w:val="32"/>
          <w:szCs w:val="32"/>
        </w:rPr>
      </w:pPr>
    </w:p>
    <w:p w14:paraId="5855B837" w14:textId="77777777" w:rsidR="00B05F5A" w:rsidRDefault="00B05F5A">
      <w:pPr>
        <w:pStyle w:val="Normal1"/>
        <w:rPr>
          <w:color w:val="FF0000"/>
          <w:sz w:val="32"/>
          <w:szCs w:val="32"/>
        </w:rPr>
      </w:pPr>
    </w:p>
    <w:p w14:paraId="6B88F2F7" w14:textId="77777777" w:rsidR="00B05F5A" w:rsidRDefault="00B05F5A">
      <w:pPr>
        <w:pStyle w:val="Normal1"/>
        <w:rPr>
          <w:color w:val="FF0000"/>
          <w:sz w:val="32"/>
          <w:szCs w:val="32"/>
        </w:rPr>
      </w:pPr>
    </w:p>
    <w:p w14:paraId="7FDDD787" w14:textId="77777777" w:rsidR="00B05F5A" w:rsidRDefault="00B05F5A">
      <w:pPr>
        <w:pStyle w:val="Normal1"/>
        <w:rPr>
          <w:color w:val="FF0000"/>
          <w:sz w:val="32"/>
          <w:szCs w:val="32"/>
        </w:rPr>
      </w:pPr>
    </w:p>
    <w:p w14:paraId="7CA24229" w14:textId="77777777" w:rsidR="00B05F5A" w:rsidRDefault="00B05F5A">
      <w:pPr>
        <w:pStyle w:val="Normal1"/>
        <w:rPr>
          <w:color w:val="FF0000"/>
          <w:sz w:val="32"/>
          <w:szCs w:val="32"/>
        </w:rPr>
      </w:pPr>
    </w:p>
    <w:p w14:paraId="77D1234A" w14:textId="77777777" w:rsidR="00B05F5A" w:rsidRDefault="00B05F5A">
      <w:pPr>
        <w:pStyle w:val="Normal1"/>
        <w:rPr>
          <w:color w:val="FF0000"/>
          <w:sz w:val="32"/>
          <w:szCs w:val="32"/>
        </w:rPr>
      </w:pPr>
    </w:p>
    <w:sectPr w:rsidR="00B05F5A" w:rsidSect="00B05F5A">
      <w:headerReference w:type="default" r:id="rId16"/>
      <w:footerReference w:type="default" r:id="rId17"/>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64D46F" w14:textId="77777777" w:rsidR="008C2BFB" w:rsidRDefault="008C2BFB" w:rsidP="00B05F5A">
      <w:pPr>
        <w:spacing w:after="0" w:line="240" w:lineRule="auto"/>
      </w:pPr>
      <w:r>
        <w:separator/>
      </w:r>
    </w:p>
  </w:endnote>
  <w:endnote w:type="continuationSeparator" w:id="0">
    <w:p w14:paraId="6EDF716B" w14:textId="77777777" w:rsidR="008C2BFB" w:rsidRDefault="008C2BFB" w:rsidP="00B05F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Roboto">
    <w:charset w:val="00"/>
    <w:family w:val="auto"/>
    <w:pitch w:val="variable"/>
    <w:sig w:usb0="E0000AFF" w:usb1="5000217F" w:usb2="0000002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EE33C" w14:textId="77777777" w:rsidR="00B05F5A" w:rsidRDefault="00FA7EA6">
    <w:pPr>
      <w:pStyle w:val="Normal1"/>
      <w:pBdr>
        <w:top w:val="nil"/>
        <w:left w:val="nil"/>
        <w:bottom w:val="nil"/>
        <w:right w:val="nil"/>
        <w:between w:val="nil"/>
      </w:pBdr>
      <w:tabs>
        <w:tab w:val="center" w:pos="4513"/>
        <w:tab w:val="right" w:pos="9026"/>
      </w:tabs>
      <w:spacing w:after="0" w:line="240" w:lineRule="auto"/>
      <w:jc w:val="center"/>
      <w:rPr>
        <w:color w:val="000000"/>
      </w:rPr>
    </w:pPr>
    <w:r>
      <w:rPr>
        <w:color w:val="000000"/>
      </w:rPr>
      <w:fldChar w:fldCharType="begin"/>
    </w:r>
    <w:r w:rsidR="00236658">
      <w:rPr>
        <w:color w:val="000000"/>
      </w:rPr>
      <w:instrText>PAGE</w:instrText>
    </w:r>
    <w:r>
      <w:rPr>
        <w:color w:val="000000"/>
      </w:rPr>
      <w:fldChar w:fldCharType="separate"/>
    </w:r>
    <w:r w:rsidR="008E42D3">
      <w:rPr>
        <w:noProof/>
        <w:color w:val="000000"/>
      </w:rPr>
      <w:t>1</w:t>
    </w:r>
    <w:r>
      <w:rPr>
        <w:color w:val="000000"/>
      </w:rPr>
      <w:fldChar w:fldCharType="end"/>
    </w:r>
  </w:p>
  <w:p w14:paraId="28804CC4" w14:textId="77777777" w:rsidR="00B05F5A" w:rsidRDefault="00B05F5A">
    <w:pPr>
      <w:pStyle w:val="Normal1"/>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E4F990" w14:textId="77777777" w:rsidR="008C2BFB" w:rsidRDefault="008C2BFB" w:rsidP="00B05F5A">
      <w:pPr>
        <w:spacing w:after="0" w:line="240" w:lineRule="auto"/>
      </w:pPr>
      <w:r>
        <w:separator/>
      </w:r>
    </w:p>
  </w:footnote>
  <w:footnote w:type="continuationSeparator" w:id="0">
    <w:p w14:paraId="69927B48" w14:textId="77777777" w:rsidR="008C2BFB" w:rsidRDefault="008C2BFB" w:rsidP="00B05F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9D77A" w14:textId="77777777" w:rsidR="00B05F5A" w:rsidRDefault="00236658">
    <w:pPr>
      <w:pStyle w:val="Normal1"/>
      <w:pBdr>
        <w:top w:val="nil"/>
        <w:left w:val="nil"/>
        <w:bottom w:val="nil"/>
        <w:right w:val="nil"/>
        <w:between w:val="nil"/>
      </w:pBdr>
      <w:tabs>
        <w:tab w:val="center" w:pos="4513"/>
        <w:tab w:val="right" w:pos="9026"/>
      </w:tabs>
      <w:spacing w:after="0" w:line="240" w:lineRule="auto"/>
      <w:jc w:val="center"/>
      <w:rPr>
        <w:rFonts w:ascii="Times New Roman" w:eastAsia="Times New Roman" w:hAnsi="Times New Roman" w:cs="Times New Roman"/>
        <w:color w:val="000099"/>
        <w:sz w:val="28"/>
        <w:szCs w:val="28"/>
      </w:rPr>
    </w:pPr>
    <w:r>
      <w:rPr>
        <w:rFonts w:ascii="Times New Roman" w:eastAsia="Times New Roman" w:hAnsi="Times New Roman" w:cs="Times New Roman"/>
        <w:color w:val="000099"/>
        <w:sz w:val="28"/>
        <w:szCs w:val="28"/>
      </w:rPr>
      <w:t>WALCHAND INSTITUTE OF TECHNOLOGY, SOLAPUR</w:t>
    </w:r>
  </w:p>
  <w:p w14:paraId="1A1C37FE" w14:textId="77777777" w:rsidR="00B05F5A" w:rsidRDefault="00236658">
    <w:pPr>
      <w:pStyle w:val="Normal1"/>
      <w:pBdr>
        <w:top w:val="nil"/>
        <w:left w:val="nil"/>
        <w:bottom w:val="nil"/>
        <w:right w:val="nil"/>
        <w:between w:val="nil"/>
      </w:pBdr>
      <w:tabs>
        <w:tab w:val="center" w:pos="4513"/>
        <w:tab w:val="right" w:pos="9026"/>
      </w:tabs>
      <w:spacing w:after="0" w:line="240" w:lineRule="auto"/>
      <w:jc w:val="center"/>
      <w:rPr>
        <w:rFonts w:ascii="Times New Roman" w:eastAsia="Times New Roman" w:hAnsi="Times New Roman" w:cs="Times New Roman"/>
        <w:color w:val="000099"/>
        <w:sz w:val="28"/>
        <w:szCs w:val="28"/>
      </w:rPr>
    </w:pPr>
    <w:r>
      <w:rPr>
        <w:rFonts w:ascii="Times New Roman" w:eastAsia="Times New Roman" w:hAnsi="Times New Roman" w:cs="Times New Roman"/>
        <w:color w:val="000099"/>
        <w:sz w:val="28"/>
        <w:szCs w:val="28"/>
      </w:rPr>
      <w:t>INFORMATION TECHNOLOGY</w:t>
    </w:r>
  </w:p>
  <w:p w14:paraId="479CC87D" w14:textId="422B7C77" w:rsidR="00B05F5A" w:rsidRDefault="00EB52DB">
    <w:pPr>
      <w:pStyle w:val="Normal1"/>
      <w:pBdr>
        <w:top w:val="nil"/>
        <w:left w:val="nil"/>
        <w:bottom w:val="nil"/>
        <w:right w:val="nil"/>
        <w:between w:val="nil"/>
      </w:pBdr>
      <w:tabs>
        <w:tab w:val="center" w:pos="4513"/>
        <w:tab w:val="right" w:pos="9026"/>
      </w:tabs>
      <w:spacing w:after="0" w:line="240" w:lineRule="auto"/>
      <w:jc w:val="center"/>
      <w:rPr>
        <w:rFonts w:ascii="Times New Roman" w:eastAsia="Times New Roman" w:hAnsi="Times New Roman" w:cs="Times New Roman"/>
        <w:color w:val="000099"/>
        <w:sz w:val="28"/>
        <w:szCs w:val="28"/>
      </w:rPr>
    </w:pPr>
    <w:r>
      <w:rPr>
        <w:rFonts w:ascii="Times New Roman" w:eastAsia="Times New Roman" w:hAnsi="Times New Roman" w:cs="Times New Roman"/>
        <w:color w:val="000099"/>
        <w:sz w:val="28"/>
        <w:szCs w:val="28"/>
      </w:rPr>
      <w:t>20</w:t>
    </w:r>
    <w:r w:rsidR="00236658">
      <w:rPr>
        <w:rFonts w:ascii="Times New Roman" w:eastAsia="Times New Roman" w:hAnsi="Times New Roman" w:cs="Times New Roman"/>
        <w:color w:val="000099"/>
        <w:sz w:val="28"/>
        <w:szCs w:val="28"/>
      </w:rPr>
      <w:t>2</w:t>
    </w:r>
    <w:r w:rsidR="00BD1595">
      <w:rPr>
        <w:rFonts w:ascii="Times New Roman" w:eastAsia="Times New Roman" w:hAnsi="Times New Roman" w:cs="Times New Roman"/>
        <w:color w:val="000099"/>
        <w:sz w:val="28"/>
        <w:szCs w:val="28"/>
      </w:rPr>
      <w:t>5</w:t>
    </w:r>
    <w:r>
      <w:rPr>
        <w:rFonts w:ascii="Times New Roman" w:eastAsia="Times New Roman" w:hAnsi="Times New Roman" w:cs="Times New Roman"/>
        <w:color w:val="000099"/>
        <w:sz w:val="28"/>
        <w:szCs w:val="28"/>
      </w:rPr>
      <w:t>-</w:t>
    </w:r>
    <w:r w:rsidR="00236658">
      <w:rPr>
        <w:rFonts w:ascii="Times New Roman" w:eastAsia="Times New Roman" w:hAnsi="Times New Roman" w:cs="Times New Roman"/>
        <w:color w:val="000099"/>
        <w:sz w:val="28"/>
        <w:szCs w:val="28"/>
      </w:rPr>
      <w:t>2</w:t>
    </w:r>
    <w:r w:rsidR="00BD1595">
      <w:rPr>
        <w:rFonts w:ascii="Times New Roman" w:eastAsia="Times New Roman" w:hAnsi="Times New Roman" w:cs="Times New Roman"/>
        <w:color w:val="000099"/>
        <w:sz w:val="28"/>
        <w:szCs w:val="28"/>
      </w:rPr>
      <w:t>6</w:t>
    </w:r>
    <w:r w:rsidR="00236658">
      <w:rPr>
        <w:rFonts w:ascii="Times New Roman" w:eastAsia="Times New Roman" w:hAnsi="Times New Roman" w:cs="Times New Roman"/>
        <w:color w:val="000099"/>
        <w:sz w:val="28"/>
        <w:szCs w:val="28"/>
      </w:rPr>
      <w:t xml:space="preserve"> SEMESTER –</w:t>
    </w:r>
    <w:r w:rsidR="00B2486B">
      <w:rPr>
        <w:rFonts w:ascii="Times New Roman" w:eastAsia="Times New Roman" w:hAnsi="Times New Roman" w:cs="Times New Roman"/>
        <w:color w:val="000099"/>
        <w:sz w:val="28"/>
        <w:szCs w:val="28"/>
      </w:rPr>
      <w:t>I</w:t>
    </w:r>
    <w:r w:rsidR="00236658">
      <w:rPr>
        <w:rFonts w:ascii="Times New Roman" w:eastAsia="Times New Roman" w:hAnsi="Times New Roman" w:cs="Times New Roman"/>
        <w:color w:val="000099"/>
        <w:sz w:val="28"/>
        <w:szCs w:val="28"/>
      </w:rPr>
      <w:t xml:space="preserve">I </w:t>
    </w:r>
  </w:p>
  <w:p w14:paraId="64C44C9C" w14:textId="5EEAF5E5" w:rsidR="00B05F5A" w:rsidRDefault="00BD1595">
    <w:pPr>
      <w:pStyle w:val="Normal1"/>
      <w:pBdr>
        <w:top w:val="nil"/>
        <w:left w:val="nil"/>
        <w:bottom w:val="nil"/>
        <w:right w:val="nil"/>
        <w:between w:val="nil"/>
      </w:pBdr>
      <w:tabs>
        <w:tab w:val="center" w:pos="4513"/>
        <w:tab w:val="right" w:pos="9026"/>
      </w:tabs>
      <w:spacing w:after="0" w:line="240" w:lineRule="auto"/>
      <w:jc w:val="center"/>
      <w:rPr>
        <w:rFonts w:ascii="Times New Roman" w:eastAsia="Times New Roman" w:hAnsi="Times New Roman" w:cs="Times New Roman"/>
        <w:b/>
        <w:color w:val="000099"/>
        <w:sz w:val="30"/>
        <w:szCs w:val="30"/>
      </w:rPr>
    </w:pPr>
    <w:r w:rsidRPr="00BD1595">
      <w:rPr>
        <w:rFonts w:ascii="Times New Roman" w:eastAsia="Times New Roman" w:hAnsi="Times New Roman" w:cs="Times New Roman"/>
        <w:b/>
        <w:bCs/>
        <w:color w:val="000099"/>
        <w:sz w:val="30"/>
        <w:szCs w:val="30"/>
      </w:rPr>
      <w:t>Programme Elective</w:t>
    </w:r>
    <w:r>
      <w:rPr>
        <w:rFonts w:ascii="Times New Roman" w:eastAsia="Times New Roman" w:hAnsi="Times New Roman" w:cs="Times New Roman"/>
        <w:b/>
        <w:bCs/>
        <w:color w:val="000099"/>
        <w:sz w:val="30"/>
        <w:szCs w:val="30"/>
      </w:rPr>
      <w:t xml:space="preserve"> I</w:t>
    </w:r>
    <w:r w:rsidR="00B2486B">
      <w:rPr>
        <w:rFonts w:ascii="Times New Roman" w:eastAsia="Times New Roman" w:hAnsi="Times New Roman" w:cs="Times New Roman"/>
        <w:b/>
        <w:color w:val="000099"/>
        <w:sz w:val="30"/>
        <w:szCs w:val="30"/>
      </w:rPr>
      <w:t>I- Data Science</w:t>
    </w:r>
  </w:p>
  <w:p w14:paraId="59BBD769" w14:textId="77777777" w:rsidR="00B05F5A" w:rsidRDefault="00B05F5A">
    <w:pPr>
      <w:pStyle w:val="Normal1"/>
      <w:pBdr>
        <w:top w:val="nil"/>
        <w:left w:val="nil"/>
        <w:bottom w:val="nil"/>
        <w:right w:val="nil"/>
        <w:between w:val="nil"/>
      </w:pBdr>
      <w:tabs>
        <w:tab w:val="center" w:pos="4513"/>
        <w:tab w:val="right" w:pos="9026"/>
      </w:tabs>
      <w:spacing w:after="0" w:line="240" w:lineRule="auto"/>
      <w:jc w:val="center"/>
      <w:rPr>
        <w:rFonts w:ascii="Times New Roman" w:eastAsia="Times New Roman" w:hAnsi="Times New Roman" w:cs="Times New Roman"/>
        <w:color w:val="000099"/>
        <w:sz w:val="28"/>
        <w:szCs w:val="28"/>
      </w:rPr>
    </w:pPr>
  </w:p>
  <w:p w14:paraId="1643AFB6" w14:textId="4EBA45DD" w:rsidR="00B05F5A" w:rsidRDefault="00236658">
    <w:pPr>
      <w:pStyle w:val="Normal1"/>
      <w:pBdr>
        <w:top w:val="nil"/>
        <w:left w:val="nil"/>
        <w:bottom w:val="nil"/>
        <w:right w:val="nil"/>
        <w:between w:val="nil"/>
      </w:pBdr>
      <w:tabs>
        <w:tab w:val="center" w:pos="4513"/>
        <w:tab w:val="right" w:pos="9026"/>
      </w:tabs>
      <w:spacing w:after="0" w:line="240" w:lineRule="auto"/>
      <w:jc w:val="center"/>
      <w:rPr>
        <w:rFonts w:ascii="Times New Roman" w:eastAsia="Times New Roman" w:hAnsi="Times New Roman" w:cs="Times New Roman"/>
        <w:color w:val="000099"/>
        <w:sz w:val="28"/>
        <w:szCs w:val="28"/>
      </w:rPr>
    </w:pPr>
    <w:r>
      <w:rPr>
        <w:rFonts w:ascii="Times New Roman" w:eastAsia="Times New Roman" w:hAnsi="Times New Roman" w:cs="Times New Roman"/>
        <w:color w:val="000099"/>
        <w:sz w:val="28"/>
        <w:szCs w:val="28"/>
      </w:rPr>
      <w:t xml:space="preserve">Name: </w:t>
    </w:r>
    <w:r w:rsidR="00D27E19">
      <w:rPr>
        <w:rFonts w:ascii="Times New Roman" w:eastAsia="Times New Roman" w:hAnsi="Times New Roman" w:cs="Times New Roman"/>
        <w:color w:val="000099"/>
        <w:sz w:val="28"/>
        <w:szCs w:val="28"/>
      </w:rPr>
      <w:t>Om Mahalle</w:t>
    </w:r>
    <w:r>
      <w:rPr>
        <w:rFonts w:ascii="Times New Roman" w:eastAsia="Times New Roman" w:hAnsi="Times New Roman" w:cs="Times New Roman"/>
        <w:color w:val="000099"/>
        <w:sz w:val="28"/>
        <w:szCs w:val="28"/>
      </w:rPr>
      <w:tab/>
    </w:r>
    <w:r>
      <w:rPr>
        <w:rFonts w:ascii="Times New Roman" w:eastAsia="Times New Roman" w:hAnsi="Times New Roman" w:cs="Times New Roman"/>
        <w:color w:val="000099"/>
        <w:sz w:val="28"/>
        <w:szCs w:val="28"/>
      </w:rPr>
      <w:tab/>
      <w:t>Roll No:</w:t>
    </w:r>
    <w:r w:rsidR="00D27E19">
      <w:rPr>
        <w:rFonts w:ascii="Times New Roman" w:eastAsia="Times New Roman" w:hAnsi="Times New Roman" w:cs="Times New Roman"/>
        <w:color w:val="000099"/>
        <w:sz w:val="28"/>
        <w:szCs w:val="28"/>
      </w:rPr>
      <w:t xml:space="preserve"> B-05</w:t>
    </w:r>
  </w:p>
  <w:p w14:paraId="3DB8A76B" w14:textId="600245A7" w:rsidR="00B05F5A" w:rsidRDefault="00236658">
    <w:pPr>
      <w:pStyle w:val="Normal1"/>
      <w:pBdr>
        <w:top w:val="nil"/>
        <w:left w:val="nil"/>
        <w:bottom w:val="nil"/>
        <w:right w:val="nil"/>
        <w:between w:val="nil"/>
      </w:pBdr>
      <w:tabs>
        <w:tab w:val="center" w:pos="4513"/>
        <w:tab w:val="right" w:pos="9026"/>
      </w:tabs>
      <w:spacing w:after="0" w:line="240" w:lineRule="auto"/>
      <w:jc w:val="center"/>
      <w:rPr>
        <w:rFonts w:ascii="Times New Roman" w:eastAsia="Times New Roman" w:hAnsi="Times New Roman" w:cs="Times New Roman"/>
        <w:b/>
        <w:color w:val="C00000"/>
        <w:sz w:val="28"/>
        <w:szCs w:val="28"/>
      </w:rPr>
    </w:pPr>
    <w:r>
      <w:rPr>
        <w:rFonts w:ascii="Times New Roman" w:eastAsia="Times New Roman" w:hAnsi="Times New Roman" w:cs="Times New Roman"/>
        <w:b/>
        <w:color w:val="C00000"/>
        <w:sz w:val="28"/>
        <w:szCs w:val="28"/>
      </w:rPr>
      <w:t xml:space="preserve">ASSIGNMENT NO: </w:t>
    </w:r>
    <w:r w:rsidR="00CD25A0">
      <w:rPr>
        <w:rFonts w:ascii="Times New Roman" w:eastAsia="Times New Roman" w:hAnsi="Times New Roman" w:cs="Times New Roman"/>
        <w:b/>
        <w:color w:val="C00000"/>
        <w:sz w:val="28"/>
        <w:szCs w:val="28"/>
      </w:rPr>
      <w:t>10</w:t>
    </w:r>
  </w:p>
  <w:p w14:paraId="123FE7F1" w14:textId="181C4C79" w:rsidR="00CD25A0" w:rsidRPr="00CD25A0" w:rsidRDefault="00236658" w:rsidP="00CD25A0">
    <w:pPr>
      <w:pStyle w:val="Normal1"/>
      <w:pBdr>
        <w:top w:val="nil"/>
        <w:left w:val="nil"/>
        <w:bottom w:val="nil"/>
        <w:right w:val="nil"/>
        <w:between w:val="nil"/>
      </w:pBdr>
      <w:tabs>
        <w:tab w:val="center" w:pos="4513"/>
        <w:tab w:val="right" w:pos="9026"/>
      </w:tabs>
      <w:spacing w:line="240" w:lineRule="auto"/>
      <w:rPr>
        <w:rFonts w:ascii="Times New Roman" w:eastAsia="Times New Roman" w:hAnsi="Times New Roman" w:cs="Times New Roman"/>
        <w:color w:val="000099"/>
        <w:sz w:val="28"/>
        <w:szCs w:val="28"/>
      </w:rPr>
    </w:pPr>
    <w:r>
      <w:rPr>
        <w:rFonts w:ascii="Times New Roman" w:eastAsia="Times New Roman" w:hAnsi="Times New Roman" w:cs="Times New Roman"/>
        <w:color w:val="000099"/>
        <w:sz w:val="28"/>
        <w:szCs w:val="28"/>
      </w:rPr>
      <w:t>Title:</w:t>
    </w:r>
    <w:r w:rsidR="00CD25A0" w:rsidRPr="00CD25A0">
      <w:rPr>
        <w:rFonts w:ascii="Roboto" w:eastAsia="Times New Roman" w:hAnsi="Roboto" w:cs="Times New Roman"/>
        <w:b/>
        <w:color w:val="1F1F1F"/>
        <w:kern w:val="36"/>
        <w:lang w:eastAsia="en-IN"/>
      </w:rPr>
      <w:t xml:space="preserve"> </w:t>
    </w:r>
    <w:r w:rsidR="00CD25A0" w:rsidRPr="00CD25A0">
      <w:rPr>
        <w:rFonts w:ascii="Times New Roman" w:eastAsia="Times New Roman" w:hAnsi="Times New Roman" w:cs="Times New Roman"/>
        <w:color w:val="000099"/>
        <w:sz w:val="28"/>
        <w:szCs w:val="28"/>
      </w:rPr>
      <w:t>EDA — Categorical Feature Analysis</w:t>
    </w:r>
  </w:p>
  <w:p w14:paraId="6FFB8697" w14:textId="38B1CD43" w:rsidR="00B05F5A" w:rsidRDefault="00B05F5A">
    <w:pPr>
      <w:pStyle w:val="Normal1"/>
      <w:pBdr>
        <w:top w:val="nil"/>
        <w:left w:val="nil"/>
        <w:bottom w:val="nil"/>
        <w:right w:val="nil"/>
        <w:between w:val="nil"/>
      </w:pBdr>
      <w:tabs>
        <w:tab w:val="center" w:pos="4513"/>
        <w:tab w:val="right" w:pos="9026"/>
      </w:tabs>
      <w:spacing w:after="0" w:line="240" w:lineRule="auto"/>
      <w:rPr>
        <w:rFonts w:ascii="Times New Roman" w:eastAsia="Times New Roman" w:hAnsi="Times New Roman" w:cs="Times New Roman"/>
        <w:color w:val="000099"/>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FA2172"/>
    <w:multiLevelType w:val="hybridMultilevel"/>
    <w:tmpl w:val="1BB43A0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3966011"/>
    <w:multiLevelType w:val="hybridMultilevel"/>
    <w:tmpl w:val="6D72072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3EBB4438"/>
    <w:multiLevelType w:val="hybridMultilevel"/>
    <w:tmpl w:val="D3BC5AF4"/>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41118197">
    <w:abstractNumId w:val="0"/>
  </w:num>
  <w:num w:numId="2" w16cid:durableId="66537119">
    <w:abstractNumId w:val="2"/>
  </w:num>
  <w:num w:numId="3" w16cid:durableId="2837723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5F5A"/>
    <w:rsid w:val="001C4CF4"/>
    <w:rsid w:val="00236658"/>
    <w:rsid w:val="002F51BC"/>
    <w:rsid w:val="003C14E9"/>
    <w:rsid w:val="003E1E4D"/>
    <w:rsid w:val="005F6B77"/>
    <w:rsid w:val="00624AFE"/>
    <w:rsid w:val="007A07B3"/>
    <w:rsid w:val="008A5A8B"/>
    <w:rsid w:val="008C2BFB"/>
    <w:rsid w:val="008E42D3"/>
    <w:rsid w:val="00A22A35"/>
    <w:rsid w:val="00A31356"/>
    <w:rsid w:val="00B05F5A"/>
    <w:rsid w:val="00B2486B"/>
    <w:rsid w:val="00BD1595"/>
    <w:rsid w:val="00CD25A0"/>
    <w:rsid w:val="00D27E19"/>
    <w:rsid w:val="00E301E5"/>
    <w:rsid w:val="00EB52DB"/>
    <w:rsid w:val="00FA7E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E30EA0"/>
  <w15:docId w15:val="{D8886099-0A8D-498E-91EF-55DAF8105E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7EA6"/>
  </w:style>
  <w:style w:type="paragraph" w:styleId="Heading1">
    <w:name w:val="heading 1"/>
    <w:basedOn w:val="Normal1"/>
    <w:next w:val="Normal1"/>
    <w:rsid w:val="00B05F5A"/>
    <w:pPr>
      <w:keepNext/>
      <w:keepLines/>
      <w:spacing w:before="480" w:after="120"/>
      <w:outlineLvl w:val="0"/>
    </w:pPr>
    <w:rPr>
      <w:b/>
      <w:sz w:val="48"/>
      <w:szCs w:val="48"/>
    </w:rPr>
  </w:style>
  <w:style w:type="paragraph" w:styleId="Heading2">
    <w:name w:val="heading 2"/>
    <w:basedOn w:val="Normal1"/>
    <w:next w:val="Normal1"/>
    <w:rsid w:val="00B05F5A"/>
    <w:pPr>
      <w:keepNext/>
      <w:keepLines/>
      <w:spacing w:before="360" w:after="80"/>
      <w:outlineLvl w:val="1"/>
    </w:pPr>
    <w:rPr>
      <w:b/>
      <w:sz w:val="36"/>
      <w:szCs w:val="36"/>
    </w:rPr>
  </w:style>
  <w:style w:type="paragraph" w:styleId="Heading3">
    <w:name w:val="heading 3"/>
    <w:basedOn w:val="Normal1"/>
    <w:next w:val="Normal1"/>
    <w:rsid w:val="00B05F5A"/>
    <w:pPr>
      <w:keepNext/>
      <w:keepLines/>
      <w:spacing w:before="280" w:after="80"/>
      <w:outlineLvl w:val="2"/>
    </w:pPr>
    <w:rPr>
      <w:b/>
      <w:sz w:val="28"/>
      <w:szCs w:val="28"/>
    </w:rPr>
  </w:style>
  <w:style w:type="paragraph" w:styleId="Heading4">
    <w:name w:val="heading 4"/>
    <w:basedOn w:val="Normal1"/>
    <w:next w:val="Normal1"/>
    <w:rsid w:val="00B05F5A"/>
    <w:pPr>
      <w:keepNext/>
      <w:keepLines/>
      <w:spacing w:before="240" w:after="40"/>
      <w:outlineLvl w:val="3"/>
    </w:pPr>
    <w:rPr>
      <w:b/>
      <w:sz w:val="24"/>
      <w:szCs w:val="24"/>
    </w:rPr>
  </w:style>
  <w:style w:type="paragraph" w:styleId="Heading5">
    <w:name w:val="heading 5"/>
    <w:basedOn w:val="Normal1"/>
    <w:next w:val="Normal1"/>
    <w:rsid w:val="00B05F5A"/>
    <w:pPr>
      <w:keepNext/>
      <w:keepLines/>
      <w:spacing w:before="220" w:after="40"/>
      <w:outlineLvl w:val="4"/>
    </w:pPr>
    <w:rPr>
      <w:b/>
    </w:rPr>
  </w:style>
  <w:style w:type="paragraph" w:styleId="Heading6">
    <w:name w:val="heading 6"/>
    <w:basedOn w:val="Normal1"/>
    <w:next w:val="Normal1"/>
    <w:rsid w:val="00B05F5A"/>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B05F5A"/>
  </w:style>
  <w:style w:type="paragraph" w:styleId="Title">
    <w:name w:val="Title"/>
    <w:basedOn w:val="Normal1"/>
    <w:next w:val="Normal1"/>
    <w:rsid w:val="00B05F5A"/>
    <w:pPr>
      <w:keepNext/>
      <w:keepLines/>
      <w:spacing w:before="480" w:after="120"/>
    </w:pPr>
    <w:rPr>
      <w:b/>
      <w:sz w:val="72"/>
      <w:szCs w:val="72"/>
    </w:rPr>
  </w:style>
  <w:style w:type="paragraph" w:styleId="Subtitle">
    <w:name w:val="Subtitle"/>
    <w:basedOn w:val="Normal1"/>
    <w:next w:val="Normal1"/>
    <w:rsid w:val="00B05F5A"/>
    <w:pPr>
      <w:keepNext/>
      <w:keepLines/>
      <w:spacing w:before="360" w:after="80"/>
    </w:pPr>
    <w:rPr>
      <w:rFonts w:ascii="Georgia" w:eastAsia="Georgia" w:hAnsi="Georgia" w:cs="Georgia"/>
      <w:i/>
      <w:color w:val="666666"/>
      <w:sz w:val="48"/>
      <w:szCs w:val="48"/>
    </w:rPr>
  </w:style>
  <w:style w:type="table" w:customStyle="1" w:styleId="a">
    <w:basedOn w:val="TableNormal"/>
    <w:rsid w:val="00B05F5A"/>
    <w:pPr>
      <w:spacing w:after="0" w:line="240" w:lineRule="auto"/>
    </w:pPr>
    <w:tblPr>
      <w:tblStyleRowBandSize w:val="1"/>
      <w:tblStyleColBandSize w:val="1"/>
    </w:tblPr>
  </w:style>
  <w:style w:type="paragraph" w:styleId="Header">
    <w:name w:val="header"/>
    <w:basedOn w:val="Normal"/>
    <w:link w:val="HeaderChar"/>
    <w:uiPriority w:val="99"/>
    <w:unhideWhenUsed/>
    <w:rsid w:val="00EB52D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B52DB"/>
  </w:style>
  <w:style w:type="paragraph" w:styleId="Footer">
    <w:name w:val="footer"/>
    <w:basedOn w:val="Normal"/>
    <w:link w:val="FooterChar"/>
    <w:uiPriority w:val="99"/>
    <w:unhideWhenUsed/>
    <w:rsid w:val="00EB52DB"/>
    <w:pPr>
      <w:tabs>
        <w:tab w:val="center" w:pos="4680"/>
        <w:tab w:val="right" w:pos="9360"/>
      </w:tabs>
      <w:spacing w:after="0" w:line="240" w:lineRule="auto"/>
    </w:pPr>
  </w:style>
  <w:style w:type="character" w:customStyle="1" w:styleId="FooterChar">
    <w:name w:val="Footer Char"/>
    <w:basedOn w:val="DefaultParagraphFont"/>
    <w:link w:val="Footer"/>
    <w:uiPriority w:val="99"/>
    <w:rsid w:val="00EB52DB"/>
  </w:style>
  <w:style w:type="paragraph" w:styleId="NoSpacing">
    <w:name w:val="No Spacing"/>
    <w:uiPriority w:val="1"/>
    <w:qFormat/>
    <w:rsid w:val="007A07B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12</Pages>
  <Words>452</Words>
  <Characters>2583</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WIT SSD</dc:creator>
  <cp:lastModifiedBy>om mahalle</cp:lastModifiedBy>
  <cp:revision>2</cp:revision>
  <dcterms:created xsi:type="dcterms:W3CDTF">2026-04-21T03:57:00Z</dcterms:created>
  <dcterms:modified xsi:type="dcterms:W3CDTF">2026-04-21T03:57:00Z</dcterms:modified>
</cp:coreProperties>
</file>