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A7D58" w14:textId="4E17BF1C" w:rsidR="0078365E" w:rsidRPr="00D62CEF" w:rsidRDefault="00B1506C" w:rsidP="00354983">
      <w:pPr>
        <w:jc w:val="both"/>
        <w:rPr>
          <w:rFonts w:ascii="Times New Roman" w:hAnsi="Times New Roman" w:cs="Times New Roman"/>
          <w:b/>
          <w:bCs/>
          <w:sz w:val="40"/>
          <w:szCs w:val="40"/>
          <w:u w:val="single"/>
        </w:rPr>
      </w:pPr>
      <w:r w:rsidRPr="00D62CEF">
        <w:rPr>
          <w:rFonts w:ascii="Times New Roman" w:hAnsi="Times New Roman" w:cs="Times New Roman"/>
          <w:b/>
          <w:bCs/>
          <w:sz w:val="40"/>
          <w:szCs w:val="40"/>
          <w:u w:val="single"/>
        </w:rPr>
        <w:t>Leadership Portfolio Redesign — Design Rationale</w:t>
      </w:r>
    </w:p>
    <w:p w14:paraId="000B65D6" w14:textId="6E83CB2F" w:rsidR="008665A0" w:rsidRPr="00D62CEF" w:rsidRDefault="008665A0" w:rsidP="00354983">
      <w:pPr>
        <w:jc w:val="both"/>
        <w:rPr>
          <w:rFonts w:ascii="Times New Roman" w:hAnsi="Times New Roman" w:cs="Times New Roman"/>
          <w:b/>
          <w:bCs/>
          <w:sz w:val="30"/>
          <w:szCs w:val="30"/>
        </w:rPr>
      </w:pPr>
      <w:r w:rsidRPr="00D62CEF">
        <w:rPr>
          <w:rFonts w:ascii="Times New Roman" w:hAnsi="Times New Roman" w:cs="Times New Roman"/>
          <w:b/>
          <w:bCs/>
          <w:sz w:val="30"/>
          <w:szCs w:val="30"/>
        </w:rPr>
        <w:t>Problem Understanding:</w:t>
      </w:r>
    </w:p>
    <w:p w14:paraId="5116B6F2" w14:textId="3C616A73" w:rsidR="008665A0" w:rsidRPr="00D62CEF" w:rsidRDefault="008665A0" w:rsidP="00354983">
      <w:pPr>
        <w:jc w:val="both"/>
        <w:rPr>
          <w:rFonts w:ascii="Times New Roman" w:hAnsi="Times New Roman" w:cs="Times New Roman"/>
        </w:rPr>
      </w:pPr>
      <w:r w:rsidRPr="00D62CEF">
        <w:rPr>
          <w:rFonts w:ascii="Times New Roman" w:hAnsi="Times New Roman" w:cs="Times New Roman"/>
        </w:rPr>
        <w:t xml:space="preserve">The main challenge that I had to face was the transformation from a charts dashboard to </w:t>
      </w:r>
      <w:proofErr w:type="gramStart"/>
      <w:r w:rsidRPr="00D62CEF">
        <w:rPr>
          <w:rFonts w:ascii="Times New Roman" w:hAnsi="Times New Roman" w:cs="Times New Roman"/>
        </w:rPr>
        <w:t>a  narrative</w:t>
      </w:r>
      <w:proofErr w:type="gramEnd"/>
      <w:r w:rsidRPr="00D62CEF">
        <w:rPr>
          <w:rFonts w:ascii="Times New Roman" w:hAnsi="Times New Roman" w:cs="Times New Roman"/>
        </w:rPr>
        <w:t xml:space="preserve"> driven career portfolio for the month. Before the data viewing was purely analytical </w:t>
      </w:r>
      <w:proofErr w:type="gramStart"/>
      <w:r w:rsidRPr="00D62CEF">
        <w:rPr>
          <w:rFonts w:ascii="Times New Roman" w:hAnsi="Times New Roman" w:cs="Times New Roman"/>
        </w:rPr>
        <w:t>feeling  and</w:t>
      </w:r>
      <w:proofErr w:type="gramEnd"/>
      <w:r w:rsidRPr="00D62CEF">
        <w:rPr>
          <w:rFonts w:ascii="Times New Roman" w:hAnsi="Times New Roman" w:cs="Times New Roman"/>
        </w:rPr>
        <w:t xml:space="preserve"> not a personal one. </w:t>
      </w:r>
      <w:r w:rsidRPr="00D62CEF">
        <w:rPr>
          <w:rFonts w:ascii="Times New Roman" w:hAnsi="Times New Roman" w:cs="Times New Roman"/>
        </w:rPr>
        <w:t>I approached the redesign as a “monthly professional story” instead of a reporting surface. The goal was to help the employee quickly understand:</w:t>
      </w:r>
    </w:p>
    <w:p w14:paraId="003D8DF4" w14:textId="57299F82" w:rsidR="008665A0" w:rsidRPr="00D62CEF" w:rsidRDefault="008665A0" w:rsidP="00354983">
      <w:pPr>
        <w:pStyle w:val="ListParagraph"/>
        <w:numPr>
          <w:ilvl w:val="0"/>
          <w:numId w:val="1"/>
        </w:numPr>
        <w:jc w:val="both"/>
        <w:rPr>
          <w:rFonts w:ascii="Times New Roman" w:hAnsi="Times New Roman" w:cs="Times New Roman"/>
        </w:rPr>
      </w:pPr>
      <w:r w:rsidRPr="00D62CEF">
        <w:rPr>
          <w:rFonts w:ascii="Times New Roman" w:hAnsi="Times New Roman" w:cs="Times New Roman"/>
        </w:rPr>
        <w:t>What they contributed</w:t>
      </w:r>
    </w:p>
    <w:p w14:paraId="72D91A9C" w14:textId="41F7816B" w:rsidR="008665A0" w:rsidRPr="00D62CEF" w:rsidRDefault="008665A0" w:rsidP="00354983">
      <w:pPr>
        <w:pStyle w:val="ListParagraph"/>
        <w:numPr>
          <w:ilvl w:val="0"/>
          <w:numId w:val="1"/>
        </w:numPr>
        <w:jc w:val="both"/>
        <w:rPr>
          <w:rFonts w:ascii="Times New Roman" w:hAnsi="Times New Roman" w:cs="Times New Roman"/>
        </w:rPr>
      </w:pPr>
      <w:r w:rsidRPr="00D62CEF">
        <w:rPr>
          <w:rFonts w:ascii="Times New Roman" w:hAnsi="Times New Roman" w:cs="Times New Roman"/>
        </w:rPr>
        <w:t>How they grew</w:t>
      </w:r>
    </w:p>
    <w:p w14:paraId="4F2CC854" w14:textId="43F7CF8D" w:rsidR="008665A0" w:rsidRPr="00D62CEF" w:rsidRDefault="008665A0" w:rsidP="00354983">
      <w:pPr>
        <w:pStyle w:val="ListParagraph"/>
        <w:numPr>
          <w:ilvl w:val="0"/>
          <w:numId w:val="1"/>
        </w:numPr>
        <w:jc w:val="both"/>
        <w:rPr>
          <w:rFonts w:ascii="Times New Roman" w:hAnsi="Times New Roman" w:cs="Times New Roman"/>
        </w:rPr>
      </w:pPr>
      <w:r w:rsidRPr="00D62CEF">
        <w:rPr>
          <w:rFonts w:ascii="Times New Roman" w:hAnsi="Times New Roman" w:cs="Times New Roman"/>
        </w:rPr>
        <w:t>What constrained the execution</w:t>
      </w:r>
    </w:p>
    <w:p w14:paraId="14E22393" w14:textId="5B8C6A80" w:rsidR="008665A0" w:rsidRPr="00D62CEF" w:rsidRDefault="008665A0" w:rsidP="00354983">
      <w:pPr>
        <w:pStyle w:val="ListParagraph"/>
        <w:numPr>
          <w:ilvl w:val="0"/>
          <w:numId w:val="1"/>
        </w:numPr>
        <w:jc w:val="both"/>
        <w:rPr>
          <w:rFonts w:ascii="Times New Roman" w:hAnsi="Times New Roman" w:cs="Times New Roman"/>
        </w:rPr>
      </w:pPr>
      <w:r w:rsidRPr="00D62CEF">
        <w:rPr>
          <w:rFonts w:ascii="Times New Roman" w:hAnsi="Times New Roman" w:cs="Times New Roman"/>
        </w:rPr>
        <w:t>Where the trajectory of their car</w:t>
      </w:r>
      <w:r w:rsidR="0059419D" w:rsidRPr="00D62CEF">
        <w:rPr>
          <w:rFonts w:ascii="Times New Roman" w:hAnsi="Times New Roman" w:cs="Times New Roman"/>
        </w:rPr>
        <w:t>e</w:t>
      </w:r>
      <w:r w:rsidRPr="00D62CEF">
        <w:rPr>
          <w:rFonts w:ascii="Times New Roman" w:hAnsi="Times New Roman" w:cs="Times New Roman"/>
        </w:rPr>
        <w:t>er is heading</w:t>
      </w:r>
    </w:p>
    <w:p w14:paraId="4FD60959" w14:textId="5AA5788B" w:rsidR="008665A0" w:rsidRPr="00D62CEF" w:rsidRDefault="008665A0" w:rsidP="00354983">
      <w:pPr>
        <w:pStyle w:val="ListParagraph"/>
        <w:jc w:val="both"/>
        <w:rPr>
          <w:rFonts w:ascii="Times New Roman" w:hAnsi="Times New Roman" w:cs="Times New Roman"/>
        </w:rPr>
      </w:pPr>
    </w:p>
    <w:p w14:paraId="190E522D" w14:textId="4E900FD4" w:rsidR="008665A0" w:rsidRPr="00D62CEF" w:rsidRDefault="008665A0" w:rsidP="00354983">
      <w:pPr>
        <w:pStyle w:val="ListParagraph"/>
        <w:ind w:left="0"/>
        <w:jc w:val="both"/>
        <w:rPr>
          <w:rFonts w:ascii="Times New Roman" w:hAnsi="Times New Roman" w:cs="Times New Roman"/>
          <w:b/>
          <w:bCs/>
          <w:sz w:val="30"/>
          <w:szCs w:val="30"/>
        </w:rPr>
      </w:pPr>
      <w:r w:rsidRPr="00D62CEF">
        <w:rPr>
          <w:rFonts w:ascii="Times New Roman" w:hAnsi="Times New Roman" w:cs="Times New Roman"/>
          <w:b/>
          <w:bCs/>
          <w:sz w:val="30"/>
          <w:szCs w:val="30"/>
        </w:rPr>
        <w:t>Core Design Principle:</w:t>
      </w:r>
    </w:p>
    <w:p w14:paraId="07BC0485" w14:textId="2A83174D" w:rsidR="0059419D" w:rsidRPr="00D62CEF" w:rsidRDefault="0059419D" w:rsidP="00354983">
      <w:pPr>
        <w:pStyle w:val="ListParagraph"/>
        <w:ind w:left="0"/>
        <w:jc w:val="both"/>
        <w:rPr>
          <w:rFonts w:ascii="Times New Roman" w:hAnsi="Times New Roman" w:cs="Times New Roman"/>
        </w:rPr>
      </w:pPr>
      <w:r w:rsidRPr="00D62CEF">
        <w:rPr>
          <w:rFonts w:ascii="Times New Roman" w:hAnsi="Times New Roman" w:cs="Times New Roman"/>
        </w:rPr>
        <w:t xml:space="preserve">The central objective for the design was to tell the story first and the evidence of it after the story using the daily, Monthly or yearly </w:t>
      </w:r>
      <w:proofErr w:type="gramStart"/>
      <w:r w:rsidRPr="00D62CEF">
        <w:rPr>
          <w:rFonts w:ascii="Times New Roman" w:hAnsi="Times New Roman" w:cs="Times New Roman"/>
        </w:rPr>
        <w:t>data ,</w:t>
      </w:r>
      <w:proofErr w:type="gramEnd"/>
      <w:r w:rsidRPr="00D62CEF">
        <w:rPr>
          <w:rFonts w:ascii="Times New Roman" w:hAnsi="Times New Roman" w:cs="Times New Roman"/>
        </w:rPr>
        <w:t xml:space="preserve"> precisely saying that </w:t>
      </w:r>
      <w:r w:rsidRPr="00D62CEF">
        <w:rPr>
          <w:rFonts w:ascii="Times New Roman" w:hAnsi="Times New Roman" w:cs="Times New Roman"/>
        </w:rPr>
        <w:t>the redesign emphasizes one strong narrative signal at the top of the experience, followed by progressively revealed supporting evidence.</w:t>
      </w:r>
    </w:p>
    <w:p w14:paraId="0221A112" w14:textId="5F2CD693" w:rsidR="0059419D" w:rsidRPr="00D62CEF" w:rsidRDefault="0059419D" w:rsidP="00354983">
      <w:pPr>
        <w:pStyle w:val="ListParagraph"/>
        <w:ind w:left="0"/>
        <w:jc w:val="both"/>
        <w:rPr>
          <w:rFonts w:ascii="Times New Roman" w:hAnsi="Times New Roman" w:cs="Times New Roman"/>
        </w:rPr>
      </w:pPr>
    </w:p>
    <w:p w14:paraId="5630B798" w14:textId="562035A4" w:rsidR="0059419D" w:rsidRPr="00D62CEF" w:rsidRDefault="0059419D" w:rsidP="00354983">
      <w:pPr>
        <w:pStyle w:val="ListParagraph"/>
        <w:ind w:left="0"/>
        <w:jc w:val="both"/>
        <w:rPr>
          <w:rFonts w:ascii="Times New Roman" w:hAnsi="Times New Roman" w:cs="Times New Roman"/>
        </w:rPr>
      </w:pPr>
      <w:r w:rsidRPr="00D62CEF">
        <w:rPr>
          <w:rFonts w:ascii="Times New Roman" w:hAnsi="Times New Roman" w:cs="Times New Roman"/>
        </w:rPr>
        <w:t xml:space="preserve">The top section first </w:t>
      </w:r>
      <w:proofErr w:type="gramStart"/>
      <w:r w:rsidRPr="00D62CEF">
        <w:rPr>
          <w:rFonts w:ascii="Times New Roman" w:hAnsi="Times New Roman" w:cs="Times New Roman"/>
        </w:rPr>
        <w:t>answers ,</w:t>
      </w:r>
      <w:proofErr w:type="gramEnd"/>
      <w:r w:rsidRPr="00D62CEF">
        <w:rPr>
          <w:rFonts w:ascii="Times New Roman" w:hAnsi="Times New Roman" w:cs="Times New Roman"/>
        </w:rPr>
        <w:t xml:space="preserve">” how did I do this month?”  While the remaining sections provides the analysed </w:t>
      </w:r>
      <w:proofErr w:type="gramStart"/>
      <w:r w:rsidRPr="00D62CEF">
        <w:rPr>
          <w:rFonts w:ascii="Times New Roman" w:hAnsi="Times New Roman" w:cs="Times New Roman"/>
        </w:rPr>
        <w:t>data  and</w:t>
      </w:r>
      <w:proofErr w:type="gramEnd"/>
      <w:r w:rsidRPr="00D62CEF">
        <w:rPr>
          <w:rFonts w:ascii="Times New Roman" w:hAnsi="Times New Roman" w:cs="Times New Roman"/>
        </w:rPr>
        <w:t xml:space="preserve"> proof behind  the above answer.</w:t>
      </w:r>
    </w:p>
    <w:p w14:paraId="2CB6C9B1" w14:textId="7B646177" w:rsidR="0059419D" w:rsidRPr="00D62CEF" w:rsidRDefault="0059419D" w:rsidP="00354983">
      <w:pPr>
        <w:pStyle w:val="ListParagraph"/>
        <w:ind w:left="0"/>
        <w:jc w:val="both"/>
        <w:rPr>
          <w:rFonts w:ascii="Times New Roman" w:hAnsi="Times New Roman" w:cs="Times New Roman"/>
        </w:rPr>
      </w:pPr>
    </w:p>
    <w:p w14:paraId="54FC0E16" w14:textId="205D0EB9" w:rsidR="0059419D" w:rsidRPr="00D62CEF" w:rsidRDefault="0059419D" w:rsidP="00354983">
      <w:pPr>
        <w:pStyle w:val="ListParagraph"/>
        <w:ind w:left="0"/>
        <w:jc w:val="both"/>
        <w:rPr>
          <w:rFonts w:ascii="Times New Roman" w:hAnsi="Times New Roman" w:cs="Times New Roman"/>
          <w:b/>
          <w:bCs/>
          <w:sz w:val="30"/>
          <w:szCs w:val="30"/>
        </w:rPr>
      </w:pPr>
      <w:r w:rsidRPr="00D62CEF">
        <w:rPr>
          <w:rFonts w:ascii="Times New Roman" w:hAnsi="Times New Roman" w:cs="Times New Roman"/>
          <w:b/>
          <w:bCs/>
          <w:sz w:val="30"/>
          <w:szCs w:val="30"/>
        </w:rPr>
        <w:t>Information Hierarchy Decisions</w:t>
      </w:r>
      <w:r w:rsidR="00952F4E" w:rsidRPr="00D62CEF">
        <w:rPr>
          <w:rFonts w:ascii="Times New Roman" w:hAnsi="Times New Roman" w:cs="Times New Roman"/>
          <w:b/>
          <w:bCs/>
          <w:sz w:val="30"/>
          <w:szCs w:val="30"/>
        </w:rPr>
        <w:t>:</w:t>
      </w:r>
    </w:p>
    <w:p w14:paraId="0B8EA873" w14:textId="687842DD" w:rsidR="00F261DB" w:rsidRPr="00D62CEF" w:rsidRDefault="0059419D" w:rsidP="00354983">
      <w:pPr>
        <w:pStyle w:val="ListParagraph"/>
        <w:ind w:left="0"/>
        <w:jc w:val="both"/>
        <w:rPr>
          <w:rFonts w:ascii="Times New Roman" w:hAnsi="Times New Roman" w:cs="Times New Roman"/>
        </w:rPr>
      </w:pPr>
      <w:r w:rsidRPr="00D62CEF">
        <w:rPr>
          <w:rFonts w:ascii="Times New Roman" w:hAnsi="Times New Roman" w:cs="Times New Roman"/>
        </w:rPr>
        <w:t xml:space="preserve">I intentionally intended to Group the </w:t>
      </w:r>
      <w:proofErr w:type="gramStart"/>
      <w:r w:rsidRPr="00D62CEF">
        <w:rPr>
          <w:rFonts w:ascii="Times New Roman" w:hAnsi="Times New Roman" w:cs="Times New Roman"/>
        </w:rPr>
        <w:t xml:space="preserve">portfolio </w:t>
      </w:r>
      <w:r w:rsidR="00F261DB" w:rsidRPr="00D62CEF">
        <w:rPr>
          <w:rFonts w:ascii="Times New Roman" w:hAnsi="Times New Roman" w:cs="Times New Roman"/>
        </w:rPr>
        <w:t xml:space="preserve"> into</w:t>
      </w:r>
      <w:proofErr w:type="gramEnd"/>
      <w:r w:rsidR="00F261DB" w:rsidRPr="00D62CEF">
        <w:rPr>
          <w:rFonts w:ascii="Times New Roman" w:hAnsi="Times New Roman" w:cs="Times New Roman"/>
        </w:rPr>
        <w:t xml:space="preserve"> four narrative chapters instead of presenting six isolated dashboard cards</w:t>
      </w:r>
      <w:r w:rsidR="00523B1D" w:rsidRPr="00D62CEF">
        <w:rPr>
          <w:rFonts w:ascii="Times New Roman" w:hAnsi="Times New Roman" w:cs="Times New Roman"/>
        </w:rPr>
        <w:t>.</w:t>
      </w:r>
    </w:p>
    <w:p w14:paraId="68AA0BBF" w14:textId="7ADDFEA1" w:rsidR="00523B1D" w:rsidRPr="00D62CEF" w:rsidRDefault="00523B1D" w:rsidP="00354983">
      <w:pPr>
        <w:pStyle w:val="ListParagraph"/>
        <w:ind w:left="0"/>
        <w:jc w:val="both"/>
        <w:rPr>
          <w:rFonts w:ascii="Times New Roman" w:hAnsi="Times New Roman" w:cs="Times New Roman"/>
        </w:rPr>
      </w:pPr>
    </w:p>
    <w:p w14:paraId="317E6232" w14:textId="7E0F239B" w:rsidR="00FA225D" w:rsidRPr="00D62CEF" w:rsidRDefault="00FA225D" w:rsidP="00354983">
      <w:pPr>
        <w:pStyle w:val="ListParagraph"/>
        <w:ind w:left="0"/>
        <w:jc w:val="both"/>
        <w:rPr>
          <w:rFonts w:ascii="Times New Roman" w:hAnsi="Times New Roman" w:cs="Times New Roman"/>
          <w:b/>
          <w:bCs/>
          <w:sz w:val="26"/>
          <w:szCs w:val="26"/>
        </w:rPr>
      </w:pPr>
      <w:r w:rsidRPr="00D62CEF">
        <w:rPr>
          <w:rFonts w:ascii="Times New Roman" w:hAnsi="Times New Roman" w:cs="Times New Roman"/>
          <w:b/>
          <w:bCs/>
          <w:sz w:val="26"/>
          <w:szCs w:val="26"/>
        </w:rPr>
        <w:t>Chapter 1—Executive Summary</w:t>
      </w:r>
    </w:p>
    <w:p w14:paraId="6CD06D53" w14:textId="12FF09CF" w:rsidR="00FA225D" w:rsidRPr="00D62CEF" w:rsidRDefault="00FA225D" w:rsidP="00354983">
      <w:pPr>
        <w:pStyle w:val="ListParagraph"/>
        <w:ind w:left="0"/>
        <w:jc w:val="both"/>
        <w:rPr>
          <w:rFonts w:ascii="Times New Roman" w:hAnsi="Times New Roman" w:cs="Times New Roman"/>
          <w:b/>
          <w:bCs/>
          <w:sz w:val="26"/>
          <w:szCs w:val="26"/>
        </w:rPr>
      </w:pPr>
    </w:p>
    <w:p w14:paraId="5D27F907" w14:textId="3E941FA1" w:rsidR="00FA225D" w:rsidRPr="00D62CEF" w:rsidRDefault="00354983" w:rsidP="00354983">
      <w:pPr>
        <w:pStyle w:val="ListParagraph"/>
        <w:ind w:left="0"/>
        <w:jc w:val="both"/>
        <w:rPr>
          <w:rFonts w:ascii="Times New Roman" w:hAnsi="Times New Roman" w:cs="Times New Roman"/>
          <w:b/>
          <w:bCs/>
          <w:sz w:val="26"/>
          <w:szCs w:val="26"/>
        </w:rPr>
      </w:pPr>
      <w:r w:rsidRPr="00D62CEF">
        <w:rPr>
          <w:rFonts w:ascii="Times New Roman" w:hAnsi="Times New Roman" w:cs="Times New Roman"/>
          <w:b/>
          <w:bCs/>
          <w:sz w:val="26"/>
          <w:szCs w:val="26"/>
        </w:rPr>
        <w:t>Chapter 2 – Contribution + Capability</w:t>
      </w:r>
    </w:p>
    <w:p w14:paraId="538E4B90" w14:textId="14F5B89E" w:rsidR="00354983" w:rsidRPr="00D62CEF" w:rsidRDefault="00354983" w:rsidP="00354983">
      <w:pPr>
        <w:pStyle w:val="ListParagraph"/>
        <w:ind w:left="0"/>
        <w:jc w:val="both"/>
        <w:rPr>
          <w:rFonts w:ascii="Times New Roman" w:hAnsi="Times New Roman" w:cs="Times New Roman"/>
          <w:b/>
          <w:bCs/>
          <w:sz w:val="26"/>
          <w:szCs w:val="26"/>
        </w:rPr>
      </w:pPr>
    </w:p>
    <w:p w14:paraId="31B84F0E" w14:textId="377F4D67" w:rsidR="00354983" w:rsidRPr="00D62CEF" w:rsidRDefault="00354983" w:rsidP="00354983">
      <w:pPr>
        <w:pStyle w:val="ListParagraph"/>
        <w:ind w:left="0"/>
        <w:jc w:val="both"/>
        <w:rPr>
          <w:rFonts w:ascii="Times New Roman" w:hAnsi="Times New Roman" w:cs="Times New Roman"/>
          <w:b/>
          <w:bCs/>
          <w:sz w:val="26"/>
          <w:szCs w:val="26"/>
        </w:rPr>
      </w:pPr>
      <w:r w:rsidRPr="00D62CEF">
        <w:rPr>
          <w:rFonts w:ascii="Times New Roman" w:hAnsi="Times New Roman" w:cs="Times New Roman"/>
          <w:b/>
          <w:bCs/>
          <w:sz w:val="26"/>
          <w:szCs w:val="26"/>
        </w:rPr>
        <w:t>Chapter 3 — KPI Impact + Constraints</w:t>
      </w:r>
    </w:p>
    <w:p w14:paraId="29C931ED" w14:textId="268D0BD8" w:rsidR="00354983" w:rsidRPr="00D62CEF" w:rsidRDefault="00354983" w:rsidP="00354983">
      <w:pPr>
        <w:pStyle w:val="ListParagraph"/>
        <w:ind w:left="0"/>
        <w:jc w:val="both"/>
        <w:rPr>
          <w:rFonts w:ascii="Times New Roman" w:hAnsi="Times New Roman" w:cs="Times New Roman"/>
          <w:b/>
          <w:bCs/>
          <w:sz w:val="26"/>
          <w:szCs w:val="26"/>
        </w:rPr>
      </w:pPr>
    </w:p>
    <w:p w14:paraId="0C0C2088" w14:textId="362E0906" w:rsidR="00354983" w:rsidRPr="00D62CEF" w:rsidRDefault="00354983" w:rsidP="00354983">
      <w:pPr>
        <w:pStyle w:val="ListParagraph"/>
        <w:ind w:left="0"/>
        <w:jc w:val="both"/>
        <w:rPr>
          <w:rFonts w:ascii="Times New Roman" w:hAnsi="Times New Roman" w:cs="Times New Roman"/>
          <w:b/>
          <w:bCs/>
          <w:sz w:val="26"/>
          <w:szCs w:val="26"/>
        </w:rPr>
      </w:pPr>
      <w:r w:rsidRPr="00D62CEF">
        <w:rPr>
          <w:rFonts w:ascii="Times New Roman" w:hAnsi="Times New Roman" w:cs="Times New Roman"/>
          <w:b/>
          <w:bCs/>
          <w:sz w:val="26"/>
          <w:szCs w:val="26"/>
        </w:rPr>
        <w:t>Chapter 4 — Career Trajectory</w:t>
      </w:r>
    </w:p>
    <w:p w14:paraId="5E5BFE2F" w14:textId="1F1D0CAA" w:rsidR="00FA225D" w:rsidRPr="00D62CEF" w:rsidRDefault="00FA225D" w:rsidP="00354983">
      <w:pPr>
        <w:pStyle w:val="ListParagraph"/>
        <w:ind w:left="0"/>
        <w:jc w:val="both"/>
        <w:rPr>
          <w:rFonts w:ascii="Times New Roman" w:hAnsi="Times New Roman" w:cs="Times New Roman"/>
          <w:b/>
          <w:bCs/>
          <w:sz w:val="26"/>
          <w:szCs w:val="26"/>
        </w:rPr>
      </w:pPr>
    </w:p>
    <w:p w14:paraId="387B954C" w14:textId="16A6D721" w:rsidR="00354983" w:rsidRPr="00D62CEF" w:rsidRDefault="00354983" w:rsidP="00354983">
      <w:pPr>
        <w:pStyle w:val="ListParagraph"/>
        <w:ind w:left="0"/>
        <w:jc w:val="both"/>
        <w:rPr>
          <w:rFonts w:ascii="Times New Roman" w:hAnsi="Times New Roman" w:cs="Times New Roman"/>
        </w:rPr>
      </w:pPr>
      <w:r w:rsidRPr="00D62CEF">
        <w:rPr>
          <w:rFonts w:ascii="Times New Roman" w:hAnsi="Times New Roman" w:cs="Times New Roman"/>
        </w:rPr>
        <w:t>This grouping reduced cognitive overload and created a more natural reading flow:</w:t>
      </w:r>
      <w:r w:rsidRPr="00D62CEF">
        <w:rPr>
          <w:rFonts w:ascii="Times New Roman" w:hAnsi="Times New Roman" w:cs="Times New Roman"/>
        </w:rPr>
        <w:br/>
        <w:t>identity → contribution → growth → constraints → future direction.</w:t>
      </w:r>
    </w:p>
    <w:p w14:paraId="1997BB12" w14:textId="6CF07036" w:rsidR="00354983" w:rsidRPr="00D62CEF" w:rsidRDefault="00354983" w:rsidP="00354983">
      <w:pPr>
        <w:pStyle w:val="ListParagraph"/>
        <w:ind w:left="0"/>
        <w:jc w:val="both"/>
        <w:rPr>
          <w:rFonts w:ascii="Times New Roman" w:hAnsi="Times New Roman" w:cs="Times New Roman"/>
        </w:rPr>
      </w:pPr>
    </w:p>
    <w:p w14:paraId="5F0DBD2E" w14:textId="0775230D" w:rsidR="00354983" w:rsidRPr="00D62CEF" w:rsidRDefault="00952F4E" w:rsidP="00354983">
      <w:pPr>
        <w:pStyle w:val="ListParagraph"/>
        <w:ind w:left="0"/>
        <w:jc w:val="both"/>
        <w:rPr>
          <w:rFonts w:ascii="Times New Roman" w:hAnsi="Times New Roman" w:cs="Times New Roman"/>
          <w:b/>
          <w:bCs/>
          <w:sz w:val="30"/>
          <w:szCs w:val="30"/>
        </w:rPr>
      </w:pPr>
      <w:r w:rsidRPr="00D62CEF">
        <w:rPr>
          <w:rFonts w:ascii="Times New Roman" w:hAnsi="Times New Roman" w:cs="Times New Roman"/>
          <w:b/>
          <w:bCs/>
          <w:sz w:val="30"/>
          <w:szCs w:val="30"/>
        </w:rPr>
        <w:t>Key Design Decisions:</w:t>
      </w:r>
    </w:p>
    <w:p w14:paraId="33CE636B" w14:textId="55EB9B7D" w:rsidR="00952F4E" w:rsidRPr="00D62CEF" w:rsidRDefault="00952F4E" w:rsidP="00952F4E">
      <w:pPr>
        <w:pStyle w:val="ListParagraph"/>
        <w:numPr>
          <w:ilvl w:val="0"/>
          <w:numId w:val="2"/>
        </w:numPr>
        <w:jc w:val="both"/>
        <w:rPr>
          <w:rFonts w:ascii="Times New Roman" w:hAnsi="Times New Roman" w:cs="Times New Roman"/>
        </w:rPr>
      </w:pPr>
      <w:r w:rsidRPr="00D62CEF">
        <w:rPr>
          <w:rFonts w:ascii="Times New Roman" w:hAnsi="Times New Roman" w:cs="Times New Roman"/>
        </w:rPr>
        <w:t>Narrative Section</w:t>
      </w:r>
    </w:p>
    <w:p w14:paraId="4AB8FA0E" w14:textId="6F07C321" w:rsidR="00952F4E" w:rsidRPr="00D62CEF" w:rsidRDefault="00952F4E" w:rsidP="00952F4E">
      <w:pPr>
        <w:pStyle w:val="ListParagraph"/>
        <w:numPr>
          <w:ilvl w:val="0"/>
          <w:numId w:val="2"/>
        </w:numPr>
        <w:jc w:val="both"/>
        <w:rPr>
          <w:rFonts w:ascii="Times New Roman" w:hAnsi="Times New Roman" w:cs="Times New Roman"/>
        </w:rPr>
      </w:pPr>
      <w:r w:rsidRPr="00D62CEF">
        <w:rPr>
          <w:rFonts w:ascii="Times New Roman" w:hAnsi="Times New Roman" w:cs="Times New Roman"/>
        </w:rPr>
        <w:t xml:space="preserve">Section- based long scroll layout </w:t>
      </w:r>
    </w:p>
    <w:p w14:paraId="17D5AFF1" w14:textId="5D222BEA" w:rsidR="00952F4E" w:rsidRPr="00D62CEF" w:rsidRDefault="00952F4E" w:rsidP="00952F4E">
      <w:pPr>
        <w:pStyle w:val="ListParagraph"/>
        <w:numPr>
          <w:ilvl w:val="0"/>
          <w:numId w:val="2"/>
        </w:numPr>
        <w:jc w:val="both"/>
        <w:rPr>
          <w:rFonts w:ascii="Times New Roman" w:hAnsi="Times New Roman" w:cs="Times New Roman"/>
        </w:rPr>
      </w:pPr>
      <w:r w:rsidRPr="00D62CEF">
        <w:rPr>
          <w:rFonts w:ascii="Times New Roman" w:hAnsi="Times New Roman" w:cs="Times New Roman"/>
        </w:rPr>
        <w:t>Reduced dashboard density</w:t>
      </w:r>
    </w:p>
    <w:p w14:paraId="02FB8C2C" w14:textId="42644FBE" w:rsidR="00952F4E" w:rsidRPr="00D62CEF" w:rsidRDefault="00952F4E" w:rsidP="00952F4E">
      <w:pPr>
        <w:jc w:val="both"/>
        <w:rPr>
          <w:rFonts w:ascii="Times New Roman" w:hAnsi="Times New Roman" w:cs="Times New Roman"/>
        </w:rPr>
      </w:pPr>
    </w:p>
    <w:p w14:paraId="1D53F11C" w14:textId="1B68F215" w:rsidR="00952F4E" w:rsidRPr="00D62CEF" w:rsidRDefault="00952F4E" w:rsidP="00952F4E">
      <w:pPr>
        <w:jc w:val="both"/>
        <w:rPr>
          <w:rFonts w:ascii="Times New Roman" w:hAnsi="Times New Roman" w:cs="Times New Roman"/>
          <w:b/>
          <w:bCs/>
          <w:sz w:val="30"/>
          <w:szCs w:val="30"/>
        </w:rPr>
      </w:pPr>
      <w:r w:rsidRPr="00D62CEF">
        <w:rPr>
          <w:rFonts w:ascii="Times New Roman" w:hAnsi="Times New Roman" w:cs="Times New Roman"/>
          <w:b/>
          <w:bCs/>
          <w:sz w:val="30"/>
          <w:szCs w:val="30"/>
        </w:rPr>
        <w:t>Visual design decisions:</w:t>
      </w:r>
    </w:p>
    <w:p w14:paraId="241BDC6F" w14:textId="09F7D41B" w:rsidR="00952F4E" w:rsidRPr="00D62CEF" w:rsidRDefault="00952F4E" w:rsidP="00952F4E">
      <w:pPr>
        <w:jc w:val="both"/>
        <w:rPr>
          <w:rFonts w:ascii="Times New Roman" w:hAnsi="Times New Roman" w:cs="Times New Roman"/>
        </w:rPr>
      </w:pPr>
      <w:r w:rsidRPr="00D62CEF">
        <w:rPr>
          <w:rFonts w:ascii="Times New Roman" w:hAnsi="Times New Roman" w:cs="Times New Roman"/>
        </w:rPr>
        <w:t xml:space="preserve">I intentionally tried using light </w:t>
      </w:r>
      <w:proofErr w:type="spellStart"/>
      <w:r w:rsidRPr="00D62CEF">
        <w:rPr>
          <w:rFonts w:ascii="Times New Roman" w:hAnsi="Times New Roman" w:cs="Times New Roman"/>
        </w:rPr>
        <w:t>colors</w:t>
      </w:r>
      <w:proofErr w:type="spellEnd"/>
      <w:r w:rsidR="00AC19EE" w:rsidRPr="00D62CEF">
        <w:rPr>
          <w:rFonts w:ascii="Times New Roman" w:hAnsi="Times New Roman" w:cs="Times New Roman"/>
        </w:rPr>
        <w:t xml:space="preserve"> for the simplicity</w:t>
      </w:r>
      <w:r w:rsidR="00D62CEF" w:rsidRPr="00D62CEF">
        <w:rPr>
          <w:rFonts w:ascii="Times New Roman" w:hAnsi="Times New Roman" w:cs="Times New Roman"/>
        </w:rPr>
        <w:t xml:space="preserve">. This helps in keeping portfolio’s identity as a calm professional artifact. </w:t>
      </w:r>
    </w:p>
    <w:p w14:paraId="0390B2C9" w14:textId="3020DE90" w:rsidR="00D62CEF" w:rsidRPr="00D62CEF" w:rsidRDefault="00D62CEF" w:rsidP="00952F4E">
      <w:pPr>
        <w:jc w:val="both"/>
        <w:rPr>
          <w:rFonts w:ascii="Times New Roman" w:hAnsi="Times New Roman" w:cs="Times New Roman"/>
        </w:rPr>
      </w:pPr>
      <w:r w:rsidRPr="00D62CEF">
        <w:rPr>
          <w:rFonts w:ascii="Times New Roman" w:hAnsi="Times New Roman" w:cs="Times New Roman"/>
        </w:rPr>
        <w:lastRenderedPageBreak/>
        <w:t xml:space="preserve">The left sidebar helps in easy navigation and also making </w:t>
      </w:r>
      <w:proofErr w:type="gramStart"/>
      <w:r w:rsidRPr="00D62CEF">
        <w:rPr>
          <w:rFonts w:ascii="Times New Roman" w:hAnsi="Times New Roman" w:cs="Times New Roman"/>
        </w:rPr>
        <w:t>sure  that</w:t>
      </w:r>
      <w:proofErr w:type="gramEnd"/>
      <w:r w:rsidRPr="00D62CEF">
        <w:rPr>
          <w:rFonts w:ascii="Times New Roman" w:hAnsi="Times New Roman" w:cs="Times New Roman"/>
        </w:rPr>
        <w:t xml:space="preserve"> the it’s for the particular employee and it’s for their own portfolio.</w:t>
      </w:r>
    </w:p>
    <w:p w14:paraId="7806F62D" w14:textId="3E1F2192" w:rsidR="00D62CEF" w:rsidRPr="00D62CEF" w:rsidRDefault="00D62CEF" w:rsidP="00952F4E">
      <w:pPr>
        <w:jc w:val="both"/>
        <w:rPr>
          <w:rFonts w:ascii="Times New Roman" w:hAnsi="Times New Roman" w:cs="Times New Roman"/>
        </w:rPr>
      </w:pPr>
    </w:p>
    <w:p w14:paraId="15073648" w14:textId="2D87C5C8" w:rsidR="00D62CEF" w:rsidRPr="00D62CEF" w:rsidRDefault="00D62CEF" w:rsidP="00D62CEF">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proofErr w:type="spellStart"/>
      <w:r w:rsidRPr="00D62CEF">
        <w:rPr>
          <w:rFonts w:ascii="Times New Roman" w:eastAsia="Times New Roman" w:hAnsi="Times New Roman" w:cs="Times New Roman"/>
          <w:b/>
          <w:bCs/>
          <w:sz w:val="30"/>
          <w:szCs w:val="30"/>
          <w:lang w:eastAsia="en-IN"/>
        </w:rPr>
        <w:t>Tradeoffs</w:t>
      </w:r>
      <w:proofErr w:type="spellEnd"/>
      <w:r>
        <w:rPr>
          <w:rFonts w:ascii="Times New Roman" w:eastAsia="Times New Roman" w:hAnsi="Times New Roman" w:cs="Times New Roman"/>
          <w:b/>
          <w:bCs/>
          <w:sz w:val="30"/>
          <w:szCs w:val="30"/>
          <w:lang w:eastAsia="en-IN"/>
        </w:rPr>
        <w:t>:</w:t>
      </w:r>
    </w:p>
    <w:p w14:paraId="50BA297E" w14:textId="77777777" w:rsidR="00D62CEF" w:rsidRPr="00D62CEF" w:rsidRDefault="00D62CEF" w:rsidP="00D62CEF">
      <w:pPr>
        <w:spacing w:before="100" w:beforeAutospacing="1" w:after="100" w:afterAutospacing="1" w:line="240" w:lineRule="auto"/>
        <w:rPr>
          <w:rFonts w:ascii="Times New Roman" w:eastAsia="Times New Roman" w:hAnsi="Times New Roman" w:cs="Times New Roman"/>
          <w:lang w:eastAsia="en-IN"/>
        </w:rPr>
      </w:pPr>
      <w:r w:rsidRPr="00D62CEF">
        <w:rPr>
          <w:rFonts w:ascii="Times New Roman" w:eastAsia="Times New Roman" w:hAnsi="Times New Roman" w:cs="Times New Roman"/>
          <w:lang w:eastAsia="en-IN"/>
        </w:rPr>
        <w:t>I intentionally reduced the visual prominence of KPI reporting because the assignment emphasized storytelling and professional growth over operational inspection.</w:t>
      </w:r>
    </w:p>
    <w:p w14:paraId="10D6AF9A" w14:textId="77777777" w:rsidR="00D62CEF" w:rsidRPr="00D62CEF" w:rsidRDefault="00D62CEF" w:rsidP="00D62CEF">
      <w:pPr>
        <w:spacing w:before="100" w:beforeAutospacing="1" w:after="100" w:afterAutospacing="1" w:line="240" w:lineRule="auto"/>
        <w:rPr>
          <w:rFonts w:ascii="Times New Roman" w:eastAsia="Times New Roman" w:hAnsi="Times New Roman" w:cs="Times New Roman"/>
          <w:lang w:eastAsia="en-IN"/>
        </w:rPr>
      </w:pPr>
      <w:r w:rsidRPr="00D62CEF">
        <w:rPr>
          <w:rFonts w:ascii="Times New Roman" w:eastAsia="Times New Roman" w:hAnsi="Times New Roman" w:cs="Times New Roman"/>
          <w:lang w:eastAsia="en-IN"/>
        </w:rPr>
        <w:t>I also chose not to surface every available metric from the backend in the primary interface. Instead, the design prioritizes readability and emotional clarity while still maintaining data fidelity through summarized evidence sections.</w:t>
      </w:r>
    </w:p>
    <w:p w14:paraId="4B57B661" w14:textId="77777777" w:rsidR="00D62CEF" w:rsidRPr="00D62CEF" w:rsidRDefault="00D62CEF" w:rsidP="00952F4E">
      <w:pPr>
        <w:jc w:val="both"/>
        <w:rPr>
          <w:rFonts w:ascii="Times New Roman" w:hAnsi="Times New Roman" w:cs="Times New Roman"/>
        </w:rPr>
      </w:pPr>
    </w:p>
    <w:p w14:paraId="2CE4B5E0" w14:textId="77777777" w:rsidR="00952F4E" w:rsidRPr="00D62CEF" w:rsidRDefault="00952F4E" w:rsidP="00952F4E">
      <w:pPr>
        <w:pStyle w:val="ListParagraph"/>
        <w:jc w:val="both"/>
        <w:rPr>
          <w:rFonts w:ascii="Times New Roman" w:hAnsi="Times New Roman" w:cs="Times New Roman"/>
        </w:rPr>
      </w:pPr>
    </w:p>
    <w:p w14:paraId="28294B71" w14:textId="53400617" w:rsidR="00FA225D" w:rsidRPr="00D62CEF" w:rsidRDefault="00FA225D" w:rsidP="00354983">
      <w:pPr>
        <w:pStyle w:val="ListParagraph"/>
        <w:ind w:left="0"/>
        <w:jc w:val="both"/>
        <w:rPr>
          <w:rFonts w:ascii="Times New Roman" w:hAnsi="Times New Roman" w:cs="Times New Roman"/>
          <w:b/>
          <w:bCs/>
          <w:sz w:val="26"/>
          <w:szCs w:val="26"/>
        </w:rPr>
      </w:pPr>
    </w:p>
    <w:p w14:paraId="5A368A9A" w14:textId="77777777" w:rsidR="00FA225D" w:rsidRPr="00D62CEF" w:rsidRDefault="00FA225D" w:rsidP="00354983">
      <w:pPr>
        <w:pStyle w:val="ListParagraph"/>
        <w:ind w:left="0"/>
        <w:jc w:val="both"/>
        <w:rPr>
          <w:rFonts w:ascii="Times New Roman" w:hAnsi="Times New Roman" w:cs="Times New Roman"/>
          <w:b/>
          <w:bCs/>
          <w:sz w:val="26"/>
          <w:szCs w:val="26"/>
        </w:rPr>
      </w:pPr>
    </w:p>
    <w:p w14:paraId="03B85575" w14:textId="3B6778B6" w:rsidR="0059419D" w:rsidRPr="00D62CEF" w:rsidRDefault="0059419D" w:rsidP="00354983">
      <w:pPr>
        <w:pStyle w:val="ListParagraph"/>
        <w:ind w:left="0"/>
        <w:jc w:val="both"/>
        <w:rPr>
          <w:rFonts w:ascii="Times New Roman" w:hAnsi="Times New Roman" w:cs="Times New Roman"/>
        </w:rPr>
      </w:pPr>
      <w:r w:rsidRPr="00D62CEF">
        <w:rPr>
          <w:rFonts w:ascii="Times New Roman" w:hAnsi="Times New Roman" w:cs="Times New Roman"/>
        </w:rPr>
        <w:t xml:space="preserve"> </w:t>
      </w:r>
    </w:p>
    <w:p w14:paraId="40F5EFD4" w14:textId="35FE7CCC" w:rsidR="008665A0" w:rsidRPr="00D62CEF" w:rsidRDefault="008665A0" w:rsidP="00354983">
      <w:pPr>
        <w:pStyle w:val="ListParagraph"/>
        <w:jc w:val="both"/>
        <w:rPr>
          <w:rFonts w:ascii="Times New Roman" w:hAnsi="Times New Roman" w:cs="Times New Roman"/>
          <w:b/>
          <w:bCs/>
        </w:rPr>
      </w:pPr>
    </w:p>
    <w:p w14:paraId="7F065D58" w14:textId="323804DC" w:rsidR="008665A0" w:rsidRPr="00D62CEF" w:rsidRDefault="008665A0" w:rsidP="00354983">
      <w:pPr>
        <w:pStyle w:val="ListParagraph"/>
        <w:jc w:val="both"/>
        <w:rPr>
          <w:rFonts w:ascii="Times New Roman" w:hAnsi="Times New Roman" w:cs="Times New Roman"/>
          <w:b/>
          <w:bCs/>
        </w:rPr>
      </w:pPr>
    </w:p>
    <w:p w14:paraId="2A1F4A8F" w14:textId="0D7C133D" w:rsidR="008665A0" w:rsidRPr="00D62CEF" w:rsidRDefault="008665A0" w:rsidP="00354983">
      <w:pPr>
        <w:pStyle w:val="ListParagraph"/>
        <w:jc w:val="both"/>
        <w:rPr>
          <w:rFonts w:ascii="Times New Roman" w:hAnsi="Times New Roman" w:cs="Times New Roman"/>
          <w:b/>
          <w:bCs/>
        </w:rPr>
      </w:pPr>
    </w:p>
    <w:p w14:paraId="6BFAC2FB" w14:textId="0E16FD64" w:rsidR="008665A0" w:rsidRPr="00D62CEF" w:rsidRDefault="008665A0" w:rsidP="00354983">
      <w:pPr>
        <w:pStyle w:val="ListParagraph"/>
        <w:jc w:val="both"/>
        <w:rPr>
          <w:rFonts w:ascii="Times New Roman" w:hAnsi="Times New Roman" w:cs="Times New Roman"/>
          <w:b/>
          <w:bCs/>
        </w:rPr>
      </w:pPr>
    </w:p>
    <w:p w14:paraId="23038F84" w14:textId="77777777" w:rsidR="008665A0" w:rsidRPr="00D62CEF" w:rsidRDefault="008665A0" w:rsidP="00354983">
      <w:pPr>
        <w:pStyle w:val="ListParagraph"/>
        <w:jc w:val="both"/>
        <w:rPr>
          <w:rFonts w:ascii="Times New Roman" w:hAnsi="Times New Roman" w:cs="Times New Roman"/>
          <w:b/>
          <w:bCs/>
        </w:rPr>
      </w:pPr>
    </w:p>
    <w:sectPr w:rsidR="008665A0" w:rsidRPr="00D62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B5DEC"/>
    <w:multiLevelType w:val="hybridMultilevel"/>
    <w:tmpl w:val="C7D6F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995878"/>
    <w:multiLevelType w:val="hybridMultilevel"/>
    <w:tmpl w:val="FCF02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6C"/>
    <w:rsid w:val="000F4054"/>
    <w:rsid w:val="00354983"/>
    <w:rsid w:val="00523B1D"/>
    <w:rsid w:val="00530324"/>
    <w:rsid w:val="0059419D"/>
    <w:rsid w:val="0078365E"/>
    <w:rsid w:val="008665A0"/>
    <w:rsid w:val="00952F4E"/>
    <w:rsid w:val="00AC19EE"/>
    <w:rsid w:val="00B1506C"/>
    <w:rsid w:val="00D62CEF"/>
    <w:rsid w:val="00E94673"/>
    <w:rsid w:val="00F261DB"/>
    <w:rsid w:val="00FA2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6938"/>
  <w15:chartTrackingRefBased/>
  <w15:docId w15:val="{3704BBBF-8472-4CAC-AA00-40C1019A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62C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65A0"/>
    <w:pPr>
      <w:ind w:left="720"/>
      <w:contextualSpacing/>
    </w:pPr>
  </w:style>
  <w:style w:type="character" w:customStyle="1" w:styleId="Heading2Char">
    <w:name w:val="Heading 2 Char"/>
    <w:basedOn w:val="DefaultParagraphFont"/>
    <w:link w:val="Heading2"/>
    <w:uiPriority w:val="9"/>
    <w:rsid w:val="00D62CEF"/>
    <w:rPr>
      <w:rFonts w:ascii="Times New Roman" w:eastAsia="Times New Roman" w:hAnsi="Times New Roman" w:cs="Times New Roman"/>
      <w:b/>
      <w:bCs/>
      <w:sz w:val="36"/>
      <w:szCs w:val="36"/>
      <w:lang w:eastAsia="en-IN"/>
    </w:rPr>
  </w:style>
  <w:style w:type="paragraph" w:customStyle="1" w:styleId="isselectedend">
    <w:name w:val="isselectedend"/>
    <w:basedOn w:val="Normal"/>
    <w:rsid w:val="00D62CE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62CE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016063">
      <w:bodyDiv w:val="1"/>
      <w:marLeft w:val="0"/>
      <w:marRight w:val="0"/>
      <w:marTop w:val="0"/>
      <w:marBottom w:val="0"/>
      <w:divBdr>
        <w:top w:val="none" w:sz="0" w:space="0" w:color="auto"/>
        <w:left w:val="none" w:sz="0" w:space="0" w:color="auto"/>
        <w:bottom w:val="none" w:sz="0" w:space="0" w:color="auto"/>
        <w:right w:val="none" w:sz="0" w:space="0" w:color="auto"/>
      </w:divBdr>
    </w:div>
    <w:div w:id="214584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MODI</dc:creator>
  <cp:keywords/>
  <dc:description/>
  <cp:lastModifiedBy>OM MODI</cp:lastModifiedBy>
  <cp:revision>2</cp:revision>
  <dcterms:created xsi:type="dcterms:W3CDTF">2026-06-05T18:28:00Z</dcterms:created>
  <dcterms:modified xsi:type="dcterms:W3CDTF">2026-06-05T18:28:00Z</dcterms:modified>
</cp:coreProperties>
</file>