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D95C" w14:textId="5B606A71" w:rsidR="00F1666D" w:rsidRPr="00F1666D" w:rsidRDefault="00F1666D" w:rsidP="004A44B9">
      <w:pPr>
        <w:spacing w:after="240"/>
        <w:jc w:val="center"/>
        <w:rPr>
          <w:rFonts w:ascii="Times New Roman" w:hAnsi="Times New Roman" w:cs="Times New Roman"/>
          <w:b/>
          <w:color w:val="1B1C1D"/>
          <w:sz w:val="24"/>
          <w:szCs w:val="24"/>
          <w:lang w:val="en"/>
        </w:rPr>
      </w:pPr>
      <w:bookmarkStart w:id="0" w:name="kpb9we1kx60i"/>
      <w:bookmarkStart w:id="1" w:name="_acfswbxy5kba"/>
      <w:bookmarkEnd w:id="0"/>
      <w:bookmarkEnd w:id="1"/>
      <w:r w:rsidRPr="00F1666D">
        <w:rPr>
          <w:rFonts w:ascii="Times New Roman" w:hAnsi="Times New Roman" w:cs="Times New Roman"/>
          <w:b/>
          <w:color w:val="1B1C1D"/>
          <w:sz w:val="24"/>
          <w:szCs w:val="24"/>
          <w:lang w:val="en"/>
        </w:rPr>
        <w:t>PIMPRI CHINCHWAD EDUCATION TRUST'S</w:t>
      </w:r>
    </w:p>
    <w:p w14:paraId="16526FCC" w14:textId="1CE05E99" w:rsidR="00F1666D" w:rsidRPr="00F1666D" w:rsidRDefault="00F1666D" w:rsidP="004A44B9">
      <w:pPr>
        <w:spacing w:after="240"/>
        <w:jc w:val="center"/>
        <w:rPr>
          <w:rFonts w:ascii="Times New Roman" w:hAnsi="Times New Roman" w:cs="Times New Roman"/>
          <w:b/>
          <w:color w:val="1B1C1D"/>
          <w:sz w:val="28"/>
          <w:szCs w:val="28"/>
          <w:lang w:val="en"/>
        </w:rPr>
      </w:pPr>
      <w:r w:rsidRPr="00F1666D">
        <w:rPr>
          <w:rFonts w:ascii="Times New Roman" w:hAnsi="Times New Roman" w:cs="Times New Roman"/>
          <w:b/>
          <w:color w:val="1B1C1D"/>
          <w:sz w:val="28"/>
          <w:szCs w:val="28"/>
          <w:lang w:val="en"/>
        </w:rPr>
        <w:t>PIMPRI CHINCHWAD COLLEGE OF ENGINEERING</w:t>
      </w:r>
    </w:p>
    <w:p w14:paraId="7397A29F" w14:textId="77777777" w:rsidR="00F1666D" w:rsidRPr="00F1666D" w:rsidRDefault="00F1666D" w:rsidP="004A44B9">
      <w:pPr>
        <w:spacing w:after="240"/>
        <w:jc w:val="center"/>
        <w:rPr>
          <w:rFonts w:ascii="Times New Roman" w:hAnsi="Times New Roman" w:cs="Times New Roman"/>
          <w:b/>
          <w:color w:val="1B1C1D"/>
          <w:sz w:val="28"/>
          <w:szCs w:val="28"/>
          <w:lang w:val="en"/>
        </w:rPr>
      </w:pPr>
      <w:r w:rsidRPr="00F1666D">
        <w:rPr>
          <w:rFonts w:ascii="Times New Roman" w:hAnsi="Times New Roman" w:cs="Times New Roman"/>
          <w:b/>
          <w:color w:val="1B1C1D"/>
          <w:sz w:val="28"/>
          <w:szCs w:val="28"/>
          <w:lang w:val="en"/>
        </w:rPr>
        <w:t>SECTOR NO. 26, PRADHIKARAN, NIGDI, PUNE-44</w:t>
      </w:r>
    </w:p>
    <w:p w14:paraId="02478600" w14:textId="0DAC03C2" w:rsidR="00F1666D" w:rsidRPr="00F1666D" w:rsidRDefault="00F1666D" w:rsidP="004A44B9">
      <w:pPr>
        <w:spacing w:after="240"/>
        <w:jc w:val="center"/>
        <w:rPr>
          <w:rFonts w:ascii="Times New Roman" w:hAnsi="Times New Roman" w:cs="Times New Roman"/>
          <w:b/>
          <w:color w:val="1B1C1D"/>
          <w:sz w:val="28"/>
          <w:szCs w:val="28"/>
          <w:lang w:val="en"/>
        </w:rPr>
      </w:pPr>
      <w:r w:rsidRPr="004A44B9">
        <w:rPr>
          <w:rFonts w:ascii="Times New Roman" w:hAnsi="Times New Roman" w:cs="Times New Roman"/>
          <w:noProof/>
          <w:color w:val="1B1C1D"/>
          <w:lang w:val="en"/>
        </w:rPr>
        <w:drawing>
          <wp:anchor distT="0" distB="0" distL="0" distR="0" simplePos="0" relativeHeight="251659264" behindDoc="0" locked="0" layoutInCell="1" allowOverlap="1" wp14:anchorId="49F1978D" wp14:editId="5507ECC9">
            <wp:simplePos x="0" y="0"/>
            <wp:positionH relativeFrom="column">
              <wp:posOffset>2300605</wp:posOffset>
            </wp:positionH>
            <wp:positionV relativeFrom="paragraph">
              <wp:posOffset>171450</wp:posOffset>
            </wp:positionV>
            <wp:extent cx="1132205" cy="986155"/>
            <wp:effectExtent l="0" t="0" r="0" b="4445"/>
            <wp:wrapTopAndBottom/>
            <wp:docPr id="1121870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32205" cy="986155"/>
                    </a:xfrm>
                    <a:prstGeom prst="rect">
                      <a:avLst/>
                    </a:prstGeom>
                    <a:noFill/>
                  </pic:spPr>
                </pic:pic>
              </a:graphicData>
            </a:graphic>
            <wp14:sizeRelH relativeFrom="page">
              <wp14:pctWidth>0</wp14:pctWidth>
            </wp14:sizeRelH>
            <wp14:sizeRelV relativeFrom="page">
              <wp14:pctHeight>0</wp14:pctHeight>
            </wp14:sizeRelV>
          </wp:anchor>
        </w:drawing>
      </w:r>
    </w:p>
    <w:p w14:paraId="0CEC61B4" w14:textId="6699DC7C" w:rsidR="00F1666D" w:rsidRPr="00F1666D" w:rsidRDefault="00F1666D" w:rsidP="004A44B9">
      <w:pPr>
        <w:spacing w:after="240"/>
        <w:jc w:val="center"/>
        <w:rPr>
          <w:rFonts w:ascii="Times New Roman" w:hAnsi="Times New Roman" w:cs="Times New Roman"/>
          <w:color w:val="1B1C1D"/>
          <w:sz w:val="40"/>
          <w:szCs w:val="40"/>
          <w:lang w:val="en"/>
        </w:rPr>
      </w:pPr>
      <w:r w:rsidRPr="00F1666D">
        <w:rPr>
          <w:rFonts w:ascii="Times New Roman" w:hAnsi="Times New Roman" w:cs="Times New Roman"/>
          <w:color w:val="1B1C1D"/>
          <w:sz w:val="40"/>
          <w:szCs w:val="40"/>
          <w:lang w:val="en"/>
        </w:rPr>
        <w:t>A</w:t>
      </w:r>
    </w:p>
    <w:p w14:paraId="636CF69B" w14:textId="37AC7722" w:rsidR="00F1666D" w:rsidRPr="00F1666D" w:rsidRDefault="00F1666D" w:rsidP="004A44B9">
      <w:pPr>
        <w:spacing w:after="240"/>
        <w:jc w:val="center"/>
        <w:rPr>
          <w:rFonts w:ascii="Times New Roman" w:hAnsi="Times New Roman" w:cs="Times New Roman"/>
          <w:color w:val="1B1C1D"/>
          <w:sz w:val="40"/>
          <w:szCs w:val="40"/>
          <w:lang w:val="en"/>
        </w:rPr>
      </w:pPr>
      <w:r w:rsidRPr="00F1666D">
        <w:rPr>
          <w:rFonts w:ascii="Times New Roman" w:hAnsi="Times New Roman" w:cs="Times New Roman"/>
          <w:color w:val="1B1C1D"/>
          <w:sz w:val="40"/>
          <w:szCs w:val="40"/>
          <w:lang w:val="en"/>
        </w:rPr>
        <w:t>Project Report</w:t>
      </w:r>
    </w:p>
    <w:p w14:paraId="663D7C54" w14:textId="6E633761" w:rsidR="00F1666D" w:rsidRPr="00F1666D" w:rsidRDefault="00F1666D" w:rsidP="004A44B9">
      <w:pPr>
        <w:spacing w:after="240"/>
        <w:jc w:val="center"/>
        <w:rPr>
          <w:rFonts w:ascii="Times New Roman" w:hAnsi="Times New Roman" w:cs="Times New Roman"/>
          <w:color w:val="1B1C1D"/>
          <w:sz w:val="40"/>
          <w:szCs w:val="40"/>
          <w:lang w:val="en"/>
        </w:rPr>
      </w:pPr>
      <w:r w:rsidRPr="00F1666D">
        <w:rPr>
          <w:rFonts w:ascii="Times New Roman" w:hAnsi="Times New Roman" w:cs="Times New Roman"/>
          <w:color w:val="1B1C1D"/>
          <w:sz w:val="40"/>
          <w:szCs w:val="40"/>
          <w:lang w:val="en"/>
        </w:rPr>
        <w:t>On</w:t>
      </w:r>
    </w:p>
    <w:p w14:paraId="69519AA6" w14:textId="1BD3E61B" w:rsidR="00F1666D" w:rsidRPr="00F1666D" w:rsidRDefault="004A44B9" w:rsidP="004A44B9">
      <w:pPr>
        <w:spacing w:after="240"/>
        <w:jc w:val="center"/>
        <w:rPr>
          <w:rFonts w:ascii="Times New Roman" w:hAnsi="Times New Roman" w:cs="Times New Roman"/>
          <w:b/>
          <w:i/>
          <w:color w:val="1B1C1D"/>
          <w:sz w:val="36"/>
          <w:szCs w:val="36"/>
          <w:lang w:val="en"/>
        </w:rPr>
      </w:pPr>
      <w:r w:rsidRPr="004A44B9">
        <w:rPr>
          <w:rFonts w:ascii="Times New Roman" w:hAnsi="Times New Roman" w:cs="Times New Roman"/>
          <w:b/>
          <w:i/>
          <w:color w:val="1B1C1D"/>
          <w:sz w:val="36"/>
          <w:szCs w:val="36"/>
          <w:lang w:val="en"/>
        </w:rPr>
        <w:t>Single-Cycle 32-bit RISC Processor using Verilog HDL</w:t>
      </w:r>
    </w:p>
    <w:p w14:paraId="6C8D7AE8" w14:textId="44C65CC0" w:rsidR="00F1666D" w:rsidRPr="00F1666D" w:rsidRDefault="00F1666D" w:rsidP="004A44B9">
      <w:pPr>
        <w:spacing w:after="240"/>
        <w:jc w:val="center"/>
        <w:rPr>
          <w:rFonts w:ascii="Times New Roman" w:hAnsi="Times New Roman" w:cs="Times New Roman"/>
          <w:color w:val="1B1C1D"/>
          <w:sz w:val="24"/>
          <w:szCs w:val="24"/>
          <w:lang w:val="en"/>
        </w:rPr>
      </w:pPr>
      <w:r w:rsidRPr="00F1666D">
        <w:rPr>
          <w:rFonts w:ascii="Times New Roman" w:hAnsi="Times New Roman" w:cs="Times New Roman"/>
          <w:color w:val="1B1C1D"/>
          <w:sz w:val="24"/>
          <w:szCs w:val="24"/>
          <w:lang w:val="en"/>
        </w:rPr>
        <w:t>Submitted By</w:t>
      </w:r>
    </w:p>
    <w:tbl>
      <w:tblPr>
        <w:tblW w:w="8970" w:type="dxa"/>
        <w:tblInd w:w="30" w:type="dxa"/>
        <w:tblLayout w:type="fixed"/>
        <w:tblLook w:val="0600" w:firstRow="0" w:lastRow="0" w:firstColumn="0" w:lastColumn="0" w:noHBand="1" w:noVBand="1"/>
      </w:tblPr>
      <w:tblGrid>
        <w:gridCol w:w="2970"/>
        <w:gridCol w:w="3000"/>
        <w:gridCol w:w="3000"/>
      </w:tblGrid>
      <w:tr w:rsidR="00F1666D" w:rsidRPr="00F1666D" w14:paraId="2FF0EF5A" w14:textId="77777777">
        <w:tc>
          <w:tcPr>
            <w:tcW w:w="2970" w:type="dxa"/>
            <w:tcMar>
              <w:top w:w="100" w:type="dxa"/>
              <w:left w:w="100" w:type="dxa"/>
              <w:bottom w:w="100" w:type="dxa"/>
              <w:right w:w="100" w:type="dxa"/>
            </w:tcMar>
            <w:hideMark/>
          </w:tcPr>
          <w:p w14:paraId="0AB0FC69" w14:textId="77777777" w:rsidR="00F1666D" w:rsidRPr="00F1666D" w:rsidRDefault="00F1666D" w:rsidP="004A44B9">
            <w:pPr>
              <w:spacing w:after="240"/>
              <w:jc w:val="center"/>
              <w:rPr>
                <w:rFonts w:ascii="Times New Roman" w:hAnsi="Times New Roman" w:cs="Times New Roman"/>
                <w:b/>
                <w:color w:val="1B1C1D"/>
                <w:sz w:val="24"/>
                <w:szCs w:val="24"/>
                <w:lang w:val="en"/>
              </w:rPr>
            </w:pPr>
            <w:r w:rsidRPr="00F1666D">
              <w:rPr>
                <w:rFonts w:ascii="Times New Roman" w:hAnsi="Times New Roman" w:cs="Times New Roman"/>
                <w:b/>
                <w:color w:val="1B1C1D"/>
                <w:sz w:val="24"/>
                <w:szCs w:val="24"/>
                <w:lang w:val="en"/>
              </w:rPr>
              <w:t>1.</w:t>
            </w:r>
          </w:p>
        </w:tc>
        <w:tc>
          <w:tcPr>
            <w:tcW w:w="3000" w:type="dxa"/>
            <w:tcMar>
              <w:top w:w="100" w:type="dxa"/>
              <w:left w:w="100" w:type="dxa"/>
              <w:bottom w:w="100" w:type="dxa"/>
              <w:right w:w="100" w:type="dxa"/>
            </w:tcMar>
            <w:hideMark/>
          </w:tcPr>
          <w:p w14:paraId="42D011CD" w14:textId="793E9545" w:rsidR="00F1666D" w:rsidRPr="00F1666D" w:rsidRDefault="00F1666D" w:rsidP="004A44B9">
            <w:pPr>
              <w:spacing w:after="240"/>
              <w:jc w:val="center"/>
              <w:rPr>
                <w:rFonts w:ascii="Times New Roman" w:hAnsi="Times New Roman" w:cs="Times New Roman"/>
                <w:b/>
                <w:color w:val="1B1C1D"/>
                <w:sz w:val="24"/>
                <w:szCs w:val="24"/>
                <w:lang w:val="en"/>
              </w:rPr>
            </w:pPr>
            <w:r w:rsidRPr="004A44B9">
              <w:rPr>
                <w:rFonts w:ascii="Times New Roman" w:hAnsi="Times New Roman" w:cs="Times New Roman"/>
                <w:b/>
                <w:color w:val="1B1C1D"/>
                <w:sz w:val="24"/>
                <w:szCs w:val="24"/>
                <w:lang w:val="en"/>
              </w:rPr>
              <w:t>Ayush Peshwe</w:t>
            </w:r>
          </w:p>
        </w:tc>
        <w:tc>
          <w:tcPr>
            <w:tcW w:w="3000" w:type="dxa"/>
            <w:tcMar>
              <w:top w:w="100" w:type="dxa"/>
              <w:left w:w="100" w:type="dxa"/>
              <w:bottom w:w="100" w:type="dxa"/>
              <w:right w:w="100" w:type="dxa"/>
            </w:tcMar>
            <w:hideMark/>
          </w:tcPr>
          <w:p w14:paraId="4347AE27" w14:textId="7C09F084" w:rsidR="00F1666D" w:rsidRPr="00F1666D" w:rsidRDefault="00F1666D" w:rsidP="004A44B9">
            <w:pPr>
              <w:spacing w:after="240"/>
              <w:jc w:val="center"/>
              <w:rPr>
                <w:rFonts w:ascii="Times New Roman" w:hAnsi="Times New Roman" w:cs="Times New Roman"/>
                <w:b/>
                <w:color w:val="1B1C1D"/>
                <w:sz w:val="24"/>
                <w:szCs w:val="24"/>
                <w:lang w:val="en"/>
              </w:rPr>
            </w:pPr>
            <w:r w:rsidRPr="00F1666D">
              <w:rPr>
                <w:rFonts w:ascii="Times New Roman" w:hAnsi="Times New Roman" w:cs="Times New Roman"/>
                <w:b/>
                <w:color w:val="1B1C1D"/>
                <w:sz w:val="24"/>
                <w:szCs w:val="24"/>
                <w:lang w:val="en"/>
              </w:rPr>
              <w:t>123B1E08</w:t>
            </w:r>
            <w:r w:rsidRPr="004A44B9">
              <w:rPr>
                <w:rFonts w:ascii="Times New Roman" w:hAnsi="Times New Roman" w:cs="Times New Roman"/>
                <w:b/>
                <w:color w:val="1B1C1D"/>
                <w:sz w:val="24"/>
                <w:szCs w:val="24"/>
                <w:lang w:val="en"/>
              </w:rPr>
              <w:t>7</w:t>
            </w:r>
          </w:p>
        </w:tc>
      </w:tr>
      <w:tr w:rsidR="00F1666D" w:rsidRPr="00F1666D" w14:paraId="6C2CF87D" w14:textId="77777777">
        <w:tc>
          <w:tcPr>
            <w:tcW w:w="2970" w:type="dxa"/>
            <w:tcMar>
              <w:top w:w="100" w:type="dxa"/>
              <w:left w:w="100" w:type="dxa"/>
              <w:bottom w:w="100" w:type="dxa"/>
              <w:right w:w="100" w:type="dxa"/>
            </w:tcMar>
            <w:hideMark/>
          </w:tcPr>
          <w:p w14:paraId="491B19B9" w14:textId="77777777" w:rsidR="00F1666D" w:rsidRPr="00F1666D" w:rsidRDefault="00F1666D" w:rsidP="004A44B9">
            <w:pPr>
              <w:spacing w:after="240"/>
              <w:jc w:val="center"/>
              <w:rPr>
                <w:rFonts w:ascii="Times New Roman" w:hAnsi="Times New Roman" w:cs="Times New Roman"/>
                <w:b/>
                <w:color w:val="1B1C1D"/>
                <w:sz w:val="24"/>
                <w:szCs w:val="24"/>
                <w:lang w:val="en"/>
              </w:rPr>
            </w:pPr>
            <w:r w:rsidRPr="00F1666D">
              <w:rPr>
                <w:rFonts w:ascii="Times New Roman" w:hAnsi="Times New Roman" w:cs="Times New Roman"/>
                <w:b/>
                <w:color w:val="1B1C1D"/>
                <w:sz w:val="24"/>
                <w:szCs w:val="24"/>
                <w:lang w:val="en"/>
              </w:rPr>
              <w:t>2.</w:t>
            </w:r>
          </w:p>
        </w:tc>
        <w:tc>
          <w:tcPr>
            <w:tcW w:w="3000" w:type="dxa"/>
            <w:tcMar>
              <w:top w:w="100" w:type="dxa"/>
              <w:left w:w="100" w:type="dxa"/>
              <w:bottom w:w="100" w:type="dxa"/>
              <w:right w:w="100" w:type="dxa"/>
            </w:tcMar>
            <w:hideMark/>
          </w:tcPr>
          <w:p w14:paraId="2FB6B9BB" w14:textId="276B4BA7" w:rsidR="00F1666D" w:rsidRPr="00F1666D" w:rsidRDefault="00F1666D" w:rsidP="004A44B9">
            <w:pPr>
              <w:spacing w:after="240"/>
              <w:jc w:val="center"/>
              <w:rPr>
                <w:rFonts w:ascii="Times New Roman" w:hAnsi="Times New Roman" w:cs="Times New Roman"/>
                <w:b/>
                <w:color w:val="1B1C1D"/>
                <w:sz w:val="24"/>
                <w:szCs w:val="24"/>
                <w:lang w:val="en"/>
              </w:rPr>
            </w:pPr>
            <w:r w:rsidRPr="004A44B9">
              <w:rPr>
                <w:rFonts w:ascii="Times New Roman" w:hAnsi="Times New Roman" w:cs="Times New Roman"/>
                <w:b/>
                <w:color w:val="1B1C1D"/>
                <w:sz w:val="24"/>
                <w:szCs w:val="24"/>
                <w:lang w:val="en"/>
              </w:rPr>
              <w:t>Om Patil</w:t>
            </w:r>
          </w:p>
        </w:tc>
        <w:tc>
          <w:tcPr>
            <w:tcW w:w="3000" w:type="dxa"/>
            <w:tcMar>
              <w:top w:w="100" w:type="dxa"/>
              <w:left w:w="100" w:type="dxa"/>
              <w:bottom w:w="100" w:type="dxa"/>
              <w:right w:w="100" w:type="dxa"/>
            </w:tcMar>
            <w:hideMark/>
          </w:tcPr>
          <w:p w14:paraId="10000783" w14:textId="1B924056" w:rsidR="00F1666D" w:rsidRPr="00F1666D" w:rsidRDefault="00F1666D" w:rsidP="004A44B9">
            <w:pPr>
              <w:spacing w:after="240"/>
              <w:jc w:val="center"/>
              <w:rPr>
                <w:rFonts w:ascii="Times New Roman" w:hAnsi="Times New Roman" w:cs="Times New Roman"/>
                <w:b/>
                <w:color w:val="1B1C1D"/>
                <w:sz w:val="24"/>
                <w:szCs w:val="24"/>
                <w:lang w:val="en"/>
              </w:rPr>
            </w:pPr>
            <w:r w:rsidRPr="00F1666D">
              <w:rPr>
                <w:rFonts w:ascii="Times New Roman" w:hAnsi="Times New Roman" w:cs="Times New Roman"/>
                <w:b/>
                <w:color w:val="1B1C1D"/>
                <w:sz w:val="24"/>
                <w:szCs w:val="24"/>
                <w:lang w:val="en"/>
              </w:rPr>
              <w:t>123B1E08</w:t>
            </w:r>
            <w:r w:rsidRPr="004A44B9">
              <w:rPr>
                <w:rFonts w:ascii="Times New Roman" w:hAnsi="Times New Roman" w:cs="Times New Roman"/>
                <w:b/>
                <w:color w:val="1B1C1D"/>
                <w:sz w:val="24"/>
                <w:szCs w:val="24"/>
                <w:lang w:val="en"/>
              </w:rPr>
              <w:t>4</w:t>
            </w:r>
          </w:p>
        </w:tc>
      </w:tr>
      <w:tr w:rsidR="00F1666D" w:rsidRPr="00F1666D" w14:paraId="129055DF" w14:textId="77777777">
        <w:tc>
          <w:tcPr>
            <w:tcW w:w="2970" w:type="dxa"/>
            <w:tcMar>
              <w:top w:w="100" w:type="dxa"/>
              <w:left w:w="100" w:type="dxa"/>
              <w:bottom w:w="100" w:type="dxa"/>
              <w:right w:w="100" w:type="dxa"/>
            </w:tcMar>
            <w:hideMark/>
          </w:tcPr>
          <w:p w14:paraId="1445D3B1" w14:textId="77777777" w:rsidR="00F1666D" w:rsidRPr="00F1666D" w:rsidRDefault="00F1666D" w:rsidP="004A44B9">
            <w:pPr>
              <w:spacing w:after="240"/>
              <w:jc w:val="center"/>
              <w:rPr>
                <w:rFonts w:ascii="Times New Roman" w:hAnsi="Times New Roman" w:cs="Times New Roman"/>
                <w:b/>
                <w:color w:val="1B1C1D"/>
                <w:sz w:val="24"/>
                <w:szCs w:val="24"/>
                <w:lang w:val="en"/>
              </w:rPr>
            </w:pPr>
            <w:r w:rsidRPr="00F1666D">
              <w:rPr>
                <w:rFonts w:ascii="Times New Roman" w:hAnsi="Times New Roman" w:cs="Times New Roman"/>
                <w:b/>
                <w:color w:val="1B1C1D"/>
                <w:sz w:val="24"/>
                <w:szCs w:val="24"/>
                <w:lang w:val="en"/>
              </w:rPr>
              <w:t>3.</w:t>
            </w:r>
          </w:p>
        </w:tc>
        <w:tc>
          <w:tcPr>
            <w:tcW w:w="3000" w:type="dxa"/>
            <w:tcMar>
              <w:top w:w="100" w:type="dxa"/>
              <w:left w:w="100" w:type="dxa"/>
              <w:bottom w:w="100" w:type="dxa"/>
              <w:right w:w="100" w:type="dxa"/>
            </w:tcMar>
            <w:hideMark/>
          </w:tcPr>
          <w:p w14:paraId="55D6DF94" w14:textId="77777777" w:rsidR="00F1666D" w:rsidRPr="00F1666D" w:rsidRDefault="00F1666D" w:rsidP="004A44B9">
            <w:pPr>
              <w:spacing w:after="240"/>
              <w:jc w:val="center"/>
              <w:rPr>
                <w:rFonts w:ascii="Times New Roman" w:hAnsi="Times New Roman" w:cs="Times New Roman"/>
                <w:b/>
                <w:color w:val="1B1C1D"/>
                <w:sz w:val="24"/>
                <w:szCs w:val="24"/>
                <w:lang w:val="en"/>
              </w:rPr>
            </w:pPr>
            <w:r w:rsidRPr="00F1666D">
              <w:rPr>
                <w:rFonts w:ascii="Times New Roman" w:hAnsi="Times New Roman" w:cs="Times New Roman"/>
                <w:b/>
                <w:color w:val="1B1C1D"/>
                <w:sz w:val="24"/>
                <w:szCs w:val="24"/>
                <w:lang w:val="en"/>
              </w:rPr>
              <w:t>Rachit Agrawal</w:t>
            </w:r>
          </w:p>
        </w:tc>
        <w:tc>
          <w:tcPr>
            <w:tcW w:w="3000" w:type="dxa"/>
            <w:tcMar>
              <w:top w:w="100" w:type="dxa"/>
              <w:left w:w="100" w:type="dxa"/>
              <w:bottom w:w="100" w:type="dxa"/>
              <w:right w:w="100" w:type="dxa"/>
            </w:tcMar>
            <w:hideMark/>
          </w:tcPr>
          <w:p w14:paraId="2F4C0609" w14:textId="77777777" w:rsidR="00F1666D" w:rsidRPr="00F1666D" w:rsidRDefault="00F1666D" w:rsidP="004A44B9">
            <w:pPr>
              <w:spacing w:after="240"/>
              <w:jc w:val="center"/>
              <w:rPr>
                <w:rFonts w:ascii="Times New Roman" w:hAnsi="Times New Roman" w:cs="Times New Roman"/>
                <w:b/>
                <w:color w:val="1B1C1D"/>
                <w:sz w:val="24"/>
                <w:szCs w:val="24"/>
                <w:lang w:val="en"/>
              </w:rPr>
            </w:pPr>
            <w:r w:rsidRPr="00F1666D">
              <w:rPr>
                <w:rFonts w:ascii="Times New Roman" w:hAnsi="Times New Roman" w:cs="Times New Roman"/>
                <w:b/>
                <w:color w:val="1B1C1D"/>
                <w:sz w:val="24"/>
                <w:szCs w:val="24"/>
                <w:lang w:val="en"/>
              </w:rPr>
              <w:t>123B1E090</w:t>
            </w:r>
          </w:p>
        </w:tc>
      </w:tr>
    </w:tbl>
    <w:p w14:paraId="6A3A02BB" w14:textId="6BDE41AA" w:rsidR="00F1666D" w:rsidRPr="00F1666D" w:rsidRDefault="00F1666D" w:rsidP="004A44B9">
      <w:pPr>
        <w:spacing w:after="240"/>
        <w:jc w:val="center"/>
        <w:rPr>
          <w:rFonts w:ascii="Times New Roman" w:hAnsi="Times New Roman" w:cs="Times New Roman"/>
          <w:b/>
          <w:color w:val="1B1C1D"/>
          <w:sz w:val="36"/>
          <w:szCs w:val="36"/>
          <w:lang w:val="en"/>
        </w:rPr>
      </w:pPr>
      <w:r w:rsidRPr="00F1666D">
        <w:rPr>
          <w:rFonts w:ascii="Times New Roman" w:hAnsi="Times New Roman" w:cs="Times New Roman"/>
          <w:b/>
          <w:color w:val="1B1C1D"/>
          <w:sz w:val="36"/>
          <w:szCs w:val="36"/>
          <w:lang w:val="en"/>
        </w:rPr>
        <w:t>Under the Guidance of</w:t>
      </w:r>
    </w:p>
    <w:p w14:paraId="4E87A935" w14:textId="69E5B599" w:rsidR="00F1666D" w:rsidRPr="00F1666D" w:rsidRDefault="00F1666D" w:rsidP="004A44B9">
      <w:pPr>
        <w:spacing w:after="240"/>
        <w:jc w:val="center"/>
        <w:rPr>
          <w:rFonts w:ascii="Times New Roman" w:hAnsi="Times New Roman" w:cs="Times New Roman"/>
          <w:color w:val="1B1C1D"/>
          <w:sz w:val="28"/>
          <w:szCs w:val="28"/>
          <w:lang w:val="en"/>
        </w:rPr>
      </w:pPr>
      <w:r w:rsidRPr="00F1666D">
        <w:rPr>
          <w:rFonts w:ascii="Times New Roman" w:hAnsi="Times New Roman" w:cs="Times New Roman"/>
          <w:color w:val="1B1C1D"/>
          <w:sz w:val="28"/>
          <w:szCs w:val="28"/>
          <w:lang w:val="en"/>
        </w:rPr>
        <w:t xml:space="preserve">Prof. </w:t>
      </w:r>
      <w:r w:rsidRPr="004A44B9">
        <w:rPr>
          <w:rFonts w:ascii="Times New Roman" w:hAnsi="Times New Roman" w:cs="Times New Roman"/>
          <w:color w:val="1B1C1D"/>
          <w:sz w:val="28"/>
          <w:szCs w:val="28"/>
          <w:lang w:val="en"/>
        </w:rPr>
        <w:t>Dipti Khurge</w:t>
      </w:r>
    </w:p>
    <w:p w14:paraId="457337F6" w14:textId="7C0776A0" w:rsidR="00F1666D" w:rsidRPr="00F1666D" w:rsidRDefault="00F1666D" w:rsidP="004A44B9">
      <w:pPr>
        <w:spacing w:after="240"/>
        <w:jc w:val="center"/>
        <w:rPr>
          <w:rFonts w:ascii="Times New Roman" w:hAnsi="Times New Roman" w:cs="Times New Roman"/>
          <w:color w:val="1B1C1D"/>
          <w:sz w:val="24"/>
          <w:szCs w:val="24"/>
          <w:lang w:val="en"/>
        </w:rPr>
      </w:pPr>
      <w:r w:rsidRPr="00F1666D">
        <w:rPr>
          <w:rFonts w:ascii="Times New Roman" w:hAnsi="Times New Roman" w:cs="Times New Roman"/>
          <w:color w:val="1B1C1D"/>
          <w:sz w:val="24"/>
          <w:szCs w:val="24"/>
          <w:lang w:val="en"/>
        </w:rPr>
        <w:t>DEPARTMENT OF ELECTRONICS AND TELECOMMUNICATION</w:t>
      </w:r>
    </w:p>
    <w:p w14:paraId="7036ACCF" w14:textId="77777777" w:rsidR="00F1666D" w:rsidRPr="00F1666D" w:rsidRDefault="00F1666D" w:rsidP="004A44B9">
      <w:pPr>
        <w:spacing w:after="240"/>
        <w:jc w:val="center"/>
        <w:rPr>
          <w:rFonts w:ascii="Times New Roman" w:hAnsi="Times New Roman" w:cs="Times New Roman"/>
          <w:color w:val="1B1C1D"/>
          <w:sz w:val="24"/>
          <w:szCs w:val="24"/>
          <w:lang w:val="en"/>
        </w:rPr>
      </w:pPr>
      <w:r w:rsidRPr="00F1666D">
        <w:rPr>
          <w:rFonts w:ascii="Times New Roman" w:hAnsi="Times New Roman" w:cs="Times New Roman"/>
          <w:color w:val="1B1C1D"/>
          <w:sz w:val="24"/>
          <w:szCs w:val="24"/>
          <w:lang w:val="en"/>
        </w:rPr>
        <w:t>TY BTech (E&amp;TC) 2025-26</w:t>
      </w:r>
    </w:p>
    <w:p w14:paraId="7C90763C" w14:textId="77777777" w:rsidR="00F1666D" w:rsidRPr="00F1666D" w:rsidRDefault="00F1666D" w:rsidP="004A44B9">
      <w:pPr>
        <w:spacing w:after="240"/>
        <w:jc w:val="center"/>
        <w:rPr>
          <w:rFonts w:ascii="Times New Roman" w:hAnsi="Times New Roman" w:cs="Times New Roman"/>
          <w:color w:val="1B1C1D"/>
          <w:sz w:val="24"/>
          <w:szCs w:val="24"/>
          <w:lang w:val="en"/>
        </w:rPr>
      </w:pPr>
      <w:r w:rsidRPr="00F1666D">
        <w:rPr>
          <w:rFonts w:ascii="Times New Roman" w:hAnsi="Times New Roman" w:cs="Times New Roman"/>
          <w:color w:val="1B1C1D"/>
          <w:sz w:val="24"/>
          <w:szCs w:val="24"/>
          <w:lang w:val="en"/>
        </w:rPr>
        <w:t>PIMPRI CHINCHWAD COLLEGE OF ENGINEERING (AUTONOMOUS INSTITUTE)</w:t>
      </w:r>
    </w:p>
    <w:p w14:paraId="7ECF257E" w14:textId="700402B5" w:rsidR="00F1666D" w:rsidRPr="004A44B9" w:rsidRDefault="00F1666D" w:rsidP="004A44B9">
      <w:pPr>
        <w:spacing w:after="240"/>
        <w:jc w:val="center"/>
        <w:rPr>
          <w:rFonts w:ascii="Times New Roman" w:hAnsi="Times New Roman" w:cs="Times New Roman"/>
          <w:color w:val="1B1C1D"/>
          <w:sz w:val="24"/>
          <w:szCs w:val="24"/>
        </w:rPr>
      </w:pPr>
      <w:r w:rsidRPr="004A44B9">
        <w:rPr>
          <w:rFonts w:ascii="Times New Roman" w:hAnsi="Times New Roman" w:cs="Times New Roman"/>
          <w:color w:val="1B1C1D"/>
          <w:sz w:val="24"/>
          <w:szCs w:val="24"/>
          <w:lang w:val="en"/>
        </w:rPr>
        <w:t>2025-26</w:t>
      </w:r>
      <w:bookmarkStart w:id="2" w:name="_l5ffagk5pc64" w:colFirst="0" w:colLast="0"/>
      <w:bookmarkEnd w:id="2"/>
    </w:p>
    <w:p w14:paraId="4B53320E" w14:textId="68ED9DE4" w:rsidR="0063434B" w:rsidRPr="004A44B9" w:rsidRDefault="00000000" w:rsidP="004A44B9">
      <w:pPr>
        <w:pStyle w:val="Heading2"/>
        <w:keepNext w:val="0"/>
        <w:keepLines w:val="0"/>
        <w:spacing w:before="0"/>
        <w:jc w:val="both"/>
        <w:rPr>
          <w:rFonts w:ascii="Times New Roman" w:hAnsi="Times New Roman" w:cs="Times New Roman"/>
          <w:b/>
          <w:color w:val="1B1C1D"/>
          <w:sz w:val="34"/>
          <w:szCs w:val="34"/>
        </w:rPr>
      </w:pPr>
      <w:r w:rsidRPr="004A44B9">
        <w:rPr>
          <w:rFonts w:ascii="Times New Roman" w:hAnsi="Times New Roman" w:cs="Times New Roman"/>
          <w:b/>
          <w:color w:val="1B1C1D"/>
          <w:sz w:val="34"/>
          <w:szCs w:val="34"/>
        </w:rPr>
        <w:lastRenderedPageBreak/>
        <w:t>Abstract</w:t>
      </w:r>
    </w:p>
    <w:p w14:paraId="51B41415"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This project presents the design, simulation, and verification of a 32-bit single-cycle processor based on the RISC-V (RV32I) instruction set architecture. The primary objective is to build a functional CPU from the ground up using Verilog HDL and to verify its logical correctness through rigorous simulation. The processor's architecture follows the classic 5-stage datapath (Fetch, Decode, Execute, Memory, Writeback) implemented in a single-cycle execution model. The design is modular, consisting of distinct components for the datapath, control unit, ALU, register file, and memories. Functional verification was performed using a Verilog testbench in the Vivado Design Suite. The simulation waveforms confirm that the processor correctly fetches instructions, decodes opcodes, executes arithmetic and logic operations, handles branch logic, and performs memory read/write operations. This project establishes a foundational understanding of computer architecture principles and provides a verified baseline for future work, such as pipelined architectures.</w:t>
      </w:r>
    </w:p>
    <w:p w14:paraId="04735109"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b/>
          <w:color w:val="1B1C1D"/>
        </w:rPr>
        <w:t>Keywords:</w:t>
      </w:r>
      <w:r w:rsidRPr="004A44B9">
        <w:rPr>
          <w:rFonts w:ascii="Times New Roman" w:hAnsi="Times New Roman" w:cs="Times New Roman"/>
          <w:color w:val="1B1C1D"/>
        </w:rPr>
        <w:t xml:space="preserve"> </w:t>
      </w:r>
      <w:r w:rsidRPr="004A44B9">
        <w:rPr>
          <w:rFonts w:ascii="Times New Roman" w:hAnsi="Times New Roman" w:cs="Times New Roman"/>
          <w:i/>
          <w:iCs/>
          <w:color w:val="1B1C1D"/>
        </w:rPr>
        <w:t>RISC-V, RV32I, Single-Cycle Processor, Verilog HDL, FPGA, CPU Design, Vivado, Functional Verification</w:t>
      </w:r>
      <w:r w:rsidRPr="004A44B9">
        <w:rPr>
          <w:rFonts w:ascii="Times New Roman" w:hAnsi="Times New Roman" w:cs="Times New Roman"/>
          <w:color w:val="1B1C1D"/>
        </w:rPr>
        <w:t>.</w:t>
      </w:r>
    </w:p>
    <w:p w14:paraId="56F86CDB" w14:textId="77777777" w:rsidR="0063434B" w:rsidRPr="004A44B9" w:rsidRDefault="00000000" w:rsidP="004A44B9">
      <w:pPr>
        <w:pStyle w:val="Heading2"/>
        <w:keepNext w:val="0"/>
        <w:keepLines w:val="0"/>
        <w:spacing w:before="0"/>
        <w:jc w:val="both"/>
        <w:rPr>
          <w:rFonts w:ascii="Times New Roman" w:hAnsi="Times New Roman" w:cs="Times New Roman"/>
          <w:b/>
          <w:color w:val="1B1C1D"/>
          <w:sz w:val="34"/>
          <w:szCs w:val="34"/>
        </w:rPr>
      </w:pPr>
      <w:bookmarkStart w:id="3" w:name="_padygx6yfrxz" w:colFirst="0" w:colLast="0"/>
      <w:bookmarkEnd w:id="3"/>
      <w:r w:rsidRPr="004A44B9">
        <w:rPr>
          <w:rFonts w:ascii="Times New Roman" w:hAnsi="Times New Roman" w:cs="Times New Roman"/>
          <w:b/>
          <w:color w:val="1B1C1D"/>
          <w:sz w:val="34"/>
          <w:szCs w:val="34"/>
        </w:rPr>
        <w:t>1. Introduction</w:t>
      </w:r>
    </w:p>
    <w:p w14:paraId="1374FC4E" w14:textId="77777777"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4" w:name="_f3wsrasfkk34" w:colFirst="0" w:colLast="0"/>
      <w:bookmarkEnd w:id="4"/>
      <w:r w:rsidRPr="004A44B9">
        <w:rPr>
          <w:rFonts w:ascii="Times New Roman" w:hAnsi="Times New Roman" w:cs="Times New Roman"/>
          <w:b/>
          <w:color w:val="1B1C1D"/>
          <w:sz w:val="26"/>
          <w:szCs w:val="26"/>
        </w:rPr>
        <w:t>1.1 Background and Motivation</w:t>
      </w:r>
    </w:p>
    <w:p w14:paraId="0A0001A6"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The Central Processing Unit (CPU) is the core of modern computing. Understanding its internal operation is fundamental to the field of electronics and computer engineering. The recent rise of the RISC-V (Reduced Instruction Set Computer V) architecture, an open-source and royalty-free instruction set architecture (ISA), has provided an unprecedented opportunity for academic and commercial innovation. Unlike proprietary architectures, RISC-V allows anyone to design, implement, and extend a CPU.</w:t>
      </w:r>
    </w:p>
    <w:p w14:paraId="3D4BF175"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The motivation for this project is to gain a practical, hands-on understanding of computer architecture by designing a complete processor from its fundamental logic blocks.</w:t>
      </w:r>
    </w:p>
    <w:p w14:paraId="257AD92B" w14:textId="77777777"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5" w:name="_2pmfv114o7ar" w:colFirst="0" w:colLast="0"/>
      <w:bookmarkEnd w:id="5"/>
      <w:r w:rsidRPr="004A44B9">
        <w:rPr>
          <w:rFonts w:ascii="Times New Roman" w:hAnsi="Times New Roman" w:cs="Times New Roman"/>
          <w:b/>
          <w:color w:val="1B1C1D"/>
          <w:sz w:val="26"/>
          <w:szCs w:val="26"/>
        </w:rPr>
        <w:t>1.2 Application Domain</w:t>
      </w:r>
    </w:p>
    <w:p w14:paraId="74E9FAEB" w14:textId="77777777" w:rsidR="0063434B" w:rsidRPr="004A44B9" w:rsidRDefault="00000000" w:rsidP="004A44B9">
      <w:pPr>
        <w:spacing w:after="120"/>
        <w:jc w:val="both"/>
        <w:rPr>
          <w:rFonts w:ascii="Times New Roman" w:hAnsi="Times New Roman" w:cs="Times New Roman"/>
          <w:color w:val="1B1C1D"/>
        </w:rPr>
      </w:pPr>
      <w:r w:rsidRPr="004A44B9">
        <w:rPr>
          <w:rFonts w:ascii="Times New Roman" w:hAnsi="Times New Roman" w:cs="Times New Roman"/>
          <w:color w:val="1B1C1D"/>
        </w:rPr>
        <w:t>This project serves as a foundational element for numerous application domains, including:</w:t>
      </w:r>
    </w:p>
    <w:p w14:paraId="4F4C0155" w14:textId="77777777" w:rsidR="0063434B" w:rsidRPr="004A44B9" w:rsidRDefault="00000000" w:rsidP="004A44B9">
      <w:pPr>
        <w:numPr>
          <w:ilvl w:val="0"/>
          <w:numId w:val="6"/>
        </w:numPr>
        <w:jc w:val="both"/>
        <w:rPr>
          <w:rFonts w:ascii="Times New Roman" w:hAnsi="Times New Roman" w:cs="Times New Roman"/>
        </w:rPr>
      </w:pPr>
      <w:r w:rsidRPr="004A44B9">
        <w:rPr>
          <w:rFonts w:ascii="Times New Roman" w:hAnsi="Times New Roman" w:cs="Times New Roman"/>
          <w:b/>
          <w:color w:val="1B1C1D"/>
        </w:rPr>
        <w:t>Embedded Systems:</w:t>
      </w:r>
      <w:r w:rsidRPr="004A44B9">
        <w:rPr>
          <w:rFonts w:ascii="Times New Roman" w:hAnsi="Times New Roman" w:cs="Times New Roman"/>
          <w:color w:val="1B1C1D"/>
        </w:rPr>
        <w:t xml:space="preserve"> A simple, low-power CPU for microcontrollers.</w:t>
      </w:r>
    </w:p>
    <w:p w14:paraId="31DBEC60" w14:textId="77777777" w:rsidR="0063434B" w:rsidRPr="004A44B9" w:rsidRDefault="00000000" w:rsidP="004A44B9">
      <w:pPr>
        <w:numPr>
          <w:ilvl w:val="0"/>
          <w:numId w:val="6"/>
        </w:numPr>
        <w:jc w:val="both"/>
        <w:rPr>
          <w:rFonts w:ascii="Times New Roman" w:hAnsi="Times New Roman" w:cs="Times New Roman"/>
        </w:rPr>
      </w:pPr>
      <w:r w:rsidRPr="004A44B9">
        <w:rPr>
          <w:rFonts w:ascii="Times New Roman" w:hAnsi="Times New Roman" w:cs="Times New Roman"/>
          <w:b/>
          <w:color w:val="1B1C1D"/>
        </w:rPr>
        <w:t>IoT Devices:</w:t>
      </w:r>
      <w:r w:rsidRPr="004A44B9">
        <w:rPr>
          <w:rFonts w:ascii="Times New Roman" w:hAnsi="Times New Roman" w:cs="Times New Roman"/>
          <w:color w:val="1B1C1D"/>
        </w:rPr>
        <w:t xml:space="preserve"> A minimal-footprint processor for smart-sensor data processing.</w:t>
      </w:r>
    </w:p>
    <w:p w14:paraId="5D07F830" w14:textId="77777777" w:rsidR="0063434B" w:rsidRPr="004A44B9" w:rsidRDefault="00000000" w:rsidP="004A44B9">
      <w:pPr>
        <w:numPr>
          <w:ilvl w:val="0"/>
          <w:numId w:val="6"/>
        </w:numPr>
        <w:spacing w:after="240"/>
        <w:jc w:val="both"/>
        <w:rPr>
          <w:rFonts w:ascii="Times New Roman" w:hAnsi="Times New Roman" w:cs="Times New Roman"/>
        </w:rPr>
      </w:pPr>
      <w:r w:rsidRPr="004A44B9">
        <w:rPr>
          <w:rFonts w:ascii="Times New Roman" w:hAnsi="Times New Roman" w:cs="Times New Roman"/>
          <w:b/>
          <w:color w:val="1B1C1D"/>
        </w:rPr>
        <w:t>Academic Research:</w:t>
      </w:r>
      <w:r w:rsidRPr="004A44B9">
        <w:rPr>
          <w:rFonts w:ascii="Times New Roman" w:hAnsi="Times New Roman" w:cs="Times New Roman"/>
          <w:color w:val="1B1C1D"/>
        </w:rPr>
        <w:t xml:space="preserve"> A baseline for exploring novel architectural features, security, or low-power design.</w:t>
      </w:r>
    </w:p>
    <w:p w14:paraId="15C9370F" w14:textId="77777777"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6" w:name="_al84x1hl8o7b" w:colFirst="0" w:colLast="0"/>
      <w:bookmarkEnd w:id="6"/>
      <w:r w:rsidRPr="004A44B9">
        <w:rPr>
          <w:rFonts w:ascii="Times New Roman" w:hAnsi="Times New Roman" w:cs="Times New Roman"/>
          <w:b/>
          <w:color w:val="1B1C1D"/>
          <w:sz w:val="26"/>
          <w:szCs w:val="26"/>
        </w:rPr>
        <w:t>1.3 Problem Statement and Scope</w:t>
      </w:r>
    </w:p>
    <w:p w14:paraId="63520A52"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The problem is to design and functionally verify a 32-bit processor that correctly executes a subset of the RV32I base integer instruction set.</w:t>
      </w:r>
    </w:p>
    <w:p w14:paraId="5D62DDC1" w14:textId="77777777" w:rsidR="0063434B" w:rsidRPr="004A44B9" w:rsidRDefault="00000000" w:rsidP="004A44B9">
      <w:pPr>
        <w:spacing w:after="120"/>
        <w:jc w:val="both"/>
        <w:rPr>
          <w:rFonts w:ascii="Times New Roman" w:hAnsi="Times New Roman" w:cs="Times New Roman"/>
          <w:b/>
          <w:color w:val="1B1C1D"/>
        </w:rPr>
      </w:pPr>
      <w:r w:rsidRPr="004A44B9">
        <w:rPr>
          <w:rFonts w:ascii="Times New Roman" w:hAnsi="Times New Roman" w:cs="Times New Roman"/>
          <w:b/>
          <w:color w:val="1B1C1D"/>
        </w:rPr>
        <w:t>Scope:</w:t>
      </w:r>
    </w:p>
    <w:p w14:paraId="34E21985" w14:textId="77777777" w:rsidR="0063434B" w:rsidRPr="004A44B9" w:rsidRDefault="00000000" w:rsidP="004A44B9">
      <w:pPr>
        <w:numPr>
          <w:ilvl w:val="0"/>
          <w:numId w:val="10"/>
        </w:numPr>
        <w:jc w:val="both"/>
        <w:rPr>
          <w:rFonts w:ascii="Times New Roman" w:hAnsi="Times New Roman" w:cs="Times New Roman"/>
        </w:rPr>
      </w:pPr>
      <w:r w:rsidRPr="004A44B9">
        <w:rPr>
          <w:rFonts w:ascii="Times New Roman" w:hAnsi="Times New Roman" w:cs="Times New Roman"/>
          <w:b/>
          <w:color w:val="1B1C1D"/>
        </w:rPr>
        <w:t>Architecture:</w:t>
      </w:r>
      <w:r w:rsidRPr="004A44B9">
        <w:rPr>
          <w:rFonts w:ascii="Times New Roman" w:hAnsi="Times New Roman" w:cs="Times New Roman"/>
          <w:color w:val="1B1C1D"/>
        </w:rPr>
        <w:t xml:space="preserve"> 32-bit, single-cycle execution model.</w:t>
      </w:r>
    </w:p>
    <w:p w14:paraId="60F9C613" w14:textId="77777777" w:rsidR="0063434B" w:rsidRPr="004A44B9" w:rsidRDefault="00000000" w:rsidP="004A44B9">
      <w:pPr>
        <w:numPr>
          <w:ilvl w:val="0"/>
          <w:numId w:val="10"/>
        </w:numPr>
        <w:jc w:val="both"/>
        <w:rPr>
          <w:rFonts w:ascii="Times New Roman" w:hAnsi="Times New Roman" w:cs="Times New Roman"/>
        </w:rPr>
      </w:pPr>
      <w:r w:rsidRPr="004A44B9">
        <w:rPr>
          <w:rFonts w:ascii="Times New Roman" w:hAnsi="Times New Roman" w:cs="Times New Roman"/>
          <w:b/>
          <w:color w:val="1B1C1D"/>
        </w:rPr>
        <w:t>ISA:</w:t>
      </w:r>
      <w:r w:rsidRPr="004A44B9">
        <w:rPr>
          <w:rFonts w:ascii="Times New Roman" w:hAnsi="Times New Roman" w:cs="Times New Roman"/>
          <w:color w:val="1B1C1D"/>
        </w:rPr>
        <w:t xml:space="preserve"> A subset of RV32I (including R-Type, I-Type, S-Type, and B-Type instructions).</w:t>
      </w:r>
    </w:p>
    <w:p w14:paraId="6930C109" w14:textId="77777777" w:rsidR="0063434B" w:rsidRPr="004A44B9" w:rsidRDefault="00000000" w:rsidP="004A44B9">
      <w:pPr>
        <w:numPr>
          <w:ilvl w:val="0"/>
          <w:numId w:val="10"/>
        </w:numPr>
        <w:jc w:val="both"/>
        <w:rPr>
          <w:rFonts w:ascii="Times New Roman" w:hAnsi="Times New Roman" w:cs="Times New Roman"/>
        </w:rPr>
      </w:pPr>
      <w:r w:rsidRPr="004A44B9">
        <w:rPr>
          <w:rFonts w:ascii="Times New Roman" w:hAnsi="Times New Roman" w:cs="Times New Roman"/>
          <w:b/>
          <w:color w:val="1B1C1D"/>
        </w:rPr>
        <w:t>Implementation:</w:t>
      </w:r>
      <w:r w:rsidRPr="004A44B9">
        <w:rPr>
          <w:rFonts w:ascii="Times New Roman" w:hAnsi="Times New Roman" w:cs="Times New Roman"/>
          <w:color w:val="1B1C1D"/>
        </w:rPr>
        <w:t xml:space="preserve"> Verilog HDL.</w:t>
      </w:r>
    </w:p>
    <w:p w14:paraId="0E6A52F6" w14:textId="77777777" w:rsidR="0063434B" w:rsidRPr="004A44B9" w:rsidRDefault="00000000" w:rsidP="004A44B9">
      <w:pPr>
        <w:numPr>
          <w:ilvl w:val="0"/>
          <w:numId w:val="10"/>
        </w:numPr>
        <w:spacing w:after="240"/>
        <w:jc w:val="both"/>
        <w:rPr>
          <w:rFonts w:ascii="Times New Roman" w:hAnsi="Times New Roman" w:cs="Times New Roman"/>
        </w:rPr>
      </w:pPr>
      <w:r w:rsidRPr="004A44B9">
        <w:rPr>
          <w:rFonts w:ascii="Times New Roman" w:hAnsi="Times New Roman" w:cs="Times New Roman"/>
          <w:b/>
          <w:color w:val="1B1C1D"/>
        </w:rPr>
        <w:t>Verification:</w:t>
      </w:r>
      <w:r w:rsidRPr="004A44B9">
        <w:rPr>
          <w:rFonts w:ascii="Times New Roman" w:hAnsi="Times New Roman" w:cs="Times New Roman"/>
          <w:color w:val="1B1C1D"/>
        </w:rPr>
        <w:t xml:space="preserve"> Functional simulation via a Verilog testbench.</w:t>
      </w:r>
    </w:p>
    <w:p w14:paraId="1FFD4EEE" w14:textId="77777777" w:rsidR="0063434B" w:rsidRPr="004A44B9" w:rsidRDefault="00000000" w:rsidP="004A44B9">
      <w:pPr>
        <w:pStyle w:val="Heading2"/>
        <w:keepNext w:val="0"/>
        <w:keepLines w:val="0"/>
        <w:spacing w:before="0"/>
        <w:jc w:val="both"/>
        <w:rPr>
          <w:rFonts w:ascii="Times New Roman" w:hAnsi="Times New Roman" w:cs="Times New Roman"/>
          <w:b/>
          <w:color w:val="1B1C1D"/>
          <w:sz w:val="34"/>
          <w:szCs w:val="34"/>
        </w:rPr>
      </w:pPr>
      <w:bookmarkStart w:id="7" w:name="_va23jljvha86" w:colFirst="0" w:colLast="0"/>
      <w:bookmarkEnd w:id="7"/>
      <w:r w:rsidRPr="004A44B9">
        <w:rPr>
          <w:rFonts w:ascii="Times New Roman" w:hAnsi="Times New Roman" w:cs="Times New Roman"/>
          <w:b/>
          <w:color w:val="1B1C1D"/>
          <w:sz w:val="34"/>
          <w:szCs w:val="34"/>
        </w:rPr>
        <w:lastRenderedPageBreak/>
        <w:t>2. Literature Review</w:t>
      </w:r>
    </w:p>
    <w:p w14:paraId="53C9D6B4"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A robust design is built upon established computer architecture principles. This project is primarily based on the classic single-cycle datapath presented in foundational computer science literature.</w:t>
      </w:r>
    </w:p>
    <w:p w14:paraId="6554A893" w14:textId="3AC66C2D" w:rsidR="00DA1F0D" w:rsidRPr="00DA1F0D" w:rsidRDefault="00DA1F0D" w:rsidP="00DA1F0D">
      <w:pPr>
        <w:pStyle w:val="Heading2"/>
        <w:jc w:val="both"/>
        <w:rPr>
          <w:rFonts w:ascii="Times New Roman" w:hAnsi="Times New Roman" w:cs="Times New Roman"/>
          <w:bCs/>
          <w:color w:val="1B1C1D"/>
          <w:sz w:val="22"/>
          <w:szCs w:val="22"/>
        </w:rPr>
      </w:pPr>
      <w:bookmarkStart w:id="8" w:name="_6m2hxbhq4p9c" w:colFirst="0" w:colLast="0"/>
      <w:bookmarkEnd w:id="8"/>
      <w:r w:rsidRPr="00DA1F0D">
        <w:rPr>
          <w:rFonts w:ascii="Times New Roman" w:hAnsi="Times New Roman" w:cs="Times New Roman"/>
          <w:bCs/>
          <w:color w:val="1B1C1D"/>
          <w:sz w:val="22"/>
          <w:szCs w:val="22"/>
        </w:rPr>
        <w:t xml:space="preserve">A powerful processor design should be based on firm principles of computer architecture. </w:t>
      </w:r>
      <w:r w:rsidR="000E0528">
        <w:rPr>
          <w:rFonts w:ascii="Times New Roman" w:hAnsi="Times New Roman" w:cs="Times New Roman"/>
          <w:bCs/>
          <w:color w:val="1B1C1D"/>
          <w:sz w:val="22"/>
          <w:szCs w:val="22"/>
        </w:rPr>
        <w:t xml:space="preserve">The </w:t>
      </w:r>
      <w:r w:rsidRPr="00DA1F0D">
        <w:rPr>
          <w:rFonts w:ascii="Times New Roman" w:hAnsi="Times New Roman" w:cs="Times New Roman"/>
          <w:bCs/>
          <w:color w:val="1B1C1D"/>
          <w:sz w:val="22"/>
          <w:szCs w:val="22"/>
        </w:rPr>
        <w:t xml:space="preserve">backbone of this project is mainly based on the classic single-cycle datapath model, which is explained in detail in the basic literature of computer science, amongst others by Patterson and Hennessy[1]. </w:t>
      </w:r>
      <w:r w:rsidR="000E0528">
        <w:rPr>
          <w:rFonts w:ascii="Times New Roman" w:hAnsi="Times New Roman" w:cs="Times New Roman"/>
          <w:bCs/>
          <w:color w:val="1B1C1D"/>
          <w:sz w:val="22"/>
          <w:szCs w:val="22"/>
        </w:rPr>
        <w:t>“</w:t>
      </w:r>
      <w:r w:rsidRPr="00DA1F0D">
        <w:rPr>
          <w:rFonts w:ascii="Times New Roman" w:hAnsi="Times New Roman" w:cs="Times New Roman"/>
          <w:bCs/>
          <w:color w:val="1B1C1D"/>
          <w:sz w:val="22"/>
          <w:szCs w:val="22"/>
        </w:rPr>
        <w:t>Computer Organization and Design</w:t>
      </w:r>
      <w:r w:rsidR="000E0528">
        <w:rPr>
          <w:rFonts w:ascii="Times New Roman" w:hAnsi="Times New Roman" w:cs="Times New Roman"/>
          <w:bCs/>
          <w:color w:val="1B1C1D"/>
          <w:sz w:val="22"/>
          <w:szCs w:val="22"/>
        </w:rPr>
        <w:t>”</w:t>
      </w:r>
      <w:r w:rsidRPr="00DA1F0D">
        <w:rPr>
          <w:rFonts w:ascii="Times New Roman" w:hAnsi="Times New Roman" w:cs="Times New Roman"/>
          <w:bCs/>
          <w:color w:val="1B1C1D"/>
          <w:sz w:val="22"/>
          <w:szCs w:val="22"/>
        </w:rPr>
        <w:t xml:space="preserve"> textbook by author: [1]. Concretely, the conceptual five-stage datapath (Fetch, Decode, Execute, Memory, Writeback), the implementation of the control logic, and the ALU are directly ported from the single-cycle processor described in their book. The fact that a single cycle needs to be long enough to accommodate the slowest operation, typical for the single-cycle model, is further explained based on the more advanced concepts and performance trade-offs discussed by Hennessy and Patterson in </w:t>
      </w:r>
      <w:r w:rsidR="000E0528">
        <w:rPr>
          <w:rFonts w:ascii="Times New Roman" w:hAnsi="Times New Roman" w:cs="Times New Roman"/>
          <w:bCs/>
          <w:color w:val="1B1C1D"/>
          <w:sz w:val="22"/>
          <w:szCs w:val="22"/>
        </w:rPr>
        <w:t>“</w:t>
      </w:r>
      <w:r w:rsidRPr="00DA1F0D">
        <w:rPr>
          <w:rFonts w:ascii="Times New Roman" w:hAnsi="Times New Roman" w:cs="Times New Roman"/>
          <w:bCs/>
          <w:color w:val="1B1C1D"/>
          <w:sz w:val="22"/>
          <w:szCs w:val="22"/>
        </w:rPr>
        <w:t>Computer Architecture: A Quantitative Approach</w:t>
      </w:r>
      <w:r w:rsidR="000E0528">
        <w:rPr>
          <w:rFonts w:ascii="Times New Roman" w:hAnsi="Times New Roman" w:cs="Times New Roman"/>
          <w:bCs/>
          <w:color w:val="1B1C1D"/>
          <w:sz w:val="22"/>
          <w:szCs w:val="22"/>
        </w:rPr>
        <w:t xml:space="preserve">” </w:t>
      </w:r>
      <w:r w:rsidRPr="00DA1F0D">
        <w:rPr>
          <w:rFonts w:ascii="Times New Roman" w:hAnsi="Times New Roman" w:cs="Times New Roman"/>
          <w:bCs/>
          <w:color w:val="1B1C1D"/>
          <w:sz w:val="22"/>
          <w:szCs w:val="22"/>
        </w:rPr>
        <w:t>[</w:t>
      </w:r>
      <w:r w:rsidR="000E0528">
        <w:rPr>
          <w:rFonts w:ascii="Times New Roman" w:hAnsi="Times New Roman" w:cs="Times New Roman"/>
          <w:bCs/>
          <w:color w:val="1B1C1D"/>
          <w:sz w:val="22"/>
          <w:szCs w:val="22"/>
        </w:rPr>
        <w:t>4</w:t>
      </w:r>
      <w:r w:rsidRPr="00DA1F0D">
        <w:rPr>
          <w:rFonts w:ascii="Times New Roman" w:hAnsi="Times New Roman" w:cs="Times New Roman"/>
          <w:bCs/>
          <w:color w:val="1B1C1D"/>
          <w:sz w:val="22"/>
          <w:szCs w:val="22"/>
        </w:rPr>
        <w:t>]. The implementation of specific combinational and sequential logic components, like multiplexers, registers, and ALU, is based on known principles and methods of digital design described, among others, by Brown and Vranesic [3] and Mano and Ciletti[7].</w:t>
      </w:r>
    </w:p>
    <w:p w14:paraId="105C2B03" w14:textId="35D07A8B" w:rsidR="00DA1F0D" w:rsidRPr="00DA1F0D" w:rsidRDefault="00DA1F0D" w:rsidP="00DA1F0D">
      <w:pPr>
        <w:pStyle w:val="Heading2"/>
        <w:jc w:val="both"/>
        <w:rPr>
          <w:rFonts w:ascii="Times New Roman" w:hAnsi="Times New Roman" w:cs="Times New Roman"/>
          <w:bCs/>
          <w:color w:val="1B1C1D"/>
          <w:sz w:val="22"/>
          <w:szCs w:val="22"/>
        </w:rPr>
      </w:pPr>
      <w:r w:rsidRPr="00DA1F0D">
        <w:rPr>
          <w:rFonts w:ascii="Times New Roman" w:hAnsi="Times New Roman" w:cs="Times New Roman"/>
          <w:bCs/>
          <w:color w:val="1B1C1D"/>
          <w:sz w:val="22"/>
          <w:szCs w:val="22"/>
        </w:rPr>
        <w:t xml:space="preserve">The RISC-V architecture offers a modern, open-source basis for the design, being chosen for this reason[6,11].The processor's actual implementation follows word-by-word the official ISA specification contained in the book </w:t>
      </w:r>
      <w:r w:rsidR="000E0528">
        <w:rPr>
          <w:rFonts w:ascii="Times New Roman" w:hAnsi="Times New Roman" w:cs="Times New Roman"/>
          <w:bCs/>
          <w:color w:val="1B1C1D"/>
          <w:sz w:val="22"/>
          <w:szCs w:val="22"/>
        </w:rPr>
        <w:t>“</w:t>
      </w:r>
      <w:r w:rsidRPr="00DA1F0D">
        <w:rPr>
          <w:rFonts w:ascii="Times New Roman" w:hAnsi="Times New Roman" w:cs="Times New Roman"/>
          <w:bCs/>
          <w:color w:val="1B1C1D"/>
          <w:sz w:val="22"/>
          <w:szCs w:val="22"/>
        </w:rPr>
        <w:t>The RISC-V Instruction Set Manual, Volume I: User-Level ISA</w:t>
      </w:r>
      <w:r w:rsidR="000E0528">
        <w:rPr>
          <w:rFonts w:ascii="Times New Roman" w:hAnsi="Times New Roman" w:cs="Times New Roman"/>
          <w:bCs/>
          <w:color w:val="1B1C1D"/>
          <w:sz w:val="22"/>
          <w:szCs w:val="22"/>
        </w:rPr>
        <w:t>”[</w:t>
      </w:r>
      <w:r w:rsidRPr="00DA1F0D">
        <w:rPr>
          <w:rFonts w:ascii="Times New Roman" w:hAnsi="Times New Roman" w:cs="Times New Roman"/>
          <w:bCs/>
          <w:color w:val="1B1C1D"/>
          <w:sz w:val="22"/>
          <w:szCs w:val="22"/>
        </w:rPr>
        <w:t>2]. This rigorous specification was necessary during the development of the decoders for the control unit since it ensured logical correctness regarding the different formats of instructions (R-Type, I-Type, S-Type, B-Type) and corresponding opcode and function fields, all described therein[2]. The processor's design and functional verification are done using established best practices for HDLs. The Verilog HDL code, that describes the processor's RTL model, was written strictly following the best practices on how to do an effective digital design and synthesis by references such as Palnitkar's book on Verilog HDL[5]. Finally, guidelines for logic simulation, synthesis, and properties of on-chip memory resources are based on the Utilized Xilinx Vivado Design Suite documentation[ 8, 9, 10].</w:t>
      </w:r>
    </w:p>
    <w:p w14:paraId="28EC2C51" w14:textId="77777777" w:rsidR="0063434B" w:rsidRPr="004A44B9" w:rsidRDefault="00000000" w:rsidP="004A44B9">
      <w:pPr>
        <w:pStyle w:val="Heading2"/>
        <w:keepNext w:val="0"/>
        <w:keepLines w:val="0"/>
        <w:spacing w:before="0"/>
        <w:jc w:val="both"/>
        <w:rPr>
          <w:rFonts w:ascii="Times New Roman" w:hAnsi="Times New Roman" w:cs="Times New Roman"/>
          <w:b/>
          <w:color w:val="1B1C1D"/>
          <w:sz w:val="34"/>
          <w:szCs w:val="34"/>
        </w:rPr>
      </w:pPr>
      <w:r w:rsidRPr="004A44B9">
        <w:rPr>
          <w:rFonts w:ascii="Times New Roman" w:hAnsi="Times New Roman" w:cs="Times New Roman"/>
          <w:b/>
          <w:color w:val="1B1C1D"/>
          <w:sz w:val="34"/>
          <w:szCs w:val="34"/>
        </w:rPr>
        <w:t>3. Problem Definition and Objectives</w:t>
      </w:r>
    </w:p>
    <w:p w14:paraId="076CDAFF" w14:textId="77777777"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9" w:name="_4x7z0tk6k9sd" w:colFirst="0" w:colLast="0"/>
      <w:bookmarkEnd w:id="9"/>
      <w:r w:rsidRPr="004A44B9">
        <w:rPr>
          <w:rFonts w:ascii="Times New Roman" w:hAnsi="Times New Roman" w:cs="Times New Roman"/>
          <w:b/>
          <w:color w:val="1B1C1D"/>
          <w:sz w:val="26"/>
          <w:szCs w:val="26"/>
        </w:rPr>
        <w:t>3.1 Formal Problem Statement</w:t>
      </w:r>
    </w:p>
    <w:p w14:paraId="761A2B9F"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To design a modular 32-bit single-cycle processor in Verilog that implements the RV32I ISA. The processor must be capable of fetching instructions from an instruction memory, decoding them, executing arithmetic/logic operations, branching, and accessing a data memory for load/store operations.</w:t>
      </w:r>
    </w:p>
    <w:p w14:paraId="65085B6F" w14:textId="77777777"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10" w:name="_f0s8tcnkq4np" w:colFirst="0" w:colLast="0"/>
      <w:bookmarkEnd w:id="10"/>
      <w:r w:rsidRPr="004A44B9">
        <w:rPr>
          <w:rFonts w:ascii="Times New Roman" w:hAnsi="Times New Roman" w:cs="Times New Roman"/>
          <w:b/>
          <w:color w:val="1B1C1D"/>
          <w:sz w:val="26"/>
          <w:szCs w:val="26"/>
        </w:rPr>
        <w:t>3.2 Objectives</w:t>
      </w:r>
    </w:p>
    <w:p w14:paraId="0CA8A817" w14:textId="77777777" w:rsidR="0063434B" w:rsidRPr="004A44B9" w:rsidRDefault="00000000" w:rsidP="004A44B9">
      <w:pPr>
        <w:numPr>
          <w:ilvl w:val="0"/>
          <w:numId w:val="3"/>
        </w:numPr>
        <w:jc w:val="both"/>
        <w:rPr>
          <w:rFonts w:ascii="Times New Roman" w:hAnsi="Times New Roman" w:cs="Times New Roman"/>
        </w:rPr>
      </w:pPr>
      <w:r w:rsidRPr="004A44B9">
        <w:rPr>
          <w:rFonts w:ascii="Times New Roman" w:hAnsi="Times New Roman" w:cs="Times New Roman"/>
          <w:color w:val="1B1C1D"/>
        </w:rPr>
        <w:t>To design the complete 5-stage datapath, including the PC register, register file, ALU, and memory interfaces.</w:t>
      </w:r>
    </w:p>
    <w:p w14:paraId="3D452A03" w14:textId="77777777" w:rsidR="0063434B" w:rsidRPr="004A44B9" w:rsidRDefault="00000000" w:rsidP="004A44B9">
      <w:pPr>
        <w:numPr>
          <w:ilvl w:val="0"/>
          <w:numId w:val="3"/>
        </w:numPr>
        <w:jc w:val="both"/>
        <w:rPr>
          <w:rFonts w:ascii="Times New Roman" w:hAnsi="Times New Roman" w:cs="Times New Roman"/>
        </w:rPr>
      </w:pPr>
      <w:r w:rsidRPr="004A44B9">
        <w:rPr>
          <w:rFonts w:ascii="Times New Roman" w:hAnsi="Times New Roman" w:cs="Times New Roman"/>
          <w:color w:val="1B1C1D"/>
        </w:rPr>
        <w:t>To implement a modular Control Unit that generates all necessary control signals from the instruction's opcode.</w:t>
      </w:r>
    </w:p>
    <w:p w14:paraId="21697CA6" w14:textId="77777777" w:rsidR="0063434B" w:rsidRPr="004A44B9" w:rsidRDefault="00000000" w:rsidP="004A44B9">
      <w:pPr>
        <w:numPr>
          <w:ilvl w:val="0"/>
          <w:numId w:val="3"/>
        </w:numPr>
        <w:jc w:val="both"/>
        <w:rPr>
          <w:rFonts w:ascii="Times New Roman" w:hAnsi="Times New Roman" w:cs="Times New Roman"/>
        </w:rPr>
      </w:pPr>
      <w:r w:rsidRPr="004A44B9">
        <w:rPr>
          <w:rFonts w:ascii="Times New Roman" w:hAnsi="Times New Roman" w:cs="Times New Roman"/>
          <w:color w:val="1B1C1D"/>
        </w:rPr>
        <w:t>To create a Verilog testbench to load a test program and simulate the processor's execution.</w:t>
      </w:r>
    </w:p>
    <w:p w14:paraId="3405BC84" w14:textId="433106A2" w:rsidR="004A44B9" w:rsidRPr="000E0528" w:rsidRDefault="00000000" w:rsidP="004A44B9">
      <w:pPr>
        <w:numPr>
          <w:ilvl w:val="0"/>
          <w:numId w:val="3"/>
        </w:numPr>
        <w:spacing w:after="240"/>
        <w:jc w:val="both"/>
        <w:rPr>
          <w:rFonts w:ascii="Times New Roman" w:hAnsi="Times New Roman" w:cs="Times New Roman"/>
        </w:rPr>
      </w:pPr>
      <w:r w:rsidRPr="004A44B9">
        <w:rPr>
          <w:rFonts w:ascii="Times New Roman" w:hAnsi="Times New Roman" w:cs="Times New Roman"/>
          <w:color w:val="1B1C1D"/>
        </w:rPr>
        <w:t>To functionally verify the correct execution of each stage (Fetch, Decode, Execute, Memory, Writeback) by analyzing simulation waveforms</w:t>
      </w:r>
      <w:bookmarkStart w:id="11" w:name="_7vu75rp8jf39" w:colFirst="0" w:colLast="0"/>
      <w:bookmarkEnd w:id="11"/>
    </w:p>
    <w:p w14:paraId="63584A2B" w14:textId="23D4C13B" w:rsidR="0063434B" w:rsidRPr="004A44B9" w:rsidRDefault="00000000" w:rsidP="004A44B9">
      <w:pPr>
        <w:pStyle w:val="Heading2"/>
        <w:keepNext w:val="0"/>
        <w:keepLines w:val="0"/>
        <w:spacing w:before="0"/>
        <w:jc w:val="both"/>
        <w:rPr>
          <w:rFonts w:ascii="Times New Roman" w:hAnsi="Times New Roman" w:cs="Times New Roman"/>
          <w:b/>
          <w:color w:val="1B1C1D"/>
          <w:sz w:val="34"/>
          <w:szCs w:val="34"/>
        </w:rPr>
      </w:pPr>
      <w:r w:rsidRPr="004A44B9">
        <w:rPr>
          <w:rFonts w:ascii="Times New Roman" w:hAnsi="Times New Roman" w:cs="Times New Roman"/>
          <w:b/>
          <w:color w:val="1B1C1D"/>
          <w:sz w:val="34"/>
          <w:szCs w:val="34"/>
        </w:rPr>
        <w:lastRenderedPageBreak/>
        <w:t>4. Methodology / System Design</w:t>
      </w:r>
    </w:p>
    <w:p w14:paraId="4D2237CD" w14:textId="77777777"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12" w:name="_yyo5jjuppvbn" w:colFirst="0" w:colLast="0"/>
      <w:bookmarkEnd w:id="12"/>
      <w:r w:rsidRPr="004A44B9">
        <w:rPr>
          <w:rFonts w:ascii="Times New Roman" w:hAnsi="Times New Roman" w:cs="Times New Roman"/>
          <w:b/>
          <w:color w:val="1B1C1D"/>
          <w:sz w:val="26"/>
          <w:szCs w:val="26"/>
        </w:rPr>
        <w:t>4.1 Block Diagram / Architecture</w:t>
      </w:r>
      <w:r w:rsidRPr="004A44B9">
        <w:rPr>
          <w:rFonts w:ascii="Times New Roman" w:hAnsi="Times New Roman" w:cs="Times New Roman"/>
          <w:b/>
          <w:color w:val="1B1C1D"/>
          <w:sz w:val="26"/>
          <w:szCs w:val="26"/>
        </w:rPr>
        <w:br/>
      </w:r>
      <w:r w:rsidRPr="004A44B9">
        <w:rPr>
          <w:rFonts w:ascii="Times New Roman" w:hAnsi="Times New Roman" w:cs="Times New Roman"/>
          <w:b/>
          <w:noProof/>
          <w:color w:val="1B1C1D"/>
          <w:sz w:val="26"/>
          <w:szCs w:val="26"/>
        </w:rPr>
        <w:drawing>
          <wp:inline distT="114300" distB="114300" distL="114300" distR="114300" wp14:anchorId="38952F70" wp14:editId="4E49ACFC">
            <wp:extent cx="5731200" cy="32258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5731200" cy="3225800"/>
                    </a:xfrm>
                    <a:prstGeom prst="rect">
                      <a:avLst/>
                    </a:prstGeom>
                    <a:ln/>
                  </pic:spPr>
                </pic:pic>
              </a:graphicData>
            </a:graphic>
          </wp:inline>
        </w:drawing>
      </w:r>
    </w:p>
    <w:p w14:paraId="34C387B1" w14:textId="77777777" w:rsidR="0063434B" w:rsidRPr="004A44B9" w:rsidRDefault="0063434B" w:rsidP="004A44B9">
      <w:pPr>
        <w:jc w:val="both"/>
        <w:rPr>
          <w:rFonts w:ascii="Times New Roman" w:hAnsi="Times New Roman" w:cs="Times New Roman"/>
        </w:rPr>
      </w:pPr>
    </w:p>
    <w:p w14:paraId="4C39716F"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The processor's architecture is based on the conceptual 5-stage datapath, which is implemented in a single clock cycle.</w:t>
      </w:r>
    </w:p>
    <w:p w14:paraId="52C18AE3" w14:textId="77777777" w:rsidR="0063434B"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The Verilog implementation is partitioned into several modules, as shown in the top-level RTL schematic generated by Vivado.</w:t>
      </w:r>
    </w:p>
    <w:p w14:paraId="6BEC71C9" w14:textId="553CF444" w:rsidR="00BF5EAD" w:rsidRPr="00BF5EAD" w:rsidRDefault="00BF5EAD" w:rsidP="00BF5EAD">
      <w:pPr>
        <w:rPr>
          <w:rFonts w:ascii="Times New Roman" w:hAnsi="Times New Roman" w:cs="Times New Roman"/>
          <w:color w:val="1B1C1D"/>
        </w:rPr>
      </w:pPr>
      <w:r w:rsidRPr="00BF5EAD">
        <w:rPr>
          <w:rFonts w:ascii="Times New Roman" w:hAnsi="Times New Roman" w:cs="Times New Roman"/>
          <w:color w:val="1B1C1D"/>
        </w:rPr>
        <w:t xml:space="preserve">The task of successfully implementing the 32-bit single-cycle RISC-V processor utilized a structured, top-down design methodology, combined with the application of the classic </w:t>
      </w:r>
      <w:r>
        <w:rPr>
          <w:rFonts w:ascii="Times New Roman" w:hAnsi="Times New Roman" w:cs="Times New Roman"/>
          <w:color w:val="1B1C1D"/>
        </w:rPr>
        <w:t>f</w:t>
      </w:r>
      <w:r w:rsidRPr="00BF5EAD">
        <w:rPr>
          <w:rFonts w:ascii="Times New Roman" w:hAnsi="Times New Roman" w:cs="Times New Roman"/>
          <w:color w:val="1B1C1D"/>
        </w:rPr>
        <w:t>ive-stage data</w:t>
      </w:r>
      <w:r>
        <w:rPr>
          <w:rFonts w:ascii="Times New Roman" w:hAnsi="Times New Roman" w:cs="Times New Roman"/>
          <w:color w:val="1B1C1D"/>
        </w:rPr>
        <w:t xml:space="preserve"> </w:t>
      </w:r>
      <w:r w:rsidRPr="00BF5EAD">
        <w:rPr>
          <w:rFonts w:ascii="Times New Roman" w:hAnsi="Times New Roman" w:cs="Times New Roman"/>
          <w:color w:val="1B1C1D"/>
        </w:rPr>
        <w:t>path architecture</w:t>
      </w:r>
      <w:r>
        <w:rPr>
          <w:rFonts w:ascii="Times New Roman" w:hAnsi="Times New Roman" w:cs="Times New Roman"/>
          <w:color w:val="1B1C1D"/>
        </w:rPr>
        <w:t xml:space="preserve">. </w:t>
      </w:r>
      <w:r w:rsidRPr="00BF5EAD">
        <w:rPr>
          <w:rFonts w:ascii="Times New Roman" w:hAnsi="Times New Roman" w:cs="Times New Roman"/>
          <w:color w:val="1B1C1D"/>
        </w:rPr>
        <w:t>This ensured modularity, allowed independent verification, and made it possible to integrate distinct, fully-verified components into a cohesive single-cycle system.</w:t>
      </w:r>
    </w:p>
    <w:p w14:paraId="68D62CF8" w14:textId="77777777" w:rsidR="00BF5EAD" w:rsidRPr="00BF5EAD" w:rsidRDefault="00BF5EAD" w:rsidP="00BF5EAD">
      <w:pPr>
        <w:rPr>
          <w:rFonts w:ascii="Times New Roman" w:hAnsi="Times New Roman" w:cs="Times New Roman"/>
          <w:color w:val="1B1C1D"/>
        </w:rPr>
      </w:pPr>
    </w:p>
    <w:p w14:paraId="7B881728" w14:textId="3CB58753" w:rsidR="00BF5EAD" w:rsidRPr="00BF5EAD" w:rsidRDefault="00BF5EAD" w:rsidP="00BF5EAD">
      <w:pPr>
        <w:rPr>
          <w:rFonts w:ascii="Times New Roman" w:hAnsi="Times New Roman" w:cs="Times New Roman"/>
          <w:b/>
          <w:bCs/>
          <w:color w:val="1B1C1D"/>
          <w:sz w:val="26"/>
          <w:szCs w:val="26"/>
        </w:rPr>
      </w:pPr>
      <w:r w:rsidRPr="00BF5EAD">
        <w:rPr>
          <w:rFonts w:ascii="Times New Roman" w:hAnsi="Times New Roman" w:cs="Times New Roman"/>
          <w:b/>
          <w:bCs/>
          <w:color w:val="1B1C1D"/>
          <w:sz w:val="26"/>
          <w:szCs w:val="26"/>
        </w:rPr>
        <w:t>4.</w:t>
      </w:r>
      <w:r w:rsidRPr="00BF5EAD">
        <w:rPr>
          <w:rFonts w:ascii="Times New Roman" w:hAnsi="Times New Roman" w:cs="Times New Roman"/>
          <w:b/>
          <w:bCs/>
          <w:color w:val="1B1C1D"/>
          <w:sz w:val="26"/>
          <w:szCs w:val="26"/>
        </w:rPr>
        <w:t>2</w:t>
      </w:r>
      <w:r w:rsidRPr="00BF5EAD">
        <w:rPr>
          <w:rFonts w:ascii="Times New Roman" w:hAnsi="Times New Roman" w:cs="Times New Roman"/>
          <w:b/>
          <w:bCs/>
          <w:color w:val="1B1C1D"/>
          <w:sz w:val="26"/>
          <w:szCs w:val="26"/>
        </w:rPr>
        <w:t xml:space="preserve"> Design Philosophy: Modular and Top-Down</w:t>
      </w:r>
    </w:p>
    <w:p w14:paraId="2EED5D68" w14:textId="77777777" w:rsidR="00BF5EAD" w:rsidRPr="00BF5EAD" w:rsidRDefault="00BF5EAD" w:rsidP="00BF5EAD">
      <w:pPr>
        <w:rPr>
          <w:rFonts w:ascii="Times New Roman" w:hAnsi="Times New Roman" w:cs="Times New Roman"/>
          <w:color w:val="1B1C1D"/>
        </w:rPr>
      </w:pPr>
    </w:p>
    <w:p w14:paraId="63252CA1" w14:textId="0E52258B" w:rsidR="00BF5EAD" w:rsidRDefault="00BF5EAD" w:rsidP="00DA1F0D">
      <w:pPr>
        <w:jc w:val="both"/>
        <w:rPr>
          <w:rFonts w:ascii="Times New Roman" w:hAnsi="Times New Roman" w:cs="Times New Roman"/>
          <w:color w:val="1B1C1D"/>
        </w:rPr>
      </w:pPr>
      <w:r w:rsidRPr="00BF5EAD">
        <w:rPr>
          <w:rFonts w:ascii="Times New Roman" w:hAnsi="Times New Roman" w:cs="Times New Roman"/>
          <w:color w:val="1B1C1D"/>
        </w:rPr>
        <w:t>This processor was implemented wholly with a top-down approach</w:t>
      </w:r>
    </w:p>
    <w:p w14:paraId="04C11634" w14:textId="77777777" w:rsidR="00DA1F0D" w:rsidRPr="00BF5EAD" w:rsidRDefault="00DA1F0D" w:rsidP="00DA1F0D">
      <w:pPr>
        <w:jc w:val="both"/>
        <w:rPr>
          <w:rFonts w:ascii="Times New Roman" w:hAnsi="Times New Roman" w:cs="Times New Roman"/>
          <w:color w:val="1B1C1D"/>
        </w:rPr>
      </w:pPr>
    </w:p>
    <w:p w14:paraId="242E1221" w14:textId="3A36DE52" w:rsidR="00BF5EAD" w:rsidRDefault="00DA1F0D" w:rsidP="00DA1F0D">
      <w:pPr>
        <w:jc w:val="both"/>
        <w:rPr>
          <w:rFonts w:ascii="Times New Roman" w:hAnsi="Times New Roman" w:cs="Times New Roman"/>
          <w:color w:val="1B1C1D"/>
        </w:rPr>
      </w:pPr>
      <w:r w:rsidRPr="00DA1F0D">
        <w:rPr>
          <w:rFonts w:ascii="Times New Roman" w:hAnsi="Times New Roman" w:cs="Times New Roman"/>
          <w:b/>
          <w:bCs/>
          <w:i/>
          <w:iCs/>
          <w:color w:val="1B1C1D"/>
        </w:rPr>
        <w:t>The top-Down approach:</w:t>
      </w:r>
      <w:r w:rsidR="00BF5EAD">
        <w:rPr>
          <w:rFonts w:ascii="Times New Roman" w:hAnsi="Times New Roman" w:cs="Times New Roman"/>
          <w:color w:val="1B1C1D"/>
        </w:rPr>
        <w:t xml:space="preserve">This </w:t>
      </w:r>
      <w:r w:rsidR="00BF5EAD" w:rsidRPr="00BF5EAD">
        <w:rPr>
          <w:rFonts w:ascii="Times New Roman" w:hAnsi="Times New Roman" w:cs="Times New Roman"/>
          <w:color w:val="1B1C1D"/>
        </w:rPr>
        <w:t>provided the top wrapper that instantiated the major sub-components and hooked all signals</w:t>
      </w:r>
    </w:p>
    <w:p w14:paraId="2DC5C315" w14:textId="77777777" w:rsidR="00DA1F0D" w:rsidRPr="00BF5EAD" w:rsidRDefault="00DA1F0D" w:rsidP="00DA1F0D">
      <w:pPr>
        <w:jc w:val="both"/>
        <w:rPr>
          <w:rFonts w:ascii="Times New Roman" w:hAnsi="Times New Roman" w:cs="Times New Roman"/>
          <w:color w:val="1B1C1D"/>
        </w:rPr>
      </w:pPr>
    </w:p>
    <w:p w14:paraId="167A3636" w14:textId="4B10C3DD" w:rsidR="00BF5EAD" w:rsidRDefault="00BF5EAD" w:rsidP="00DA1F0D">
      <w:pPr>
        <w:jc w:val="both"/>
        <w:rPr>
          <w:rFonts w:ascii="Times New Roman" w:hAnsi="Times New Roman" w:cs="Times New Roman"/>
          <w:color w:val="1B1C1D"/>
        </w:rPr>
      </w:pPr>
      <w:r w:rsidRPr="00DA1F0D">
        <w:rPr>
          <w:rFonts w:ascii="Times New Roman" w:hAnsi="Times New Roman" w:cs="Times New Roman"/>
          <w:b/>
          <w:bCs/>
          <w:i/>
          <w:iCs/>
          <w:color w:val="1B1C1D"/>
        </w:rPr>
        <w:t>Hierarchical Partitioning</w:t>
      </w:r>
      <w:r w:rsidRPr="00BF5EAD">
        <w:rPr>
          <w:rFonts w:ascii="Times New Roman" w:hAnsi="Times New Roman" w:cs="Times New Roman"/>
          <w:color w:val="1B1C1D"/>
        </w:rPr>
        <w:t>: The design was logically divided into major functional units: the `data_path` and the `control_unit`, together with dedicated memory modules (`instr_mem`, `data_mem`)</w:t>
      </w:r>
    </w:p>
    <w:p w14:paraId="3C172183" w14:textId="77777777" w:rsidR="00DA1F0D" w:rsidRPr="00BF5EAD" w:rsidRDefault="00DA1F0D" w:rsidP="00DA1F0D">
      <w:pPr>
        <w:jc w:val="both"/>
        <w:rPr>
          <w:rFonts w:ascii="Times New Roman" w:hAnsi="Times New Roman" w:cs="Times New Roman"/>
          <w:color w:val="1B1C1D"/>
        </w:rPr>
      </w:pPr>
    </w:p>
    <w:p w14:paraId="3258E678" w14:textId="76688B72" w:rsidR="00BF5EAD" w:rsidRPr="00BF5EAD" w:rsidRDefault="00BF5EAD" w:rsidP="00DA1F0D">
      <w:pPr>
        <w:jc w:val="both"/>
        <w:rPr>
          <w:rFonts w:ascii="Times New Roman" w:hAnsi="Times New Roman" w:cs="Times New Roman"/>
          <w:color w:val="1B1C1D"/>
        </w:rPr>
      </w:pPr>
      <w:r w:rsidRPr="00BF5EAD">
        <w:rPr>
          <w:rFonts w:ascii="Times New Roman" w:hAnsi="Times New Roman" w:cs="Times New Roman"/>
          <w:color w:val="1B1C1D"/>
        </w:rPr>
        <w:t xml:space="preserve"> </w:t>
      </w:r>
      <w:r w:rsidRPr="00DA1F0D">
        <w:rPr>
          <w:rFonts w:ascii="Times New Roman" w:hAnsi="Times New Roman" w:cs="Times New Roman"/>
          <w:b/>
          <w:bCs/>
          <w:i/>
          <w:iCs/>
          <w:color w:val="1B1C1D"/>
        </w:rPr>
        <w:t>Modularity:</w:t>
      </w:r>
      <w:r w:rsidRPr="00BF5EAD">
        <w:rPr>
          <w:rFonts w:ascii="Times New Roman" w:hAnsi="Times New Roman" w:cs="Times New Roman"/>
          <w:color w:val="1B1C1D"/>
        </w:rPr>
        <w:t xml:space="preserve"> Every part, from the `ALU </w:t>
      </w:r>
      <w:r>
        <w:rPr>
          <w:rFonts w:ascii="Times New Roman" w:hAnsi="Times New Roman" w:cs="Times New Roman"/>
          <w:color w:val="1B1C1D"/>
        </w:rPr>
        <w:t>,</w:t>
      </w:r>
      <w:r w:rsidRPr="00BF5EAD">
        <w:rPr>
          <w:rFonts w:ascii="Times New Roman" w:hAnsi="Times New Roman" w:cs="Times New Roman"/>
          <w:color w:val="1B1C1D"/>
        </w:rPr>
        <w:t>`register_file` , `main_decoder`, to `ALU_decoder`, was designed and verified individually before system integration. This approach meant that a logical error could be easily traced and debugged at the level of a component.</w:t>
      </w:r>
    </w:p>
    <w:p w14:paraId="660F8615" w14:textId="77777777" w:rsidR="00BF5EAD" w:rsidRDefault="00BF5EAD" w:rsidP="00BF5EAD">
      <w:pPr>
        <w:rPr>
          <w:rFonts w:ascii="Times New Roman" w:hAnsi="Times New Roman" w:cs="Times New Roman"/>
          <w:color w:val="1B1C1D"/>
        </w:rPr>
      </w:pPr>
    </w:p>
    <w:p w14:paraId="63F4AE99" w14:textId="77777777" w:rsidR="00BF5EAD" w:rsidRDefault="00BF5EAD" w:rsidP="00BF5EAD">
      <w:pPr>
        <w:rPr>
          <w:rFonts w:ascii="Times New Roman" w:hAnsi="Times New Roman" w:cs="Times New Roman"/>
          <w:color w:val="1B1C1D"/>
        </w:rPr>
      </w:pPr>
    </w:p>
    <w:p w14:paraId="4A19A70F" w14:textId="18FDAD64" w:rsidR="00BF5EAD" w:rsidRPr="00BF5EAD" w:rsidRDefault="00BF5EAD" w:rsidP="00BF5EAD">
      <w:pPr>
        <w:rPr>
          <w:rFonts w:ascii="Times New Roman" w:hAnsi="Times New Roman" w:cs="Times New Roman"/>
          <w:b/>
          <w:bCs/>
          <w:color w:val="1B1C1D"/>
          <w:sz w:val="26"/>
          <w:szCs w:val="26"/>
        </w:rPr>
      </w:pPr>
      <w:r w:rsidRPr="00BF5EAD">
        <w:rPr>
          <w:rFonts w:ascii="Times New Roman" w:hAnsi="Times New Roman" w:cs="Times New Roman"/>
          <w:b/>
          <w:bCs/>
          <w:color w:val="1B1C1D"/>
          <w:sz w:val="26"/>
          <w:szCs w:val="26"/>
        </w:rPr>
        <w:lastRenderedPageBreak/>
        <w:t>4.</w:t>
      </w:r>
      <w:r w:rsidRPr="00BF5EAD">
        <w:rPr>
          <w:rFonts w:ascii="Times New Roman" w:hAnsi="Times New Roman" w:cs="Times New Roman"/>
          <w:b/>
          <w:bCs/>
          <w:color w:val="1B1C1D"/>
          <w:sz w:val="26"/>
          <w:szCs w:val="26"/>
        </w:rPr>
        <w:t>3</w:t>
      </w:r>
      <w:r w:rsidRPr="00BF5EAD">
        <w:rPr>
          <w:rFonts w:ascii="Times New Roman" w:hAnsi="Times New Roman" w:cs="Times New Roman"/>
          <w:b/>
          <w:bCs/>
          <w:color w:val="1B1C1D"/>
          <w:sz w:val="26"/>
          <w:szCs w:val="26"/>
        </w:rPr>
        <w:t xml:space="preserve"> Architectural Concept: The 5-Stage Single-Cycle Executi</w:t>
      </w:r>
      <w:r w:rsidRPr="00BF5EAD">
        <w:rPr>
          <w:rFonts w:ascii="Times New Roman" w:hAnsi="Times New Roman" w:cs="Times New Roman"/>
          <w:b/>
          <w:bCs/>
          <w:color w:val="1B1C1D"/>
          <w:sz w:val="26"/>
          <w:szCs w:val="26"/>
        </w:rPr>
        <w:t>on</w:t>
      </w:r>
    </w:p>
    <w:p w14:paraId="552ACFC0" w14:textId="77777777" w:rsidR="00BF5EAD" w:rsidRPr="00BF5EAD" w:rsidRDefault="00BF5EAD" w:rsidP="00BF5EAD">
      <w:pPr>
        <w:rPr>
          <w:rFonts w:ascii="Times New Roman" w:hAnsi="Times New Roman" w:cs="Times New Roman"/>
          <w:color w:val="1B1C1D"/>
        </w:rPr>
      </w:pPr>
    </w:p>
    <w:p w14:paraId="6670E8C4" w14:textId="35349416" w:rsidR="00BF5EAD" w:rsidRPr="00BF5EAD" w:rsidRDefault="00BF5EAD" w:rsidP="00DA1F0D">
      <w:pPr>
        <w:jc w:val="both"/>
        <w:rPr>
          <w:rFonts w:ascii="Times New Roman" w:hAnsi="Times New Roman" w:cs="Times New Roman"/>
          <w:color w:val="1B1C1D"/>
        </w:rPr>
      </w:pPr>
      <w:r w:rsidRPr="00BF5EAD">
        <w:rPr>
          <w:rFonts w:ascii="Times New Roman" w:hAnsi="Times New Roman" w:cs="Times New Roman"/>
          <w:color w:val="1B1C1D"/>
        </w:rPr>
        <w:t>The key idea behind the venture was realising the 5-stage instruction cycle within a single clock cycle</w:t>
      </w:r>
    </w:p>
    <w:p w14:paraId="149E9640" w14:textId="52FEB52E" w:rsidR="00BF5EAD" w:rsidRDefault="00BF5EAD" w:rsidP="00DA1F0D">
      <w:pPr>
        <w:jc w:val="both"/>
        <w:rPr>
          <w:rFonts w:ascii="Times New Roman" w:hAnsi="Times New Roman" w:cs="Times New Roman"/>
          <w:color w:val="1B1C1D"/>
        </w:rPr>
      </w:pPr>
      <w:r w:rsidRPr="00BF5EAD">
        <w:rPr>
          <w:rFonts w:ascii="Times New Roman" w:hAnsi="Times New Roman" w:cs="Times New Roman"/>
          <w:color w:val="1B1C1D"/>
        </w:rPr>
        <w:t>The five conceptual stages of the datapath</w:t>
      </w:r>
      <w:r w:rsidR="00DA1F0D">
        <w:rPr>
          <w:rFonts w:ascii="Times New Roman" w:hAnsi="Times New Roman" w:cs="Times New Roman"/>
          <w:color w:val="1B1C1D"/>
        </w:rPr>
        <w:t>:</w:t>
      </w:r>
      <w:r w:rsidRPr="00BF5EAD">
        <w:rPr>
          <w:rFonts w:ascii="Times New Roman" w:hAnsi="Times New Roman" w:cs="Times New Roman"/>
          <w:color w:val="1B1C1D"/>
        </w:rPr>
        <w:t xml:space="preserve"> </w:t>
      </w:r>
      <w:r w:rsidR="00DA1F0D">
        <w:rPr>
          <w:rFonts w:ascii="Times New Roman" w:hAnsi="Times New Roman" w:cs="Times New Roman"/>
          <w:color w:val="1B1C1D"/>
        </w:rPr>
        <w:t>“</w:t>
      </w:r>
      <w:r w:rsidRPr="00DA1F0D">
        <w:rPr>
          <w:rFonts w:ascii="Times New Roman" w:hAnsi="Times New Roman" w:cs="Times New Roman"/>
          <w:color w:val="1B1C1D"/>
          <w:highlight w:val="lightGray"/>
        </w:rPr>
        <w:t>Fetch, Decode, Execute, Memory and Writeback</w:t>
      </w:r>
      <w:r w:rsidR="00DA1F0D">
        <w:rPr>
          <w:rFonts w:ascii="Times New Roman" w:hAnsi="Times New Roman" w:cs="Times New Roman"/>
          <w:color w:val="1B1C1D"/>
        </w:rPr>
        <w:t>”</w:t>
      </w:r>
      <w:r w:rsidRPr="00BF5EAD">
        <w:rPr>
          <w:rFonts w:ascii="Times New Roman" w:hAnsi="Times New Roman" w:cs="Times New Roman"/>
          <w:color w:val="1B1C1D"/>
        </w:rPr>
        <w:t xml:space="preserve"> were each implemented as a flow of combinational and sequential logic:</w:t>
      </w:r>
    </w:p>
    <w:p w14:paraId="1184F337" w14:textId="77777777" w:rsidR="00DA1F0D" w:rsidRPr="00BF5EAD" w:rsidRDefault="00DA1F0D" w:rsidP="00DA1F0D">
      <w:pPr>
        <w:jc w:val="both"/>
        <w:rPr>
          <w:rFonts w:ascii="Times New Roman" w:hAnsi="Times New Roman" w:cs="Times New Roman"/>
          <w:color w:val="1B1C1D"/>
        </w:rPr>
      </w:pPr>
    </w:p>
    <w:p w14:paraId="22F6D012" w14:textId="35C8650F" w:rsidR="00BF5EAD" w:rsidRPr="00BF5EAD" w:rsidRDefault="00BF5EAD" w:rsidP="00DA1F0D">
      <w:pPr>
        <w:jc w:val="both"/>
        <w:rPr>
          <w:rFonts w:ascii="Times New Roman" w:hAnsi="Times New Roman" w:cs="Times New Roman"/>
          <w:color w:val="1B1C1D"/>
        </w:rPr>
      </w:pPr>
      <w:r w:rsidRPr="00DA1F0D">
        <w:rPr>
          <w:rFonts w:ascii="Times New Roman" w:hAnsi="Times New Roman" w:cs="Times New Roman"/>
          <w:i/>
          <w:iCs/>
          <w:color w:val="1B1C1D"/>
        </w:rPr>
        <w:t>Instruction Flow:</w:t>
      </w:r>
      <w:r w:rsidRPr="00BF5EAD">
        <w:rPr>
          <w:rFonts w:ascii="Times New Roman" w:hAnsi="Times New Roman" w:cs="Times New Roman"/>
          <w:color w:val="1B1C1D"/>
        </w:rPr>
        <w:t>An instruction enters the datapath at the Fetch stage via the `instr_mem` and flows through to the Writeback stage.</w:t>
      </w:r>
    </w:p>
    <w:p w14:paraId="71990C91" w14:textId="77777777" w:rsidR="00BF5EAD" w:rsidRPr="00BF5EAD" w:rsidRDefault="00BF5EAD" w:rsidP="00DA1F0D">
      <w:pPr>
        <w:jc w:val="both"/>
        <w:rPr>
          <w:rFonts w:ascii="Times New Roman" w:hAnsi="Times New Roman" w:cs="Times New Roman"/>
          <w:color w:val="1B1C1D"/>
        </w:rPr>
      </w:pPr>
    </w:p>
    <w:p w14:paraId="17840233" w14:textId="1201B2AF" w:rsidR="00BF5EAD" w:rsidRPr="00BF5EAD" w:rsidRDefault="00BF5EAD" w:rsidP="00DA1F0D">
      <w:pPr>
        <w:jc w:val="both"/>
        <w:rPr>
          <w:rFonts w:ascii="Times New Roman" w:hAnsi="Times New Roman" w:cs="Times New Roman"/>
          <w:color w:val="1B1C1D"/>
        </w:rPr>
      </w:pPr>
      <w:r w:rsidRPr="00DA1F0D">
        <w:rPr>
          <w:rFonts w:ascii="Times New Roman" w:hAnsi="Times New Roman" w:cs="Times New Roman"/>
          <w:i/>
          <w:iCs/>
          <w:color w:val="1B1C1D"/>
        </w:rPr>
        <w:t>Control Unit:</w:t>
      </w:r>
      <w:r w:rsidRPr="00BF5EAD">
        <w:rPr>
          <w:rFonts w:ascii="Times New Roman" w:hAnsi="Times New Roman" w:cs="Times New Roman"/>
          <w:color w:val="1B1C1D"/>
        </w:rPr>
        <w:t xml:space="preserve"> The opcode and function fields of the instruction are decoded by the `control_unit` in the Decode stage , generating all the necessary control signals (e.g., `regWrite`, `memWrite`, `ALUControl`)  for the *entire* instruction to complete its journey through the remaining stages.</w:t>
      </w:r>
    </w:p>
    <w:p w14:paraId="3E552B2E" w14:textId="77777777" w:rsidR="00BF5EAD" w:rsidRPr="00BF5EAD" w:rsidRDefault="00BF5EAD" w:rsidP="00DA1F0D">
      <w:pPr>
        <w:jc w:val="both"/>
        <w:rPr>
          <w:rFonts w:ascii="Times New Roman" w:hAnsi="Times New Roman" w:cs="Times New Roman"/>
          <w:color w:val="1B1C1D"/>
        </w:rPr>
      </w:pPr>
    </w:p>
    <w:p w14:paraId="64665694" w14:textId="2498675E" w:rsidR="00BF5EAD" w:rsidRDefault="00BF5EAD" w:rsidP="00DA1F0D">
      <w:pPr>
        <w:jc w:val="both"/>
        <w:rPr>
          <w:rFonts w:ascii="Times New Roman" w:hAnsi="Times New Roman" w:cs="Times New Roman"/>
          <w:color w:val="1B1C1D"/>
        </w:rPr>
      </w:pPr>
      <w:r w:rsidRPr="00DA1F0D">
        <w:rPr>
          <w:rFonts w:ascii="Times New Roman" w:hAnsi="Times New Roman" w:cs="Times New Roman"/>
          <w:i/>
          <w:iCs/>
          <w:color w:val="1B1C1D"/>
        </w:rPr>
        <w:t xml:space="preserve"> Single-Cycle Principle</w:t>
      </w:r>
      <w:r w:rsidRPr="00BF5EAD">
        <w:rPr>
          <w:rFonts w:ascii="Times New Roman" w:hAnsi="Times New Roman" w:cs="Times New Roman"/>
          <w:color w:val="1B1C1D"/>
        </w:rPr>
        <w:t>: The entire data path is designed as one block of combinational logic between the clocked elements, or the PC, Register File, and Data Memory. This means that an entire instruction completes its execution in one full clock period. This simplifies the control logic but, as will be discussed in the analysis, it dictates the clock speed</w:t>
      </w:r>
      <w:r>
        <w:rPr>
          <w:rFonts w:ascii="Times New Roman" w:hAnsi="Times New Roman" w:cs="Times New Roman"/>
          <w:color w:val="1B1C1D"/>
        </w:rPr>
        <w:t>.</w:t>
      </w:r>
    </w:p>
    <w:p w14:paraId="0915D105" w14:textId="77777777" w:rsidR="00BF5EAD" w:rsidRPr="00BF5EAD" w:rsidRDefault="00BF5EAD" w:rsidP="00DA1F0D">
      <w:pPr>
        <w:jc w:val="both"/>
        <w:rPr>
          <w:rFonts w:ascii="Times New Roman" w:hAnsi="Times New Roman" w:cs="Times New Roman"/>
          <w:color w:val="1B1C1D"/>
        </w:rPr>
      </w:pPr>
    </w:p>
    <w:p w14:paraId="451467EC" w14:textId="0F6CC6B8" w:rsidR="00BF5EAD" w:rsidRPr="00BF5EAD" w:rsidRDefault="00BF5EAD" w:rsidP="00BF5EAD">
      <w:pPr>
        <w:rPr>
          <w:rFonts w:ascii="Times New Roman" w:hAnsi="Times New Roman" w:cs="Times New Roman"/>
          <w:b/>
          <w:bCs/>
          <w:color w:val="1B1C1D"/>
          <w:sz w:val="26"/>
          <w:szCs w:val="26"/>
        </w:rPr>
      </w:pPr>
      <w:r w:rsidRPr="00BF5EAD">
        <w:rPr>
          <w:rFonts w:ascii="Times New Roman" w:hAnsi="Times New Roman" w:cs="Times New Roman"/>
          <w:b/>
          <w:bCs/>
          <w:color w:val="1B1C1D"/>
          <w:sz w:val="26"/>
          <w:szCs w:val="26"/>
        </w:rPr>
        <w:t>4.</w:t>
      </w:r>
      <w:r w:rsidRPr="00BF5EAD">
        <w:rPr>
          <w:rFonts w:ascii="Times New Roman" w:hAnsi="Times New Roman" w:cs="Times New Roman"/>
          <w:b/>
          <w:bCs/>
          <w:color w:val="1B1C1D"/>
          <w:sz w:val="26"/>
          <w:szCs w:val="26"/>
        </w:rPr>
        <w:t>4</w:t>
      </w:r>
      <w:r w:rsidRPr="00BF5EAD">
        <w:rPr>
          <w:rFonts w:ascii="Times New Roman" w:hAnsi="Times New Roman" w:cs="Times New Roman"/>
          <w:b/>
          <w:bCs/>
          <w:color w:val="1B1C1D"/>
          <w:sz w:val="26"/>
          <w:szCs w:val="26"/>
        </w:rPr>
        <w:t xml:space="preserve"> Design Flow</w:t>
      </w:r>
    </w:p>
    <w:p w14:paraId="3AE3A1C0" w14:textId="0495DF26" w:rsidR="00BF5EAD" w:rsidRPr="00BF5EAD" w:rsidRDefault="00BF5EAD" w:rsidP="00DA1F0D">
      <w:pPr>
        <w:jc w:val="both"/>
        <w:rPr>
          <w:rFonts w:ascii="Times New Roman" w:hAnsi="Times New Roman" w:cs="Times New Roman"/>
          <w:color w:val="1B1C1D"/>
        </w:rPr>
      </w:pPr>
      <w:r w:rsidRPr="00BF5EAD">
        <w:rPr>
          <w:rFonts w:ascii="Times New Roman" w:hAnsi="Times New Roman" w:cs="Times New Roman"/>
          <w:color w:val="1B1C1D"/>
        </w:rPr>
        <w:t>The project followed a standard RTL design flow</w:t>
      </w:r>
      <w:r>
        <w:rPr>
          <w:rFonts w:ascii="Times New Roman" w:hAnsi="Times New Roman" w:cs="Times New Roman"/>
          <w:color w:val="1B1C1D"/>
        </w:rPr>
        <w:t>:</w:t>
      </w:r>
    </w:p>
    <w:p w14:paraId="49C1147F" w14:textId="77777777" w:rsidR="00BF5EAD" w:rsidRPr="00BF5EAD" w:rsidRDefault="00BF5EAD" w:rsidP="00DA1F0D">
      <w:pPr>
        <w:jc w:val="both"/>
        <w:rPr>
          <w:rFonts w:ascii="Times New Roman" w:hAnsi="Times New Roman" w:cs="Times New Roman"/>
          <w:color w:val="1B1C1D"/>
        </w:rPr>
      </w:pPr>
    </w:p>
    <w:p w14:paraId="0F3C2C7F" w14:textId="04F23BF6" w:rsidR="00BF5EAD" w:rsidRDefault="00BF5EAD" w:rsidP="00DA1F0D">
      <w:pPr>
        <w:jc w:val="both"/>
        <w:rPr>
          <w:rFonts w:ascii="Times New Roman" w:hAnsi="Times New Roman" w:cs="Times New Roman"/>
          <w:color w:val="1B1C1D"/>
        </w:rPr>
      </w:pPr>
      <w:r w:rsidRPr="00BF5EAD">
        <w:rPr>
          <w:rFonts w:ascii="Times New Roman" w:hAnsi="Times New Roman" w:cs="Times New Roman"/>
          <w:color w:val="1B1C1D"/>
        </w:rPr>
        <w:t>1</w:t>
      </w:r>
      <w:r>
        <w:rPr>
          <w:rFonts w:ascii="Times New Roman" w:hAnsi="Times New Roman" w:cs="Times New Roman"/>
          <w:color w:val="1B1C1D"/>
        </w:rPr>
        <w:t xml:space="preserve">  </w:t>
      </w:r>
      <w:r w:rsidRPr="00DA1F0D">
        <w:rPr>
          <w:rFonts w:ascii="Times New Roman" w:hAnsi="Times New Roman" w:cs="Times New Roman"/>
          <w:b/>
          <w:bCs/>
          <w:i/>
          <w:iCs/>
          <w:color w:val="1B1C1D"/>
        </w:rPr>
        <w:t>RTL Mode</w:t>
      </w:r>
      <w:r w:rsidR="00DA1F0D" w:rsidRPr="00DA1F0D">
        <w:rPr>
          <w:rFonts w:ascii="Times New Roman" w:hAnsi="Times New Roman" w:cs="Times New Roman"/>
          <w:b/>
          <w:bCs/>
          <w:i/>
          <w:iCs/>
          <w:color w:val="1B1C1D"/>
        </w:rPr>
        <w:t>l</w:t>
      </w:r>
      <w:r w:rsidRPr="00DA1F0D">
        <w:rPr>
          <w:rFonts w:ascii="Times New Roman" w:hAnsi="Times New Roman" w:cs="Times New Roman"/>
          <w:b/>
          <w:bCs/>
          <w:i/>
          <w:iCs/>
          <w:color w:val="1B1C1D"/>
        </w:rPr>
        <w:t>ling</w:t>
      </w:r>
      <w:r>
        <w:rPr>
          <w:rFonts w:ascii="Times New Roman" w:hAnsi="Times New Roman" w:cs="Times New Roman"/>
          <w:color w:val="1B1C1D"/>
        </w:rPr>
        <w:t xml:space="preserve">: </w:t>
      </w:r>
      <w:r w:rsidRPr="00BF5EAD">
        <w:rPr>
          <w:rFonts w:ascii="Times New Roman" w:hAnsi="Times New Roman" w:cs="Times New Roman"/>
          <w:color w:val="1B1C1D"/>
        </w:rPr>
        <w:t xml:space="preserve"> Components were designed and coded in Verilog HDL</w:t>
      </w:r>
      <w:r>
        <w:rPr>
          <w:rFonts w:ascii="Times New Roman" w:hAnsi="Times New Roman" w:cs="Times New Roman"/>
          <w:color w:val="1B1C1D"/>
        </w:rPr>
        <w:t>.</w:t>
      </w:r>
    </w:p>
    <w:p w14:paraId="259E4912" w14:textId="77777777" w:rsidR="00DA1F0D" w:rsidRPr="00BF5EAD" w:rsidRDefault="00DA1F0D" w:rsidP="00DA1F0D">
      <w:pPr>
        <w:jc w:val="both"/>
        <w:rPr>
          <w:rFonts w:ascii="Times New Roman" w:hAnsi="Times New Roman" w:cs="Times New Roman"/>
          <w:color w:val="1B1C1D"/>
        </w:rPr>
      </w:pPr>
    </w:p>
    <w:p w14:paraId="085FEFC1" w14:textId="4465FB33" w:rsidR="00BF5EAD" w:rsidRDefault="00BF5EAD" w:rsidP="00DA1F0D">
      <w:pPr>
        <w:jc w:val="both"/>
        <w:rPr>
          <w:rFonts w:ascii="Times New Roman" w:hAnsi="Times New Roman" w:cs="Times New Roman"/>
          <w:color w:val="1B1C1D"/>
        </w:rPr>
      </w:pPr>
      <w:r w:rsidRPr="00BF5EAD">
        <w:rPr>
          <w:rFonts w:ascii="Times New Roman" w:hAnsi="Times New Roman" w:cs="Times New Roman"/>
          <w:color w:val="1B1C1D"/>
        </w:rPr>
        <w:t>2</w:t>
      </w:r>
      <w:r w:rsidRPr="00DA1F0D">
        <w:rPr>
          <w:rFonts w:ascii="Times New Roman" w:hAnsi="Times New Roman" w:cs="Times New Roman"/>
          <w:i/>
          <w:iCs/>
          <w:color w:val="1B1C1D"/>
        </w:rPr>
        <w:t xml:space="preserve">. </w:t>
      </w:r>
      <w:r w:rsidRPr="00DA1F0D">
        <w:rPr>
          <w:rFonts w:ascii="Times New Roman" w:hAnsi="Times New Roman" w:cs="Times New Roman"/>
          <w:b/>
          <w:bCs/>
          <w:i/>
          <w:iCs/>
          <w:color w:val="1B1C1D"/>
        </w:rPr>
        <w:t>Simulation &amp; Verification</w:t>
      </w:r>
      <w:r w:rsidRPr="00BF5EAD">
        <w:rPr>
          <w:rFonts w:ascii="Times New Roman" w:hAnsi="Times New Roman" w:cs="Times New Roman"/>
          <w:color w:val="1B1C1D"/>
        </w:rPr>
        <w:t>: A dedicated Verilog testbench (`RISC_tb.v`</w:t>
      </w:r>
      <w:r>
        <w:rPr>
          <w:rFonts w:ascii="Times New Roman" w:hAnsi="Times New Roman" w:cs="Times New Roman"/>
          <w:color w:val="1B1C1D"/>
        </w:rPr>
        <w:t>)</w:t>
      </w:r>
      <w:r w:rsidR="00DA1F0D">
        <w:rPr>
          <w:rFonts w:ascii="Times New Roman" w:hAnsi="Times New Roman" w:cs="Times New Roman"/>
          <w:color w:val="1B1C1D"/>
        </w:rPr>
        <w:t xml:space="preserve"> </w:t>
      </w:r>
      <w:r w:rsidRPr="00BF5EAD">
        <w:rPr>
          <w:rFonts w:ascii="Times New Roman" w:hAnsi="Times New Roman" w:cs="Times New Roman"/>
          <w:color w:val="1B1C1D"/>
        </w:rPr>
        <w:t>was created to load a test program (`Test_Program.dat`). This rigorous functional simulation in the Vivado Design Suite verified the logical correctness of each stage</w:t>
      </w:r>
      <w:r w:rsidR="00DA1F0D">
        <w:rPr>
          <w:rFonts w:ascii="Times New Roman" w:hAnsi="Times New Roman" w:cs="Times New Roman"/>
          <w:color w:val="1B1C1D"/>
        </w:rPr>
        <w:t>.</w:t>
      </w:r>
    </w:p>
    <w:p w14:paraId="3FC15F66" w14:textId="77777777" w:rsidR="00DA1F0D" w:rsidRDefault="00DA1F0D" w:rsidP="00DA1F0D">
      <w:pPr>
        <w:jc w:val="both"/>
        <w:rPr>
          <w:rFonts w:ascii="Times New Roman" w:hAnsi="Times New Roman" w:cs="Times New Roman"/>
          <w:color w:val="1B1C1D"/>
        </w:rPr>
      </w:pPr>
    </w:p>
    <w:p w14:paraId="1499BE0E" w14:textId="6CEF8516" w:rsidR="00BF5EAD" w:rsidRDefault="00BF5EAD" w:rsidP="00DA1F0D">
      <w:pPr>
        <w:jc w:val="both"/>
        <w:rPr>
          <w:rFonts w:ascii="Times New Roman" w:hAnsi="Times New Roman" w:cs="Times New Roman"/>
          <w:color w:val="1B1C1D"/>
        </w:rPr>
      </w:pPr>
      <w:r w:rsidRPr="00BF5EAD">
        <w:rPr>
          <w:rFonts w:ascii="Times New Roman" w:hAnsi="Times New Roman" w:cs="Times New Roman"/>
          <w:color w:val="1B1C1D"/>
        </w:rPr>
        <w:t>3</w:t>
      </w:r>
      <w:r w:rsidRPr="00DA1F0D">
        <w:rPr>
          <w:rFonts w:ascii="Times New Roman" w:hAnsi="Times New Roman" w:cs="Times New Roman"/>
          <w:b/>
          <w:bCs/>
          <w:color w:val="1B1C1D"/>
        </w:rPr>
        <w:t xml:space="preserve">. </w:t>
      </w:r>
      <w:r w:rsidRPr="00DA1F0D">
        <w:rPr>
          <w:rFonts w:ascii="Times New Roman" w:hAnsi="Times New Roman" w:cs="Times New Roman"/>
          <w:b/>
          <w:bCs/>
          <w:i/>
          <w:iCs/>
          <w:color w:val="1B1C1D"/>
        </w:rPr>
        <w:t>Synthesis (Intended</w:t>
      </w:r>
      <w:r w:rsidRPr="00DA1F0D">
        <w:rPr>
          <w:rFonts w:ascii="Times New Roman" w:hAnsi="Times New Roman" w:cs="Times New Roman"/>
          <w:b/>
          <w:bCs/>
          <w:color w:val="1B1C1D"/>
        </w:rPr>
        <w:t>)</w:t>
      </w:r>
      <w:r w:rsidRPr="00BF5EAD">
        <w:rPr>
          <w:rFonts w:ascii="Times New Roman" w:hAnsi="Times New Roman" w:cs="Times New Roman"/>
          <w:color w:val="1B1C1D"/>
        </w:rPr>
        <w:t>: The last step was to synthesize the code in Verilog for possible implementation on an FPGA</w:t>
      </w:r>
    </w:p>
    <w:p w14:paraId="6E679024" w14:textId="77777777" w:rsidR="00BF5EAD" w:rsidRPr="004A44B9" w:rsidRDefault="00BF5EAD" w:rsidP="00BF5EAD">
      <w:pPr>
        <w:rPr>
          <w:rFonts w:ascii="Times New Roman" w:hAnsi="Times New Roman" w:cs="Times New Roman"/>
          <w:color w:val="1B1C1D"/>
        </w:rPr>
      </w:pPr>
    </w:p>
    <w:p w14:paraId="65F9FEF4" w14:textId="1B5475B1"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13" w:name="_vya8552fgpy8" w:colFirst="0" w:colLast="0"/>
      <w:bookmarkEnd w:id="13"/>
      <w:r w:rsidRPr="004A44B9">
        <w:rPr>
          <w:rFonts w:ascii="Times New Roman" w:hAnsi="Times New Roman" w:cs="Times New Roman"/>
          <w:b/>
          <w:color w:val="1B1C1D"/>
          <w:sz w:val="26"/>
          <w:szCs w:val="26"/>
        </w:rPr>
        <w:t>4.</w:t>
      </w:r>
      <w:r w:rsidR="00BF5EAD">
        <w:rPr>
          <w:rFonts w:ascii="Times New Roman" w:hAnsi="Times New Roman" w:cs="Times New Roman"/>
          <w:b/>
          <w:color w:val="1B1C1D"/>
          <w:sz w:val="26"/>
          <w:szCs w:val="26"/>
        </w:rPr>
        <w:t>5</w:t>
      </w:r>
      <w:r w:rsidRPr="004A44B9">
        <w:rPr>
          <w:rFonts w:ascii="Times New Roman" w:hAnsi="Times New Roman" w:cs="Times New Roman"/>
          <w:b/>
          <w:color w:val="1B1C1D"/>
          <w:sz w:val="26"/>
          <w:szCs w:val="26"/>
        </w:rPr>
        <w:t xml:space="preserve"> Design Flow</w:t>
      </w:r>
    </w:p>
    <w:p w14:paraId="42B6C456" w14:textId="77777777" w:rsidR="0063434B" w:rsidRPr="004A44B9" w:rsidRDefault="00000000" w:rsidP="004A44B9">
      <w:pPr>
        <w:spacing w:after="120"/>
        <w:jc w:val="both"/>
        <w:rPr>
          <w:rFonts w:ascii="Times New Roman" w:hAnsi="Times New Roman" w:cs="Times New Roman"/>
          <w:color w:val="1B1C1D"/>
        </w:rPr>
      </w:pPr>
      <w:r w:rsidRPr="004A44B9">
        <w:rPr>
          <w:rFonts w:ascii="Times New Roman" w:hAnsi="Times New Roman" w:cs="Times New Roman"/>
          <w:color w:val="1B1C1D"/>
        </w:rPr>
        <w:t>The project followed a standard RTL design flow:</w:t>
      </w:r>
    </w:p>
    <w:p w14:paraId="7896EE15" w14:textId="77777777" w:rsidR="0063434B" w:rsidRPr="004A44B9" w:rsidRDefault="00000000" w:rsidP="004A44B9">
      <w:pPr>
        <w:numPr>
          <w:ilvl w:val="0"/>
          <w:numId w:val="11"/>
        </w:numPr>
        <w:jc w:val="both"/>
        <w:rPr>
          <w:rFonts w:ascii="Times New Roman" w:hAnsi="Times New Roman" w:cs="Times New Roman"/>
        </w:rPr>
      </w:pPr>
      <w:r w:rsidRPr="004A44B9">
        <w:rPr>
          <w:rFonts w:ascii="Times New Roman" w:hAnsi="Times New Roman" w:cs="Times New Roman"/>
          <w:b/>
          <w:color w:val="1B1C1D"/>
        </w:rPr>
        <w:t>RTL Modeling:</w:t>
      </w:r>
      <w:r w:rsidRPr="004A44B9">
        <w:rPr>
          <w:rFonts w:ascii="Times New Roman" w:hAnsi="Times New Roman" w:cs="Times New Roman"/>
          <w:color w:val="1B1C1D"/>
        </w:rPr>
        <w:t xml:space="preserve"> Each component was designed in Verilog (</w:t>
      </w:r>
      <w:r w:rsidRPr="004A44B9">
        <w:rPr>
          <w:rFonts w:ascii="Times New Roman" w:hAnsi="Times New Roman" w:cs="Times New Roman"/>
          <w:color w:val="444746"/>
          <w:shd w:val="clear" w:color="auto" w:fill="E9EEF6"/>
        </w:rPr>
        <w:t>.v</w:t>
      </w:r>
      <w:r w:rsidRPr="004A44B9">
        <w:rPr>
          <w:rFonts w:ascii="Times New Roman" w:hAnsi="Times New Roman" w:cs="Times New Roman"/>
          <w:color w:val="1B1C1D"/>
        </w:rPr>
        <w:t xml:space="preserve"> files).</w:t>
      </w:r>
    </w:p>
    <w:p w14:paraId="51388979" w14:textId="77777777" w:rsidR="0063434B" w:rsidRPr="004A44B9" w:rsidRDefault="00000000" w:rsidP="004A44B9">
      <w:pPr>
        <w:numPr>
          <w:ilvl w:val="0"/>
          <w:numId w:val="11"/>
        </w:numPr>
        <w:jc w:val="both"/>
        <w:rPr>
          <w:rFonts w:ascii="Times New Roman" w:hAnsi="Times New Roman" w:cs="Times New Roman"/>
        </w:rPr>
      </w:pPr>
      <w:r w:rsidRPr="004A44B9">
        <w:rPr>
          <w:rFonts w:ascii="Times New Roman" w:hAnsi="Times New Roman" w:cs="Times New Roman"/>
          <w:b/>
          <w:color w:val="1B1C1D"/>
        </w:rPr>
        <w:t>Simulation:</w:t>
      </w:r>
      <w:r w:rsidRPr="004A44B9">
        <w:rPr>
          <w:rFonts w:ascii="Times New Roman" w:hAnsi="Times New Roman" w:cs="Times New Roman"/>
          <w:color w:val="1B1C1D"/>
        </w:rPr>
        <w:t xml:space="preserve"> A testbench (</w:t>
      </w:r>
      <w:r w:rsidRPr="004A44B9">
        <w:rPr>
          <w:rFonts w:ascii="Times New Roman" w:hAnsi="Times New Roman" w:cs="Times New Roman"/>
          <w:color w:val="444746"/>
          <w:shd w:val="clear" w:color="auto" w:fill="E9EEF6"/>
        </w:rPr>
        <w:t>RISC_tb.v</w:t>
      </w:r>
      <w:r w:rsidRPr="004A44B9">
        <w:rPr>
          <w:rFonts w:ascii="Times New Roman" w:hAnsi="Times New Roman" w:cs="Times New Roman"/>
          <w:color w:val="1B1C1D"/>
        </w:rPr>
        <w:t>) was written to load a test program (</w:t>
      </w:r>
      <w:r w:rsidRPr="004A44B9">
        <w:rPr>
          <w:rFonts w:ascii="Times New Roman" w:hAnsi="Times New Roman" w:cs="Times New Roman"/>
          <w:color w:val="444746"/>
          <w:shd w:val="clear" w:color="auto" w:fill="E9EEF6"/>
        </w:rPr>
        <w:t>Test_Program.dat</w:t>
      </w:r>
      <w:r w:rsidRPr="004A44B9">
        <w:rPr>
          <w:rFonts w:ascii="Times New Roman" w:hAnsi="Times New Roman" w:cs="Times New Roman"/>
          <w:color w:val="1B1C1D"/>
        </w:rPr>
        <w:t>) and simulate the design in Vivado's behavioral simulator.</w:t>
      </w:r>
    </w:p>
    <w:p w14:paraId="00FECBE4" w14:textId="77777777" w:rsidR="0063434B" w:rsidRPr="004A44B9" w:rsidRDefault="00000000" w:rsidP="004A44B9">
      <w:pPr>
        <w:numPr>
          <w:ilvl w:val="0"/>
          <w:numId w:val="11"/>
        </w:numPr>
        <w:jc w:val="both"/>
        <w:rPr>
          <w:rFonts w:ascii="Times New Roman" w:hAnsi="Times New Roman" w:cs="Times New Roman"/>
        </w:rPr>
      </w:pPr>
      <w:r w:rsidRPr="004A44B9">
        <w:rPr>
          <w:rFonts w:ascii="Times New Roman" w:hAnsi="Times New Roman" w:cs="Times New Roman"/>
          <w:b/>
          <w:color w:val="1B1C1D"/>
        </w:rPr>
        <w:t>Verification:</w:t>
      </w:r>
      <w:r w:rsidRPr="004A44B9">
        <w:rPr>
          <w:rFonts w:ascii="Times New Roman" w:hAnsi="Times New Roman" w:cs="Times New Roman"/>
          <w:color w:val="1B1C1D"/>
        </w:rPr>
        <w:t xml:space="preserve"> Waveforms were analyzed to debug and verify correct functionality.</w:t>
      </w:r>
    </w:p>
    <w:p w14:paraId="49E090A4" w14:textId="77777777" w:rsidR="0063434B" w:rsidRPr="004A44B9" w:rsidRDefault="00000000" w:rsidP="004A44B9">
      <w:pPr>
        <w:numPr>
          <w:ilvl w:val="0"/>
          <w:numId w:val="11"/>
        </w:numPr>
        <w:spacing w:after="240"/>
        <w:jc w:val="both"/>
        <w:rPr>
          <w:rFonts w:ascii="Times New Roman" w:hAnsi="Times New Roman" w:cs="Times New Roman"/>
        </w:rPr>
      </w:pPr>
      <w:r w:rsidRPr="004A44B9">
        <w:rPr>
          <w:rFonts w:ascii="Times New Roman" w:hAnsi="Times New Roman" w:cs="Times New Roman"/>
          <w:b/>
          <w:color w:val="1B1C1D"/>
        </w:rPr>
        <w:t>Synthesis:</w:t>
      </w:r>
      <w:r w:rsidRPr="004A44B9">
        <w:rPr>
          <w:rFonts w:ascii="Times New Roman" w:hAnsi="Times New Roman" w:cs="Times New Roman"/>
          <w:color w:val="1B1C1D"/>
        </w:rPr>
        <w:t xml:space="preserve"> The Verilog code is intended to be synthesized for an FPGA.</w:t>
      </w:r>
    </w:p>
    <w:p w14:paraId="4719C0DD" w14:textId="4C8B07B3"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14" w:name="_j8sjr8x4nvv7" w:colFirst="0" w:colLast="0"/>
      <w:bookmarkEnd w:id="14"/>
      <w:r w:rsidRPr="004A44B9">
        <w:rPr>
          <w:rFonts w:ascii="Times New Roman" w:hAnsi="Times New Roman" w:cs="Times New Roman"/>
          <w:b/>
          <w:color w:val="1B1C1D"/>
          <w:sz w:val="26"/>
          <w:szCs w:val="26"/>
        </w:rPr>
        <w:lastRenderedPageBreak/>
        <w:t>4.</w:t>
      </w:r>
      <w:r w:rsidR="00BF5EAD">
        <w:rPr>
          <w:rFonts w:ascii="Times New Roman" w:hAnsi="Times New Roman" w:cs="Times New Roman"/>
          <w:b/>
          <w:color w:val="1B1C1D"/>
          <w:sz w:val="26"/>
          <w:szCs w:val="26"/>
        </w:rPr>
        <w:t>6</w:t>
      </w:r>
      <w:r w:rsidRPr="004A44B9">
        <w:rPr>
          <w:rFonts w:ascii="Times New Roman" w:hAnsi="Times New Roman" w:cs="Times New Roman"/>
          <w:b/>
          <w:color w:val="1B1C1D"/>
          <w:sz w:val="26"/>
          <w:szCs w:val="26"/>
        </w:rPr>
        <w:t xml:space="preserve"> Module-wise Design Description</w:t>
      </w:r>
      <w:r w:rsidRPr="004A44B9">
        <w:rPr>
          <w:rFonts w:ascii="Times New Roman" w:hAnsi="Times New Roman" w:cs="Times New Roman"/>
          <w:b/>
          <w:color w:val="1B1C1D"/>
          <w:sz w:val="26"/>
          <w:szCs w:val="26"/>
        </w:rPr>
        <w:br/>
      </w:r>
      <w:r w:rsidRPr="004A44B9">
        <w:rPr>
          <w:rFonts w:ascii="Times New Roman" w:hAnsi="Times New Roman" w:cs="Times New Roman"/>
          <w:b/>
          <w:noProof/>
          <w:color w:val="1B1C1D"/>
          <w:sz w:val="26"/>
          <w:szCs w:val="26"/>
        </w:rPr>
        <w:drawing>
          <wp:inline distT="114300" distB="114300" distL="114300" distR="114300" wp14:anchorId="7B7E1C74" wp14:editId="30169756">
            <wp:extent cx="4900613" cy="5668067"/>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4900613" cy="5668067"/>
                    </a:xfrm>
                    <a:prstGeom prst="rect">
                      <a:avLst/>
                    </a:prstGeom>
                    <a:ln/>
                  </pic:spPr>
                </pic:pic>
              </a:graphicData>
            </a:graphic>
          </wp:inline>
        </w:drawing>
      </w:r>
    </w:p>
    <w:p w14:paraId="4208C90F" w14:textId="77777777" w:rsidR="0063434B" w:rsidRPr="004A44B9" w:rsidRDefault="00000000" w:rsidP="004A44B9">
      <w:pPr>
        <w:numPr>
          <w:ilvl w:val="0"/>
          <w:numId w:val="7"/>
        </w:numPr>
        <w:jc w:val="both"/>
        <w:rPr>
          <w:rFonts w:ascii="Times New Roman" w:hAnsi="Times New Roman" w:cs="Times New Roman"/>
        </w:rPr>
      </w:pPr>
      <w:r w:rsidRPr="004A44B9">
        <w:rPr>
          <w:rFonts w:ascii="Times New Roman" w:hAnsi="Times New Roman" w:cs="Times New Roman"/>
          <w:b/>
          <w:color w:val="444746"/>
          <w:shd w:val="clear" w:color="auto" w:fill="E9EEF6"/>
        </w:rPr>
        <w:t>TOP_MODULE</w:t>
      </w:r>
      <w:r w:rsidRPr="004A44B9">
        <w:rPr>
          <w:rFonts w:ascii="Times New Roman" w:hAnsi="Times New Roman" w:cs="Times New Roman"/>
          <w:b/>
          <w:color w:val="1B1C1D"/>
        </w:rPr>
        <w:t>:</w:t>
      </w:r>
      <w:r w:rsidRPr="004A44B9">
        <w:rPr>
          <w:rFonts w:ascii="Times New Roman" w:hAnsi="Times New Roman" w:cs="Times New Roman"/>
          <w:color w:val="1B1C1D"/>
        </w:rPr>
        <w:t xml:space="preserve"> The top-level module that instantiates all other components and connects them, as seen in the RTL schematic.</w:t>
      </w:r>
    </w:p>
    <w:p w14:paraId="66161811" w14:textId="77777777" w:rsidR="0063434B" w:rsidRPr="004A44B9" w:rsidRDefault="00000000" w:rsidP="004A44B9">
      <w:pPr>
        <w:numPr>
          <w:ilvl w:val="0"/>
          <w:numId w:val="7"/>
        </w:numPr>
        <w:jc w:val="both"/>
        <w:rPr>
          <w:rFonts w:ascii="Times New Roman" w:hAnsi="Times New Roman" w:cs="Times New Roman"/>
        </w:rPr>
      </w:pPr>
      <w:r w:rsidRPr="004A44B9">
        <w:rPr>
          <w:rFonts w:ascii="Times New Roman" w:hAnsi="Times New Roman" w:cs="Times New Roman"/>
          <w:b/>
          <w:color w:val="444746"/>
          <w:shd w:val="clear" w:color="auto" w:fill="E9EEF6"/>
        </w:rPr>
        <w:t>data_path</w:t>
      </w:r>
      <w:r w:rsidRPr="004A44B9">
        <w:rPr>
          <w:rFonts w:ascii="Times New Roman" w:hAnsi="Times New Roman" w:cs="Times New Roman"/>
          <w:b/>
          <w:color w:val="1B1C1D"/>
        </w:rPr>
        <w:t>:</w:t>
      </w:r>
      <w:r w:rsidRPr="004A44B9">
        <w:rPr>
          <w:rFonts w:ascii="Times New Roman" w:hAnsi="Times New Roman" w:cs="Times New Roman"/>
          <w:color w:val="1B1C1D"/>
        </w:rPr>
        <w:t xml:space="preserve"> The core of the processor. It contains the PC register, register file, ALU, sign-extend block, and all MUXes that select data flow for the different instruction types.</w:t>
      </w:r>
    </w:p>
    <w:p w14:paraId="78A63949" w14:textId="77777777" w:rsidR="0063434B" w:rsidRPr="004A44B9" w:rsidRDefault="00000000" w:rsidP="004A44B9">
      <w:pPr>
        <w:numPr>
          <w:ilvl w:val="0"/>
          <w:numId w:val="7"/>
        </w:numPr>
        <w:jc w:val="both"/>
        <w:rPr>
          <w:rFonts w:ascii="Times New Roman" w:hAnsi="Times New Roman" w:cs="Times New Roman"/>
        </w:rPr>
      </w:pPr>
      <w:r w:rsidRPr="004A44B9">
        <w:rPr>
          <w:rFonts w:ascii="Times New Roman" w:hAnsi="Times New Roman" w:cs="Times New Roman"/>
          <w:b/>
          <w:color w:val="444746"/>
          <w:shd w:val="clear" w:color="auto" w:fill="E9EEF6"/>
        </w:rPr>
        <w:t>control_unit</w:t>
      </w:r>
      <w:r w:rsidRPr="004A44B9">
        <w:rPr>
          <w:rFonts w:ascii="Times New Roman" w:hAnsi="Times New Roman" w:cs="Times New Roman"/>
          <w:b/>
          <w:color w:val="1B1C1D"/>
        </w:rPr>
        <w:t>:</w:t>
      </w:r>
      <w:r w:rsidRPr="004A44B9">
        <w:rPr>
          <w:rFonts w:ascii="Times New Roman" w:hAnsi="Times New Roman" w:cs="Times New Roman"/>
          <w:color w:val="1B1C1D"/>
        </w:rPr>
        <w:t xml:space="preserve"> The "brain" of the processor. It instantiates the </w:t>
      </w:r>
      <w:r w:rsidRPr="004A44B9">
        <w:rPr>
          <w:rFonts w:ascii="Times New Roman" w:hAnsi="Times New Roman" w:cs="Times New Roman"/>
          <w:color w:val="444746"/>
          <w:shd w:val="clear" w:color="auto" w:fill="E9EEF6"/>
        </w:rPr>
        <w:t>main_decoder</w:t>
      </w:r>
      <w:r w:rsidRPr="004A44B9">
        <w:rPr>
          <w:rFonts w:ascii="Times New Roman" w:hAnsi="Times New Roman" w:cs="Times New Roman"/>
          <w:color w:val="1B1C1D"/>
        </w:rPr>
        <w:t xml:space="preserve"> and </w:t>
      </w:r>
      <w:r w:rsidRPr="004A44B9">
        <w:rPr>
          <w:rFonts w:ascii="Times New Roman" w:hAnsi="Times New Roman" w:cs="Times New Roman"/>
          <w:color w:val="444746"/>
          <w:shd w:val="clear" w:color="auto" w:fill="E9EEF6"/>
        </w:rPr>
        <w:t>ALU_decoder</w:t>
      </w:r>
      <w:r w:rsidRPr="004A44B9">
        <w:rPr>
          <w:rFonts w:ascii="Times New Roman" w:hAnsi="Times New Roman" w:cs="Times New Roman"/>
          <w:color w:val="1B1C1D"/>
        </w:rPr>
        <w:t xml:space="preserve"> to generate all control signals based on the instruction opcode and the ALU's </w:t>
      </w:r>
      <w:r w:rsidRPr="004A44B9">
        <w:rPr>
          <w:rFonts w:ascii="Times New Roman" w:hAnsi="Times New Roman" w:cs="Times New Roman"/>
          <w:color w:val="444746"/>
          <w:shd w:val="clear" w:color="auto" w:fill="E9EEF6"/>
        </w:rPr>
        <w:t>zero</w:t>
      </w:r>
      <w:r w:rsidRPr="004A44B9">
        <w:rPr>
          <w:rFonts w:ascii="Times New Roman" w:hAnsi="Times New Roman" w:cs="Times New Roman"/>
          <w:color w:val="1B1C1D"/>
        </w:rPr>
        <w:t xml:space="preserve"> flag.</w:t>
      </w:r>
    </w:p>
    <w:p w14:paraId="1BF0A20E" w14:textId="77777777" w:rsidR="0063434B" w:rsidRPr="004A44B9" w:rsidRDefault="00000000" w:rsidP="004A44B9">
      <w:pPr>
        <w:numPr>
          <w:ilvl w:val="0"/>
          <w:numId w:val="7"/>
        </w:numPr>
        <w:jc w:val="both"/>
        <w:rPr>
          <w:rFonts w:ascii="Times New Roman" w:hAnsi="Times New Roman" w:cs="Times New Roman"/>
        </w:rPr>
      </w:pPr>
      <w:r w:rsidRPr="004A44B9">
        <w:rPr>
          <w:rFonts w:ascii="Times New Roman" w:hAnsi="Times New Roman" w:cs="Times New Roman"/>
          <w:b/>
          <w:color w:val="444746"/>
          <w:shd w:val="clear" w:color="auto" w:fill="E9EEF6"/>
        </w:rPr>
        <w:t>main_decoder</w:t>
      </w:r>
      <w:r w:rsidRPr="004A44B9">
        <w:rPr>
          <w:rFonts w:ascii="Times New Roman" w:hAnsi="Times New Roman" w:cs="Times New Roman"/>
          <w:b/>
          <w:color w:val="1B1C1D"/>
        </w:rPr>
        <w:t>:</w:t>
      </w:r>
      <w:r w:rsidRPr="004A44B9">
        <w:rPr>
          <w:rFonts w:ascii="Times New Roman" w:hAnsi="Times New Roman" w:cs="Times New Roman"/>
          <w:color w:val="1B1C1D"/>
        </w:rPr>
        <w:t xml:space="preserve"> A combinational block that decodes the 7-bit opcode into primary control signals (e.g., </w:t>
      </w:r>
      <w:r w:rsidRPr="004A44B9">
        <w:rPr>
          <w:rFonts w:ascii="Times New Roman" w:hAnsi="Times New Roman" w:cs="Times New Roman"/>
          <w:color w:val="444746"/>
          <w:shd w:val="clear" w:color="auto" w:fill="E9EEF6"/>
        </w:rPr>
        <w:t>regWrite</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memWrite</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aluSrcB</w:t>
      </w:r>
      <w:r w:rsidRPr="004A44B9">
        <w:rPr>
          <w:rFonts w:ascii="Times New Roman" w:hAnsi="Times New Roman" w:cs="Times New Roman"/>
          <w:color w:val="1B1C1D"/>
        </w:rPr>
        <w:t>).</w:t>
      </w:r>
    </w:p>
    <w:p w14:paraId="7985A25D" w14:textId="77777777" w:rsidR="0063434B" w:rsidRPr="004A44B9" w:rsidRDefault="00000000" w:rsidP="004A44B9">
      <w:pPr>
        <w:numPr>
          <w:ilvl w:val="0"/>
          <w:numId w:val="7"/>
        </w:numPr>
        <w:jc w:val="both"/>
        <w:rPr>
          <w:rFonts w:ascii="Times New Roman" w:hAnsi="Times New Roman" w:cs="Times New Roman"/>
        </w:rPr>
      </w:pPr>
      <w:r w:rsidRPr="004A44B9">
        <w:rPr>
          <w:rFonts w:ascii="Times New Roman" w:hAnsi="Times New Roman" w:cs="Times New Roman"/>
          <w:b/>
          <w:color w:val="444746"/>
          <w:shd w:val="clear" w:color="auto" w:fill="E9EEF6"/>
        </w:rPr>
        <w:t>ALU_decoder</w:t>
      </w:r>
      <w:r w:rsidRPr="004A44B9">
        <w:rPr>
          <w:rFonts w:ascii="Times New Roman" w:hAnsi="Times New Roman" w:cs="Times New Roman"/>
          <w:b/>
          <w:color w:val="1B1C1D"/>
        </w:rPr>
        <w:t>:</w:t>
      </w:r>
      <w:r w:rsidRPr="004A44B9">
        <w:rPr>
          <w:rFonts w:ascii="Times New Roman" w:hAnsi="Times New Roman" w:cs="Times New Roman"/>
          <w:color w:val="1B1C1D"/>
        </w:rPr>
        <w:t xml:space="preserve"> A combinational block that generates the 4-bit </w:t>
      </w:r>
      <w:r w:rsidRPr="004A44B9">
        <w:rPr>
          <w:rFonts w:ascii="Times New Roman" w:hAnsi="Times New Roman" w:cs="Times New Roman"/>
          <w:color w:val="444746"/>
          <w:shd w:val="clear" w:color="auto" w:fill="E9EEF6"/>
        </w:rPr>
        <w:t>ALU_control</w:t>
      </w:r>
      <w:r w:rsidRPr="004A44B9">
        <w:rPr>
          <w:rFonts w:ascii="Times New Roman" w:hAnsi="Times New Roman" w:cs="Times New Roman"/>
          <w:color w:val="1B1C1D"/>
        </w:rPr>
        <w:t xml:space="preserve"> signal based on </w:t>
      </w:r>
      <w:r w:rsidRPr="004A44B9">
        <w:rPr>
          <w:rFonts w:ascii="Times New Roman" w:hAnsi="Times New Roman" w:cs="Times New Roman"/>
          <w:color w:val="444746"/>
          <w:shd w:val="clear" w:color="auto" w:fill="E9EEF6"/>
        </w:rPr>
        <w:t>funct3</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funct7</w:t>
      </w:r>
      <w:r w:rsidRPr="004A44B9">
        <w:rPr>
          <w:rFonts w:ascii="Times New Roman" w:hAnsi="Times New Roman" w:cs="Times New Roman"/>
          <w:color w:val="1B1C1D"/>
        </w:rPr>
        <w:t xml:space="preserve">, and the </w:t>
      </w:r>
      <w:r w:rsidRPr="004A44B9">
        <w:rPr>
          <w:rFonts w:ascii="Times New Roman" w:hAnsi="Times New Roman" w:cs="Times New Roman"/>
          <w:color w:val="444746"/>
          <w:shd w:val="clear" w:color="auto" w:fill="E9EEF6"/>
        </w:rPr>
        <w:t>aluOP</w:t>
      </w:r>
      <w:r w:rsidRPr="004A44B9">
        <w:rPr>
          <w:rFonts w:ascii="Times New Roman" w:hAnsi="Times New Roman" w:cs="Times New Roman"/>
          <w:color w:val="1B1C1D"/>
        </w:rPr>
        <w:t xml:space="preserve"> from the main decoder.</w:t>
      </w:r>
    </w:p>
    <w:p w14:paraId="16B2BB3B" w14:textId="77777777" w:rsidR="0063434B" w:rsidRPr="004A44B9" w:rsidRDefault="00000000" w:rsidP="004A44B9">
      <w:pPr>
        <w:numPr>
          <w:ilvl w:val="0"/>
          <w:numId w:val="7"/>
        </w:numPr>
        <w:jc w:val="both"/>
        <w:rPr>
          <w:rFonts w:ascii="Times New Roman" w:hAnsi="Times New Roman" w:cs="Times New Roman"/>
        </w:rPr>
      </w:pPr>
      <w:r w:rsidRPr="004A44B9">
        <w:rPr>
          <w:rFonts w:ascii="Times New Roman" w:hAnsi="Times New Roman" w:cs="Times New Roman"/>
          <w:b/>
          <w:color w:val="444746"/>
          <w:shd w:val="clear" w:color="auto" w:fill="E9EEF6"/>
        </w:rPr>
        <w:t>ALU</w:t>
      </w:r>
      <w:r w:rsidRPr="004A44B9">
        <w:rPr>
          <w:rFonts w:ascii="Times New Roman" w:hAnsi="Times New Roman" w:cs="Times New Roman"/>
          <w:b/>
          <w:color w:val="1B1C1D"/>
        </w:rPr>
        <w:t>:</w:t>
      </w:r>
      <w:r w:rsidRPr="004A44B9">
        <w:rPr>
          <w:rFonts w:ascii="Times New Roman" w:hAnsi="Times New Roman" w:cs="Times New Roman"/>
          <w:color w:val="1B1C1D"/>
        </w:rPr>
        <w:t xml:space="preserve"> The arithmetic logic unit. It performs all calculations (ADD, SUB, AND, OR, SLT, etc.) and outputs the </w:t>
      </w:r>
      <w:r w:rsidRPr="004A44B9">
        <w:rPr>
          <w:rFonts w:ascii="Times New Roman" w:hAnsi="Times New Roman" w:cs="Times New Roman"/>
          <w:color w:val="444746"/>
          <w:shd w:val="clear" w:color="auto" w:fill="E9EEF6"/>
        </w:rPr>
        <w:t>ALUResult</w:t>
      </w:r>
      <w:r w:rsidRPr="004A44B9">
        <w:rPr>
          <w:rFonts w:ascii="Times New Roman" w:hAnsi="Times New Roman" w:cs="Times New Roman"/>
          <w:color w:val="1B1C1D"/>
        </w:rPr>
        <w:t xml:space="preserve"> and the </w:t>
      </w:r>
      <w:r w:rsidRPr="004A44B9">
        <w:rPr>
          <w:rFonts w:ascii="Times New Roman" w:hAnsi="Times New Roman" w:cs="Times New Roman"/>
          <w:color w:val="444746"/>
          <w:shd w:val="clear" w:color="auto" w:fill="E9EEF6"/>
        </w:rPr>
        <w:t>zero_flag</w:t>
      </w:r>
      <w:r w:rsidRPr="004A44B9">
        <w:rPr>
          <w:rFonts w:ascii="Times New Roman" w:hAnsi="Times New Roman" w:cs="Times New Roman"/>
          <w:color w:val="1B1C1D"/>
        </w:rPr>
        <w:t>.</w:t>
      </w:r>
    </w:p>
    <w:p w14:paraId="61C57A35" w14:textId="77777777" w:rsidR="0063434B" w:rsidRPr="004A44B9" w:rsidRDefault="00000000" w:rsidP="004A44B9">
      <w:pPr>
        <w:numPr>
          <w:ilvl w:val="0"/>
          <w:numId w:val="7"/>
        </w:numPr>
        <w:jc w:val="both"/>
        <w:rPr>
          <w:rFonts w:ascii="Times New Roman" w:hAnsi="Times New Roman" w:cs="Times New Roman"/>
        </w:rPr>
      </w:pPr>
      <w:r w:rsidRPr="004A44B9">
        <w:rPr>
          <w:rFonts w:ascii="Times New Roman" w:hAnsi="Times New Roman" w:cs="Times New Roman"/>
          <w:b/>
          <w:color w:val="444746"/>
          <w:shd w:val="clear" w:color="auto" w:fill="E9EEF6"/>
        </w:rPr>
        <w:t>register_file</w:t>
      </w:r>
      <w:r w:rsidRPr="004A44B9">
        <w:rPr>
          <w:rFonts w:ascii="Times New Roman" w:hAnsi="Times New Roman" w:cs="Times New Roman"/>
          <w:b/>
          <w:color w:val="1B1C1D"/>
        </w:rPr>
        <w:t>:</w:t>
      </w:r>
      <w:r w:rsidRPr="004A44B9">
        <w:rPr>
          <w:rFonts w:ascii="Times New Roman" w:hAnsi="Times New Roman" w:cs="Times New Roman"/>
          <w:color w:val="1B1C1D"/>
        </w:rPr>
        <w:t xml:space="preserve"> Models the 32 general-purpose registers. It has two asynchronous read ports (</w:t>
      </w:r>
      <w:r w:rsidRPr="004A44B9">
        <w:rPr>
          <w:rFonts w:ascii="Times New Roman" w:hAnsi="Times New Roman" w:cs="Times New Roman"/>
          <w:color w:val="444746"/>
          <w:shd w:val="clear" w:color="auto" w:fill="E9EEF6"/>
        </w:rPr>
        <w:t>RD1</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RD2</w:t>
      </w:r>
      <w:r w:rsidRPr="004A44B9">
        <w:rPr>
          <w:rFonts w:ascii="Times New Roman" w:hAnsi="Times New Roman" w:cs="Times New Roman"/>
          <w:color w:val="1B1C1D"/>
        </w:rPr>
        <w:t>) and one synchronous write port (</w:t>
      </w:r>
      <w:r w:rsidRPr="004A44B9">
        <w:rPr>
          <w:rFonts w:ascii="Times New Roman" w:hAnsi="Times New Roman" w:cs="Times New Roman"/>
          <w:color w:val="444746"/>
          <w:shd w:val="clear" w:color="auto" w:fill="E9EEF6"/>
        </w:rPr>
        <w:t>WD3</w:t>
      </w:r>
      <w:r w:rsidRPr="004A44B9">
        <w:rPr>
          <w:rFonts w:ascii="Times New Roman" w:hAnsi="Times New Roman" w:cs="Times New Roman"/>
          <w:color w:val="1B1C1D"/>
        </w:rPr>
        <w:t>).</w:t>
      </w:r>
    </w:p>
    <w:p w14:paraId="6FEE30CC" w14:textId="77777777" w:rsidR="0063434B" w:rsidRPr="004A44B9" w:rsidRDefault="00000000" w:rsidP="004A44B9">
      <w:pPr>
        <w:numPr>
          <w:ilvl w:val="0"/>
          <w:numId w:val="7"/>
        </w:numPr>
        <w:jc w:val="both"/>
        <w:rPr>
          <w:rFonts w:ascii="Times New Roman" w:hAnsi="Times New Roman" w:cs="Times New Roman"/>
        </w:rPr>
      </w:pPr>
      <w:r w:rsidRPr="004A44B9">
        <w:rPr>
          <w:rFonts w:ascii="Times New Roman" w:hAnsi="Times New Roman" w:cs="Times New Roman"/>
          <w:b/>
          <w:color w:val="444746"/>
          <w:shd w:val="clear" w:color="auto" w:fill="E9EEF6"/>
        </w:rPr>
        <w:lastRenderedPageBreak/>
        <w:t>instr_mem</w:t>
      </w:r>
      <w:r w:rsidRPr="004A44B9">
        <w:rPr>
          <w:rFonts w:ascii="Times New Roman" w:hAnsi="Times New Roman" w:cs="Times New Roman"/>
          <w:b/>
          <w:color w:val="1B1C1D"/>
        </w:rPr>
        <w:t>:</w:t>
      </w:r>
      <w:r w:rsidRPr="004A44B9">
        <w:rPr>
          <w:rFonts w:ascii="Times New Roman" w:hAnsi="Times New Roman" w:cs="Times New Roman"/>
          <w:color w:val="1B1C1D"/>
        </w:rPr>
        <w:t xml:space="preserve"> Models the Instruction Memory. It takes the </w:t>
      </w:r>
      <w:r w:rsidRPr="004A44B9">
        <w:rPr>
          <w:rFonts w:ascii="Times New Roman" w:hAnsi="Times New Roman" w:cs="Times New Roman"/>
          <w:color w:val="444746"/>
          <w:shd w:val="clear" w:color="auto" w:fill="E9EEF6"/>
        </w:rPr>
        <w:t>PC</w:t>
      </w:r>
      <w:r w:rsidRPr="004A44B9">
        <w:rPr>
          <w:rFonts w:ascii="Times New Roman" w:hAnsi="Times New Roman" w:cs="Times New Roman"/>
          <w:color w:val="1B1C1D"/>
        </w:rPr>
        <w:t xml:space="preserve"> as an address and asynchronously outputs the corresponding </w:t>
      </w:r>
      <w:r w:rsidRPr="004A44B9">
        <w:rPr>
          <w:rFonts w:ascii="Times New Roman" w:hAnsi="Times New Roman" w:cs="Times New Roman"/>
          <w:color w:val="444746"/>
          <w:shd w:val="clear" w:color="auto" w:fill="E9EEF6"/>
        </w:rPr>
        <w:t>instr</w:t>
      </w:r>
      <w:r w:rsidRPr="004A44B9">
        <w:rPr>
          <w:rFonts w:ascii="Times New Roman" w:hAnsi="Times New Roman" w:cs="Times New Roman"/>
          <w:color w:val="1B1C1D"/>
        </w:rPr>
        <w:t>.</w:t>
      </w:r>
    </w:p>
    <w:p w14:paraId="1FD2F161" w14:textId="77777777" w:rsidR="0063434B" w:rsidRPr="004A44B9" w:rsidRDefault="00000000" w:rsidP="004A44B9">
      <w:pPr>
        <w:numPr>
          <w:ilvl w:val="0"/>
          <w:numId w:val="7"/>
        </w:numPr>
        <w:jc w:val="both"/>
        <w:rPr>
          <w:rFonts w:ascii="Times New Roman" w:hAnsi="Times New Roman" w:cs="Times New Roman"/>
        </w:rPr>
      </w:pPr>
      <w:r w:rsidRPr="004A44B9">
        <w:rPr>
          <w:rFonts w:ascii="Times New Roman" w:hAnsi="Times New Roman" w:cs="Times New Roman"/>
          <w:b/>
          <w:color w:val="444746"/>
          <w:shd w:val="clear" w:color="auto" w:fill="E9EEF6"/>
        </w:rPr>
        <w:t>data_mem</w:t>
      </w:r>
      <w:r w:rsidRPr="004A44B9">
        <w:rPr>
          <w:rFonts w:ascii="Times New Roman" w:hAnsi="Times New Roman" w:cs="Times New Roman"/>
          <w:b/>
          <w:color w:val="1B1C1D"/>
        </w:rPr>
        <w:t>:</w:t>
      </w:r>
      <w:r w:rsidRPr="004A44B9">
        <w:rPr>
          <w:rFonts w:ascii="Times New Roman" w:hAnsi="Times New Roman" w:cs="Times New Roman"/>
          <w:color w:val="1B1C1D"/>
        </w:rPr>
        <w:t xml:space="preserve"> Models the Data Memory. It takes </w:t>
      </w:r>
      <w:r w:rsidRPr="004A44B9">
        <w:rPr>
          <w:rFonts w:ascii="Times New Roman" w:hAnsi="Times New Roman" w:cs="Times New Roman"/>
          <w:color w:val="444746"/>
          <w:shd w:val="clear" w:color="auto" w:fill="E9EEF6"/>
        </w:rPr>
        <w:t>aluResult</w:t>
      </w:r>
      <w:r w:rsidRPr="004A44B9">
        <w:rPr>
          <w:rFonts w:ascii="Times New Roman" w:hAnsi="Times New Roman" w:cs="Times New Roman"/>
          <w:color w:val="1B1C1D"/>
        </w:rPr>
        <w:t xml:space="preserve"> as the address. On a </w:t>
      </w:r>
      <w:r w:rsidRPr="004A44B9">
        <w:rPr>
          <w:rFonts w:ascii="Times New Roman" w:hAnsi="Times New Roman" w:cs="Times New Roman"/>
          <w:color w:val="444746"/>
          <w:shd w:val="clear" w:color="auto" w:fill="E9EEF6"/>
        </w:rPr>
        <w:t>memWrite</w:t>
      </w:r>
      <w:r w:rsidRPr="004A44B9">
        <w:rPr>
          <w:rFonts w:ascii="Times New Roman" w:hAnsi="Times New Roman" w:cs="Times New Roman"/>
          <w:color w:val="1B1C1D"/>
        </w:rPr>
        <w:t xml:space="preserve"> = 1, it synchronously writes </w:t>
      </w:r>
      <w:r w:rsidRPr="004A44B9">
        <w:rPr>
          <w:rFonts w:ascii="Times New Roman" w:hAnsi="Times New Roman" w:cs="Times New Roman"/>
          <w:color w:val="444746"/>
          <w:shd w:val="clear" w:color="auto" w:fill="E9EEF6"/>
        </w:rPr>
        <w:t>mem_WD</w:t>
      </w:r>
      <w:r w:rsidRPr="004A44B9">
        <w:rPr>
          <w:rFonts w:ascii="Times New Roman" w:hAnsi="Times New Roman" w:cs="Times New Roman"/>
          <w:color w:val="1B1C1D"/>
        </w:rPr>
        <w:t xml:space="preserve">. It also has an asynchronous read port for </w:t>
      </w:r>
      <w:r w:rsidRPr="004A44B9">
        <w:rPr>
          <w:rFonts w:ascii="Times New Roman" w:hAnsi="Times New Roman" w:cs="Times New Roman"/>
          <w:color w:val="444746"/>
          <w:shd w:val="clear" w:color="auto" w:fill="E9EEF6"/>
        </w:rPr>
        <w:t>mem_RD</w:t>
      </w:r>
      <w:r w:rsidRPr="004A44B9">
        <w:rPr>
          <w:rFonts w:ascii="Times New Roman" w:hAnsi="Times New Roman" w:cs="Times New Roman"/>
          <w:color w:val="1B1C1D"/>
        </w:rPr>
        <w:t>.</w:t>
      </w:r>
    </w:p>
    <w:p w14:paraId="7A82E609" w14:textId="77777777" w:rsidR="0063434B" w:rsidRPr="004A44B9" w:rsidRDefault="00000000" w:rsidP="004A44B9">
      <w:pPr>
        <w:numPr>
          <w:ilvl w:val="0"/>
          <w:numId w:val="7"/>
        </w:numPr>
        <w:spacing w:after="240"/>
        <w:jc w:val="both"/>
        <w:rPr>
          <w:rFonts w:ascii="Times New Roman" w:hAnsi="Times New Roman" w:cs="Times New Roman"/>
        </w:rPr>
      </w:pPr>
      <w:r w:rsidRPr="004A44B9">
        <w:rPr>
          <w:rFonts w:ascii="Times New Roman" w:hAnsi="Times New Roman" w:cs="Times New Roman"/>
          <w:b/>
          <w:color w:val="444746"/>
          <w:shd w:val="clear" w:color="auto" w:fill="E9EEF6"/>
        </w:rPr>
        <w:t>sign_extend</w:t>
      </w:r>
      <w:r w:rsidRPr="004A44B9">
        <w:rPr>
          <w:rFonts w:ascii="Times New Roman" w:hAnsi="Times New Roman" w:cs="Times New Roman"/>
          <w:b/>
          <w:color w:val="1B1C1D"/>
        </w:rPr>
        <w:t>:</w:t>
      </w:r>
      <w:r w:rsidRPr="004A44B9">
        <w:rPr>
          <w:rFonts w:ascii="Times New Roman" w:hAnsi="Times New Roman" w:cs="Times New Roman"/>
          <w:color w:val="1B1C1D"/>
        </w:rPr>
        <w:t xml:space="preserve"> A combinational block that extends the 12-bit (I-Type), 13-bit (B-Type), etc., immediates into a full 32-bit signed value.</w:t>
      </w:r>
    </w:p>
    <w:p w14:paraId="0ABFD245" w14:textId="5230F44B"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15" w:name="_1all136xxzga" w:colFirst="0" w:colLast="0"/>
      <w:bookmarkEnd w:id="15"/>
      <w:r w:rsidRPr="004A44B9">
        <w:rPr>
          <w:rFonts w:ascii="Times New Roman" w:hAnsi="Times New Roman" w:cs="Times New Roman"/>
          <w:b/>
          <w:color w:val="1B1C1D"/>
          <w:sz w:val="26"/>
          <w:szCs w:val="26"/>
        </w:rPr>
        <w:t>4.</w:t>
      </w:r>
      <w:r w:rsidR="00BF5EAD">
        <w:rPr>
          <w:rFonts w:ascii="Times New Roman" w:hAnsi="Times New Roman" w:cs="Times New Roman"/>
          <w:b/>
          <w:color w:val="1B1C1D"/>
          <w:sz w:val="26"/>
          <w:szCs w:val="26"/>
        </w:rPr>
        <w:t>7</w:t>
      </w:r>
      <w:r w:rsidRPr="004A44B9">
        <w:rPr>
          <w:rFonts w:ascii="Times New Roman" w:hAnsi="Times New Roman" w:cs="Times New Roman"/>
          <w:b/>
          <w:color w:val="1B1C1D"/>
          <w:sz w:val="26"/>
          <w:szCs w:val="26"/>
        </w:rPr>
        <w:t xml:space="preserve"> EDA Tools Used</w:t>
      </w:r>
    </w:p>
    <w:p w14:paraId="7BF2633A" w14:textId="77777777" w:rsidR="0063434B" w:rsidRPr="004A44B9" w:rsidRDefault="00000000" w:rsidP="004A44B9">
      <w:pPr>
        <w:numPr>
          <w:ilvl w:val="0"/>
          <w:numId w:val="4"/>
        </w:numPr>
        <w:jc w:val="both"/>
        <w:rPr>
          <w:rFonts w:ascii="Times New Roman" w:hAnsi="Times New Roman" w:cs="Times New Roman"/>
        </w:rPr>
      </w:pPr>
      <w:r w:rsidRPr="004A44B9">
        <w:rPr>
          <w:rFonts w:ascii="Times New Roman" w:hAnsi="Times New Roman" w:cs="Times New Roman"/>
          <w:b/>
          <w:color w:val="1B1C1D"/>
        </w:rPr>
        <w:t>Design &amp; Simulation:</w:t>
      </w:r>
      <w:r w:rsidRPr="004A44B9">
        <w:rPr>
          <w:rFonts w:ascii="Times New Roman" w:hAnsi="Times New Roman" w:cs="Times New Roman"/>
          <w:color w:val="1B1C1D"/>
        </w:rPr>
        <w:t xml:space="preserve"> Xilinx Vivado 2024.2 </w:t>
      </w:r>
    </w:p>
    <w:p w14:paraId="1CD590D3" w14:textId="77777777" w:rsidR="0063434B" w:rsidRPr="004A44B9" w:rsidRDefault="00000000" w:rsidP="004A44B9">
      <w:pPr>
        <w:numPr>
          <w:ilvl w:val="0"/>
          <w:numId w:val="4"/>
        </w:numPr>
        <w:spacing w:after="240"/>
        <w:jc w:val="both"/>
        <w:rPr>
          <w:rFonts w:ascii="Times New Roman" w:hAnsi="Times New Roman" w:cs="Times New Roman"/>
        </w:rPr>
      </w:pPr>
      <w:r w:rsidRPr="004A44B9">
        <w:rPr>
          <w:rFonts w:ascii="Times New Roman" w:hAnsi="Times New Roman" w:cs="Times New Roman"/>
          <w:b/>
          <w:color w:val="1B1C1D"/>
        </w:rPr>
        <w:t>Language:</w:t>
      </w:r>
      <w:r w:rsidRPr="004A44B9">
        <w:rPr>
          <w:rFonts w:ascii="Times New Roman" w:hAnsi="Times New Roman" w:cs="Times New Roman"/>
          <w:color w:val="1B1C1D"/>
        </w:rPr>
        <w:t xml:space="preserve"> Verilog HDL</w:t>
      </w:r>
    </w:p>
    <w:p w14:paraId="48219FBB" w14:textId="77777777" w:rsidR="0063434B" w:rsidRPr="004A44B9" w:rsidRDefault="00000000" w:rsidP="004A44B9">
      <w:pPr>
        <w:pStyle w:val="Heading2"/>
        <w:keepNext w:val="0"/>
        <w:keepLines w:val="0"/>
        <w:spacing w:before="0"/>
        <w:jc w:val="both"/>
        <w:rPr>
          <w:rFonts w:ascii="Times New Roman" w:hAnsi="Times New Roman" w:cs="Times New Roman"/>
          <w:b/>
          <w:color w:val="1B1C1D"/>
          <w:sz w:val="34"/>
          <w:szCs w:val="34"/>
        </w:rPr>
      </w:pPr>
      <w:bookmarkStart w:id="16" w:name="_5uoluiwz2eis" w:colFirst="0" w:colLast="0"/>
      <w:bookmarkEnd w:id="16"/>
      <w:r w:rsidRPr="004A44B9">
        <w:rPr>
          <w:rFonts w:ascii="Times New Roman" w:hAnsi="Times New Roman" w:cs="Times New Roman"/>
          <w:b/>
          <w:color w:val="1B1C1D"/>
          <w:sz w:val="34"/>
          <w:szCs w:val="34"/>
        </w:rPr>
        <w:t>5. Simulation and Synthesis Results</w:t>
      </w:r>
    </w:p>
    <w:p w14:paraId="4CF9A1CC" w14:textId="77777777"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17" w:name="_qtned4eyp1rz" w:colFirst="0" w:colLast="0"/>
      <w:bookmarkEnd w:id="17"/>
      <w:r w:rsidRPr="004A44B9">
        <w:rPr>
          <w:rFonts w:ascii="Times New Roman" w:hAnsi="Times New Roman" w:cs="Times New Roman"/>
          <w:b/>
          <w:color w:val="1B1C1D"/>
          <w:sz w:val="26"/>
          <w:szCs w:val="26"/>
        </w:rPr>
        <w:t>5.1 Functional Simulation and Verification</w:t>
      </w:r>
    </w:p>
    <w:p w14:paraId="1FC0F949"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 xml:space="preserve">The processor was verified using the </w:t>
      </w:r>
      <w:r w:rsidRPr="004A44B9">
        <w:rPr>
          <w:rFonts w:ascii="Times New Roman" w:hAnsi="Times New Roman" w:cs="Times New Roman"/>
          <w:color w:val="444746"/>
          <w:shd w:val="clear" w:color="auto" w:fill="E9EEF6"/>
        </w:rPr>
        <w:t>RISC_tb</w:t>
      </w:r>
      <w:r w:rsidRPr="004A44B9">
        <w:rPr>
          <w:rFonts w:ascii="Times New Roman" w:hAnsi="Times New Roman" w:cs="Times New Roman"/>
          <w:color w:val="1B1C1D"/>
        </w:rPr>
        <w:t xml:space="preserve"> testbench, which loads </w:t>
      </w:r>
      <w:r w:rsidRPr="004A44B9">
        <w:rPr>
          <w:rFonts w:ascii="Times New Roman" w:hAnsi="Times New Roman" w:cs="Times New Roman"/>
          <w:color w:val="444746"/>
          <w:shd w:val="clear" w:color="auto" w:fill="E9EEF6"/>
        </w:rPr>
        <w:t>Test_Program.dat</w:t>
      </w:r>
      <w:r w:rsidRPr="004A44B9">
        <w:rPr>
          <w:rFonts w:ascii="Times New Roman" w:hAnsi="Times New Roman" w:cs="Times New Roman"/>
          <w:color w:val="1B1C1D"/>
        </w:rPr>
        <w:t xml:space="preserve"> into the instruction memory. The following waveforms demonstrate the correct operation of all five stages.</w:t>
      </w:r>
    </w:p>
    <w:p w14:paraId="492827C2" w14:textId="77777777" w:rsidR="0063434B" w:rsidRPr="004A44B9" w:rsidRDefault="00000000" w:rsidP="004A44B9">
      <w:pPr>
        <w:pStyle w:val="Heading4"/>
        <w:keepNext w:val="0"/>
        <w:keepLines w:val="0"/>
        <w:spacing w:before="0" w:after="120"/>
        <w:jc w:val="both"/>
        <w:rPr>
          <w:rFonts w:ascii="Times New Roman" w:hAnsi="Times New Roman" w:cs="Times New Roman"/>
          <w:b/>
          <w:color w:val="1B1C1D"/>
          <w:sz w:val="22"/>
          <w:szCs w:val="22"/>
        </w:rPr>
      </w:pPr>
      <w:bookmarkStart w:id="18" w:name="_ck439qrddpca" w:colFirst="0" w:colLast="0"/>
      <w:bookmarkEnd w:id="18"/>
      <w:r w:rsidRPr="004A44B9">
        <w:rPr>
          <w:rFonts w:ascii="Times New Roman" w:hAnsi="Times New Roman" w:cs="Times New Roman"/>
          <w:b/>
          <w:color w:val="1B1C1D"/>
          <w:sz w:val="22"/>
          <w:szCs w:val="22"/>
        </w:rPr>
        <w:t>5.1.1 Fetch Stage Verification</w:t>
      </w:r>
    </w:p>
    <w:p w14:paraId="248A06D5" w14:textId="77777777" w:rsidR="0063434B" w:rsidRPr="004A44B9" w:rsidRDefault="00000000" w:rsidP="004A44B9">
      <w:pPr>
        <w:numPr>
          <w:ilvl w:val="0"/>
          <w:numId w:val="9"/>
        </w:numPr>
        <w:jc w:val="both"/>
        <w:rPr>
          <w:rFonts w:ascii="Times New Roman" w:hAnsi="Times New Roman" w:cs="Times New Roman"/>
        </w:rPr>
      </w:pPr>
      <w:r w:rsidRPr="004A44B9">
        <w:rPr>
          <w:rFonts w:ascii="Times New Roman" w:hAnsi="Times New Roman" w:cs="Times New Roman"/>
          <w:b/>
          <w:color w:val="1B1C1D"/>
        </w:rPr>
        <w:t>Signals Observed:</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PC</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instr</w:t>
      </w:r>
    </w:p>
    <w:p w14:paraId="5E34EC8C" w14:textId="77777777" w:rsidR="0063434B" w:rsidRPr="004A44B9" w:rsidRDefault="00000000" w:rsidP="004A44B9">
      <w:pPr>
        <w:numPr>
          <w:ilvl w:val="0"/>
          <w:numId w:val="9"/>
        </w:numPr>
        <w:spacing w:after="240"/>
        <w:jc w:val="both"/>
        <w:rPr>
          <w:rFonts w:ascii="Times New Roman" w:hAnsi="Times New Roman" w:cs="Times New Roman"/>
        </w:rPr>
      </w:pPr>
      <w:r w:rsidRPr="004A44B9">
        <w:rPr>
          <w:rFonts w:ascii="Times New Roman" w:hAnsi="Times New Roman" w:cs="Times New Roman"/>
          <w:b/>
          <w:color w:val="1B1C1D"/>
        </w:rPr>
        <w:t xml:space="preserve">Waveform: </w:t>
      </w:r>
    </w:p>
    <w:p w14:paraId="2F63A887" w14:textId="77777777" w:rsidR="0063434B" w:rsidRPr="004A44B9" w:rsidRDefault="00000000" w:rsidP="004A44B9">
      <w:pPr>
        <w:spacing w:after="240"/>
        <w:jc w:val="both"/>
        <w:rPr>
          <w:rFonts w:ascii="Times New Roman" w:hAnsi="Times New Roman" w:cs="Times New Roman"/>
          <w:b/>
          <w:color w:val="1B1C1D"/>
        </w:rPr>
      </w:pPr>
      <w:r w:rsidRPr="004A44B9">
        <w:rPr>
          <w:rFonts w:ascii="Times New Roman" w:hAnsi="Times New Roman" w:cs="Times New Roman"/>
          <w:b/>
          <w:noProof/>
          <w:color w:val="1B1C1D"/>
        </w:rPr>
        <w:drawing>
          <wp:inline distT="114300" distB="114300" distL="114300" distR="114300" wp14:anchorId="6DB88832" wp14:editId="5B4DCAB7">
            <wp:extent cx="5743575" cy="181544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657" t="9342"/>
                    <a:stretch>
                      <a:fillRect/>
                    </a:stretch>
                  </pic:blipFill>
                  <pic:spPr>
                    <a:xfrm>
                      <a:off x="0" y="0"/>
                      <a:ext cx="5743575" cy="1815443"/>
                    </a:xfrm>
                    <a:prstGeom prst="rect">
                      <a:avLst/>
                    </a:prstGeom>
                    <a:ln/>
                  </pic:spPr>
                </pic:pic>
              </a:graphicData>
            </a:graphic>
          </wp:inline>
        </w:drawing>
      </w:r>
    </w:p>
    <w:p w14:paraId="1D450B93" w14:textId="77777777" w:rsidR="0063434B" w:rsidRPr="004A44B9" w:rsidRDefault="00000000" w:rsidP="004A44B9">
      <w:pPr>
        <w:numPr>
          <w:ilvl w:val="0"/>
          <w:numId w:val="9"/>
        </w:numPr>
        <w:jc w:val="both"/>
        <w:rPr>
          <w:rFonts w:ascii="Times New Roman" w:hAnsi="Times New Roman" w:cs="Times New Roman"/>
        </w:rPr>
      </w:pPr>
      <w:r w:rsidRPr="004A44B9">
        <w:rPr>
          <w:rFonts w:ascii="Times New Roman" w:hAnsi="Times New Roman" w:cs="Times New Roman"/>
          <w:b/>
          <w:color w:val="1B1C1D"/>
        </w:rPr>
        <w:t>Inference:</w:t>
      </w:r>
    </w:p>
    <w:p w14:paraId="7CD9D9A5" w14:textId="77777777" w:rsidR="0063434B" w:rsidRPr="004A44B9" w:rsidRDefault="00000000" w:rsidP="004A44B9">
      <w:pPr>
        <w:numPr>
          <w:ilvl w:val="1"/>
          <w:numId w:val="9"/>
        </w:numPr>
        <w:jc w:val="both"/>
        <w:rPr>
          <w:rFonts w:ascii="Times New Roman" w:hAnsi="Times New Roman" w:cs="Times New Roman"/>
        </w:rPr>
      </w:pPr>
      <w:r w:rsidRPr="004A44B9">
        <w:rPr>
          <w:rFonts w:ascii="Times New Roman" w:hAnsi="Times New Roman" w:cs="Times New Roman"/>
          <w:b/>
          <w:color w:val="1B1C1D"/>
        </w:rPr>
        <w:t>Program Loaded:</w:t>
      </w:r>
      <w:r w:rsidRPr="004A44B9">
        <w:rPr>
          <w:rFonts w:ascii="Times New Roman" w:hAnsi="Times New Roman" w:cs="Times New Roman"/>
          <w:color w:val="1B1C1D"/>
        </w:rPr>
        <w:t xml:space="preserve"> The </w:t>
      </w:r>
      <w:r w:rsidRPr="004A44B9">
        <w:rPr>
          <w:rFonts w:ascii="Times New Roman" w:hAnsi="Times New Roman" w:cs="Times New Roman"/>
          <w:color w:val="444746"/>
          <w:shd w:val="clear" w:color="auto" w:fill="E9EEF6"/>
        </w:rPr>
        <w:t>instr</w:t>
      </w:r>
      <w:r w:rsidRPr="004A44B9">
        <w:rPr>
          <w:rFonts w:ascii="Times New Roman" w:hAnsi="Times New Roman" w:cs="Times New Roman"/>
          <w:color w:val="1B1C1D"/>
        </w:rPr>
        <w:t xml:space="preserve"> signal shows valid hexadecimal instructions (e.g., </w:t>
      </w:r>
      <w:r w:rsidRPr="004A44B9">
        <w:rPr>
          <w:rFonts w:ascii="Times New Roman" w:hAnsi="Times New Roman" w:cs="Times New Roman"/>
          <w:color w:val="444746"/>
          <w:shd w:val="clear" w:color="auto" w:fill="E9EEF6"/>
        </w:rPr>
        <w:t>fe5ff0ef</w:t>
      </w:r>
      <w:r w:rsidRPr="004A44B9">
        <w:rPr>
          <w:rFonts w:ascii="Times New Roman" w:hAnsi="Times New Roman" w:cs="Times New Roman"/>
          <w:color w:val="1B1C1D"/>
        </w:rPr>
        <w:t xml:space="preserve">), proving the test program was successfully loaded from </w:t>
      </w:r>
      <w:r w:rsidRPr="004A44B9">
        <w:rPr>
          <w:rFonts w:ascii="Times New Roman" w:hAnsi="Times New Roman" w:cs="Times New Roman"/>
          <w:color w:val="444746"/>
          <w:shd w:val="clear" w:color="auto" w:fill="E9EEF6"/>
        </w:rPr>
        <w:t>.dat</w:t>
      </w:r>
      <w:r w:rsidRPr="004A44B9">
        <w:rPr>
          <w:rFonts w:ascii="Times New Roman" w:hAnsi="Times New Roman" w:cs="Times New Roman"/>
          <w:color w:val="1B1C1D"/>
        </w:rPr>
        <w:t xml:space="preserve"> file.</w:t>
      </w:r>
    </w:p>
    <w:p w14:paraId="4C7F8793" w14:textId="77777777" w:rsidR="0063434B" w:rsidRPr="004A44B9" w:rsidRDefault="00000000" w:rsidP="004A44B9">
      <w:pPr>
        <w:numPr>
          <w:ilvl w:val="1"/>
          <w:numId w:val="9"/>
        </w:numPr>
        <w:jc w:val="both"/>
        <w:rPr>
          <w:rFonts w:ascii="Times New Roman" w:hAnsi="Times New Roman" w:cs="Times New Roman"/>
        </w:rPr>
      </w:pPr>
      <w:r w:rsidRPr="004A44B9">
        <w:rPr>
          <w:rFonts w:ascii="Times New Roman" w:hAnsi="Times New Roman" w:cs="Times New Roman"/>
          <w:b/>
          <w:color w:val="1B1C1D"/>
        </w:rPr>
        <w:t>Sequential Fetch:</w:t>
      </w:r>
      <w:r w:rsidRPr="004A44B9">
        <w:rPr>
          <w:rFonts w:ascii="Times New Roman" w:hAnsi="Times New Roman" w:cs="Times New Roman"/>
          <w:color w:val="1B1C1D"/>
        </w:rPr>
        <w:t xml:space="preserve"> The </w:t>
      </w:r>
      <w:r w:rsidRPr="004A44B9">
        <w:rPr>
          <w:rFonts w:ascii="Times New Roman" w:hAnsi="Times New Roman" w:cs="Times New Roman"/>
          <w:color w:val="444746"/>
          <w:shd w:val="clear" w:color="auto" w:fill="E9EEF6"/>
        </w:rPr>
        <w:t>PC</w:t>
      </w:r>
      <w:r w:rsidRPr="004A44B9">
        <w:rPr>
          <w:rFonts w:ascii="Times New Roman" w:hAnsi="Times New Roman" w:cs="Times New Roman"/>
          <w:color w:val="1B1C1D"/>
        </w:rPr>
        <w:t xml:space="preserve"> correctly increments by 4 on each clock cycle (e.g., </w:t>
      </w:r>
      <w:r w:rsidRPr="004A44B9">
        <w:rPr>
          <w:rFonts w:ascii="Times New Roman" w:hAnsi="Times New Roman" w:cs="Times New Roman"/>
          <w:color w:val="444746"/>
          <w:shd w:val="clear" w:color="auto" w:fill="E9EEF6"/>
        </w:rPr>
        <w:t>...20</w:t>
      </w:r>
      <w:r w:rsidRPr="004A44B9">
        <w:rPr>
          <w:rFonts w:ascii="Times New Roman" w:hAnsi="Times New Roman" w:cs="Times New Roman"/>
          <w:color w:val="1B1C1D"/>
        </w:rPr>
        <w:t xml:space="preserve"> $\rightarrow$ </w:t>
      </w:r>
      <w:r w:rsidRPr="004A44B9">
        <w:rPr>
          <w:rFonts w:ascii="Times New Roman" w:hAnsi="Times New Roman" w:cs="Times New Roman"/>
          <w:color w:val="444746"/>
          <w:shd w:val="clear" w:color="auto" w:fill="E9EEF6"/>
        </w:rPr>
        <w:t>...24</w:t>
      </w:r>
      <w:r w:rsidRPr="004A44B9">
        <w:rPr>
          <w:rFonts w:ascii="Times New Roman" w:hAnsi="Times New Roman" w:cs="Times New Roman"/>
          <w:color w:val="1B1C1D"/>
        </w:rPr>
        <w:t xml:space="preserve"> $\rightarrow$ </w:t>
      </w:r>
      <w:r w:rsidRPr="004A44B9">
        <w:rPr>
          <w:rFonts w:ascii="Times New Roman" w:hAnsi="Times New Roman" w:cs="Times New Roman"/>
          <w:color w:val="444746"/>
          <w:shd w:val="clear" w:color="auto" w:fill="E9EEF6"/>
        </w:rPr>
        <w:t>...28</w:t>
      </w:r>
      <w:r w:rsidRPr="004A44B9">
        <w:rPr>
          <w:rFonts w:ascii="Times New Roman" w:hAnsi="Times New Roman" w:cs="Times New Roman"/>
          <w:color w:val="1B1C1D"/>
        </w:rPr>
        <w:t>).</w:t>
      </w:r>
    </w:p>
    <w:p w14:paraId="5380FD53" w14:textId="77777777" w:rsidR="0063434B" w:rsidRPr="004A44B9" w:rsidRDefault="00000000" w:rsidP="004A44B9">
      <w:pPr>
        <w:numPr>
          <w:ilvl w:val="1"/>
          <w:numId w:val="9"/>
        </w:numPr>
        <w:spacing w:after="480"/>
        <w:jc w:val="both"/>
        <w:rPr>
          <w:rFonts w:ascii="Times New Roman" w:hAnsi="Times New Roman" w:cs="Times New Roman"/>
        </w:rPr>
      </w:pPr>
      <w:r w:rsidRPr="004A44B9">
        <w:rPr>
          <w:rFonts w:ascii="Times New Roman" w:hAnsi="Times New Roman" w:cs="Times New Roman"/>
          <w:b/>
          <w:color w:val="1B1C1D"/>
        </w:rPr>
        <w:t>Branch Execution:</w:t>
      </w:r>
      <w:r w:rsidRPr="004A44B9">
        <w:rPr>
          <w:rFonts w:ascii="Times New Roman" w:hAnsi="Times New Roman" w:cs="Times New Roman"/>
          <w:color w:val="1B1C1D"/>
        </w:rPr>
        <w:t xml:space="preserve"> A branch is proven to work. At 740 ns, the </w:t>
      </w:r>
      <w:r w:rsidRPr="004A44B9">
        <w:rPr>
          <w:rFonts w:ascii="Times New Roman" w:hAnsi="Times New Roman" w:cs="Times New Roman"/>
          <w:color w:val="444746"/>
          <w:shd w:val="clear" w:color="auto" w:fill="E9EEF6"/>
        </w:rPr>
        <w:t>PC</w:t>
      </w:r>
      <w:r w:rsidRPr="004A44B9">
        <w:rPr>
          <w:rFonts w:ascii="Times New Roman" w:hAnsi="Times New Roman" w:cs="Times New Roman"/>
          <w:color w:val="1B1C1D"/>
        </w:rPr>
        <w:t xml:space="preserve"> is </w:t>
      </w:r>
      <w:r w:rsidRPr="004A44B9">
        <w:rPr>
          <w:rFonts w:ascii="Times New Roman" w:hAnsi="Times New Roman" w:cs="Times New Roman"/>
          <w:color w:val="444746"/>
          <w:shd w:val="clear" w:color="auto" w:fill="E9EEF6"/>
        </w:rPr>
        <w:t>0xc4</w:t>
      </w:r>
      <w:r w:rsidRPr="004A44B9">
        <w:rPr>
          <w:rFonts w:ascii="Times New Roman" w:hAnsi="Times New Roman" w:cs="Times New Roman"/>
          <w:color w:val="1B1C1D"/>
        </w:rPr>
        <w:t xml:space="preserve">, but the next </w:t>
      </w:r>
      <w:r w:rsidRPr="004A44B9">
        <w:rPr>
          <w:rFonts w:ascii="Times New Roman" w:hAnsi="Times New Roman" w:cs="Times New Roman"/>
          <w:color w:val="444746"/>
          <w:shd w:val="clear" w:color="auto" w:fill="E9EEF6"/>
        </w:rPr>
        <w:t>PC</w:t>
      </w:r>
      <w:r w:rsidRPr="004A44B9">
        <w:rPr>
          <w:rFonts w:ascii="Times New Roman" w:hAnsi="Times New Roman" w:cs="Times New Roman"/>
          <w:color w:val="1B1C1D"/>
        </w:rPr>
        <w:t xml:space="preserve"> </w:t>
      </w:r>
      <w:r w:rsidRPr="004A44B9">
        <w:rPr>
          <w:rFonts w:ascii="Times New Roman" w:hAnsi="Times New Roman" w:cs="Times New Roman"/>
          <w:i/>
          <w:color w:val="1B1C1D"/>
        </w:rPr>
        <w:t>jumps</w:t>
      </w:r>
      <w:r w:rsidRPr="004A44B9">
        <w:rPr>
          <w:rFonts w:ascii="Times New Roman" w:hAnsi="Times New Roman" w:cs="Times New Roman"/>
          <w:color w:val="1B1C1D"/>
        </w:rPr>
        <w:t xml:space="preserve"> to </w:t>
      </w:r>
      <w:r w:rsidRPr="004A44B9">
        <w:rPr>
          <w:rFonts w:ascii="Times New Roman" w:hAnsi="Times New Roman" w:cs="Times New Roman"/>
          <w:color w:val="444746"/>
          <w:shd w:val="clear" w:color="auto" w:fill="E9EEF6"/>
        </w:rPr>
        <w:t>0x10</w:t>
      </w:r>
      <w:r w:rsidRPr="004A44B9">
        <w:rPr>
          <w:rFonts w:ascii="Times New Roman" w:hAnsi="Times New Roman" w:cs="Times New Roman"/>
          <w:color w:val="1B1C1D"/>
        </w:rPr>
        <w:t xml:space="preserve"> instead of the expected </w:t>
      </w:r>
      <w:r w:rsidRPr="004A44B9">
        <w:rPr>
          <w:rFonts w:ascii="Times New Roman" w:hAnsi="Times New Roman" w:cs="Times New Roman"/>
          <w:color w:val="444746"/>
          <w:shd w:val="clear" w:color="auto" w:fill="E9EEF6"/>
        </w:rPr>
        <w:t>0xc8</w:t>
      </w:r>
      <w:r w:rsidRPr="004A44B9">
        <w:rPr>
          <w:rFonts w:ascii="Times New Roman" w:hAnsi="Times New Roman" w:cs="Times New Roman"/>
          <w:color w:val="1B1C1D"/>
        </w:rPr>
        <w:t>, confirming the branch logic is functional.</w:t>
      </w:r>
    </w:p>
    <w:p w14:paraId="24B727C0" w14:textId="77777777" w:rsidR="004A44B9" w:rsidRDefault="004A44B9" w:rsidP="004A44B9">
      <w:pPr>
        <w:pStyle w:val="Heading4"/>
        <w:keepNext w:val="0"/>
        <w:keepLines w:val="0"/>
        <w:spacing w:before="0" w:after="120"/>
        <w:jc w:val="both"/>
        <w:rPr>
          <w:rFonts w:ascii="Times New Roman" w:hAnsi="Times New Roman" w:cs="Times New Roman"/>
          <w:b/>
          <w:color w:val="1B1C1D"/>
          <w:sz w:val="22"/>
          <w:szCs w:val="22"/>
        </w:rPr>
      </w:pPr>
      <w:bookmarkStart w:id="19" w:name="_xm05ldneradk" w:colFirst="0" w:colLast="0"/>
      <w:bookmarkEnd w:id="19"/>
    </w:p>
    <w:p w14:paraId="47E87D65" w14:textId="77777777" w:rsidR="004A44B9" w:rsidRDefault="004A44B9" w:rsidP="004A44B9">
      <w:pPr>
        <w:pStyle w:val="Heading4"/>
        <w:keepNext w:val="0"/>
        <w:keepLines w:val="0"/>
        <w:spacing w:before="0" w:after="120"/>
        <w:jc w:val="both"/>
        <w:rPr>
          <w:rFonts w:ascii="Times New Roman" w:hAnsi="Times New Roman" w:cs="Times New Roman"/>
          <w:b/>
          <w:color w:val="1B1C1D"/>
          <w:sz w:val="22"/>
          <w:szCs w:val="22"/>
        </w:rPr>
      </w:pPr>
    </w:p>
    <w:p w14:paraId="78252879" w14:textId="77777777" w:rsidR="004A44B9" w:rsidRDefault="004A44B9" w:rsidP="004A44B9">
      <w:pPr>
        <w:pStyle w:val="Heading4"/>
        <w:keepNext w:val="0"/>
        <w:keepLines w:val="0"/>
        <w:spacing w:before="0" w:after="120"/>
        <w:jc w:val="both"/>
        <w:rPr>
          <w:rFonts w:ascii="Times New Roman" w:hAnsi="Times New Roman" w:cs="Times New Roman"/>
          <w:b/>
          <w:color w:val="1B1C1D"/>
          <w:sz w:val="22"/>
          <w:szCs w:val="22"/>
        </w:rPr>
      </w:pPr>
    </w:p>
    <w:p w14:paraId="2E11D070" w14:textId="77777777" w:rsidR="004A44B9" w:rsidRDefault="004A44B9" w:rsidP="004A44B9">
      <w:pPr>
        <w:pStyle w:val="Heading4"/>
        <w:keepNext w:val="0"/>
        <w:keepLines w:val="0"/>
        <w:spacing w:before="0" w:after="120"/>
        <w:jc w:val="both"/>
        <w:rPr>
          <w:rFonts w:ascii="Times New Roman" w:hAnsi="Times New Roman" w:cs="Times New Roman"/>
          <w:b/>
          <w:color w:val="1B1C1D"/>
          <w:sz w:val="22"/>
          <w:szCs w:val="22"/>
        </w:rPr>
      </w:pPr>
    </w:p>
    <w:p w14:paraId="16833AB6" w14:textId="448E9C5F" w:rsidR="0063434B" w:rsidRPr="004A44B9" w:rsidRDefault="00000000" w:rsidP="004A44B9">
      <w:pPr>
        <w:pStyle w:val="Heading4"/>
        <w:keepNext w:val="0"/>
        <w:keepLines w:val="0"/>
        <w:spacing w:before="0" w:after="120"/>
        <w:jc w:val="both"/>
        <w:rPr>
          <w:rFonts w:ascii="Times New Roman" w:hAnsi="Times New Roman" w:cs="Times New Roman"/>
          <w:b/>
          <w:color w:val="1B1C1D"/>
          <w:sz w:val="22"/>
          <w:szCs w:val="22"/>
        </w:rPr>
      </w:pPr>
      <w:r w:rsidRPr="004A44B9">
        <w:rPr>
          <w:rFonts w:ascii="Times New Roman" w:hAnsi="Times New Roman" w:cs="Times New Roman"/>
          <w:b/>
          <w:color w:val="1B1C1D"/>
          <w:sz w:val="22"/>
          <w:szCs w:val="22"/>
        </w:rPr>
        <w:lastRenderedPageBreak/>
        <w:t>5.1.2 Decode Stage Verification</w:t>
      </w:r>
    </w:p>
    <w:p w14:paraId="43701EA0" w14:textId="77777777" w:rsidR="0063434B" w:rsidRPr="004A44B9" w:rsidRDefault="00000000" w:rsidP="004A44B9">
      <w:pPr>
        <w:numPr>
          <w:ilvl w:val="0"/>
          <w:numId w:val="2"/>
        </w:numPr>
        <w:jc w:val="both"/>
        <w:rPr>
          <w:rFonts w:ascii="Times New Roman" w:hAnsi="Times New Roman" w:cs="Times New Roman"/>
        </w:rPr>
      </w:pPr>
      <w:r w:rsidRPr="004A44B9">
        <w:rPr>
          <w:rFonts w:ascii="Times New Roman" w:hAnsi="Times New Roman" w:cs="Times New Roman"/>
          <w:b/>
          <w:color w:val="1B1C1D"/>
        </w:rPr>
        <w:t>Signals Observed:</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memWrite</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regWrite</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aluSrcB</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reg_RD1</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reg_RD2</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imm_extend</w:t>
      </w:r>
    </w:p>
    <w:p w14:paraId="3F53B70B" w14:textId="77777777" w:rsidR="0063434B" w:rsidRPr="004A44B9" w:rsidRDefault="00000000" w:rsidP="004A44B9">
      <w:pPr>
        <w:numPr>
          <w:ilvl w:val="0"/>
          <w:numId w:val="2"/>
        </w:numPr>
        <w:spacing w:after="240"/>
        <w:jc w:val="both"/>
        <w:rPr>
          <w:rFonts w:ascii="Times New Roman" w:hAnsi="Times New Roman" w:cs="Times New Roman"/>
        </w:rPr>
      </w:pPr>
      <w:r w:rsidRPr="004A44B9">
        <w:rPr>
          <w:rFonts w:ascii="Times New Roman" w:hAnsi="Times New Roman" w:cs="Times New Roman"/>
          <w:b/>
          <w:color w:val="1B1C1D"/>
        </w:rPr>
        <w:t>Waveform:</w:t>
      </w:r>
    </w:p>
    <w:p w14:paraId="09A1EF73" w14:textId="77777777" w:rsidR="0063434B" w:rsidRPr="004A44B9" w:rsidRDefault="00000000" w:rsidP="004A44B9">
      <w:pPr>
        <w:spacing w:after="240"/>
        <w:jc w:val="both"/>
        <w:rPr>
          <w:rFonts w:ascii="Times New Roman" w:hAnsi="Times New Roman" w:cs="Times New Roman"/>
          <w:b/>
          <w:color w:val="1B1C1D"/>
        </w:rPr>
      </w:pPr>
      <w:r w:rsidRPr="004A44B9">
        <w:rPr>
          <w:rFonts w:ascii="Times New Roman" w:hAnsi="Times New Roman" w:cs="Times New Roman"/>
          <w:b/>
          <w:noProof/>
          <w:color w:val="1B1C1D"/>
        </w:rPr>
        <w:drawing>
          <wp:inline distT="114300" distB="114300" distL="114300" distR="114300" wp14:anchorId="5266C5B1" wp14:editId="4BBAF0C4">
            <wp:extent cx="5867400" cy="227771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867400" cy="2277712"/>
                    </a:xfrm>
                    <a:prstGeom prst="rect">
                      <a:avLst/>
                    </a:prstGeom>
                    <a:ln/>
                  </pic:spPr>
                </pic:pic>
              </a:graphicData>
            </a:graphic>
          </wp:inline>
        </w:drawing>
      </w:r>
    </w:p>
    <w:p w14:paraId="246BC913" w14:textId="77777777" w:rsidR="0063434B" w:rsidRPr="004A44B9" w:rsidRDefault="00000000" w:rsidP="004A44B9">
      <w:pPr>
        <w:numPr>
          <w:ilvl w:val="0"/>
          <w:numId w:val="2"/>
        </w:numPr>
        <w:jc w:val="both"/>
        <w:rPr>
          <w:rFonts w:ascii="Times New Roman" w:hAnsi="Times New Roman" w:cs="Times New Roman"/>
        </w:rPr>
      </w:pPr>
      <w:r w:rsidRPr="004A44B9">
        <w:rPr>
          <w:rFonts w:ascii="Times New Roman" w:hAnsi="Times New Roman" w:cs="Times New Roman"/>
          <w:b/>
          <w:color w:val="1B1C1D"/>
        </w:rPr>
        <w:t>Inference:</w:t>
      </w:r>
    </w:p>
    <w:p w14:paraId="560D9D84" w14:textId="77777777" w:rsidR="0063434B" w:rsidRPr="004A44B9" w:rsidRDefault="00000000" w:rsidP="004A44B9">
      <w:pPr>
        <w:numPr>
          <w:ilvl w:val="1"/>
          <w:numId w:val="2"/>
        </w:numPr>
        <w:jc w:val="both"/>
        <w:rPr>
          <w:rFonts w:ascii="Times New Roman" w:hAnsi="Times New Roman" w:cs="Times New Roman"/>
        </w:rPr>
      </w:pPr>
      <w:r w:rsidRPr="004A44B9">
        <w:rPr>
          <w:rFonts w:ascii="Times New Roman" w:hAnsi="Times New Roman" w:cs="Times New Roman"/>
          <w:b/>
          <w:color w:val="1B1C1D"/>
        </w:rPr>
        <w:t>Control Unit:</w:t>
      </w:r>
      <w:r w:rsidRPr="004A44B9">
        <w:rPr>
          <w:rFonts w:ascii="Times New Roman" w:hAnsi="Times New Roman" w:cs="Times New Roman"/>
          <w:color w:val="1B1C1D"/>
        </w:rPr>
        <w:t xml:space="preserve"> The </w:t>
      </w:r>
      <w:r w:rsidRPr="004A44B9">
        <w:rPr>
          <w:rFonts w:ascii="Times New Roman" w:hAnsi="Times New Roman" w:cs="Times New Roman"/>
          <w:color w:val="444746"/>
          <w:shd w:val="clear" w:color="auto" w:fill="E9EEF6"/>
        </w:rPr>
        <w:t>control_unit</w:t>
      </w:r>
      <w:r w:rsidRPr="004A44B9">
        <w:rPr>
          <w:rFonts w:ascii="Times New Roman" w:hAnsi="Times New Roman" w:cs="Times New Roman"/>
          <w:color w:val="1B1C1D"/>
        </w:rPr>
        <w:t xml:space="preserve"> correctly decodes instructions. At 262 ns, it generates signals for an R-type (</w:t>
      </w:r>
      <w:r w:rsidRPr="004A44B9">
        <w:rPr>
          <w:rFonts w:ascii="Times New Roman" w:hAnsi="Times New Roman" w:cs="Times New Roman"/>
          <w:color w:val="444746"/>
          <w:shd w:val="clear" w:color="auto" w:fill="E9EEF6"/>
        </w:rPr>
        <w:t>regWrite=1</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aluSrcB=0</w:t>
      </w:r>
      <w:r w:rsidRPr="004A44B9">
        <w:rPr>
          <w:rFonts w:ascii="Times New Roman" w:hAnsi="Times New Roman" w:cs="Times New Roman"/>
          <w:color w:val="1B1C1D"/>
        </w:rPr>
        <w:t>). At 266 ns, it correctly generates signals for a Store (</w:t>
      </w:r>
      <w:r w:rsidRPr="004A44B9">
        <w:rPr>
          <w:rFonts w:ascii="Times New Roman" w:hAnsi="Times New Roman" w:cs="Times New Roman"/>
          <w:color w:val="444746"/>
          <w:shd w:val="clear" w:color="auto" w:fill="E9EEF6"/>
        </w:rPr>
        <w:t>memWrite=1</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regWrite=0</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aluSrcB=1</w:t>
      </w:r>
      <w:r w:rsidRPr="004A44B9">
        <w:rPr>
          <w:rFonts w:ascii="Times New Roman" w:hAnsi="Times New Roman" w:cs="Times New Roman"/>
          <w:color w:val="1B1C1D"/>
        </w:rPr>
        <w:t>).</w:t>
      </w:r>
    </w:p>
    <w:p w14:paraId="6360B2F5" w14:textId="77777777" w:rsidR="0063434B" w:rsidRPr="004A44B9" w:rsidRDefault="00000000" w:rsidP="004A44B9">
      <w:pPr>
        <w:numPr>
          <w:ilvl w:val="1"/>
          <w:numId w:val="2"/>
        </w:numPr>
        <w:jc w:val="both"/>
        <w:rPr>
          <w:rFonts w:ascii="Times New Roman" w:hAnsi="Times New Roman" w:cs="Times New Roman"/>
        </w:rPr>
      </w:pPr>
      <w:r w:rsidRPr="004A44B9">
        <w:rPr>
          <w:rFonts w:ascii="Times New Roman" w:hAnsi="Times New Roman" w:cs="Times New Roman"/>
          <w:b/>
          <w:color w:val="1B1C1D"/>
        </w:rPr>
        <w:t>Register File Read:</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reg_RD1</w:t>
      </w:r>
      <w:r w:rsidRPr="004A44B9">
        <w:rPr>
          <w:rFonts w:ascii="Times New Roman" w:hAnsi="Times New Roman" w:cs="Times New Roman"/>
          <w:color w:val="1B1C1D"/>
        </w:rPr>
        <w:t xml:space="preserve"> and </w:t>
      </w:r>
      <w:r w:rsidRPr="004A44B9">
        <w:rPr>
          <w:rFonts w:ascii="Times New Roman" w:hAnsi="Times New Roman" w:cs="Times New Roman"/>
          <w:color w:val="444746"/>
          <w:shd w:val="clear" w:color="auto" w:fill="E9EEF6"/>
        </w:rPr>
        <w:t>reg_RD2</w:t>
      </w:r>
      <w:r w:rsidRPr="004A44B9">
        <w:rPr>
          <w:rFonts w:ascii="Times New Roman" w:hAnsi="Times New Roman" w:cs="Times New Roman"/>
          <w:color w:val="1B1C1D"/>
        </w:rPr>
        <w:t xml:space="preserve"> show valid data being read from the register file (e.g., </w:t>
      </w:r>
      <w:r w:rsidRPr="004A44B9">
        <w:rPr>
          <w:rFonts w:ascii="Times New Roman" w:hAnsi="Times New Roman" w:cs="Times New Roman"/>
          <w:color w:val="444746"/>
          <w:shd w:val="clear" w:color="auto" w:fill="E9EEF6"/>
        </w:rPr>
        <w:t>...042</w:t>
      </w:r>
      <w:r w:rsidRPr="004A44B9">
        <w:rPr>
          <w:rFonts w:ascii="Times New Roman" w:hAnsi="Times New Roman" w:cs="Times New Roman"/>
          <w:color w:val="1B1C1D"/>
        </w:rPr>
        <w:t xml:space="preserve"> and </w:t>
      </w:r>
      <w:r w:rsidRPr="004A44B9">
        <w:rPr>
          <w:rFonts w:ascii="Times New Roman" w:hAnsi="Times New Roman" w:cs="Times New Roman"/>
          <w:color w:val="444746"/>
          <w:shd w:val="clear" w:color="auto" w:fill="E9EEF6"/>
        </w:rPr>
        <w:t>...04a</w:t>
      </w:r>
      <w:r w:rsidRPr="004A44B9">
        <w:rPr>
          <w:rFonts w:ascii="Times New Roman" w:hAnsi="Times New Roman" w:cs="Times New Roman"/>
          <w:color w:val="1B1C1D"/>
        </w:rPr>
        <w:t xml:space="preserve"> at 266 ns).</w:t>
      </w:r>
    </w:p>
    <w:p w14:paraId="0FBE5153" w14:textId="77777777" w:rsidR="0063434B" w:rsidRPr="004A44B9" w:rsidRDefault="00000000" w:rsidP="004A44B9">
      <w:pPr>
        <w:numPr>
          <w:ilvl w:val="1"/>
          <w:numId w:val="2"/>
        </w:numPr>
        <w:spacing w:after="480"/>
        <w:jc w:val="both"/>
        <w:rPr>
          <w:rFonts w:ascii="Times New Roman" w:hAnsi="Times New Roman" w:cs="Times New Roman"/>
        </w:rPr>
      </w:pPr>
      <w:r w:rsidRPr="004A44B9">
        <w:rPr>
          <w:rFonts w:ascii="Times New Roman" w:hAnsi="Times New Roman" w:cs="Times New Roman"/>
          <w:b/>
          <w:color w:val="1B1C1D"/>
        </w:rPr>
        <w:t>Sign Extend:</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imm_extend</w:t>
      </w:r>
      <w:r w:rsidRPr="004A44B9">
        <w:rPr>
          <w:rFonts w:ascii="Times New Roman" w:hAnsi="Times New Roman" w:cs="Times New Roman"/>
          <w:color w:val="1B1C1D"/>
        </w:rPr>
        <w:t xml:space="preserve"> correctly generates both positive (</w:t>
      </w:r>
      <w:r w:rsidRPr="004A44B9">
        <w:rPr>
          <w:rFonts w:ascii="Times New Roman" w:hAnsi="Times New Roman" w:cs="Times New Roman"/>
          <w:color w:val="444746"/>
          <w:shd w:val="clear" w:color="auto" w:fill="E9EEF6"/>
        </w:rPr>
        <w:t>...013</w:t>
      </w:r>
      <w:r w:rsidRPr="004A44B9">
        <w:rPr>
          <w:rFonts w:ascii="Times New Roman" w:hAnsi="Times New Roman" w:cs="Times New Roman"/>
          <w:color w:val="1B1C1D"/>
        </w:rPr>
        <w:t>) and signed negative (</w:t>
      </w:r>
      <w:r w:rsidRPr="004A44B9">
        <w:rPr>
          <w:rFonts w:ascii="Times New Roman" w:hAnsi="Times New Roman" w:cs="Times New Roman"/>
          <w:color w:val="444746"/>
          <w:shd w:val="clear" w:color="auto" w:fill="E9EEF6"/>
        </w:rPr>
        <w:t>ffffffee</w:t>
      </w:r>
      <w:r w:rsidRPr="004A44B9">
        <w:rPr>
          <w:rFonts w:ascii="Times New Roman" w:hAnsi="Times New Roman" w:cs="Times New Roman"/>
          <w:color w:val="1B1C1D"/>
        </w:rPr>
        <w:t>) 32-bit values.</w:t>
      </w:r>
    </w:p>
    <w:p w14:paraId="13429B59" w14:textId="77777777" w:rsidR="0063434B" w:rsidRPr="004A44B9" w:rsidRDefault="00000000" w:rsidP="004A44B9">
      <w:pPr>
        <w:pStyle w:val="Heading4"/>
        <w:keepNext w:val="0"/>
        <w:keepLines w:val="0"/>
        <w:spacing w:before="0" w:after="120"/>
        <w:jc w:val="both"/>
        <w:rPr>
          <w:rFonts w:ascii="Times New Roman" w:hAnsi="Times New Roman" w:cs="Times New Roman"/>
          <w:b/>
          <w:color w:val="1B1C1D"/>
          <w:sz w:val="22"/>
          <w:szCs w:val="22"/>
        </w:rPr>
      </w:pPr>
      <w:bookmarkStart w:id="20" w:name="_wz8awsl15esq" w:colFirst="0" w:colLast="0"/>
      <w:bookmarkEnd w:id="20"/>
      <w:r w:rsidRPr="004A44B9">
        <w:rPr>
          <w:rFonts w:ascii="Times New Roman" w:hAnsi="Times New Roman" w:cs="Times New Roman"/>
          <w:b/>
          <w:color w:val="1B1C1D"/>
          <w:sz w:val="22"/>
          <w:szCs w:val="22"/>
        </w:rPr>
        <w:t>5.1.3 Execute Stage Verification</w:t>
      </w:r>
    </w:p>
    <w:p w14:paraId="7D4E4FAA" w14:textId="77777777" w:rsidR="0063434B" w:rsidRPr="004A44B9" w:rsidRDefault="00000000" w:rsidP="004A44B9">
      <w:pPr>
        <w:numPr>
          <w:ilvl w:val="0"/>
          <w:numId w:val="12"/>
        </w:numPr>
        <w:jc w:val="both"/>
        <w:rPr>
          <w:rFonts w:ascii="Times New Roman" w:hAnsi="Times New Roman" w:cs="Times New Roman"/>
        </w:rPr>
      </w:pPr>
      <w:r w:rsidRPr="004A44B9">
        <w:rPr>
          <w:rFonts w:ascii="Times New Roman" w:hAnsi="Times New Roman" w:cs="Times New Roman"/>
          <w:b/>
          <w:color w:val="1B1C1D"/>
        </w:rPr>
        <w:t>Signals Observed:</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ALU_control</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alu_A</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alu_B</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alu_result</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zero</w:t>
      </w:r>
    </w:p>
    <w:p w14:paraId="40531EA6" w14:textId="77777777" w:rsidR="0063434B" w:rsidRPr="004A44B9" w:rsidRDefault="00000000" w:rsidP="004A44B9">
      <w:pPr>
        <w:numPr>
          <w:ilvl w:val="0"/>
          <w:numId w:val="12"/>
        </w:numPr>
        <w:spacing w:after="240"/>
        <w:jc w:val="both"/>
        <w:rPr>
          <w:rFonts w:ascii="Times New Roman" w:hAnsi="Times New Roman" w:cs="Times New Roman"/>
        </w:rPr>
      </w:pPr>
      <w:r w:rsidRPr="004A44B9">
        <w:rPr>
          <w:rFonts w:ascii="Times New Roman" w:hAnsi="Times New Roman" w:cs="Times New Roman"/>
          <w:b/>
          <w:color w:val="1B1C1D"/>
        </w:rPr>
        <w:t>Waveform:</w:t>
      </w:r>
    </w:p>
    <w:p w14:paraId="4FCBA3BD" w14:textId="77777777" w:rsidR="0063434B" w:rsidRPr="004A44B9" w:rsidRDefault="00000000" w:rsidP="004A44B9">
      <w:pPr>
        <w:spacing w:after="240"/>
        <w:jc w:val="both"/>
        <w:rPr>
          <w:rFonts w:ascii="Times New Roman" w:hAnsi="Times New Roman" w:cs="Times New Roman"/>
          <w:b/>
          <w:color w:val="1B1C1D"/>
        </w:rPr>
      </w:pPr>
      <w:r w:rsidRPr="004A44B9">
        <w:rPr>
          <w:rFonts w:ascii="Times New Roman" w:hAnsi="Times New Roman" w:cs="Times New Roman"/>
          <w:b/>
          <w:noProof/>
          <w:color w:val="1B1C1D"/>
        </w:rPr>
        <w:drawing>
          <wp:inline distT="114300" distB="114300" distL="114300" distR="114300" wp14:anchorId="5DB36465" wp14:editId="461F64B0">
            <wp:extent cx="5953125" cy="2622536"/>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53125" cy="2622536"/>
                    </a:xfrm>
                    <a:prstGeom prst="rect">
                      <a:avLst/>
                    </a:prstGeom>
                    <a:ln/>
                  </pic:spPr>
                </pic:pic>
              </a:graphicData>
            </a:graphic>
          </wp:inline>
        </w:drawing>
      </w:r>
    </w:p>
    <w:p w14:paraId="525576E8" w14:textId="77777777" w:rsidR="0063434B" w:rsidRDefault="0063434B" w:rsidP="004A44B9">
      <w:pPr>
        <w:spacing w:after="240"/>
        <w:jc w:val="both"/>
        <w:rPr>
          <w:rFonts w:ascii="Times New Roman" w:hAnsi="Times New Roman" w:cs="Times New Roman"/>
          <w:b/>
          <w:color w:val="1B1C1D"/>
        </w:rPr>
      </w:pPr>
    </w:p>
    <w:p w14:paraId="61CE1A25" w14:textId="77777777" w:rsidR="000E0528" w:rsidRPr="004A44B9" w:rsidRDefault="000E0528" w:rsidP="004A44B9">
      <w:pPr>
        <w:spacing w:after="240"/>
        <w:jc w:val="both"/>
        <w:rPr>
          <w:rFonts w:ascii="Times New Roman" w:hAnsi="Times New Roman" w:cs="Times New Roman"/>
          <w:b/>
          <w:color w:val="1B1C1D"/>
        </w:rPr>
      </w:pPr>
    </w:p>
    <w:p w14:paraId="33BF75AD" w14:textId="77777777" w:rsidR="0063434B" w:rsidRPr="004A44B9" w:rsidRDefault="00000000" w:rsidP="004A44B9">
      <w:pPr>
        <w:numPr>
          <w:ilvl w:val="0"/>
          <w:numId w:val="12"/>
        </w:numPr>
        <w:jc w:val="both"/>
        <w:rPr>
          <w:rFonts w:ascii="Times New Roman" w:hAnsi="Times New Roman" w:cs="Times New Roman"/>
        </w:rPr>
      </w:pPr>
      <w:r w:rsidRPr="004A44B9">
        <w:rPr>
          <w:rFonts w:ascii="Times New Roman" w:hAnsi="Times New Roman" w:cs="Times New Roman"/>
          <w:b/>
          <w:color w:val="1B1C1D"/>
        </w:rPr>
        <w:t>Inference:</w:t>
      </w:r>
    </w:p>
    <w:p w14:paraId="53124E0E" w14:textId="77777777" w:rsidR="0063434B" w:rsidRPr="004A44B9" w:rsidRDefault="00000000" w:rsidP="004A44B9">
      <w:pPr>
        <w:numPr>
          <w:ilvl w:val="1"/>
          <w:numId w:val="12"/>
        </w:numPr>
        <w:jc w:val="both"/>
        <w:rPr>
          <w:rFonts w:ascii="Times New Roman" w:hAnsi="Times New Roman" w:cs="Times New Roman"/>
        </w:rPr>
      </w:pPr>
      <w:r w:rsidRPr="004A44B9">
        <w:rPr>
          <w:rFonts w:ascii="Times New Roman" w:hAnsi="Times New Roman" w:cs="Times New Roman"/>
          <w:b/>
          <w:color w:val="1B1C1D"/>
        </w:rPr>
        <w:t>ALU Math:</w:t>
      </w:r>
      <w:r w:rsidRPr="004A44B9">
        <w:rPr>
          <w:rFonts w:ascii="Times New Roman" w:hAnsi="Times New Roman" w:cs="Times New Roman"/>
          <w:color w:val="1B1C1D"/>
        </w:rPr>
        <w:t xml:space="preserve"> The ALU computes correct results. For example, an </w:t>
      </w:r>
      <w:r w:rsidRPr="004A44B9">
        <w:rPr>
          <w:rFonts w:ascii="Times New Roman" w:hAnsi="Times New Roman" w:cs="Times New Roman"/>
          <w:color w:val="444746"/>
          <w:shd w:val="clear" w:color="auto" w:fill="E9EEF6"/>
        </w:rPr>
        <w:t>ADD</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Control=0</w:t>
      </w:r>
      <w:r w:rsidRPr="004A44B9">
        <w:rPr>
          <w:rFonts w:ascii="Times New Roman" w:hAnsi="Times New Roman" w:cs="Times New Roman"/>
          <w:color w:val="1B1C1D"/>
        </w:rPr>
        <w:t xml:space="preserve">) at 276 ns: </w:t>
      </w:r>
      <w:r w:rsidRPr="004A44B9">
        <w:rPr>
          <w:rFonts w:ascii="Times New Roman" w:hAnsi="Times New Roman" w:cs="Times New Roman"/>
          <w:color w:val="444746"/>
          <w:shd w:val="clear" w:color="auto" w:fill="E9EEF6"/>
        </w:rPr>
        <w:t>...10</w:t>
      </w:r>
      <w:r w:rsidRPr="004A44B9">
        <w:rPr>
          <w:rFonts w:ascii="Times New Roman" w:hAnsi="Times New Roman" w:cs="Times New Roman"/>
          <w:color w:val="1B1C1D"/>
        </w:rPr>
        <w:t xml:space="preserve"> + </w:t>
      </w:r>
      <w:r w:rsidRPr="004A44B9">
        <w:rPr>
          <w:rFonts w:ascii="Times New Roman" w:hAnsi="Times New Roman" w:cs="Times New Roman"/>
          <w:color w:val="444746"/>
          <w:shd w:val="clear" w:color="auto" w:fill="E9EEF6"/>
        </w:rPr>
        <w:t>...01</w:t>
      </w:r>
      <w:r w:rsidRPr="004A44B9">
        <w:rPr>
          <w:rFonts w:ascii="Times New Roman" w:hAnsi="Times New Roman" w:cs="Times New Roman"/>
          <w:color w:val="1B1C1D"/>
        </w:rPr>
        <w:t xml:space="preserve"> = </w:t>
      </w:r>
      <w:r w:rsidRPr="004A44B9">
        <w:rPr>
          <w:rFonts w:ascii="Times New Roman" w:hAnsi="Times New Roman" w:cs="Times New Roman"/>
          <w:color w:val="444746"/>
          <w:shd w:val="clear" w:color="auto" w:fill="E9EEF6"/>
        </w:rPr>
        <w:t>...11</w:t>
      </w:r>
      <w:r w:rsidRPr="004A44B9">
        <w:rPr>
          <w:rFonts w:ascii="Times New Roman" w:hAnsi="Times New Roman" w:cs="Times New Roman"/>
          <w:color w:val="1B1C1D"/>
        </w:rPr>
        <w:t>.</w:t>
      </w:r>
    </w:p>
    <w:p w14:paraId="0049519F" w14:textId="77777777" w:rsidR="0063434B" w:rsidRPr="004A44B9" w:rsidRDefault="00000000" w:rsidP="004A44B9">
      <w:pPr>
        <w:numPr>
          <w:ilvl w:val="1"/>
          <w:numId w:val="12"/>
        </w:numPr>
        <w:spacing w:after="480"/>
        <w:jc w:val="both"/>
        <w:rPr>
          <w:rFonts w:ascii="Times New Roman" w:hAnsi="Times New Roman" w:cs="Times New Roman"/>
        </w:rPr>
      </w:pPr>
      <w:r w:rsidRPr="004A44B9">
        <w:rPr>
          <w:rFonts w:ascii="Times New Roman" w:hAnsi="Times New Roman" w:cs="Times New Roman"/>
          <w:b/>
          <w:color w:val="1B1C1D"/>
        </w:rPr>
        <w:t>Branch Logic (Zero Flag):</w:t>
      </w:r>
      <w:r w:rsidRPr="004A44B9">
        <w:rPr>
          <w:rFonts w:ascii="Times New Roman" w:hAnsi="Times New Roman" w:cs="Times New Roman"/>
          <w:color w:val="1B1C1D"/>
        </w:rPr>
        <w:t xml:space="preserve"> The core branch logic is verified. At 280 ns, the ALU is fed two identical values (</w:t>
      </w:r>
      <w:r w:rsidRPr="004A44B9">
        <w:rPr>
          <w:rFonts w:ascii="Times New Roman" w:hAnsi="Times New Roman" w:cs="Times New Roman"/>
          <w:color w:val="444746"/>
          <w:shd w:val="clear" w:color="auto" w:fill="E9EEF6"/>
        </w:rPr>
        <w:t>...49</w:t>
      </w:r>
      <w:r w:rsidRPr="004A44B9">
        <w:rPr>
          <w:rFonts w:ascii="Times New Roman" w:hAnsi="Times New Roman" w:cs="Times New Roman"/>
          <w:color w:val="1B1C1D"/>
        </w:rPr>
        <w:t xml:space="preserve">). It performs the subtraction, the </w:t>
      </w:r>
      <w:r w:rsidRPr="004A44B9">
        <w:rPr>
          <w:rFonts w:ascii="Times New Roman" w:hAnsi="Times New Roman" w:cs="Times New Roman"/>
          <w:color w:val="444746"/>
          <w:shd w:val="clear" w:color="auto" w:fill="E9EEF6"/>
        </w:rPr>
        <w:t>alu_result</w:t>
      </w:r>
      <w:r w:rsidRPr="004A44B9">
        <w:rPr>
          <w:rFonts w:ascii="Times New Roman" w:hAnsi="Times New Roman" w:cs="Times New Roman"/>
          <w:color w:val="1B1C1D"/>
        </w:rPr>
        <w:t xml:space="preserve"> is correctly </w:t>
      </w:r>
      <w:r w:rsidRPr="004A44B9">
        <w:rPr>
          <w:rFonts w:ascii="Times New Roman" w:hAnsi="Times New Roman" w:cs="Times New Roman"/>
          <w:color w:val="444746"/>
          <w:shd w:val="clear" w:color="auto" w:fill="E9EEF6"/>
        </w:rPr>
        <w:t>0</w:t>
      </w:r>
      <w:r w:rsidRPr="004A44B9">
        <w:rPr>
          <w:rFonts w:ascii="Times New Roman" w:hAnsi="Times New Roman" w:cs="Times New Roman"/>
          <w:color w:val="1B1C1D"/>
        </w:rPr>
        <w:t xml:space="preserve">, and the </w:t>
      </w:r>
      <w:r w:rsidRPr="004A44B9">
        <w:rPr>
          <w:rFonts w:ascii="Times New Roman" w:hAnsi="Times New Roman" w:cs="Times New Roman"/>
          <w:color w:val="444746"/>
          <w:shd w:val="clear" w:color="auto" w:fill="E9EEF6"/>
        </w:rPr>
        <w:t>zero</w:t>
      </w:r>
      <w:r w:rsidRPr="004A44B9">
        <w:rPr>
          <w:rFonts w:ascii="Times New Roman" w:hAnsi="Times New Roman" w:cs="Times New Roman"/>
          <w:color w:val="1B1C1D"/>
        </w:rPr>
        <w:t xml:space="preserve"> flag is successfully asserted to </w:t>
      </w:r>
      <w:r w:rsidRPr="004A44B9">
        <w:rPr>
          <w:rFonts w:ascii="Times New Roman" w:hAnsi="Times New Roman" w:cs="Times New Roman"/>
          <w:color w:val="444746"/>
          <w:shd w:val="clear" w:color="auto" w:fill="E9EEF6"/>
        </w:rPr>
        <w:t>1</w:t>
      </w:r>
      <w:r w:rsidRPr="004A44B9">
        <w:rPr>
          <w:rFonts w:ascii="Times New Roman" w:hAnsi="Times New Roman" w:cs="Times New Roman"/>
          <w:color w:val="1B1C1D"/>
        </w:rPr>
        <w:t xml:space="preserve">. This proves the </w:t>
      </w:r>
      <w:r w:rsidRPr="004A44B9">
        <w:rPr>
          <w:rFonts w:ascii="Times New Roman" w:hAnsi="Times New Roman" w:cs="Times New Roman"/>
          <w:color w:val="444746"/>
          <w:shd w:val="clear" w:color="auto" w:fill="E9EEF6"/>
        </w:rPr>
        <w:t>beq</w:t>
      </w:r>
      <w:r w:rsidRPr="004A44B9">
        <w:rPr>
          <w:rFonts w:ascii="Times New Roman" w:hAnsi="Times New Roman" w:cs="Times New Roman"/>
          <w:color w:val="1B1C1D"/>
        </w:rPr>
        <w:t xml:space="preserve"> decision-making mechanism is functional.</w:t>
      </w:r>
    </w:p>
    <w:p w14:paraId="39B91A3A" w14:textId="77777777" w:rsidR="000E0528" w:rsidRDefault="000E0528" w:rsidP="004A44B9">
      <w:pPr>
        <w:pStyle w:val="Heading4"/>
        <w:keepNext w:val="0"/>
        <w:keepLines w:val="0"/>
        <w:spacing w:before="0" w:after="120"/>
        <w:jc w:val="both"/>
        <w:rPr>
          <w:rFonts w:ascii="Times New Roman" w:hAnsi="Times New Roman" w:cs="Times New Roman"/>
          <w:b/>
          <w:color w:val="1B1C1D"/>
          <w:sz w:val="22"/>
          <w:szCs w:val="22"/>
        </w:rPr>
      </w:pPr>
      <w:bookmarkStart w:id="21" w:name="_lrwudpe2b3b3" w:colFirst="0" w:colLast="0"/>
      <w:bookmarkEnd w:id="21"/>
    </w:p>
    <w:p w14:paraId="06A71591" w14:textId="77777777" w:rsidR="000E0528" w:rsidRDefault="000E0528" w:rsidP="004A44B9">
      <w:pPr>
        <w:pStyle w:val="Heading4"/>
        <w:keepNext w:val="0"/>
        <w:keepLines w:val="0"/>
        <w:spacing w:before="0" w:after="120"/>
        <w:jc w:val="both"/>
        <w:rPr>
          <w:rFonts w:ascii="Times New Roman" w:hAnsi="Times New Roman" w:cs="Times New Roman"/>
          <w:b/>
          <w:color w:val="1B1C1D"/>
          <w:sz w:val="22"/>
          <w:szCs w:val="22"/>
        </w:rPr>
      </w:pPr>
    </w:p>
    <w:p w14:paraId="17CCEEC5" w14:textId="0D3007C7" w:rsidR="0063434B" w:rsidRPr="004A44B9" w:rsidRDefault="00000000" w:rsidP="004A44B9">
      <w:pPr>
        <w:pStyle w:val="Heading4"/>
        <w:keepNext w:val="0"/>
        <w:keepLines w:val="0"/>
        <w:spacing w:before="0" w:after="120"/>
        <w:jc w:val="both"/>
        <w:rPr>
          <w:rFonts w:ascii="Times New Roman" w:hAnsi="Times New Roman" w:cs="Times New Roman"/>
          <w:b/>
          <w:color w:val="1B1C1D"/>
          <w:sz w:val="22"/>
          <w:szCs w:val="22"/>
        </w:rPr>
      </w:pPr>
      <w:r w:rsidRPr="004A44B9">
        <w:rPr>
          <w:rFonts w:ascii="Times New Roman" w:hAnsi="Times New Roman" w:cs="Times New Roman"/>
          <w:b/>
          <w:color w:val="1B1C1D"/>
          <w:sz w:val="22"/>
          <w:szCs w:val="22"/>
        </w:rPr>
        <w:t>5.1.4 Memory Stage Verification</w:t>
      </w:r>
    </w:p>
    <w:p w14:paraId="2BF0C347" w14:textId="77777777" w:rsidR="0063434B" w:rsidRPr="004A44B9" w:rsidRDefault="00000000" w:rsidP="004A44B9">
      <w:pPr>
        <w:numPr>
          <w:ilvl w:val="0"/>
          <w:numId w:val="1"/>
        </w:numPr>
        <w:jc w:val="both"/>
        <w:rPr>
          <w:rFonts w:ascii="Times New Roman" w:hAnsi="Times New Roman" w:cs="Times New Roman"/>
        </w:rPr>
      </w:pPr>
      <w:r w:rsidRPr="004A44B9">
        <w:rPr>
          <w:rFonts w:ascii="Times New Roman" w:hAnsi="Times New Roman" w:cs="Times New Roman"/>
          <w:b/>
          <w:color w:val="1B1C1D"/>
        </w:rPr>
        <w:t>Signals Observed:</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aluResult</w:t>
      </w:r>
      <w:r w:rsidRPr="004A44B9">
        <w:rPr>
          <w:rFonts w:ascii="Times New Roman" w:hAnsi="Times New Roman" w:cs="Times New Roman"/>
          <w:color w:val="1B1C1D"/>
        </w:rPr>
        <w:t xml:space="preserve"> (Address), </w:t>
      </w:r>
      <w:r w:rsidRPr="004A44B9">
        <w:rPr>
          <w:rFonts w:ascii="Times New Roman" w:hAnsi="Times New Roman" w:cs="Times New Roman"/>
          <w:color w:val="444746"/>
          <w:shd w:val="clear" w:color="auto" w:fill="E9EEF6"/>
        </w:rPr>
        <w:t>mem_WD</w:t>
      </w:r>
      <w:r w:rsidRPr="004A44B9">
        <w:rPr>
          <w:rFonts w:ascii="Times New Roman" w:hAnsi="Times New Roman" w:cs="Times New Roman"/>
          <w:color w:val="1B1C1D"/>
        </w:rPr>
        <w:t xml:space="preserve"> (Write Data), </w:t>
      </w:r>
      <w:r w:rsidRPr="004A44B9">
        <w:rPr>
          <w:rFonts w:ascii="Times New Roman" w:hAnsi="Times New Roman" w:cs="Times New Roman"/>
          <w:color w:val="444746"/>
          <w:shd w:val="clear" w:color="auto" w:fill="E9EEF6"/>
        </w:rPr>
        <w:t>mem_RD</w:t>
      </w:r>
      <w:r w:rsidRPr="004A44B9">
        <w:rPr>
          <w:rFonts w:ascii="Times New Roman" w:hAnsi="Times New Roman" w:cs="Times New Roman"/>
          <w:color w:val="1B1C1D"/>
        </w:rPr>
        <w:t xml:space="preserve"> (Read Data), </w:t>
      </w:r>
      <w:r w:rsidRPr="004A44B9">
        <w:rPr>
          <w:rFonts w:ascii="Times New Roman" w:hAnsi="Times New Roman" w:cs="Times New Roman"/>
          <w:color w:val="444746"/>
          <w:shd w:val="clear" w:color="auto" w:fill="E9EEF6"/>
        </w:rPr>
        <w:t>memWrite.</w:t>
      </w:r>
    </w:p>
    <w:p w14:paraId="4E80361E" w14:textId="77777777" w:rsidR="0063434B" w:rsidRPr="004A44B9" w:rsidRDefault="00000000" w:rsidP="004A44B9">
      <w:pPr>
        <w:numPr>
          <w:ilvl w:val="0"/>
          <w:numId w:val="1"/>
        </w:numPr>
        <w:spacing w:after="240"/>
        <w:jc w:val="both"/>
        <w:rPr>
          <w:rFonts w:ascii="Times New Roman" w:hAnsi="Times New Roman" w:cs="Times New Roman"/>
        </w:rPr>
      </w:pPr>
      <w:r w:rsidRPr="004A44B9">
        <w:rPr>
          <w:rFonts w:ascii="Times New Roman" w:hAnsi="Times New Roman" w:cs="Times New Roman"/>
          <w:b/>
          <w:color w:val="1B1C1D"/>
        </w:rPr>
        <w:t>Waveform:</w:t>
      </w:r>
    </w:p>
    <w:p w14:paraId="27A8F936" w14:textId="77777777" w:rsidR="0063434B" w:rsidRPr="004A44B9" w:rsidRDefault="00000000" w:rsidP="004A44B9">
      <w:pPr>
        <w:spacing w:after="240"/>
        <w:jc w:val="both"/>
        <w:rPr>
          <w:rFonts w:ascii="Times New Roman" w:hAnsi="Times New Roman" w:cs="Times New Roman"/>
          <w:b/>
          <w:color w:val="1B1C1D"/>
        </w:rPr>
      </w:pPr>
      <w:r w:rsidRPr="004A44B9">
        <w:rPr>
          <w:rFonts w:ascii="Times New Roman" w:hAnsi="Times New Roman" w:cs="Times New Roman"/>
          <w:b/>
          <w:noProof/>
          <w:color w:val="1B1C1D"/>
        </w:rPr>
        <w:drawing>
          <wp:inline distT="114300" distB="114300" distL="114300" distR="114300" wp14:anchorId="3D66804A" wp14:editId="2054743F">
            <wp:extent cx="6200775" cy="2109949"/>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1875" t="7700" r="2031"/>
                    <a:stretch>
                      <a:fillRect/>
                    </a:stretch>
                  </pic:blipFill>
                  <pic:spPr>
                    <a:xfrm>
                      <a:off x="0" y="0"/>
                      <a:ext cx="6200775" cy="2109949"/>
                    </a:xfrm>
                    <a:prstGeom prst="rect">
                      <a:avLst/>
                    </a:prstGeom>
                    <a:ln/>
                  </pic:spPr>
                </pic:pic>
              </a:graphicData>
            </a:graphic>
          </wp:inline>
        </w:drawing>
      </w:r>
    </w:p>
    <w:p w14:paraId="186D5E11" w14:textId="77777777" w:rsidR="0063434B" w:rsidRPr="004A44B9" w:rsidRDefault="00000000" w:rsidP="004A44B9">
      <w:pPr>
        <w:numPr>
          <w:ilvl w:val="0"/>
          <w:numId w:val="1"/>
        </w:numPr>
        <w:jc w:val="both"/>
        <w:rPr>
          <w:rFonts w:ascii="Times New Roman" w:hAnsi="Times New Roman" w:cs="Times New Roman"/>
        </w:rPr>
      </w:pPr>
      <w:r w:rsidRPr="004A44B9">
        <w:rPr>
          <w:rFonts w:ascii="Times New Roman" w:hAnsi="Times New Roman" w:cs="Times New Roman"/>
          <w:b/>
          <w:color w:val="1B1C1D"/>
        </w:rPr>
        <w:t>Inference:</w:t>
      </w:r>
    </w:p>
    <w:p w14:paraId="36BE76A9" w14:textId="77777777" w:rsidR="0063434B" w:rsidRPr="004A44B9" w:rsidRDefault="00000000" w:rsidP="004A44B9">
      <w:pPr>
        <w:numPr>
          <w:ilvl w:val="1"/>
          <w:numId w:val="1"/>
        </w:numPr>
        <w:jc w:val="both"/>
        <w:rPr>
          <w:rFonts w:ascii="Times New Roman" w:hAnsi="Times New Roman" w:cs="Times New Roman"/>
        </w:rPr>
      </w:pPr>
      <w:r w:rsidRPr="004A44B9">
        <w:rPr>
          <w:rFonts w:ascii="Times New Roman" w:hAnsi="Times New Roman" w:cs="Times New Roman"/>
          <w:b/>
          <w:color w:val="1B1C1D"/>
        </w:rPr>
        <w:t>Store (</w:t>
      </w:r>
      <w:r w:rsidRPr="004A44B9">
        <w:rPr>
          <w:rFonts w:ascii="Times New Roman" w:hAnsi="Times New Roman" w:cs="Times New Roman"/>
          <w:b/>
          <w:color w:val="444746"/>
          <w:shd w:val="clear" w:color="auto" w:fill="E9EEF6"/>
        </w:rPr>
        <w:t>sw</w:t>
      </w:r>
      <w:r w:rsidRPr="004A44B9">
        <w:rPr>
          <w:rFonts w:ascii="Times New Roman" w:hAnsi="Times New Roman" w:cs="Times New Roman"/>
          <w:b/>
          <w:color w:val="1B1C1D"/>
        </w:rPr>
        <w:t>) Success:</w:t>
      </w:r>
      <w:r w:rsidRPr="004A44B9">
        <w:rPr>
          <w:rFonts w:ascii="Times New Roman" w:hAnsi="Times New Roman" w:cs="Times New Roman"/>
          <w:color w:val="1B1C1D"/>
        </w:rPr>
        <w:t xml:space="preserve"> At 250 ns, </w:t>
      </w:r>
      <w:r w:rsidRPr="004A44B9">
        <w:rPr>
          <w:rFonts w:ascii="Times New Roman" w:hAnsi="Times New Roman" w:cs="Times New Roman"/>
          <w:color w:val="444746"/>
          <w:shd w:val="clear" w:color="auto" w:fill="E9EEF6"/>
        </w:rPr>
        <w:t>memWrite</w:t>
      </w:r>
      <w:r w:rsidRPr="004A44B9">
        <w:rPr>
          <w:rFonts w:ascii="Times New Roman" w:hAnsi="Times New Roman" w:cs="Times New Roman"/>
          <w:color w:val="1B1C1D"/>
        </w:rPr>
        <w:t xml:space="preserve"> asserts to </w:t>
      </w:r>
      <w:r w:rsidRPr="004A44B9">
        <w:rPr>
          <w:rFonts w:ascii="Times New Roman" w:hAnsi="Times New Roman" w:cs="Times New Roman"/>
          <w:color w:val="444746"/>
          <w:shd w:val="clear" w:color="auto" w:fill="E9EEF6"/>
        </w:rPr>
        <w:t>1</w:t>
      </w:r>
      <w:r w:rsidRPr="004A44B9">
        <w:rPr>
          <w:rFonts w:ascii="Times New Roman" w:hAnsi="Times New Roman" w:cs="Times New Roman"/>
          <w:color w:val="1B1C1D"/>
        </w:rPr>
        <w:t xml:space="preserve">, and the data on </w:t>
      </w:r>
      <w:r w:rsidRPr="004A44B9">
        <w:rPr>
          <w:rFonts w:ascii="Times New Roman" w:hAnsi="Times New Roman" w:cs="Times New Roman"/>
          <w:color w:val="444746"/>
          <w:shd w:val="clear" w:color="auto" w:fill="E9EEF6"/>
        </w:rPr>
        <w:t>mem_WD</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...4a</w:t>
      </w:r>
      <w:r w:rsidRPr="004A44B9">
        <w:rPr>
          <w:rFonts w:ascii="Times New Roman" w:hAnsi="Times New Roman" w:cs="Times New Roman"/>
          <w:color w:val="1B1C1D"/>
        </w:rPr>
        <w:t xml:space="preserve">) is successfully written to the address on </w:t>
      </w:r>
      <w:r w:rsidRPr="004A44B9">
        <w:rPr>
          <w:rFonts w:ascii="Times New Roman" w:hAnsi="Times New Roman" w:cs="Times New Roman"/>
          <w:color w:val="444746"/>
          <w:shd w:val="clear" w:color="auto" w:fill="E9EEF6"/>
        </w:rPr>
        <w:t>aluResult</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...4c</w:t>
      </w:r>
      <w:r w:rsidRPr="004A44B9">
        <w:rPr>
          <w:rFonts w:ascii="Times New Roman" w:hAnsi="Times New Roman" w:cs="Times New Roman"/>
          <w:color w:val="1B1C1D"/>
        </w:rPr>
        <w:t>).</w:t>
      </w:r>
    </w:p>
    <w:p w14:paraId="43DB0BFC" w14:textId="77777777" w:rsidR="0063434B" w:rsidRPr="004A44B9" w:rsidRDefault="00000000" w:rsidP="004A44B9">
      <w:pPr>
        <w:numPr>
          <w:ilvl w:val="1"/>
          <w:numId w:val="1"/>
        </w:numPr>
        <w:jc w:val="both"/>
        <w:rPr>
          <w:rFonts w:ascii="Times New Roman" w:hAnsi="Times New Roman" w:cs="Times New Roman"/>
        </w:rPr>
      </w:pPr>
      <w:r w:rsidRPr="004A44B9">
        <w:rPr>
          <w:rFonts w:ascii="Times New Roman" w:hAnsi="Times New Roman" w:cs="Times New Roman"/>
          <w:b/>
          <w:color w:val="1B1C1D"/>
        </w:rPr>
        <w:t>Load (</w:t>
      </w:r>
      <w:r w:rsidRPr="004A44B9">
        <w:rPr>
          <w:rFonts w:ascii="Times New Roman" w:hAnsi="Times New Roman" w:cs="Times New Roman"/>
          <w:b/>
          <w:color w:val="444746"/>
          <w:shd w:val="clear" w:color="auto" w:fill="E9EEF6"/>
        </w:rPr>
        <w:t>lw</w:t>
      </w:r>
      <w:r w:rsidRPr="004A44B9">
        <w:rPr>
          <w:rFonts w:ascii="Times New Roman" w:hAnsi="Times New Roman" w:cs="Times New Roman"/>
          <w:b/>
          <w:color w:val="1B1C1D"/>
        </w:rPr>
        <w:t>) Success:</w:t>
      </w:r>
      <w:r w:rsidRPr="004A44B9">
        <w:rPr>
          <w:rFonts w:ascii="Times New Roman" w:hAnsi="Times New Roman" w:cs="Times New Roman"/>
          <w:color w:val="1B1C1D"/>
        </w:rPr>
        <w:t xml:space="preserve"> At 252 ns, </w:t>
      </w:r>
      <w:r w:rsidRPr="004A44B9">
        <w:rPr>
          <w:rFonts w:ascii="Times New Roman" w:hAnsi="Times New Roman" w:cs="Times New Roman"/>
          <w:color w:val="444746"/>
          <w:shd w:val="clear" w:color="auto" w:fill="E9EEF6"/>
        </w:rPr>
        <w:t>memWrite</w:t>
      </w:r>
      <w:r w:rsidRPr="004A44B9">
        <w:rPr>
          <w:rFonts w:ascii="Times New Roman" w:hAnsi="Times New Roman" w:cs="Times New Roman"/>
          <w:color w:val="1B1C1D"/>
        </w:rPr>
        <w:t xml:space="preserve"> is </w:t>
      </w:r>
      <w:r w:rsidRPr="004A44B9">
        <w:rPr>
          <w:rFonts w:ascii="Times New Roman" w:hAnsi="Times New Roman" w:cs="Times New Roman"/>
          <w:color w:val="444746"/>
          <w:shd w:val="clear" w:color="auto" w:fill="E9EEF6"/>
        </w:rPr>
        <w:t>0</w:t>
      </w:r>
      <w:r w:rsidRPr="004A44B9">
        <w:rPr>
          <w:rFonts w:ascii="Times New Roman" w:hAnsi="Times New Roman" w:cs="Times New Roman"/>
          <w:color w:val="1B1C1D"/>
        </w:rPr>
        <w:t>, and the memory correctly reads the data (</w:t>
      </w:r>
      <w:r w:rsidRPr="004A44B9">
        <w:rPr>
          <w:rFonts w:ascii="Times New Roman" w:hAnsi="Times New Roman" w:cs="Times New Roman"/>
          <w:color w:val="444746"/>
          <w:shd w:val="clear" w:color="auto" w:fill="E9EEF6"/>
        </w:rPr>
        <w:t>...4a</w:t>
      </w:r>
      <w:r w:rsidRPr="004A44B9">
        <w:rPr>
          <w:rFonts w:ascii="Times New Roman" w:hAnsi="Times New Roman" w:cs="Times New Roman"/>
          <w:color w:val="1B1C1D"/>
        </w:rPr>
        <w:t>) from the same address (</w:t>
      </w:r>
      <w:r w:rsidRPr="004A44B9">
        <w:rPr>
          <w:rFonts w:ascii="Times New Roman" w:hAnsi="Times New Roman" w:cs="Times New Roman"/>
          <w:color w:val="444746"/>
          <w:shd w:val="clear" w:color="auto" w:fill="E9EEF6"/>
        </w:rPr>
        <w:t>...4c</w:t>
      </w:r>
      <w:r w:rsidRPr="004A44B9">
        <w:rPr>
          <w:rFonts w:ascii="Times New Roman" w:hAnsi="Times New Roman" w:cs="Times New Roman"/>
          <w:color w:val="1B1C1D"/>
        </w:rPr>
        <w:t>).</w:t>
      </w:r>
    </w:p>
    <w:p w14:paraId="45678D2D" w14:textId="77777777" w:rsidR="0063434B" w:rsidRPr="004A44B9" w:rsidRDefault="00000000" w:rsidP="004A44B9">
      <w:pPr>
        <w:numPr>
          <w:ilvl w:val="1"/>
          <w:numId w:val="1"/>
        </w:numPr>
        <w:spacing w:after="480"/>
        <w:jc w:val="both"/>
        <w:rPr>
          <w:rFonts w:ascii="Times New Roman" w:hAnsi="Times New Roman" w:cs="Times New Roman"/>
        </w:rPr>
      </w:pPr>
      <w:r w:rsidRPr="004A44B9">
        <w:rPr>
          <w:rFonts w:ascii="Times New Roman" w:hAnsi="Times New Roman" w:cs="Times New Roman"/>
          <w:b/>
          <w:color w:val="1B1C1D"/>
        </w:rPr>
        <w:t>Note:</w:t>
      </w:r>
      <w:r w:rsidRPr="004A44B9">
        <w:rPr>
          <w:rFonts w:ascii="Times New Roman" w:hAnsi="Times New Roman" w:cs="Times New Roman"/>
          <w:color w:val="1B1C1D"/>
        </w:rPr>
        <w:t xml:space="preserve"> </w:t>
      </w:r>
      <w:r w:rsidRPr="004A44B9">
        <w:rPr>
          <w:rFonts w:ascii="Times New Roman" w:hAnsi="Times New Roman" w:cs="Times New Roman"/>
          <w:color w:val="1B1C1D"/>
          <w:u w:val="single"/>
        </w:rPr>
        <w:t xml:space="preserve">The </w:t>
      </w:r>
      <w:r w:rsidRPr="004A44B9">
        <w:rPr>
          <w:rFonts w:ascii="Times New Roman" w:hAnsi="Times New Roman" w:cs="Times New Roman"/>
          <w:color w:val="444746"/>
          <w:u w:val="single"/>
          <w:shd w:val="clear" w:color="auto" w:fill="E9EEF6"/>
        </w:rPr>
        <w:t>XXXX</w:t>
      </w:r>
      <w:r w:rsidRPr="004A44B9">
        <w:rPr>
          <w:rFonts w:ascii="Times New Roman" w:hAnsi="Times New Roman" w:cs="Times New Roman"/>
          <w:color w:val="1B1C1D"/>
          <w:u w:val="single"/>
        </w:rPr>
        <w:t xml:space="preserve"> values on </w:t>
      </w:r>
      <w:r w:rsidRPr="004A44B9">
        <w:rPr>
          <w:rFonts w:ascii="Times New Roman" w:hAnsi="Times New Roman" w:cs="Times New Roman"/>
          <w:color w:val="444746"/>
          <w:u w:val="single"/>
          <w:shd w:val="clear" w:color="auto" w:fill="E9EEF6"/>
        </w:rPr>
        <w:t>mem_RD</w:t>
      </w:r>
      <w:r w:rsidRPr="004A44B9">
        <w:rPr>
          <w:rFonts w:ascii="Times New Roman" w:hAnsi="Times New Roman" w:cs="Times New Roman"/>
          <w:color w:val="1B1C1D"/>
          <w:u w:val="single"/>
        </w:rPr>
        <w:t xml:space="preserve"> at other times are correct, as they represent reads from uninitialized memory addresses.</w:t>
      </w:r>
    </w:p>
    <w:p w14:paraId="6EC3F786" w14:textId="77777777" w:rsidR="000E0528" w:rsidRDefault="000E0528" w:rsidP="004A44B9">
      <w:pPr>
        <w:pStyle w:val="Heading4"/>
        <w:keepNext w:val="0"/>
        <w:keepLines w:val="0"/>
        <w:spacing w:before="0" w:after="120"/>
        <w:jc w:val="both"/>
        <w:rPr>
          <w:rFonts w:ascii="Times New Roman" w:hAnsi="Times New Roman" w:cs="Times New Roman"/>
          <w:b/>
          <w:color w:val="1B1C1D"/>
          <w:sz w:val="22"/>
          <w:szCs w:val="22"/>
        </w:rPr>
      </w:pPr>
      <w:bookmarkStart w:id="22" w:name="_w6niqtrkykfi" w:colFirst="0" w:colLast="0"/>
      <w:bookmarkEnd w:id="22"/>
    </w:p>
    <w:p w14:paraId="4E209A50" w14:textId="77777777" w:rsidR="000E0528" w:rsidRDefault="000E0528" w:rsidP="004A44B9">
      <w:pPr>
        <w:pStyle w:val="Heading4"/>
        <w:keepNext w:val="0"/>
        <w:keepLines w:val="0"/>
        <w:spacing w:before="0" w:after="120"/>
        <w:jc w:val="both"/>
        <w:rPr>
          <w:rFonts w:ascii="Times New Roman" w:hAnsi="Times New Roman" w:cs="Times New Roman"/>
          <w:b/>
          <w:color w:val="1B1C1D"/>
          <w:sz w:val="22"/>
          <w:szCs w:val="22"/>
        </w:rPr>
      </w:pPr>
    </w:p>
    <w:p w14:paraId="72BCD228" w14:textId="77777777" w:rsidR="000E0528" w:rsidRDefault="000E0528" w:rsidP="004A44B9">
      <w:pPr>
        <w:pStyle w:val="Heading4"/>
        <w:keepNext w:val="0"/>
        <w:keepLines w:val="0"/>
        <w:spacing w:before="0" w:after="120"/>
        <w:jc w:val="both"/>
        <w:rPr>
          <w:rFonts w:ascii="Times New Roman" w:hAnsi="Times New Roman" w:cs="Times New Roman"/>
          <w:b/>
          <w:color w:val="1B1C1D"/>
          <w:sz w:val="22"/>
          <w:szCs w:val="22"/>
        </w:rPr>
      </w:pPr>
    </w:p>
    <w:p w14:paraId="6B0BC8B3" w14:textId="77777777" w:rsidR="000E0528" w:rsidRDefault="000E0528" w:rsidP="004A44B9">
      <w:pPr>
        <w:pStyle w:val="Heading4"/>
        <w:keepNext w:val="0"/>
        <w:keepLines w:val="0"/>
        <w:spacing w:before="0" w:after="120"/>
        <w:jc w:val="both"/>
        <w:rPr>
          <w:rFonts w:ascii="Times New Roman" w:hAnsi="Times New Roman" w:cs="Times New Roman"/>
          <w:b/>
          <w:color w:val="1B1C1D"/>
          <w:sz w:val="22"/>
          <w:szCs w:val="22"/>
        </w:rPr>
      </w:pPr>
    </w:p>
    <w:p w14:paraId="588AFAF8" w14:textId="77777777" w:rsidR="000E0528" w:rsidRDefault="000E0528" w:rsidP="004A44B9">
      <w:pPr>
        <w:pStyle w:val="Heading4"/>
        <w:keepNext w:val="0"/>
        <w:keepLines w:val="0"/>
        <w:spacing w:before="0" w:after="120"/>
        <w:jc w:val="both"/>
        <w:rPr>
          <w:rFonts w:ascii="Times New Roman" w:hAnsi="Times New Roman" w:cs="Times New Roman"/>
          <w:b/>
          <w:color w:val="1B1C1D"/>
          <w:sz w:val="22"/>
          <w:szCs w:val="22"/>
        </w:rPr>
      </w:pPr>
    </w:p>
    <w:p w14:paraId="4F238E19" w14:textId="77777777" w:rsidR="000E0528" w:rsidRDefault="000E0528" w:rsidP="004A44B9">
      <w:pPr>
        <w:pStyle w:val="Heading4"/>
        <w:keepNext w:val="0"/>
        <w:keepLines w:val="0"/>
        <w:spacing w:before="0" w:after="120"/>
        <w:jc w:val="both"/>
        <w:rPr>
          <w:rFonts w:ascii="Times New Roman" w:hAnsi="Times New Roman" w:cs="Times New Roman"/>
          <w:b/>
          <w:color w:val="1B1C1D"/>
          <w:sz w:val="22"/>
          <w:szCs w:val="22"/>
        </w:rPr>
      </w:pPr>
    </w:p>
    <w:p w14:paraId="53F7A18D" w14:textId="77777777" w:rsidR="000E0528" w:rsidRPr="000E0528" w:rsidRDefault="000E0528" w:rsidP="000E0528"/>
    <w:p w14:paraId="309FCDE4" w14:textId="22D48CA0" w:rsidR="0063434B" w:rsidRPr="004A44B9" w:rsidRDefault="00000000" w:rsidP="004A44B9">
      <w:pPr>
        <w:pStyle w:val="Heading4"/>
        <w:keepNext w:val="0"/>
        <w:keepLines w:val="0"/>
        <w:spacing w:before="0" w:after="120"/>
        <w:jc w:val="both"/>
        <w:rPr>
          <w:rFonts w:ascii="Times New Roman" w:hAnsi="Times New Roman" w:cs="Times New Roman"/>
          <w:b/>
          <w:color w:val="1B1C1D"/>
          <w:sz w:val="22"/>
          <w:szCs w:val="22"/>
        </w:rPr>
      </w:pPr>
      <w:r w:rsidRPr="004A44B9">
        <w:rPr>
          <w:rFonts w:ascii="Times New Roman" w:hAnsi="Times New Roman" w:cs="Times New Roman"/>
          <w:b/>
          <w:color w:val="1B1C1D"/>
          <w:sz w:val="22"/>
          <w:szCs w:val="22"/>
        </w:rPr>
        <w:t>5.1.5 Writeback Stage Verification</w:t>
      </w:r>
    </w:p>
    <w:p w14:paraId="7DAA75CC" w14:textId="77777777" w:rsidR="0063434B" w:rsidRPr="004A44B9" w:rsidRDefault="00000000" w:rsidP="004A44B9">
      <w:pPr>
        <w:numPr>
          <w:ilvl w:val="0"/>
          <w:numId w:val="5"/>
        </w:numPr>
        <w:jc w:val="both"/>
        <w:rPr>
          <w:rFonts w:ascii="Times New Roman" w:hAnsi="Times New Roman" w:cs="Times New Roman"/>
        </w:rPr>
      </w:pPr>
      <w:r w:rsidRPr="004A44B9">
        <w:rPr>
          <w:rFonts w:ascii="Times New Roman" w:hAnsi="Times New Roman" w:cs="Times New Roman"/>
          <w:b/>
          <w:color w:val="1B1C1D"/>
        </w:rPr>
        <w:t>Signals Observed:</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regWrite</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reg_WA</w:t>
      </w:r>
      <w:r w:rsidRPr="004A44B9">
        <w:rPr>
          <w:rFonts w:ascii="Times New Roman" w:hAnsi="Times New Roman" w:cs="Times New Roman"/>
          <w:color w:val="1B1C1D"/>
        </w:rPr>
        <w:t xml:space="preserve"> (Write Address), </w:t>
      </w:r>
      <w:r w:rsidRPr="004A44B9">
        <w:rPr>
          <w:rFonts w:ascii="Times New Roman" w:hAnsi="Times New Roman" w:cs="Times New Roman"/>
          <w:color w:val="444746"/>
          <w:shd w:val="clear" w:color="auto" w:fill="E9EEF6"/>
        </w:rPr>
        <w:t>reg_WD</w:t>
      </w:r>
      <w:r w:rsidRPr="004A44B9">
        <w:rPr>
          <w:rFonts w:ascii="Times New Roman" w:hAnsi="Times New Roman" w:cs="Times New Roman"/>
          <w:color w:val="1B1C1D"/>
        </w:rPr>
        <w:t xml:space="preserve"> (Write Data)</w:t>
      </w:r>
    </w:p>
    <w:p w14:paraId="0F760860" w14:textId="77777777" w:rsidR="0063434B" w:rsidRPr="004A44B9" w:rsidRDefault="00000000" w:rsidP="004A44B9">
      <w:pPr>
        <w:numPr>
          <w:ilvl w:val="0"/>
          <w:numId w:val="5"/>
        </w:numPr>
        <w:spacing w:after="240"/>
        <w:jc w:val="both"/>
        <w:rPr>
          <w:rFonts w:ascii="Times New Roman" w:hAnsi="Times New Roman" w:cs="Times New Roman"/>
        </w:rPr>
      </w:pPr>
      <w:r w:rsidRPr="004A44B9">
        <w:rPr>
          <w:rFonts w:ascii="Times New Roman" w:hAnsi="Times New Roman" w:cs="Times New Roman"/>
          <w:b/>
          <w:color w:val="1B1C1D"/>
        </w:rPr>
        <w:t>Waveform:</w:t>
      </w:r>
    </w:p>
    <w:p w14:paraId="3E2C08B1" w14:textId="77777777" w:rsidR="0063434B" w:rsidRPr="004A44B9" w:rsidRDefault="00000000" w:rsidP="004A44B9">
      <w:pPr>
        <w:spacing w:after="240"/>
        <w:jc w:val="both"/>
        <w:rPr>
          <w:rFonts w:ascii="Times New Roman" w:hAnsi="Times New Roman" w:cs="Times New Roman"/>
          <w:b/>
          <w:color w:val="1B1C1D"/>
        </w:rPr>
      </w:pPr>
      <w:r w:rsidRPr="004A44B9">
        <w:rPr>
          <w:rFonts w:ascii="Times New Roman" w:hAnsi="Times New Roman" w:cs="Times New Roman"/>
          <w:b/>
          <w:noProof/>
          <w:color w:val="1B1C1D"/>
        </w:rPr>
        <w:drawing>
          <wp:inline distT="114300" distB="114300" distL="114300" distR="114300" wp14:anchorId="62FC54CC" wp14:editId="054E13FE">
            <wp:extent cx="5900662" cy="200325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l="2138" t="8963" r="1973" b="14734"/>
                    <a:stretch>
                      <a:fillRect/>
                    </a:stretch>
                  </pic:blipFill>
                  <pic:spPr>
                    <a:xfrm>
                      <a:off x="0" y="0"/>
                      <a:ext cx="5900662" cy="2003250"/>
                    </a:xfrm>
                    <a:prstGeom prst="rect">
                      <a:avLst/>
                    </a:prstGeom>
                    <a:ln/>
                  </pic:spPr>
                </pic:pic>
              </a:graphicData>
            </a:graphic>
          </wp:inline>
        </w:drawing>
      </w:r>
    </w:p>
    <w:p w14:paraId="3A564285" w14:textId="77777777" w:rsidR="0063434B" w:rsidRPr="004A44B9" w:rsidRDefault="00000000" w:rsidP="004A44B9">
      <w:pPr>
        <w:numPr>
          <w:ilvl w:val="0"/>
          <w:numId w:val="5"/>
        </w:numPr>
        <w:jc w:val="both"/>
        <w:rPr>
          <w:rFonts w:ascii="Times New Roman" w:hAnsi="Times New Roman" w:cs="Times New Roman"/>
        </w:rPr>
      </w:pPr>
      <w:r w:rsidRPr="004A44B9">
        <w:rPr>
          <w:rFonts w:ascii="Times New Roman" w:hAnsi="Times New Roman" w:cs="Times New Roman"/>
          <w:b/>
          <w:color w:val="1B1C1D"/>
        </w:rPr>
        <w:t>Inference:</w:t>
      </w:r>
    </w:p>
    <w:p w14:paraId="1A42C874" w14:textId="77777777" w:rsidR="0063434B" w:rsidRPr="004A44B9" w:rsidRDefault="00000000" w:rsidP="004A44B9">
      <w:pPr>
        <w:numPr>
          <w:ilvl w:val="1"/>
          <w:numId w:val="5"/>
        </w:numPr>
        <w:jc w:val="both"/>
        <w:rPr>
          <w:rFonts w:ascii="Times New Roman" w:hAnsi="Times New Roman" w:cs="Times New Roman"/>
        </w:rPr>
      </w:pPr>
      <w:r w:rsidRPr="004A44B9">
        <w:rPr>
          <w:rFonts w:ascii="Times New Roman" w:hAnsi="Times New Roman" w:cs="Times New Roman"/>
          <w:b/>
          <w:color w:val="444746"/>
          <w:shd w:val="clear" w:color="auto" w:fill="E9EEF6"/>
        </w:rPr>
        <w:t>regWrite</w:t>
      </w:r>
      <w:r w:rsidRPr="004A44B9">
        <w:rPr>
          <w:rFonts w:ascii="Times New Roman" w:hAnsi="Times New Roman" w:cs="Times New Roman"/>
          <w:b/>
          <w:color w:val="1B1C1D"/>
        </w:rPr>
        <w:t xml:space="preserve"> Control:</w:t>
      </w:r>
      <w:r w:rsidRPr="004A44B9">
        <w:rPr>
          <w:rFonts w:ascii="Times New Roman" w:hAnsi="Times New Roman" w:cs="Times New Roman"/>
          <w:color w:val="1B1C1D"/>
        </w:rPr>
        <w:t xml:space="preserve"> The </w:t>
      </w:r>
      <w:r w:rsidRPr="004A44B9">
        <w:rPr>
          <w:rFonts w:ascii="Times New Roman" w:hAnsi="Times New Roman" w:cs="Times New Roman"/>
          <w:color w:val="444746"/>
          <w:shd w:val="clear" w:color="auto" w:fill="E9EEF6"/>
        </w:rPr>
        <w:t>regWrite</w:t>
      </w:r>
      <w:r w:rsidRPr="004A44B9">
        <w:rPr>
          <w:rFonts w:ascii="Times New Roman" w:hAnsi="Times New Roman" w:cs="Times New Roman"/>
          <w:color w:val="1B1C1D"/>
        </w:rPr>
        <w:t xml:space="preserve"> signal is correctly asserted (</w:t>
      </w:r>
      <w:r w:rsidRPr="004A44B9">
        <w:rPr>
          <w:rFonts w:ascii="Times New Roman" w:hAnsi="Times New Roman" w:cs="Times New Roman"/>
          <w:color w:val="444746"/>
          <w:shd w:val="clear" w:color="auto" w:fill="E9EEF6"/>
        </w:rPr>
        <w:t>1</w:t>
      </w:r>
      <w:r w:rsidRPr="004A44B9">
        <w:rPr>
          <w:rFonts w:ascii="Times New Roman" w:hAnsi="Times New Roman" w:cs="Times New Roman"/>
          <w:color w:val="1B1C1D"/>
        </w:rPr>
        <w:t>) for R-type/Load instructions and de-asserted (</w:t>
      </w:r>
      <w:r w:rsidRPr="004A44B9">
        <w:rPr>
          <w:rFonts w:ascii="Times New Roman" w:hAnsi="Times New Roman" w:cs="Times New Roman"/>
          <w:color w:val="444746"/>
          <w:shd w:val="clear" w:color="auto" w:fill="E9EEF6"/>
        </w:rPr>
        <w:t>0</w:t>
      </w:r>
      <w:r w:rsidRPr="004A44B9">
        <w:rPr>
          <w:rFonts w:ascii="Times New Roman" w:hAnsi="Times New Roman" w:cs="Times New Roman"/>
          <w:color w:val="1B1C1D"/>
        </w:rPr>
        <w:t>) for Store/Branch instructions (e.g., at 194 ns).</w:t>
      </w:r>
    </w:p>
    <w:p w14:paraId="0F10BF58" w14:textId="77777777" w:rsidR="0063434B" w:rsidRPr="004A44B9" w:rsidRDefault="00000000" w:rsidP="004A44B9">
      <w:pPr>
        <w:numPr>
          <w:ilvl w:val="1"/>
          <w:numId w:val="5"/>
        </w:numPr>
        <w:spacing w:after="480"/>
        <w:jc w:val="both"/>
        <w:rPr>
          <w:rFonts w:ascii="Times New Roman" w:hAnsi="Times New Roman" w:cs="Times New Roman"/>
        </w:rPr>
      </w:pPr>
      <w:r w:rsidRPr="004A44B9">
        <w:rPr>
          <w:rFonts w:ascii="Times New Roman" w:hAnsi="Times New Roman" w:cs="Times New Roman"/>
          <w:b/>
          <w:color w:val="1B1C1D"/>
        </w:rPr>
        <w:t>Datapath:</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reg_WA</w:t>
      </w:r>
      <w:r w:rsidRPr="004A44B9">
        <w:rPr>
          <w:rFonts w:ascii="Times New Roman" w:hAnsi="Times New Roman" w:cs="Times New Roman"/>
          <w:color w:val="1B1C1D"/>
        </w:rPr>
        <w:t xml:space="preserve"> (Write Address) correctly provides the destination register (</w:t>
      </w:r>
      <w:r w:rsidRPr="004A44B9">
        <w:rPr>
          <w:rFonts w:ascii="Times New Roman" w:hAnsi="Times New Roman" w:cs="Times New Roman"/>
          <w:color w:val="444746"/>
          <w:shd w:val="clear" w:color="auto" w:fill="E9EEF6"/>
        </w:rPr>
        <w:t>rd</w:t>
      </w:r>
      <w:r w:rsidRPr="004A44B9">
        <w:rPr>
          <w:rFonts w:ascii="Times New Roman" w:hAnsi="Times New Roman" w:cs="Times New Roman"/>
          <w:color w:val="1B1C1D"/>
        </w:rPr>
        <w:t xml:space="preserve">), and </w:t>
      </w:r>
      <w:r w:rsidRPr="004A44B9">
        <w:rPr>
          <w:rFonts w:ascii="Times New Roman" w:hAnsi="Times New Roman" w:cs="Times New Roman"/>
          <w:color w:val="444746"/>
          <w:shd w:val="clear" w:color="auto" w:fill="E9EEF6"/>
        </w:rPr>
        <w:t>reg_WD</w:t>
      </w:r>
      <w:r w:rsidRPr="004A44B9">
        <w:rPr>
          <w:rFonts w:ascii="Times New Roman" w:hAnsi="Times New Roman" w:cs="Times New Roman"/>
          <w:color w:val="1B1C1D"/>
        </w:rPr>
        <w:t xml:space="preserve"> (Write Data) provides the final "Result" from the ALU or memory, ready to be written.</w:t>
      </w:r>
    </w:p>
    <w:p w14:paraId="10894519" w14:textId="77777777"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23" w:name="_4qemnr6tl3gn" w:colFirst="0" w:colLast="0"/>
      <w:bookmarkEnd w:id="23"/>
      <w:r w:rsidRPr="004A44B9">
        <w:rPr>
          <w:rFonts w:ascii="Times New Roman" w:hAnsi="Times New Roman" w:cs="Times New Roman"/>
          <w:b/>
          <w:color w:val="1B1C1D"/>
          <w:sz w:val="26"/>
          <w:szCs w:val="26"/>
        </w:rPr>
        <w:t>5.2 Synthesis and Implementation Results</w:t>
      </w:r>
    </w:p>
    <w:p w14:paraId="7D2C9769" w14:textId="77777777" w:rsidR="0063434B" w:rsidRPr="004A44B9" w:rsidRDefault="0063434B" w:rsidP="004A44B9">
      <w:pPr>
        <w:jc w:val="both"/>
        <w:rPr>
          <w:rFonts w:ascii="Times New Roman" w:hAnsi="Times New Roman" w:cs="Times New Roman"/>
        </w:rPr>
      </w:pPr>
    </w:p>
    <w:p w14:paraId="32B9945A" w14:textId="77777777" w:rsidR="0063434B" w:rsidRPr="004A44B9" w:rsidRDefault="00000000" w:rsidP="004A44B9">
      <w:pPr>
        <w:spacing w:after="240"/>
        <w:jc w:val="both"/>
        <w:rPr>
          <w:rFonts w:ascii="Times New Roman" w:hAnsi="Times New Roman" w:cs="Times New Roman"/>
          <w:i/>
          <w:color w:val="1B1C1D"/>
        </w:rPr>
      </w:pPr>
      <w:r w:rsidRPr="004A44B9">
        <w:rPr>
          <w:rFonts w:ascii="Times New Roman" w:hAnsi="Times New Roman" w:cs="Times New Roman"/>
          <w:i/>
          <w:noProof/>
          <w:color w:val="1B1C1D"/>
        </w:rPr>
        <w:drawing>
          <wp:inline distT="114300" distB="114300" distL="114300" distR="114300" wp14:anchorId="1F61B0BF" wp14:editId="01C64F14">
            <wp:extent cx="6134100" cy="304791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134100" cy="3047910"/>
                    </a:xfrm>
                    <a:prstGeom prst="rect">
                      <a:avLst/>
                    </a:prstGeom>
                    <a:ln/>
                  </pic:spPr>
                </pic:pic>
              </a:graphicData>
            </a:graphic>
          </wp:inline>
        </w:drawing>
      </w:r>
    </w:p>
    <w:p w14:paraId="147D0841" w14:textId="77777777" w:rsidR="0063434B" w:rsidRPr="004A44B9" w:rsidRDefault="0063434B" w:rsidP="004A44B9">
      <w:pPr>
        <w:spacing w:after="240"/>
        <w:jc w:val="both"/>
        <w:rPr>
          <w:rFonts w:ascii="Times New Roman" w:hAnsi="Times New Roman" w:cs="Times New Roman"/>
          <w:color w:val="1B1C1D"/>
        </w:rPr>
      </w:pPr>
    </w:p>
    <w:p w14:paraId="33627C01" w14:textId="77777777" w:rsidR="000E0528" w:rsidRDefault="000E0528" w:rsidP="004A44B9">
      <w:pPr>
        <w:pStyle w:val="Heading4"/>
        <w:keepNext w:val="0"/>
        <w:keepLines w:val="0"/>
        <w:spacing w:before="0" w:after="120"/>
        <w:jc w:val="both"/>
        <w:rPr>
          <w:rFonts w:ascii="Times New Roman" w:hAnsi="Times New Roman" w:cs="Times New Roman"/>
          <w:b/>
          <w:color w:val="1B1C1D"/>
          <w:sz w:val="22"/>
          <w:szCs w:val="22"/>
        </w:rPr>
      </w:pPr>
      <w:bookmarkStart w:id="24" w:name="_icaba3xy1ps2" w:colFirst="0" w:colLast="0"/>
      <w:bookmarkStart w:id="25" w:name="_yw6pkk5u2rrn" w:colFirst="0" w:colLast="0"/>
      <w:bookmarkStart w:id="26" w:name="_5lqsueojow6j" w:colFirst="0" w:colLast="0"/>
      <w:bookmarkStart w:id="27" w:name="_j8bjbq8x6xwt" w:colFirst="0" w:colLast="0"/>
      <w:bookmarkStart w:id="28" w:name="_gi2yvvbnqqpv" w:colFirst="0" w:colLast="0"/>
      <w:bookmarkEnd w:id="24"/>
      <w:bookmarkEnd w:id="25"/>
      <w:bookmarkEnd w:id="26"/>
      <w:bookmarkEnd w:id="27"/>
      <w:bookmarkEnd w:id="28"/>
    </w:p>
    <w:p w14:paraId="05505CAB" w14:textId="6E07916A" w:rsidR="0063434B" w:rsidRPr="004A44B9" w:rsidRDefault="00000000" w:rsidP="004A44B9">
      <w:pPr>
        <w:pStyle w:val="Heading4"/>
        <w:keepNext w:val="0"/>
        <w:keepLines w:val="0"/>
        <w:spacing w:before="0" w:after="120"/>
        <w:jc w:val="both"/>
        <w:rPr>
          <w:rFonts w:ascii="Times New Roman" w:hAnsi="Times New Roman" w:cs="Times New Roman"/>
          <w:b/>
          <w:color w:val="1B1C1D"/>
          <w:sz w:val="22"/>
          <w:szCs w:val="22"/>
        </w:rPr>
      </w:pPr>
      <w:r w:rsidRPr="004A44B9">
        <w:rPr>
          <w:rFonts w:ascii="Times New Roman" w:hAnsi="Times New Roman" w:cs="Times New Roman"/>
          <w:b/>
          <w:color w:val="1B1C1D"/>
          <w:sz w:val="22"/>
          <w:szCs w:val="22"/>
        </w:rPr>
        <w:lastRenderedPageBreak/>
        <w:t>5.2.1 Synthesis Report:</w:t>
      </w:r>
    </w:p>
    <w:p w14:paraId="0F15A076" w14:textId="3ACDE165" w:rsidR="000E0528" w:rsidRPr="000E0528" w:rsidRDefault="00000000" w:rsidP="000E0528">
      <w:pPr>
        <w:spacing w:after="480"/>
        <w:jc w:val="both"/>
        <w:rPr>
          <w:rFonts w:ascii="Times New Roman" w:hAnsi="Times New Roman" w:cs="Times New Roman"/>
          <w:i/>
          <w:color w:val="1B1C1D"/>
        </w:rPr>
      </w:pPr>
      <w:r w:rsidRPr="004A44B9">
        <w:rPr>
          <w:rFonts w:ascii="Times New Roman" w:hAnsi="Times New Roman" w:cs="Times New Roman"/>
          <w:noProof/>
          <w:color w:val="1B1C1D"/>
        </w:rPr>
        <w:drawing>
          <wp:inline distT="114300" distB="114300" distL="114300" distR="114300" wp14:anchorId="2FD474E1" wp14:editId="0494A194">
            <wp:extent cx="5731200" cy="2870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2870200"/>
                    </a:xfrm>
                    <a:prstGeom prst="rect">
                      <a:avLst/>
                    </a:prstGeom>
                    <a:ln/>
                  </pic:spPr>
                </pic:pic>
              </a:graphicData>
            </a:graphic>
          </wp:inline>
        </w:drawing>
      </w:r>
      <w:bookmarkStart w:id="29" w:name="_van6y96c8c4p" w:colFirst="0" w:colLast="0"/>
      <w:bookmarkEnd w:id="29"/>
    </w:p>
    <w:p w14:paraId="4DF2D068" w14:textId="6930C580" w:rsidR="0063434B" w:rsidRPr="004A44B9" w:rsidRDefault="00000000" w:rsidP="004A44B9">
      <w:pPr>
        <w:pStyle w:val="Heading2"/>
        <w:keepNext w:val="0"/>
        <w:keepLines w:val="0"/>
        <w:spacing w:before="0"/>
        <w:jc w:val="both"/>
        <w:rPr>
          <w:rFonts w:ascii="Times New Roman" w:hAnsi="Times New Roman" w:cs="Times New Roman"/>
          <w:b/>
          <w:color w:val="1B1C1D"/>
          <w:sz w:val="34"/>
          <w:szCs w:val="34"/>
        </w:rPr>
      </w:pPr>
      <w:r w:rsidRPr="004A44B9">
        <w:rPr>
          <w:rFonts w:ascii="Times New Roman" w:hAnsi="Times New Roman" w:cs="Times New Roman"/>
          <w:b/>
          <w:color w:val="1B1C1D"/>
          <w:sz w:val="34"/>
          <w:szCs w:val="34"/>
        </w:rPr>
        <w:t>7. Discussion and Analysis</w:t>
      </w:r>
    </w:p>
    <w:p w14:paraId="773205E9" w14:textId="77777777" w:rsidR="0063434B" w:rsidRPr="004A44B9" w:rsidRDefault="00000000" w:rsidP="004A44B9">
      <w:pPr>
        <w:pStyle w:val="Heading3"/>
        <w:keepNext w:val="0"/>
        <w:keepLines w:val="0"/>
        <w:spacing w:before="0" w:after="120"/>
        <w:jc w:val="both"/>
        <w:rPr>
          <w:rFonts w:ascii="Times New Roman" w:hAnsi="Times New Roman" w:cs="Times New Roman"/>
          <w:b/>
          <w:color w:val="1B1C1D"/>
          <w:sz w:val="26"/>
          <w:szCs w:val="26"/>
        </w:rPr>
      </w:pPr>
      <w:bookmarkStart w:id="30" w:name="_egpgpm5gvant" w:colFirst="0" w:colLast="0"/>
      <w:bookmarkEnd w:id="30"/>
      <w:r w:rsidRPr="004A44B9">
        <w:rPr>
          <w:rFonts w:ascii="Times New Roman" w:hAnsi="Times New Roman" w:cs="Times New Roman"/>
          <w:b/>
          <w:color w:val="1B1C1D"/>
          <w:sz w:val="26"/>
          <w:szCs w:val="26"/>
        </w:rPr>
        <w:t>7.1 Simulation vs. Hardware: The Asynchronous RAM Problem</w:t>
      </w:r>
    </w:p>
    <w:p w14:paraId="5519BD92" w14:textId="77777777" w:rsidR="0063434B" w:rsidRPr="004A44B9" w:rsidRDefault="00000000" w:rsidP="004A44B9">
      <w:pPr>
        <w:spacing w:after="120"/>
        <w:jc w:val="both"/>
        <w:rPr>
          <w:rFonts w:ascii="Times New Roman" w:hAnsi="Times New Roman" w:cs="Times New Roman"/>
          <w:color w:val="1B1C1D"/>
        </w:rPr>
      </w:pPr>
      <w:r w:rsidRPr="004A44B9">
        <w:rPr>
          <w:rFonts w:ascii="Times New Roman" w:hAnsi="Times New Roman" w:cs="Times New Roman"/>
          <w:color w:val="1B1C1D"/>
        </w:rPr>
        <w:t xml:space="preserve">A critical insight from this project is the difference between simulation and synthesis. The </w:t>
      </w:r>
      <w:r w:rsidRPr="004A44B9">
        <w:rPr>
          <w:rFonts w:ascii="Times New Roman" w:hAnsi="Times New Roman" w:cs="Times New Roman"/>
          <w:color w:val="444746"/>
          <w:shd w:val="clear" w:color="auto" w:fill="E9EEF6"/>
        </w:rPr>
        <w:t>instr_mem</w:t>
      </w:r>
      <w:r w:rsidRPr="004A44B9">
        <w:rPr>
          <w:rFonts w:ascii="Times New Roman" w:hAnsi="Times New Roman" w:cs="Times New Roman"/>
          <w:color w:val="1B1C1D"/>
        </w:rPr>
        <w:t xml:space="preserve"> and </w:t>
      </w:r>
      <w:r w:rsidRPr="004A44B9">
        <w:rPr>
          <w:rFonts w:ascii="Times New Roman" w:hAnsi="Times New Roman" w:cs="Times New Roman"/>
          <w:color w:val="444746"/>
          <w:shd w:val="clear" w:color="auto" w:fill="E9EEF6"/>
        </w:rPr>
        <w:t>data_mem</w:t>
      </w:r>
      <w:r w:rsidRPr="004A44B9">
        <w:rPr>
          <w:rFonts w:ascii="Times New Roman" w:hAnsi="Times New Roman" w:cs="Times New Roman"/>
          <w:color w:val="1B1C1D"/>
        </w:rPr>
        <w:t xml:space="preserve"> modules were designed with </w:t>
      </w:r>
      <w:r w:rsidRPr="004A44B9">
        <w:rPr>
          <w:rFonts w:ascii="Times New Roman" w:hAnsi="Times New Roman" w:cs="Times New Roman"/>
          <w:b/>
          <w:color w:val="1B1C1D"/>
        </w:rPr>
        <w:t>asynchronous reads</w:t>
      </w:r>
      <w:r w:rsidRPr="004A44B9">
        <w:rPr>
          <w:rFonts w:ascii="Times New Roman" w:hAnsi="Times New Roman" w:cs="Times New Roman"/>
          <w:color w:val="1B1C1D"/>
        </w:rPr>
        <w:t xml:space="preserve"> (</w:t>
      </w:r>
      <w:r w:rsidRPr="004A44B9">
        <w:rPr>
          <w:rFonts w:ascii="Times New Roman" w:hAnsi="Times New Roman" w:cs="Times New Roman"/>
          <w:color w:val="444746"/>
          <w:shd w:val="clear" w:color="auto" w:fill="E9EEF6"/>
        </w:rPr>
        <w:t>assign RD = D_MEM[A];</w:t>
      </w:r>
      <w:r w:rsidRPr="004A44B9">
        <w:rPr>
          <w:rFonts w:ascii="Times New Roman" w:hAnsi="Times New Roman" w:cs="Times New Roman"/>
          <w:color w:val="1B1C1D"/>
        </w:rPr>
        <w:t>).</w:t>
      </w:r>
    </w:p>
    <w:p w14:paraId="578A62AE" w14:textId="77777777" w:rsidR="0063434B" w:rsidRPr="004A44B9" w:rsidRDefault="00000000" w:rsidP="004A44B9">
      <w:pPr>
        <w:numPr>
          <w:ilvl w:val="0"/>
          <w:numId w:val="13"/>
        </w:numPr>
        <w:jc w:val="both"/>
        <w:rPr>
          <w:rFonts w:ascii="Times New Roman" w:hAnsi="Times New Roman" w:cs="Times New Roman"/>
        </w:rPr>
      </w:pPr>
      <w:r w:rsidRPr="004A44B9">
        <w:rPr>
          <w:rFonts w:ascii="Times New Roman" w:hAnsi="Times New Roman" w:cs="Times New Roman"/>
          <w:b/>
          <w:color w:val="1B1C1D"/>
        </w:rPr>
        <w:t>In Simulation:</w:t>
      </w:r>
      <w:r w:rsidRPr="004A44B9">
        <w:rPr>
          <w:rFonts w:ascii="Times New Roman" w:hAnsi="Times New Roman" w:cs="Times New Roman"/>
          <w:color w:val="1B1C1D"/>
        </w:rPr>
        <w:t xml:space="preserve"> This works perfectly, as the simulator can "instantly" provide the data from any address.</w:t>
      </w:r>
    </w:p>
    <w:p w14:paraId="72F8827A" w14:textId="77777777" w:rsidR="0063434B" w:rsidRPr="004A44B9" w:rsidRDefault="00000000" w:rsidP="004A44B9">
      <w:pPr>
        <w:numPr>
          <w:ilvl w:val="0"/>
          <w:numId w:val="13"/>
        </w:numPr>
        <w:spacing w:after="240"/>
        <w:jc w:val="both"/>
        <w:rPr>
          <w:rFonts w:ascii="Times New Roman" w:hAnsi="Times New Roman" w:cs="Times New Roman"/>
        </w:rPr>
      </w:pPr>
      <w:r w:rsidRPr="004A44B9">
        <w:rPr>
          <w:rFonts w:ascii="Times New Roman" w:hAnsi="Times New Roman" w:cs="Times New Roman"/>
          <w:b/>
          <w:color w:val="1B1C1D"/>
        </w:rPr>
        <w:t>In Hardware (Synthesis):</w:t>
      </w:r>
      <w:r w:rsidRPr="004A44B9">
        <w:rPr>
          <w:rFonts w:ascii="Times New Roman" w:hAnsi="Times New Roman" w:cs="Times New Roman"/>
          <w:color w:val="1B1C1D"/>
        </w:rPr>
        <w:t xml:space="preserve"> FPGAs implement memory using Block RAMs (BRAMs), which are </w:t>
      </w:r>
      <w:r w:rsidRPr="004A44B9">
        <w:rPr>
          <w:rFonts w:ascii="Times New Roman" w:hAnsi="Times New Roman" w:cs="Times New Roman"/>
          <w:b/>
          <w:color w:val="1B1C1D"/>
        </w:rPr>
        <w:t>synchronous</w:t>
      </w:r>
      <w:r w:rsidRPr="004A44B9">
        <w:rPr>
          <w:rFonts w:ascii="Times New Roman" w:hAnsi="Times New Roman" w:cs="Times New Roman"/>
          <w:color w:val="1B1C1D"/>
        </w:rPr>
        <w:t xml:space="preserve"> resources. A read operation requires a clock edge; the data is available on the </w:t>
      </w:r>
      <w:r w:rsidRPr="004A44B9">
        <w:rPr>
          <w:rFonts w:ascii="Times New Roman" w:hAnsi="Times New Roman" w:cs="Times New Roman"/>
          <w:i/>
          <w:color w:val="1B1C1D"/>
        </w:rPr>
        <w:t>next</w:t>
      </w:r>
      <w:r w:rsidRPr="004A44B9">
        <w:rPr>
          <w:rFonts w:ascii="Times New Roman" w:hAnsi="Times New Roman" w:cs="Times New Roman"/>
          <w:color w:val="1B1C1D"/>
        </w:rPr>
        <w:t xml:space="preserve"> cycle.</w:t>
      </w:r>
    </w:p>
    <w:p w14:paraId="42B27749"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 xml:space="preserve">When this design is synthesized, Vivado will likely fail to infer BRAMs, and instead implement the memories using thousands of LUTs (distributed RAM). This is extremely inefficient and will lead to a very low maximum frequency (Fmax). This is the primary limitation of a single-cycle design and the reason why </w:t>
      </w:r>
      <w:r w:rsidRPr="004A44B9">
        <w:rPr>
          <w:rFonts w:ascii="Times New Roman" w:hAnsi="Times New Roman" w:cs="Times New Roman"/>
          <w:b/>
          <w:color w:val="1B1C1D"/>
        </w:rPr>
        <w:t>pipelined architectures</w:t>
      </w:r>
      <w:r w:rsidRPr="004A44B9">
        <w:rPr>
          <w:rFonts w:ascii="Times New Roman" w:hAnsi="Times New Roman" w:cs="Times New Roman"/>
          <w:color w:val="1B1C1D"/>
        </w:rPr>
        <w:t xml:space="preserve"> (which have a full clock cycle for synchronous memory access) are used in all real-world processors.</w:t>
      </w:r>
    </w:p>
    <w:p w14:paraId="5396F3D3" w14:textId="77777777" w:rsidR="0063434B" w:rsidRPr="004A44B9" w:rsidRDefault="00000000" w:rsidP="004A44B9">
      <w:pPr>
        <w:pStyle w:val="Heading2"/>
        <w:keepNext w:val="0"/>
        <w:keepLines w:val="0"/>
        <w:spacing w:before="0"/>
        <w:jc w:val="both"/>
        <w:rPr>
          <w:rFonts w:ascii="Times New Roman" w:hAnsi="Times New Roman" w:cs="Times New Roman"/>
          <w:b/>
          <w:color w:val="1B1C1D"/>
          <w:sz w:val="34"/>
          <w:szCs w:val="34"/>
        </w:rPr>
      </w:pPr>
      <w:bookmarkStart w:id="31" w:name="_ptuw01f2r21y" w:colFirst="0" w:colLast="0"/>
      <w:bookmarkEnd w:id="31"/>
      <w:r w:rsidRPr="004A44B9">
        <w:rPr>
          <w:rFonts w:ascii="Times New Roman" w:hAnsi="Times New Roman" w:cs="Times New Roman"/>
          <w:b/>
          <w:color w:val="1B1C1D"/>
          <w:sz w:val="34"/>
          <w:szCs w:val="34"/>
        </w:rPr>
        <w:t>8. Conclusions</w:t>
      </w:r>
    </w:p>
    <w:p w14:paraId="6114CA5B"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This project successfully achieved its objectives. A 32-bit single-cycle RISC-V processor was designed in Verilog and fully verified through functional simulation. The analysis of the simulation waveforms confirms that all five stages—Fetch, Decode, Execute, Memory, and Writeback—are logically correct and work in unison to execute a test program. The processor correctly handles sequential execution, control flow (branches), and data memory access (loads and stores).</w:t>
      </w:r>
    </w:p>
    <w:p w14:paraId="75A3E3B1"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The design provides a strong, verified foundation in computer architecture, and the analysis of its limitations (such as the single-cycle memory bottleneck) highlights the practical trade-offs that drive real-world processor design.</w:t>
      </w:r>
    </w:p>
    <w:p w14:paraId="2B62E6F4" w14:textId="77777777" w:rsidR="0063434B" w:rsidRPr="004A44B9" w:rsidRDefault="00000000" w:rsidP="004A44B9">
      <w:pPr>
        <w:pStyle w:val="Heading2"/>
        <w:keepNext w:val="0"/>
        <w:keepLines w:val="0"/>
        <w:spacing w:before="0"/>
        <w:jc w:val="both"/>
        <w:rPr>
          <w:rFonts w:ascii="Times New Roman" w:hAnsi="Times New Roman" w:cs="Times New Roman"/>
          <w:b/>
          <w:color w:val="1B1C1D"/>
          <w:sz w:val="34"/>
          <w:szCs w:val="34"/>
        </w:rPr>
      </w:pPr>
      <w:bookmarkStart w:id="32" w:name="_oe2nt3o16bgs" w:colFirst="0" w:colLast="0"/>
      <w:bookmarkEnd w:id="32"/>
      <w:r w:rsidRPr="004A44B9">
        <w:rPr>
          <w:rFonts w:ascii="Times New Roman" w:hAnsi="Times New Roman" w:cs="Times New Roman"/>
          <w:b/>
          <w:color w:val="1B1C1D"/>
          <w:sz w:val="34"/>
          <w:szCs w:val="34"/>
        </w:rPr>
        <w:lastRenderedPageBreak/>
        <w:t>9. Future Scope</w:t>
      </w:r>
    </w:p>
    <w:p w14:paraId="0C42D69E" w14:textId="77777777" w:rsidR="0063434B" w:rsidRPr="004A44B9" w:rsidRDefault="00000000" w:rsidP="004A44B9">
      <w:pPr>
        <w:numPr>
          <w:ilvl w:val="0"/>
          <w:numId w:val="8"/>
        </w:numPr>
        <w:jc w:val="both"/>
        <w:rPr>
          <w:rFonts w:ascii="Times New Roman" w:hAnsi="Times New Roman" w:cs="Times New Roman"/>
        </w:rPr>
      </w:pPr>
      <w:r w:rsidRPr="004A44B9">
        <w:rPr>
          <w:rFonts w:ascii="Times New Roman" w:hAnsi="Times New Roman" w:cs="Times New Roman"/>
          <w:b/>
          <w:color w:val="1B1C1D"/>
        </w:rPr>
        <w:t>Pipelining:</w:t>
      </w:r>
      <w:r w:rsidRPr="004A44B9">
        <w:rPr>
          <w:rFonts w:ascii="Times New Roman" w:hAnsi="Times New Roman" w:cs="Times New Roman"/>
          <w:color w:val="1B1C1D"/>
        </w:rPr>
        <w:t xml:space="preserve"> The most logical next step is to evolve this design into a 5-stage pipelined processor to dramatically increase throughput and Fmax. This would involve adding pipeline registers and hazard detection logic.</w:t>
      </w:r>
    </w:p>
    <w:p w14:paraId="7B3012CF" w14:textId="77777777" w:rsidR="0063434B" w:rsidRPr="004A44B9" w:rsidRDefault="00000000" w:rsidP="004A44B9">
      <w:pPr>
        <w:numPr>
          <w:ilvl w:val="0"/>
          <w:numId w:val="8"/>
        </w:numPr>
        <w:jc w:val="both"/>
        <w:rPr>
          <w:rFonts w:ascii="Times New Roman" w:hAnsi="Times New Roman" w:cs="Times New Roman"/>
        </w:rPr>
      </w:pPr>
      <w:r w:rsidRPr="004A44B9">
        <w:rPr>
          <w:rFonts w:ascii="Times New Roman" w:hAnsi="Times New Roman" w:cs="Times New Roman"/>
          <w:b/>
          <w:color w:val="1B1C1D"/>
        </w:rPr>
        <w:t>Full ISA Implementation:</w:t>
      </w:r>
      <w:r w:rsidRPr="004A44B9">
        <w:rPr>
          <w:rFonts w:ascii="Times New Roman" w:hAnsi="Times New Roman" w:cs="Times New Roman"/>
          <w:color w:val="1B1C1D"/>
        </w:rPr>
        <w:t xml:space="preserve"> The processor can be extended to support the full RV32I instruction set, including multiplication (M-extension) and atomic operations (A-extension).</w:t>
      </w:r>
    </w:p>
    <w:p w14:paraId="7E4E7DDD" w14:textId="77777777" w:rsidR="0063434B" w:rsidRPr="004A44B9" w:rsidRDefault="00000000" w:rsidP="004A44B9">
      <w:pPr>
        <w:numPr>
          <w:ilvl w:val="0"/>
          <w:numId w:val="8"/>
        </w:numPr>
        <w:spacing w:after="240"/>
        <w:jc w:val="both"/>
        <w:rPr>
          <w:rFonts w:ascii="Times New Roman" w:hAnsi="Times New Roman" w:cs="Times New Roman"/>
        </w:rPr>
      </w:pPr>
      <w:r w:rsidRPr="004A44B9">
        <w:rPr>
          <w:rFonts w:ascii="Times New Roman" w:hAnsi="Times New Roman" w:cs="Times New Roman"/>
          <w:b/>
          <w:color w:val="1B1C1D"/>
        </w:rPr>
        <w:t>Cache:</w:t>
      </w:r>
      <w:r w:rsidRPr="004A44B9">
        <w:rPr>
          <w:rFonts w:ascii="Times New Roman" w:hAnsi="Times New Roman" w:cs="Times New Roman"/>
          <w:color w:val="1B1C1D"/>
        </w:rPr>
        <w:t xml:space="preserve"> A cache hierarchy (L1 Instruction and Data caches) could be added between the processor and main memory to further improve performance.</w:t>
      </w:r>
    </w:p>
    <w:p w14:paraId="243F926E" w14:textId="77777777" w:rsidR="0063434B" w:rsidRPr="004A44B9" w:rsidRDefault="00000000" w:rsidP="004A44B9">
      <w:pPr>
        <w:pStyle w:val="Heading2"/>
        <w:keepNext w:val="0"/>
        <w:keepLines w:val="0"/>
        <w:spacing w:before="0"/>
        <w:jc w:val="both"/>
        <w:rPr>
          <w:rFonts w:ascii="Times New Roman" w:hAnsi="Times New Roman" w:cs="Times New Roman"/>
          <w:b/>
          <w:color w:val="1B1C1D"/>
          <w:sz w:val="34"/>
          <w:szCs w:val="34"/>
        </w:rPr>
      </w:pPr>
      <w:bookmarkStart w:id="33" w:name="_filyowkbc7rc" w:colFirst="0" w:colLast="0"/>
      <w:bookmarkEnd w:id="33"/>
      <w:r w:rsidRPr="004A44B9">
        <w:rPr>
          <w:rFonts w:ascii="Times New Roman" w:hAnsi="Times New Roman" w:cs="Times New Roman"/>
          <w:b/>
          <w:color w:val="1B1C1D"/>
          <w:sz w:val="34"/>
          <w:szCs w:val="34"/>
        </w:rPr>
        <w:t>10. References</w:t>
      </w:r>
    </w:p>
    <w:p w14:paraId="35E14547" w14:textId="77777777" w:rsidR="0063434B" w:rsidRPr="004A44B9"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[1] Patterson, D. A., and J. L. Hennessy. Computer Organization and Design: The Hardware/Software Interface. RISC-V ed., Morgan Kaufmann, 2020.</w:t>
      </w:r>
    </w:p>
    <w:p w14:paraId="1E2B7AEE" w14:textId="77777777" w:rsidR="0063434B" w:rsidRDefault="00000000" w:rsidP="004A44B9">
      <w:pPr>
        <w:spacing w:after="240"/>
        <w:jc w:val="both"/>
        <w:rPr>
          <w:rFonts w:ascii="Times New Roman" w:hAnsi="Times New Roman" w:cs="Times New Roman"/>
          <w:color w:val="1B1C1D"/>
        </w:rPr>
      </w:pPr>
      <w:r w:rsidRPr="004A44B9">
        <w:rPr>
          <w:rFonts w:ascii="Times New Roman" w:hAnsi="Times New Roman" w:cs="Times New Roman"/>
          <w:color w:val="1B1C1D"/>
        </w:rPr>
        <w:t>[2] Waterman, A., et al. The RISC-V Instruction Set Manual, Volume I: User-Level ISA. RISC-V Foundation, 2019.</w:t>
      </w:r>
    </w:p>
    <w:p w14:paraId="76830EB3" w14:textId="2DEF4123" w:rsidR="004B0BD8" w:rsidRPr="004B0BD8" w:rsidRDefault="004B0BD8" w:rsidP="004B0BD8">
      <w:pPr>
        <w:spacing w:after="240"/>
        <w:jc w:val="both"/>
        <w:rPr>
          <w:rFonts w:ascii="Times New Roman" w:hAnsi="Times New Roman" w:cs="Times New Roman"/>
          <w:color w:val="1B1C1D"/>
          <w:lang w:val="en-IN"/>
        </w:rPr>
      </w:pPr>
      <w:r w:rsidRPr="004B0BD8">
        <w:rPr>
          <w:rFonts w:ascii="Times New Roman" w:hAnsi="Times New Roman" w:cs="Times New Roman"/>
          <w:color w:val="1B1C1D"/>
          <w:lang w:val="en-IN"/>
        </w:rPr>
        <w:t>[3]</w:t>
      </w:r>
      <w:r w:rsidRPr="004B0BD8">
        <w:rPr>
          <w:rFonts w:ascii="Times New Roman" w:hAnsi="Times New Roman" w:cs="Times New Roman"/>
          <w:color w:val="1B1C1D"/>
          <w:lang w:val="en-IN"/>
        </w:rPr>
        <w:t xml:space="preserve">  Brown, Stephen, and Zvonko</w:t>
      </w:r>
      <w:r>
        <w:rPr>
          <w:rFonts w:ascii="Times New Roman" w:hAnsi="Times New Roman" w:cs="Times New Roman"/>
          <w:color w:val="1B1C1D"/>
          <w:lang w:val="en-IN"/>
        </w:rPr>
        <w:t xml:space="preserve"> </w:t>
      </w:r>
      <w:r w:rsidRPr="004B0BD8">
        <w:rPr>
          <w:rFonts w:ascii="Times New Roman" w:hAnsi="Times New Roman" w:cs="Times New Roman"/>
          <w:color w:val="1B1C1D"/>
          <w:lang w:val="en-IN"/>
        </w:rPr>
        <w:t>Vranesic. Fundamentals of Digital Logic with Verilog Design. McGraw-Hill, 2014.</w:t>
      </w:r>
    </w:p>
    <w:p w14:paraId="1CD7D141" w14:textId="02930DC2" w:rsidR="004B0BD8" w:rsidRPr="004B0BD8" w:rsidRDefault="004B0BD8" w:rsidP="004B0BD8">
      <w:pPr>
        <w:spacing w:after="240"/>
        <w:jc w:val="both"/>
        <w:rPr>
          <w:rFonts w:ascii="Times New Roman" w:hAnsi="Times New Roman" w:cs="Times New Roman"/>
          <w:color w:val="1B1C1D"/>
          <w:lang w:val="en-IN"/>
        </w:rPr>
      </w:pPr>
      <w:r w:rsidRPr="004B0BD8">
        <w:rPr>
          <w:rFonts w:ascii="Times New Roman" w:hAnsi="Times New Roman" w:cs="Times New Roman"/>
          <w:color w:val="1B1C1D"/>
          <w:lang w:val="en-IN"/>
        </w:rPr>
        <w:t>[4]</w:t>
      </w:r>
      <w:r w:rsidRPr="004B0BD8">
        <w:rPr>
          <w:rFonts w:ascii="Times New Roman" w:hAnsi="Times New Roman" w:cs="Times New Roman"/>
          <w:color w:val="1B1C1D"/>
          <w:lang w:val="en-IN"/>
        </w:rPr>
        <w:t xml:space="preserve">  Hennessy, John L., and David A. Patterson. Computer Architecture: A Quantitative Approach. 6th ed., Morgan Kaufmann, 2018.</w:t>
      </w:r>
    </w:p>
    <w:p w14:paraId="1E837791" w14:textId="7A56C41F" w:rsidR="004B0BD8" w:rsidRPr="004B0BD8" w:rsidRDefault="004B0BD8" w:rsidP="004B0BD8">
      <w:pPr>
        <w:spacing w:after="240"/>
        <w:jc w:val="both"/>
        <w:rPr>
          <w:rFonts w:ascii="Times New Roman" w:hAnsi="Times New Roman" w:cs="Times New Roman"/>
          <w:color w:val="1B1C1D"/>
          <w:lang w:val="en-IN"/>
        </w:rPr>
      </w:pPr>
      <w:r w:rsidRPr="004B0BD8">
        <w:rPr>
          <w:rFonts w:ascii="Times New Roman" w:hAnsi="Times New Roman" w:cs="Times New Roman"/>
          <w:color w:val="1B1C1D"/>
          <w:lang w:val="en-IN"/>
        </w:rPr>
        <w:t>[5]</w:t>
      </w:r>
      <w:r w:rsidRPr="004B0BD8">
        <w:rPr>
          <w:rFonts w:ascii="Times New Roman" w:hAnsi="Times New Roman" w:cs="Times New Roman"/>
          <w:color w:val="1B1C1D"/>
          <w:lang w:val="en-IN"/>
        </w:rPr>
        <w:t xml:space="preserve">  Palnitkar, Samir. Verilog HDL: A Guide to Digital Design and Synthesis. 2nd ed., Prentice Hall, 2003.</w:t>
      </w:r>
    </w:p>
    <w:p w14:paraId="348EBE0F" w14:textId="7892C370" w:rsidR="004B0BD8" w:rsidRPr="004B0BD8" w:rsidRDefault="004B0BD8" w:rsidP="004B0BD8">
      <w:pPr>
        <w:spacing w:after="240"/>
        <w:jc w:val="both"/>
        <w:rPr>
          <w:rFonts w:ascii="Times New Roman" w:hAnsi="Times New Roman" w:cs="Times New Roman"/>
          <w:color w:val="1B1C1D"/>
          <w:lang w:val="en-IN"/>
        </w:rPr>
      </w:pPr>
      <w:r w:rsidRPr="004B0BD8">
        <w:rPr>
          <w:rFonts w:ascii="Times New Roman" w:hAnsi="Times New Roman" w:cs="Times New Roman"/>
          <w:color w:val="1B1C1D"/>
          <w:lang w:val="en-IN"/>
        </w:rPr>
        <w:t>[6]</w:t>
      </w:r>
      <w:r w:rsidRPr="004B0BD8">
        <w:rPr>
          <w:rFonts w:ascii="Times New Roman" w:hAnsi="Times New Roman" w:cs="Times New Roman"/>
          <w:color w:val="1B1C1D"/>
          <w:lang w:val="en-IN"/>
        </w:rPr>
        <w:t xml:space="preserve">  Lee, A. and Shafi, H. The RISC-V Reader: An Open Architecture Atlas. BlueSpec, Inc., 2021.</w:t>
      </w:r>
    </w:p>
    <w:p w14:paraId="631E0AC2" w14:textId="6DB2CE6D" w:rsidR="004B0BD8" w:rsidRPr="004B0BD8" w:rsidRDefault="004B0BD8" w:rsidP="004B0BD8">
      <w:pPr>
        <w:spacing w:after="240"/>
        <w:jc w:val="both"/>
        <w:rPr>
          <w:rFonts w:ascii="Times New Roman" w:hAnsi="Times New Roman" w:cs="Times New Roman"/>
          <w:color w:val="1B1C1D"/>
          <w:lang w:val="en-IN"/>
        </w:rPr>
      </w:pPr>
      <w:r w:rsidRPr="004B0BD8">
        <w:rPr>
          <w:rFonts w:ascii="Times New Roman" w:hAnsi="Times New Roman" w:cs="Times New Roman"/>
          <w:color w:val="1B1C1D"/>
          <w:lang w:val="en-IN"/>
        </w:rPr>
        <w:t>[7]</w:t>
      </w:r>
      <w:r w:rsidRPr="004B0BD8">
        <w:rPr>
          <w:rFonts w:ascii="Times New Roman" w:hAnsi="Times New Roman" w:cs="Times New Roman"/>
          <w:color w:val="1B1C1D"/>
          <w:lang w:val="en-IN"/>
        </w:rPr>
        <w:t xml:space="preserve">  Mano, M. Morris, and Michael D. Ciletti. Digital Design. 6th ed., Pearson, 2018.</w:t>
      </w:r>
    </w:p>
    <w:p w14:paraId="128F8EFE" w14:textId="3E0E239A" w:rsidR="004B0BD8" w:rsidRPr="004B0BD8" w:rsidRDefault="004B0BD8" w:rsidP="004B0BD8">
      <w:pPr>
        <w:spacing w:after="240"/>
        <w:jc w:val="both"/>
        <w:rPr>
          <w:rFonts w:ascii="Times New Roman" w:hAnsi="Times New Roman" w:cs="Times New Roman"/>
          <w:color w:val="1B1C1D"/>
          <w:lang w:val="en-IN"/>
        </w:rPr>
      </w:pPr>
      <w:r w:rsidRPr="004B0BD8">
        <w:rPr>
          <w:rFonts w:ascii="Times New Roman" w:hAnsi="Times New Roman" w:cs="Times New Roman"/>
          <w:color w:val="1B1C1D"/>
          <w:lang w:val="en-IN"/>
        </w:rPr>
        <w:t>[8]</w:t>
      </w:r>
      <w:r w:rsidRPr="004B0BD8">
        <w:rPr>
          <w:rFonts w:ascii="Times New Roman" w:hAnsi="Times New Roman" w:cs="Times New Roman"/>
          <w:color w:val="1B1C1D"/>
          <w:lang w:val="en-IN"/>
        </w:rPr>
        <w:t xml:space="preserve">  Xilinx Inc. Vivado Design Suite User Guide: Logic Simulation (UG900). [Insert Year of Specific Release Used, e.g., 2024].</w:t>
      </w:r>
    </w:p>
    <w:p w14:paraId="286D69EF" w14:textId="404E1977" w:rsidR="004B0BD8" w:rsidRPr="004B0BD8" w:rsidRDefault="004B0BD8" w:rsidP="004B0BD8">
      <w:pPr>
        <w:spacing w:after="240"/>
        <w:jc w:val="both"/>
        <w:rPr>
          <w:rFonts w:ascii="Times New Roman" w:hAnsi="Times New Roman" w:cs="Times New Roman"/>
          <w:color w:val="1B1C1D"/>
          <w:lang w:val="en-IN"/>
        </w:rPr>
      </w:pPr>
      <w:r w:rsidRPr="004B0BD8">
        <w:rPr>
          <w:rFonts w:ascii="Times New Roman" w:hAnsi="Times New Roman" w:cs="Times New Roman"/>
          <w:color w:val="1B1C1D"/>
          <w:lang w:val="en-IN"/>
        </w:rPr>
        <w:t>[9]</w:t>
      </w:r>
      <w:r w:rsidRPr="004B0BD8">
        <w:rPr>
          <w:rFonts w:ascii="Times New Roman" w:hAnsi="Times New Roman" w:cs="Times New Roman"/>
          <w:color w:val="1B1C1D"/>
          <w:lang w:val="en-IN"/>
        </w:rPr>
        <w:t xml:space="preserve">  Xilinx Inc. Vivado Design Suite User Guide: Synthesis (UG901). [Insert Year of Specific Release Used, e.g., 2024].</w:t>
      </w:r>
    </w:p>
    <w:p w14:paraId="7E628F71" w14:textId="77777777" w:rsidR="00BF5EAD" w:rsidRDefault="004B0BD8" w:rsidP="00BF5EAD">
      <w:pPr>
        <w:spacing w:after="240"/>
        <w:jc w:val="both"/>
        <w:rPr>
          <w:rFonts w:ascii="Times New Roman" w:hAnsi="Times New Roman" w:cs="Times New Roman"/>
          <w:color w:val="1B1C1D"/>
          <w:lang w:val="en-IN"/>
        </w:rPr>
      </w:pPr>
      <w:r w:rsidRPr="004B0BD8">
        <w:rPr>
          <w:rFonts w:ascii="Times New Roman" w:hAnsi="Times New Roman" w:cs="Times New Roman"/>
          <w:color w:val="1B1C1D"/>
          <w:lang w:val="en-IN"/>
        </w:rPr>
        <w:t>[10]</w:t>
      </w:r>
      <w:r w:rsidRPr="004B0BD8">
        <w:rPr>
          <w:rFonts w:ascii="Times New Roman" w:hAnsi="Times New Roman" w:cs="Times New Roman"/>
          <w:color w:val="1B1C1D"/>
          <w:lang w:val="en-IN"/>
        </w:rPr>
        <w:t xml:space="preserve">  Xilinx Inc. Vivado Design Suite User Guide: Memory Resources (UG1085). [Insert Year of Specific Release Used, e.g., 2024].</w:t>
      </w:r>
    </w:p>
    <w:p w14:paraId="109C1D03" w14:textId="6BAD9CBA" w:rsidR="004B0BD8" w:rsidRPr="004B0BD8" w:rsidRDefault="004B0BD8" w:rsidP="00BF5EAD">
      <w:pPr>
        <w:spacing w:after="240"/>
        <w:jc w:val="both"/>
        <w:rPr>
          <w:rFonts w:ascii="Times New Roman" w:hAnsi="Times New Roman" w:cs="Times New Roman"/>
          <w:color w:val="1B1C1D"/>
          <w:lang w:val="en-IN"/>
        </w:rPr>
      </w:pPr>
      <w:r w:rsidRPr="004B0BD8">
        <w:rPr>
          <w:rFonts w:ascii="Times New Roman" w:hAnsi="Times New Roman" w:cs="Times New Roman"/>
          <w:color w:val="1B1C1D"/>
          <w:lang w:val="en-IN"/>
        </w:rPr>
        <w:t>[11]</w:t>
      </w:r>
      <w:r>
        <w:rPr>
          <w:rFonts w:ascii="Times New Roman" w:hAnsi="Times New Roman" w:cs="Times New Roman"/>
          <w:color w:val="1B1C1D"/>
          <w:lang w:val="en-IN"/>
        </w:rPr>
        <w:t>T</w:t>
      </w:r>
      <w:r w:rsidRPr="004B0BD8">
        <w:rPr>
          <w:rFonts w:ascii="Times New Roman" w:hAnsi="Times New Roman" w:cs="Times New Roman"/>
          <w:color w:val="1B1C1D"/>
          <w:lang w:val="en-IN"/>
        </w:rPr>
        <w:t xml:space="preserve">he RISC-V International. RISC-V Specifications. Available from </w:t>
      </w:r>
      <w:r>
        <w:rPr>
          <w:rFonts w:ascii="Times New Roman" w:hAnsi="Times New Roman" w:cs="Times New Roman"/>
          <w:color w:val="1B1C1D"/>
          <w:lang w:val="en-IN"/>
        </w:rPr>
        <w:t xml:space="preserve">       </w:t>
      </w:r>
      <w:r w:rsidR="00BF5EAD">
        <w:rPr>
          <w:rFonts w:ascii="Times New Roman" w:hAnsi="Times New Roman" w:cs="Times New Roman"/>
          <w:color w:val="1B1C1D"/>
          <w:lang w:val="en-IN"/>
        </w:rPr>
        <w:t xml:space="preserve">  </w:t>
      </w:r>
      <w:hyperlink r:id="rId15" w:history="1">
        <w:r w:rsidR="00BF5EAD" w:rsidRPr="004B0BD8">
          <w:rPr>
            <w:rStyle w:val="Hyperlink"/>
            <w:rFonts w:ascii="Times New Roman" w:hAnsi="Times New Roman" w:cs="Times New Roman"/>
            <w:lang w:val="en-IN"/>
          </w:rPr>
          <w:t>https://riscv.org/specifications/</w:t>
        </w:r>
      </w:hyperlink>
      <w:r w:rsidRPr="004B0BD8">
        <w:rPr>
          <w:rFonts w:ascii="Times New Roman" w:hAnsi="Times New Roman" w:cs="Times New Roman"/>
          <w:color w:val="1B1C1D"/>
          <w:lang w:val="en-IN"/>
        </w:rPr>
        <w:t>.</w:t>
      </w:r>
    </w:p>
    <w:p w14:paraId="399BFA45" w14:textId="77777777" w:rsidR="004B0BD8" w:rsidRPr="004A44B9" w:rsidRDefault="004B0BD8" w:rsidP="00BF5EAD">
      <w:pPr>
        <w:spacing w:after="240"/>
        <w:jc w:val="both"/>
        <w:rPr>
          <w:rFonts w:ascii="Times New Roman" w:hAnsi="Times New Roman" w:cs="Times New Roman"/>
          <w:color w:val="1B1C1D"/>
        </w:rPr>
      </w:pPr>
    </w:p>
    <w:p w14:paraId="78DC5AD2" w14:textId="77777777" w:rsidR="0063434B" w:rsidRPr="004A44B9" w:rsidRDefault="0063434B" w:rsidP="004A44B9">
      <w:pPr>
        <w:jc w:val="both"/>
        <w:rPr>
          <w:rFonts w:ascii="Times New Roman" w:hAnsi="Times New Roman" w:cs="Times New Roman"/>
        </w:rPr>
      </w:pPr>
    </w:p>
    <w:sectPr w:rsidR="0063434B" w:rsidRPr="004A44B9" w:rsidSect="004A44B9">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80CB42-D43C-42D1-A61A-485F5AAF80D0}"/>
  </w:font>
  <w:font w:name="Cambria">
    <w:panose1 w:val="02040503050406030204"/>
    <w:charset w:val="00"/>
    <w:family w:val="roman"/>
    <w:pitch w:val="variable"/>
    <w:sig w:usb0="E00006FF" w:usb1="420024FF" w:usb2="02000000" w:usb3="00000000" w:csb0="0000019F" w:csb1="00000000"/>
    <w:embedRegular r:id="rId2" w:fontKey="{46EE6B69-191D-4257-9F17-1CC8640249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34D73"/>
    <w:multiLevelType w:val="multilevel"/>
    <w:tmpl w:val="CF4E7E94"/>
    <w:lvl w:ilvl="0">
      <w:start w:val="1"/>
      <w:numFmt w:val="bullet"/>
      <w:lvlText w:val="●"/>
      <w:lvlJc w:val="left"/>
      <w:pPr>
        <w:ind w:left="720" w:hanging="360"/>
      </w:pPr>
      <w:rPr>
        <w:rFonts w:ascii="Arial" w:eastAsia="Arial" w:hAnsi="Arial" w:cs="Arial"/>
        <w:color w:val="1B1C1D"/>
        <w:u w:val="none"/>
      </w:rPr>
    </w:lvl>
    <w:lvl w:ilvl="1">
      <w:start w:val="1"/>
      <w:numFmt w:val="decimal"/>
      <w:lvlText w:val="%2."/>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D1014B"/>
    <w:multiLevelType w:val="multilevel"/>
    <w:tmpl w:val="7366698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451F60"/>
    <w:multiLevelType w:val="multilevel"/>
    <w:tmpl w:val="ABDED10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532C5E"/>
    <w:multiLevelType w:val="multilevel"/>
    <w:tmpl w:val="BEA2E5A6"/>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9BE433C"/>
    <w:multiLevelType w:val="multilevel"/>
    <w:tmpl w:val="3872BC5C"/>
    <w:lvl w:ilvl="0">
      <w:start w:val="1"/>
      <w:numFmt w:val="bullet"/>
      <w:lvlText w:val="●"/>
      <w:lvlJc w:val="left"/>
      <w:pPr>
        <w:ind w:left="720" w:hanging="360"/>
      </w:pPr>
      <w:rPr>
        <w:rFonts w:ascii="Arial" w:eastAsia="Arial" w:hAnsi="Arial" w:cs="Arial"/>
        <w:color w:val="1B1C1D"/>
        <w:u w:val="none"/>
      </w:rPr>
    </w:lvl>
    <w:lvl w:ilvl="1">
      <w:start w:val="1"/>
      <w:numFmt w:val="decimal"/>
      <w:lvlText w:val="%2."/>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7176EF"/>
    <w:multiLevelType w:val="multilevel"/>
    <w:tmpl w:val="ED7EB66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610F28"/>
    <w:multiLevelType w:val="multilevel"/>
    <w:tmpl w:val="F1D65C78"/>
    <w:lvl w:ilvl="0">
      <w:start w:val="1"/>
      <w:numFmt w:val="bullet"/>
      <w:lvlText w:val="●"/>
      <w:lvlJc w:val="left"/>
      <w:pPr>
        <w:ind w:left="720" w:hanging="360"/>
      </w:pPr>
      <w:rPr>
        <w:rFonts w:ascii="Arial" w:eastAsia="Arial" w:hAnsi="Arial" w:cs="Arial"/>
        <w:color w:val="1B1C1D"/>
        <w:u w:val="none"/>
      </w:rPr>
    </w:lvl>
    <w:lvl w:ilvl="1">
      <w:start w:val="1"/>
      <w:numFmt w:val="decimal"/>
      <w:lvlText w:val="%2."/>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F20027"/>
    <w:multiLevelType w:val="multilevel"/>
    <w:tmpl w:val="304A060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7D0A10"/>
    <w:multiLevelType w:val="multilevel"/>
    <w:tmpl w:val="6608A38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C7470C"/>
    <w:multiLevelType w:val="multilevel"/>
    <w:tmpl w:val="AB6A72C0"/>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C997A51"/>
    <w:multiLevelType w:val="multilevel"/>
    <w:tmpl w:val="7AB020E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53274A"/>
    <w:multiLevelType w:val="multilevel"/>
    <w:tmpl w:val="D42EA09E"/>
    <w:lvl w:ilvl="0">
      <w:start w:val="1"/>
      <w:numFmt w:val="bullet"/>
      <w:lvlText w:val="●"/>
      <w:lvlJc w:val="left"/>
      <w:pPr>
        <w:ind w:left="720" w:hanging="360"/>
      </w:pPr>
      <w:rPr>
        <w:rFonts w:ascii="Arial" w:eastAsia="Arial" w:hAnsi="Arial" w:cs="Arial"/>
        <w:color w:val="1B1C1D"/>
        <w:u w:val="none"/>
      </w:rPr>
    </w:lvl>
    <w:lvl w:ilvl="1">
      <w:start w:val="1"/>
      <w:numFmt w:val="decimal"/>
      <w:lvlText w:val="%2."/>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B0C5244"/>
    <w:multiLevelType w:val="multilevel"/>
    <w:tmpl w:val="A574DEA8"/>
    <w:lvl w:ilvl="0">
      <w:start w:val="1"/>
      <w:numFmt w:val="bullet"/>
      <w:lvlText w:val="●"/>
      <w:lvlJc w:val="left"/>
      <w:pPr>
        <w:ind w:left="720" w:hanging="360"/>
      </w:pPr>
      <w:rPr>
        <w:rFonts w:ascii="Arial" w:eastAsia="Arial" w:hAnsi="Arial" w:cs="Arial"/>
        <w:color w:val="1B1C1D"/>
        <w:u w:val="none"/>
      </w:rPr>
    </w:lvl>
    <w:lvl w:ilvl="1">
      <w:start w:val="1"/>
      <w:numFmt w:val="decimal"/>
      <w:lvlText w:val="%2."/>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2201166">
    <w:abstractNumId w:val="6"/>
  </w:num>
  <w:num w:numId="2" w16cid:durableId="839349450">
    <w:abstractNumId w:val="12"/>
  </w:num>
  <w:num w:numId="3" w16cid:durableId="504246534">
    <w:abstractNumId w:val="3"/>
  </w:num>
  <w:num w:numId="4" w16cid:durableId="1676808620">
    <w:abstractNumId w:val="7"/>
  </w:num>
  <w:num w:numId="5" w16cid:durableId="1365205459">
    <w:abstractNumId w:val="4"/>
  </w:num>
  <w:num w:numId="6" w16cid:durableId="33582424">
    <w:abstractNumId w:val="1"/>
  </w:num>
  <w:num w:numId="7" w16cid:durableId="1538813914">
    <w:abstractNumId w:val="2"/>
  </w:num>
  <w:num w:numId="8" w16cid:durableId="845048838">
    <w:abstractNumId w:val="10"/>
  </w:num>
  <w:num w:numId="9" w16cid:durableId="1019043352">
    <w:abstractNumId w:val="0"/>
  </w:num>
  <w:num w:numId="10" w16cid:durableId="1958367949">
    <w:abstractNumId w:val="5"/>
  </w:num>
  <w:num w:numId="11" w16cid:durableId="451939705">
    <w:abstractNumId w:val="9"/>
  </w:num>
  <w:num w:numId="12" w16cid:durableId="1133250547">
    <w:abstractNumId w:val="11"/>
  </w:num>
  <w:num w:numId="13" w16cid:durableId="454935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34B"/>
    <w:rsid w:val="000E0528"/>
    <w:rsid w:val="000E4D46"/>
    <w:rsid w:val="004A44B9"/>
    <w:rsid w:val="004B0BD8"/>
    <w:rsid w:val="0063434B"/>
    <w:rsid w:val="00BF5EAD"/>
    <w:rsid w:val="00CB5CBA"/>
    <w:rsid w:val="00DA1F0D"/>
    <w:rsid w:val="00F16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A742"/>
  <w15:docId w15:val="{D530A96F-E326-48B8-969D-A8A6812A6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B0BD8"/>
    <w:rPr>
      <w:color w:val="0000FF" w:themeColor="hyperlink"/>
      <w:u w:val="single"/>
    </w:rPr>
  </w:style>
  <w:style w:type="character" w:styleId="UnresolvedMention">
    <w:name w:val="Unresolved Mention"/>
    <w:basedOn w:val="DefaultParagraphFont"/>
    <w:uiPriority w:val="99"/>
    <w:semiHidden/>
    <w:unhideWhenUsed/>
    <w:rsid w:val="004B0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riscv.org/specification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12</Pages>
  <Words>2693</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UMESH PATIL</cp:lastModifiedBy>
  <cp:revision>3</cp:revision>
  <dcterms:created xsi:type="dcterms:W3CDTF">2025-11-01T16:03:00Z</dcterms:created>
  <dcterms:modified xsi:type="dcterms:W3CDTF">2025-11-05T11:44:00Z</dcterms:modified>
</cp:coreProperties>
</file>