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IN Alternate" w:hAnsi="DIN Alternate" w:cs="DIN Alternate"/>
          <w:sz w:val="40"/>
          <w:szCs w:val="40"/>
          <w:lang w:val="en-US"/>
        </w:rPr>
      </w:pPr>
      <w:r>
        <w:rPr>
          <w:rFonts w:hint="default" w:ascii="DIN Alternate" w:hAnsi="DIN Alternate" w:cs="DIN Alternate"/>
          <w:sz w:val="40"/>
          <w:szCs w:val="40"/>
          <w:lang w:val="en-US"/>
        </w:rPr>
        <w:t>Assignment 12</w:t>
      </w:r>
    </w:p>
    <w:p>
      <w:pPr>
        <w:jc w:val="center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210010033</w:t>
      </w:r>
    </w:p>
    <w:p>
      <w:pPr>
        <w:jc w:val="center"/>
        <w:rPr>
          <w:rFonts w:hint="default" w:ascii="DIN Alternate" w:hAnsi="DIN Alternate" w:cs="DIN Alternate"/>
          <w:sz w:val="32"/>
          <w:szCs w:val="32"/>
          <w:lang w:val="en-US"/>
        </w:rPr>
      </w:pPr>
    </w:p>
    <w:p>
      <w:pPr>
        <w:jc w:val="center"/>
        <w:rPr>
          <w:rFonts w:hint="default" w:ascii="DIN Alternate" w:hAnsi="DIN Alternate" w:cs="DIN Alternate"/>
          <w:sz w:val="32"/>
          <w:szCs w:val="32"/>
          <w:lang w:val="en-US"/>
        </w:rPr>
      </w:pPr>
    </w:p>
    <w:p>
      <w:pPr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Part 1:</w:t>
      </w:r>
    </w:p>
    <w:p>
      <w:pPr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SSID "30 Munroe St" and "linksys12" are the ones issuing most of the beacon frames in this trace.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Beacon Interval is 0.102400 [Seconds] for "30 Munroe St"and Beacon Interval is 0.102400 [Seconds] for "linksys12"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Source address: CiscoLinksys_f7:1d:51 (00:16:b6:f7:1d:51)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Destination address: Broadcast (ff:ff:ff:ff:ff:ff)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BSS Id: CiscoLinksys_f7:1d:51 (00:16:b6:f7:1d:51)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2482215</wp:posOffset>
            </wp:positionV>
            <wp:extent cx="5272405" cy="1621155"/>
            <wp:effectExtent l="0" t="0" r="10795" b="4445"/>
            <wp:wrapTopAndBottom/>
            <wp:docPr id="2" name="Picture 2" descr="Screenshot 2024-03-28 at 9.23.40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3-28 at 9.23.40 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 w:cs="DIN Alternate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501650</wp:posOffset>
            </wp:positionV>
            <wp:extent cx="5273675" cy="1336040"/>
            <wp:effectExtent l="0" t="0" r="9525" b="10160"/>
            <wp:wrapTopAndBottom/>
            <wp:docPr id="1" name="Picture 1" descr="Screenshot 2024-03-28 at 9.23.28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3-28 at 9.23.28 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 w:cs="DIN Alternate"/>
          <w:sz w:val="32"/>
          <w:szCs w:val="32"/>
          <w:lang w:val="en-US"/>
        </w:rPr>
        <w:t>The supported rates are as follows:</w:t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t>The extended rates are as follows(in Mbps):</w:t>
      </w:r>
    </w:p>
    <w:p>
      <w:pPr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Part 2:</w:t>
      </w:r>
    </w:p>
    <w:p>
      <w:pPr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t>The respective address are as follows: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drawing>
          <wp:inline distT="0" distB="0" distL="114300" distR="114300">
            <wp:extent cx="5266690" cy="699770"/>
            <wp:effectExtent l="0" t="0" r="16510" b="11430"/>
            <wp:docPr id="8" name="Picture 8" descr="Screenshot 2024-04-06 at 9.43.42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4-06 at 9.43.42 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t>The TCP SYN message is contained in the frame sent at t=24.811093 seconds.(Frame No. 474)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t xml:space="preserve">The MAC address corresponding to the wireless host is </w:t>
      </w:r>
      <w:r>
        <w:rPr>
          <w:rFonts w:hint="default" w:ascii="DIN Alternate" w:hAnsi="DIN Alternate"/>
          <w:sz w:val="28"/>
          <w:szCs w:val="28"/>
          <w:lang w:val="en-US"/>
        </w:rPr>
        <w:t>00:13:02:d1:b6:4f.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t>The MAC address corresponding to the Access point is 00:16:b6:f7:1d:51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t>The MAC address corresponding to the First hop router is 00:16:b6:f7:1d:51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t>Source IP:192.168.1.109</w:t>
      </w:r>
      <w:r>
        <w:rPr>
          <w:rFonts w:hint="default" w:ascii="DIN Alternate" w:hAnsi="DIN Alternate"/>
          <w:sz w:val="28"/>
          <w:szCs w:val="28"/>
          <w:lang w:val="en-US"/>
        </w:rPr>
        <w:tab/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t>Destination IP: 128.119.245.12</w:t>
      </w:r>
      <w:r>
        <w:rPr>
          <w:rFonts w:hint="default" w:ascii="DIN Alternate" w:hAnsi="DIN Alternate"/>
          <w:sz w:val="28"/>
          <w:szCs w:val="28"/>
          <w:lang w:val="en-US"/>
        </w:rPr>
        <w:tab/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t xml:space="preserve">Receiver address: 91:2a:b0:49:b6:4f 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t>Transmitter address: CiscoLinksys_f7:1d:51 (00:16:b6:f7:1d:51)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t>BSS Id: CiscoLinksys_f7:1d:51 (00:16:b6:f7:1d:51)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t>The TCP SYNACK message is received at t=24.827751 seconds into the trace.(Frame No. 476)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t xml:space="preserve">The MAC address corresponding to the wireless host is </w:t>
      </w:r>
      <w:r>
        <w:rPr>
          <w:rFonts w:hint="default" w:ascii="DIN Alternate" w:hAnsi="DIN Alternate"/>
          <w:sz w:val="32"/>
          <w:szCs w:val="32"/>
          <w:lang w:val="en-US"/>
        </w:rPr>
        <w:t>00:16:b6:f7:1d:51.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t xml:space="preserve">The MAC address corresponding to the Access point is </w:t>
      </w:r>
      <w:r>
        <w:rPr>
          <w:rFonts w:hint="default" w:ascii="DIN Alternate" w:hAnsi="DIN Alternate"/>
          <w:sz w:val="32"/>
          <w:szCs w:val="32"/>
          <w:lang w:val="en-US"/>
        </w:rPr>
        <w:t xml:space="preserve">91:2a:b0:49:b6:4f 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t>The MAC address corresponding to the BSS is 00:16:b6:f7:1d:51</w:t>
      </w:r>
      <w:r>
        <w:rPr>
          <w:rFonts w:hint="default" w:ascii="DIN Alternate" w:hAnsi="DIN Alternate"/>
          <w:sz w:val="32"/>
          <w:szCs w:val="32"/>
          <w:lang w:val="en-US"/>
        </w:rPr>
        <w:t xml:space="preserve"> 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t>Server IP: 128.119.245.12</w:t>
      </w:r>
      <w:r>
        <w:rPr>
          <w:rFonts w:hint="default" w:ascii="DIN Alternate" w:hAnsi="DIN Alternate"/>
          <w:sz w:val="28"/>
          <w:szCs w:val="28"/>
          <w:lang w:val="en-US"/>
        </w:rPr>
        <w:tab/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 w:ascii="DIN Alternate" w:hAnsi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Part 3:</w:t>
      </w:r>
    </w:p>
    <w:p>
      <w:pPr>
        <w:numPr>
          <w:ilvl w:val="0"/>
          <w:numId w:val="3"/>
        </w:numPr>
        <w:tabs>
          <w:tab w:val="clear" w:pos="425"/>
        </w:tabs>
        <w:ind w:left="420" w:leftChars="0" w:hanging="420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402590</wp:posOffset>
            </wp:positionV>
            <wp:extent cx="5266690" cy="245110"/>
            <wp:effectExtent l="0" t="0" r="16510" b="8890"/>
            <wp:wrapTopAndBottom/>
            <wp:docPr id="3" name="Picture 3" descr="Screenshot 2024-04-06 at 6.08.45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4-06 at 6.08.45 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The two actions taken include DHCP release(frame 1733) and Deauthentication (frame 1735)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The action which was expected here was a diassociation message.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3"/>
        </w:numPr>
        <w:tabs>
          <w:tab w:val="clear" w:pos="425"/>
        </w:tabs>
        <w:ind w:left="420" w:leftChars="0" w:hanging="420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15 Authentication messages were sent.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3"/>
        </w:numPr>
        <w:tabs>
          <w:tab w:val="clear" w:pos="425"/>
        </w:tabs>
        <w:ind w:left="420" w:leftChars="0" w:hanging="420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Yes, the host wants authentication to be open.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3"/>
        </w:numPr>
        <w:tabs>
          <w:tab w:val="clear" w:pos="425"/>
        </w:tabs>
        <w:ind w:left="420" w:leftChars="0" w:hanging="420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No, I don’t see  reply AUTHENTICATION from the linksys_ses_24086  AP in the trace.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3"/>
        </w:numPr>
        <w:tabs>
          <w:tab w:val="clear" w:pos="425"/>
        </w:tabs>
        <w:ind w:left="420" w:leftChars="0" w:hanging="420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t>AUTHENTICATION frame from the host to 30 Munroe St. AP at: 63.168087s (Frame No. 2156)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t>Reply AUTHENTICATION sent from that AP to the host reply at: 63.169071s (Frame No. 2158)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t>AUTHENTICATION frame retransmitted from host to 30 Munroe St. AP at: 63.169707s (Frame No. 2160)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t>Reply AUTHENTICATION sent from that AP to retransmitted host reply at: 63.170692s(Frame No. 2164)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3"/>
        </w:numPr>
        <w:tabs>
          <w:tab w:val="clear" w:pos="425"/>
        </w:tabs>
        <w:ind w:left="420" w:leftChars="0" w:hanging="420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2531110</wp:posOffset>
            </wp:positionV>
            <wp:extent cx="5266690" cy="987425"/>
            <wp:effectExtent l="0" t="0" r="16510" b="3175"/>
            <wp:wrapTopAndBottom/>
            <wp:docPr id="5" name="Picture 5" descr="Screenshot 2024-04-06 at 6.23.5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4-06 at 6.23.51 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416560</wp:posOffset>
            </wp:positionV>
            <wp:extent cx="5266690" cy="1086485"/>
            <wp:effectExtent l="0" t="0" r="16510" b="5715"/>
            <wp:wrapTopAndBottom/>
            <wp:docPr id="4" name="Picture 4" descr="Screenshot 2024-04-06 at 6.22.16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4-06 at 6.22.16 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Frame: 2162 at time = 7:36:10.24 contains the association request from the host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Frame: 2166 at time = 7:36:10.2 contains the association response to the host.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3"/>
        </w:numPr>
        <w:tabs>
          <w:tab w:val="clear" w:pos="425"/>
        </w:tabs>
        <w:ind w:left="420" w:leftChars="0" w:hanging="420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Rates supported by host include: 1(B), 2(B), 5.5(B), 11(B), 6(B), 9, 12(B), 18, 24(B), 36, 48, 54, [Mbit/sec]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Rates supported by the AP include: 1(B), 2(B), 5.5(B), 11(B), 6(B), 9, 12(B), 18, 24(B), 36, 48, 54, [Mbit/sec]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jc w:val="left"/>
        <w:rPr>
          <w:rFonts w:hint="default" w:ascii="DIN Alternate" w:hAnsi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Part 4:</w:t>
      </w:r>
    </w:p>
    <w:p>
      <w:pPr>
        <w:numPr>
          <w:ilvl w:val="0"/>
          <w:numId w:val="4"/>
        </w:numPr>
        <w:tabs>
          <w:tab w:val="clear" w:pos="425"/>
        </w:tabs>
        <w:ind w:left="420" w:leftChars="0" w:hanging="420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189230</wp:posOffset>
            </wp:positionH>
            <wp:positionV relativeFrom="paragraph">
              <wp:posOffset>2073275</wp:posOffset>
            </wp:positionV>
            <wp:extent cx="5274310" cy="1447165"/>
            <wp:effectExtent l="0" t="0" r="8890" b="635"/>
            <wp:wrapTopAndBottom/>
            <wp:docPr id="6" name="Picture 6" descr="Screenshot 2024-04-06 at 6.29.36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4-06 at 6.29.36 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246380</wp:posOffset>
            </wp:positionH>
            <wp:positionV relativeFrom="paragraph">
              <wp:posOffset>4418330</wp:posOffset>
            </wp:positionV>
            <wp:extent cx="5263515" cy="1455420"/>
            <wp:effectExtent l="0" t="0" r="19685" b="17780"/>
            <wp:wrapTopAndBottom/>
            <wp:docPr id="7" name="Picture 7" descr="Screenshot 2024-04-06 at 6.30.26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4-06 at 6.30.26 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 w:cs="DIN Alternate"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596265</wp:posOffset>
            </wp:positionV>
            <wp:extent cx="5273675" cy="1096010"/>
            <wp:effectExtent l="0" t="0" r="9525" b="21590"/>
            <wp:wrapTopAndBottom/>
            <wp:docPr id="9" name="Picture 9" descr="Screenshot 2024-04-06 at 9.53.45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4-06 at 9.53.45 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 xml:space="preserve">Respective addresses are 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Frame: 2121 contains the PROBE REQUEST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Frame: 2153 contains the PROBE RESPONSE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 xml:space="preserve">Probe Request Frames are sent by a device when it wants to discover nearby Wi-Fi networks.This frame is used by devices to search for available networks. When we turn on the Wi-Fi or manually search for networks on the device, it sends out Probe Request frames to find nearby access points. 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Probe Response Frames: An access point (AP) or Wi-Fi router sends a Probe Response frame in response to a Probe Request from a client device. The Probe Response contains information about the access point, including its SSID (network name), supported Wi-Fi standards, security settings, and other network parameters. This information helps the client device decide which network to connect to.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IN Alternate">
    <w:panose1 w:val="020B05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FEC390"/>
    <w:multiLevelType w:val="singleLevel"/>
    <w:tmpl w:val="DAFEC39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76BBE4E"/>
    <w:multiLevelType w:val="singleLevel"/>
    <w:tmpl w:val="F76BBE4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5E6A92"/>
    <w:multiLevelType w:val="singleLevel"/>
    <w:tmpl w:val="FF5E6A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6F3F7194"/>
    <w:multiLevelType w:val="singleLevel"/>
    <w:tmpl w:val="6F3F719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CEAF9"/>
    <w:rsid w:val="3FFD419B"/>
    <w:rsid w:val="5DA1D5DB"/>
    <w:rsid w:val="FFFCE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480</Words>
  <Characters>2760</Characters>
  <Lines>0</Lines>
  <Paragraphs>0</Paragraphs>
  <TotalTime>14</TotalTime>
  <ScaleCrop>false</ScaleCrop>
  <LinksUpToDate>false</LinksUpToDate>
  <CharactersWithSpaces>3224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2024-03-28T20:03:00Z</dcterms:created>
  <dc:creator>omdeshmukh</dc:creator>
  <cp:lastModifiedBy>omdeshmukh</cp:lastModifiedBy>
  <dcterms:modified xsi:type="dcterms:W3CDTF">2024-04-06T23:09:11Z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