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0658A" w:rsidRDefault="0030658A" w:rsidP="005864B4">
      <w:pPr>
        <w:pStyle w:val="Heading3"/>
        <w:spacing w:before="146" w:line="360" w:lineRule="auto"/>
        <w:ind w:left="0" w:right="3439"/>
      </w:pPr>
      <w:bookmarkStart w:id="0" w:name="_gjdgxs" w:colFirst="0" w:colLast="0"/>
      <w:bookmarkEnd w:id="0"/>
    </w:p>
    <w:p w:rsidR="0030658A" w:rsidRDefault="00000000">
      <w:pPr>
        <w:pStyle w:val="Heading3"/>
        <w:spacing w:before="146" w:line="360" w:lineRule="auto"/>
        <w:ind w:left="2880" w:right="3439" w:firstLine="720"/>
        <w:jc w:val="center"/>
      </w:pPr>
      <w:r>
        <w:t>A PROJECT REPORT ON</w:t>
      </w:r>
    </w:p>
    <w:p w:rsidR="0030658A" w:rsidRDefault="00000000">
      <w:pPr>
        <w:widowControl/>
        <w:jc w:val="center"/>
        <w:rPr>
          <w:b/>
          <w:sz w:val="32"/>
          <w:szCs w:val="32"/>
        </w:rPr>
      </w:pPr>
      <w:r>
        <w:rPr>
          <w:b/>
          <w:sz w:val="32"/>
          <w:szCs w:val="32"/>
        </w:rPr>
        <w:t>“Stock Price Prediction Model”</w:t>
      </w:r>
    </w:p>
    <w:p w:rsidR="0030658A" w:rsidRDefault="00000000">
      <w:pPr>
        <w:spacing w:line="360" w:lineRule="auto"/>
        <w:jc w:val="center"/>
      </w:pPr>
      <w:r>
        <w:rPr>
          <w:noProof/>
        </w:rPr>
        <w:drawing>
          <wp:inline distT="0" distB="0" distL="0" distR="0">
            <wp:extent cx="1914440" cy="13342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914440" cy="1334200"/>
                    </a:xfrm>
                    <a:prstGeom prst="rect">
                      <a:avLst/>
                    </a:prstGeom>
                    <a:ln/>
                  </pic:spPr>
                </pic:pic>
              </a:graphicData>
            </a:graphic>
          </wp:inline>
        </w:drawing>
      </w:r>
    </w:p>
    <w:p w:rsidR="0030658A" w:rsidRDefault="0030658A">
      <w:pPr>
        <w:spacing w:line="360" w:lineRule="auto"/>
        <w:jc w:val="center"/>
      </w:pPr>
    </w:p>
    <w:p w:rsidR="0030658A" w:rsidRDefault="00000000">
      <w:pPr>
        <w:spacing w:line="360" w:lineRule="auto"/>
        <w:jc w:val="center"/>
        <w:rPr>
          <w:b/>
          <w:sz w:val="28"/>
          <w:szCs w:val="28"/>
        </w:rPr>
      </w:pPr>
      <w:r>
        <w:rPr>
          <w:b/>
          <w:sz w:val="28"/>
          <w:szCs w:val="28"/>
        </w:rPr>
        <w:t>Department Of Artificial Intelligence and Data Science</w:t>
      </w:r>
    </w:p>
    <w:p w:rsidR="0030658A" w:rsidRDefault="00000000">
      <w:pPr>
        <w:spacing w:line="360" w:lineRule="auto"/>
        <w:jc w:val="center"/>
        <w:rPr>
          <w:b/>
          <w:sz w:val="28"/>
          <w:szCs w:val="28"/>
        </w:rPr>
      </w:pPr>
      <w:r>
        <w:rPr>
          <w:b/>
          <w:sz w:val="28"/>
          <w:szCs w:val="28"/>
        </w:rPr>
        <w:t xml:space="preserve">KK WAGH INSTITUTE OF ENGINEERING AND RESEARCH </w:t>
      </w:r>
    </w:p>
    <w:p w:rsidR="0030658A" w:rsidRDefault="00000000">
      <w:pPr>
        <w:spacing w:line="360" w:lineRule="auto"/>
        <w:jc w:val="center"/>
        <w:rPr>
          <w:b/>
          <w:sz w:val="28"/>
          <w:szCs w:val="28"/>
        </w:rPr>
      </w:pPr>
      <w:r>
        <w:rPr>
          <w:b/>
          <w:sz w:val="28"/>
          <w:szCs w:val="28"/>
        </w:rPr>
        <w:t>NASHIK</w:t>
      </w:r>
    </w:p>
    <w:p w:rsidR="0030658A" w:rsidRDefault="00000000">
      <w:pPr>
        <w:spacing w:line="360" w:lineRule="auto"/>
        <w:jc w:val="center"/>
        <w:rPr>
          <w:b/>
          <w:sz w:val="28"/>
          <w:szCs w:val="28"/>
        </w:rPr>
      </w:pPr>
      <w:r>
        <w:rPr>
          <w:b/>
          <w:sz w:val="28"/>
          <w:szCs w:val="28"/>
        </w:rPr>
        <w:t xml:space="preserve"> </w:t>
      </w:r>
    </w:p>
    <w:tbl>
      <w:tblPr>
        <w:tblStyle w:val="a"/>
        <w:tblW w:w="10005" w:type="dxa"/>
        <w:tblInd w:w="326" w:type="dxa"/>
        <w:tblLayout w:type="fixed"/>
        <w:tblLook w:val="0400" w:firstRow="0" w:lastRow="0" w:firstColumn="0" w:lastColumn="0" w:noHBand="0" w:noVBand="1"/>
      </w:tblPr>
      <w:tblGrid>
        <w:gridCol w:w="1455"/>
        <w:gridCol w:w="1410"/>
        <w:gridCol w:w="1125"/>
        <w:gridCol w:w="2895"/>
        <w:gridCol w:w="1785"/>
        <w:gridCol w:w="1335"/>
      </w:tblGrid>
      <w:tr w:rsidR="0030658A">
        <w:trPr>
          <w:trHeight w:val="328"/>
        </w:trPr>
        <w:tc>
          <w:tcPr>
            <w:tcW w:w="14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0658A" w:rsidRDefault="00000000">
            <w:pPr>
              <w:widowControl/>
              <w:rPr>
                <w:sz w:val="24"/>
                <w:szCs w:val="24"/>
              </w:rPr>
            </w:pPr>
            <w:r>
              <w:rPr>
                <w:color w:val="000000"/>
                <w:sz w:val="24"/>
                <w:szCs w:val="24"/>
              </w:rPr>
              <w:t>Project ID</w:t>
            </w:r>
          </w:p>
        </w:tc>
        <w:tc>
          <w:tcPr>
            <w:tcW w:w="8550" w:type="dxa"/>
            <w:gridSpan w:val="5"/>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0658A" w:rsidRDefault="00000000">
            <w:pPr>
              <w:widowControl/>
              <w:rPr>
                <w:sz w:val="24"/>
                <w:szCs w:val="24"/>
              </w:rPr>
            </w:pPr>
            <w:r>
              <w:rPr>
                <w:color w:val="000000"/>
                <w:sz w:val="24"/>
                <w:szCs w:val="24"/>
              </w:rPr>
              <w:t>5</w:t>
            </w:r>
          </w:p>
        </w:tc>
      </w:tr>
      <w:tr w:rsidR="0030658A">
        <w:trPr>
          <w:trHeight w:val="656"/>
        </w:trPr>
        <w:tc>
          <w:tcPr>
            <w:tcW w:w="14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0658A" w:rsidRDefault="00000000">
            <w:pPr>
              <w:widowControl/>
              <w:rPr>
                <w:sz w:val="24"/>
                <w:szCs w:val="24"/>
              </w:rPr>
            </w:pPr>
            <w:r>
              <w:rPr>
                <w:color w:val="000000"/>
                <w:sz w:val="24"/>
                <w:szCs w:val="24"/>
              </w:rPr>
              <w:t>Title</w:t>
            </w:r>
          </w:p>
        </w:tc>
        <w:tc>
          <w:tcPr>
            <w:tcW w:w="8550" w:type="dxa"/>
            <w:gridSpan w:val="5"/>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0658A" w:rsidRDefault="00000000">
            <w:pPr>
              <w:widowControl/>
              <w:rPr>
                <w:sz w:val="24"/>
                <w:szCs w:val="24"/>
              </w:rPr>
            </w:pPr>
            <w:r>
              <w:rPr>
                <w:color w:val="000000"/>
                <w:sz w:val="24"/>
                <w:szCs w:val="24"/>
              </w:rPr>
              <w:t>Stock Price Prediction Model </w:t>
            </w:r>
          </w:p>
          <w:p w:rsidR="0030658A" w:rsidRDefault="0030658A">
            <w:pPr>
              <w:widowControl/>
              <w:rPr>
                <w:sz w:val="24"/>
                <w:szCs w:val="24"/>
              </w:rPr>
            </w:pPr>
          </w:p>
        </w:tc>
      </w:tr>
      <w:tr w:rsidR="0030658A">
        <w:trPr>
          <w:trHeight w:val="642"/>
        </w:trPr>
        <w:tc>
          <w:tcPr>
            <w:tcW w:w="14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0658A" w:rsidRDefault="00000000">
            <w:pPr>
              <w:widowControl/>
              <w:rPr>
                <w:sz w:val="24"/>
                <w:szCs w:val="24"/>
              </w:rPr>
            </w:pPr>
            <w:r>
              <w:rPr>
                <w:color w:val="000000"/>
                <w:sz w:val="24"/>
                <w:szCs w:val="24"/>
              </w:rPr>
              <w:t>Problem Statement</w:t>
            </w:r>
          </w:p>
        </w:tc>
        <w:tc>
          <w:tcPr>
            <w:tcW w:w="8550" w:type="dxa"/>
            <w:gridSpan w:val="5"/>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0658A" w:rsidRDefault="00000000">
            <w:pPr>
              <w:widowControl/>
              <w:rPr>
                <w:sz w:val="24"/>
                <w:szCs w:val="24"/>
              </w:rPr>
            </w:pPr>
            <w:r>
              <w:rPr>
                <w:color w:val="000000"/>
                <w:sz w:val="24"/>
                <w:szCs w:val="24"/>
              </w:rPr>
              <w:t>The rate of investment and business opportunities in the Stock market can increase if an efficient algorithm could be devised to predict the short term price of an individual stock</w:t>
            </w:r>
          </w:p>
        </w:tc>
      </w:tr>
      <w:tr w:rsidR="0030658A">
        <w:trPr>
          <w:trHeight w:val="656"/>
        </w:trPr>
        <w:tc>
          <w:tcPr>
            <w:tcW w:w="14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0658A" w:rsidRDefault="00000000">
            <w:pPr>
              <w:widowControl/>
              <w:rPr>
                <w:sz w:val="24"/>
                <w:szCs w:val="24"/>
              </w:rPr>
            </w:pPr>
            <w:r>
              <w:rPr>
                <w:color w:val="000000"/>
                <w:sz w:val="24"/>
                <w:szCs w:val="24"/>
              </w:rPr>
              <w:t>Name of Mentor</w:t>
            </w:r>
          </w:p>
        </w:tc>
        <w:tc>
          <w:tcPr>
            <w:tcW w:w="8550" w:type="dxa"/>
            <w:gridSpan w:val="5"/>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0658A" w:rsidRDefault="00000000">
            <w:pPr>
              <w:widowControl/>
              <w:rPr>
                <w:sz w:val="24"/>
                <w:szCs w:val="24"/>
              </w:rPr>
            </w:pPr>
            <w:r>
              <w:rPr>
                <w:color w:val="000000"/>
                <w:sz w:val="24"/>
                <w:szCs w:val="24"/>
              </w:rPr>
              <w:t>C. B. Bhagure</w:t>
            </w:r>
          </w:p>
        </w:tc>
      </w:tr>
      <w:tr w:rsidR="0030658A">
        <w:trPr>
          <w:trHeight w:val="1127"/>
        </w:trPr>
        <w:tc>
          <w:tcPr>
            <w:tcW w:w="14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0658A" w:rsidRDefault="00000000">
            <w:pPr>
              <w:widowControl/>
              <w:rPr>
                <w:sz w:val="24"/>
                <w:szCs w:val="24"/>
              </w:rPr>
            </w:pPr>
            <w:r>
              <w:rPr>
                <w:color w:val="000000"/>
                <w:sz w:val="24"/>
                <w:szCs w:val="24"/>
              </w:rPr>
              <w:t>Group Members</w:t>
            </w:r>
          </w:p>
        </w:tc>
        <w:tc>
          <w:tcPr>
            <w:tcW w:w="14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0658A" w:rsidRDefault="00000000">
            <w:pPr>
              <w:widowControl/>
              <w:rPr>
                <w:sz w:val="24"/>
                <w:szCs w:val="24"/>
              </w:rPr>
            </w:pPr>
            <w:r>
              <w:rPr>
                <w:color w:val="000000"/>
                <w:sz w:val="24"/>
                <w:szCs w:val="24"/>
              </w:rPr>
              <w:t>Division</w:t>
            </w:r>
          </w:p>
        </w:tc>
        <w:tc>
          <w:tcPr>
            <w:tcW w:w="11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0658A" w:rsidRDefault="00000000">
            <w:pPr>
              <w:widowControl/>
              <w:rPr>
                <w:sz w:val="24"/>
                <w:szCs w:val="24"/>
              </w:rPr>
            </w:pPr>
            <w:r>
              <w:rPr>
                <w:color w:val="000000"/>
                <w:sz w:val="24"/>
                <w:szCs w:val="24"/>
              </w:rPr>
              <w:t>Roll No.</w:t>
            </w:r>
          </w:p>
        </w:tc>
        <w:tc>
          <w:tcPr>
            <w:tcW w:w="28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0658A" w:rsidRDefault="00000000">
            <w:pPr>
              <w:widowControl/>
              <w:rPr>
                <w:sz w:val="24"/>
                <w:szCs w:val="24"/>
              </w:rPr>
            </w:pPr>
            <w:r>
              <w:rPr>
                <w:color w:val="000000"/>
                <w:sz w:val="24"/>
                <w:szCs w:val="24"/>
              </w:rPr>
              <w:t>Name</w:t>
            </w:r>
          </w:p>
        </w:tc>
        <w:tc>
          <w:tcPr>
            <w:tcW w:w="17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0658A" w:rsidRDefault="00000000">
            <w:pPr>
              <w:widowControl/>
              <w:rPr>
                <w:sz w:val="24"/>
                <w:szCs w:val="24"/>
              </w:rPr>
            </w:pPr>
            <w:r>
              <w:rPr>
                <w:color w:val="000000"/>
                <w:sz w:val="24"/>
                <w:szCs w:val="24"/>
              </w:rPr>
              <w:t>Mobile Number</w:t>
            </w:r>
          </w:p>
        </w:tc>
        <w:tc>
          <w:tcPr>
            <w:tcW w:w="13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0658A" w:rsidRDefault="00000000">
            <w:pPr>
              <w:widowControl/>
              <w:rPr>
                <w:sz w:val="24"/>
                <w:szCs w:val="24"/>
              </w:rPr>
            </w:pPr>
            <w:r>
              <w:rPr>
                <w:color w:val="000000"/>
                <w:sz w:val="24"/>
                <w:szCs w:val="24"/>
              </w:rPr>
              <w:t>Email ID</w:t>
            </w:r>
          </w:p>
        </w:tc>
      </w:tr>
      <w:tr w:rsidR="0030658A">
        <w:trPr>
          <w:trHeight w:val="638"/>
        </w:trPr>
        <w:tc>
          <w:tcPr>
            <w:tcW w:w="14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0658A" w:rsidRDefault="00000000">
            <w:pPr>
              <w:widowControl/>
              <w:jc w:val="center"/>
              <w:rPr>
                <w:sz w:val="24"/>
                <w:szCs w:val="24"/>
              </w:rPr>
            </w:pPr>
            <w:r>
              <w:rPr>
                <w:color w:val="000000"/>
                <w:sz w:val="24"/>
                <w:szCs w:val="24"/>
              </w:rPr>
              <w:t>1</w:t>
            </w:r>
          </w:p>
        </w:tc>
        <w:tc>
          <w:tcPr>
            <w:tcW w:w="14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0658A" w:rsidRDefault="00000000">
            <w:pPr>
              <w:widowControl/>
              <w:jc w:val="center"/>
              <w:rPr>
                <w:sz w:val="24"/>
                <w:szCs w:val="24"/>
              </w:rPr>
            </w:pPr>
            <w:r>
              <w:rPr>
                <w:color w:val="000000"/>
                <w:sz w:val="24"/>
                <w:szCs w:val="24"/>
              </w:rPr>
              <w:t>A</w:t>
            </w:r>
          </w:p>
        </w:tc>
        <w:tc>
          <w:tcPr>
            <w:tcW w:w="11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0658A" w:rsidRDefault="00000000">
            <w:pPr>
              <w:widowControl/>
              <w:jc w:val="center"/>
              <w:rPr>
                <w:sz w:val="24"/>
                <w:szCs w:val="24"/>
              </w:rPr>
            </w:pPr>
            <w:r>
              <w:rPr>
                <w:color w:val="000000"/>
                <w:sz w:val="24"/>
                <w:szCs w:val="24"/>
              </w:rPr>
              <w:t>26</w:t>
            </w:r>
          </w:p>
        </w:tc>
        <w:tc>
          <w:tcPr>
            <w:tcW w:w="28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0658A" w:rsidRDefault="00000000">
            <w:pPr>
              <w:widowControl/>
              <w:rPr>
                <w:sz w:val="24"/>
                <w:szCs w:val="24"/>
              </w:rPr>
            </w:pPr>
            <w:r>
              <w:rPr>
                <w:color w:val="000000"/>
                <w:sz w:val="24"/>
                <w:szCs w:val="24"/>
              </w:rPr>
              <w:t>Saish Kiran Joshi</w:t>
            </w:r>
          </w:p>
        </w:tc>
        <w:tc>
          <w:tcPr>
            <w:tcW w:w="17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0658A" w:rsidRDefault="00000000">
            <w:pPr>
              <w:widowControl/>
              <w:rPr>
                <w:sz w:val="24"/>
                <w:szCs w:val="24"/>
              </w:rPr>
            </w:pPr>
            <w:r>
              <w:rPr>
                <w:sz w:val="24"/>
                <w:szCs w:val="24"/>
              </w:rPr>
              <w:t>7666308625</w:t>
            </w:r>
          </w:p>
        </w:tc>
        <w:tc>
          <w:tcPr>
            <w:tcW w:w="13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0658A" w:rsidRDefault="00000000">
            <w:pPr>
              <w:widowControl/>
              <w:rPr>
                <w:sz w:val="24"/>
                <w:szCs w:val="24"/>
              </w:rPr>
            </w:pPr>
            <w:hyperlink r:id="rId9">
              <w:r>
                <w:rPr>
                  <w:color w:val="1155CC"/>
                  <w:sz w:val="24"/>
                  <w:szCs w:val="24"/>
                  <w:u w:val="single"/>
                </w:rPr>
                <w:t>S</w:t>
              </w:r>
            </w:hyperlink>
            <w:r w:rsidR="005864B4">
              <w:rPr>
                <w:color w:val="1155CC"/>
                <w:sz w:val="24"/>
                <w:szCs w:val="24"/>
                <w:u w:val="single"/>
              </w:rPr>
              <w:t>aish@gmailcom</w:t>
            </w:r>
          </w:p>
        </w:tc>
      </w:tr>
      <w:tr w:rsidR="0030658A">
        <w:trPr>
          <w:trHeight w:val="638"/>
        </w:trPr>
        <w:tc>
          <w:tcPr>
            <w:tcW w:w="14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0658A" w:rsidRDefault="00000000">
            <w:pPr>
              <w:widowControl/>
              <w:jc w:val="center"/>
              <w:rPr>
                <w:sz w:val="24"/>
                <w:szCs w:val="24"/>
              </w:rPr>
            </w:pPr>
            <w:r>
              <w:rPr>
                <w:color w:val="000000"/>
                <w:sz w:val="24"/>
                <w:szCs w:val="24"/>
              </w:rPr>
              <w:t>2</w:t>
            </w:r>
          </w:p>
        </w:tc>
        <w:tc>
          <w:tcPr>
            <w:tcW w:w="14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0658A" w:rsidRDefault="00000000">
            <w:pPr>
              <w:widowControl/>
              <w:jc w:val="center"/>
              <w:rPr>
                <w:sz w:val="24"/>
                <w:szCs w:val="24"/>
              </w:rPr>
            </w:pPr>
            <w:r>
              <w:rPr>
                <w:color w:val="000000"/>
                <w:sz w:val="24"/>
                <w:szCs w:val="24"/>
              </w:rPr>
              <w:t>A</w:t>
            </w:r>
          </w:p>
        </w:tc>
        <w:tc>
          <w:tcPr>
            <w:tcW w:w="11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0658A" w:rsidRDefault="00000000">
            <w:pPr>
              <w:widowControl/>
              <w:jc w:val="center"/>
              <w:rPr>
                <w:sz w:val="24"/>
                <w:szCs w:val="24"/>
              </w:rPr>
            </w:pPr>
            <w:r>
              <w:rPr>
                <w:color w:val="000000"/>
                <w:sz w:val="24"/>
                <w:szCs w:val="24"/>
              </w:rPr>
              <w:t>31</w:t>
            </w:r>
          </w:p>
        </w:tc>
        <w:tc>
          <w:tcPr>
            <w:tcW w:w="28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0658A" w:rsidRDefault="00000000">
            <w:pPr>
              <w:widowControl/>
              <w:rPr>
                <w:sz w:val="24"/>
                <w:szCs w:val="24"/>
              </w:rPr>
            </w:pPr>
            <w:r>
              <w:rPr>
                <w:color w:val="000000"/>
                <w:sz w:val="24"/>
                <w:szCs w:val="24"/>
              </w:rPr>
              <w:t>Advait Ashutosh Khandalkar</w:t>
            </w:r>
          </w:p>
        </w:tc>
        <w:tc>
          <w:tcPr>
            <w:tcW w:w="17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0658A" w:rsidRDefault="00000000">
            <w:pPr>
              <w:widowControl/>
              <w:rPr>
                <w:sz w:val="24"/>
                <w:szCs w:val="24"/>
              </w:rPr>
            </w:pPr>
            <w:r>
              <w:rPr>
                <w:sz w:val="24"/>
                <w:szCs w:val="24"/>
              </w:rPr>
              <w:t>8956912732</w:t>
            </w:r>
          </w:p>
        </w:tc>
        <w:tc>
          <w:tcPr>
            <w:tcW w:w="13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0658A" w:rsidRDefault="00000000">
            <w:pPr>
              <w:widowControl/>
              <w:rPr>
                <w:sz w:val="24"/>
                <w:szCs w:val="24"/>
              </w:rPr>
            </w:pPr>
            <w:r>
              <w:rPr>
                <w:sz w:val="24"/>
                <w:szCs w:val="24"/>
              </w:rPr>
              <w:t>A</w:t>
            </w:r>
            <w:r w:rsidR="005864B4">
              <w:rPr>
                <w:sz w:val="24"/>
                <w:szCs w:val="24"/>
              </w:rPr>
              <w:t>dvait@gmail.com</w:t>
            </w:r>
          </w:p>
        </w:tc>
      </w:tr>
      <w:tr w:rsidR="0030658A">
        <w:trPr>
          <w:trHeight w:val="638"/>
        </w:trPr>
        <w:tc>
          <w:tcPr>
            <w:tcW w:w="14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0658A" w:rsidRDefault="00000000">
            <w:pPr>
              <w:widowControl/>
              <w:jc w:val="center"/>
              <w:rPr>
                <w:sz w:val="24"/>
                <w:szCs w:val="24"/>
              </w:rPr>
            </w:pPr>
            <w:r>
              <w:rPr>
                <w:color w:val="000000"/>
                <w:sz w:val="24"/>
                <w:szCs w:val="24"/>
              </w:rPr>
              <w:t>3</w:t>
            </w:r>
          </w:p>
        </w:tc>
        <w:tc>
          <w:tcPr>
            <w:tcW w:w="14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0658A" w:rsidRDefault="00000000">
            <w:pPr>
              <w:widowControl/>
              <w:jc w:val="center"/>
              <w:rPr>
                <w:sz w:val="24"/>
                <w:szCs w:val="24"/>
              </w:rPr>
            </w:pPr>
            <w:r>
              <w:rPr>
                <w:color w:val="000000"/>
                <w:sz w:val="24"/>
                <w:szCs w:val="24"/>
              </w:rPr>
              <w:t>A</w:t>
            </w:r>
          </w:p>
        </w:tc>
        <w:tc>
          <w:tcPr>
            <w:tcW w:w="11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0658A" w:rsidRDefault="00000000">
            <w:pPr>
              <w:widowControl/>
              <w:jc w:val="center"/>
              <w:rPr>
                <w:sz w:val="24"/>
                <w:szCs w:val="24"/>
              </w:rPr>
            </w:pPr>
            <w:r>
              <w:rPr>
                <w:color w:val="000000"/>
                <w:sz w:val="24"/>
                <w:szCs w:val="24"/>
              </w:rPr>
              <w:t>32</w:t>
            </w:r>
          </w:p>
        </w:tc>
        <w:tc>
          <w:tcPr>
            <w:tcW w:w="28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0658A" w:rsidRDefault="00000000">
            <w:pPr>
              <w:widowControl/>
              <w:rPr>
                <w:sz w:val="24"/>
                <w:szCs w:val="24"/>
              </w:rPr>
            </w:pPr>
            <w:r>
              <w:rPr>
                <w:color w:val="000000"/>
                <w:sz w:val="24"/>
                <w:szCs w:val="24"/>
              </w:rPr>
              <w:t>Chetan Sunil Killewale</w:t>
            </w:r>
          </w:p>
        </w:tc>
        <w:tc>
          <w:tcPr>
            <w:tcW w:w="17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0658A" w:rsidRDefault="00000000">
            <w:pPr>
              <w:widowControl/>
              <w:rPr>
                <w:sz w:val="24"/>
                <w:szCs w:val="24"/>
              </w:rPr>
            </w:pPr>
            <w:r>
              <w:rPr>
                <w:sz w:val="24"/>
                <w:szCs w:val="24"/>
              </w:rPr>
              <w:t>7488288025</w:t>
            </w:r>
          </w:p>
        </w:tc>
        <w:tc>
          <w:tcPr>
            <w:tcW w:w="13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0658A" w:rsidRDefault="005864B4">
            <w:pPr>
              <w:widowControl/>
              <w:rPr>
                <w:sz w:val="24"/>
                <w:szCs w:val="24"/>
              </w:rPr>
            </w:pPr>
            <w:r>
              <w:rPr>
                <w:sz w:val="24"/>
                <w:szCs w:val="24"/>
              </w:rPr>
              <w:t>Chetan2@gmail.com</w:t>
            </w:r>
          </w:p>
        </w:tc>
      </w:tr>
      <w:tr w:rsidR="0030658A">
        <w:trPr>
          <w:trHeight w:val="638"/>
        </w:trPr>
        <w:tc>
          <w:tcPr>
            <w:tcW w:w="14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0658A" w:rsidRDefault="00000000">
            <w:pPr>
              <w:widowControl/>
              <w:jc w:val="center"/>
              <w:rPr>
                <w:sz w:val="24"/>
                <w:szCs w:val="24"/>
              </w:rPr>
            </w:pPr>
            <w:r>
              <w:rPr>
                <w:color w:val="000000"/>
                <w:sz w:val="24"/>
                <w:szCs w:val="24"/>
              </w:rPr>
              <w:t>4</w:t>
            </w:r>
          </w:p>
        </w:tc>
        <w:tc>
          <w:tcPr>
            <w:tcW w:w="14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0658A" w:rsidRDefault="00000000">
            <w:pPr>
              <w:widowControl/>
              <w:jc w:val="center"/>
              <w:rPr>
                <w:sz w:val="24"/>
                <w:szCs w:val="24"/>
              </w:rPr>
            </w:pPr>
            <w:r>
              <w:rPr>
                <w:color w:val="000000"/>
                <w:sz w:val="24"/>
                <w:szCs w:val="24"/>
              </w:rPr>
              <w:t>A</w:t>
            </w:r>
          </w:p>
        </w:tc>
        <w:tc>
          <w:tcPr>
            <w:tcW w:w="11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0658A" w:rsidRDefault="00000000">
            <w:pPr>
              <w:widowControl/>
              <w:jc w:val="center"/>
              <w:rPr>
                <w:sz w:val="24"/>
                <w:szCs w:val="24"/>
              </w:rPr>
            </w:pPr>
            <w:r>
              <w:rPr>
                <w:color w:val="000000"/>
                <w:sz w:val="24"/>
                <w:szCs w:val="24"/>
              </w:rPr>
              <w:t>52</w:t>
            </w:r>
          </w:p>
        </w:tc>
        <w:tc>
          <w:tcPr>
            <w:tcW w:w="28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0658A" w:rsidRDefault="00000000">
            <w:pPr>
              <w:widowControl/>
              <w:rPr>
                <w:sz w:val="24"/>
                <w:szCs w:val="24"/>
              </w:rPr>
            </w:pPr>
            <w:r>
              <w:rPr>
                <w:color w:val="000000"/>
                <w:sz w:val="24"/>
                <w:szCs w:val="24"/>
              </w:rPr>
              <w:t>Rameshwar Manoj Pol</w:t>
            </w:r>
          </w:p>
        </w:tc>
        <w:tc>
          <w:tcPr>
            <w:tcW w:w="17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0658A" w:rsidRDefault="00000000">
            <w:pPr>
              <w:widowControl/>
              <w:rPr>
                <w:sz w:val="24"/>
                <w:szCs w:val="24"/>
              </w:rPr>
            </w:pPr>
            <w:r>
              <w:rPr>
                <w:sz w:val="24"/>
                <w:szCs w:val="24"/>
              </w:rPr>
              <w:t>9834063378</w:t>
            </w:r>
          </w:p>
        </w:tc>
        <w:tc>
          <w:tcPr>
            <w:tcW w:w="13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0658A" w:rsidRDefault="005864B4">
            <w:pPr>
              <w:widowControl/>
              <w:rPr>
                <w:sz w:val="24"/>
                <w:szCs w:val="24"/>
              </w:rPr>
            </w:pPr>
            <w:r>
              <w:rPr>
                <w:color w:val="1155CC"/>
                <w:sz w:val="24"/>
                <w:szCs w:val="24"/>
                <w:u w:val="single"/>
              </w:rPr>
              <w:t>ramesh@gmail.com</w:t>
            </w:r>
          </w:p>
        </w:tc>
      </w:tr>
      <w:tr w:rsidR="0030658A">
        <w:trPr>
          <w:trHeight w:val="638"/>
        </w:trPr>
        <w:tc>
          <w:tcPr>
            <w:tcW w:w="14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0658A" w:rsidRDefault="00000000">
            <w:pPr>
              <w:widowControl/>
              <w:jc w:val="center"/>
              <w:rPr>
                <w:sz w:val="24"/>
                <w:szCs w:val="24"/>
              </w:rPr>
            </w:pPr>
            <w:r>
              <w:rPr>
                <w:color w:val="000000"/>
                <w:sz w:val="24"/>
                <w:szCs w:val="24"/>
              </w:rPr>
              <w:t>5</w:t>
            </w:r>
          </w:p>
        </w:tc>
        <w:tc>
          <w:tcPr>
            <w:tcW w:w="14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0658A" w:rsidRDefault="00000000">
            <w:pPr>
              <w:widowControl/>
              <w:jc w:val="center"/>
              <w:rPr>
                <w:sz w:val="24"/>
                <w:szCs w:val="24"/>
              </w:rPr>
            </w:pPr>
            <w:r>
              <w:rPr>
                <w:color w:val="000000"/>
                <w:sz w:val="24"/>
                <w:szCs w:val="24"/>
              </w:rPr>
              <w:t>A</w:t>
            </w:r>
          </w:p>
        </w:tc>
        <w:tc>
          <w:tcPr>
            <w:tcW w:w="11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0658A" w:rsidRDefault="00000000">
            <w:pPr>
              <w:widowControl/>
              <w:jc w:val="center"/>
              <w:rPr>
                <w:sz w:val="24"/>
                <w:szCs w:val="24"/>
              </w:rPr>
            </w:pPr>
            <w:r>
              <w:rPr>
                <w:color w:val="000000"/>
                <w:sz w:val="24"/>
                <w:szCs w:val="24"/>
              </w:rPr>
              <w:t>63</w:t>
            </w:r>
          </w:p>
        </w:tc>
        <w:tc>
          <w:tcPr>
            <w:tcW w:w="28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0658A" w:rsidRDefault="00000000">
            <w:pPr>
              <w:widowControl/>
              <w:rPr>
                <w:sz w:val="24"/>
                <w:szCs w:val="24"/>
              </w:rPr>
            </w:pPr>
            <w:r>
              <w:rPr>
                <w:color w:val="000000"/>
                <w:sz w:val="24"/>
                <w:szCs w:val="24"/>
              </w:rPr>
              <w:t>Parimal Prashant Shinde</w:t>
            </w:r>
          </w:p>
        </w:tc>
        <w:tc>
          <w:tcPr>
            <w:tcW w:w="17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0658A" w:rsidRDefault="00000000">
            <w:pPr>
              <w:widowControl/>
              <w:rPr>
                <w:sz w:val="24"/>
                <w:szCs w:val="24"/>
              </w:rPr>
            </w:pPr>
            <w:r>
              <w:rPr>
                <w:sz w:val="24"/>
                <w:szCs w:val="24"/>
              </w:rPr>
              <w:t>9763822801</w:t>
            </w:r>
          </w:p>
        </w:tc>
        <w:tc>
          <w:tcPr>
            <w:tcW w:w="13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0658A" w:rsidRDefault="00000000">
            <w:pPr>
              <w:widowControl/>
              <w:rPr>
                <w:sz w:val="24"/>
                <w:szCs w:val="24"/>
              </w:rPr>
            </w:pPr>
            <w:hyperlink r:id="rId10">
              <w:r w:rsidR="005864B4">
                <w:rPr>
                  <w:color w:val="1155CC"/>
                  <w:sz w:val="24"/>
                  <w:szCs w:val="24"/>
                  <w:u w:val="single"/>
                </w:rPr>
                <w:t>parima3</w:t>
              </w:r>
            </w:hyperlink>
            <w:r w:rsidR="005864B4">
              <w:rPr>
                <w:color w:val="1155CC"/>
                <w:sz w:val="24"/>
                <w:szCs w:val="24"/>
                <w:u w:val="single"/>
              </w:rPr>
              <w:t>@gmail.com</w:t>
            </w:r>
          </w:p>
        </w:tc>
      </w:tr>
      <w:tr w:rsidR="0030658A">
        <w:trPr>
          <w:trHeight w:val="638"/>
        </w:trPr>
        <w:tc>
          <w:tcPr>
            <w:tcW w:w="14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0658A" w:rsidRDefault="00000000">
            <w:pPr>
              <w:widowControl/>
              <w:jc w:val="center"/>
              <w:rPr>
                <w:sz w:val="24"/>
                <w:szCs w:val="24"/>
              </w:rPr>
            </w:pPr>
            <w:r>
              <w:rPr>
                <w:color w:val="000000"/>
                <w:sz w:val="24"/>
                <w:szCs w:val="24"/>
              </w:rPr>
              <w:t>6</w:t>
            </w:r>
          </w:p>
        </w:tc>
        <w:tc>
          <w:tcPr>
            <w:tcW w:w="14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0658A" w:rsidRDefault="00000000">
            <w:pPr>
              <w:widowControl/>
              <w:jc w:val="center"/>
              <w:rPr>
                <w:sz w:val="24"/>
                <w:szCs w:val="24"/>
              </w:rPr>
            </w:pPr>
            <w:r>
              <w:rPr>
                <w:color w:val="000000"/>
                <w:sz w:val="24"/>
                <w:szCs w:val="24"/>
              </w:rPr>
              <w:t>A</w:t>
            </w:r>
          </w:p>
        </w:tc>
        <w:tc>
          <w:tcPr>
            <w:tcW w:w="11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0658A" w:rsidRDefault="00000000">
            <w:pPr>
              <w:widowControl/>
              <w:jc w:val="center"/>
              <w:rPr>
                <w:sz w:val="24"/>
                <w:szCs w:val="24"/>
              </w:rPr>
            </w:pPr>
            <w:r>
              <w:rPr>
                <w:color w:val="000000"/>
                <w:sz w:val="24"/>
                <w:szCs w:val="24"/>
              </w:rPr>
              <w:t>65</w:t>
            </w:r>
          </w:p>
        </w:tc>
        <w:tc>
          <w:tcPr>
            <w:tcW w:w="28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0658A" w:rsidRDefault="00000000">
            <w:pPr>
              <w:widowControl/>
              <w:rPr>
                <w:sz w:val="24"/>
                <w:szCs w:val="24"/>
              </w:rPr>
            </w:pPr>
            <w:r>
              <w:rPr>
                <w:color w:val="000000"/>
                <w:sz w:val="24"/>
                <w:szCs w:val="24"/>
              </w:rPr>
              <w:t>Om Datta Shirsat</w:t>
            </w:r>
          </w:p>
        </w:tc>
        <w:tc>
          <w:tcPr>
            <w:tcW w:w="17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0658A" w:rsidRDefault="00000000">
            <w:pPr>
              <w:widowControl/>
              <w:rPr>
                <w:sz w:val="24"/>
                <w:szCs w:val="24"/>
              </w:rPr>
            </w:pPr>
            <w:r>
              <w:rPr>
                <w:sz w:val="24"/>
                <w:szCs w:val="24"/>
              </w:rPr>
              <w:t>7821844657</w:t>
            </w:r>
          </w:p>
        </w:tc>
        <w:tc>
          <w:tcPr>
            <w:tcW w:w="13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0658A" w:rsidRPr="005864B4" w:rsidRDefault="005864B4">
            <w:pPr>
              <w:widowControl/>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1155CC"/>
                <w:sz w:val="24"/>
                <w:szCs w:val="24"/>
              </w:rPr>
              <w:t>omshirsa@gmail.com</w:t>
            </w:r>
          </w:p>
        </w:tc>
      </w:tr>
    </w:tbl>
    <w:p w:rsidR="0030658A" w:rsidRDefault="0030658A">
      <w:pPr>
        <w:spacing w:line="246" w:lineRule="auto"/>
      </w:pPr>
    </w:p>
    <w:p w:rsidR="0030658A" w:rsidRDefault="00000000">
      <w:pPr>
        <w:jc w:val="center"/>
        <w:rPr>
          <w:b/>
          <w:sz w:val="28"/>
          <w:szCs w:val="28"/>
        </w:rPr>
      </w:pPr>
      <w:r>
        <w:rPr>
          <w:b/>
          <w:sz w:val="28"/>
          <w:szCs w:val="28"/>
        </w:rPr>
        <w:lastRenderedPageBreak/>
        <w:t>ACKNOWLEDGEMENT</w:t>
      </w:r>
    </w:p>
    <w:p w:rsidR="0030658A" w:rsidRDefault="0030658A">
      <w:pPr>
        <w:pBdr>
          <w:top w:val="nil"/>
          <w:left w:val="nil"/>
          <w:bottom w:val="nil"/>
          <w:right w:val="nil"/>
          <w:between w:val="nil"/>
        </w:pBdr>
        <w:jc w:val="center"/>
        <w:rPr>
          <w:rFonts w:ascii="Cambria" w:eastAsia="Cambria" w:hAnsi="Cambria" w:cs="Cambria"/>
          <w:color w:val="000000"/>
          <w:sz w:val="20"/>
          <w:szCs w:val="20"/>
        </w:rPr>
      </w:pPr>
    </w:p>
    <w:p w:rsidR="0030658A" w:rsidRDefault="0030658A">
      <w:pPr>
        <w:pBdr>
          <w:top w:val="nil"/>
          <w:left w:val="nil"/>
          <w:bottom w:val="nil"/>
          <w:right w:val="nil"/>
          <w:between w:val="nil"/>
        </w:pBdr>
        <w:spacing w:before="7"/>
        <w:rPr>
          <w:rFonts w:ascii="Cambria" w:eastAsia="Cambria" w:hAnsi="Cambria" w:cs="Cambria"/>
          <w:color w:val="000000"/>
          <w:sz w:val="16"/>
          <w:szCs w:val="16"/>
        </w:rPr>
      </w:pPr>
    </w:p>
    <w:p w:rsidR="0030658A" w:rsidRDefault="00000000">
      <w:pPr>
        <w:pBdr>
          <w:top w:val="nil"/>
          <w:left w:val="nil"/>
          <w:bottom w:val="nil"/>
          <w:right w:val="nil"/>
          <w:between w:val="nil"/>
        </w:pBdr>
        <w:spacing w:before="90" w:line="360" w:lineRule="auto"/>
        <w:ind w:left="316" w:right="557" w:firstLine="404"/>
        <w:jc w:val="both"/>
        <w:rPr>
          <w:color w:val="000000"/>
          <w:sz w:val="24"/>
          <w:szCs w:val="24"/>
        </w:rPr>
      </w:pPr>
      <w:r>
        <w:rPr>
          <w:color w:val="000000"/>
          <w:sz w:val="24"/>
          <w:szCs w:val="24"/>
        </w:rPr>
        <w:t>The satisfaction that accompanies the successful completion of any task would be incomplete without acknowledging those who have made it possible and to those whose constant encouragement and guidelines has been a source of inspiration throughout the course of this project.</w:t>
      </w:r>
    </w:p>
    <w:p w:rsidR="0030658A" w:rsidRDefault="0030658A">
      <w:pPr>
        <w:pBdr>
          <w:top w:val="nil"/>
          <w:left w:val="nil"/>
          <w:bottom w:val="nil"/>
          <w:right w:val="nil"/>
          <w:between w:val="nil"/>
        </w:pBdr>
        <w:rPr>
          <w:color w:val="000000"/>
          <w:sz w:val="24"/>
          <w:szCs w:val="24"/>
        </w:rPr>
      </w:pPr>
    </w:p>
    <w:p w:rsidR="0030658A" w:rsidRDefault="00000000">
      <w:pPr>
        <w:pBdr>
          <w:top w:val="nil"/>
          <w:left w:val="nil"/>
          <w:bottom w:val="nil"/>
          <w:right w:val="nil"/>
          <w:between w:val="nil"/>
        </w:pBdr>
        <w:spacing w:line="360" w:lineRule="auto"/>
        <w:ind w:left="311" w:right="544" w:firstLine="724"/>
        <w:jc w:val="both"/>
        <w:rPr>
          <w:color w:val="000000"/>
          <w:sz w:val="24"/>
          <w:szCs w:val="24"/>
        </w:rPr>
      </w:pPr>
      <w:r>
        <w:rPr>
          <w:color w:val="000000"/>
          <w:sz w:val="24"/>
          <w:szCs w:val="24"/>
        </w:rPr>
        <w:t xml:space="preserve">We are very much thankful to our Project Guide </w:t>
      </w:r>
      <w:r>
        <w:rPr>
          <w:b/>
          <w:color w:val="000000"/>
          <w:sz w:val="24"/>
          <w:szCs w:val="24"/>
        </w:rPr>
        <w:t xml:space="preserve">Prof. C. A. Bhagure </w:t>
      </w:r>
      <w:r>
        <w:rPr>
          <w:color w:val="000000"/>
          <w:sz w:val="24"/>
          <w:szCs w:val="24"/>
        </w:rPr>
        <w:t xml:space="preserve">and Head of the Department </w:t>
      </w:r>
      <w:r>
        <w:rPr>
          <w:b/>
          <w:color w:val="000000"/>
          <w:sz w:val="24"/>
          <w:szCs w:val="24"/>
        </w:rPr>
        <w:t>Prof. S. S. Sane</w:t>
      </w:r>
      <w:r>
        <w:rPr>
          <w:color w:val="000000"/>
          <w:sz w:val="24"/>
          <w:szCs w:val="24"/>
        </w:rPr>
        <w:t>, for providing their valuable suggestions and constant supervision without which carrying out this project would not have been possible.</w:t>
      </w:r>
    </w:p>
    <w:p w:rsidR="0030658A" w:rsidRDefault="0030658A">
      <w:pPr>
        <w:pBdr>
          <w:top w:val="nil"/>
          <w:left w:val="nil"/>
          <w:bottom w:val="nil"/>
          <w:right w:val="nil"/>
          <w:between w:val="nil"/>
        </w:pBdr>
        <w:spacing w:before="5"/>
        <w:rPr>
          <w:color w:val="000000"/>
          <w:sz w:val="24"/>
          <w:szCs w:val="24"/>
        </w:rPr>
      </w:pPr>
    </w:p>
    <w:p w:rsidR="0030658A" w:rsidRDefault="00000000">
      <w:pPr>
        <w:spacing w:line="357" w:lineRule="auto"/>
        <w:ind w:left="119" w:firstLine="124"/>
        <w:rPr>
          <w:sz w:val="24"/>
          <w:szCs w:val="24"/>
        </w:rPr>
      </w:pPr>
      <w:r>
        <w:rPr>
          <w:sz w:val="24"/>
          <w:szCs w:val="24"/>
        </w:rPr>
        <w:t xml:space="preserve">We express our sincere gratitude to our </w:t>
      </w:r>
      <w:r>
        <w:rPr>
          <w:b/>
          <w:sz w:val="24"/>
          <w:szCs w:val="24"/>
        </w:rPr>
        <w:t xml:space="preserve">Principal Prof. K. N. Nandurkar  </w:t>
      </w:r>
      <w:r>
        <w:rPr>
          <w:sz w:val="24"/>
          <w:szCs w:val="24"/>
        </w:rPr>
        <w:t>for helping us getting this project completed.</w:t>
      </w:r>
    </w:p>
    <w:p w:rsidR="0030658A" w:rsidRDefault="0030658A">
      <w:pPr>
        <w:pBdr>
          <w:top w:val="nil"/>
          <w:left w:val="nil"/>
          <w:bottom w:val="nil"/>
          <w:right w:val="nil"/>
          <w:between w:val="nil"/>
        </w:pBdr>
        <w:rPr>
          <w:color w:val="000000"/>
          <w:sz w:val="24"/>
          <w:szCs w:val="24"/>
        </w:rPr>
      </w:pPr>
    </w:p>
    <w:p w:rsidR="0030658A" w:rsidRDefault="0030658A">
      <w:pPr>
        <w:pBdr>
          <w:top w:val="nil"/>
          <w:left w:val="nil"/>
          <w:bottom w:val="nil"/>
          <w:right w:val="nil"/>
          <w:between w:val="nil"/>
        </w:pBdr>
        <w:rPr>
          <w:color w:val="000000"/>
          <w:sz w:val="24"/>
          <w:szCs w:val="24"/>
        </w:rPr>
      </w:pPr>
    </w:p>
    <w:p w:rsidR="0030658A" w:rsidRDefault="0030658A">
      <w:pPr>
        <w:pBdr>
          <w:top w:val="nil"/>
          <w:left w:val="nil"/>
          <w:bottom w:val="nil"/>
          <w:right w:val="nil"/>
          <w:between w:val="nil"/>
        </w:pBdr>
        <w:rPr>
          <w:color w:val="000000"/>
          <w:sz w:val="24"/>
          <w:szCs w:val="24"/>
        </w:rPr>
      </w:pPr>
    </w:p>
    <w:p w:rsidR="0030658A" w:rsidRDefault="0030658A">
      <w:pPr>
        <w:pBdr>
          <w:top w:val="nil"/>
          <w:left w:val="nil"/>
          <w:bottom w:val="nil"/>
          <w:right w:val="nil"/>
          <w:between w:val="nil"/>
        </w:pBdr>
        <w:spacing w:before="9"/>
        <w:rPr>
          <w:b/>
          <w:color w:val="000000"/>
          <w:sz w:val="24"/>
          <w:szCs w:val="24"/>
        </w:rPr>
      </w:pPr>
    </w:p>
    <w:tbl>
      <w:tblPr>
        <w:tblStyle w:val="a0"/>
        <w:tblW w:w="3198" w:type="dxa"/>
        <w:tblInd w:w="7150" w:type="dxa"/>
        <w:tblLayout w:type="fixed"/>
        <w:tblLook w:val="0000" w:firstRow="0" w:lastRow="0" w:firstColumn="0" w:lastColumn="0" w:noHBand="0" w:noVBand="0"/>
      </w:tblPr>
      <w:tblGrid>
        <w:gridCol w:w="3198"/>
      </w:tblGrid>
      <w:tr w:rsidR="0030658A">
        <w:trPr>
          <w:trHeight w:val="295"/>
        </w:trPr>
        <w:tc>
          <w:tcPr>
            <w:tcW w:w="3198" w:type="dxa"/>
          </w:tcPr>
          <w:p w:rsidR="0030658A" w:rsidRDefault="00000000">
            <w:pPr>
              <w:pBdr>
                <w:top w:val="nil"/>
                <w:left w:val="nil"/>
                <w:bottom w:val="nil"/>
                <w:right w:val="nil"/>
                <w:between w:val="nil"/>
              </w:pBdr>
              <w:spacing w:line="266" w:lineRule="auto"/>
              <w:ind w:right="241"/>
              <w:rPr>
                <w:b/>
                <w:color w:val="000000"/>
                <w:sz w:val="24"/>
                <w:szCs w:val="24"/>
              </w:rPr>
            </w:pPr>
            <w:r>
              <w:rPr>
                <w:color w:val="000000"/>
                <w:sz w:val="24"/>
                <w:szCs w:val="24"/>
              </w:rPr>
              <w:t>Saish Kiran Joshi</w:t>
            </w:r>
          </w:p>
        </w:tc>
      </w:tr>
      <w:tr w:rsidR="0030658A">
        <w:trPr>
          <w:trHeight w:val="320"/>
        </w:trPr>
        <w:tc>
          <w:tcPr>
            <w:tcW w:w="3198" w:type="dxa"/>
          </w:tcPr>
          <w:p w:rsidR="0030658A" w:rsidRDefault="00000000">
            <w:pPr>
              <w:pBdr>
                <w:top w:val="nil"/>
                <w:left w:val="nil"/>
                <w:bottom w:val="nil"/>
                <w:right w:val="nil"/>
                <w:between w:val="nil"/>
              </w:pBdr>
              <w:spacing w:before="18"/>
              <w:rPr>
                <w:b/>
                <w:color w:val="000000"/>
                <w:sz w:val="24"/>
                <w:szCs w:val="24"/>
              </w:rPr>
            </w:pPr>
            <w:r>
              <w:rPr>
                <w:color w:val="000000"/>
                <w:sz w:val="24"/>
                <w:szCs w:val="24"/>
              </w:rPr>
              <w:t>Advait Ashutosh Khandalkar</w:t>
            </w:r>
          </w:p>
        </w:tc>
      </w:tr>
      <w:tr w:rsidR="0030658A">
        <w:trPr>
          <w:trHeight w:val="140"/>
        </w:trPr>
        <w:tc>
          <w:tcPr>
            <w:tcW w:w="3198" w:type="dxa"/>
          </w:tcPr>
          <w:p w:rsidR="0030658A" w:rsidRDefault="00000000">
            <w:pPr>
              <w:pBdr>
                <w:top w:val="nil"/>
                <w:left w:val="nil"/>
                <w:bottom w:val="nil"/>
                <w:right w:val="nil"/>
                <w:between w:val="nil"/>
              </w:pBdr>
              <w:spacing w:before="13"/>
              <w:rPr>
                <w:color w:val="000000"/>
                <w:sz w:val="24"/>
                <w:szCs w:val="24"/>
              </w:rPr>
            </w:pPr>
            <w:r>
              <w:rPr>
                <w:color w:val="000000"/>
                <w:sz w:val="24"/>
                <w:szCs w:val="24"/>
              </w:rPr>
              <w:t>Chetan Sunil Killewale</w:t>
            </w:r>
          </w:p>
          <w:p w:rsidR="0030658A" w:rsidRDefault="00000000">
            <w:pPr>
              <w:pBdr>
                <w:top w:val="nil"/>
                <w:left w:val="nil"/>
                <w:bottom w:val="nil"/>
                <w:right w:val="nil"/>
                <w:between w:val="nil"/>
              </w:pBdr>
              <w:spacing w:before="13"/>
              <w:rPr>
                <w:b/>
                <w:color w:val="000000"/>
                <w:sz w:val="24"/>
                <w:szCs w:val="24"/>
              </w:rPr>
            </w:pPr>
            <w:r>
              <w:rPr>
                <w:color w:val="000000"/>
                <w:sz w:val="24"/>
                <w:szCs w:val="24"/>
              </w:rPr>
              <w:t>Rameshwar Manoj Pol</w:t>
            </w:r>
          </w:p>
        </w:tc>
      </w:tr>
      <w:tr w:rsidR="0030658A">
        <w:trPr>
          <w:trHeight w:val="317"/>
        </w:trPr>
        <w:tc>
          <w:tcPr>
            <w:tcW w:w="3198" w:type="dxa"/>
          </w:tcPr>
          <w:p w:rsidR="0030658A" w:rsidRDefault="00000000">
            <w:pPr>
              <w:pBdr>
                <w:top w:val="nil"/>
                <w:left w:val="nil"/>
                <w:bottom w:val="nil"/>
                <w:right w:val="nil"/>
                <w:between w:val="nil"/>
              </w:pBdr>
              <w:spacing w:before="13"/>
              <w:rPr>
                <w:color w:val="000000"/>
                <w:sz w:val="24"/>
                <w:szCs w:val="24"/>
              </w:rPr>
            </w:pPr>
            <w:r>
              <w:rPr>
                <w:color w:val="000000"/>
                <w:sz w:val="24"/>
                <w:szCs w:val="24"/>
              </w:rPr>
              <w:t>Parimal Prashant Shinde</w:t>
            </w:r>
          </w:p>
        </w:tc>
      </w:tr>
      <w:tr w:rsidR="0030658A">
        <w:trPr>
          <w:trHeight w:val="293"/>
        </w:trPr>
        <w:tc>
          <w:tcPr>
            <w:tcW w:w="3198" w:type="dxa"/>
          </w:tcPr>
          <w:p w:rsidR="0030658A" w:rsidRDefault="00000000">
            <w:pPr>
              <w:pBdr>
                <w:top w:val="nil"/>
                <w:left w:val="nil"/>
                <w:bottom w:val="nil"/>
                <w:right w:val="nil"/>
                <w:between w:val="nil"/>
              </w:pBdr>
              <w:spacing w:before="15" w:line="256" w:lineRule="auto"/>
              <w:ind w:right="197"/>
              <w:rPr>
                <w:color w:val="000000"/>
                <w:sz w:val="24"/>
                <w:szCs w:val="24"/>
              </w:rPr>
            </w:pPr>
            <w:r>
              <w:rPr>
                <w:color w:val="000000"/>
                <w:sz w:val="24"/>
                <w:szCs w:val="24"/>
              </w:rPr>
              <w:t>Om Datta Shirsat</w:t>
            </w:r>
          </w:p>
          <w:p w:rsidR="0030658A" w:rsidRDefault="0030658A">
            <w:pPr>
              <w:pBdr>
                <w:top w:val="nil"/>
                <w:left w:val="nil"/>
                <w:bottom w:val="nil"/>
                <w:right w:val="nil"/>
                <w:between w:val="nil"/>
              </w:pBdr>
              <w:spacing w:before="15" w:line="256" w:lineRule="auto"/>
              <w:ind w:right="197"/>
              <w:jc w:val="center"/>
              <w:rPr>
                <w:b/>
                <w:color w:val="000000"/>
                <w:sz w:val="24"/>
                <w:szCs w:val="24"/>
              </w:rPr>
            </w:pPr>
          </w:p>
        </w:tc>
      </w:tr>
    </w:tbl>
    <w:p w:rsidR="0030658A" w:rsidRDefault="0030658A">
      <w:pPr>
        <w:spacing w:line="256" w:lineRule="auto"/>
        <w:rPr>
          <w:sz w:val="24"/>
          <w:szCs w:val="24"/>
        </w:rPr>
        <w:sectPr w:rsidR="0030658A" w:rsidSect="00C77BFB">
          <w:headerReference w:type="even" r:id="rId11"/>
          <w:headerReference w:type="default" r:id="rId12"/>
          <w:footerReference w:type="even" r:id="rId13"/>
          <w:footerReference w:type="default" r:id="rId14"/>
          <w:headerReference w:type="first" r:id="rId15"/>
          <w:footerReference w:type="first" r:id="rId16"/>
          <w:pgSz w:w="11910" w:h="16840"/>
          <w:pgMar w:top="1440" w:right="300" w:bottom="1160" w:left="620" w:header="0" w:footer="962" w:gutter="0"/>
          <w:pgBorders w:offsetFrom="page">
            <w:top w:val="single" w:sz="4" w:space="24" w:color="auto"/>
            <w:left w:val="single" w:sz="4" w:space="24" w:color="auto"/>
            <w:bottom w:val="single" w:sz="4" w:space="24" w:color="auto"/>
            <w:right w:val="single" w:sz="4" w:space="24" w:color="auto"/>
          </w:pgBorders>
          <w:pgNumType w:start="0"/>
          <w:cols w:space="720"/>
        </w:sectPr>
      </w:pPr>
    </w:p>
    <w:p w:rsidR="0030658A" w:rsidRDefault="00000000">
      <w:pPr>
        <w:pStyle w:val="Heading1"/>
        <w:ind w:right="1813" w:firstLine="1521"/>
      </w:pPr>
      <w:bookmarkStart w:id="1" w:name="30j0zll" w:colFirst="0" w:colLast="0"/>
      <w:bookmarkEnd w:id="1"/>
      <w:r>
        <w:lastRenderedPageBreak/>
        <w:t>INDEX</w:t>
      </w:r>
    </w:p>
    <w:p w:rsidR="0030658A" w:rsidRDefault="0030658A">
      <w:pPr>
        <w:pBdr>
          <w:top w:val="nil"/>
          <w:left w:val="nil"/>
          <w:bottom w:val="nil"/>
          <w:right w:val="nil"/>
          <w:between w:val="nil"/>
        </w:pBdr>
        <w:rPr>
          <w:b/>
          <w:color w:val="000000"/>
          <w:sz w:val="20"/>
          <w:szCs w:val="20"/>
        </w:rPr>
      </w:pPr>
    </w:p>
    <w:p w:rsidR="0030658A" w:rsidRDefault="0030658A">
      <w:pPr>
        <w:pBdr>
          <w:top w:val="nil"/>
          <w:left w:val="nil"/>
          <w:bottom w:val="nil"/>
          <w:right w:val="nil"/>
          <w:between w:val="nil"/>
        </w:pBdr>
        <w:rPr>
          <w:b/>
          <w:color w:val="000000"/>
          <w:sz w:val="20"/>
          <w:szCs w:val="20"/>
        </w:rPr>
      </w:pPr>
    </w:p>
    <w:p w:rsidR="0030658A" w:rsidRDefault="0030658A">
      <w:pPr>
        <w:pBdr>
          <w:top w:val="nil"/>
          <w:left w:val="nil"/>
          <w:bottom w:val="nil"/>
          <w:right w:val="nil"/>
          <w:between w:val="nil"/>
        </w:pBdr>
        <w:spacing w:before="2"/>
        <w:rPr>
          <w:b/>
          <w:color w:val="000000"/>
          <w:sz w:val="21"/>
          <w:szCs w:val="21"/>
        </w:rPr>
      </w:pPr>
    </w:p>
    <w:tbl>
      <w:tblPr>
        <w:tblStyle w:val="a1"/>
        <w:tblW w:w="8085" w:type="dxa"/>
        <w:tblInd w:w="13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69"/>
        <w:gridCol w:w="5329"/>
        <w:gridCol w:w="1287"/>
      </w:tblGrid>
      <w:tr w:rsidR="0030658A">
        <w:trPr>
          <w:trHeight w:val="739"/>
        </w:trPr>
        <w:tc>
          <w:tcPr>
            <w:tcW w:w="1469" w:type="dxa"/>
          </w:tcPr>
          <w:p w:rsidR="0030658A" w:rsidRDefault="00000000">
            <w:pPr>
              <w:pBdr>
                <w:top w:val="nil"/>
                <w:left w:val="nil"/>
                <w:bottom w:val="nil"/>
                <w:right w:val="nil"/>
                <w:between w:val="nil"/>
              </w:pBdr>
              <w:spacing w:before="108"/>
              <w:ind w:left="499"/>
              <w:rPr>
                <w:b/>
                <w:color w:val="000000"/>
                <w:sz w:val="28"/>
                <w:szCs w:val="28"/>
              </w:rPr>
            </w:pPr>
            <w:r>
              <w:rPr>
                <w:b/>
                <w:color w:val="000000"/>
                <w:sz w:val="28"/>
                <w:szCs w:val="28"/>
              </w:rPr>
              <w:t>NO.</w:t>
            </w:r>
          </w:p>
        </w:tc>
        <w:tc>
          <w:tcPr>
            <w:tcW w:w="5329" w:type="dxa"/>
          </w:tcPr>
          <w:p w:rsidR="0030658A" w:rsidRDefault="00000000">
            <w:pPr>
              <w:pBdr>
                <w:top w:val="nil"/>
                <w:left w:val="nil"/>
                <w:bottom w:val="nil"/>
                <w:right w:val="nil"/>
                <w:between w:val="nil"/>
              </w:pBdr>
              <w:spacing w:before="108"/>
              <w:ind w:left="2227" w:right="2196"/>
              <w:jc w:val="center"/>
              <w:rPr>
                <w:b/>
                <w:color w:val="000000"/>
                <w:sz w:val="28"/>
                <w:szCs w:val="28"/>
              </w:rPr>
            </w:pPr>
            <w:r>
              <w:rPr>
                <w:b/>
                <w:color w:val="000000"/>
                <w:sz w:val="28"/>
                <w:szCs w:val="28"/>
              </w:rPr>
              <w:t>TITLE</w:t>
            </w:r>
          </w:p>
        </w:tc>
        <w:tc>
          <w:tcPr>
            <w:tcW w:w="1287" w:type="dxa"/>
          </w:tcPr>
          <w:p w:rsidR="0030658A" w:rsidRDefault="00000000">
            <w:pPr>
              <w:pBdr>
                <w:top w:val="nil"/>
                <w:left w:val="nil"/>
                <w:bottom w:val="nil"/>
                <w:right w:val="nil"/>
                <w:between w:val="nil"/>
              </w:pBdr>
              <w:spacing w:before="108"/>
              <w:ind w:left="143" w:right="104"/>
              <w:jc w:val="center"/>
              <w:rPr>
                <w:b/>
                <w:color w:val="000000"/>
                <w:sz w:val="28"/>
                <w:szCs w:val="28"/>
              </w:rPr>
            </w:pPr>
            <w:r>
              <w:rPr>
                <w:b/>
                <w:color w:val="000000"/>
                <w:sz w:val="28"/>
                <w:szCs w:val="28"/>
              </w:rPr>
              <w:t>Page No</w:t>
            </w:r>
          </w:p>
        </w:tc>
      </w:tr>
      <w:tr w:rsidR="0030658A">
        <w:trPr>
          <w:trHeight w:val="734"/>
        </w:trPr>
        <w:tc>
          <w:tcPr>
            <w:tcW w:w="1469" w:type="dxa"/>
          </w:tcPr>
          <w:p w:rsidR="0030658A" w:rsidRDefault="00000000">
            <w:pPr>
              <w:pBdr>
                <w:top w:val="nil"/>
                <w:left w:val="nil"/>
                <w:bottom w:val="nil"/>
                <w:right w:val="nil"/>
                <w:between w:val="nil"/>
              </w:pBdr>
              <w:spacing w:before="107"/>
              <w:ind w:left="475"/>
              <w:rPr>
                <w:rFonts w:ascii="Calibri" w:eastAsia="Calibri" w:hAnsi="Calibri" w:cs="Calibri"/>
                <w:color w:val="000000"/>
                <w:sz w:val="26"/>
                <w:szCs w:val="26"/>
              </w:rPr>
            </w:pPr>
            <w:r>
              <w:rPr>
                <w:rFonts w:ascii="Calibri" w:eastAsia="Calibri" w:hAnsi="Calibri" w:cs="Calibri"/>
                <w:color w:val="000000"/>
                <w:sz w:val="26"/>
                <w:szCs w:val="26"/>
              </w:rPr>
              <w:t>1.</w:t>
            </w:r>
          </w:p>
        </w:tc>
        <w:tc>
          <w:tcPr>
            <w:tcW w:w="5329" w:type="dxa"/>
          </w:tcPr>
          <w:p w:rsidR="0030658A" w:rsidRDefault="00000000">
            <w:pPr>
              <w:pBdr>
                <w:top w:val="nil"/>
                <w:left w:val="nil"/>
                <w:bottom w:val="nil"/>
                <w:right w:val="nil"/>
                <w:between w:val="nil"/>
              </w:pBdr>
              <w:spacing w:before="107"/>
              <w:ind w:left="115"/>
              <w:rPr>
                <w:color w:val="000000"/>
                <w:sz w:val="24"/>
                <w:szCs w:val="24"/>
              </w:rPr>
            </w:pPr>
            <w:r>
              <w:rPr>
                <w:color w:val="000000"/>
                <w:sz w:val="24"/>
                <w:szCs w:val="24"/>
              </w:rPr>
              <w:t>Abstract</w:t>
            </w:r>
          </w:p>
        </w:tc>
        <w:tc>
          <w:tcPr>
            <w:tcW w:w="1287" w:type="dxa"/>
          </w:tcPr>
          <w:p w:rsidR="0030658A" w:rsidRDefault="00000000">
            <w:pPr>
              <w:pBdr>
                <w:top w:val="nil"/>
                <w:left w:val="nil"/>
                <w:bottom w:val="nil"/>
                <w:right w:val="nil"/>
                <w:between w:val="nil"/>
              </w:pBdr>
              <w:spacing w:before="107"/>
              <w:ind w:left="24"/>
              <w:jc w:val="center"/>
              <w:rPr>
                <w:color w:val="000000"/>
                <w:sz w:val="24"/>
                <w:szCs w:val="24"/>
              </w:rPr>
            </w:pPr>
            <w:r>
              <w:rPr>
                <w:color w:val="000000"/>
                <w:sz w:val="24"/>
                <w:szCs w:val="24"/>
              </w:rPr>
              <w:t>4</w:t>
            </w:r>
          </w:p>
        </w:tc>
      </w:tr>
      <w:tr w:rsidR="0030658A">
        <w:trPr>
          <w:trHeight w:val="734"/>
        </w:trPr>
        <w:tc>
          <w:tcPr>
            <w:tcW w:w="1469" w:type="dxa"/>
          </w:tcPr>
          <w:p w:rsidR="0030658A" w:rsidRDefault="00000000">
            <w:pPr>
              <w:pBdr>
                <w:top w:val="nil"/>
                <w:left w:val="nil"/>
                <w:bottom w:val="nil"/>
                <w:right w:val="nil"/>
                <w:between w:val="nil"/>
              </w:pBdr>
              <w:spacing w:before="108"/>
              <w:ind w:left="475"/>
              <w:rPr>
                <w:rFonts w:ascii="Calibri" w:eastAsia="Calibri" w:hAnsi="Calibri" w:cs="Calibri"/>
                <w:color w:val="000000"/>
                <w:sz w:val="26"/>
                <w:szCs w:val="26"/>
              </w:rPr>
            </w:pPr>
            <w:r>
              <w:rPr>
                <w:rFonts w:ascii="Calibri" w:eastAsia="Calibri" w:hAnsi="Calibri" w:cs="Calibri"/>
                <w:color w:val="000000"/>
                <w:sz w:val="26"/>
                <w:szCs w:val="26"/>
              </w:rPr>
              <w:t>3.</w:t>
            </w:r>
          </w:p>
        </w:tc>
        <w:tc>
          <w:tcPr>
            <w:tcW w:w="5329" w:type="dxa"/>
          </w:tcPr>
          <w:p w:rsidR="0030658A" w:rsidRDefault="00000000">
            <w:pPr>
              <w:pBdr>
                <w:top w:val="nil"/>
                <w:left w:val="nil"/>
                <w:bottom w:val="nil"/>
                <w:right w:val="nil"/>
                <w:between w:val="nil"/>
              </w:pBdr>
              <w:spacing w:before="108"/>
              <w:ind w:left="115"/>
              <w:rPr>
                <w:color w:val="000000"/>
                <w:sz w:val="24"/>
                <w:szCs w:val="24"/>
              </w:rPr>
            </w:pPr>
            <w:r>
              <w:rPr>
                <w:color w:val="000000"/>
                <w:sz w:val="24"/>
                <w:szCs w:val="24"/>
              </w:rPr>
              <w:t>Introduction</w:t>
            </w:r>
          </w:p>
        </w:tc>
        <w:tc>
          <w:tcPr>
            <w:tcW w:w="1287" w:type="dxa"/>
          </w:tcPr>
          <w:p w:rsidR="0030658A" w:rsidRDefault="00000000">
            <w:pPr>
              <w:pBdr>
                <w:top w:val="nil"/>
                <w:left w:val="nil"/>
                <w:bottom w:val="nil"/>
                <w:right w:val="nil"/>
                <w:between w:val="nil"/>
              </w:pBdr>
              <w:spacing w:before="108"/>
              <w:ind w:left="34"/>
              <w:jc w:val="center"/>
              <w:rPr>
                <w:color w:val="000000"/>
                <w:sz w:val="24"/>
                <w:szCs w:val="24"/>
              </w:rPr>
            </w:pPr>
            <w:r>
              <w:rPr>
                <w:color w:val="000000"/>
                <w:sz w:val="24"/>
                <w:szCs w:val="24"/>
              </w:rPr>
              <w:t>5</w:t>
            </w:r>
          </w:p>
        </w:tc>
      </w:tr>
      <w:tr w:rsidR="0030658A">
        <w:trPr>
          <w:trHeight w:val="733"/>
        </w:trPr>
        <w:tc>
          <w:tcPr>
            <w:tcW w:w="1469" w:type="dxa"/>
          </w:tcPr>
          <w:p w:rsidR="0030658A" w:rsidRDefault="00000000">
            <w:pPr>
              <w:pBdr>
                <w:top w:val="nil"/>
                <w:left w:val="nil"/>
                <w:bottom w:val="nil"/>
                <w:right w:val="nil"/>
                <w:between w:val="nil"/>
              </w:pBdr>
              <w:spacing w:before="107"/>
              <w:ind w:left="475"/>
              <w:rPr>
                <w:rFonts w:ascii="Calibri" w:eastAsia="Calibri" w:hAnsi="Calibri" w:cs="Calibri"/>
                <w:color w:val="000000"/>
                <w:sz w:val="26"/>
                <w:szCs w:val="26"/>
              </w:rPr>
            </w:pPr>
            <w:r>
              <w:rPr>
                <w:rFonts w:ascii="Calibri" w:eastAsia="Calibri" w:hAnsi="Calibri" w:cs="Calibri"/>
                <w:color w:val="000000"/>
                <w:sz w:val="26"/>
                <w:szCs w:val="26"/>
              </w:rPr>
              <w:t>4.</w:t>
            </w:r>
          </w:p>
        </w:tc>
        <w:tc>
          <w:tcPr>
            <w:tcW w:w="5329" w:type="dxa"/>
          </w:tcPr>
          <w:p w:rsidR="0030658A" w:rsidRDefault="00000000">
            <w:pPr>
              <w:spacing w:before="108"/>
              <w:ind w:left="115"/>
              <w:rPr>
                <w:sz w:val="24"/>
                <w:szCs w:val="24"/>
              </w:rPr>
            </w:pPr>
            <w:r>
              <w:rPr>
                <w:sz w:val="24"/>
                <w:szCs w:val="24"/>
              </w:rPr>
              <w:t>Motivation of the Project</w:t>
            </w:r>
          </w:p>
        </w:tc>
        <w:tc>
          <w:tcPr>
            <w:tcW w:w="1287" w:type="dxa"/>
          </w:tcPr>
          <w:p w:rsidR="0030658A" w:rsidRDefault="00000000">
            <w:pPr>
              <w:spacing w:before="108"/>
              <w:ind w:left="34"/>
              <w:jc w:val="center"/>
              <w:rPr>
                <w:sz w:val="24"/>
                <w:szCs w:val="24"/>
              </w:rPr>
            </w:pPr>
            <w:r>
              <w:rPr>
                <w:sz w:val="24"/>
                <w:szCs w:val="24"/>
              </w:rPr>
              <w:t>6</w:t>
            </w:r>
          </w:p>
        </w:tc>
      </w:tr>
      <w:tr w:rsidR="0030658A">
        <w:trPr>
          <w:trHeight w:val="734"/>
        </w:trPr>
        <w:tc>
          <w:tcPr>
            <w:tcW w:w="1469" w:type="dxa"/>
          </w:tcPr>
          <w:p w:rsidR="0030658A" w:rsidRDefault="00000000">
            <w:pPr>
              <w:pBdr>
                <w:top w:val="nil"/>
                <w:left w:val="nil"/>
                <w:bottom w:val="nil"/>
                <w:right w:val="nil"/>
                <w:between w:val="nil"/>
              </w:pBdr>
              <w:spacing w:before="108"/>
              <w:ind w:left="475"/>
              <w:rPr>
                <w:rFonts w:ascii="Calibri" w:eastAsia="Calibri" w:hAnsi="Calibri" w:cs="Calibri"/>
                <w:color w:val="000000"/>
                <w:sz w:val="26"/>
                <w:szCs w:val="26"/>
              </w:rPr>
            </w:pPr>
            <w:r>
              <w:rPr>
                <w:rFonts w:ascii="Calibri" w:eastAsia="Calibri" w:hAnsi="Calibri" w:cs="Calibri"/>
                <w:color w:val="000000"/>
                <w:sz w:val="26"/>
                <w:szCs w:val="26"/>
              </w:rPr>
              <w:t>5.</w:t>
            </w:r>
          </w:p>
        </w:tc>
        <w:tc>
          <w:tcPr>
            <w:tcW w:w="5329" w:type="dxa"/>
          </w:tcPr>
          <w:p w:rsidR="0030658A" w:rsidRDefault="00000000">
            <w:pPr>
              <w:pStyle w:val="Heading1"/>
              <w:spacing w:before="77"/>
              <w:ind w:left="0" w:right="1514"/>
              <w:jc w:val="left"/>
              <w:rPr>
                <w:b w:val="0"/>
                <w:color w:val="000000"/>
                <w:sz w:val="24"/>
                <w:szCs w:val="24"/>
              </w:rPr>
            </w:pPr>
            <w:bookmarkStart w:id="2" w:name="_1fob9te" w:colFirst="0" w:colLast="0"/>
            <w:bookmarkEnd w:id="2"/>
            <w:r>
              <w:rPr>
                <w:b w:val="0"/>
                <w:sz w:val="24"/>
                <w:szCs w:val="24"/>
              </w:rPr>
              <w:t xml:space="preserve"> Review of existing system</w:t>
            </w:r>
          </w:p>
        </w:tc>
        <w:tc>
          <w:tcPr>
            <w:tcW w:w="1287" w:type="dxa"/>
          </w:tcPr>
          <w:p w:rsidR="0030658A" w:rsidRDefault="00000000">
            <w:pPr>
              <w:pBdr>
                <w:top w:val="nil"/>
                <w:left w:val="nil"/>
                <w:bottom w:val="nil"/>
                <w:right w:val="nil"/>
                <w:between w:val="nil"/>
              </w:pBdr>
              <w:spacing w:before="108"/>
              <w:ind w:left="34"/>
              <w:jc w:val="center"/>
              <w:rPr>
                <w:color w:val="000000"/>
                <w:sz w:val="24"/>
                <w:szCs w:val="24"/>
              </w:rPr>
            </w:pPr>
            <w:r>
              <w:rPr>
                <w:sz w:val="24"/>
                <w:szCs w:val="24"/>
              </w:rPr>
              <w:t>7</w:t>
            </w:r>
          </w:p>
        </w:tc>
      </w:tr>
      <w:tr w:rsidR="0030658A">
        <w:trPr>
          <w:trHeight w:val="734"/>
        </w:trPr>
        <w:tc>
          <w:tcPr>
            <w:tcW w:w="1469" w:type="dxa"/>
          </w:tcPr>
          <w:p w:rsidR="0030658A" w:rsidRDefault="00000000">
            <w:pPr>
              <w:pBdr>
                <w:top w:val="nil"/>
                <w:left w:val="nil"/>
                <w:bottom w:val="nil"/>
                <w:right w:val="nil"/>
                <w:between w:val="nil"/>
              </w:pBdr>
              <w:spacing w:before="107"/>
              <w:ind w:left="475"/>
              <w:rPr>
                <w:rFonts w:ascii="Calibri" w:eastAsia="Calibri" w:hAnsi="Calibri" w:cs="Calibri"/>
                <w:color w:val="000000"/>
                <w:sz w:val="26"/>
                <w:szCs w:val="26"/>
              </w:rPr>
            </w:pPr>
            <w:r>
              <w:rPr>
                <w:rFonts w:ascii="Calibri" w:eastAsia="Calibri" w:hAnsi="Calibri" w:cs="Calibri"/>
                <w:color w:val="000000"/>
                <w:sz w:val="26"/>
                <w:szCs w:val="26"/>
              </w:rPr>
              <w:t>6.</w:t>
            </w:r>
          </w:p>
        </w:tc>
        <w:tc>
          <w:tcPr>
            <w:tcW w:w="5329" w:type="dxa"/>
          </w:tcPr>
          <w:p w:rsidR="0030658A" w:rsidRDefault="00000000">
            <w:pPr>
              <w:spacing w:before="107"/>
              <w:ind w:left="115"/>
              <w:rPr>
                <w:sz w:val="24"/>
                <w:szCs w:val="24"/>
              </w:rPr>
            </w:pPr>
            <w:r>
              <w:rPr>
                <w:sz w:val="24"/>
                <w:szCs w:val="24"/>
              </w:rPr>
              <w:t>Problem Statement and Scope</w:t>
            </w:r>
          </w:p>
        </w:tc>
        <w:tc>
          <w:tcPr>
            <w:tcW w:w="1287" w:type="dxa"/>
          </w:tcPr>
          <w:p w:rsidR="0030658A" w:rsidRDefault="00000000">
            <w:pPr>
              <w:spacing w:before="107"/>
              <w:ind w:left="34" w:right="104"/>
              <w:jc w:val="center"/>
              <w:rPr>
                <w:sz w:val="24"/>
                <w:szCs w:val="24"/>
              </w:rPr>
            </w:pPr>
            <w:r>
              <w:rPr>
                <w:sz w:val="24"/>
                <w:szCs w:val="24"/>
              </w:rPr>
              <w:t>8</w:t>
            </w:r>
          </w:p>
        </w:tc>
      </w:tr>
      <w:tr w:rsidR="0030658A">
        <w:trPr>
          <w:trHeight w:val="734"/>
        </w:trPr>
        <w:tc>
          <w:tcPr>
            <w:tcW w:w="1469" w:type="dxa"/>
          </w:tcPr>
          <w:p w:rsidR="0030658A" w:rsidRDefault="00000000">
            <w:pPr>
              <w:pBdr>
                <w:top w:val="nil"/>
                <w:left w:val="nil"/>
                <w:bottom w:val="nil"/>
                <w:right w:val="nil"/>
                <w:between w:val="nil"/>
              </w:pBdr>
              <w:spacing w:before="107"/>
              <w:ind w:left="475"/>
              <w:rPr>
                <w:rFonts w:ascii="Calibri" w:eastAsia="Calibri" w:hAnsi="Calibri" w:cs="Calibri"/>
                <w:color w:val="000000"/>
                <w:sz w:val="26"/>
                <w:szCs w:val="26"/>
              </w:rPr>
            </w:pPr>
            <w:r>
              <w:rPr>
                <w:rFonts w:ascii="Calibri" w:eastAsia="Calibri" w:hAnsi="Calibri" w:cs="Calibri"/>
                <w:color w:val="000000"/>
                <w:sz w:val="26"/>
                <w:szCs w:val="26"/>
              </w:rPr>
              <w:t>7.</w:t>
            </w:r>
          </w:p>
        </w:tc>
        <w:tc>
          <w:tcPr>
            <w:tcW w:w="5329" w:type="dxa"/>
          </w:tcPr>
          <w:p w:rsidR="0030658A" w:rsidRDefault="00000000">
            <w:pPr>
              <w:pStyle w:val="Heading1"/>
              <w:spacing w:before="107"/>
              <w:ind w:left="115" w:right="1514"/>
              <w:jc w:val="left"/>
              <w:rPr>
                <w:b w:val="0"/>
                <w:sz w:val="24"/>
                <w:szCs w:val="24"/>
              </w:rPr>
            </w:pPr>
            <w:bookmarkStart w:id="3" w:name="_3znysh7" w:colFirst="0" w:colLast="0"/>
            <w:bookmarkEnd w:id="3"/>
            <w:r>
              <w:rPr>
                <w:b w:val="0"/>
                <w:sz w:val="24"/>
                <w:szCs w:val="24"/>
              </w:rPr>
              <w:t>Problem Analysis(requirement gathering)</w:t>
            </w:r>
          </w:p>
        </w:tc>
        <w:tc>
          <w:tcPr>
            <w:tcW w:w="1287" w:type="dxa"/>
          </w:tcPr>
          <w:p w:rsidR="0030658A" w:rsidRDefault="00000000">
            <w:pPr>
              <w:spacing w:before="107"/>
              <w:ind w:left="143" w:right="104"/>
              <w:jc w:val="center"/>
              <w:rPr>
                <w:sz w:val="24"/>
                <w:szCs w:val="24"/>
              </w:rPr>
            </w:pPr>
            <w:r>
              <w:rPr>
                <w:sz w:val="24"/>
                <w:szCs w:val="24"/>
              </w:rPr>
              <w:t>9</w:t>
            </w:r>
          </w:p>
        </w:tc>
      </w:tr>
      <w:tr w:rsidR="0030658A">
        <w:trPr>
          <w:trHeight w:val="733"/>
        </w:trPr>
        <w:tc>
          <w:tcPr>
            <w:tcW w:w="1469" w:type="dxa"/>
          </w:tcPr>
          <w:p w:rsidR="0030658A" w:rsidRDefault="00000000">
            <w:pPr>
              <w:pBdr>
                <w:top w:val="nil"/>
                <w:left w:val="nil"/>
                <w:bottom w:val="nil"/>
                <w:right w:val="nil"/>
                <w:between w:val="nil"/>
              </w:pBdr>
              <w:spacing w:before="107"/>
              <w:ind w:left="475"/>
              <w:rPr>
                <w:rFonts w:ascii="Calibri" w:eastAsia="Calibri" w:hAnsi="Calibri" w:cs="Calibri"/>
                <w:color w:val="000000"/>
                <w:sz w:val="26"/>
                <w:szCs w:val="26"/>
              </w:rPr>
            </w:pPr>
            <w:r>
              <w:rPr>
                <w:rFonts w:ascii="Calibri" w:eastAsia="Calibri" w:hAnsi="Calibri" w:cs="Calibri"/>
                <w:color w:val="000000"/>
                <w:sz w:val="26"/>
                <w:szCs w:val="26"/>
              </w:rPr>
              <w:t>8.</w:t>
            </w:r>
          </w:p>
        </w:tc>
        <w:tc>
          <w:tcPr>
            <w:tcW w:w="5329" w:type="dxa"/>
          </w:tcPr>
          <w:p w:rsidR="0030658A" w:rsidRDefault="00000000">
            <w:pPr>
              <w:tabs>
                <w:tab w:val="left" w:pos="870"/>
              </w:tabs>
              <w:spacing w:before="102"/>
              <w:ind w:left="115"/>
              <w:rPr>
                <w:sz w:val="24"/>
                <w:szCs w:val="24"/>
              </w:rPr>
            </w:pPr>
            <w:r>
              <w:rPr>
                <w:sz w:val="24"/>
                <w:szCs w:val="24"/>
              </w:rPr>
              <w:t>Output</w:t>
            </w:r>
          </w:p>
        </w:tc>
        <w:tc>
          <w:tcPr>
            <w:tcW w:w="1287" w:type="dxa"/>
          </w:tcPr>
          <w:p w:rsidR="0030658A" w:rsidRDefault="00000000">
            <w:pPr>
              <w:spacing w:before="102"/>
              <w:ind w:left="133" w:right="104"/>
              <w:jc w:val="center"/>
              <w:rPr>
                <w:sz w:val="24"/>
                <w:szCs w:val="24"/>
              </w:rPr>
            </w:pPr>
            <w:r>
              <w:rPr>
                <w:sz w:val="24"/>
                <w:szCs w:val="24"/>
              </w:rPr>
              <w:t>10</w:t>
            </w:r>
          </w:p>
        </w:tc>
      </w:tr>
      <w:tr w:rsidR="0030658A">
        <w:trPr>
          <w:trHeight w:val="739"/>
        </w:trPr>
        <w:tc>
          <w:tcPr>
            <w:tcW w:w="1469" w:type="dxa"/>
          </w:tcPr>
          <w:p w:rsidR="0030658A" w:rsidRDefault="00000000">
            <w:pPr>
              <w:pBdr>
                <w:top w:val="nil"/>
                <w:left w:val="nil"/>
                <w:bottom w:val="nil"/>
                <w:right w:val="nil"/>
                <w:between w:val="nil"/>
              </w:pBdr>
              <w:spacing w:before="107"/>
              <w:ind w:left="475"/>
              <w:rPr>
                <w:rFonts w:ascii="Calibri" w:eastAsia="Calibri" w:hAnsi="Calibri" w:cs="Calibri"/>
                <w:color w:val="000000"/>
                <w:sz w:val="26"/>
                <w:szCs w:val="26"/>
              </w:rPr>
            </w:pPr>
            <w:r>
              <w:rPr>
                <w:rFonts w:ascii="Calibri" w:eastAsia="Calibri" w:hAnsi="Calibri" w:cs="Calibri"/>
                <w:color w:val="000000"/>
                <w:sz w:val="26"/>
                <w:szCs w:val="26"/>
              </w:rPr>
              <w:t>9.</w:t>
            </w:r>
          </w:p>
        </w:tc>
        <w:tc>
          <w:tcPr>
            <w:tcW w:w="5329" w:type="dxa"/>
          </w:tcPr>
          <w:p w:rsidR="0030658A" w:rsidRDefault="00000000">
            <w:pPr>
              <w:spacing w:before="102"/>
              <w:ind w:left="115"/>
              <w:rPr>
                <w:rFonts w:ascii="Calibri" w:eastAsia="Calibri" w:hAnsi="Calibri" w:cs="Calibri"/>
                <w:sz w:val="24"/>
                <w:szCs w:val="24"/>
              </w:rPr>
            </w:pPr>
            <w:r>
              <w:rPr>
                <w:sz w:val="24"/>
                <w:szCs w:val="24"/>
              </w:rPr>
              <w:t>Result &amp; Analysis</w:t>
            </w:r>
          </w:p>
        </w:tc>
        <w:tc>
          <w:tcPr>
            <w:tcW w:w="1287" w:type="dxa"/>
          </w:tcPr>
          <w:p w:rsidR="0030658A" w:rsidRDefault="00000000">
            <w:pPr>
              <w:spacing w:before="174"/>
              <w:ind w:right="104"/>
              <w:jc w:val="center"/>
              <w:rPr>
                <w:sz w:val="24"/>
                <w:szCs w:val="24"/>
              </w:rPr>
            </w:pPr>
            <w:r>
              <w:rPr>
                <w:sz w:val="24"/>
                <w:szCs w:val="24"/>
              </w:rPr>
              <w:t>11-12</w:t>
            </w:r>
          </w:p>
        </w:tc>
      </w:tr>
      <w:tr w:rsidR="0030658A">
        <w:trPr>
          <w:trHeight w:val="899"/>
        </w:trPr>
        <w:tc>
          <w:tcPr>
            <w:tcW w:w="1469" w:type="dxa"/>
          </w:tcPr>
          <w:p w:rsidR="0030658A" w:rsidRDefault="00000000">
            <w:pPr>
              <w:pBdr>
                <w:top w:val="nil"/>
                <w:left w:val="nil"/>
                <w:bottom w:val="nil"/>
                <w:right w:val="nil"/>
                <w:between w:val="nil"/>
              </w:pBdr>
              <w:spacing w:before="224"/>
              <w:jc w:val="center"/>
              <w:rPr>
                <w:rFonts w:ascii="Calibri" w:eastAsia="Calibri" w:hAnsi="Calibri" w:cs="Calibri"/>
                <w:color w:val="000000"/>
                <w:sz w:val="26"/>
                <w:szCs w:val="26"/>
              </w:rPr>
            </w:pPr>
            <w:r>
              <w:rPr>
                <w:color w:val="000000"/>
                <w:sz w:val="26"/>
                <w:szCs w:val="26"/>
              </w:rPr>
              <w:t>10.</w:t>
            </w:r>
          </w:p>
        </w:tc>
        <w:tc>
          <w:tcPr>
            <w:tcW w:w="5329" w:type="dxa"/>
          </w:tcPr>
          <w:p w:rsidR="0030658A" w:rsidRDefault="00000000">
            <w:pPr>
              <w:spacing w:before="107" w:line="291" w:lineRule="auto"/>
              <w:ind w:left="115"/>
              <w:rPr>
                <w:sz w:val="24"/>
                <w:szCs w:val="24"/>
              </w:rPr>
            </w:pPr>
            <w:r>
              <w:rPr>
                <w:sz w:val="24"/>
                <w:szCs w:val="24"/>
              </w:rPr>
              <w:t>Methodology- Diagram</w:t>
            </w:r>
          </w:p>
          <w:p w:rsidR="0030658A" w:rsidRDefault="00000000">
            <w:pPr>
              <w:tabs>
                <w:tab w:val="left" w:pos="870"/>
              </w:tabs>
              <w:spacing w:before="28"/>
              <w:ind w:left="115"/>
              <w:rPr>
                <w:rFonts w:ascii="Calibri" w:eastAsia="Calibri" w:hAnsi="Calibri" w:cs="Calibri"/>
                <w:sz w:val="24"/>
                <w:szCs w:val="24"/>
              </w:rPr>
            </w:pPr>
            <w:r>
              <w:rPr>
                <w:sz w:val="24"/>
                <w:szCs w:val="24"/>
              </w:rPr>
              <w:t xml:space="preserve">    Flowchart</w:t>
            </w:r>
          </w:p>
        </w:tc>
        <w:tc>
          <w:tcPr>
            <w:tcW w:w="1287" w:type="dxa"/>
          </w:tcPr>
          <w:p w:rsidR="0030658A" w:rsidRDefault="00000000">
            <w:pPr>
              <w:spacing w:before="174"/>
              <w:ind w:left="143" w:right="104"/>
              <w:jc w:val="center"/>
              <w:rPr>
                <w:sz w:val="24"/>
                <w:szCs w:val="24"/>
              </w:rPr>
            </w:pPr>
            <w:r>
              <w:rPr>
                <w:sz w:val="24"/>
                <w:szCs w:val="24"/>
              </w:rPr>
              <w:t>13</w:t>
            </w:r>
          </w:p>
        </w:tc>
      </w:tr>
      <w:tr w:rsidR="0030658A">
        <w:trPr>
          <w:trHeight w:val="733"/>
        </w:trPr>
        <w:tc>
          <w:tcPr>
            <w:tcW w:w="1469" w:type="dxa"/>
          </w:tcPr>
          <w:p w:rsidR="0030658A" w:rsidRDefault="00000000">
            <w:pPr>
              <w:pBdr>
                <w:top w:val="nil"/>
                <w:left w:val="nil"/>
                <w:bottom w:val="nil"/>
                <w:right w:val="nil"/>
                <w:between w:val="nil"/>
              </w:pBdr>
              <w:spacing w:before="107"/>
              <w:ind w:left="475"/>
              <w:rPr>
                <w:rFonts w:ascii="Calibri" w:eastAsia="Calibri" w:hAnsi="Calibri" w:cs="Calibri"/>
                <w:color w:val="000000"/>
                <w:sz w:val="26"/>
                <w:szCs w:val="26"/>
              </w:rPr>
            </w:pPr>
            <w:r>
              <w:rPr>
                <w:rFonts w:ascii="Calibri" w:eastAsia="Calibri" w:hAnsi="Calibri" w:cs="Calibri"/>
                <w:color w:val="000000"/>
                <w:sz w:val="26"/>
                <w:szCs w:val="26"/>
              </w:rPr>
              <w:t>11.</w:t>
            </w:r>
          </w:p>
        </w:tc>
        <w:tc>
          <w:tcPr>
            <w:tcW w:w="5329" w:type="dxa"/>
          </w:tcPr>
          <w:p w:rsidR="0030658A" w:rsidRDefault="00000000">
            <w:pPr>
              <w:pBdr>
                <w:top w:val="nil"/>
                <w:left w:val="nil"/>
                <w:bottom w:val="nil"/>
                <w:right w:val="nil"/>
                <w:between w:val="nil"/>
              </w:pBdr>
              <w:spacing w:before="102"/>
              <w:ind w:left="115"/>
              <w:rPr>
                <w:color w:val="000000"/>
                <w:sz w:val="24"/>
                <w:szCs w:val="24"/>
              </w:rPr>
            </w:pPr>
            <w:r>
              <w:rPr>
                <w:sz w:val="24"/>
                <w:szCs w:val="24"/>
              </w:rPr>
              <w:t>Major Constrants</w:t>
            </w:r>
          </w:p>
        </w:tc>
        <w:tc>
          <w:tcPr>
            <w:tcW w:w="1287" w:type="dxa"/>
          </w:tcPr>
          <w:p w:rsidR="0030658A" w:rsidRDefault="00000000">
            <w:pPr>
              <w:pBdr>
                <w:top w:val="nil"/>
                <w:left w:val="nil"/>
                <w:bottom w:val="nil"/>
                <w:right w:val="nil"/>
                <w:between w:val="nil"/>
              </w:pBdr>
              <w:spacing w:before="102"/>
              <w:ind w:left="143" w:right="104"/>
              <w:jc w:val="center"/>
              <w:rPr>
                <w:color w:val="000000"/>
                <w:sz w:val="24"/>
                <w:szCs w:val="24"/>
              </w:rPr>
            </w:pPr>
            <w:r>
              <w:rPr>
                <w:sz w:val="24"/>
                <w:szCs w:val="24"/>
              </w:rPr>
              <w:t>14</w:t>
            </w:r>
          </w:p>
        </w:tc>
      </w:tr>
      <w:tr w:rsidR="0030658A">
        <w:trPr>
          <w:trHeight w:val="739"/>
        </w:trPr>
        <w:tc>
          <w:tcPr>
            <w:tcW w:w="1469" w:type="dxa"/>
          </w:tcPr>
          <w:p w:rsidR="0030658A" w:rsidRDefault="00000000">
            <w:pPr>
              <w:pBdr>
                <w:top w:val="nil"/>
                <w:left w:val="nil"/>
                <w:bottom w:val="nil"/>
                <w:right w:val="nil"/>
                <w:between w:val="nil"/>
              </w:pBdr>
              <w:spacing w:before="107"/>
              <w:ind w:left="475"/>
              <w:rPr>
                <w:rFonts w:ascii="Calibri" w:eastAsia="Calibri" w:hAnsi="Calibri" w:cs="Calibri"/>
                <w:color w:val="000000"/>
                <w:sz w:val="26"/>
                <w:szCs w:val="26"/>
              </w:rPr>
            </w:pPr>
            <w:r>
              <w:rPr>
                <w:rFonts w:ascii="Calibri" w:eastAsia="Calibri" w:hAnsi="Calibri" w:cs="Calibri"/>
                <w:color w:val="000000"/>
                <w:sz w:val="26"/>
                <w:szCs w:val="26"/>
              </w:rPr>
              <w:t>12.</w:t>
            </w:r>
          </w:p>
        </w:tc>
        <w:tc>
          <w:tcPr>
            <w:tcW w:w="5329" w:type="dxa"/>
          </w:tcPr>
          <w:p w:rsidR="0030658A" w:rsidRDefault="00000000">
            <w:pPr>
              <w:spacing w:before="107"/>
              <w:ind w:left="115"/>
              <w:rPr>
                <w:sz w:val="24"/>
                <w:szCs w:val="24"/>
              </w:rPr>
            </w:pPr>
            <w:r>
              <w:rPr>
                <w:sz w:val="24"/>
                <w:szCs w:val="24"/>
              </w:rPr>
              <w:t>Conclusion</w:t>
            </w:r>
          </w:p>
        </w:tc>
        <w:tc>
          <w:tcPr>
            <w:tcW w:w="1287" w:type="dxa"/>
          </w:tcPr>
          <w:p w:rsidR="0030658A" w:rsidRDefault="00000000">
            <w:pPr>
              <w:spacing w:before="107"/>
              <w:ind w:left="143" w:right="104"/>
              <w:jc w:val="center"/>
              <w:rPr>
                <w:sz w:val="24"/>
                <w:szCs w:val="24"/>
              </w:rPr>
            </w:pPr>
            <w:r>
              <w:rPr>
                <w:sz w:val="24"/>
                <w:szCs w:val="24"/>
              </w:rPr>
              <w:t>15</w:t>
            </w:r>
          </w:p>
        </w:tc>
      </w:tr>
      <w:tr w:rsidR="0030658A">
        <w:trPr>
          <w:trHeight w:val="733"/>
        </w:trPr>
        <w:tc>
          <w:tcPr>
            <w:tcW w:w="1469" w:type="dxa"/>
          </w:tcPr>
          <w:p w:rsidR="0030658A" w:rsidRDefault="00000000">
            <w:pPr>
              <w:pBdr>
                <w:top w:val="nil"/>
                <w:left w:val="nil"/>
                <w:bottom w:val="nil"/>
                <w:right w:val="nil"/>
                <w:between w:val="nil"/>
              </w:pBdr>
              <w:spacing w:before="107"/>
              <w:ind w:left="475"/>
              <w:rPr>
                <w:rFonts w:ascii="Calibri" w:eastAsia="Calibri" w:hAnsi="Calibri" w:cs="Calibri"/>
                <w:color w:val="000000"/>
                <w:sz w:val="26"/>
                <w:szCs w:val="26"/>
              </w:rPr>
            </w:pPr>
            <w:r>
              <w:rPr>
                <w:rFonts w:ascii="Calibri" w:eastAsia="Calibri" w:hAnsi="Calibri" w:cs="Calibri"/>
                <w:color w:val="000000"/>
                <w:sz w:val="26"/>
                <w:szCs w:val="26"/>
              </w:rPr>
              <w:t>13.</w:t>
            </w:r>
          </w:p>
        </w:tc>
        <w:tc>
          <w:tcPr>
            <w:tcW w:w="5329" w:type="dxa"/>
          </w:tcPr>
          <w:p w:rsidR="0030658A" w:rsidRDefault="00000000">
            <w:pPr>
              <w:spacing w:before="108"/>
              <w:ind w:left="115"/>
              <w:rPr>
                <w:sz w:val="24"/>
                <w:szCs w:val="24"/>
              </w:rPr>
            </w:pPr>
            <w:r>
              <w:rPr>
                <w:sz w:val="24"/>
                <w:szCs w:val="24"/>
              </w:rPr>
              <w:t>References</w:t>
            </w:r>
          </w:p>
        </w:tc>
        <w:tc>
          <w:tcPr>
            <w:tcW w:w="1287" w:type="dxa"/>
          </w:tcPr>
          <w:p w:rsidR="0030658A" w:rsidRDefault="00000000">
            <w:pPr>
              <w:spacing w:before="108"/>
              <w:ind w:left="143" w:right="104"/>
              <w:jc w:val="center"/>
              <w:rPr>
                <w:sz w:val="24"/>
                <w:szCs w:val="24"/>
              </w:rPr>
            </w:pPr>
            <w:r>
              <w:rPr>
                <w:sz w:val="24"/>
                <w:szCs w:val="24"/>
              </w:rPr>
              <w:t>16</w:t>
            </w:r>
          </w:p>
        </w:tc>
      </w:tr>
    </w:tbl>
    <w:p w:rsidR="0030658A" w:rsidRDefault="0030658A">
      <w:pPr>
        <w:rPr>
          <w:sz w:val="26"/>
          <w:szCs w:val="26"/>
        </w:rPr>
        <w:sectPr w:rsidR="0030658A" w:rsidSect="00252976">
          <w:pgSz w:w="11910" w:h="16840"/>
          <w:pgMar w:top="720" w:right="300" w:bottom="1240" w:left="620" w:header="0" w:footer="962" w:gutter="0"/>
          <w:pgBorders w:offsetFrom="page">
            <w:top w:val="single" w:sz="4" w:space="24" w:color="auto"/>
            <w:left w:val="single" w:sz="4" w:space="24" w:color="auto"/>
            <w:bottom w:val="single" w:sz="4" w:space="24" w:color="auto"/>
            <w:right w:val="single" w:sz="4" w:space="24" w:color="auto"/>
          </w:pgBorders>
          <w:cols w:space="720"/>
        </w:sectPr>
      </w:pPr>
    </w:p>
    <w:p w:rsidR="0030658A" w:rsidRDefault="0030658A">
      <w:pPr>
        <w:pStyle w:val="Heading1"/>
        <w:ind w:right="1823" w:firstLine="1521"/>
      </w:pPr>
    </w:p>
    <w:p w:rsidR="0030658A" w:rsidRDefault="0030658A">
      <w:pPr>
        <w:pStyle w:val="Heading1"/>
        <w:ind w:right="1823" w:firstLine="1521"/>
      </w:pPr>
    </w:p>
    <w:p w:rsidR="0030658A" w:rsidRDefault="0030658A">
      <w:pPr>
        <w:pStyle w:val="Heading1"/>
        <w:ind w:right="1823" w:firstLine="1521"/>
      </w:pPr>
    </w:p>
    <w:p w:rsidR="0030658A" w:rsidRDefault="00771E15" w:rsidP="00771E15">
      <w:pPr>
        <w:pStyle w:val="Heading1"/>
        <w:ind w:left="0" w:right="1823"/>
        <w:jc w:val="left"/>
        <w:rPr>
          <w:sz w:val="28"/>
          <w:szCs w:val="28"/>
        </w:rPr>
      </w:pPr>
      <w:r>
        <w:rPr>
          <w:sz w:val="28"/>
          <w:szCs w:val="28"/>
        </w:rPr>
        <w:t xml:space="preserve">                                                                 ABSTRACT</w:t>
      </w:r>
    </w:p>
    <w:p w:rsidR="00771E15" w:rsidRDefault="00771E15" w:rsidP="00771E15"/>
    <w:p w:rsidR="00771E15" w:rsidRDefault="00771E15" w:rsidP="00771E15"/>
    <w:p w:rsidR="00771E15" w:rsidRPr="00771E15" w:rsidRDefault="00771E15" w:rsidP="00771E15">
      <w:pPr>
        <w:rPr>
          <w:sz w:val="24"/>
          <w:szCs w:val="24"/>
        </w:rPr>
      </w:pPr>
      <w:r>
        <w:tab/>
      </w:r>
      <w:r>
        <w:tab/>
      </w:r>
      <w:r w:rsidRPr="00771E15">
        <w:rPr>
          <w:sz w:val="24"/>
          <w:szCs w:val="24"/>
        </w:rPr>
        <w:t>This report presents the development and evaluation of a stock price prediction model utilizing state-of-the-art machine learning techniques. The objective of this study was to construct a robust and accurate model capable of forecasting future stock prices, thereby assisting investors and traders in making informed decisions.</w:t>
      </w:r>
    </w:p>
    <w:p w:rsidR="00771E15" w:rsidRPr="00771E15" w:rsidRDefault="00771E15" w:rsidP="00771E15">
      <w:pPr>
        <w:rPr>
          <w:sz w:val="24"/>
          <w:szCs w:val="24"/>
        </w:rPr>
      </w:pPr>
    </w:p>
    <w:p w:rsidR="00771E15" w:rsidRPr="00771E15" w:rsidRDefault="00771E15" w:rsidP="00771E15">
      <w:pPr>
        <w:rPr>
          <w:sz w:val="24"/>
          <w:szCs w:val="24"/>
        </w:rPr>
      </w:pPr>
      <w:r w:rsidRPr="00771E15">
        <w:rPr>
          <w:sz w:val="24"/>
          <w:szCs w:val="24"/>
        </w:rPr>
        <w:t>The model was developed using a dataset comprising historical stock prices, alongside various market indicators and financial features. Multiple machine learning algorithms were explored, including but not limited to linear regression, support vector regression, and recurrent neural networks. The models were trained and evaluated using a rigorous methodology, employing techniques such as cross-validation and backtesting.</w:t>
      </w:r>
    </w:p>
    <w:p w:rsidR="00771E15" w:rsidRPr="00771E15" w:rsidRDefault="00771E15" w:rsidP="00771E15">
      <w:pPr>
        <w:rPr>
          <w:sz w:val="24"/>
          <w:szCs w:val="24"/>
        </w:rPr>
      </w:pPr>
    </w:p>
    <w:p w:rsidR="00771E15" w:rsidRPr="00771E15" w:rsidRDefault="00771E15" w:rsidP="00771E15">
      <w:pPr>
        <w:rPr>
          <w:sz w:val="24"/>
          <w:szCs w:val="24"/>
        </w:rPr>
      </w:pPr>
      <w:r w:rsidRPr="00771E15">
        <w:rPr>
          <w:sz w:val="24"/>
          <w:szCs w:val="24"/>
        </w:rPr>
        <w:t>The evaluation of the models involved measuring their predictive performance through metrics such as mean squared error, root mean squared error, and accuracy of directional predictions. Additionally, the models were compared against industry-standard benchmarks and evaluated for their ability to generate consistent and profitable trading strategies.</w:t>
      </w:r>
    </w:p>
    <w:p w:rsidR="00771E15" w:rsidRPr="00771E15" w:rsidRDefault="00771E15" w:rsidP="00771E15">
      <w:pPr>
        <w:rPr>
          <w:sz w:val="24"/>
          <w:szCs w:val="24"/>
        </w:rPr>
      </w:pPr>
    </w:p>
    <w:p w:rsidR="00771E15" w:rsidRPr="00771E15" w:rsidRDefault="00771E15" w:rsidP="00771E15">
      <w:pPr>
        <w:rPr>
          <w:sz w:val="24"/>
          <w:szCs w:val="24"/>
        </w:rPr>
      </w:pPr>
      <w:r w:rsidRPr="00771E15">
        <w:rPr>
          <w:sz w:val="24"/>
          <w:szCs w:val="24"/>
        </w:rPr>
        <w:t>The results of the evaluation demonstrated that the developed stock price prediction model outperformed the benchmarks, exhibiting a high level of accuracy and reliability. The model's performance was consistent across multiple stocks and time periods, indicating its potential applicability across various market conditions.</w:t>
      </w:r>
    </w:p>
    <w:p w:rsidR="00771E15" w:rsidRPr="00771E15" w:rsidRDefault="00771E15" w:rsidP="00771E15">
      <w:pPr>
        <w:rPr>
          <w:sz w:val="24"/>
          <w:szCs w:val="24"/>
        </w:rPr>
      </w:pPr>
    </w:p>
    <w:p w:rsidR="00771E15" w:rsidRPr="00771E15" w:rsidRDefault="00771E15" w:rsidP="00771E15">
      <w:pPr>
        <w:rPr>
          <w:sz w:val="24"/>
          <w:szCs w:val="24"/>
        </w:rPr>
      </w:pPr>
      <w:r w:rsidRPr="00771E15">
        <w:rPr>
          <w:sz w:val="24"/>
          <w:szCs w:val="24"/>
        </w:rPr>
        <w:t>Furthermore, the report discusses the limitations and challenges encountered during the model development process, including data quality, feature selection, and model complexity. Recommendations for future research and enhancements to the model are provided, aiming to address these limitations and further improve the predictive capabilities.</w:t>
      </w:r>
    </w:p>
    <w:p w:rsidR="0030658A" w:rsidRDefault="0030658A">
      <w:pPr>
        <w:pBdr>
          <w:top w:val="nil"/>
          <w:left w:val="nil"/>
          <w:bottom w:val="nil"/>
          <w:right w:val="nil"/>
          <w:between w:val="nil"/>
        </w:pBdr>
        <w:rPr>
          <w:b/>
          <w:color w:val="000000"/>
          <w:sz w:val="28"/>
          <w:szCs w:val="28"/>
        </w:rPr>
      </w:pPr>
    </w:p>
    <w:p w:rsidR="0030658A" w:rsidRDefault="00252976" w:rsidP="00771E15">
      <w:pPr>
        <w:tabs>
          <w:tab w:val="left" w:pos="10800"/>
        </w:tabs>
        <w:spacing w:line="350" w:lineRule="auto"/>
        <w:jc w:val="both"/>
        <w:sectPr w:rsidR="0030658A" w:rsidSect="00771E15">
          <w:pgSz w:w="11910" w:h="16840"/>
          <w:pgMar w:top="720" w:right="570" w:bottom="1240" w:left="620" w:header="0" w:footer="962"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ab/>
      </w:r>
      <w:r>
        <w:t xml:space="preserve">   </w:t>
      </w:r>
    </w:p>
    <w:p w:rsidR="0030658A" w:rsidRDefault="0030658A">
      <w:pPr>
        <w:pStyle w:val="Heading1"/>
        <w:spacing w:before="62"/>
        <w:ind w:right="1487" w:firstLine="1521"/>
      </w:pPr>
      <w:bookmarkStart w:id="4" w:name="2et92p0" w:colFirst="0" w:colLast="0"/>
      <w:bookmarkEnd w:id="4"/>
    </w:p>
    <w:p w:rsidR="0030658A" w:rsidRDefault="00000000">
      <w:pPr>
        <w:spacing w:before="62"/>
        <w:ind w:right="1476"/>
        <w:jc w:val="center"/>
        <w:rPr>
          <w:b/>
          <w:sz w:val="32"/>
          <w:szCs w:val="32"/>
        </w:rPr>
      </w:pPr>
      <w:r>
        <w:rPr>
          <w:b/>
          <w:sz w:val="32"/>
          <w:szCs w:val="32"/>
        </w:rPr>
        <w:t xml:space="preserve">                 INTRODUCTION</w:t>
      </w:r>
    </w:p>
    <w:p w:rsidR="0030658A" w:rsidRDefault="0030658A">
      <w:pPr>
        <w:pBdr>
          <w:top w:val="nil"/>
          <w:left w:val="nil"/>
          <w:bottom w:val="nil"/>
          <w:right w:val="nil"/>
          <w:between w:val="nil"/>
        </w:pBdr>
        <w:rPr>
          <w:b/>
          <w:color w:val="000000"/>
          <w:sz w:val="40"/>
          <w:szCs w:val="40"/>
        </w:rPr>
      </w:pPr>
    </w:p>
    <w:p w:rsidR="0030658A" w:rsidRDefault="00000000">
      <w:pPr>
        <w:numPr>
          <w:ilvl w:val="0"/>
          <w:numId w:val="4"/>
        </w:numPr>
        <w:pBdr>
          <w:top w:val="nil"/>
          <w:left w:val="nil"/>
          <w:bottom w:val="nil"/>
          <w:right w:val="nil"/>
          <w:between w:val="nil"/>
        </w:pBdr>
        <w:spacing w:before="180" w:line="350" w:lineRule="auto"/>
        <w:ind w:right="541"/>
        <w:jc w:val="both"/>
        <w:rPr>
          <w:color w:val="000000"/>
          <w:sz w:val="24"/>
          <w:szCs w:val="24"/>
        </w:rPr>
      </w:pPr>
      <w:r>
        <w:rPr>
          <w:b/>
          <w:color w:val="000000"/>
          <w:sz w:val="24"/>
          <w:szCs w:val="24"/>
        </w:rPr>
        <w:t>Project Domain: Machine Learning Model using Google Colab</w:t>
      </w:r>
    </w:p>
    <w:p w:rsidR="0030658A" w:rsidRDefault="00000000">
      <w:pPr>
        <w:numPr>
          <w:ilvl w:val="0"/>
          <w:numId w:val="4"/>
        </w:numPr>
        <w:pBdr>
          <w:top w:val="nil"/>
          <w:left w:val="nil"/>
          <w:bottom w:val="nil"/>
          <w:right w:val="nil"/>
          <w:between w:val="nil"/>
        </w:pBdr>
        <w:spacing w:before="180" w:line="350" w:lineRule="auto"/>
        <w:ind w:right="541"/>
        <w:rPr>
          <w:color w:val="000000"/>
          <w:sz w:val="24"/>
          <w:szCs w:val="24"/>
        </w:rPr>
      </w:pPr>
      <w:r>
        <w:rPr>
          <w:b/>
          <w:color w:val="000000"/>
          <w:sz w:val="24"/>
          <w:szCs w:val="24"/>
        </w:rPr>
        <w:t xml:space="preserve">Web Application : </w:t>
      </w:r>
      <w:r>
        <w:rPr>
          <w:color w:val="000000"/>
          <w:sz w:val="24"/>
          <w:szCs w:val="24"/>
        </w:rPr>
        <w:t>A web application is an application program that is stored on remote server and delivered over the internet through a browser interface. Web applications do not need to be downloaded since they are accessed through a network.</w:t>
      </w:r>
    </w:p>
    <w:p w:rsidR="0030658A" w:rsidRDefault="00000000">
      <w:pPr>
        <w:numPr>
          <w:ilvl w:val="0"/>
          <w:numId w:val="5"/>
        </w:numPr>
        <w:pBdr>
          <w:top w:val="nil"/>
          <w:left w:val="nil"/>
          <w:bottom w:val="nil"/>
          <w:right w:val="nil"/>
          <w:between w:val="nil"/>
        </w:pBdr>
        <w:spacing w:before="180" w:line="350" w:lineRule="auto"/>
        <w:ind w:right="541"/>
        <w:jc w:val="both"/>
        <w:rPr>
          <w:color w:val="000000"/>
          <w:sz w:val="24"/>
          <w:szCs w:val="24"/>
        </w:rPr>
      </w:pPr>
      <w:r>
        <w:rPr>
          <w:b/>
          <w:color w:val="000000"/>
          <w:sz w:val="24"/>
          <w:szCs w:val="24"/>
        </w:rPr>
        <w:t>Framework used:</w:t>
      </w:r>
    </w:p>
    <w:p w:rsidR="0030658A" w:rsidRDefault="00000000">
      <w:pPr>
        <w:numPr>
          <w:ilvl w:val="0"/>
          <w:numId w:val="10"/>
        </w:numPr>
        <w:pBdr>
          <w:top w:val="nil"/>
          <w:left w:val="nil"/>
          <w:bottom w:val="nil"/>
          <w:right w:val="nil"/>
          <w:between w:val="nil"/>
        </w:pBdr>
        <w:spacing w:before="180" w:line="360" w:lineRule="auto"/>
        <w:ind w:right="541" w:firstLine="0"/>
        <w:jc w:val="both"/>
      </w:pPr>
      <w:r>
        <w:rPr>
          <w:b/>
          <w:color w:val="000000"/>
          <w:sz w:val="24"/>
          <w:szCs w:val="24"/>
        </w:rPr>
        <w:t xml:space="preserve">Google Collab: </w:t>
      </w:r>
      <w:r>
        <w:rPr>
          <w:color w:val="000000"/>
          <w:sz w:val="24"/>
          <w:szCs w:val="24"/>
        </w:rPr>
        <w:t xml:space="preserve">Google Colab is an interactive coding environment provided by Google that allows you to write, run, and collaborate on Python code using a web browser. It provides a Jupyter notebook interface and offers free access to GPUs (Graphical Processing Units) for accelerated computing. </w:t>
      </w:r>
    </w:p>
    <w:p w:rsidR="0030658A" w:rsidRDefault="00000000">
      <w:pPr>
        <w:numPr>
          <w:ilvl w:val="0"/>
          <w:numId w:val="10"/>
        </w:numPr>
        <w:pBdr>
          <w:top w:val="nil"/>
          <w:left w:val="nil"/>
          <w:bottom w:val="nil"/>
          <w:right w:val="nil"/>
          <w:between w:val="nil"/>
        </w:pBdr>
        <w:spacing w:before="180" w:line="276" w:lineRule="auto"/>
        <w:ind w:right="541" w:firstLine="0"/>
        <w:jc w:val="both"/>
      </w:pPr>
      <w:r>
        <w:rPr>
          <w:b/>
          <w:color w:val="000000"/>
          <w:sz w:val="24"/>
          <w:szCs w:val="24"/>
        </w:rPr>
        <w:t xml:space="preserve"> TensorFlow</w:t>
      </w:r>
      <w:r>
        <w:rPr>
          <w:color w:val="000000"/>
          <w:sz w:val="24"/>
          <w:szCs w:val="24"/>
        </w:rPr>
        <w:t xml:space="preserve">: TensorFlow is a popular open-source machine learning framework. Google Colab provides built-in support for TensorFlow and allows you to use GPUs for faster training of deep learning models. </w:t>
      </w:r>
    </w:p>
    <w:p w:rsidR="0030658A" w:rsidRDefault="00000000">
      <w:pPr>
        <w:numPr>
          <w:ilvl w:val="0"/>
          <w:numId w:val="10"/>
        </w:numPr>
        <w:pBdr>
          <w:top w:val="nil"/>
          <w:left w:val="nil"/>
          <w:bottom w:val="nil"/>
          <w:right w:val="nil"/>
          <w:between w:val="nil"/>
        </w:pBdr>
        <w:spacing w:before="180" w:line="276" w:lineRule="auto"/>
        <w:ind w:right="541" w:firstLine="0"/>
        <w:jc w:val="both"/>
      </w:pPr>
      <w:r>
        <w:rPr>
          <w:b/>
          <w:sz w:val="24"/>
          <w:szCs w:val="24"/>
        </w:rPr>
        <w:t xml:space="preserve">Matplotlib: </w:t>
      </w:r>
      <w:r>
        <w:rPr>
          <w:sz w:val="24"/>
          <w:szCs w:val="24"/>
        </w:rPr>
        <w:t>Matplotlib is a Python library for creating visualizations. It offers a variety of plot types and customization options, allowing you to present and analyze data effectively. Its functionality includes line plots, scatter plots, histograms, and more.</w:t>
      </w:r>
      <w:r>
        <w:br w:type="page"/>
      </w:r>
    </w:p>
    <w:p w:rsidR="0030658A" w:rsidRDefault="00207F1E" w:rsidP="00207F1E">
      <w:pPr>
        <w:pStyle w:val="Heading1"/>
        <w:spacing w:before="63"/>
        <w:ind w:right="1499" w:firstLine="1521"/>
        <w:jc w:val="left"/>
        <w:rPr>
          <w:sz w:val="28"/>
          <w:szCs w:val="28"/>
        </w:rPr>
      </w:pPr>
      <w:bookmarkStart w:id="5" w:name="tyjcwt" w:colFirst="0" w:colLast="0"/>
      <w:bookmarkEnd w:id="5"/>
      <w:r>
        <w:rPr>
          <w:sz w:val="28"/>
          <w:szCs w:val="28"/>
        </w:rPr>
        <w:lastRenderedPageBreak/>
        <w:t xml:space="preserve">               MOTIVATION</w:t>
      </w:r>
    </w:p>
    <w:p w:rsidR="0030658A" w:rsidRDefault="0030658A">
      <w:pPr>
        <w:pBdr>
          <w:top w:val="nil"/>
          <w:left w:val="nil"/>
          <w:bottom w:val="nil"/>
          <w:right w:val="nil"/>
          <w:between w:val="nil"/>
        </w:pBdr>
        <w:rPr>
          <w:b/>
          <w:color w:val="000000"/>
          <w:sz w:val="36"/>
          <w:szCs w:val="36"/>
        </w:rPr>
      </w:pPr>
    </w:p>
    <w:p w:rsidR="0030658A" w:rsidRDefault="00000000">
      <w:pPr>
        <w:pStyle w:val="Heading1"/>
        <w:spacing w:before="77"/>
        <w:ind w:left="0" w:right="500"/>
        <w:jc w:val="left"/>
        <w:rPr>
          <w:b w:val="0"/>
          <w:sz w:val="24"/>
          <w:szCs w:val="24"/>
        </w:rPr>
      </w:pPr>
      <w:bookmarkStart w:id="6" w:name="3dy6vkm" w:colFirst="0" w:colLast="0"/>
      <w:bookmarkEnd w:id="6"/>
      <w:r>
        <w:rPr>
          <w:b w:val="0"/>
          <w:sz w:val="24"/>
          <w:szCs w:val="24"/>
        </w:rPr>
        <w:t xml:space="preserve">1. </w:t>
      </w:r>
      <w:r>
        <w:rPr>
          <w:sz w:val="24"/>
          <w:szCs w:val="24"/>
        </w:rPr>
        <w:t>Profit Generation:</w:t>
      </w:r>
      <w:r>
        <w:rPr>
          <w:b w:val="0"/>
          <w:sz w:val="24"/>
          <w:szCs w:val="24"/>
        </w:rPr>
        <w:t xml:space="preserve"> Building an ML model for stock market prediction aims to identify patterns and trends in historical data, market indicators, and other relevant factors. By accurately predicting future price movements, investors and traders can capitalize on favorable buying or selling opportunities, potentially generating profits.</w:t>
      </w:r>
    </w:p>
    <w:p w:rsidR="0030658A" w:rsidRDefault="0030658A">
      <w:pPr>
        <w:pStyle w:val="Heading1"/>
        <w:spacing w:before="77"/>
        <w:ind w:left="0" w:right="500"/>
        <w:jc w:val="left"/>
        <w:rPr>
          <w:b w:val="0"/>
          <w:sz w:val="24"/>
          <w:szCs w:val="24"/>
        </w:rPr>
      </w:pPr>
    </w:p>
    <w:p w:rsidR="0030658A" w:rsidRDefault="00000000">
      <w:pPr>
        <w:pStyle w:val="Heading1"/>
        <w:spacing w:before="77"/>
        <w:ind w:left="0" w:right="500"/>
        <w:jc w:val="left"/>
        <w:rPr>
          <w:b w:val="0"/>
          <w:sz w:val="24"/>
          <w:szCs w:val="24"/>
        </w:rPr>
      </w:pPr>
      <w:r>
        <w:rPr>
          <w:b w:val="0"/>
          <w:sz w:val="24"/>
          <w:szCs w:val="24"/>
        </w:rPr>
        <w:t xml:space="preserve">2. </w:t>
      </w:r>
      <w:r>
        <w:rPr>
          <w:sz w:val="24"/>
          <w:szCs w:val="24"/>
        </w:rPr>
        <w:t>Risk Mitigation:</w:t>
      </w:r>
      <w:r>
        <w:rPr>
          <w:b w:val="0"/>
          <w:sz w:val="24"/>
          <w:szCs w:val="24"/>
        </w:rPr>
        <w:t xml:space="preserve"> Accurate stock market predictions can assist in managing investment risks. By providing insights into potential market fluctuations, ML models enable investors to make informed decisions and adjust their portfolios accordingly. This helps mitigate potential losses and maximize returns.</w:t>
      </w:r>
    </w:p>
    <w:p w:rsidR="0030658A" w:rsidRDefault="0030658A">
      <w:pPr>
        <w:pStyle w:val="Heading1"/>
        <w:spacing w:before="77"/>
        <w:ind w:left="0" w:right="500"/>
        <w:jc w:val="left"/>
        <w:rPr>
          <w:b w:val="0"/>
          <w:sz w:val="24"/>
          <w:szCs w:val="24"/>
        </w:rPr>
      </w:pPr>
    </w:p>
    <w:p w:rsidR="0030658A" w:rsidRDefault="00000000">
      <w:pPr>
        <w:pStyle w:val="Heading1"/>
        <w:spacing w:before="77"/>
        <w:ind w:left="0" w:right="500"/>
        <w:jc w:val="left"/>
        <w:rPr>
          <w:b w:val="0"/>
          <w:sz w:val="24"/>
          <w:szCs w:val="24"/>
        </w:rPr>
      </w:pPr>
      <w:r>
        <w:rPr>
          <w:b w:val="0"/>
          <w:sz w:val="24"/>
          <w:szCs w:val="24"/>
        </w:rPr>
        <w:t xml:space="preserve">3. </w:t>
      </w:r>
      <w:r>
        <w:rPr>
          <w:sz w:val="24"/>
          <w:szCs w:val="24"/>
        </w:rPr>
        <w:t>Informed Decision-Making</w:t>
      </w:r>
      <w:r>
        <w:rPr>
          <w:b w:val="0"/>
          <w:sz w:val="24"/>
          <w:szCs w:val="24"/>
        </w:rPr>
        <w:t>: ML models offer decision support by analyzing vast amounts of data, including financial statements, market news, and economic indicators. These models can identify investment opportunities, generate recommendations, and assist financial professionals in making well-informed decisions.</w:t>
      </w:r>
    </w:p>
    <w:p w:rsidR="0030658A" w:rsidRDefault="0030658A">
      <w:pPr>
        <w:pStyle w:val="Heading1"/>
        <w:spacing w:before="77"/>
        <w:ind w:left="0" w:right="500"/>
        <w:jc w:val="left"/>
        <w:rPr>
          <w:b w:val="0"/>
          <w:sz w:val="24"/>
          <w:szCs w:val="24"/>
        </w:rPr>
      </w:pPr>
    </w:p>
    <w:p w:rsidR="0030658A" w:rsidRDefault="00000000">
      <w:pPr>
        <w:pStyle w:val="Heading1"/>
        <w:spacing w:before="77"/>
        <w:ind w:left="0" w:right="500"/>
        <w:jc w:val="left"/>
        <w:rPr>
          <w:b w:val="0"/>
          <w:sz w:val="24"/>
          <w:szCs w:val="24"/>
        </w:rPr>
      </w:pPr>
      <w:r>
        <w:rPr>
          <w:b w:val="0"/>
          <w:sz w:val="24"/>
          <w:szCs w:val="24"/>
        </w:rPr>
        <w:t xml:space="preserve">4. </w:t>
      </w:r>
      <w:r>
        <w:rPr>
          <w:sz w:val="24"/>
          <w:szCs w:val="24"/>
        </w:rPr>
        <w:t>Information Extraction</w:t>
      </w:r>
      <w:r>
        <w:rPr>
          <w:b w:val="0"/>
          <w:sz w:val="24"/>
          <w:szCs w:val="24"/>
        </w:rPr>
        <w:t>: ML models can process and analyze large volumes of unstructured data, such as news articles, social media feeds, and analyst reports. By extracting relevant information and sentiment from these sources, models can help investors gauge market sentiment and identify events that may impact stock prices.</w:t>
      </w:r>
    </w:p>
    <w:p w:rsidR="0030658A" w:rsidRDefault="0030658A">
      <w:pPr>
        <w:pStyle w:val="Heading1"/>
        <w:spacing w:before="77"/>
        <w:ind w:left="0" w:right="500"/>
        <w:jc w:val="left"/>
        <w:rPr>
          <w:b w:val="0"/>
          <w:sz w:val="24"/>
          <w:szCs w:val="24"/>
        </w:rPr>
      </w:pPr>
    </w:p>
    <w:p w:rsidR="0030658A" w:rsidRDefault="00000000">
      <w:pPr>
        <w:pStyle w:val="Heading1"/>
        <w:spacing w:before="77"/>
        <w:ind w:left="0" w:right="500"/>
        <w:jc w:val="left"/>
        <w:rPr>
          <w:b w:val="0"/>
          <w:sz w:val="24"/>
          <w:szCs w:val="24"/>
        </w:rPr>
      </w:pPr>
      <w:r>
        <w:rPr>
          <w:b w:val="0"/>
          <w:sz w:val="24"/>
          <w:szCs w:val="24"/>
        </w:rPr>
        <w:t xml:space="preserve">5. </w:t>
      </w:r>
      <w:r>
        <w:rPr>
          <w:sz w:val="24"/>
          <w:szCs w:val="24"/>
        </w:rPr>
        <w:t>Algorithmic Trading:</w:t>
      </w:r>
      <w:r>
        <w:rPr>
          <w:b w:val="0"/>
          <w:sz w:val="24"/>
          <w:szCs w:val="24"/>
        </w:rPr>
        <w:t xml:space="preserve"> ML models can be integrated into algorithmic trading systems, enabling continuous monitoring of market conditions, real-time data analysis, and automated trade execution. This automation improves efficiency, reduces response time, and potentially captures market opportunities that may be missed by human traders.</w:t>
      </w:r>
    </w:p>
    <w:p w:rsidR="0030658A" w:rsidRDefault="0030658A">
      <w:pPr>
        <w:pStyle w:val="Heading1"/>
        <w:spacing w:before="77"/>
        <w:ind w:left="0" w:right="500"/>
        <w:jc w:val="left"/>
        <w:rPr>
          <w:b w:val="0"/>
          <w:sz w:val="24"/>
          <w:szCs w:val="24"/>
        </w:rPr>
      </w:pPr>
    </w:p>
    <w:p w:rsidR="0030658A" w:rsidRDefault="00000000">
      <w:pPr>
        <w:pStyle w:val="Heading1"/>
        <w:spacing w:before="77"/>
        <w:ind w:left="0" w:right="500"/>
        <w:jc w:val="left"/>
        <w:rPr>
          <w:b w:val="0"/>
          <w:sz w:val="24"/>
          <w:szCs w:val="24"/>
        </w:rPr>
      </w:pPr>
      <w:r>
        <w:rPr>
          <w:b w:val="0"/>
          <w:sz w:val="24"/>
          <w:szCs w:val="24"/>
        </w:rPr>
        <w:t xml:space="preserve">6. </w:t>
      </w:r>
      <w:r>
        <w:rPr>
          <w:sz w:val="24"/>
          <w:szCs w:val="24"/>
        </w:rPr>
        <w:t>Portfolio Optimization:</w:t>
      </w:r>
      <w:r>
        <w:rPr>
          <w:b w:val="0"/>
          <w:sz w:val="24"/>
          <w:szCs w:val="24"/>
        </w:rPr>
        <w:t xml:space="preserve"> ML models can aid in portfolio optimization by analyzing various factors, such as risk tolerance, diversification, and expected returns. These models can recommend optimal asset allocations, helping investors achieve their financial goals while managing risk effectively. </w:t>
      </w:r>
    </w:p>
    <w:p w:rsidR="0030658A" w:rsidRDefault="00000000">
      <w:pPr>
        <w:rPr>
          <w:sz w:val="24"/>
          <w:szCs w:val="24"/>
        </w:rPr>
      </w:pPr>
      <w:r>
        <w:br w:type="page"/>
      </w:r>
    </w:p>
    <w:p w:rsidR="0030658A" w:rsidRDefault="00000000">
      <w:pPr>
        <w:pStyle w:val="Heading1"/>
        <w:spacing w:before="77"/>
        <w:ind w:left="0" w:right="1514"/>
        <w:rPr>
          <w:sz w:val="28"/>
          <w:szCs w:val="28"/>
        </w:rPr>
      </w:pPr>
      <w:r>
        <w:rPr>
          <w:sz w:val="28"/>
          <w:szCs w:val="28"/>
        </w:rPr>
        <w:lastRenderedPageBreak/>
        <w:t>REVIEW OF THE EXISTING SYSTEM AND DESCRIPTION</w:t>
      </w:r>
    </w:p>
    <w:p w:rsidR="0030658A" w:rsidRDefault="0030658A">
      <w:pPr>
        <w:pStyle w:val="Heading1"/>
        <w:spacing w:before="77"/>
        <w:ind w:left="0" w:right="1514"/>
      </w:pPr>
    </w:p>
    <w:p w:rsidR="0030658A" w:rsidRDefault="00000000">
      <w:pPr>
        <w:pStyle w:val="Heading1"/>
        <w:spacing w:before="77"/>
        <w:ind w:left="0" w:right="358"/>
        <w:jc w:val="both"/>
        <w:rPr>
          <w:b w:val="0"/>
          <w:sz w:val="24"/>
          <w:szCs w:val="24"/>
        </w:rPr>
      </w:pPr>
      <w:r>
        <w:rPr>
          <w:b w:val="0"/>
          <w:sz w:val="24"/>
          <w:szCs w:val="24"/>
        </w:rPr>
        <w:t>Several machine learning models have been used for stock market prediction. Here's a review of a few commonly employed models:</w:t>
      </w:r>
    </w:p>
    <w:p w:rsidR="0030658A" w:rsidRDefault="0030658A">
      <w:pPr>
        <w:pStyle w:val="Heading1"/>
        <w:spacing w:before="77"/>
        <w:ind w:left="0" w:right="358"/>
        <w:jc w:val="both"/>
        <w:rPr>
          <w:b w:val="0"/>
          <w:sz w:val="24"/>
          <w:szCs w:val="24"/>
        </w:rPr>
      </w:pPr>
    </w:p>
    <w:p w:rsidR="0030658A" w:rsidRDefault="00000000">
      <w:pPr>
        <w:pStyle w:val="Heading1"/>
        <w:numPr>
          <w:ilvl w:val="0"/>
          <w:numId w:val="7"/>
        </w:numPr>
        <w:spacing w:before="77"/>
        <w:ind w:right="358"/>
        <w:jc w:val="left"/>
        <w:rPr>
          <w:b w:val="0"/>
          <w:sz w:val="24"/>
          <w:szCs w:val="24"/>
        </w:rPr>
      </w:pPr>
      <w:r>
        <w:rPr>
          <w:b w:val="0"/>
          <w:sz w:val="24"/>
          <w:szCs w:val="24"/>
        </w:rPr>
        <w:t>**Random Forests**: Random forests are an ensemble learning method that combines multiple decision trees. This model can handle large datasets, capture nonlinear relationships, and handle missing data. Random forests can be useful for feature selection and determining feature importance. However, they may overfit noisy data and struggle with extrapolation.</w:t>
      </w:r>
    </w:p>
    <w:p w:rsidR="0030658A" w:rsidRDefault="0030658A">
      <w:pPr>
        <w:pStyle w:val="Heading1"/>
        <w:spacing w:before="77"/>
        <w:ind w:left="720" w:right="358"/>
        <w:jc w:val="left"/>
        <w:rPr>
          <w:b w:val="0"/>
          <w:sz w:val="24"/>
          <w:szCs w:val="24"/>
        </w:rPr>
      </w:pPr>
    </w:p>
    <w:p w:rsidR="0030658A" w:rsidRDefault="00000000">
      <w:pPr>
        <w:pStyle w:val="Heading1"/>
        <w:numPr>
          <w:ilvl w:val="0"/>
          <w:numId w:val="7"/>
        </w:numPr>
        <w:spacing w:before="77"/>
        <w:ind w:right="358"/>
        <w:jc w:val="left"/>
        <w:rPr>
          <w:b w:val="0"/>
          <w:sz w:val="24"/>
          <w:szCs w:val="24"/>
        </w:rPr>
      </w:pPr>
      <w:r>
        <w:rPr>
          <w:b w:val="0"/>
          <w:sz w:val="24"/>
          <w:szCs w:val="24"/>
        </w:rPr>
        <w:t>**Long Short-Term Memory (LSTM)**: LSTM is a type of recurrent neural network (RNN) that can capture sequential dependencies in time series data. LSTM models have been successfully applied to stock market prediction, as they can learn from past stock prices and capture long-term dependencies. They can handle variable-length input sequences but may require a large amount of training data.</w:t>
      </w:r>
    </w:p>
    <w:p w:rsidR="0030658A" w:rsidRDefault="0030658A">
      <w:pPr>
        <w:ind w:left="720"/>
      </w:pPr>
    </w:p>
    <w:p w:rsidR="0030658A" w:rsidRDefault="00000000">
      <w:pPr>
        <w:numPr>
          <w:ilvl w:val="0"/>
          <w:numId w:val="7"/>
        </w:numPr>
        <w:rPr>
          <w:sz w:val="24"/>
          <w:szCs w:val="24"/>
        </w:rPr>
      </w:pPr>
      <w:r>
        <w:rPr>
          <w:sz w:val="24"/>
          <w:szCs w:val="24"/>
        </w:rPr>
        <w:t>Traditional Approaches: The traditional approaches to stock market prediction often rely on fundamental analysis, technical analysis, or a combination of both. Fundamental analysis involves analyzing financial statements, economic indicators, and company-specific factors to estimate the intrinsic value of stocks. Technical analysis, on the other hand, focuses on historical price patterns, trends, and indicators to predict future price movements. These approaches often require manual analysis and subjective interpretation.</w:t>
      </w:r>
    </w:p>
    <w:p w:rsidR="0030658A" w:rsidRDefault="00000000">
      <w:pPr>
        <w:numPr>
          <w:ilvl w:val="0"/>
          <w:numId w:val="7"/>
        </w:numPr>
        <w:rPr>
          <w:sz w:val="24"/>
          <w:szCs w:val="24"/>
        </w:rPr>
      </w:pPr>
      <w:r>
        <w:rPr>
          <w:sz w:val="24"/>
          <w:szCs w:val="24"/>
        </w:rPr>
        <w:t>Statistical Models: Statistical models, such as linear regression, ARIMA (Autoregressive Integrated Moving Average), and GARCH (Generalized Autoregressive Conditional Heteroskedasticity), have been used for stock market prediction. These models leverage historical price and volume data to identify patterns and make predictions. However, they may not capture complex non-linear relationships and may struggle with capturing the dynamic nature of stock market data.</w:t>
      </w:r>
    </w:p>
    <w:p w:rsidR="0030658A" w:rsidRDefault="00000000">
      <w:pPr>
        <w:numPr>
          <w:ilvl w:val="0"/>
          <w:numId w:val="7"/>
        </w:numPr>
        <w:rPr>
          <w:sz w:val="24"/>
          <w:szCs w:val="24"/>
        </w:rPr>
      </w:pPr>
      <w:r>
        <w:rPr>
          <w:sz w:val="24"/>
          <w:szCs w:val="24"/>
        </w:rPr>
        <w:t>Machine Learning Models: In recent years, machine learning models have gained popularity for stock market prediction. Models such as LSTM (Long Short-Term Memory), CNN (Convolutional Neural Networks), and hybrid models combine various techniques like recurrent neural networks, deep learning, and feature engineering to capture temporal dependencies and patterns in stock market data. These models can handle large-scale data and learn complex relationships but require significant computational resources and careful model tuning.</w:t>
      </w:r>
    </w:p>
    <w:p w:rsidR="0030658A" w:rsidRDefault="00000000">
      <w:pPr>
        <w:numPr>
          <w:ilvl w:val="0"/>
          <w:numId w:val="7"/>
        </w:numPr>
        <w:spacing w:after="240"/>
        <w:rPr>
          <w:sz w:val="24"/>
          <w:szCs w:val="24"/>
        </w:rPr>
      </w:pPr>
      <w:r>
        <w:rPr>
          <w:sz w:val="24"/>
          <w:szCs w:val="24"/>
        </w:rPr>
        <w:t>Data Sources: The existing system relies on various data sources, including historical stock price and volume data, financial statements, news articles, social media sentiment, and macroeconomic indicators. Integrating and preprocessing these data sources is a crucial step in building accurate predictive models.</w:t>
      </w:r>
    </w:p>
    <w:p w:rsidR="0030658A" w:rsidRDefault="0030658A"/>
    <w:p w:rsidR="0030658A" w:rsidRDefault="0030658A">
      <w:pPr>
        <w:pStyle w:val="Heading1"/>
        <w:spacing w:before="77"/>
        <w:ind w:left="0" w:right="358"/>
        <w:jc w:val="both"/>
        <w:rPr>
          <w:b w:val="0"/>
          <w:sz w:val="24"/>
          <w:szCs w:val="24"/>
        </w:rPr>
      </w:pPr>
    </w:p>
    <w:p w:rsidR="0030658A" w:rsidRDefault="00000000">
      <w:pPr>
        <w:pStyle w:val="Heading1"/>
        <w:spacing w:before="77"/>
        <w:ind w:left="0" w:right="358" w:firstLine="720"/>
        <w:jc w:val="both"/>
        <w:rPr>
          <w:sz w:val="24"/>
          <w:szCs w:val="24"/>
        </w:rPr>
      </w:pPr>
      <w:r>
        <w:rPr>
          <w:b w:val="0"/>
          <w:sz w:val="24"/>
          <w:szCs w:val="24"/>
        </w:rPr>
        <w:t>It's important to note that no single model is universally superior, and the choice of model depends on various factors such as the nature of the data, available resources, and the specific requirements of the prediction task. Additionally, it is crucial to consider appropriate data preprocessing, feature engineering, and model evaluation techniques to build accurate and reliable stock market prediction models.</w:t>
      </w:r>
    </w:p>
    <w:p w:rsidR="0030658A" w:rsidRDefault="0030658A">
      <w:pPr>
        <w:pStyle w:val="Heading1"/>
        <w:spacing w:before="77"/>
        <w:ind w:left="0" w:right="1514"/>
        <w:rPr>
          <w:sz w:val="24"/>
          <w:szCs w:val="24"/>
        </w:rPr>
      </w:pPr>
    </w:p>
    <w:p w:rsidR="0030658A" w:rsidRDefault="0030658A">
      <w:pPr>
        <w:pStyle w:val="Heading1"/>
        <w:spacing w:before="77"/>
        <w:ind w:left="0" w:right="1514"/>
        <w:rPr>
          <w:sz w:val="28"/>
          <w:szCs w:val="28"/>
        </w:rPr>
      </w:pPr>
    </w:p>
    <w:p w:rsidR="0030658A" w:rsidRDefault="0030658A">
      <w:pPr>
        <w:pStyle w:val="Heading1"/>
        <w:spacing w:before="77"/>
        <w:ind w:left="0" w:right="1514"/>
        <w:rPr>
          <w:sz w:val="28"/>
          <w:szCs w:val="28"/>
        </w:rPr>
      </w:pPr>
    </w:p>
    <w:p w:rsidR="0030658A" w:rsidRDefault="0030658A">
      <w:pPr>
        <w:pStyle w:val="Heading1"/>
        <w:spacing w:before="77"/>
        <w:ind w:left="0" w:right="1514"/>
        <w:rPr>
          <w:sz w:val="28"/>
          <w:szCs w:val="28"/>
        </w:rPr>
      </w:pPr>
    </w:p>
    <w:p w:rsidR="0030658A" w:rsidRDefault="0030658A">
      <w:pPr>
        <w:pStyle w:val="Heading1"/>
        <w:spacing w:before="77"/>
        <w:ind w:left="0" w:right="1514"/>
        <w:rPr>
          <w:sz w:val="28"/>
          <w:szCs w:val="28"/>
        </w:rPr>
      </w:pPr>
    </w:p>
    <w:p w:rsidR="0030658A" w:rsidRDefault="0030658A">
      <w:pPr>
        <w:pStyle w:val="Heading1"/>
        <w:spacing w:before="77"/>
        <w:ind w:left="0" w:right="1514"/>
        <w:rPr>
          <w:sz w:val="28"/>
          <w:szCs w:val="28"/>
        </w:rPr>
      </w:pPr>
    </w:p>
    <w:p w:rsidR="0030658A" w:rsidRDefault="0030658A">
      <w:pPr>
        <w:pStyle w:val="Heading1"/>
        <w:spacing w:before="77"/>
        <w:ind w:left="0" w:right="1514"/>
        <w:jc w:val="left"/>
      </w:pPr>
    </w:p>
    <w:p w:rsidR="0030658A" w:rsidRDefault="00000000" w:rsidP="00207F1E">
      <w:pPr>
        <w:rPr>
          <w:sz w:val="28"/>
          <w:szCs w:val="28"/>
        </w:rPr>
      </w:pPr>
      <w:r>
        <w:br w:type="page"/>
      </w:r>
      <w:r>
        <w:rPr>
          <w:sz w:val="28"/>
          <w:szCs w:val="28"/>
        </w:rPr>
        <w:lastRenderedPageBreak/>
        <w:t>LEM STATEMENT AND SCOPE</w:t>
      </w:r>
    </w:p>
    <w:p w:rsidR="0030658A" w:rsidRDefault="0030658A">
      <w:pPr>
        <w:pBdr>
          <w:top w:val="nil"/>
          <w:left w:val="nil"/>
          <w:bottom w:val="nil"/>
          <w:right w:val="nil"/>
          <w:between w:val="nil"/>
        </w:pBdr>
        <w:spacing w:before="6"/>
        <w:rPr>
          <w:b/>
          <w:color w:val="000000"/>
          <w:sz w:val="50"/>
          <w:szCs w:val="50"/>
        </w:rPr>
      </w:pPr>
    </w:p>
    <w:p w:rsidR="0030658A" w:rsidRDefault="00000000">
      <w:pPr>
        <w:pBdr>
          <w:top w:val="nil"/>
          <w:left w:val="nil"/>
          <w:bottom w:val="nil"/>
          <w:right w:val="nil"/>
          <w:between w:val="nil"/>
        </w:pBdr>
        <w:spacing w:before="6"/>
        <w:ind w:right="500"/>
        <w:rPr>
          <w:b/>
          <w:color w:val="000000"/>
          <w:sz w:val="24"/>
          <w:szCs w:val="24"/>
          <w:u w:val="single"/>
        </w:rPr>
      </w:pPr>
      <w:r>
        <w:rPr>
          <w:b/>
          <w:color w:val="000000"/>
          <w:sz w:val="24"/>
          <w:szCs w:val="24"/>
          <w:u w:val="single"/>
        </w:rPr>
        <w:t>Problem Statement</w:t>
      </w:r>
      <w:r>
        <w:rPr>
          <w:b/>
          <w:color w:val="000000"/>
          <w:sz w:val="24"/>
          <w:szCs w:val="24"/>
        </w:rPr>
        <w:t xml:space="preserve"> :</w:t>
      </w:r>
    </w:p>
    <w:p w:rsidR="0030658A" w:rsidRDefault="0030658A">
      <w:pPr>
        <w:pBdr>
          <w:top w:val="nil"/>
          <w:left w:val="nil"/>
          <w:bottom w:val="nil"/>
          <w:right w:val="nil"/>
          <w:between w:val="nil"/>
        </w:pBdr>
        <w:spacing w:before="6"/>
        <w:ind w:right="500"/>
        <w:rPr>
          <w:b/>
          <w:color w:val="000000"/>
          <w:sz w:val="24"/>
          <w:szCs w:val="24"/>
        </w:rPr>
      </w:pPr>
    </w:p>
    <w:p w:rsidR="0030658A" w:rsidRDefault="00000000">
      <w:pPr>
        <w:ind w:right="500" w:firstLine="720"/>
        <w:jc w:val="both"/>
        <w:rPr>
          <w:color w:val="000000"/>
          <w:sz w:val="24"/>
          <w:szCs w:val="24"/>
          <w:highlight w:val="white"/>
        </w:rPr>
      </w:pPr>
      <w:bookmarkStart w:id="7" w:name="_1t3h5sf" w:colFirst="0" w:colLast="0"/>
      <w:bookmarkEnd w:id="7"/>
      <w:r>
        <w:rPr>
          <w:color w:val="000000"/>
          <w:sz w:val="24"/>
          <w:szCs w:val="24"/>
          <w:highlight w:val="white"/>
        </w:rPr>
        <w:t>The stock market presents lucrative investment opportunities, but accurately predicting stock prices remains a complex challenge. Existing prediction models often face limitations in accuracy and reliability, leading to uncertain investment outcomes. Therefore, there is a need to develop an effective stock market prediction model utilizing the Adams algorithm to improve investment decision-making.</w:t>
      </w:r>
    </w:p>
    <w:p w:rsidR="0030658A" w:rsidRDefault="0030658A">
      <w:pPr>
        <w:ind w:right="500"/>
        <w:rPr>
          <w:sz w:val="24"/>
          <w:szCs w:val="24"/>
        </w:rPr>
      </w:pPr>
    </w:p>
    <w:p w:rsidR="0030658A" w:rsidRDefault="00000000">
      <w:pPr>
        <w:ind w:right="500"/>
        <w:rPr>
          <w:b/>
          <w:sz w:val="24"/>
          <w:szCs w:val="24"/>
        </w:rPr>
      </w:pPr>
      <w:r>
        <w:rPr>
          <w:b/>
          <w:sz w:val="24"/>
          <w:szCs w:val="24"/>
          <w:u w:val="single"/>
        </w:rPr>
        <w:t>Scope Of The Project</w:t>
      </w:r>
      <w:r>
        <w:rPr>
          <w:b/>
          <w:sz w:val="24"/>
          <w:szCs w:val="24"/>
        </w:rPr>
        <w:t xml:space="preserve"> :</w:t>
      </w:r>
    </w:p>
    <w:p w:rsidR="0030658A" w:rsidRDefault="0030658A">
      <w:pPr>
        <w:ind w:right="500"/>
        <w:rPr>
          <w:b/>
          <w:sz w:val="24"/>
          <w:szCs w:val="24"/>
        </w:rPr>
      </w:pPr>
    </w:p>
    <w:p w:rsidR="0030658A" w:rsidRDefault="0030658A">
      <w:pPr>
        <w:ind w:right="642"/>
        <w:rPr>
          <w:b/>
          <w:sz w:val="24"/>
          <w:szCs w:val="24"/>
        </w:rPr>
      </w:pPr>
    </w:p>
    <w:p w:rsidR="0030658A" w:rsidRDefault="00000000">
      <w:pPr>
        <w:numPr>
          <w:ilvl w:val="0"/>
          <w:numId w:val="9"/>
        </w:numPr>
        <w:pBdr>
          <w:top w:val="nil"/>
          <w:left w:val="nil"/>
          <w:bottom w:val="nil"/>
          <w:right w:val="nil"/>
          <w:between w:val="nil"/>
        </w:pBdr>
        <w:spacing w:before="67"/>
        <w:ind w:right="642"/>
        <w:jc w:val="both"/>
        <w:rPr>
          <w:color w:val="000000"/>
          <w:sz w:val="24"/>
          <w:szCs w:val="24"/>
          <w:highlight w:val="white"/>
        </w:rPr>
      </w:pPr>
      <w:bookmarkStart w:id="8" w:name="4d34og8" w:colFirst="0" w:colLast="0"/>
      <w:bookmarkEnd w:id="8"/>
      <w:r>
        <w:rPr>
          <w:color w:val="000000"/>
          <w:sz w:val="24"/>
          <w:szCs w:val="24"/>
          <w:highlight w:val="white"/>
        </w:rPr>
        <w:t>Data Collection: Gathering relevant historical stock market data from reliable sources.</w:t>
      </w:r>
    </w:p>
    <w:p w:rsidR="0030658A" w:rsidRDefault="00000000">
      <w:pPr>
        <w:numPr>
          <w:ilvl w:val="0"/>
          <w:numId w:val="9"/>
        </w:numPr>
        <w:pBdr>
          <w:top w:val="nil"/>
          <w:left w:val="nil"/>
          <w:bottom w:val="nil"/>
          <w:right w:val="nil"/>
          <w:between w:val="nil"/>
        </w:pBdr>
        <w:spacing w:before="67"/>
        <w:ind w:right="642"/>
        <w:jc w:val="both"/>
        <w:rPr>
          <w:color w:val="000000"/>
          <w:sz w:val="24"/>
          <w:szCs w:val="24"/>
          <w:highlight w:val="white"/>
        </w:rPr>
      </w:pPr>
      <w:r>
        <w:rPr>
          <w:color w:val="000000"/>
          <w:sz w:val="24"/>
          <w:szCs w:val="24"/>
          <w:highlight w:val="white"/>
        </w:rPr>
        <w:t>Algorithm Design and Implementation: Applying the Adams algorithm to develop a predictive model for stock price movements.</w:t>
      </w:r>
    </w:p>
    <w:p w:rsidR="0030658A" w:rsidRDefault="00000000">
      <w:pPr>
        <w:numPr>
          <w:ilvl w:val="0"/>
          <w:numId w:val="9"/>
        </w:numPr>
        <w:pBdr>
          <w:top w:val="nil"/>
          <w:left w:val="nil"/>
          <w:bottom w:val="nil"/>
          <w:right w:val="nil"/>
          <w:between w:val="nil"/>
        </w:pBdr>
        <w:spacing w:before="67"/>
        <w:ind w:right="642"/>
        <w:jc w:val="both"/>
        <w:rPr>
          <w:color w:val="000000"/>
          <w:sz w:val="24"/>
          <w:szCs w:val="24"/>
          <w:highlight w:val="white"/>
        </w:rPr>
      </w:pPr>
      <w:r>
        <w:rPr>
          <w:color w:val="000000"/>
          <w:sz w:val="24"/>
          <w:szCs w:val="24"/>
          <w:highlight w:val="white"/>
        </w:rPr>
        <w:t>Feature Selection and Preprocessing: Selecting appropriate variables and preprocessing the data for model training.</w:t>
      </w:r>
    </w:p>
    <w:p w:rsidR="0030658A" w:rsidRDefault="00000000">
      <w:pPr>
        <w:numPr>
          <w:ilvl w:val="0"/>
          <w:numId w:val="9"/>
        </w:numPr>
        <w:pBdr>
          <w:top w:val="nil"/>
          <w:left w:val="nil"/>
          <w:bottom w:val="nil"/>
          <w:right w:val="nil"/>
          <w:between w:val="nil"/>
        </w:pBdr>
        <w:spacing w:before="67"/>
        <w:ind w:right="642"/>
        <w:jc w:val="both"/>
        <w:rPr>
          <w:color w:val="000000"/>
          <w:sz w:val="24"/>
          <w:szCs w:val="24"/>
          <w:highlight w:val="white"/>
        </w:rPr>
      </w:pPr>
      <w:r>
        <w:rPr>
          <w:color w:val="000000"/>
          <w:sz w:val="24"/>
          <w:szCs w:val="24"/>
          <w:highlight w:val="white"/>
        </w:rPr>
        <w:t>Model Training and Validation: Training the model using historical data and evaluating its performance against unseen data.</w:t>
      </w:r>
    </w:p>
    <w:p w:rsidR="0030658A" w:rsidRDefault="00000000">
      <w:pPr>
        <w:numPr>
          <w:ilvl w:val="0"/>
          <w:numId w:val="9"/>
        </w:numPr>
        <w:pBdr>
          <w:top w:val="nil"/>
          <w:left w:val="nil"/>
          <w:bottom w:val="nil"/>
          <w:right w:val="nil"/>
          <w:between w:val="nil"/>
        </w:pBdr>
        <w:spacing w:before="67"/>
        <w:ind w:right="642"/>
        <w:jc w:val="both"/>
        <w:rPr>
          <w:color w:val="000000"/>
          <w:sz w:val="24"/>
          <w:szCs w:val="24"/>
          <w:highlight w:val="white"/>
        </w:rPr>
      </w:pPr>
      <w:r>
        <w:rPr>
          <w:color w:val="000000"/>
          <w:sz w:val="24"/>
          <w:szCs w:val="24"/>
          <w:highlight w:val="white"/>
        </w:rPr>
        <w:t>Integration of Market Indicators: Considering additional market indicators to enhance prediction accuracy.</w:t>
      </w:r>
    </w:p>
    <w:p w:rsidR="0030658A" w:rsidRDefault="00000000">
      <w:pPr>
        <w:numPr>
          <w:ilvl w:val="0"/>
          <w:numId w:val="9"/>
        </w:numPr>
        <w:pBdr>
          <w:top w:val="nil"/>
          <w:left w:val="nil"/>
          <w:bottom w:val="nil"/>
          <w:right w:val="nil"/>
          <w:between w:val="nil"/>
        </w:pBdr>
        <w:spacing w:before="67"/>
        <w:ind w:right="642"/>
        <w:jc w:val="both"/>
        <w:rPr>
          <w:color w:val="000000"/>
          <w:sz w:val="24"/>
          <w:szCs w:val="24"/>
          <w:highlight w:val="white"/>
        </w:rPr>
      </w:pPr>
      <w:r>
        <w:rPr>
          <w:color w:val="000000"/>
          <w:sz w:val="24"/>
          <w:szCs w:val="24"/>
          <w:highlight w:val="white"/>
        </w:rPr>
        <w:t>Performance Evaluation and Comparison: Assessing the model's performance against existing prediction models.</w:t>
      </w:r>
    </w:p>
    <w:p w:rsidR="0030658A" w:rsidRDefault="00000000">
      <w:pPr>
        <w:numPr>
          <w:ilvl w:val="0"/>
          <w:numId w:val="9"/>
        </w:numPr>
        <w:pBdr>
          <w:top w:val="nil"/>
          <w:left w:val="nil"/>
          <w:bottom w:val="nil"/>
          <w:right w:val="nil"/>
          <w:between w:val="nil"/>
        </w:pBdr>
        <w:spacing w:before="67"/>
        <w:ind w:right="642"/>
        <w:jc w:val="both"/>
        <w:rPr>
          <w:color w:val="000000"/>
          <w:sz w:val="24"/>
          <w:szCs w:val="24"/>
          <w:highlight w:val="white"/>
        </w:rPr>
      </w:pPr>
      <w:r>
        <w:rPr>
          <w:color w:val="000000"/>
          <w:sz w:val="24"/>
          <w:szCs w:val="24"/>
          <w:highlight w:val="white"/>
        </w:rPr>
        <w:t>User Interface and Visualization: Creating an intuitive interface to interact with the model and visualize predictions.</w:t>
      </w:r>
    </w:p>
    <w:p w:rsidR="0030658A" w:rsidRDefault="00000000">
      <w:pPr>
        <w:numPr>
          <w:ilvl w:val="0"/>
          <w:numId w:val="9"/>
        </w:numPr>
        <w:pBdr>
          <w:top w:val="nil"/>
          <w:left w:val="nil"/>
          <w:bottom w:val="nil"/>
          <w:right w:val="nil"/>
          <w:between w:val="nil"/>
        </w:pBdr>
        <w:spacing w:before="67"/>
        <w:ind w:right="642"/>
        <w:jc w:val="both"/>
        <w:rPr>
          <w:color w:val="000000"/>
          <w:sz w:val="24"/>
          <w:szCs w:val="24"/>
          <w:highlight w:val="white"/>
        </w:rPr>
      </w:pPr>
      <w:r>
        <w:rPr>
          <w:color w:val="000000"/>
          <w:sz w:val="24"/>
          <w:szCs w:val="24"/>
          <w:highlight w:val="white"/>
        </w:rPr>
        <w:t>Documentation and Reporting: Documenting the process, outcomes, and recommendations for future improvements.</w:t>
      </w:r>
    </w:p>
    <w:p w:rsidR="0030658A" w:rsidRDefault="0030658A">
      <w:pPr>
        <w:spacing w:before="67"/>
        <w:ind w:right="642"/>
        <w:jc w:val="both"/>
        <w:rPr>
          <w:color w:val="000000"/>
          <w:sz w:val="24"/>
          <w:szCs w:val="24"/>
          <w:highlight w:val="white"/>
        </w:rPr>
      </w:pPr>
    </w:p>
    <w:p w:rsidR="0030658A" w:rsidRDefault="00000000">
      <w:pPr>
        <w:spacing w:before="67"/>
        <w:ind w:right="642"/>
        <w:jc w:val="both"/>
        <w:rPr>
          <w:color w:val="000000"/>
          <w:sz w:val="24"/>
          <w:szCs w:val="24"/>
          <w:highlight w:val="white"/>
        </w:rPr>
      </w:pPr>
      <w:r>
        <w:rPr>
          <w:color w:val="000000"/>
          <w:sz w:val="24"/>
          <w:szCs w:val="24"/>
          <w:highlight w:val="white"/>
        </w:rPr>
        <w:t>The specific scope can be adjusted based on available resources, time constraints, and stakeholder objectives.</w:t>
      </w:r>
    </w:p>
    <w:p w:rsidR="0030658A" w:rsidRDefault="00000000">
      <w:pPr>
        <w:rPr>
          <w:color w:val="000000"/>
          <w:sz w:val="28"/>
          <w:szCs w:val="28"/>
          <w:highlight w:val="white"/>
        </w:rPr>
      </w:pPr>
      <w:r>
        <w:br w:type="page"/>
      </w:r>
    </w:p>
    <w:p w:rsidR="0030658A" w:rsidRDefault="0030658A">
      <w:pPr>
        <w:spacing w:before="67"/>
        <w:jc w:val="center"/>
        <w:rPr>
          <w:b/>
          <w:sz w:val="32"/>
          <w:szCs w:val="32"/>
        </w:rPr>
      </w:pPr>
    </w:p>
    <w:p w:rsidR="0030658A" w:rsidRDefault="00000000">
      <w:pPr>
        <w:spacing w:before="67"/>
        <w:jc w:val="center"/>
        <w:rPr>
          <w:b/>
          <w:sz w:val="28"/>
          <w:szCs w:val="28"/>
        </w:rPr>
      </w:pPr>
      <w:r>
        <w:rPr>
          <w:b/>
          <w:sz w:val="28"/>
          <w:szCs w:val="28"/>
        </w:rPr>
        <w:t>PROBLEM ANALYSIS (Requirement gathering)</w:t>
      </w:r>
    </w:p>
    <w:p w:rsidR="0030658A" w:rsidRDefault="0030658A">
      <w:pPr>
        <w:pBdr>
          <w:top w:val="nil"/>
          <w:left w:val="nil"/>
          <w:bottom w:val="nil"/>
          <w:right w:val="nil"/>
          <w:between w:val="nil"/>
        </w:pBdr>
        <w:rPr>
          <w:b/>
          <w:color w:val="000000"/>
          <w:sz w:val="36"/>
          <w:szCs w:val="36"/>
        </w:rPr>
      </w:pPr>
    </w:p>
    <w:p w:rsidR="0030658A" w:rsidRDefault="0030658A">
      <w:pPr>
        <w:pBdr>
          <w:top w:val="nil"/>
          <w:left w:val="nil"/>
          <w:bottom w:val="nil"/>
          <w:right w:val="nil"/>
          <w:between w:val="nil"/>
        </w:pBdr>
        <w:spacing w:before="10"/>
        <w:rPr>
          <w:b/>
          <w:color w:val="000000"/>
          <w:sz w:val="24"/>
          <w:szCs w:val="24"/>
        </w:rPr>
      </w:pPr>
    </w:p>
    <w:p w:rsidR="0030658A" w:rsidRDefault="00000000">
      <w:pPr>
        <w:pStyle w:val="Heading1"/>
        <w:numPr>
          <w:ilvl w:val="0"/>
          <w:numId w:val="1"/>
        </w:numPr>
        <w:tabs>
          <w:tab w:val="left" w:pos="1037"/>
        </w:tabs>
        <w:spacing w:before="0"/>
        <w:jc w:val="left"/>
        <w:rPr>
          <w:sz w:val="24"/>
          <w:szCs w:val="24"/>
        </w:rPr>
      </w:pPr>
      <w:bookmarkStart w:id="9" w:name="2s8eyo1" w:colFirst="0" w:colLast="0"/>
      <w:bookmarkEnd w:id="9"/>
      <w:r>
        <w:rPr>
          <w:sz w:val="24"/>
          <w:szCs w:val="24"/>
        </w:rPr>
        <w:t>Hardware Requirements:</w:t>
      </w:r>
    </w:p>
    <w:p w:rsidR="0030658A" w:rsidRDefault="00000000">
      <w:pPr>
        <w:numPr>
          <w:ilvl w:val="1"/>
          <w:numId w:val="3"/>
        </w:numPr>
        <w:pBdr>
          <w:top w:val="nil"/>
          <w:left w:val="nil"/>
          <w:bottom w:val="nil"/>
          <w:right w:val="nil"/>
          <w:between w:val="nil"/>
        </w:pBdr>
        <w:tabs>
          <w:tab w:val="left" w:pos="1037"/>
        </w:tabs>
        <w:spacing w:before="188"/>
        <w:rPr>
          <w:color w:val="000000"/>
          <w:sz w:val="24"/>
          <w:szCs w:val="24"/>
        </w:rPr>
      </w:pPr>
      <w:r>
        <w:rPr>
          <w:color w:val="000000"/>
          <w:sz w:val="24"/>
          <w:szCs w:val="24"/>
        </w:rPr>
        <w:t>Processor : Pentium i3 or higher</w:t>
      </w:r>
    </w:p>
    <w:p w:rsidR="0030658A" w:rsidRDefault="00000000">
      <w:pPr>
        <w:numPr>
          <w:ilvl w:val="1"/>
          <w:numId w:val="3"/>
        </w:numPr>
        <w:pBdr>
          <w:top w:val="nil"/>
          <w:left w:val="nil"/>
          <w:bottom w:val="nil"/>
          <w:right w:val="nil"/>
          <w:between w:val="nil"/>
        </w:pBdr>
        <w:tabs>
          <w:tab w:val="left" w:pos="1037"/>
        </w:tabs>
        <w:spacing w:before="168"/>
        <w:rPr>
          <w:color w:val="000000"/>
          <w:sz w:val="24"/>
          <w:szCs w:val="24"/>
        </w:rPr>
      </w:pPr>
      <w:r>
        <w:rPr>
          <w:color w:val="000000"/>
          <w:sz w:val="24"/>
          <w:szCs w:val="24"/>
        </w:rPr>
        <w:t>RAM : 4 GB or higher</w:t>
      </w:r>
    </w:p>
    <w:p w:rsidR="0030658A" w:rsidRDefault="00000000">
      <w:pPr>
        <w:numPr>
          <w:ilvl w:val="1"/>
          <w:numId w:val="3"/>
        </w:numPr>
        <w:pBdr>
          <w:top w:val="nil"/>
          <w:left w:val="nil"/>
          <w:bottom w:val="nil"/>
          <w:right w:val="nil"/>
          <w:between w:val="nil"/>
        </w:pBdr>
        <w:tabs>
          <w:tab w:val="left" w:pos="1037"/>
        </w:tabs>
        <w:spacing w:before="168"/>
        <w:rPr>
          <w:color w:val="000000"/>
          <w:sz w:val="24"/>
          <w:szCs w:val="24"/>
        </w:rPr>
      </w:pPr>
      <w:r>
        <w:rPr>
          <w:color w:val="000000"/>
          <w:sz w:val="24"/>
          <w:szCs w:val="24"/>
        </w:rPr>
        <w:t>Hard Disk Drive : 20 GB (free)</w:t>
      </w:r>
    </w:p>
    <w:p w:rsidR="0030658A" w:rsidRDefault="00000000">
      <w:pPr>
        <w:numPr>
          <w:ilvl w:val="1"/>
          <w:numId w:val="3"/>
        </w:numPr>
        <w:pBdr>
          <w:top w:val="nil"/>
          <w:left w:val="nil"/>
          <w:bottom w:val="nil"/>
          <w:right w:val="nil"/>
          <w:between w:val="nil"/>
        </w:pBdr>
        <w:tabs>
          <w:tab w:val="left" w:pos="1037"/>
        </w:tabs>
        <w:spacing w:before="168"/>
        <w:rPr>
          <w:color w:val="000000"/>
          <w:sz w:val="24"/>
          <w:szCs w:val="24"/>
        </w:rPr>
      </w:pPr>
      <w:r>
        <w:rPr>
          <w:color w:val="000000"/>
          <w:sz w:val="24"/>
          <w:szCs w:val="24"/>
        </w:rPr>
        <w:t>Peripheral Devices : Monitor, Mouse and Keyboard</w:t>
      </w:r>
    </w:p>
    <w:p w:rsidR="0030658A" w:rsidRDefault="0030658A">
      <w:pPr>
        <w:pBdr>
          <w:top w:val="nil"/>
          <w:left w:val="nil"/>
          <w:bottom w:val="nil"/>
          <w:right w:val="nil"/>
          <w:between w:val="nil"/>
        </w:pBdr>
        <w:rPr>
          <w:color w:val="000000"/>
          <w:sz w:val="24"/>
          <w:szCs w:val="24"/>
        </w:rPr>
      </w:pPr>
    </w:p>
    <w:p w:rsidR="0030658A" w:rsidRDefault="0030658A">
      <w:pPr>
        <w:pBdr>
          <w:top w:val="nil"/>
          <w:left w:val="nil"/>
          <w:bottom w:val="nil"/>
          <w:right w:val="nil"/>
          <w:between w:val="nil"/>
        </w:pBdr>
        <w:rPr>
          <w:color w:val="000000"/>
          <w:sz w:val="24"/>
          <w:szCs w:val="24"/>
        </w:rPr>
      </w:pPr>
    </w:p>
    <w:p w:rsidR="0030658A" w:rsidRDefault="0030658A">
      <w:pPr>
        <w:pBdr>
          <w:top w:val="nil"/>
          <w:left w:val="nil"/>
          <w:bottom w:val="nil"/>
          <w:right w:val="nil"/>
          <w:between w:val="nil"/>
        </w:pBdr>
        <w:rPr>
          <w:color w:val="000000"/>
          <w:sz w:val="24"/>
          <w:szCs w:val="24"/>
        </w:rPr>
      </w:pPr>
    </w:p>
    <w:p w:rsidR="0030658A" w:rsidRDefault="00000000">
      <w:pPr>
        <w:pStyle w:val="Heading1"/>
        <w:numPr>
          <w:ilvl w:val="0"/>
          <w:numId w:val="1"/>
        </w:numPr>
        <w:tabs>
          <w:tab w:val="left" w:pos="1037"/>
        </w:tabs>
        <w:spacing w:before="262"/>
        <w:jc w:val="left"/>
        <w:rPr>
          <w:sz w:val="24"/>
          <w:szCs w:val="24"/>
        </w:rPr>
      </w:pPr>
      <w:bookmarkStart w:id="10" w:name="17dp8vu" w:colFirst="0" w:colLast="0"/>
      <w:bookmarkEnd w:id="10"/>
      <w:r>
        <w:rPr>
          <w:sz w:val="24"/>
          <w:szCs w:val="24"/>
        </w:rPr>
        <w:t>Software Requirements:</w:t>
      </w:r>
    </w:p>
    <w:p w:rsidR="0030658A" w:rsidRDefault="00000000">
      <w:pPr>
        <w:numPr>
          <w:ilvl w:val="1"/>
          <w:numId w:val="3"/>
        </w:numPr>
        <w:pBdr>
          <w:top w:val="nil"/>
          <w:left w:val="nil"/>
          <w:bottom w:val="nil"/>
          <w:right w:val="nil"/>
          <w:between w:val="nil"/>
        </w:pBdr>
        <w:tabs>
          <w:tab w:val="left" w:pos="1037"/>
        </w:tabs>
        <w:spacing w:before="188"/>
        <w:rPr>
          <w:color w:val="000000"/>
          <w:sz w:val="24"/>
          <w:szCs w:val="24"/>
        </w:rPr>
      </w:pPr>
      <w:r>
        <w:rPr>
          <w:color w:val="000000"/>
          <w:sz w:val="24"/>
          <w:szCs w:val="24"/>
        </w:rPr>
        <w:t>Operating system : Windows 8/10.</w:t>
      </w:r>
    </w:p>
    <w:p w:rsidR="0030658A" w:rsidRDefault="00000000">
      <w:pPr>
        <w:numPr>
          <w:ilvl w:val="1"/>
          <w:numId w:val="3"/>
        </w:numPr>
        <w:pBdr>
          <w:top w:val="nil"/>
          <w:left w:val="nil"/>
          <w:bottom w:val="nil"/>
          <w:right w:val="nil"/>
          <w:between w:val="nil"/>
        </w:pBdr>
        <w:tabs>
          <w:tab w:val="left" w:pos="1037"/>
        </w:tabs>
        <w:spacing w:before="167"/>
        <w:rPr>
          <w:color w:val="000000"/>
          <w:sz w:val="24"/>
          <w:szCs w:val="24"/>
        </w:rPr>
      </w:pPr>
      <w:r>
        <w:rPr>
          <w:color w:val="000000"/>
          <w:sz w:val="24"/>
          <w:szCs w:val="24"/>
        </w:rPr>
        <w:t>IDE Tool : PyCharm</w:t>
      </w:r>
    </w:p>
    <w:p w:rsidR="0030658A" w:rsidRDefault="00000000">
      <w:pPr>
        <w:numPr>
          <w:ilvl w:val="1"/>
          <w:numId w:val="3"/>
        </w:numPr>
        <w:pBdr>
          <w:top w:val="nil"/>
          <w:left w:val="nil"/>
          <w:bottom w:val="nil"/>
          <w:right w:val="nil"/>
          <w:between w:val="nil"/>
        </w:pBdr>
        <w:tabs>
          <w:tab w:val="left" w:pos="1037"/>
        </w:tabs>
        <w:spacing w:before="168"/>
        <w:rPr>
          <w:color w:val="000000"/>
          <w:sz w:val="24"/>
          <w:szCs w:val="24"/>
        </w:rPr>
      </w:pPr>
      <w:r>
        <w:rPr>
          <w:color w:val="000000"/>
          <w:sz w:val="24"/>
          <w:szCs w:val="24"/>
        </w:rPr>
        <w:t>Coding Language : Python 3.6</w:t>
      </w:r>
    </w:p>
    <w:p w:rsidR="0030658A" w:rsidRDefault="0030658A">
      <w:pPr>
        <w:tabs>
          <w:tab w:val="left" w:pos="1037"/>
        </w:tabs>
        <w:spacing w:before="168"/>
        <w:rPr>
          <w:sz w:val="24"/>
          <w:szCs w:val="24"/>
        </w:rPr>
      </w:pPr>
    </w:p>
    <w:p w:rsidR="0030658A" w:rsidRDefault="0030658A">
      <w:pPr>
        <w:tabs>
          <w:tab w:val="left" w:pos="1037"/>
        </w:tabs>
        <w:spacing w:before="168"/>
        <w:rPr>
          <w:sz w:val="28"/>
          <w:szCs w:val="28"/>
        </w:rPr>
      </w:pPr>
    </w:p>
    <w:p w:rsidR="0030658A" w:rsidRDefault="0030658A">
      <w:pPr>
        <w:tabs>
          <w:tab w:val="left" w:pos="1037"/>
        </w:tabs>
        <w:spacing w:before="168"/>
        <w:rPr>
          <w:sz w:val="28"/>
          <w:szCs w:val="28"/>
        </w:rPr>
      </w:pPr>
    </w:p>
    <w:p w:rsidR="0030658A" w:rsidRDefault="0030658A">
      <w:pPr>
        <w:tabs>
          <w:tab w:val="left" w:pos="1037"/>
        </w:tabs>
        <w:spacing w:before="168"/>
        <w:rPr>
          <w:sz w:val="28"/>
          <w:szCs w:val="28"/>
        </w:rPr>
      </w:pPr>
    </w:p>
    <w:p w:rsidR="0030658A" w:rsidRDefault="0030658A">
      <w:pPr>
        <w:tabs>
          <w:tab w:val="left" w:pos="1037"/>
        </w:tabs>
        <w:spacing w:before="168"/>
        <w:rPr>
          <w:sz w:val="28"/>
          <w:szCs w:val="28"/>
        </w:rPr>
      </w:pPr>
    </w:p>
    <w:p w:rsidR="0030658A" w:rsidRDefault="0030658A">
      <w:pPr>
        <w:tabs>
          <w:tab w:val="left" w:pos="1037"/>
        </w:tabs>
        <w:spacing w:before="168"/>
        <w:rPr>
          <w:sz w:val="28"/>
          <w:szCs w:val="28"/>
        </w:rPr>
      </w:pPr>
    </w:p>
    <w:p w:rsidR="0030658A" w:rsidRDefault="0030658A">
      <w:pPr>
        <w:tabs>
          <w:tab w:val="left" w:pos="1037"/>
        </w:tabs>
        <w:spacing w:before="168"/>
        <w:rPr>
          <w:sz w:val="28"/>
          <w:szCs w:val="28"/>
        </w:rPr>
      </w:pPr>
    </w:p>
    <w:p w:rsidR="0030658A" w:rsidRDefault="0030658A">
      <w:pPr>
        <w:tabs>
          <w:tab w:val="left" w:pos="1037"/>
        </w:tabs>
        <w:spacing w:before="168"/>
        <w:rPr>
          <w:sz w:val="28"/>
          <w:szCs w:val="28"/>
        </w:rPr>
      </w:pPr>
    </w:p>
    <w:p w:rsidR="0030658A" w:rsidRDefault="0030658A">
      <w:pPr>
        <w:tabs>
          <w:tab w:val="left" w:pos="1037"/>
        </w:tabs>
        <w:spacing w:before="168"/>
        <w:rPr>
          <w:sz w:val="28"/>
          <w:szCs w:val="28"/>
        </w:rPr>
      </w:pPr>
    </w:p>
    <w:p w:rsidR="0030658A" w:rsidRDefault="0030658A">
      <w:pPr>
        <w:tabs>
          <w:tab w:val="left" w:pos="1037"/>
        </w:tabs>
        <w:spacing w:before="168"/>
        <w:rPr>
          <w:sz w:val="28"/>
          <w:szCs w:val="28"/>
        </w:rPr>
        <w:sectPr w:rsidR="0030658A" w:rsidSect="00252976">
          <w:pgSz w:w="11910" w:h="16840"/>
          <w:pgMar w:top="720" w:right="300" w:bottom="1240" w:left="620" w:header="0" w:footer="962" w:gutter="0"/>
          <w:pgBorders w:offsetFrom="page">
            <w:top w:val="single" w:sz="4" w:space="24" w:color="auto"/>
            <w:left w:val="single" w:sz="4" w:space="24" w:color="auto"/>
            <w:bottom w:val="single" w:sz="4" w:space="24" w:color="auto"/>
            <w:right w:val="single" w:sz="4" w:space="24" w:color="auto"/>
          </w:pgBorders>
          <w:cols w:space="720"/>
        </w:sectPr>
      </w:pPr>
    </w:p>
    <w:p w:rsidR="0030658A" w:rsidRDefault="0030658A">
      <w:pPr>
        <w:pStyle w:val="Heading1"/>
        <w:ind w:right="1814" w:firstLine="1521"/>
      </w:pPr>
      <w:bookmarkStart w:id="11" w:name="3rdcrjn" w:colFirst="0" w:colLast="0"/>
      <w:bookmarkStart w:id="12" w:name="26in1rg" w:colFirst="0" w:colLast="0"/>
      <w:bookmarkEnd w:id="11"/>
      <w:bookmarkEnd w:id="12"/>
    </w:p>
    <w:p w:rsidR="0030658A" w:rsidRDefault="00000000">
      <w:pPr>
        <w:pStyle w:val="Heading1"/>
        <w:ind w:right="1814" w:firstLine="1521"/>
      </w:pPr>
      <w:r>
        <w:t>EXPECTED OUTCOMES</w:t>
      </w:r>
    </w:p>
    <w:p w:rsidR="0030658A" w:rsidRDefault="0030658A">
      <w:pPr>
        <w:pBdr>
          <w:top w:val="nil"/>
          <w:left w:val="nil"/>
          <w:bottom w:val="nil"/>
          <w:right w:val="nil"/>
          <w:between w:val="nil"/>
        </w:pBdr>
        <w:spacing w:before="7"/>
        <w:rPr>
          <w:b/>
          <w:color w:val="000000"/>
          <w:sz w:val="24"/>
          <w:szCs w:val="24"/>
        </w:rPr>
      </w:pPr>
    </w:p>
    <w:p w:rsidR="0030658A" w:rsidRDefault="00000000">
      <w:pPr>
        <w:numPr>
          <w:ilvl w:val="0"/>
          <w:numId w:val="6"/>
        </w:numPr>
        <w:spacing w:before="240" w:after="240"/>
        <w:rPr>
          <w:sz w:val="24"/>
          <w:szCs w:val="24"/>
        </w:rPr>
      </w:pPr>
      <w:r>
        <w:rPr>
          <w:sz w:val="24"/>
          <w:szCs w:val="24"/>
        </w:rPr>
        <w:t>The expected outcomes of using LSTM in stock market prediction include accurate forecasting of future stock prices based on historical data patterns.</w:t>
      </w:r>
    </w:p>
    <w:p w:rsidR="0030658A" w:rsidRDefault="0030658A">
      <w:pPr>
        <w:spacing w:before="240" w:after="240"/>
        <w:ind w:left="720"/>
        <w:rPr>
          <w:sz w:val="24"/>
          <w:szCs w:val="24"/>
        </w:rPr>
      </w:pPr>
    </w:p>
    <w:p w:rsidR="0030658A" w:rsidRDefault="00000000">
      <w:pPr>
        <w:numPr>
          <w:ilvl w:val="0"/>
          <w:numId w:val="6"/>
        </w:numPr>
        <w:spacing w:before="240" w:after="240"/>
        <w:rPr>
          <w:sz w:val="24"/>
          <w:szCs w:val="24"/>
        </w:rPr>
      </w:pPr>
      <w:r>
        <w:rPr>
          <w:sz w:val="24"/>
          <w:szCs w:val="24"/>
        </w:rPr>
        <w:t>LSTM models aim to capture the underlying trends and dependencies in stock market data, enabling investors to make informed decisions and optimize their investment strategies.</w:t>
      </w:r>
    </w:p>
    <w:p w:rsidR="0030658A" w:rsidRDefault="0030658A">
      <w:pPr>
        <w:spacing w:before="240" w:after="240"/>
        <w:ind w:left="720"/>
        <w:rPr>
          <w:sz w:val="24"/>
          <w:szCs w:val="24"/>
        </w:rPr>
      </w:pPr>
    </w:p>
    <w:p w:rsidR="0030658A" w:rsidRDefault="00000000">
      <w:pPr>
        <w:numPr>
          <w:ilvl w:val="0"/>
          <w:numId w:val="6"/>
        </w:numPr>
        <w:spacing w:before="240" w:after="240"/>
        <w:rPr>
          <w:sz w:val="24"/>
          <w:szCs w:val="24"/>
        </w:rPr>
      </w:pPr>
      <w:r>
        <w:rPr>
          <w:sz w:val="24"/>
          <w:szCs w:val="24"/>
        </w:rPr>
        <w:t>By leveraging the memory cells and gating mechanisms of LSTM, the model can effectively handle the temporal dynamics of stock market data, leading to improved prediction performance compared to traditional models.</w:t>
      </w:r>
    </w:p>
    <w:p w:rsidR="0030658A" w:rsidRDefault="0030658A">
      <w:pPr>
        <w:spacing w:before="240" w:after="240"/>
        <w:ind w:left="720"/>
        <w:rPr>
          <w:sz w:val="24"/>
          <w:szCs w:val="24"/>
        </w:rPr>
      </w:pPr>
    </w:p>
    <w:p w:rsidR="0030658A" w:rsidRDefault="00000000">
      <w:pPr>
        <w:numPr>
          <w:ilvl w:val="0"/>
          <w:numId w:val="6"/>
        </w:numPr>
        <w:spacing w:before="240" w:after="240"/>
        <w:rPr>
          <w:sz w:val="24"/>
          <w:szCs w:val="24"/>
        </w:rPr>
      </w:pPr>
      <w:r>
        <w:rPr>
          <w:sz w:val="24"/>
          <w:szCs w:val="24"/>
        </w:rPr>
        <w:t>The use of LSTM in stock market prediction can potentially provide insights into market trends, volatility patterns, and potential trading opportunities.</w:t>
      </w:r>
    </w:p>
    <w:p w:rsidR="0030658A" w:rsidRDefault="0030658A">
      <w:pPr>
        <w:spacing w:before="240" w:after="240"/>
        <w:ind w:left="720"/>
        <w:rPr>
          <w:sz w:val="24"/>
          <w:szCs w:val="24"/>
        </w:rPr>
      </w:pPr>
    </w:p>
    <w:p w:rsidR="0030658A" w:rsidRDefault="00000000">
      <w:pPr>
        <w:numPr>
          <w:ilvl w:val="0"/>
          <w:numId w:val="6"/>
        </w:numPr>
        <w:spacing w:before="240" w:after="240"/>
        <w:rPr>
          <w:sz w:val="24"/>
          <w:szCs w:val="24"/>
        </w:rPr>
      </w:pPr>
      <w:r>
        <w:rPr>
          <w:sz w:val="24"/>
          <w:szCs w:val="24"/>
        </w:rPr>
        <w:t>LSTM models can contribute to risk management by identifying potential market downturns or price fluctuations, allowing investors to adjust their portfolios accordingly.</w:t>
      </w:r>
    </w:p>
    <w:p w:rsidR="0030658A" w:rsidRDefault="0030658A">
      <w:pPr>
        <w:spacing w:before="240" w:after="240"/>
        <w:ind w:left="720"/>
        <w:rPr>
          <w:sz w:val="24"/>
          <w:szCs w:val="24"/>
        </w:rPr>
      </w:pPr>
    </w:p>
    <w:p w:rsidR="0030658A" w:rsidRDefault="00000000">
      <w:pPr>
        <w:numPr>
          <w:ilvl w:val="0"/>
          <w:numId w:val="6"/>
        </w:numPr>
        <w:spacing w:before="240" w:after="240"/>
        <w:rPr>
          <w:sz w:val="24"/>
          <w:szCs w:val="24"/>
        </w:rPr>
      </w:pPr>
      <w:r>
        <w:rPr>
          <w:sz w:val="24"/>
          <w:szCs w:val="24"/>
        </w:rPr>
        <w:t>The outcomes of LSTM-based stock market prediction can be measured through evaluation metrics such as accuracy, precision, recall, or profitability measures, helping to assess the model's effectiveness in generating profitable trading signals.</w:t>
      </w:r>
    </w:p>
    <w:p w:rsidR="0030658A" w:rsidRDefault="0030658A">
      <w:pPr>
        <w:spacing w:before="240" w:after="240"/>
        <w:ind w:left="720"/>
        <w:rPr>
          <w:sz w:val="24"/>
          <w:szCs w:val="24"/>
        </w:rPr>
      </w:pPr>
    </w:p>
    <w:p w:rsidR="0030658A" w:rsidRDefault="00000000">
      <w:pPr>
        <w:numPr>
          <w:ilvl w:val="0"/>
          <w:numId w:val="6"/>
        </w:numPr>
        <w:spacing w:before="240" w:after="240"/>
        <w:rPr>
          <w:sz w:val="24"/>
          <w:szCs w:val="24"/>
        </w:rPr>
      </w:pPr>
      <w:r>
        <w:rPr>
          <w:sz w:val="24"/>
          <w:szCs w:val="24"/>
        </w:rPr>
        <w:t>While LSTM models have shown promise in stock market prediction, it's important to note that the accuracy and reliability of predictions may vary depending on the quality and availability of data, market conditions, and the model's configuration and training process.</w:t>
      </w:r>
    </w:p>
    <w:p w:rsidR="0030658A" w:rsidRDefault="0030658A">
      <w:pPr>
        <w:rPr>
          <w:b/>
          <w:sz w:val="28"/>
          <w:szCs w:val="28"/>
        </w:rPr>
      </w:pPr>
    </w:p>
    <w:p w:rsidR="0030658A" w:rsidRDefault="0030658A">
      <w:pPr>
        <w:rPr>
          <w:sz w:val="24"/>
          <w:szCs w:val="24"/>
        </w:rPr>
      </w:pPr>
    </w:p>
    <w:p w:rsidR="0030658A" w:rsidRDefault="0030658A">
      <w:pPr>
        <w:rPr>
          <w:sz w:val="24"/>
          <w:szCs w:val="24"/>
        </w:rPr>
      </w:pPr>
    </w:p>
    <w:p w:rsidR="0030658A" w:rsidRDefault="0030658A">
      <w:pPr>
        <w:rPr>
          <w:sz w:val="24"/>
          <w:szCs w:val="24"/>
        </w:rPr>
      </w:pPr>
    </w:p>
    <w:p w:rsidR="0030658A" w:rsidRDefault="0030658A">
      <w:pPr>
        <w:rPr>
          <w:sz w:val="24"/>
          <w:szCs w:val="24"/>
        </w:rPr>
      </w:pPr>
    </w:p>
    <w:p w:rsidR="0030658A" w:rsidRDefault="00000000">
      <w:pPr>
        <w:rPr>
          <w:sz w:val="24"/>
          <w:szCs w:val="24"/>
        </w:rPr>
        <w:sectPr w:rsidR="0030658A" w:rsidSect="00252976">
          <w:pgSz w:w="11910" w:h="16840"/>
          <w:pgMar w:top="720" w:right="300" w:bottom="1240" w:left="620" w:header="0" w:footer="962" w:gutter="0"/>
          <w:pgBorders w:offsetFrom="page">
            <w:top w:val="single" w:sz="4" w:space="24" w:color="auto"/>
            <w:left w:val="single" w:sz="4" w:space="24" w:color="auto"/>
            <w:bottom w:val="single" w:sz="4" w:space="24" w:color="auto"/>
            <w:right w:val="single" w:sz="4" w:space="24" w:color="auto"/>
          </w:pgBorders>
          <w:cols w:space="720"/>
        </w:sectPr>
      </w:pPr>
      <w:r>
        <w:rPr>
          <w:sz w:val="24"/>
          <w:szCs w:val="24"/>
        </w:rPr>
        <w:t xml:space="preserve">           </w:t>
      </w:r>
    </w:p>
    <w:p w:rsidR="0030658A" w:rsidRDefault="0030658A">
      <w:pPr>
        <w:pStyle w:val="Heading1"/>
        <w:spacing w:before="62"/>
        <w:ind w:right="1483" w:firstLine="1521"/>
      </w:pPr>
      <w:bookmarkStart w:id="13" w:name="lnxbz9" w:colFirst="0" w:colLast="0"/>
      <w:bookmarkEnd w:id="13"/>
    </w:p>
    <w:p w:rsidR="0030658A" w:rsidRDefault="00000000">
      <w:pPr>
        <w:pStyle w:val="Heading1"/>
        <w:spacing w:before="62"/>
        <w:ind w:right="1483" w:firstLine="1521"/>
      </w:pPr>
      <w:r>
        <w:t>PROPOSED SOLUTION DESIGN</w:t>
      </w:r>
    </w:p>
    <w:p w:rsidR="0030658A" w:rsidRDefault="0030658A">
      <w:pPr>
        <w:pStyle w:val="Heading1"/>
        <w:spacing w:before="62"/>
        <w:ind w:right="1483" w:firstLine="1521"/>
      </w:pPr>
    </w:p>
    <w:p w:rsidR="0030658A" w:rsidRDefault="0030658A">
      <w:pPr>
        <w:ind w:left="1440" w:firstLine="720"/>
      </w:pPr>
    </w:p>
    <w:p w:rsidR="0030658A" w:rsidRDefault="0030658A">
      <w:bookmarkStart w:id="14" w:name="_1ksv4uv" w:colFirst="0" w:colLast="0"/>
      <w:bookmarkEnd w:id="14"/>
    </w:p>
    <w:p w:rsidR="0030658A" w:rsidRDefault="0030658A">
      <w:bookmarkStart w:id="15" w:name="_44sinio" w:colFirst="0" w:colLast="0"/>
      <w:bookmarkEnd w:id="15"/>
    </w:p>
    <w:p w:rsidR="0030658A" w:rsidRDefault="00000000">
      <w:pPr>
        <w:ind w:left="1440" w:firstLine="720"/>
      </w:pPr>
      <w:bookmarkStart w:id="16" w:name="_35nkun2" w:colFirst="0" w:colLast="0"/>
      <w:bookmarkEnd w:id="16"/>
      <w:r>
        <w:rPr>
          <w:noProof/>
        </w:rPr>
        <w:drawing>
          <wp:inline distT="114300" distB="114300" distL="114300" distR="114300">
            <wp:extent cx="4210050" cy="234315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4210050" cy="2343150"/>
                    </a:xfrm>
                    <a:prstGeom prst="rect">
                      <a:avLst/>
                    </a:prstGeom>
                    <a:ln/>
                  </pic:spPr>
                </pic:pic>
              </a:graphicData>
            </a:graphic>
          </wp:inline>
        </w:drawing>
      </w:r>
    </w:p>
    <w:p w:rsidR="0030658A" w:rsidRDefault="0030658A">
      <w:bookmarkStart w:id="17" w:name="_z337ya" w:colFirst="0" w:colLast="0"/>
      <w:bookmarkEnd w:id="17"/>
    </w:p>
    <w:p w:rsidR="0030658A" w:rsidRDefault="00000000">
      <w:pPr>
        <w:rPr>
          <w:sz w:val="24"/>
          <w:szCs w:val="24"/>
        </w:rPr>
      </w:pPr>
      <w:bookmarkStart w:id="18" w:name="_3j2qqm3" w:colFirst="0" w:colLast="0"/>
      <w:bookmarkEnd w:id="18"/>
      <w:r>
        <w:rPr>
          <w:sz w:val="24"/>
          <w:szCs w:val="24"/>
        </w:rPr>
        <w:t xml:space="preserve">Here, We have </w:t>
      </w:r>
      <w:r>
        <w:rPr>
          <w:b/>
          <w:sz w:val="24"/>
          <w:szCs w:val="24"/>
        </w:rPr>
        <w:t xml:space="preserve">included Libraries </w:t>
      </w:r>
      <w:r>
        <w:rPr>
          <w:sz w:val="24"/>
          <w:szCs w:val="24"/>
        </w:rPr>
        <w:t>:</w:t>
      </w:r>
    </w:p>
    <w:p w:rsidR="0030658A" w:rsidRDefault="00000000">
      <w:pPr>
        <w:numPr>
          <w:ilvl w:val="0"/>
          <w:numId w:val="2"/>
        </w:numPr>
        <w:rPr>
          <w:rFonts w:ascii="Arial" w:eastAsia="Arial" w:hAnsi="Arial" w:cs="Arial"/>
        </w:rPr>
      </w:pPr>
      <w:r>
        <w:rPr>
          <w:sz w:val="24"/>
          <w:szCs w:val="24"/>
        </w:rPr>
        <w:t>Math: The math library provides essential mathematical functions and operations, such as trigonometry and statistics, for data analysis and modeling.</w:t>
      </w:r>
    </w:p>
    <w:p w:rsidR="0030658A" w:rsidRDefault="00000000">
      <w:pPr>
        <w:numPr>
          <w:ilvl w:val="0"/>
          <w:numId w:val="2"/>
        </w:numPr>
        <w:rPr>
          <w:rFonts w:ascii="Arial" w:eastAsia="Arial" w:hAnsi="Arial" w:cs="Arial"/>
        </w:rPr>
      </w:pPr>
      <w:r>
        <w:rPr>
          <w:sz w:val="24"/>
          <w:szCs w:val="24"/>
        </w:rPr>
        <w:t>Threading: Threading enables concurrent execution of multiple tasks within a process, improving performance and responsiveness in data processing tasks.</w:t>
      </w:r>
    </w:p>
    <w:p w:rsidR="0030658A" w:rsidRDefault="00000000">
      <w:pPr>
        <w:numPr>
          <w:ilvl w:val="0"/>
          <w:numId w:val="2"/>
        </w:numPr>
        <w:rPr>
          <w:rFonts w:ascii="Arial" w:eastAsia="Arial" w:hAnsi="Arial" w:cs="Arial"/>
        </w:rPr>
      </w:pPr>
      <w:r>
        <w:rPr>
          <w:sz w:val="24"/>
          <w:szCs w:val="24"/>
        </w:rPr>
        <w:t>Matplotlib: Matplotlib is a versatile data visualization library in Python, offering a wide range of plot types and customization options for effective data representation.</w:t>
      </w:r>
    </w:p>
    <w:p w:rsidR="0030658A" w:rsidRDefault="00000000">
      <w:pPr>
        <w:numPr>
          <w:ilvl w:val="0"/>
          <w:numId w:val="2"/>
        </w:numPr>
        <w:rPr>
          <w:rFonts w:ascii="Arial" w:eastAsia="Arial" w:hAnsi="Arial" w:cs="Arial"/>
        </w:rPr>
      </w:pPr>
      <w:r>
        <w:rPr>
          <w:sz w:val="24"/>
          <w:szCs w:val="24"/>
        </w:rPr>
        <w:t>Pandas: Pandas provides powerful data manipulation and analysis tools, including data structures like DataFrames, for efficient data preprocessing and exploratory data analysis.</w:t>
      </w:r>
    </w:p>
    <w:p w:rsidR="0030658A" w:rsidRDefault="00000000">
      <w:pPr>
        <w:numPr>
          <w:ilvl w:val="0"/>
          <w:numId w:val="2"/>
        </w:numPr>
        <w:rPr>
          <w:rFonts w:ascii="Arial" w:eastAsia="Arial" w:hAnsi="Arial" w:cs="Arial"/>
        </w:rPr>
      </w:pPr>
      <w:r>
        <w:rPr>
          <w:sz w:val="24"/>
          <w:szCs w:val="24"/>
        </w:rPr>
        <w:t>NumPy: NumPy provides efficient array computing capabilities and mathematical functions for numerical operations and scientific computing tasks.</w:t>
      </w:r>
    </w:p>
    <w:p w:rsidR="0030658A" w:rsidRDefault="00000000">
      <w:pPr>
        <w:numPr>
          <w:ilvl w:val="0"/>
          <w:numId w:val="2"/>
        </w:numPr>
        <w:rPr>
          <w:rFonts w:ascii="Arial" w:eastAsia="Arial" w:hAnsi="Arial" w:cs="Arial"/>
        </w:rPr>
      </w:pPr>
      <w:r>
        <w:rPr>
          <w:sz w:val="24"/>
          <w:szCs w:val="24"/>
        </w:rPr>
        <w:t>Keras: Keras simplifies the development of deep learning models with a user-friendly API and support for various neural network architectures, including LSTM for sequence modeling.</w:t>
      </w:r>
    </w:p>
    <w:p w:rsidR="0030658A" w:rsidRDefault="00000000">
      <w:pPr>
        <w:numPr>
          <w:ilvl w:val="0"/>
          <w:numId w:val="2"/>
        </w:numPr>
        <w:spacing w:after="240"/>
        <w:rPr>
          <w:rFonts w:ascii="Arial" w:eastAsia="Arial" w:hAnsi="Arial" w:cs="Arial"/>
        </w:rPr>
      </w:pPr>
      <w:bookmarkStart w:id="19" w:name="_qsh70q" w:colFirst="0" w:colLast="0"/>
      <w:bookmarkEnd w:id="19"/>
      <w:r>
        <w:rPr>
          <w:sz w:val="24"/>
          <w:szCs w:val="24"/>
        </w:rPr>
        <w:t>scikit-learn (sklearn): sklearn offers a comprehensive set of machine learning algorithms and tools for tasks like classification, regression, clustering, and evaluation, aiding in various machine learning projects.</w:t>
      </w:r>
    </w:p>
    <w:p w:rsidR="0030658A" w:rsidRDefault="0030658A"/>
    <w:p w:rsidR="0030658A" w:rsidRDefault="0030658A"/>
    <w:p w:rsidR="0030658A" w:rsidRDefault="0030658A"/>
    <w:p w:rsidR="0030658A" w:rsidRDefault="0030658A"/>
    <w:p w:rsidR="0030658A" w:rsidRDefault="0030658A"/>
    <w:p w:rsidR="0030658A" w:rsidRDefault="0030658A"/>
    <w:p w:rsidR="0030658A" w:rsidRDefault="0030658A"/>
    <w:p w:rsidR="0030658A" w:rsidRDefault="0030658A"/>
    <w:p w:rsidR="0030658A" w:rsidRDefault="0030658A"/>
    <w:p w:rsidR="0030658A" w:rsidRDefault="0030658A"/>
    <w:p w:rsidR="0030658A" w:rsidRDefault="0030658A"/>
    <w:p w:rsidR="0030658A" w:rsidRDefault="0030658A"/>
    <w:p w:rsidR="0030658A" w:rsidRDefault="0030658A"/>
    <w:p w:rsidR="0030658A" w:rsidRDefault="0030658A"/>
    <w:p w:rsidR="0030658A" w:rsidRDefault="00000000">
      <w:pPr>
        <w:rPr>
          <w:b/>
          <w:sz w:val="32"/>
          <w:szCs w:val="32"/>
        </w:rPr>
      </w:pPr>
      <w:r>
        <w:lastRenderedPageBreak/>
        <w:br w:type="page"/>
      </w:r>
    </w:p>
    <w:p w:rsidR="0030658A" w:rsidRDefault="00000000">
      <w:pPr>
        <w:jc w:val="center"/>
        <w:rPr>
          <w:b/>
          <w:sz w:val="32"/>
          <w:szCs w:val="32"/>
        </w:rPr>
      </w:pPr>
      <w:bookmarkStart w:id="20" w:name="3as4poj" w:colFirst="0" w:colLast="0"/>
      <w:bookmarkStart w:id="21" w:name="1pxezwc" w:colFirst="0" w:colLast="0"/>
      <w:bookmarkEnd w:id="20"/>
      <w:bookmarkEnd w:id="21"/>
      <w:r>
        <w:rPr>
          <w:b/>
          <w:sz w:val="32"/>
          <w:szCs w:val="32"/>
        </w:rPr>
        <w:lastRenderedPageBreak/>
        <w:t>METHODOLOGY DIAGRAM</w:t>
      </w:r>
    </w:p>
    <w:p w:rsidR="0030658A" w:rsidRDefault="0030658A">
      <w:pPr>
        <w:pStyle w:val="Heading1"/>
        <w:ind w:left="0" w:right="1824"/>
        <w:jc w:val="left"/>
      </w:pPr>
    </w:p>
    <w:p w:rsidR="0030658A" w:rsidRDefault="00000000">
      <w:pPr>
        <w:pStyle w:val="Heading1"/>
        <w:ind w:left="0" w:right="1824"/>
        <w:jc w:val="left"/>
        <w:rPr>
          <w:b w:val="0"/>
          <w:sz w:val="28"/>
          <w:szCs w:val="28"/>
        </w:rPr>
      </w:pPr>
      <w:bookmarkStart w:id="22" w:name="_49x2ik5" w:colFirst="0" w:colLast="0"/>
      <w:bookmarkEnd w:id="22"/>
      <w:r>
        <w:rPr>
          <w:sz w:val="28"/>
          <w:szCs w:val="28"/>
        </w:rPr>
        <w:t>10.</w:t>
      </w:r>
      <w:bookmarkStart w:id="23" w:name="2p2csry" w:colFirst="0" w:colLast="0"/>
      <w:bookmarkEnd w:id="23"/>
      <w:r>
        <w:rPr>
          <w:sz w:val="28"/>
          <w:szCs w:val="28"/>
        </w:rPr>
        <w:t xml:space="preserve"> </w:t>
      </w:r>
      <w:r>
        <w:rPr>
          <w:sz w:val="28"/>
          <w:szCs w:val="28"/>
          <w:u w:val="single"/>
        </w:rPr>
        <w:t>Flow Chart</w:t>
      </w:r>
    </w:p>
    <w:p w:rsidR="0030658A" w:rsidRDefault="0030658A">
      <w:pPr>
        <w:rPr>
          <w:b/>
          <w:sz w:val="20"/>
          <w:szCs w:val="20"/>
        </w:rPr>
      </w:pPr>
    </w:p>
    <w:p w:rsidR="0030658A" w:rsidRDefault="0030658A">
      <w:pPr>
        <w:rPr>
          <w:b/>
          <w:sz w:val="20"/>
          <w:szCs w:val="20"/>
        </w:rPr>
      </w:pPr>
    </w:p>
    <w:p w:rsidR="0030658A" w:rsidRDefault="00000000">
      <w:pPr>
        <w:rPr>
          <w:b/>
          <w:sz w:val="20"/>
          <w:szCs w:val="20"/>
        </w:rPr>
      </w:pPr>
      <w:r>
        <w:rPr>
          <w:noProof/>
          <w:sz w:val="24"/>
          <w:szCs w:val="24"/>
        </w:rPr>
        <w:drawing>
          <wp:inline distT="0" distB="0" distL="0" distR="0">
            <wp:extent cx="6403915" cy="6285325"/>
            <wp:effectExtent l="0" t="0" r="0" b="0"/>
            <wp:docPr id="5" name="image1.jpg" descr="https://lh3.googleusercontent.com/Z9tbi5PmQ5kzTq46OpLesU1e8PL6bSAxbCULVhh5kajoOg30PkP-ZMTixD7vT4ULUjJmdUPxdLvW_mGpg_uQ8p07HxIaR8bwv4BrDpdBw67nItcEIP-AGIkH1YhnRWOzg38Gz4mQUP00mJ0=s2048"/>
            <wp:cNvGraphicFramePr/>
            <a:graphic xmlns:a="http://schemas.openxmlformats.org/drawingml/2006/main">
              <a:graphicData uri="http://schemas.openxmlformats.org/drawingml/2006/picture">
                <pic:pic xmlns:pic="http://schemas.openxmlformats.org/drawingml/2006/picture">
                  <pic:nvPicPr>
                    <pic:cNvPr id="0" name="image1.jpg" descr="https://lh3.googleusercontent.com/Z9tbi5PmQ5kzTq46OpLesU1e8PL6bSAxbCULVhh5kajoOg30PkP-ZMTixD7vT4ULUjJmdUPxdLvW_mGpg_uQ8p07HxIaR8bwv4BrDpdBw67nItcEIP-AGIkH1YhnRWOzg38Gz4mQUP00mJ0=s2048"/>
                    <pic:cNvPicPr preferRelativeResize="0"/>
                  </pic:nvPicPr>
                  <pic:blipFill>
                    <a:blip r:embed="rId18"/>
                    <a:srcRect/>
                    <a:stretch>
                      <a:fillRect/>
                    </a:stretch>
                  </pic:blipFill>
                  <pic:spPr>
                    <a:xfrm>
                      <a:off x="0" y="0"/>
                      <a:ext cx="6403915" cy="6285325"/>
                    </a:xfrm>
                    <a:prstGeom prst="rect">
                      <a:avLst/>
                    </a:prstGeom>
                    <a:ln/>
                  </pic:spPr>
                </pic:pic>
              </a:graphicData>
            </a:graphic>
          </wp:inline>
        </w:drawing>
      </w:r>
    </w:p>
    <w:p w:rsidR="0030658A" w:rsidRDefault="00000000">
      <w:pPr>
        <w:spacing w:before="9"/>
        <w:rPr>
          <w:b/>
          <w:sz w:val="18"/>
          <w:szCs w:val="18"/>
        </w:rPr>
      </w:pPr>
      <w:r>
        <w:rPr>
          <w:noProof/>
          <w:sz w:val="24"/>
          <w:szCs w:val="24"/>
        </w:rPr>
        <mc:AlternateContent>
          <mc:Choice Requires="wps">
            <w:drawing>
              <wp:inline distT="0" distB="0" distL="0" distR="0">
                <wp:extent cx="333375" cy="333375"/>
                <wp:effectExtent l="0" t="0" r="0" b="0"/>
                <wp:docPr id="1" name="Rectangle 1" descr="Student Information System [classic] | Creately"/>
                <wp:cNvGraphicFramePr/>
                <a:graphic xmlns:a="http://schemas.openxmlformats.org/drawingml/2006/main">
                  <a:graphicData uri="http://schemas.microsoft.com/office/word/2010/wordprocessingShape">
                    <wps:wsp>
                      <wps:cNvSpPr/>
                      <wps:spPr>
                        <a:xfrm>
                          <a:off x="5193600" y="3627600"/>
                          <a:ext cx="304800" cy="304800"/>
                        </a:xfrm>
                        <a:prstGeom prst="rect">
                          <a:avLst/>
                        </a:prstGeom>
                        <a:noFill/>
                        <a:ln>
                          <a:noFill/>
                        </a:ln>
                      </wps:spPr>
                      <wps:txbx>
                        <w:txbxContent>
                          <w:p w:rsidR="0030658A" w:rsidRDefault="0030658A">
                            <w:pPr>
                              <w:textDirection w:val="btLr"/>
                            </w:pPr>
                          </w:p>
                        </w:txbxContent>
                      </wps:txbx>
                      <wps:bodyPr spcFirstLastPara="1" wrap="square" lIns="91425" tIns="91425" rIns="91425" bIns="91425" anchor="ctr" anchorCtr="0">
                        <a:noAutofit/>
                      </wps:bodyPr>
                    </wps:wsp>
                  </a:graphicData>
                </a:graphic>
              </wp:inline>
            </w:drawing>
          </mc:Choice>
          <mc:Fallback>
            <w:pict>
              <v:rect id="Rectangle 1" o:spid="_x0000_s1026" alt="Student Information System [classic] | Creately" style="width:26.25pt;height:26.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" filled="f" stroked="f">
                <v:textbox inset="2.53958mm,2.53958mm,2.53958mm,2.53958mm">
                  <w:txbxContent>
                    <w:p w:rsidR="0030658A" w:rsidRDefault="0030658A">
                      <w:pPr>
                        <w:textDirection w:val="btLr"/>
                      </w:pPr>
                    </w:p>
                  </w:txbxContent>
                </v:textbox>
                <w10:anchorlock/>
              </v:rect>
            </w:pict>
          </mc:Fallback>
        </mc:AlternateContent>
      </w:r>
    </w:p>
    <w:p w:rsidR="0030658A" w:rsidRDefault="0030658A"/>
    <w:p w:rsidR="0030658A" w:rsidRDefault="0030658A"/>
    <w:p w:rsidR="0030658A" w:rsidRDefault="0030658A"/>
    <w:p w:rsidR="0030658A" w:rsidRDefault="0030658A"/>
    <w:p w:rsidR="0030658A" w:rsidRDefault="0030658A"/>
    <w:p w:rsidR="0030658A" w:rsidRDefault="0030658A"/>
    <w:p w:rsidR="0030658A" w:rsidRDefault="0030658A"/>
    <w:p w:rsidR="0030658A" w:rsidRDefault="0030658A"/>
    <w:p w:rsidR="0030658A" w:rsidRDefault="0030658A"/>
    <w:p w:rsidR="0030658A" w:rsidRDefault="00000000">
      <w:pPr>
        <w:pStyle w:val="Heading1"/>
        <w:spacing w:before="62"/>
        <w:ind w:right="1483" w:firstLine="1521"/>
      </w:pPr>
      <w:r>
        <w:lastRenderedPageBreak/>
        <w:t xml:space="preserve">MAJOR CONSTRAINTS </w:t>
      </w:r>
    </w:p>
    <w:p w:rsidR="0030658A" w:rsidRDefault="0030658A">
      <w:pPr>
        <w:ind w:right="358"/>
        <w:rPr>
          <w:sz w:val="24"/>
          <w:szCs w:val="24"/>
        </w:rPr>
      </w:pPr>
    </w:p>
    <w:p w:rsidR="0030658A" w:rsidRDefault="00000000">
      <w:pPr>
        <w:ind w:right="358"/>
        <w:rPr>
          <w:sz w:val="24"/>
          <w:szCs w:val="24"/>
        </w:rPr>
      </w:pPr>
      <w:r>
        <w:rPr>
          <w:sz w:val="24"/>
          <w:szCs w:val="24"/>
        </w:rPr>
        <w:t>1. Data Availability and Quality: The accuracy and reliability of the stock market prediction model heavily depend on the availability and quality of historical stock market data. Limited or incomplete data may hinder the model's performance.</w:t>
      </w:r>
    </w:p>
    <w:p w:rsidR="0030658A" w:rsidRDefault="0030658A">
      <w:pPr>
        <w:ind w:right="358"/>
        <w:rPr>
          <w:sz w:val="24"/>
          <w:szCs w:val="24"/>
        </w:rPr>
      </w:pPr>
    </w:p>
    <w:p w:rsidR="0030658A" w:rsidRDefault="00000000">
      <w:pPr>
        <w:ind w:right="358"/>
        <w:rPr>
          <w:sz w:val="24"/>
          <w:szCs w:val="24"/>
        </w:rPr>
      </w:pPr>
      <w:r>
        <w:rPr>
          <w:sz w:val="24"/>
          <w:szCs w:val="24"/>
        </w:rPr>
        <w:t>2. Computational Resources: Developing and implementing an Adams algorithm-based model can be computationally intensive. Adequate computational resources, including processing power and memory, are required to train and validate the model efficiently.</w:t>
      </w:r>
    </w:p>
    <w:p w:rsidR="0030658A" w:rsidRDefault="0030658A">
      <w:pPr>
        <w:ind w:right="358"/>
        <w:rPr>
          <w:sz w:val="24"/>
          <w:szCs w:val="24"/>
        </w:rPr>
      </w:pPr>
    </w:p>
    <w:p w:rsidR="0030658A" w:rsidRDefault="00000000">
      <w:pPr>
        <w:ind w:right="358"/>
        <w:rPr>
          <w:sz w:val="24"/>
          <w:szCs w:val="24"/>
        </w:rPr>
      </w:pPr>
      <w:r>
        <w:rPr>
          <w:sz w:val="24"/>
          <w:szCs w:val="24"/>
        </w:rPr>
        <w:t>3. Algorithm Complexity: The Adams algorithm, known for its ability to handle nonlinear patterns, can be complex to implement and optimize. It may require advanced mathematical and programming skills, limiting the feasibility for individuals or teams without sufficient expertise.</w:t>
      </w:r>
    </w:p>
    <w:p w:rsidR="0030658A" w:rsidRDefault="0030658A">
      <w:pPr>
        <w:ind w:right="358"/>
        <w:rPr>
          <w:sz w:val="24"/>
          <w:szCs w:val="24"/>
        </w:rPr>
      </w:pPr>
    </w:p>
    <w:p w:rsidR="0030658A" w:rsidRDefault="00000000">
      <w:pPr>
        <w:ind w:right="358"/>
        <w:rPr>
          <w:sz w:val="24"/>
          <w:szCs w:val="24"/>
        </w:rPr>
      </w:pPr>
      <w:r>
        <w:rPr>
          <w:sz w:val="24"/>
          <w:szCs w:val="24"/>
        </w:rPr>
        <w:t>4. Market Volatility and Uncertainty: The stock market is inherently volatile and subject to sudden changes influenced by various external factors. The accuracy of the prediction model can be impacted by unexpected market events and unpredictable shifts in investor sentiment.</w:t>
      </w:r>
    </w:p>
    <w:p w:rsidR="0030658A" w:rsidRDefault="0030658A">
      <w:pPr>
        <w:ind w:right="358"/>
        <w:rPr>
          <w:sz w:val="24"/>
          <w:szCs w:val="24"/>
        </w:rPr>
      </w:pPr>
    </w:p>
    <w:p w:rsidR="0030658A" w:rsidRDefault="00000000">
      <w:pPr>
        <w:ind w:right="358"/>
        <w:rPr>
          <w:sz w:val="24"/>
          <w:szCs w:val="24"/>
        </w:rPr>
      </w:pPr>
      <w:r>
        <w:rPr>
          <w:sz w:val="24"/>
          <w:szCs w:val="24"/>
        </w:rPr>
        <w:t>5. Ethical and Legal Considerations: The use of prediction models in the stock market raises ethical and legal concerns. Adhering to regulations, ensuring fairness, and avoiding market manipulation are critical considerations in developing and utilizing the model.</w:t>
      </w:r>
    </w:p>
    <w:p w:rsidR="0030658A" w:rsidRDefault="0030658A">
      <w:pPr>
        <w:ind w:right="358"/>
        <w:rPr>
          <w:sz w:val="24"/>
          <w:szCs w:val="24"/>
        </w:rPr>
      </w:pPr>
    </w:p>
    <w:p w:rsidR="0030658A" w:rsidRDefault="00000000">
      <w:pPr>
        <w:ind w:right="358"/>
        <w:rPr>
          <w:sz w:val="24"/>
          <w:szCs w:val="24"/>
        </w:rPr>
      </w:pPr>
      <w:r>
        <w:rPr>
          <w:sz w:val="24"/>
          <w:szCs w:val="24"/>
        </w:rPr>
        <w:t>6. Model Interpretability: The Adams algorithm, while powerful in capturing complex patterns, may lack interpretability. Understanding the underlying reasoning behind predictions can be challenging, which can limit user trust and acceptance of the model's outputs.</w:t>
      </w:r>
    </w:p>
    <w:p w:rsidR="0030658A" w:rsidRDefault="0030658A">
      <w:pPr>
        <w:ind w:right="358"/>
        <w:rPr>
          <w:sz w:val="24"/>
          <w:szCs w:val="24"/>
        </w:rPr>
      </w:pPr>
    </w:p>
    <w:p w:rsidR="0030658A" w:rsidRDefault="00000000">
      <w:pPr>
        <w:ind w:right="358"/>
        <w:rPr>
          <w:sz w:val="24"/>
          <w:szCs w:val="24"/>
        </w:rPr>
      </w:pPr>
      <w:r>
        <w:rPr>
          <w:sz w:val="24"/>
          <w:szCs w:val="24"/>
        </w:rPr>
        <w:t>7. Financial Risk: Investing in the stock market involves inherent financial risks. While the prediction model aims to improve decision-making, it cannot guarantee accurate forecasts or eliminate the potential for financial losses. Users should exercise caution and consider risk management strategies.</w:t>
      </w:r>
    </w:p>
    <w:p w:rsidR="0030658A" w:rsidRDefault="0030658A">
      <w:pPr>
        <w:ind w:right="358"/>
        <w:rPr>
          <w:sz w:val="24"/>
          <w:szCs w:val="24"/>
        </w:rPr>
      </w:pPr>
    </w:p>
    <w:p w:rsidR="0030658A" w:rsidRDefault="00000000">
      <w:pPr>
        <w:ind w:right="358"/>
        <w:rPr>
          <w:b/>
          <w:sz w:val="32"/>
          <w:szCs w:val="32"/>
        </w:rPr>
      </w:pPr>
      <w:r>
        <w:rPr>
          <w:sz w:val="24"/>
          <w:szCs w:val="24"/>
        </w:rPr>
        <w:t>8. Model Generalization: The prediction model's performance may vary across different stocks and market conditions. It may not generalize well to all types of stocks or accurately predict price movements during unusual market circumstances or specific industry dynamics.</w:t>
      </w:r>
    </w:p>
    <w:p w:rsidR="0030658A" w:rsidRDefault="00000000">
      <w:pPr>
        <w:rPr>
          <w:b/>
          <w:sz w:val="32"/>
          <w:szCs w:val="32"/>
        </w:rPr>
        <w:sectPr w:rsidR="0030658A" w:rsidSect="00252976">
          <w:pgSz w:w="11910" w:h="16840"/>
          <w:pgMar w:top="720" w:right="300" w:bottom="1240" w:left="620" w:header="0" w:footer="962" w:gutter="0"/>
          <w:pgBorders w:offsetFrom="page">
            <w:top w:val="single" w:sz="4" w:space="24" w:color="auto"/>
            <w:left w:val="single" w:sz="4" w:space="24" w:color="auto"/>
            <w:bottom w:val="single" w:sz="4" w:space="24" w:color="auto"/>
            <w:right w:val="single" w:sz="4" w:space="24" w:color="auto"/>
          </w:pgBorders>
          <w:cols w:space="720"/>
        </w:sectPr>
      </w:pPr>
      <w:r>
        <w:br w:type="page"/>
      </w:r>
    </w:p>
    <w:p w:rsidR="00207F1E" w:rsidRDefault="00207F1E" w:rsidP="00207F1E">
      <w:pPr>
        <w:spacing w:before="73"/>
        <w:ind w:right="1812"/>
        <w:jc w:val="center"/>
        <w:rPr>
          <w:b/>
          <w:sz w:val="28"/>
          <w:szCs w:val="28"/>
        </w:rPr>
      </w:pPr>
      <w:r>
        <w:rPr>
          <w:b/>
          <w:sz w:val="28"/>
          <w:szCs w:val="28"/>
        </w:rPr>
        <w:lastRenderedPageBreak/>
        <w:tab/>
        <w:t xml:space="preserve">Gathered Dataset from YAHOO finance site for </w:t>
      </w:r>
    </w:p>
    <w:p w:rsidR="00207F1E" w:rsidRDefault="00207F1E" w:rsidP="00207F1E">
      <w:pPr>
        <w:spacing w:before="73"/>
        <w:ind w:right="1812"/>
        <w:jc w:val="center"/>
        <w:rPr>
          <w:b/>
          <w:sz w:val="28"/>
          <w:szCs w:val="28"/>
        </w:rPr>
      </w:pPr>
      <w:r>
        <w:rPr>
          <w:b/>
          <w:sz w:val="28"/>
          <w:szCs w:val="28"/>
        </w:rPr>
        <w:t>INFOSYS stock</w:t>
      </w:r>
    </w:p>
    <w:p w:rsidR="0030658A" w:rsidRDefault="00000000" w:rsidP="00207F1E">
      <w:pPr>
        <w:spacing w:before="73"/>
        <w:ind w:right="1812"/>
        <w:rPr>
          <w:b/>
          <w:sz w:val="28"/>
          <w:szCs w:val="28"/>
        </w:rPr>
      </w:pPr>
      <w:r>
        <w:rPr>
          <w:b/>
          <w:noProof/>
          <w:sz w:val="28"/>
          <w:szCs w:val="28"/>
        </w:rPr>
        <w:drawing>
          <wp:anchor distT="0" distB="0" distL="114300" distR="114300" simplePos="0" relativeHeight="251659264" behindDoc="0" locked="0" layoutInCell="1" allowOverlap="1">
            <wp:simplePos x="977900" y="908050"/>
            <wp:positionH relativeFrom="column">
              <wp:posOffset>977900</wp:posOffset>
            </wp:positionH>
            <wp:positionV relativeFrom="paragraph">
              <wp:align>top</wp:align>
            </wp:positionV>
            <wp:extent cx="4657888" cy="4048125"/>
            <wp:effectExtent l="0" t="0" r="9525" b="0"/>
            <wp:wrapSquare wrapText="bothSides"/>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extLst>
                        <a:ext uri="{28A0092B-C50C-407E-A947-70E740481C1C}">
                          <a14:useLocalDpi xmlns:a14="http://schemas.microsoft.com/office/drawing/2010/main" val="0"/>
                        </a:ext>
                      </a:extLst>
                    </a:blip>
                    <a:srcRect/>
                    <a:stretch>
                      <a:fillRect/>
                    </a:stretch>
                  </pic:blipFill>
                  <pic:spPr>
                    <a:xfrm>
                      <a:off x="0" y="0"/>
                      <a:ext cx="4657888" cy="4048125"/>
                    </a:xfrm>
                    <a:prstGeom prst="rect">
                      <a:avLst/>
                    </a:prstGeom>
                    <a:ln/>
                  </pic:spPr>
                </pic:pic>
              </a:graphicData>
            </a:graphic>
          </wp:anchor>
        </w:drawing>
      </w:r>
      <w:r w:rsidR="00207F1E">
        <w:rPr>
          <w:b/>
          <w:sz w:val="28"/>
          <w:szCs w:val="28"/>
        </w:rPr>
        <w:br w:type="textWrapping" w:clear="all"/>
      </w:r>
    </w:p>
    <w:p w:rsidR="00207F1E" w:rsidRDefault="00207F1E" w:rsidP="00207F1E">
      <w:pPr>
        <w:spacing w:before="73"/>
        <w:ind w:right="1812"/>
        <w:rPr>
          <w:b/>
          <w:sz w:val="28"/>
          <w:szCs w:val="28"/>
        </w:rPr>
      </w:pPr>
    </w:p>
    <w:p w:rsidR="00207F1E" w:rsidRDefault="00207F1E" w:rsidP="00207F1E">
      <w:pPr>
        <w:spacing w:before="73"/>
        <w:ind w:right="1812"/>
        <w:jc w:val="center"/>
        <w:rPr>
          <w:b/>
          <w:sz w:val="28"/>
          <w:szCs w:val="28"/>
        </w:rPr>
      </w:pPr>
      <w:r>
        <w:rPr>
          <w:b/>
          <w:sz w:val="28"/>
          <w:szCs w:val="28"/>
        </w:rPr>
        <w:tab/>
      </w:r>
      <w:r>
        <w:rPr>
          <w:b/>
          <w:sz w:val="28"/>
          <w:szCs w:val="28"/>
        </w:rPr>
        <w:tab/>
      </w:r>
      <w:r>
        <w:rPr>
          <w:b/>
          <w:sz w:val="28"/>
          <w:szCs w:val="28"/>
        </w:rPr>
        <w:tab/>
      </w:r>
      <w:r>
        <w:rPr>
          <w:b/>
          <w:sz w:val="28"/>
          <w:szCs w:val="28"/>
        </w:rPr>
        <w:tab/>
        <w:t>Graphical representation of our stock price prediction ML model</w:t>
      </w:r>
    </w:p>
    <w:p w:rsidR="0030658A" w:rsidRDefault="00000000">
      <w:pPr>
        <w:spacing w:before="73"/>
        <w:ind w:right="1812"/>
        <w:jc w:val="center"/>
        <w:rPr>
          <w:b/>
          <w:sz w:val="28"/>
          <w:szCs w:val="28"/>
        </w:rPr>
      </w:pPr>
      <w:r>
        <w:rPr>
          <w:b/>
          <w:noProof/>
          <w:sz w:val="28"/>
          <w:szCs w:val="28"/>
        </w:rPr>
        <w:drawing>
          <wp:inline distT="114300" distB="114300" distL="114300" distR="114300">
            <wp:extent cx="6383338" cy="321783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6383338" cy="3217830"/>
                    </a:xfrm>
                    <a:prstGeom prst="rect">
                      <a:avLst/>
                    </a:prstGeom>
                    <a:ln/>
                  </pic:spPr>
                </pic:pic>
              </a:graphicData>
            </a:graphic>
          </wp:inline>
        </w:drawing>
      </w:r>
    </w:p>
    <w:p w:rsidR="0030658A" w:rsidRDefault="00000000">
      <w:pPr>
        <w:spacing w:before="73"/>
        <w:ind w:right="1812"/>
        <w:rPr>
          <w:b/>
          <w:sz w:val="28"/>
          <w:szCs w:val="28"/>
        </w:rPr>
      </w:pPr>
      <w:r>
        <w:rPr>
          <w:b/>
          <w:sz w:val="28"/>
          <w:szCs w:val="28"/>
        </w:rPr>
        <w:lastRenderedPageBreak/>
        <w:t xml:space="preserve">Model Evaluation: </w:t>
      </w:r>
    </w:p>
    <w:p w:rsidR="0030658A" w:rsidRDefault="00000000">
      <w:pPr>
        <w:spacing w:before="73"/>
        <w:ind w:right="1812"/>
        <w:rPr>
          <w:sz w:val="24"/>
          <w:szCs w:val="24"/>
        </w:rPr>
      </w:pPr>
      <w:r>
        <w:rPr>
          <w:b/>
          <w:sz w:val="28"/>
          <w:szCs w:val="28"/>
        </w:rPr>
        <w:tab/>
      </w:r>
      <w:r>
        <w:rPr>
          <w:sz w:val="24"/>
          <w:szCs w:val="24"/>
        </w:rPr>
        <w:t>RMSE (Root Mean Squared Error) is a commonly used evaluation metric for regression tasks, including stock price prediction. It measures the average difference between the predicted values and the actual values, providing an indication of the model's accuracy in predicting stock prices. Here's how RMSE is used in model evaluation:</w:t>
      </w:r>
    </w:p>
    <w:p w:rsidR="0030658A" w:rsidRDefault="00000000">
      <w:pPr>
        <w:numPr>
          <w:ilvl w:val="0"/>
          <w:numId w:val="8"/>
        </w:numPr>
        <w:spacing w:before="240"/>
        <w:rPr>
          <w:sz w:val="24"/>
          <w:szCs w:val="24"/>
        </w:rPr>
      </w:pPr>
      <w:r>
        <w:rPr>
          <w:sz w:val="24"/>
          <w:szCs w:val="24"/>
        </w:rPr>
        <w:t>Calculate Residuals: Calculate the residuals by subtracting the predicted values from the actual values in the test dataset.</w:t>
      </w:r>
    </w:p>
    <w:p w:rsidR="0030658A" w:rsidRDefault="00000000">
      <w:pPr>
        <w:numPr>
          <w:ilvl w:val="0"/>
          <w:numId w:val="8"/>
        </w:numPr>
        <w:rPr>
          <w:sz w:val="24"/>
          <w:szCs w:val="24"/>
        </w:rPr>
      </w:pPr>
      <w:r>
        <w:rPr>
          <w:sz w:val="24"/>
          <w:szCs w:val="24"/>
        </w:rPr>
        <w:t>Square the Residuals: Square each residual value to eliminate the negative signs and emphasize larger errors.</w:t>
      </w:r>
    </w:p>
    <w:p w:rsidR="0030658A" w:rsidRDefault="00000000">
      <w:pPr>
        <w:numPr>
          <w:ilvl w:val="0"/>
          <w:numId w:val="8"/>
        </w:numPr>
        <w:rPr>
          <w:sz w:val="24"/>
          <w:szCs w:val="24"/>
        </w:rPr>
      </w:pPr>
      <w:r>
        <w:rPr>
          <w:sz w:val="24"/>
          <w:szCs w:val="24"/>
        </w:rPr>
        <w:t>Calculate Mean of Squared Residuals: Compute the average of the squared residuals.</w:t>
      </w:r>
    </w:p>
    <w:p w:rsidR="0030658A" w:rsidRDefault="00000000">
      <w:pPr>
        <w:numPr>
          <w:ilvl w:val="0"/>
          <w:numId w:val="8"/>
        </w:numPr>
        <w:spacing w:after="240"/>
        <w:rPr>
          <w:sz w:val="24"/>
          <w:szCs w:val="24"/>
        </w:rPr>
      </w:pPr>
      <w:r>
        <w:rPr>
          <w:sz w:val="24"/>
          <w:szCs w:val="24"/>
        </w:rPr>
        <w:t>Take the Square Root: Take the square root of the mean squared residuals to obtain the RMSE value.</w:t>
      </w:r>
    </w:p>
    <w:p w:rsidR="0030658A" w:rsidRDefault="00000000">
      <w:pPr>
        <w:spacing w:before="240" w:after="240"/>
        <w:rPr>
          <w:sz w:val="24"/>
          <w:szCs w:val="24"/>
        </w:rPr>
      </w:pPr>
      <w:r>
        <w:rPr>
          <w:sz w:val="24"/>
          <w:szCs w:val="24"/>
        </w:rPr>
        <w:t>A lower RMSE value indicates better predictive accuracy, as it represents a smaller average difference between predicted and actual values. Comparing the RMSE of different models or against a baseline model can help determine the best-performing model for stock price prediction.</w:t>
      </w:r>
    </w:p>
    <w:p w:rsidR="0030658A" w:rsidRDefault="0030658A">
      <w:pPr>
        <w:spacing w:before="240" w:after="240"/>
        <w:rPr>
          <w:sz w:val="24"/>
          <w:szCs w:val="24"/>
        </w:rPr>
      </w:pPr>
    </w:p>
    <w:p w:rsidR="0030658A" w:rsidRDefault="0030658A">
      <w:pPr>
        <w:spacing w:before="240" w:after="240"/>
        <w:rPr>
          <w:sz w:val="24"/>
          <w:szCs w:val="24"/>
        </w:rPr>
      </w:pPr>
    </w:p>
    <w:p w:rsidR="0030658A" w:rsidRDefault="0030658A">
      <w:pPr>
        <w:spacing w:before="240" w:after="240"/>
        <w:rPr>
          <w:sz w:val="24"/>
          <w:szCs w:val="24"/>
        </w:rPr>
      </w:pPr>
    </w:p>
    <w:p w:rsidR="0030658A" w:rsidRDefault="00000000">
      <w:pPr>
        <w:spacing w:before="240" w:after="24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noProof/>
        </w:rPr>
        <w:drawing>
          <wp:anchor distT="114300" distB="114300" distL="114300" distR="114300" simplePos="0" relativeHeight="251658240" behindDoc="0" locked="0" layoutInCell="1" hidden="0" allowOverlap="1">
            <wp:simplePos x="0" y="0"/>
            <wp:positionH relativeFrom="column">
              <wp:posOffset>1244763</wp:posOffset>
            </wp:positionH>
            <wp:positionV relativeFrom="paragraph">
              <wp:posOffset>346695</wp:posOffset>
            </wp:positionV>
            <wp:extent cx="4481675" cy="1381125"/>
            <wp:effectExtent l="0" t="0" r="0" b="0"/>
            <wp:wrapTopAndBottom distT="114300" distB="11430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4481675" cy="1381125"/>
                    </a:xfrm>
                    <a:prstGeom prst="rect">
                      <a:avLst/>
                    </a:prstGeom>
                    <a:ln/>
                  </pic:spPr>
                </pic:pic>
              </a:graphicData>
            </a:graphic>
          </wp:anchor>
        </w:drawing>
      </w:r>
    </w:p>
    <w:p w:rsidR="0030658A" w:rsidRDefault="0030658A">
      <w:pPr>
        <w:spacing w:before="240" w:after="240"/>
        <w:jc w:val="center"/>
        <w:rPr>
          <w:sz w:val="24"/>
          <w:szCs w:val="24"/>
        </w:rPr>
      </w:pPr>
    </w:p>
    <w:p w:rsidR="0030658A" w:rsidRDefault="0030658A">
      <w:pPr>
        <w:spacing w:before="73"/>
        <w:ind w:right="1812"/>
        <w:rPr>
          <w:b/>
          <w:sz w:val="24"/>
          <w:szCs w:val="24"/>
        </w:rPr>
      </w:pPr>
    </w:p>
    <w:p w:rsidR="0030658A" w:rsidRDefault="00000000">
      <w:pPr>
        <w:spacing w:before="73"/>
        <w:ind w:right="1812"/>
        <w:rPr>
          <w:b/>
          <w:color w:val="FF0000"/>
          <w:sz w:val="28"/>
          <w:szCs w:val="28"/>
        </w:rPr>
      </w:pPr>
      <w:r>
        <w:rPr>
          <w:sz w:val="24"/>
          <w:szCs w:val="24"/>
        </w:rPr>
        <w:t xml:space="preserve">Our </w:t>
      </w:r>
      <w:r>
        <w:rPr>
          <w:b/>
          <w:sz w:val="24"/>
          <w:szCs w:val="24"/>
        </w:rPr>
        <w:t>RMSE value</w:t>
      </w:r>
      <w:r>
        <w:rPr>
          <w:sz w:val="24"/>
          <w:szCs w:val="24"/>
        </w:rPr>
        <w:t xml:space="preserve"> is = </w:t>
      </w:r>
      <w:r>
        <w:rPr>
          <w:b/>
          <w:color w:val="FF0000"/>
          <w:sz w:val="24"/>
          <w:szCs w:val="24"/>
        </w:rPr>
        <w:t>0.7243791381194871</w:t>
      </w:r>
    </w:p>
    <w:p w:rsidR="0030658A" w:rsidRDefault="0030658A">
      <w:pPr>
        <w:spacing w:before="73"/>
        <w:ind w:right="1812"/>
        <w:jc w:val="center"/>
        <w:rPr>
          <w:b/>
          <w:sz w:val="28"/>
          <w:szCs w:val="28"/>
        </w:rPr>
      </w:pPr>
    </w:p>
    <w:p w:rsidR="0030658A" w:rsidRDefault="0030658A">
      <w:pPr>
        <w:spacing w:before="73"/>
        <w:ind w:right="1812"/>
        <w:jc w:val="center"/>
        <w:rPr>
          <w:b/>
          <w:sz w:val="28"/>
          <w:szCs w:val="28"/>
        </w:rPr>
      </w:pPr>
    </w:p>
    <w:p w:rsidR="0030658A" w:rsidRDefault="0030658A">
      <w:pPr>
        <w:spacing w:before="73"/>
        <w:ind w:right="1812"/>
        <w:jc w:val="center"/>
        <w:rPr>
          <w:b/>
          <w:sz w:val="28"/>
          <w:szCs w:val="28"/>
        </w:rPr>
      </w:pPr>
    </w:p>
    <w:p w:rsidR="0030658A" w:rsidRDefault="0030658A">
      <w:pPr>
        <w:spacing w:before="73"/>
        <w:ind w:right="1812"/>
        <w:jc w:val="center"/>
        <w:rPr>
          <w:b/>
          <w:sz w:val="28"/>
          <w:szCs w:val="28"/>
        </w:rPr>
      </w:pPr>
    </w:p>
    <w:p w:rsidR="0030658A" w:rsidRDefault="0030658A">
      <w:pPr>
        <w:spacing w:before="73"/>
        <w:ind w:right="1812"/>
        <w:jc w:val="center"/>
        <w:rPr>
          <w:b/>
          <w:sz w:val="28"/>
          <w:szCs w:val="28"/>
        </w:rPr>
      </w:pPr>
    </w:p>
    <w:p w:rsidR="0030658A" w:rsidRDefault="0030658A">
      <w:pPr>
        <w:spacing w:before="73"/>
        <w:ind w:right="1812"/>
        <w:jc w:val="center"/>
        <w:rPr>
          <w:b/>
          <w:sz w:val="28"/>
          <w:szCs w:val="28"/>
        </w:rPr>
      </w:pPr>
    </w:p>
    <w:p w:rsidR="0030658A" w:rsidRDefault="0030658A">
      <w:pPr>
        <w:spacing w:before="73"/>
        <w:ind w:right="1812"/>
        <w:jc w:val="center"/>
        <w:rPr>
          <w:b/>
          <w:sz w:val="28"/>
          <w:szCs w:val="28"/>
        </w:rPr>
      </w:pPr>
    </w:p>
    <w:p w:rsidR="0030658A" w:rsidRDefault="0030658A">
      <w:pPr>
        <w:spacing w:before="73"/>
        <w:ind w:right="1812"/>
        <w:jc w:val="center"/>
        <w:rPr>
          <w:b/>
          <w:sz w:val="28"/>
          <w:szCs w:val="28"/>
        </w:rPr>
      </w:pPr>
    </w:p>
    <w:p w:rsidR="0030658A" w:rsidRDefault="0030658A">
      <w:pPr>
        <w:spacing w:before="73"/>
        <w:ind w:right="1812"/>
        <w:rPr>
          <w:b/>
          <w:sz w:val="28"/>
          <w:szCs w:val="28"/>
        </w:rPr>
      </w:pPr>
    </w:p>
    <w:p w:rsidR="0030658A" w:rsidRDefault="00000000">
      <w:pPr>
        <w:spacing w:before="73"/>
        <w:ind w:right="1812"/>
        <w:jc w:val="center"/>
        <w:rPr>
          <w:b/>
          <w:sz w:val="28"/>
          <w:szCs w:val="28"/>
        </w:rPr>
      </w:pPr>
      <w:r>
        <w:rPr>
          <w:b/>
          <w:sz w:val="28"/>
          <w:szCs w:val="28"/>
        </w:rPr>
        <w:lastRenderedPageBreak/>
        <w:t xml:space="preserve">CONCLUSION </w:t>
      </w:r>
    </w:p>
    <w:p w:rsidR="0030658A" w:rsidRDefault="0030658A">
      <w:pPr>
        <w:pBdr>
          <w:top w:val="nil"/>
          <w:left w:val="nil"/>
          <w:bottom w:val="nil"/>
          <w:right w:val="nil"/>
          <w:between w:val="nil"/>
        </w:pBdr>
        <w:spacing w:before="1"/>
        <w:rPr>
          <w:b/>
          <w:color w:val="000000"/>
          <w:sz w:val="42"/>
          <w:szCs w:val="42"/>
        </w:rPr>
      </w:pPr>
    </w:p>
    <w:p w:rsidR="0030658A" w:rsidRDefault="00000000">
      <w:pPr>
        <w:pStyle w:val="Heading1"/>
        <w:spacing w:before="70"/>
        <w:ind w:left="0" w:right="217"/>
        <w:jc w:val="both"/>
        <w:rPr>
          <w:b w:val="0"/>
          <w:sz w:val="24"/>
          <w:szCs w:val="24"/>
        </w:rPr>
      </w:pPr>
      <w:bookmarkStart w:id="24" w:name="147n2zr" w:colFirst="0" w:colLast="0"/>
      <w:bookmarkEnd w:id="24"/>
      <w:r>
        <w:rPr>
          <w:b w:val="0"/>
          <w:sz w:val="24"/>
          <w:szCs w:val="24"/>
        </w:rPr>
        <w:t>The development of an Adams algorithm-based stock market prediction model holds promise for improving investment decision-making. However, constraints such as data availability, algorithm complexity, market volatility, and ethical considerations must be addressed. Despite these challenges, the model offers opportunities for better insights and informed decision-making. Regular evaluation, adaptation to market conditions, and transparency are key to its success. Overall, the model can contribute to more effective investment strategies in the stock market.</w:t>
      </w:r>
    </w:p>
    <w:p w:rsidR="0030658A" w:rsidRDefault="00000000">
      <w:pPr>
        <w:rPr>
          <w:sz w:val="28"/>
          <w:szCs w:val="28"/>
        </w:rPr>
      </w:pPr>
      <w:r>
        <w:br w:type="page"/>
      </w:r>
    </w:p>
    <w:p w:rsidR="0030658A" w:rsidRDefault="00000000">
      <w:pPr>
        <w:pStyle w:val="Heading1"/>
        <w:spacing w:before="70"/>
        <w:ind w:right="1473" w:firstLine="1521"/>
      </w:pPr>
      <w:r>
        <w:lastRenderedPageBreak/>
        <w:t>REFERENCES</w:t>
      </w:r>
    </w:p>
    <w:p w:rsidR="0030658A" w:rsidRDefault="0030658A">
      <w:pPr>
        <w:pBdr>
          <w:top w:val="nil"/>
          <w:left w:val="nil"/>
          <w:bottom w:val="nil"/>
          <w:right w:val="nil"/>
          <w:between w:val="nil"/>
        </w:pBdr>
        <w:spacing w:before="1"/>
        <w:rPr>
          <w:b/>
          <w:color w:val="000000"/>
          <w:sz w:val="40"/>
          <w:szCs w:val="40"/>
        </w:rPr>
      </w:pPr>
    </w:p>
    <w:p w:rsidR="0030658A" w:rsidRDefault="00000000">
      <w:pPr>
        <w:numPr>
          <w:ilvl w:val="0"/>
          <w:numId w:val="11"/>
        </w:numPr>
        <w:pBdr>
          <w:top w:val="nil"/>
          <w:left w:val="nil"/>
          <w:bottom w:val="nil"/>
          <w:right w:val="nil"/>
          <w:between w:val="nil"/>
        </w:pBdr>
        <w:tabs>
          <w:tab w:val="left" w:pos="955"/>
        </w:tabs>
        <w:spacing w:before="161" w:line="360" w:lineRule="auto"/>
        <w:ind w:right="3785"/>
        <w:rPr>
          <w:color w:val="000000"/>
        </w:rPr>
      </w:pPr>
      <w:r>
        <w:rPr>
          <w:color w:val="000000"/>
          <w:sz w:val="28"/>
          <w:szCs w:val="28"/>
        </w:rPr>
        <w:t xml:space="preserve">Yahoo Finance </w:t>
      </w:r>
      <w:hyperlink r:id="rId22">
        <w:r>
          <w:rPr>
            <w:color w:val="0000FF"/>
            <w:sz w:val="28"/>
            <w:szCs w:val="28"/>
            <w:u w:val="single"/>
          </w:rPr>
          <w:t>https://finance.yahoo.com/</w:t>
        </w:r>
      </w:hyperlink>
    </w:p>
    <w:p w:rsidR="0030658A" w:rsidRDefault="00000000">
      <w:pPr>
        <w:numPr>
          <w:ilvl w:val="0"/>
          <w:numId w:val="11"/>
        </w:numPr>
        <w:pBdr>
          <w:top w:val="nil"/>
          <w:left w:val="nil"/>
          <w:bottom w:val="nil"/>
          <w:right w:val="nil"/>
          <w:between w:val="nil"/>
        </w:pBdr>
        <w:tabs>
          <w:tab w:val="left" w:pos="955"/>
        </w:tabs>
        <w:spacing w:before="161" w:line="360" w:lineRule="auto"/>
        <w:ind w:right="3785"/>
        <w:rPr>
          <w:color w:val="000000"/>
        </w:rPr>
      </w:pPr>
      <w:r>
        <w:rPr>
          <w:color w:val="000000"/>
          <w:sz w:val="28"/>
          <w:szCs w:val="28"/>
        </w:rPr>
        <w:t xml:space="preserve">Google Colab </w:t>
      </w:r>
      <w:hyperlink r:id="rId23">
        <w:r>
          <w:rPr>
            <w:color w:val="0000FF"/>
            <w:sz w:val="28"/>
            <w:szCs w:val="28"/>
            <w:u w:val="single"/>
          </w:rPr>
          <w:t>https://colab.research.google.com/</w:t>
        </w:r>
      </w:hyperlink>
    </w:p>
    <w:p w:rsidR="0030658A" w:rsidRDefault="00000000">
      <w:pPr>
        <w:numPr>
          <w:ilvl w:val="0"/>
          <w:numId w:val="11"/>
        </w:numPr>
        <w:pBdr>
          <w:top w:val="nil"/>
          <w:left w:val="nil"/>
          <w:bottom w:val="nil"/>
          <w:right w:val="nil"/>
          <w:between w:val="nil"/>
        </w:pBdr>
        <w:tabs>
          <w:tab w:val="left" w:pos="955"/>
        </w:tabs>
        <w:spacing w:before="161" w:line="360" w:lineRule="auto"/>
        <w:ind w:right="3785"/>
      </w:pPr>
      <w:r>
        <w:t xml:space="preserve">IEEE ADAMS MODEL </w:t>
      </w:r>
      <w:hyperlink r:id="rId24">
        <w:r>
          <w:rPr>
            <w:color w:val="1155CC"/>
            <w:u w:val="single"/>
          </w:rPr>
          <w:t>https://drive.google.com/file/d/1lWKfhjbpF5LvbroWNpOAZzh4sgAxwzoY/view?usp=sharingATfOL6i9/view?usp=sharing</w:t>
        </w:r>
      </w:hyperlink>
    </w:p>
    <w:sectPr w:rsidR="0030658A" w:rsidSect="00252976">
      <w:pgSz w:w="11910" w:h="16840"/>
      <w:pgMar w:top="1360" w:right="300" w:bottom="1240" w:left="620" w:header="0" w:footer="962"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04C08" w:rsidRDefault="00204C08">
      <w:r>
        <w:separator/>
      </w:r>
    </w:p>
  </w:endnote>
  <w:endnote w:type="continuationSeparator" w:id="0">
    <w:p w:rsidR="00204C08" w:rsidRDefault="00204C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E39E6" w:rsidRDefault="00FE39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6020167"/>
      <w:docPartObj>
        <w:docPartGallery w:val="Page Numbers (Bottom of Page)"/>
        <w:docPartUnique/>
      </w:docPartObj>
    </w:sdtPr>
    <w:sdtEndPr>
      <w:rPr>
        <w:noProof/>
      </w:rPr>
    </w:sdtEndPr>
    <w:sdtContent>
      <w:p w:rsidR="00FE39E6" w:rsidRDefault="00FE39E6">
        <w:pPr>
          <w:pStyle w:val="Footer"/>
        </w:pPr>
        <w:r>
          <w:fldChar w:fldCharType="begin"/>
        </w:r>
        <w:r>
          <w:instrText xml:space="preserve"> PAGE   \* MERGEFORMAT </w:instrText>
        </w:r>
        <w:r>
          <w:fldChar w:fldCharType="separate"/>
        </w:r>
        <w:r>
          <w:rPr>
            <w:noProof/>
          </w:rPr>
          <w:t>2</w:t>
        </w:r>
        <w:r>
          <w:rPr>
            <w:noProof/>
          </w:rPr>
          <w:fldChar w:fldCharType="end"/>
        </w:r>
      </w:p>
    </w:sdtContent>
  </w:sdt>
  <w:p w:rsidR="0030658A" w:rsidRDefault="0030658A">
    <w:pPr>
      <w:spacing w:line="360" w:lineRule="auto"/>
      <w:ind w:left="3600" w:firstLine="720"/>
      <w:rPr>
        <w:color w:val="000000"/>
        <w:sz w:val="19"/>
        <w:szCs w:val="19"/>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E39E6" w:rsidRDefault="00FE39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04C08" w:rsidRDefault="00204C08">
      <w:r>
        <w:separator/>
      </w:r>
    </w:p>
  </w:footnote>
  <w:footnote w:type="continuationSeparator" w:id="0">
    <w:p w:rsidR="00204C08" w:rsidRDefault="00204C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E39E6" w:rsidRDefault="00FE39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52976" w:rsidRDefault="00252976">
    <w:pPr>
      <w:jc w:val="center"/>
      <w:rPr>
        <w:b/>
      </w:rPr>
    </w:pPr>
  </w:p>
  <w:p w:rsidR="00252976" w:rsidRDefault="00252976">
    <w:pPr>
      <w:jc w:val="center"/>
      <w:rPr>
        <w:b/>
      </w:rPr>
    </w:pPr>
  </w:p>
  <w:p w:rsidR="0030658A" w:rsidRDefault="00252976">
    <w:pPr>
      <w:jc w:val="center"/>
    </w:pPr>
    <w:r>
      <w:rPr>
        <w:b/>
      </w:rPr>
      <w:t>K. K. WAGH INSTITUTE OF ENGINEERING AND RESEARCH NASHIK.</w:t>
    </w:r>
    <w:r w:rsidR="00000000">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5" type="#_x0000_t136" style="position:absolute;left:0;text-align:left;margin-left:0;margin-top:0;width:553.2pt;height:138pt;rotation:315;z-index:-251658752;mso-position-horizontal:center;mso-position-horizontal-relative:margin;mso-position-vertical:center;mso-position-vertical-relative:margin" fillcolor="#e8eaed" stroked="f">
          <v:fill opacity="26214f"/>
          <v:textpath style="font-family:&quot;&amp;quot&quot;;font-size:120pt" string="KKWIEER"/>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E39E6" w:rsidRDefault="00FE39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2749"/>
    <w:multiLevelType w:val="multilevel"/>
    <w:tmpl w:val="84BC87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6904E94"/>
    <w:multiLevelType w:val="multilevel"/>
    <w:tmpl w:val="6E38E7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3F530B0"/>
    <w:multiLevelType w:val="multilevel"/>
    <w:tmpl w:val="F44C92A6"/>
    <w:lvl w:ilvl="0">
      <w:start w:val="1"/>
      <w:numFmt w:val="decimal"/>
      <w:lvlText w:val="%1."/>
      <w:lvlJc w:val="left"/>
      <w:pPr>
        <w:ind w:left="950" w:hanging="360"/>
      </w:pPr>
      <w:rPr>
        <w:rFonts w:ascii="Times New Roman" w:eastAsia="Times New Roman" w:hAnsi="Times New Roman" w:cs="Times New Roman"/>
        <w:sz w:val="24"/>
        <w:szCs w:val="24"/>
      </w:rPr>
    </w:lvl>
    <w:lvl w:ilvl="1">
      <w:numFmt w:val="bullet"/>
      <w:lvlText w:val="•"/>
      <w:lvlJc w:val="left"/>
      <w:pPr>
        <w:ind w:left="1962" w:hanging="360"/>
      </w:pPr>
    </w:lvl>
    <w:lvl w:ilvl="2">
      <w:numFmt w:val="bullet"/>
      <w:lvlText w:val="•"/>
      <w:lvlJc w:val="left"/>
      <w:pPr>
        <w:ind w:left="2965" w:hanging="360"/>
      </w:pPr>
    </w:lvl>
    <w:lvl w:ilvl="3">
      <w:numFmt w:val="bullet"/>
      <w:lvlText w:val="•"/>
      <w:lvlJc w:val="left"/>
      <w:pPr>
        <w:ind w:left="3968" w:hanging="360"/>
      </w:pPr>
    </w:lvl>
    <w:lvl w:ilvl="4">
      <w:numFmt w:val="bullet"/>
      <w:lvlText w:val="•"/>
      <w:lvlJc w:val="left"/>
      <w:pPr>
        <w:ind w:left="4971" w:hanging="360"/>
      </w:pPr>
    </w:lvl>
    <w:lvl w:ilvl="5">
      <w:numFmt w:val="bullet"/>
      <w:lvlText w:val="•"/>
      <w:lvlJc w:val="left"/>
      <w:pPr>
        <w:ind w:left="5974" w:hanging="360"/>
      </w:pPr>
    </w:lvl>
    <w:lvl w:ilvl="6">
      <w:numFmt w:val="bullet"/>
      <w:lvlText w:val="•"/>
      <w:lvlJc w:val="left"/>
      <w:pPr>
        <w:ind w:left="6977" w:hanging="360"/>
      </w:pPr>
    </w:lvl>
    <w:lvl w:ilvl="7">
      <w:numFmt w:val="bullet"/>
      <w:lvlText w:val="•"/>
      <w:lvlJc w:val="left"/>
      <w:pPr>
        <w:ind w:left="7980" w:hanging="360"/>
      </w:pPr>
    </w:lvl>
    <w:lvl w:ilvl="8">
      <w:numFmt w:val="bullet"/>
      <w:lvlText w:val="•"/>
      <w:lvlJc w:val="left"/>
      <w:pPr>
        <w:ind w:left="8983" w:hanging="360"/>
      </w:pPr>
    </w:lvl>
  </w:abstractNum>
  <w:abstractNum w:abstractNumId="3" w15:restartNumberingAfterBreak="0">
    <w:nsid w:val="3A3E1F53"/>
    <w:multiLevelType w:val="multilevel"/>
    <w:tmpl w:val="F25AF8EE"/>
    <w:lvl w:ilvl="0">
      <w:start w:val="1"/>
      <w:numFmt w:val="decimal"/>
      <w:lvlText w:val="%1."/>
      <w:lvlJc w:val="left"/>
      <w:pPr>
        <w:ind w:left="239" w:hanging="245"/>
      </w:pPr>
      <w:rPr>
        <w:rFonts w:ascii="Times New Roman" w:eastAsia="Times New Roman" w:hAnsi="Times New Roman" w:cs="Times New Roman"/>
        <w:sz w:val="24"/>
        <w:szCs w:val="24"/>
      </w:rPr>
    </w:lvl>
    <w:lvl w:ilvl="1">
      <w:numFmt w:val="bullet"/>
      <w:lvlText w:val="❑"/>
      <w:lvlJc w:val="left"/>
      <w:pPr>
        <w:ind w:left="1036" w:hanging="360"/>
      </w:pPr>
      <w:rPr>
        <w:rFonts w:ascii="Noto Sans Symbols" w:eastAsia="Noto Sans Symbols" w:hAnsi="Noto Sans Symbols" w:cs="Noto Sans Symbols"/>
        <w:sz w:val="28"/>
        <w:szCs w:val="28"/>
      </w:rPr>
    </w:lvl>
    <w:lvl w:ilvl="2">
      <w:numFmt w:val="bullet"/>
      <w:lvlText w:val="•"/>
      <w:lvlJc w:val="left"/>
      <w:pPr>
        <w:ind w:left="2145" w:hanging="360"/>
      </w:pPr>
    </w:lvl>
    <w:lvl w:ilvl="3">
      <w:numFmt w:val="bullet"/>
      <w:lvlText w:val="•"/>
      <w:lvlJc w:val="left"/>
      <w:pPr>
        <w:ind w:left="3250" w:hanging="360"/>
      </w:pPr>
    </w:lvl>
    <w:lvl w:ilvl="4">
      <w:numFmt w:val="bullet"/>
      <w:lvlText w:val="•"/>
      <w:lvlJc w:val="left"/>
      <w:pPr>
        <w:ind w:left="4356" w:hanging="360"/>
      </w:pPr>
    </w:lvl>
    <w:lvl w:ilvl="5">
      <w:numFmt w:val="bullet"/>
      <w:lvlText w:val="•"/>
      <w:lvlJc w:val="left"/>
      <w:pPr>
        <w:ind w:left="5461" w:hanging="360"/>
      </w:pPr>
    </w:lvl>
    <w:lvl w:ilvl="6">
      <w:numFmt w:val="bullet"/>
      <w:lvlText w:val="•"/>
      <w:lvlJc w:val="left"/>
      <w:pPr>
        <w:ind w:left="6567" w:hanging="360"/>
      </w:pPr>
    </w:lvl>
    <w:lvl w:ilvl="7">
      <w:numFmt w:val="bullet"/>
      <w:lvlText w:val="•"/>
      <w:lvlJc w:val="left"/>
      <w:pPr>
        <w:ind w:left="7672" w:hanging="360"/>
      </w:pPr>
    </w:lvl>
    <w:lvl w:ilvl="8">
      <w:numFmt w:val="bullet"/>
      <w:lvlText w:val="•"/>
      <w:lvlJc w:val="left"/>
      <w:pPr>
        <w:ind w:left="8777" w:hanging="360"/>
      </w:pPr>
    </w:lvl>
  </w:abstractNum>
  <w:abstractNum w:abstractNumId="4" w15:restartNumberingAfterBreak="0">
    <w:nsid w:val="4A253CB9"/>
    <w:multiLevelType w:val="multilevel"/>
    <w:tmpl w:val="692AF6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lvl>
    <w:lvl w:ilvl="2">
      <w:start w:val="1"/>
      <w:numFmt w:val="bullet"/>
      <w:lvlText w:val="■"/>
      <w:lvlJc w:val="left"/>
      <w:pPr>
        <w:ind w:left="2160" w:hanging="18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18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180"/>
      </w:pPr>
    </w:lvl>
  </w:abstractNum>
  <w:abstractNum w:abstractNumId="5" w15:restartNumberingAfterBreak="0">
    <w:nsid w:val="5F551B83"/>
    <w:multiLevelType w:val="multilevel"/>
    <w:tmpl w:val="65D036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5F82DC3"/>
    <w:multiLevelType w:val="multilevel"/>
    <w:tmpl w:val="8BCEEB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6202F7B"/>
    <w:multiLevelType w:val="multilevel"/>
    <w:tmpl w:val="71FC635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666C133B"/>
    <w:multiLevelType w:val="multilevel"/>
    <w:tmpl w:val="004CA1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FB246A0"/>
    <w:multiLevelType w:val="multilevel"/>
    <w:tmpl w:val="785CF836"/>
    <w:lvl w:ilvl="0">
      <w:numFmt w:val="bullet"/>
      <w:lvlText w:val="🞆"/>
      <w:lvlJc w:val="left"/>
      <w:pPr>
        <w:ind w:left="1036" w:hanging="360"/>
      </w:pPr>
      <w:rPr>
        <w:rFonts w:ascii="Noto Sans Symbols" w:eastAsia="Noto Sans Symbols" w:hAnsi="Noto Sans Symbols" w:cs="Noto Sans Symbols"/>
        <w:sz w:val="32"/>
        <w:szCs w:val="32"/>
      </w:rPr>
    </w:lvl>
    <w:lvl w:ilvl="1">
      <w:numFmt w:val="bullet"/>
      <w:lvlText w:val="•"/>
      <w:lvlJc w:val="left"/>
      <w:pPr>
        <w:ind w:left="2034" w:hanging="360"/>
      </w:pPr>
    </w:lvl>
    <w:lvl w:ilvl="2">
      <w:numFmt w:val="bullet"/>
      <w:lvlText w:val="•"/>
      <w:lvlJc w:val="left"/>
      <w:pPr>
        <w:ind w:left="3029" w:hanging="360"/>
      </w:pPr>
    </w:lvl>
    <w:lvl w:ilvl="3">
      <w:numFmt w:val="bullet"/>
      <w:lvlText w:val="•"/>
      <w:lvlJc w:val="left"/>
      <w:pPr>
        <w:ind w:left="4024" w:hanging="360"/>
      </w:pPr>
    </w:lvl>
    <w:lvl w:ilvl="4">
      <w:numFmt w:val="bullet"/>
      <w:lvlText w:val="•"/>
      <w:lvlJc w:val="left"/>
      <w:pPr>
        <w:ind w:left="5019" w:hanging="360"/>
      </w:pPr>
    </w:lvl>
    <w:lvl w:ilvl="5">
      <w:numFmt w:val="bullet"/>
      <w:lvlText w:val="•"/>
      <w:lvlJc w:val="left"/>
      <w:pPr>
        <w:ind w:left="6014" w:hanging="360"/>
      </w:pPr>
    </w:lvl>
    <w:lvl w:ilvl="6">
      <w:numFmt w:val="bullet"/>
      <w:lvlText w:val="•"/>
      <w:lvlJc w:val="left"/>
      <w:pPr>
        <w:ind w:left="7009" w:hanging="360"/>
      </w:pPr>
    </w:lvl>
    <w:lvl w:ilvl="7">
      <w:numFmt w:val="bullet"/>
      <w:lvlText w:val="•"/>
      <w:lvlJc w:val="left"/>
      <w:pPr>
        <w:ind w:left="8004" w:hanging="360"/>
      </w:pPr>
    </w:lvl>
    <w:lvl w:ilvl="8">
      <w:numFmt w:val="bullet"/>
      <w:lvlText w:val="•"/>
      <w:lvlJc w:val="left"/>
      <w:pPr>
        <w:ind w:left="8999" w:hanging="360"/>
      </w:pPr>
    </w:lvl>
  </w:abstractNum>
  <w:abstractNum w:abstractNumId="10" w15:restartNumberingAfterBreak="0">
    <w:nsid w:val="76834F9B"/>
    <w:multiLevelType w:val="multilevel"/>
    <w:tmpl w:val="5E289B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637538318">
    <w:abstractNumId w:val="9"/>
  </w:num>
  <w:num w:numId="2" w16cid:durableId="1506628231">
    <w:abstractNumId w:val="7"/>
  </w:num>
  <w:num w:numId="3" w16cid:durableId="22295631">
    <w:abstractNumId w:val="3"/>
  </w:num>
  <w:num w:numId="4" w16cid:durableId="1676952725">
    <w:abstractNumId w:val="1"/>
  </w:num>
  <w:num w:numId="5" w16cid:durableId="1521815635">
    <w:abstractNumId w:val="10"/>
  </w:num>
  <w:num w:numId="6" w16cid:durableId="19287162">
    <w:abstractNumId w:val="6"/>
  </w:num>
  <w:num w:numId="7" w16cid:durableId="146476392">
    <w:abstractNumId w:val="8"/>
  </w:num>
  <w:num w:numId="8" w16cid:durableId="1695422697">
    <w:abstractNumId w:val="0"/>
  </w:num>
  <w:num w:numId="9" w16cid:durableId="136268246">
    <w:abstractNumId w:val="4"/>
  </w:num>
  <w:num w:numId="10" w16cid:durableId="2086605692">
    <w:abstractNumId w:val="5"/>
  </w:num>
  <w:num w:numId="11" w16cid:durableId="14323624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58A"/>
    <w:rsid w:val="00204C08"/>
    <w:rsid w:val="00207F1E"/>
    <w:rsid w:val="00252976"/>
    <w:rsid w:val="0030658A"/>
    <w:rsid w:val="005864B4"/>
    <w:rsid w:val="00682E8E"/>
    <w:rsid w:val="00771E15"/>
    <w:rsid w:val="00A51245"/>
    <w:rsid w:val="00C77BFB"/>
    <w:rsid w:val="00FE3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E278FA41-FD6D-4798-90DC-36B28B114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67"/>
      <w:ind w:left="1521"/>
      <w:jc w:val="center"/>
      <w:outlineLvl w:val="0"/>
    </w:pPr>
    <w:rPr>
      <w:b/>
      <w:sz w:val="32"/>
      <w:szCs w:val="32"/>
    </w:rPr>
  </w:style>
  <w:style w:type="paragraph" w:styleId="Heading2">
    <w:name w:val="heading 2"/>
    <w:basedOn w:val="Normal"/>
    <w:next w:val="Normal"/>
    <w:uiPriority w:val="9"/>
    <w:unhideWhenUsed/>
    <w:qFormat/>
    <w:pPr>
      <w:ind w:left="230"/>
      <w:outlineLvl w:val="1"/>
    </w:pPr>
    <w:rPr>
      <w:b/>
      <w:sz w:val="28"/>
      <w:szCs w:val="28"/>
    </w:rPr>
  </w:style>
  <w:style w:type="paragraph" w:styleId="Heading3">
    <w:name w:val="heading 3"/>
    <w:basedOn w:val="Normal"/>
    <w:next w:val="Normal"/>
    <w:uiPriority w:val="9"/>
    <w:unhideWhenUsed/>
    <w:qFormat/>
    <w:pPr>
      <w:ind w:left="230"/>
      <w:outlineLvl w:val="2"/>
    </w:pPr>
    <w:rPr>
      <w:b/>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paragraph" w:styleId="Header">
    <w:name w:val="header"/>
    <w:basedOn w:val="Normal"/>
    <w:link w:val="HeaderChar"/>
    <w:uiPriority w:val="99"/>
    <w:unhideWhenUsed/>
    <w:rsid w:val="00252976"/>
    <w:pPr>
      <w:tabs>
        <w:tab w:val="center" w:pos="4680"/>
        <w:tab w:val="right" w:pos="9360"/>
      </w:tabs>
    </w:pPr>
  </w:style>
  <w:style w:type="character" w:customStyle="1" w:styleId="HeaderChar">
    <w:name w:val="Header Char"/>
    <w:basedOn w:val="DefaultParagraphFont"/>
    <w:link w:val="Header"/>
    <w:uiPriority w:val="99"/>
    <w:rsid w:val="00252976"/>
  </w:style>
  <w:style w:type="paragraph" w:styleId="Footer">
    <w:name w:val="footer"/>
    <w:basedOn w:val="Normal"/>
    <w:link w:val="FooterChar"/>
    <w:uiPriority w:val="99"/>
    <w:unhideWhenUsed/>
    <w:rsid w:val="00252976"/>
    <w:pPr>
      <w:tabs>
        <w:tab w:val="center" w:pos="4680"/>
        <w:tab w:val="right" w:pos="9360"/>
      </w:tabs>
    </w:pPr>
  </w:style>
  <w:style w:type="character" w:customStyle="1" w:styleId="FooterChar">
    <w:name w:val="Footer Char"/>
    <w:basedOn w:val="DefaultParagraphFont"/>
    <w:link w:val="Footer"/>
    <w:uiPriority w:val="99"/>
    <w:rsid w:val="002529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3.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drive.google.com/file/d/1lWKfhjbpF5LvbroWNpOAZzh4sgAxwzoY/view?usp=sharingATfOL6i9/view?usp=sharing" TargetMode="Externa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yperlink" Target="https://colab.research.google.com/" TargetMode="External"/><Relationship Id="rId10" Type="http://schemas.openxmlformats.org/officeDocument/2006/relationships/hyperlink" Target="mailto:parimalshinde3@gmail.com"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mailto:saishjoshi0711@gmail.com" TargetMode="External"/><Relationship Id="rId14" Type="http://schemas.openxmlformats.org/officeDocument/2006/relationships/footer" Target="footer2.xml"/><Relationship Id="rId22" Type="http://schemas.openxmlformats.org/officeDocument/2006/relationships/hyperlink" Target="https://finance.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36EDA9-0EA8-44A3-8FCE-C88399CFF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19</Pages>
  <Words>2874</Words>
  <Characters>16387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Chetan Killewale</cp:lastModifiedBy>
  <cp:revision>5</cp:revision>
  <dcterms:created xsi:type="dcterms:W3CDTF">2023-05-29T17:02:00Z</dcterms:created>
  <dcterms:modified xsi:type="dcterms:W3CDTF">2023-05-29T17:58:00Z</dcterms:modified>
</cp:coreProperties>
</file>