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7FF699" w14:textId="134569C6" w:rsidR="00E31F8B" w:rsidRPr="00D86CE1" w:rsidRDefault="00E31F8B">
      <w:pPr>
        <w:rPr>
          <w:b/>
          <w:bCs/>
          <w:sz w:val="56"/>
          <w:szCs w:val="56"/>
        </w:rPr>
      </w:pPr>
      <w:r w:rsidRPr="00D86CE1">
        <w:rPr>
          <w:b/>
          <w:bCs/>
          <w:sz w:val="56"/>
          <w:szCs w:val="56"/>
        </w:rPr>
        <w:t>SQL Project:</w:t>
      </w:r>
    </w:p>
    <w:p w14:paraId="10A77E48" w14:textId="1F4E9108" w:rsidR="00E31F8B" w:rsidRDefault="00E31F8B">
      <w:pPr>
        <w:rPr>
          <w:b/>
          <w:bCs/>
          <w:sz w:val="56"/>
          <w:szCs w:val="56"/>
          <w:u w:val="single"/>
        </w:rPr>
      </w:pPr>
      <w:proofErr w:type="spellStart"/>
      <w:r>
        <w:rPr>
          <w:b/>
          <w:bCs/>
          <w:sz w:val="56"/>
          <w:szCs w:val="56"/>
          <w:u w:val="single"/>
        </w:rPr>
        <w:t>AtliQ</w:t>
      </w:r>
      <w:proofErr w:type="spellEnd"/>
      <w:r>
        <w:rPr>
          <w:b/>
          <w:bCs/>
          <w:sz w:val="56"/>
          <w:szCs w:val="56"/>
          <w:u w:val="single"/>
        </w:rPr>
        <w:t xml:space="preserve"> </w:t>
      </w:r>
      <w:proofErr w:type="spellStart"/>
      <w:r>
        <w:rPr>
          <w:b/>
          <w:bCs/>
          <w:sz w:val="56"/>
          <w:szCs w:val="56"/>
          <w:u w:val="single"/>
        </w:rPr>
        <w:t>Hardwares</w:t>
      </w:r>
      <w:proofErr w:type="spellEnd"/>
      <w:r>
        <w:rPr>
          <w:b/>
          <w:bCs/>
          <w:sz w:val="56"/>
          <w:szCs w:val="56"/>
          <w:u w:val="single"/>
        </w:rPr>
        <w:t>.</w:t>
      </w:r>
    </w:p>
    <w:p w14:paraId="5A80EE2C" w14:textId="77777777" w:rsidR="00E31F8B" w:rsidRDefault="00E31F8B">
      <w:pPr>
        <w:rPr>
          <w:b/>
          <w:bCs/>
          <w:sz w:val="56"/>
          <w:szCs w:val="56"/>
          <w:u w:val="single"/>
        </w:rPr>
      </w:pPr>
    </w:p>
    <w:p w14:paraId="2D3B91B3" w14:textId="22240282" w:rsidR="00E31F8B" w:rsidRDefault="00E31F8B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Problem Statement:</w:t>
      </w:r>
    </w:p>
    <w:p w14:paraId="1EFA598F" w14:textId="054A868A" w:rsidR="00E31F8B" w:rsidRDefault="00E31F8B">
      <w:pPr>
        <w:rPr>
          <w:sz w:val="32"/>
          <w:szCs w:val="32"/>
        </w:rPr>
      </w:pPr>
      <w:proofErr w:type="spellStart"/>
      <w:r w:rsidRPr="00E31F8B">
        <w:rPr>
          <w:sz w:val="32"/>
          <w:szCs w:val="32"/>
        </w:rPr>
        <w:t>AtliQ</w:t>
      </w:r>
      <w:proofErr w:type="spellEnd"/>
      <w:r w:rsidRPr="00E31F8B">
        <w:rPr>
          <w:sz w:val="32"/>
          <w:szCs w:val="32"/>
        </w:rPr>
        <w:t xml:space="preserve"> Hardware, a prominent company renowned for its global presence, specializes in manufacturing PCs, printers, mice, and computers The increased size of Excel files has resulted in performance issues, causing delays and inefficiencies. </w:t>
      </w:r>
      <w:proofErr w:type="spellStart"/>
      <w:r w:rsidRPr="00E31F8B">
        <w:rPr>
          <w:sz w:val="32"/>
          <w:szCs w:val="32"/>
        </w:rPr>
        <w:t>AtliQ</w:t>
      </w:r>
      <w:proofErr w:type="spellEnd"/>
      <w:r w:rsidRPr="00E31F8B">
        <w:rPr>
          <w:sz w:val="32"/>
          <w:szCs w:val="32"/>
        </w:rPr>
        <w:t xml:space="preserve"> Hardware has initiated a project to address this challenge, forming a team of data analysts. Leveraging MySQL as their database management system, the team aims to extract valuable insights from the data. These insights will empower the company to improve decision-making and streamline operations, leading to enhanced overall performance.</w:t>
      </w:r>
    </w:p>
    <w:p w14:paraId="1E2A1420" w14:textId="77777777" w:rsidR="00E31F8B" w:rsidRDefault="00E31F8B">
      <w:pPr>
        <w:rPr>
          <w:sz w:val="32"/>
          <w:szCs w:val="32"/>
        </w:rPr>
      </w:pPr>
    </w:p>
    <w:p w14:paraId="39D0978B" w14:textId="77777777" w:rsidR="00E31F8B" w:rsidRDefault="00E31F8B">
      <w:pPr>
        <w:rPr>
          <w:sz w:val="32"/>
          <w:szCs w:val="32"/>
        </w:rPr>
      </w:pPr>
    </w:p>
    <w:p w14:paraId="017190AE" w14:textId="77777777" w:rsidR="00E31F8B" w:rsidRPr="00E31F8B" w:rsidRDefault="00E31F8B">
      <w:pPr>
        <w:rPr>
          <w:sz w:val="32"/>
          <w:szCs w:val="32"/>
        </w:rPr>
      </w:pPr>
    </w:p>
    <w:p w14:paraId="4DD8EE5F" w14:textId="163D9F63" w:rsidR="00E31F8B" w:rsidRDefault="00E31F8B" w:rsidP="00E31F8B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Project</w:t>
      </w:r>
      <w:r>
        <w:rPr>
          <w:b/>
          <w:bCs/>
          <w:sz w:val="56"/>
          <w:szCs w:val="56"/>
          <w:u w:val="single"/>
        </w:rPr>
        <w:t xml:space="preserve"> </w:t>
      </w:r>
      <w:r>
        <w:rPr>
          <w:b/>
          <w:bCs/>
          <w:sz w:val="56"/>
          <w:szCs w:val="56"/>
          <w:u w:val="single"/>
        </w:rPr>
        <w:t>Overview</w:t>
      </w:r>
      <w:r>
        <w:rPr>
          <w:b/>
          <w:bCs/>
          <w:sz w:val="56"/>
          <w:szCs w:val="56"/>
          <w:u w:val="single"/>
        </w:rPr>
        <w:t>:</w:t>
      </w:r>
    </w:p>
    <w:p w14:paraId="640ED9B6" w14:textId="30E53591" w:rsidR="00D86CE1" w:rsidRPr="00D86CE1" w:rsidRDefault="00E31F8B" w:rsidP="00D86CE1">
      <w:pPr>
        <w:rPr>
          <w:sz w:val="32"/>
          <w:szCs w:val="32"/>
        </w:rPr>
      </w:pPr>
      <w:r w:rsidRPr="00E31F8B">
        <w:rPr>
          <w:sz w:val="32"/>
          <w:szCs w:val="32"/>
        </w:rPr>
        <w:t xml:space="preserve">This project aims to </w:t>
      </w:r>
      <w:proofErr w:type="spellStart"/>
      <w:r w:rsidRPr="00E31F8B">
        <w:rPr>
          <w:sz w:val="32"/>
          <w:szCs w:val="32"/>
        </w:rPr>
        <w:t>analyze</w:t>
      </w:r>
      <w:proofErr w:type="spellEnd"/>
      <w:r w:rsidRPr="00E31F8B">
        <w:rPr>
          <w:sz w:val="32"/>
          <w:szCs w:val="32"/>
        </w:rPr>
        <w:t xml:space="preserve"> and derive valuable insights from the provided database, encompassing sales, products, customers, and regions data for </w:t>
      </w:r>
      <w:proofErr w:type="spellStart"/>
      <w:r w:rsidRPr="00E31F8B">
        <w:rPr>
          <w:sz w:val="32"/>
          <w:szCs w:val="32"/>
        </w:rPr>
        <w:t>Atliq</w:t>
      </w:r>
      <w:proofErr w:type="spellEnd"/>
      <w:r w:rsidRPr="00E31F8B">
        <w:rPr>
          <w:sz w:val="32"/>
          <w:szCs w:val="32"/>
        </w:rPr>
        <w:t xml:space="preserve"> Hardware. The objective is to address specific inquiries regarding sales reports, market analysis, customer </w:t>
      </w:r>
      <w:proofErr w:type="spellStart"/>
      <w:r w:rsidRPr="00E31F8B">
        <w:rPr>
          <w:sz w:val="32"/>
          <w:szCs w:val="32"/>
        </w:rPr>
        <w:t>behavior</w:t>
      </w:r>
      <w:proofErr w:type="spellEnd"/>
      <w:r w:rsidRPr="00E31F8B">
        <w:rPr>
          <w:sz w:val="32"/>
          <w:szCs w:val="32"/>
        </w:rPr>
        <w:t>, and supply chain forecasting.</w:t>
      </w:r>
    </w:p>
    <w:p w14:paraId="60AC78D5" w14:textId="77777777" w:rsidR="00D86CE1" w:rsidRDefault="00D86CE1" w:rsidP="00D86CE1">
      <w:pPr>
        <w:rPr>
          <w:b/>
          <w:bCs/>
          <w:sz w:val="56"/>
          <w:szCs w:val="56"/>
          <w:u w:val="single"/>
        </w:rPr>
      </w:pPr>
    </w:p>
    <w:p w14:paraId="289694D2" w14:textId="6A8F2C13" w:rsidR="009F7EF0" w:rsidRDefault="009F7EF0">
      <w:pPr>
        <w:rPr>
          <w:b/>
          <w:bCs/>
          <w:sz w:val="56"/>
          <w:szCs w:val="56"/>
          <w:u w:val="single"/>
        </w:rPr>
      </w:pPr>
      <w:r w:rsidRPr="009F7EF0">
        <w:rPr>
          <w:b/>
          <w:bCs/>
          <w:sz w:val="56"/>
          <w:szCs w:val="56"/>
          <w:u w:val="single"/>
        </w:rPr>
        <w:lastRenderedPageBreak/>
        <w:t>Tables</w:t>
      </w:r>
    </w:p>
    <w:p w14:paraId="3DDF4D01" w14:textId="77777777" w:rsidR="009F7EF0" w:rsidRPr="009F7EF0" w:rsidRDefault="009F7EF0">
      <w:pPr>
        <w:rPr>
          <w:b/>
          <w:bCs/>
          <w:sz w:val="56"/>
          <w:szCs w:val="56"/>
          <w:u w:val="single"/>
        </w:rPr>
      </w:pPr>
    </w:p>
    <w:p w14:paraId="172D25AE" w14:textId="224ABF38" w:rsidR="009F7EF0" w:rsidRDefault="009F7EF0">
      <w:r w:rsidRPr="009F7EF0">
        <w:drawing>
          <wp:inline distT="0" distB="0" distL="0" distR="0" wp14:anchorId="11B45E3B" wp14:editId="3AE4B73D">
            <wp:extent cx="4876800" cy="3601545"/>
            <wp:effectExtent l="0" t="0" r="0" b="0"/>
            <wp:docPr id="202767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79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5688" cy="36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6CB0" w14:textId="77777777" w:rsidR="009F7EF0" w:rsidRDefault="009F7EF0"/>
    <w:p w14:paraId="3BC2AA88" w14:textId="2BEEEF5E" w:rsidR="009F7EF0" w:rsidRDefault="009F7EF0">
      <w:pPr>
        <w:rPr>
          <w:b/>
          <w:bCs/>
          <w:sz w:val="56"/>
          <w:szCs w:val="56"/>
          <w:u w:val="single"/>
        </w:rPr>
      </w:pPr>
      <w:r w:rsidRPr="009F7EF0">
        <w:rPr>
          <w:b/>
          <w:bCs/>
          <w:sz w:val="56"/>
          <w:szCs w:val="56"/>
          <w:u w:val="single"/>
        </w:rPr>
        <w:t>Views</w:t>
      </w:r>
    </w:p>
    <w:p w14:paraId="25C220C7" w14:textId="77777777" w:rsidR="009F7EF0" w:rsidRDefault="009F7EF0">
      <w:pPr>
        <w:rPr>
          <w:b/>
          <w:bCs/>
          <w:sz w:val="56"/>
          <w:szCs w:val="56"/>
          <w:u w:val="single"/>
        </w:rPr>
      </w:pPr>
    </w:p>
    <w:p w14:paraId="5D52C1E2" w14:textId="5A03C562" w:rsidR="009F7EF0" w:rsidRDefault="009F7EF0">
      <w:pPr>
        <w:rPr>
          <w:b/>
          <w:bCs/>
          <w:sz w:val="56"/>
          <w:szCs w:val="56"/>
          <w:u w:val="single"/>
        </w:rPr>
      </w:pPr>
      <w:r w:rsidRPr="009F7EF0">
        <w:rPr>
          <w:b/>
          <w:bCs/>
          <w:sz w:val="56"/>
          <w:szCs w:val="56"/>
          <w:u w:val="single"/>
        </w:rPr>
        <w:drawing>
          <wp:inline distT="0" distB="0" distL="0" distR="0" wp14:anchorId="5DB8205C" wp14:editId="18745129">
            <wp:extent cx="4889500" cy="2082605"/>
            <wp:effectExtent l="0" t="0" r="6350" b="0"/>
            <wp:docPr id="154306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0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023" cy="209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A9A8" w14:textId="77777777" w:rsidR="009F7EF0" w:rsidRDefault="009F7EF0" w:rsidP="009F7EF0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Stored Procedures</w:t>
      </w:r>
    </w:p>
    <w:p w14:paraId="402AEF5D" w14:textId="77777777" w:rsidR="009F7EF0" w:rsidRDefault="009F7EF0">
      <w:pPr>
        <w:rPr>
          <w:b/>
          <w:bCs/>
          <w:sz w:val="56"/>
          <w:szCs w:val="56"/>
          <w:u w:val="single"/>
        </w:rPr>
      </w:pPr>
    </w:p>
    <w:p w14:paraId="6166615D" w14:textId="5F3FF3A7" w:rsidR="009F7EF0" w:rsidRDefault="009F7EF0">
      <w:pPr>
        <w:rPr>
          <w:b/>
          <w:bCs/>
          <w:sz w:val="56"/>
          <w:szCs w:val="56"/>
          <w:u w:val="single"/>
        </w:rPr>
      </w:pPr>
      <w:r w:rsidRPr="009F7EF0">
        <w:rPr>
          <w:b/>
          <w:bCs/>
          <w:sz w:val="56"/>
          <w:szCs w:val="56"/>
          <w:u w:val="single"/>
        </w:rPr>
        <w:drawing>
          <wp:inline distT="0" distB="0" distL="0" distR="0" wp14:anchorId="33733D76" wp14:editId="61DC1245">
            <wp:extent cx="4965700" cy="3096428"/>
            <wp:effectExtent l="0" t="0" r="6350" b="8890"/>
            <wp:docPr id="40047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74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5419" cy="310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D1F8" w14:textId="77777777" w:rsidR="009F7EF0" w:rsidRDefault="009F7EF0">
      <w:pPr>
        <w:rPr>
          <w:b/>
          <w:bCs/>
          <w:sz w:val="56"/>
          <w:szCs w:val="56"/>
          <w:u w:val="single"/>
        </w:rPr>
      </w:pPr>
    </w:p>
    <w:p w14:paraId="45D066A3" w14:textId="1583BAF9" w:rsidR="009F7EF0" w:rsidRDefault="009F7EF0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Functions</w:t>
      </w:r>
    </w:p>
    <w:p w14:paraId="73DDE489" w14:textId="77777777" w:rsidR="009F7EF0" w:rsidRDefault="009F7EF0">
      <w:pPr>
        <w:rPr>
          <w:b/>
          <w:bCs/>
          <w:sz w:val="56"/>
          <w:szCs w:val="56"/>
          <w:u w:val="single"/>
        </w:rPr>
      </w:pPr>
    </w:p>
    <w:p w14:paraId="5605270B" w14:textId="2BCE5BE9" w:rsidR="009F7EF0" w:rsidRDefault="009F7EF0">
      <w:pPr>
        <w:rPr>
          <w:b/>
          <w:bCs/>
          <w:sz w:val="56"/>
          <w:szCs w:val="56"/>
          <w:u w:val="single"/>
        </w:rPr>
      </w:pPr>
      <w:r w:rsidRPr="009F7EF0">
        <w:rPr>
          <w:b/>
          <w:bCs/>
          <w:sz w:val="56"/>
          <w:szCs w:val="56"/>
          <w:u w:val="single"/>
        </w:rPr>
        <w:drawing>
          <wp:inline distT="0" distB="0" distL="0" distR="0" wp14:anchorId="26A8B391" wp14:editId="2CE24752">
            <wp:extent cx="5167682" cy="2006600"/>
            <wp:effectExtent l="0" t="0" r="0" b="0"/>
            <wp:docPr id="133113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2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759" cy="20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15EE" w14:textId="77777777" w:rsidR="009F7EF0" w:rsidRDefault="009F7EF0">
      <w:pPr>
        <w:rPr>
          <w:b/>
          <w:bCs/>
          <w:sz w:val="56"/>
          <w:szCs w:val="56"/>
          <w:u w:val="single"/>
        </w:rPr>
      </w:pPr>
    </w:p>
    <w:p w14:paraId="498EB816" w14:textId="2ED2417D" w:rsidR="0036354F" w:rsidRPr="00B00114" w:rsidRDefault="0036354F" w:rsidP="00B00114">
      <w:pPr>
        <w:rPr>
          <w:sz w:val="36"/>
          <w:szCs w:val="36"/>
        </w:rPr>
      </w:pPr>
      <w:r w:rsidRPr="00B00114">
        <w:rPr>
          <w:sz w:val="36"/>
          <w:szCs w:val="36"/>
        </w:rPr>
        <w:lastRenderedPageBreak/>
        <w:t>2021 Sales Report for Croma Categorized by Product.</w:t>
      </w:r>
    </w:p>
    <w:p w14:paraId="201BE5CE" w14:textId="77777777" w:rsidR="0036354F" w:rsidRPr="0036354F" w:rsidRDefault="0036354F" w:rsidP="0036354F">
      <w:pPr>
        <w:ind w:left="360"/>
        <w:rPr>
          <w:sz w:val="44"/>
          <w:szCs w:val="44"/>
          <w:u w:val="single"/>
        </w:rPr>
      </w:pPr>
    </w:p>
    <w:p w14:paraId="56DF323D" w14:textId="46914344" w:rsidR="009F7EF0" w:rsidRDefault="0036354F">
      <w:pPr>
        <w:rPr>
          <w:b/>
          <w:bCs/>
          <w:sz w:val="56"/>
          <w:szCs w:val="56"/>
          <w:u w:val="single"/>
        </w:rPr>
      </w:pPr>
      <w:r w:rsidRPr="0036354F">
        <w:rPr>
          <w:b/>
          <w:bCs/>
          <w:sz w:val="56"/>
          <w:szCs w:val="56"/>
          <w:u w:val="single"/>
        </w:rPr>
        <w:drawing>
          <wp:inline distT="0" distB="0" distL="0" distR="0" wp14:anchorId="4DCE6DFB" wp14:editId="7A3C856E">
            <wp:extent cx="5731510" cy="3065145"/>
            <wp:effectExtent l="0" t="0" r="2540" b="1905"/>
            <wp:docPr id="13701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6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5AAC" w14:textId="374577BF" w:rsidR="0036354F" w:rsidRDefault="00B00114">
      <w:pPr>
        <w:rPr>
          <w:sz w:val="36"/>
          <w:szCs w:val="36"/>
        </w:rPr>
      </w:pPr>
      <w:r w:rsidRPr="00B00114">
        <w:rPr>
          <w:sz w:val="36"/>
          <w:szCs w:val="36"/>
        </w:rPr>
        <w:t>Output:</w:t>
      </w:r>
    </w:p>
    <w:p w14:paraId="15E9E49F" w14:textId="16EB2A36" w:rsidR="00B00114" w:rsidRDefault="00B00114">
      <w:pPr>
        <w:rPr>
          <w:sz w:val="36"/>
          <w:szCs w:val="36"/>
        </w:rPr>
      </w:pPr>
      <w:r w:rsidRPr="00B00114">
        <w:rPr>
          <w:sz w:val="36"/>
          <w:szCs w:val="36"/>
        </w:rPr>
        <w:drawing>
          <wp:inline distT="0" distB="0" distL="0" distR="0" wp14:anchorId="56BF114A" wp14:editId="1E063E7E">
            <wp:extent cx="6435090" cy="3378200"/>
            <wp:effectExtent l="0" t="0" r="3810" b="0"/>
            <wp:docPr id="11781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3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530" cy="33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D99B" w14:textId="77777777" w:rsidR="00B00114" w:rsidRDefault="00B00114">
      <w:pPr>
        <w:rPr>
          <w:sz w:val="36"/>
          <w:szCs w:val="36"/>
        </w:rPr>
      </w:pPr>
    </w:p>
    <w:p w14:paraId="29529116" w14:textId="77777777" w:rsidR="00B00114" w:rsidRDefault="00B00114">
      <w:pPr>
        <w:rPr>
          <w:sz w:val="36"/>
          <w:szCs w:val="36"/>
        </w:rPr>
      </w:pPr>
    </w:p>
    <w:p w14:paraId="69CB19AC" w14:textId="088EAE99" w:rsidR="00B00114" w:rsidRDefault="00B00114">
      <w:pPr>
        <w:rPr>
          <w:sz w:val="36"/>
          <w:szCs w:val="36"/>
        </w:rPr>
      </w:pPr>
      <w:r>
        <w:rPr>
          <w:sz w:val="36"/>
          <w:szCs w:val="36"/>
        </w:rPr>
        <w:lastRenderedPageBreak/>
        <w:t>Yearly Sales Report for Croma</w:t>
      </w:r>
    </w:p>
    <w:p w14:paraId="5F6DA48F" w14:textId="36375736" w:rsidR="00B00114" w:rsidRDefault="00B00114">
      <w:pPr>
        <w:rPr>
          <w:sz w:val="36"/>
          <w:szCs w:val="36"/>
        </w:rPr>
      </w:pPr>
      <w:r w:rsidRPr="00B00114">
        <w:rPr>
          <w:sz w:val="36"/>
          <w:szCs w:val="36"/>
        </w:rPr>
        <w:drawing>
          <wp:inline distT="0" distB="0" distL="0" distR="0" wp14:anchorId="0419886A" wp14:editId="000DE3ED">
            <wp:extent cx="5682813" cy="2514600"/>
            <wp:effectExtent l="0" t="0" r="0" b="0"/>
            <wp:docPr id="137606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63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887" cy="25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F390" w14:textId="3557BCA2" w:rsidR="00B00114" w:rsidRDefault="00B00114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6232E097" w14:textId="5F1F5E94" w:rsidR="00B00114" w:rsidRDefault="00B00114">
      <w:pPr>
        <w:rPr>
          <w:sz w:val="36"/>
          <w:szCs w:val="36"/>
        </w:rPr>
      </w:pPr>
      <w:r w:rsidRPr="00B00114">
        <w:rPr>
          <w:sz w:val="36"/>
          <w:szCs w:val="36"/>
        </w:rPr>
        <w:drawing>
          <wp:inline distT="0" distB="0" distL="0" distR="0" wp14:anchorId="517C2E94" wp14:editId="5BD9F569">
            <wp:extent cx="3514907" cy="2028825"/>
            <wp:effectExtent l="0" t="0" r="9525" b="0"/>
            <wp:docPr id="37732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24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469" cy="20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AC90" w14:textId="77777777" w:rsidR="00B00114" w:rsidRDefault="00B00114">
      <w:pPr>
        <w:rPr>
          <w:sz w:val="36"/>
          <w:szCs w:val="36"/>
        </w:rPr>
      </w:pPr>
    </w:p>
    <w:p w14:paraId="4F7136B4" w14:textId="77777777" w:rsidR="00B00114" w:rsidRDefault="00B00114">
      <w:pPr>
        <w:rPr>
          <w:sz w:val="36"/>
          <w:szCs w:val="36"/>
        </w:rPr>
      </w:pPr>
    </w:p>
    <w:p w14:paraId="20B1F555" w14:textId="77777777" w:rsidR="00B00114" w:rsidRDefault="00B00114">
      <w:pPr>
        <w:rPr>
          <w:sz w:val="36"/>
          <w:szCs w:val="36"/>
        </w:rPr>
      </w:pPr>
    </w:p>
    <w:p w14:paraId="148C6AF9" w14:textId="77777777" w:rsidR="00B00114" w:rsidRDefault="00B00114">
      <w:pPr>
        <w:rPr>
          <w:sz w:val="36"/>
          <w:szCs w:val="36"/>
        </w:rPr>
      </w:pPr>
    </w:p>
    <w:p w14:paraId="4BC7AE10" w14:textId="77777777" w:rsidR="00B00114" w:rsidRDefault="00B00114">
      <w:pPr>
        <w:rPr>
          <w:sz w:val="36"/>
          <w:szCs w:val="36"/>
        </w:rPr>
      </w:pPr>
    </w:p>
    <w:p w14:paraId="7304B9C8" w14:textId="77777777" w:rsidR="00B00114" w:rsidRDefault="00B00114">
      <w:pPr>
        <w:rPr>
          <w:sz w:val="36"/>
          <w:szCs w:val="36"/>
        </w:rPr>
      </w:pPr>
    </w:p>
    <w:p w14:paraId="2B9C716A" w14:textId="77777777" w:rsidR="00B00114" w:rsidRDefault="00B00114">
      <w:pPr>
        <w:rPr>
          <w:sz w:val="36"/>
          <w:szCs w:val="36"/>
        </w:rPr>
      </w:pPr>
    </w:p>
    <w:p w14:paraId="4158B3AC" w14:textId="77777777" w:rsidR="00B00114" w:rsidRDefault="00B00114">
      <w:pPr>
        <w:rPr>
          <w:sz w:val="36"/>
          <w:szCs w:val="36"/>
        </w:rPr>
      </w:pPr>
    </w:p>
    <w:p w14:paraId="58ABAC2C" w14:textId="32FA7146" w:rsidR="00B00114" w:rsidRDefault="00B00114">
      <w:pPr>
        <w:rPr>
          <w:sz w:val="36"/>
          <w:szCs w:val="36"/>
        </w:rPr>
      </w:pPr>
      <w:r>
        <w:rPr>
          <w:sz w:val="36"/>
          <w:szCs w:val="36"/>
        </w:rPr>
        <w:lastRenderedPageBreak/>
        <w:t>Key Markets and Prime Customers in the financial year -2021</w:t>
      </w:r>
    </w:p>
    <w:p w14:paraId="4145F375" w14:textId="0A21A336" w:rsidR="008C3240" w:rsidRDefault="00B00114">
      <w:pPr>
        <w:rPr>
          <w:sz w:val="36"/>
          <w:szCs w:val="36"/>
        </w:rPr>
      </w:pPr>
      <w:r w:rsidRPr="00B00114">
        <w:rPr>
          <w:sz w:val="36"/>
          <w:szCs w:val="36"/>
        </w:rPr>
        <w:drawing>
          <wp:inline distT="0" distB="0" distL="0" distR="0" wp14:anchorId="1A17F5BD" wp14:editId="41D576CB">
            <wp:extent cx="5572125" cy="3086570"/>
            <wp:effectExtent l="0" t="0" r="0" b="0"/>
            <wp:docPr id="139615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51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305" cy="30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167C" w14:textId="67F3687F" w:rsidR="008C3240" w:rsidRDefault="008C3240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6EC97117" w14:textId="40E9F5A0" w:rsidR="006E4DD8" w:rsidRDefault="006E4DD8">
      <w:pPr>
        <w:rPr>
          <w:sz w:val="36"/>
          <w:szCs w:val="36"/>
        </w:rPr>
      </w:pPr>
      <w:r>
        <w:rPr>
          <w:sz w:val="36"/>
          <w:szCs w:val="36"/>
        </w:rPr>
        <w:t>(Customers)</w:t>
      </w:r>
    </w:p>
    <w:p w14:paraId="1B67E99D" w14:textId="6FD71730" w:rsidR="008C3240" w:rsidRDefault="008C3240">
      <w:pPr>
        <w:rPr>
          <w:sz w:val="36"/>
          <w:szCs w:val="36"/>
        </w:rPr>
      </w:pPr>
      <w:r w:rsidRPr="008C3240">
        <w:rPr>
          <w:sz w:val="36"/>
          <w:szCs w:val="36"/>
        </w:rPr>
        <w:drawing>
          <wp:inline distT="0" distB="0" distL="0" distR="0" wp14:anchorId="29A181C7" wp14:editId="39788D8D">
            <wp:extent cx="3687729" cy="1743075"/>
            <wp:effectExtent l="0" t="0" r="8255" b="0"/>
            <wp:docPr id="96073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9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7903" cy="17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BA01" w14:textId="5F20C7F3" w:rsidR="006E4DD8" w:rsidRDefault="006E4DD8">
      <w:pPr>
        <w:rPr>
          <w:sz w:val="36"/>
          <w:szCs w:val="36"/>
        </w:rPr>
      </w:pPr>
      <w:r>
        <w:rPr>
          <w:sz w:val="36"/>
          <w:szCs w:val="36"/>
        </w:rPr>
        <w:t>(Markets)</w:t>
      </w:r>
    </w:p>
    <w:p w14:paraId="714A3CE6" w14:textId="4CD84A31" w:rsidR="006E4DD8" w:rsidRDefault="006E4DD8">
      <w:pPr>
        <w:rPr>
          <w:sz w:val="36"/>
          <w:szCs w:val="36"/>
        </w:rPr>
      </w:pPr>
      <w:r w:rsidRPr="006E4DD8">
        <w:rPr>
          <w:sz w:val="36"/>
          <w:szCs w:val="36"/>
        </w:rPr>
        <w:drawing>
          <wp:inline distT="0" distB="0" distL="0" distR="0" wp14:anchorId="72F8EBFB" wp14:editId="2FE1F285">
            <wp:extent cx="4362450" cy="1792945"/>
            <wp:effectExtent l="0" t="0" r="0" b="0"/>
            <wp:docPr id="118151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0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7763" cy="18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461A" w14:textId="658F5803" w:rsidR="006E4DD8" w:rsidRDefault="006E4DD8">
      <w:pPr>
        <w:rPr>
          <w:sz w:val="36"/>
          <w:szCs w:val="36"/>
        </w:rPr>
      </w:pPr>
      <w:r>
        <w:rPr>
          <w:sz w:val="36"/>
          <w:szCs w:val="36"/>
        </w:rPr>
        <w:lastRenderedPageBreak/>
        <w:t>% of net sales contributed by customers in the market share</w:t>
      </w:r>
    </w:p>
    <w:p w14:paraId="2221AC84" w14:textId="228261A8" w:rsidR="006E4DD8" w:rsidRDefault="006E4DD8">
      <w:pPr>
        <w:rPr>
          <w:sz w:val="36"/>
          <w:szCs w:val="36"/>
        </w:rPr>
      </w:pPr>
      <w:r w:rsidRPr="006E4DD8">
        <w:rPr>
          <w:sz w:val="36"/>
          <w:szCs w:val="36"/>
        </w:rPr>
        <w:drawing>
          <wp:inline distT="0" distB="0" distL="0" distR="0" wp14:anchorId="7EE9334F" wp14:editId="53625044">
            <wp:extent cx="5540220" cy="3947502"/>
            <wp:effectExtent l="0" t="0" r="3810" b="0"/>
            <wp:docPr id="148335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4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FA0" w14:textId="77777777" w:rsidR="006E4DD8" w:rsidRDefault="006E4DD8">
      <w:pPr>
        <w:rPr>
          <w:sz w:val="36"/>
          <w:szCs w:val="36"/>
        </w:rPr>
      </w:pPr>
    </w:p>
    <w:p w14:paraId="6EC781FF" w14:textId="363F2D5B" w:rsidR="006E4DD8" w:rsidRDefault="006E4DD8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0269472" w14:textId="43671C5E" w:rsidR="006E4DD8" w:rsidRDefault="006E4DD8">
      <w:pPr>
        <w:rPr>
          <w:sz w:val="36"/>
          <w:szCs w:val="36"/>
        </w:rPr>
      </w:pPr>
      <w:r w:rsidRPr="006E4DD8">
        <w:rPr>
          <w:sz w:val="36"/>
          <w:szCs w:val="36"/>
        </w:rPr>
        <w:drawing>
          <wp:inline distT="0" distB="0" distL="0" distR="0" wp14:anchorId="65B82A72" wp14:editId="1DDD5AFE">
            <wp:extent cx="3686175" cy="3523675"/>
            <wp:effectExtent l="0" t="0" r="0" b="635"/>
            <wp:docPr id="96050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02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843" cy="35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BC4A" w14:textId="25B38204" w:rsidR="00361746" w:rsidRDefault="00361746">
      <w:pPr>
        <w:rPr>
          <w:sz w:val="36"/>
          <w:szCs w:val="36"/>
        </w:rPr>
      </w:pPr>
      <w:r>
        <w:rPr>
          <w:sz w:val="36"/>
          <w:szCs w:val="36"/>
        </w:rPr>
        <w:lastRenderedPageBreak/>
        <w:t>% of market share by region based on net sales</w:t>
      </w:r>
    </w:p>
    <w:p w14:paraId="08B39911" w14:textId="33459D0A" w:rsidR="00361746" w:rsidRDefault="00361746">
      <w:pPr>
        <w:rPr>
          <w:sz w:val="36"/>
          <w:szCs w:val="36"/>
        </w:rPr>
      </w:pPr>
      <w:r w:rsidRPr="00361746">
        <w:rPr>
          <w:sz w:val="36"/>
          <w:szCs w:val="36"/>
        </w:rPr>
        <w:drawing>
          <wp:inline distT="0" distB="0" distL="0" distR="0" wp14:anchorId="10A66878" wp14:editId="1FACB001">
            <wp:extent cx="5731510" cy="3450590"/>
            <wp:effectExtent l="0" t="0" r="2540" b="0"/>
            <wp:docPr id="166386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62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E163" w14:textId="77777777" w:rsidR="006E4DD8" w:rsidRDefault="006E4DD8">
      <w:pPr>
        <w:rPr>
          <w:sz w:val="36"/>
          <w:szCs w:val="36"/>
        </w:rPr>
      </w:pPr>
    </w:p>
    <w:p w14:paraId="076E026C" w14:textId="41F6014B" w:rsidR="00361746" w:rsidRDefault="00361746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0296A21" w14:textId="122571F2" w:rsidR="00361746" w:rsidRDefault="00361746">
      <w:pPr>
        <w:rPr>
          <w:sz w:val="36"/>
          <w:szCs w:val="36"/>
        </w:rPr>
      </w:pPr>
      <w:r w:rsidRPr="00361746">
        <w:rPr>
          <w:sz w:val="36"/>
          <w:szCs w:val="36"/>
        </w:rPr>
        <w:drawing>
          <wp:inline distT="0" distB="0" distL="0" distR="0" wp14:anchorId="419110FA" wp14:editId="021D151B">
            <wp:extent cx="4374033" cy="4048125"/>
            <wp:effectExtent l="0" t="0" r="7620" b="0"/>
            <wp:docPr id="65218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80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917" cy="40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8973" w14:textId="061A9183" w:rsidR="003C2231" w:rsidRDefault="003C2231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Highest Gross Sales in each </w:t>
      </w:r>
      <w:proofErr w:type="spellStart"/>
      <w:r>
        <w:rPr>
          <w:sz w:val="36"/>
          <w:szCs w:val="36"/>
        </w:rPr>
        <w:t>Regiond</w:t>
      </w:r>
      <w:proofErr w:type="spellEnd"/>
      <w:r>
        <w:rPr>
          <w:sz w:val="36"/>
          <w:szCs w:val="36"/>
        </w:rPr>
        <w:t xml:space="preserve"> top 2 markets</w:t>
      </w:r>
    </w:p>
    <w:p w14:paraId="59385924" w14:textId="5245CCBF" w:rsidR="003C2231" w:rsidRDefault="003C2231">
      <w:pPr>
        <w:rPr>
          <w:sz w:val="36"/>
          <w:szCs w:val="36"/>
        </w:rPr>
      </w:pPr>
      <w:r w:rsidRPr="003C2231">
        <w:rPr>
          <w:sz w:val="36"/>
          <w:szCs w:val="36"/>
        </w:rPr>
        <w:drawing>
          <wp:inline distT="0" distB="0" distL="0" distR="0" wp14:anchorId="5ACCA5A2" wp14:editId="713CB6EF">
            <wp:extent cx="5731510" cy="3572510"/>
            <wp:effectExtent l="0" t="0" r="2540" b="8890"/>
            <wp:docPr id="177870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08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6693" w14:textId="77777777" w:rsidR="003C2231" w:rsidRDefault="003C2231">
      <w:pPr>
        <w:rPr>
          <w:sz w:val="36"/>
          <w:szCs w:val="36"/>
        </w:rPr>
      </w:pPr>
    </w:p>
    <w:p w14:paraId="5D73B516" w14:textId="523DBBD2" w:rsidR="003C2231" w:rsidRDefault="003C2231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9685A74" w14:textId="51BA10AF" w:rsidR="003C2231" w:rsidRDefault="003C2231">
      <w:pPr>
        <w:rPr>
          <w:sz w:val="36"/>
          <w:szCs w:val="36"/>
        </w:rPr>
      </w:pPr>
      <w:r w:rsidRPr="003C2231">
        <w:rPr>
          <w:sz w:val="36"/>
          <w:szCs w:val="36"/>
        </w:rPr>
        <w:drawing>
          <wp:inline distT="0" distB="0" distL="0" distR="0" wp14:anchorId="6A1EE489" wp14:editId="45F63505">
            <wp:extent cx="5508701" cy="2381250"/>
            <wp:effectExtent l="0" t="0" r="0" b="0"/>
            <wp:docPr id="65352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205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881" cy="23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6317" w14:textId="77777777" w:rsidR="006E4DD8" w:rsidRDefault="006E4DD8">
      <w:pPr>
        <w:rPr>
          <w:sz w:val="36"/>
          <w:szCs w:val="36"/>
        </w:rPr>
      </w:pPr>
    </w:p>
    <w:p w14:paraId="6F0F9074" w14:textId="77777777" w:rsidR="004C6636" w:rsidRDefault="004C6636">
      <w:pPr>
        <w:rPr>
          <w:sz w:val="36"/>
          <w:szCs w:val="36"/>
        </w:rPr>
      </w:pPr>
    </w:p>
    <w:p w14:paraId="170139AF" w14:textId="77777777" w:rsidR="004C6636" w:rsidRDefault="004C6636">
      <w:pPr>
        <w:rPr>
          <w:sz w:val="36"/>
          <w:szCs w:val="36"/>
        </w:rPr>
      </w:pPr>
    </w:p>
    <w:p w14:paraId="41874DF2" w14:textId="6291DAA0" w:rsidR="004C6636" w:rsidRDefault="004C6636">
      <w:pPr>
        <w:rPr>
          <w:b/>
          <w:bCs/>
          <w:sz w:val="56"/>
          <w:szCs w:val="56"/>
          <w:u w:val="single"/>
        </w:rPr>
      </w:pPr>
      <w:r w:rsidRPr="004C6636">
        <w:rPr>
          <w:b/>
          <w:bCs/>
          <w:sz w:val="56"/>
          <w:szCs w:val="56"/>
          <w:u w:val="single"/>
        </w:rPr>
        <w:lastRenderedPageBreak/>
        <w:t>Conclusion:</w:t>
      </w:r>
    </w:p>
    <w:p w14:paraId="6ACE587A" w14:textId="77777777" w:rsidR="004C6636" w:rsidRDefault="004C6636">
      <w:pPr>
        <w:rPr>
          <w:b/>
          <w:bCs/>
          <w:sz w:val="56"/>
          <w:szCs w:val="56"/>
          <w:u w:val="single"/>
        </w:rPr>
      </w:pPr>
    </w:p>
    <w:p w14:paraId="511D3515" w14:textId="77777777" w:rsidR="004C6636" w:rsidRPr="004C6636" w:rsidRDefault="004C6636" w:rsidP="004C663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6636">
        <w:rPr>
          <w:sz w:val="28"/>
          <w:szCs w:val="28"/>
        </w:rPr>
        <w:t xml:space="preserve">Net sales of Amazon </w:t>
      </w:r>
      <w:proofErr w:type="gramStart"/>
      <w:r w:rsidRPr="004C6636">
        <w:rPr>
          <w:sz w:val="28"/>
          <w:szCs w:val="28"/>
        </w:rPr>
        <w:t>is</w:t>
      </w:r>
      <w:proofErr w:type="gramEnd"/>
      <w:r w:rsidRPr="004C6636">
        <w:rPr>
          <w:sz w:val="28"/>
          <w:szCs w:val="28"/>
        </w:rPr>
        <w:t xml:space="preserve"> highest with 109.03M in fiscal year 2021 followed by </w:t>
      </w:r>
      <w:proofErr w:type="spellStart"/>
      <w:r w:rsidRPr="004C6636">
        <w:rPr>
          <w:sz w:val="28"/>
          <w:szCs w:val="28"/>
        </w:rPr>
        <w:t>AtliQExclusive</w:t>
      </w:r>
      <w:proofErr w:type="spellEnd"/>
      <w:r w:rsidRPr="004C6636">
        <w:rPr>
          <w:sz w:val="28"/>
          <w:szCs w:val="28"/>
        </w:rPr>
        <w:t xml:space="preserve"> with 79.92M </w:t>
      </w:r>
    </w:p>
    <w:p w14:paraId="1A39F462" w14:textId="77777777" w:rsidR="004C6636" w:rsidRPr="004C6636" w:rsidRDefault="004C6636" w:rsidP="004C663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6636">
        <w:rPr>
          <w:sz w:val="28"/>
          <w:szCs w:val="28"/>
        </w:rPr>
        <w:t xml:space="preserve">Market in India generated maximum net sales with 210.67M in fiscal year 2021 followed by USA with 132.05M </w:t>
      </w:r>
    </w:p>
    <w:p w14:paraId="70C102CA" w14:textId="77777777" w:rsidR="004C6636" w:rsidRPr="004C6636" w:rsidRDefault="004C6636" w:rsidP="004C663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6636">
        <w:rPr>
          <w:sz w:val="28"/>
          <w:szCs w:val="28"/>
        </w:rPr>
        <w:t xml:space="preserve">Amazon generated 13.23% of total net sales among all customers in fiscal year 2021 </w:t>
      </w:r>
    </w:p>
    <w:p w14:paraId="4E7134F1" w14:textId="61C8CA25" w:rsidR="004C6636" w:rsidRPr="004C6636" w:rsidRDefault="004C6636" w:rsidP="004C663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6636">
        <w:rPr>
          <w:sz w:val="28"/>
          <w:szCs w:val="28"/>
        </w:rPr>
        <w:t xml:space="preserve">In APAC region, Amazon contributed maximum net sales % of 12.99 % among rest customers in 2021. </w:t>
      </w:r>
    </w:p>
    <w:p w14:paraId="3A294276" w14:textId="53E97837" w:rsidR="004C6636" w:rsidRPr="004C6636" w:rsidRDefault="004C6636" w:rsidP="004C663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6636">
        <w:rPr>
          <w:sz w:val="28"/>
          <w:szCs w:val="28"/>
        </w:rPr>
        <w:t>India secures the top spot in total gross sales within the APAC region.</w:t>
      </w:r>
    </w:p>
    <w:p w14:paraId="678C8FCE" w14:textId="77777777" w:rsidR="004C6636" w:rsidRPr="004C6636" w:rsidRDefault="004C6636" w:rsidP="004C6636">
      <w:pPr>
        <w:pStyle w:val="ListParagraph"/>
      </w:pPr>
    </w:p>
    <w:sectPr w:rsidR="004C6636" w:rsidRPr="004C6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B2D87" w14:textId="77777777" w:rsidR="006F51CF" w:rsidRDefault="006F51CF" w:rsidP="009F7EF0">
      <w:pPr>
        <w:spacing w:after="0" w:line="240" w:lineRule="auto"/>
      </w:pPr>
      <w:r>
        <w:separator/>
      </w:r>
    </w:p>
  </w:endnote>
  <w:endnote w:type="continuationSeparator" w:id="0">
    <w:p w14:paraId="52F16EFF" w14:textId="77777777" w:rsidR="006F51CF" w:rsidRDefault="006F51CF" w:rsidP="009F7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2868CF" w14:textId="77777777" w:rsidR="006F51CF" w:rsidRDefault="006F51CF" w:rsidP="009F7EF0">
      <w:pPr>
        <w:spacing w:after="0" w:line="240" w:lineRule="auto"/>
      </w:pPr>
      <w:r>
        <w:separator/>
      </w:r>
    </w:p>
  </w:footnote>
  <w:footnote w:type="continuationSeparator" w:id="0">
    <w:p w14:paraId="12DF7BBC" w14:textId="77777777" w:rsidR="006F51CF" w:rsidRDefault="006F51CF" w:rsidP="009F7E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B632B"/>
    <w:multiLevelType w:val="hybridMultilevel"/>
    <w:tmpl w:val="46A45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D85CA6"/>
    <w:multiLevelType w:val="hybridMultilevel"/>
    <w:tmpl w:val="490CDD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15888">
    <w:abstractNumId w:val="1"/>
  </w:num>
  <w:num w:numId="2" w16cid:durableId="465660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F0"/>
    <w:rsid w:val="00361746"/>
    <w:rsid w:val="0036354F"/>
    <w:rsid w:val="003C2231"/>
    <w:rsid w:val="004C6636"/>
    <w:rsid w:val="006E4DD8"/>
    <w:rsid w:val="006F51CF"/>
    <w:rsid w:val="008C3240"/>
    <w:rsid w:val="009F7EF0"/>
    <w:rsid w:val="00B00114"/>
    <w:rsid w:val="00D86CE1"/>
    <w:rsid w:val="00E3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28779"/>
  <w15:chartTrackingRefBased/>
  <w15:docId w15:val="{840435D1-E538-4EC2-B2BA-E352C7F0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7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EF0"/>
  </w:style>
  <w:style w:type="paragraph" w:styleId="Footer">
    <w:name w:val="footer"/>
    <w:basedOn w:val="Normal"/>
    <w:link w:val="FooterChar"/>
    <w:uiPriority w:val="99"/>
    <w:unhideWhenUsed/>
    <w:rsid w:val="009F7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EF0"/>
  </w:style>
  <w:style w:type="paragraph" w:styleId="ListParagraph">
    <w:name w:val="List Paragraph"/>
    <w:basedOn w:val="Normal"/>
    <w:uiPriority w:val="34"/>
    <w:qFormat/>
    <w:rsid w:val="00363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Suryawanshi</dc:creator>
  <cp:keywords/>
  <dc:description/>
  <cp:lastModifiedBy>Om Suryawanshi</cp:lastModifiedBy>
  <cp:revision>10</cp:revision>
  <dcterms:created xsi:type="dcterms:W3CDTF">2024-05-09T10:23:00Z</dcterms:created>
  <dcterms:modified xsi:type="dcterms:W3CDTF">2024-05-09T11:15:00Z</dcterms:modified>
</cp:coreProperties>
</file>