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Steven Soltero  - Sales Manager: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Om!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you are doing well. We need to improve 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internet sales reports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want to move from static reports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 dashboards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Essentially, we want to focus it on how much we have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sold of what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which clients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 has been over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 as 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sales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works on different products and customers it would be beneficial to be able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filter them also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measure our numbers against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I added that in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spreadsheet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we can compare our values against performance.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budget is for 2021 and we usually look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 years 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time when we do analysis of sales.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 need anything else!</w:t>
        <w:br/>
        <w:br/>
        <w:t xml:space="preserve">// Steven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