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ind w:left="-810" w:right="-630" w:firstLine="27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sz w:val="36"/>
          <w:szCs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1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pBdr/>
        <w:ind w:left="-540" w:right="-360" w:firstLine="0"/>
        <w:contextualSpacing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Team</w:t>
      </w:r>
    </w:p>
    <w:tbl>
      <w:tblPr>
        <w:tblStyle w:val="Table1"/>
        <w:bidiVisual w:val="0"/>
        <w:tblW w:w="10335.0" w:type="dxa"/>
        <w:jc w:val="left"/>
        <w:tblInd w:w="-3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775"/>
        <w:gridCol w:w="3960"/>
        <w:gridCol w:w="1875"/>
        <w:tblGridChange w:id="0">
          <w:tblGrid>
            <w:gridCol w:w="1725"/>
            <w:gridCol w:w="2775"/>
            <w:gridCol w:w="3960"/>
            <w:gridCol w:w="18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ind w:left="72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20140110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khadega Osman Ahmed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khadiga.osman16@gmail.com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01009973673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 Saied mohammed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marwasaied18@gmail.com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01003340819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20140264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Maryam Ashraf el-sokkary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maryam.sokkary@gmail.com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01111087009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20130327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Omar Mohammed 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o-mohamed@hotmail.com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01114575041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Staff: Dr Amr Kamel</w:t>
        <w:tab/>
        <w:tab/>
        <w:tab/>
        <w:tab/>
      </w:r>
      <w:hyperlink r:id="rId7">
        <w:r w:rsidDel="00000000" w:rsidR="00000000" w:rsidRPr="00000000">
          <w:rPr>
            <w:color w:val="0000ff"/>
            <w:sz w:val="34"/>
            <w:szCs w:val="34"/>
            <w:u w:val="single"/>
            <w:rtl w:val="0"/>
          </w:rPr>
          <w:t xml:space="preserve">a.kamel@fci-cu.edu.eg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 Khadiga Mohamed</w:t>
        <w:tab/>
        <w:tab/>
        <w:tab/>
        <w:t xml:space="preserve">kelbedweihy@fci-cu.edu.eg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[Ragia Mohammed]</w:t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left="720" w:right="-18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" w:line="245" w:lineRule="auto"/>
        <w:ind w:right="-18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tabs>
          <w:tab w:val="center" w:pos="4824"/>
        </w:tabs>
        <w:spacing w:after="0" w:before="480" w:lineRule="auto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tl w:val="0"/>
              </w:rPr>
              <w:t xml:space="preserve">Done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What will be done today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638"/>
            </w:tabs>
            <w:spacing w:after="100" w:lineRule="auto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Current obstacles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imvq1zohte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82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omar :implemented signup and signin services and connect them to the html pages.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marwa :succeeded to connect course model to the teacher model and the game model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maryam :implement service create course ,show courses and connect them to the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khadega : implement play Game, sign out and connect them to the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marwa : create game ,show games in specific course and connect them to the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 how to add error messages to the views.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</w:p>
    <w:p w:rsidR="00000000" w:rsidDel="00000000" w:rsidP="00000000" w:rsidRDefault="00000000" w:rsidRPr="00000000">
      <w:pPr>
        <w:pStyle w:val="Heading1"/>
        <w:pBdr/>
        <w:tabs>
          <w:tab w:val="center" w:pos="4824"/>
        </w:tabs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omar : i couldn't add error messages to the front end and we should search how to do it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720" w:righ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008" w:top="1152" w:left="1296" w:right="1296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CS352 – CU – FCI – Software Engineering II – 2017 – Daily scrum meeting template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vertAlign w:val="baseline"/>
        <w:rtl w:val="0"/>
      </w:rPr>
      <w:t xml:space="preserve">Prepared by Eng. Mohamed Samir. Approved by Dr. Amr Kamel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2" name="image5.gif"/>
          <a:graphic>
            <a:graphicData uri="http://schemas.openxmlformats.org/drawingml/2006/picture">
              <pic:pic>
                <pic:nvPicPr>
                  <pic:cNvPr id="0" name="image5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40"/>
        <w:szCs w:val="40"/>
        <w:u w:val="none"/>
        <w:vertAlign w:val="baseline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case#37,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9900"/>
        <w:sz w:val="40"/>
        <w:szCs w:val="40"/>
        <w:u w:val="none"/>
        <w:shd w:fill="d9d9d9" w:val="clear"/>
        <w:vertAlign w:val="baseline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color w:val="ff9900"/>
        <w:sz w:val="40"/>
        <w:szCs w:val="40"/>
        <w:shd w:fill="d9d9d9" w:val="clear"/>
        <w:rtl w:val="0"/>
      </w:rPr>
      <w:t xml:space="preserve">Kangae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44"/>
        <w:szCs w:val="44"/>
        <w:u w:val="none"/>
        <w:vertAlign w:val="baseline"/>
        <w:rtl w:val="0"/>
      </w:rPr>
      <w:t xml:space="preserve">Daily scrum meeting template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ff66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tabs>
        <w:tab w:val="center" w:pos="4824"/>
      </w:tabs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gif"/><Relationship Id="rId6" Type="http://schemas.openxmlformats.org/officeDocument/2006/relationships/image" Target="media/image6.png"/><Relationship Id="rId7" Type="http://schemas.openxmlformats.org/officeDocument/2006/relationships/hyperlink" Target="mailto:a.kamel@fci-cu.edu.e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gif"/></Relationships>
</file>