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A4C" w14:textId="4460DE24" w:rsidR="00C41C5C" w:rsidRPr="001A72EA" w:rsidRDefault="003A5507">
      <w:pPr>
        <w:rPr>
          <w:b/>
          <w:bCs/>
          <w:i/>
          <w:iCs/>
          <w:sz w:val="36"/>
          <w:szCs w:val="36"/>
          <w:u w:val="single"/>
        </w:rPr>
      </w:pPr>
      <w:r w:rsidRPr="001A72EA">
        <w:rPr>
          <w:b/>
          <w:bCs/>
          <w:i/>
          <w:iCs/>
          <w:sz w:val="36"/>
          <w:szCs w:val="36"/>
          <w:u w:val="single"/>
        </w:rPr>
        <w:t>1 (A)</w:t>
      </w:r>
    </w:p>
    <w:p w14:paraId="0DD19924" w14:textId="4ADDAE5C" w:rsidR="00540A76" w:rsidRDefault="00540A76" w:rsidP="00DF61C8">
      <w:pPr>
        <w:rPr>
          <w:rStyle w:val="markedcontent"/>
          <w:rFonts w:ascii="Arial" w:hAnsi="Arial" w:cs="Arial"/>
          <w:sz w:val="28"/>
          <w:szCs w:val="28"/>
        </w:rPr>
      </w:pPr>
      <w:r>
        <w:rPr>
          <w:noProof/>
        </w:rPr>
        <w:drawing>
          <wp:inline distT="0" distB="0" distL="0" distR="0" wp14:anchorId="3576EC25" wp14:editId="2FF9A463">
            <wp:extent cx="5731510" cy="5765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6580"/>
                    </a:xfrm>
                    <a:prstGeom prst="rect">
                      <a:avLst/>
                    </a:prstGeom>
                  </pic:spPr>
                </pic:pic>
              </a:graphicData>
            </a:graphic>
          </wp:inline>
        </w:drawing>
      </w:r>
    </w:p>
    <w:p w14:paraId="4C79AA4D" w14:textId="3B8F919A" w:rsidR="003A5507" w:rsidRDefault="00DF61C8" w:rsidP="00DF61C8">
      <w:pPr>
        <w:rPr>
          <w:rStyle w:val="markedcontent"/>
          <w:rFonts w:ascii="Arial" w:hAnsi="Arial" w:cs="Arial"/>
          <w:sz w:val="28"/>
          <w:szCs w:val="28"/>
        </w:rPr>
      </w:pPr>
      <w:r w:rsidRPr="00DF61C8">
        <w:rPr>
          <w:rStyle w:val="markedcontent"/>
          <w:rFonts w:ascii="Arial" w:hAnsi="Arial" w:cs="Arial"/>
          <w:sz w:val="28"/>
          <w:szCs w:val="28"/>
        </w:rPr>
        <w:t>Google hacking is the term used when a hacker tries to find</w:t>
      </w:r>
      <w:r w:rsidRPr="00DF61C8">
        <w:rPr>
          <w:sz w:val="28"/>
          <w:szCs w:val="28"/>
        </w:rPr>
        <w:br/>
      </w:r>
      <w:r w:rsidRPr="00DF61C8">
        <w:rPr>
          <w:rStyle w:val="markedcontent"/>
          <w:rFonts w:ascii="Arial" w:hAnsi="Arial" w:cs="Arial"/>
          <w:sz w:val="28"/>
          <w:szCs w:val="28"/>
        </w:rPr>
        <w:t>vulnerable targets or sensitive data by using the Google search</w:t>
      </w:r>
      <w:r w:rsidRPr="00DF61C8">
        <w:rPr>
          <w:sz w:val="28"/>
          <w:szCs w:val="28"/>
        </w:rPr>
        <w:br/>
      </w:r>
      <w:r w:rsidRPr="00DF61C8">
        <w:rPr>
          <w:rStyle w:val="markedcontent"/>
          <w:rFonts w:ascii="Arial" w:hAnsi="Arial" w:cs="Arial"/>
          <w:sz w:val="28"/>
          <w:szCs w:val="28"/>
        </w:rPr>
        <w:t>engine.</w:t>
      </w:r>
    </w:p>
    <w:p w14:paraId="6C21FCF9" w14:textId="5440529E" w:rsidR="00DF61C8" w:rsidRDefault="00DF61C8" w:rsidP="00DF61C8">
      <w:pPr>
        <w:rPr>
          <w:rStyle w:val="markedcontent"/>
          <w:rFonts w:ascii="Arial" w:hAnsi="Arial" w:cs="Arial"/>
          <w:sz w:val="28"/>
          <w:szCs w:val="28"/>
        </w:rPr>
      </w:pPr>
      <w:r w:rsidRPr="00DF61C8">
        <w:rPr>
          <w:rStyle w:val="markedcontent"/>
          <w:rFonts w:ascii="Arial" w:hAnsi="Arial" w:cs="Arial"/>
          <w:sz w:val="28"/>
          <w:szCs w:val="28"/>
        </w:rPr>
        <w:t xml:space="preserve">Operators are used to </w:t>
      </w:r>
      <w:r>
        <w:rPr>
          <w:rStyle w:val="markedcontent"/>
          <w:rFonts w:ascii="Arial" w:hAnsi="Arial" w:cs="Arial"/>
          <w:sz w:val="28"/>
          <w:szCs w:val="28"/>
        </w:rPr>
        <w:t>refining</w:t>
      </w:r>
      <w:r w:rsidRPr="00DF61C8">
        <w:rPr>
          <w:rStyle w:val="markedcontent"/>
          <w:rFonts w:ascii="Arial" w:hAnsi="Arial" w:cs="Arial"/>
          <w:sz w:val="28"/>
          <w:szCs w:val="28"/>
        </w:rPr>
        <w:t xml:space="preserve"> the results and maximize the search value.</w:t>
      </w:r>
      <w:r>
        <w:rPr>
          <w:rStyle w:val="markedcontent"/>
          <w:rFonts w:ascii="Arial" w:hAnsi="Arial" w:cs="Arial"/>
          <w:sz w:val="28"/>
          <w:szCs w:val="28"/>
        </w:rPr>
        <w:t xml:space="preserve"> </w:t>
      </w:r>
      <w:r w:rsidRPr="00DF61C8">
        <w:rPr>
          <w:rStyle w:val="markedcontent"/>
          <w:rFonts w:ascii="Arial" w:hAnsi="Arial" w:cs="Arial"/>
          <w:sz w:val="28"/>
          <w:szCs w:val="28"/>
        </w:rPr>
        <w:t>They are your tools as well as hackers’ weapons</w:t>
      </w:r>
      <w:r>
        <w:rPr>
          <w:rStyle w:val="markedcontent"/>
          <w:rFonts w:ascii="Arial" w:hAnsi="Arial" w:cs="Arial"/>
          <w:sz w:val="28"/>
          <w:szCs w:val="28"/>
        </w:rPr>
        <w:t>.</w:t>
      </w:r>
    </w:p>
    <w:p w14:paraId="42AE640B" w14:textId="3EDA97F2" w:rsidR="00DF61C8" w:rsidRDefault="00DF61C8" w:rsidP="00DF61C8">
      <w:pPr>
        <w:rPr>
          <w:rStyle w:val="markedcontent"/>
          <w:rFonts w:ascii="Arial" w:hAnsi="Arial" w:cs="Arial"/>
          <w:sz w:val="28"/>
          <w:szCs w:val="28"/>
        </w:rPr>
      </w:pPr>
    </w:p>
    <w:p w14:paraId="63040437" w14:textId="42819BE0" w:rsidR="00403176" w:rsidRDefault="001B1B1A" w:rsidP="001B1B1A">
      <w:pPr>
        <w:rPr>
          <w:rStyle w:val="markedcontent"/>
          <w:rFonts w:ascii="Arial" w:hAnsi="Arial" w:cs="Arial"/>
          <w:sz w:val="28"/>
          <w:szCs w:val="28"/>
        </w:rPr>
      </w:pPr>
      <w:r w:rsidRPr="001B1B1A">
        <w:rPr>
          <w:rStyle w:val="markedcontent"/>
          <w:rFonts w:ascii="Arial" w:hAnsi="Arial" w:cs="Arial"/>
          <w:sz w:val="28"/>
          <w:szCs w:val="28"/>
        </w:rPr>
        <w:t>Google can search many different types of files, including PDF and Microsoft Office documents</w:t>
      </w:r>
      <w:r w:rsidR="007E5AC1">
        <w:rPr>
          <w:rStyle w:val="markedcontent"/>
          <w:rFonts w:ascii="Arial" w:hAnsi="Arial" w:cs="Arial"/>
          <w:sz w:val="28"/>
          <w:szCs w:val="28"/>
        </w:rPr>
        <w:t>. In this example we will search for c</w:t>
      </w:r>
      <w:r w:rsidR="00403176">
        <w:rPr>
          <w:rStyle w:val="markedcontent"/>
          <w:rFonts w:ascii="Arial" w:hAnsi="Arial" w:cs="Arial"/>
          <w:sz w:val="28"/>
          <w:szCs w:val="28"/>
        </w:rPr>
        <w:t xml:space="preserve">onfidential files in </w:t>
      </w:r>
      <w:r w:rsidR="007E5AC1">
        <w:rPr>
          <w:rStyle w:val="markedcontent"/>
          <w:rFonts w:ascii="Arial" w:hAnsi="Arial" w:cs="Arial"/>
          <w:sz w:val="28"/>
          <w:szCs w:val="28"/>
        </w:rPr>
        <w:t>web pages</w:t>
      </w:r>
      <w:r w:rsidR="00403176">
        <w:rPr>
          <w:rStyle w:val="markedcontent"/>
          <w:rFonts w:ascii="Arial" w:hAnsi="Arial" w:cs="Arial"/>
          <w:sz w:val="28"/>
          <w:szCs w:val="28"/>
        </w:rPr>
        <w:t>:</w:t>
      </w:r>
    </w:p>
    <w:p w14:paraId="4F393153" w14:textId="47DDC277" w:rsidR="00DF61C8" w:rsidRPr="001B1B1A" w:rsidRDefault="00DF61C8" w:rsidP="00DF61C8">
      <w:pPr>
        <w:rPr>
          <w:rStyle w:val="markedcontent"/>
          <w:rFonts w:ascii="Arial" w:hAnsi="Arial" w:cs="Arial"/>
          <w:sz w:val="28"/>
          <w:szCs w:val="28"/>
        </w:rPr>
      </w:pPr>
      <w:r w:rsidRPr="001B1B1A">
        <w:rPr>
          <w:rStyle w:val="markedcontent"/>
          <w:rFonts w:ascii="Arial" w:hAnsi="Arial" w:cs="Arial"/>
          <w:sz w:val="28"/>
          <w:szCs w:val="28"/>
        </w:rPr>
        <w:t>"</w:t>
      </w:r>
      <w:proofErr w:type="gramStart"/>
      <w:r w:rsidRPr="001B1B1A">
        <w:rPr>
          <w:rStyle w:val="markedcontent"/>
          <w:rFonts w:ascii="Arial" w:hAnsi="Arial" w:cs="Arial"/>
          <w:sz w:val="28"/>
          <w:szCs w:val="28"/>
        </w:rPr>
        <w:t>not</w:t>
      </w:r>
      <w:proofErr w:type="gramEnd"/>
      <w:r w:rsidRPr="001B1B1A">
        <w:rPr>
          <w:rStyle w:val="markedcontent"/>
          <w:rFonts w:ascii="Arial" w:hAnsi="Arial" w:cs="Arial"/>
          <w:sz w:val="28"/>
          <w:szCs w:val="28"/>
        </w:rPr>
        <w:t xml:space="preserve"> for distribution" confidential, </w:t>
      </w:r>
    </w:p>
    <w:p w14:paraId="217A349C" w14:textId="6841154B" w:rsidR="00403176" w:rsidRPr="001B1B1A" w:rsidRDefault="00403176" w:rsidP="00DF61C8">
      <w:pPr>
        <w:rPr>
          <w:rStyle w:val="markedcontent"/>
          <w:rFonts w:ascii="Arial" w:hAnsi="Arial" w:cs="Arial"/>
          <w:sz w:val="28"/>
          <w:szCs w:val="28"/>
        </w:rPr>
      </w:pPr>
    </w:p>
    <w:p w14:paraId="33BE6A94" w14:textId="0145BC2B" w:rsidR="00403176" w:rsidRPr="001B1B1A" w:rsidRDefault="00403176" w:rsidP="00DF61C8">
      <w:pPr>
        <w:rPr>
          <w:rStyle w:val="markedcontent"/>
          <w:rFonts w:ascii="Arial" w:hAnsi="Arial" w:cs="Arial"/>
          <w:sz w:val="28"/>
          <w:szCs w:val="28"/>
        </w:rPr>
      </w:pPr>
      <w:r w:rsidRPr="001B1B1A">
        <w:rPr>
          <w:rStyle w:val="markedcontent"/>
          <w:rFonts w:ascii="Arial" w:hAnsi="Arial" w:cs="Arial"/>
          <w:sz w:val="28"/>
          <w:szCs w:val="28"/>
        </w:rPr>
        <w:t>Finds Login Pages of CentOS</w:t>
      </w:r>
      <w:r w:rsidR="001B1B1A" w:rsidRPr="001B1B1A">
        <w:rPr>
          <w:rStyle w:val="markedcontent"/>
          <w:rFonts w:ascii="Arial" w:hAnsi="Arial" w:cs="Arial"/>
          <w:sz w:val="28"/>
          <w:szCs w:val="28"/>
        </w:rPr>
        <w:t xml:space="preserve">,  </w:t>
      </w:r>
    </w:p>
    <w:p w14:paraId="2BEAC7EF" w14:textId="0A709639" w:rsidR="00403176" w:rsidRPr="001B1B1A" w:rsidRDefault="00403176" w:rsidP="00DF61C8">
      <w:pPr>
        <w:rPr>
          <w:rStyle w:val="markedcontent"/>
          <w:rFonts w:ascii="Arial" w:hAnsi="Arial" w:cs="Arial"/>
          <w:sz w:val="28"/>
          <w:szCs w:val="28"/>
        </w:rPr>
      </w:pPr>
      <w:proofErr w:type="spellStart"/>
      <w:r w:rsidRPr="001B1B1A">
        <w:rPr>
          <w:rStyle w:val="markedcontent"/>
          <w:rFonts w:ascii="Arial" w:hAnsi="Arial" w:cs="Arial"/>
          <w:sz w:val="28"/>
          <w:szCs w:val="28"/>
        </w:rPr>
        <w:t>inurl</w:t>
      </w:r>
      <w:proofErr w:type="spellEnd"/>
      <w:r w:rsidRPr="001B1B1A">
        <w:rPr>
          <w:rStyle w:val="markedcontent"/>
          <w:rFonts w:ascii="Arial" w:hAnsi="Arial" w:cs="Arial"/>
          <w:sz w:val="28"/>
          <w:szCs w:val="28"/>
        </w:rPr>
        <w:t>:/login/</w:t>
      </w:r>
      <w:proofErr w:type="spellStart"/>
      <w:r w:rsidRPr="001B1B1A">
        <w:rPr>
          <w:rStyle w:val="markedcontent"/>
          <w:rFonts w:ascii="Arial" w:hAnsi="Arial" w:cs="Arial"/>
          <w:sz w:val="28"/>
          <w:szCs w:val="28"/>
        </w:rPr>
        <w:t>index.php</w:t>
      </w:r>
      <w:proofErr w:type="spellEnd"/>
      <w:r w:rsidRPr="001B1B1A">
        <w:rPr>
          <w:rStyle w:val="markedcontent"/>
          <w:rFonts w:ascii="Arial" w:hAnsi="Arial" w:cs="Arial"/>
          <w:sz w:val="28"/>
          <w:szCs w:val="28"/>
        </w:rPr>
        <w:t xml:space="preserve"> </w:t>
      </w:r>
      <w:proofErr w:type="spellStart"/>
      <w:r w:rsidRPr="001B1B1A">
        <w:rPr>
          <w:rStyle w:val="markedcontent"/>
          <w:rFonts w:ascii="Arial" w:hAnsi="Arial" w:cs="Arial"/>
          <w:sz w:val="28"/>
          <w:szCs w:val="28"/>
        </w:rPr>
        <w:t>intitle:CentOS</w:t>
      </w:r>
      <w:proofErr w:type="spellEnd"/>
    </w:p>
    <w:p w14:paraId="1C3FB1C5" w14:textId="6FCBDA54" w:rsidR="00403176" w:rsidRPr="001B1B1A" w:rsidRDefault="000D1B61" w:rsidP="00DF61C8">
      <w:pPr>
        <w:rPr>
          <w:rStyle w:val="markedcontent"/>
          <w:rFonts w:ascii="Arial" w:hAnsi="Arial" w:cs="Arial"/>
          <w:sz w:val="28"/>
          <w:szCs w:val="28"/>
        </w:rPr>
      </w:pPr>
      <w:proofErr w:type="spellStart"/>
      <w:r>
        <w:rPr>
          <w:rStyle w:val="markedcontent"/>
          <w:rFonts w:ascii="Arial" w:hAnsi="Arial" w:cs="Arial"/>
          <w:sz w:val="28"/>
          <w:szCs w:val="28"/>
        </w:rPr>
        <w:t>cache:tudublin.ie</w:t>
      </w:r>
      <w:proofErr w:type="spellEnd"/>
    </w:p>
    <w:p w14:paraId="5164B76F" w14:textId="3B1A0790" w:rsidR="007E5AC1" w:rsidRPr="001B1B1A" w:rsidRDefault="007E5AC1" w:rsidP="007E5AC1">
      <w:pPr>
        <w:rPr>
          <w:rStyle w:val="markedcontent"/>
          <w:rFonts w:ascii="Arial" w:hAnsi="Arial" w:cs="Arial"/>
          <w:sz w:val="28"/>
          <w:szCs w:val="28"/>
        </w:rPr>
      </w:pPr>
      <w:r w:rsidRPr="001B1B1A">
        <w:rPr>
          <w:rStyle w:val="markedcontent"/>
          <w:rFonts w:ascii="Arial" w:hAnsi="Arial" w:cs="Arial"/>
          <w:sz w:val="28"/>
          <w:szCs w:val="28"/>
        </w:rPr>
        <w:t>Microsoft Excel spreadsheets containing the words username, password, and</w:t>
      </w:r>
      <w:r w:rsidR="0088381B">
        <w:rPr>
          <w:rStyle w:val="markedcontent"/>
          <w:rFonts w:ascii="Arial" w:hAnsi="Arial" w:cs="Arial"/>
          <w:sz w:val="28"/>
          <w:szCs w:val="28"/>
        </w:rPr>
        <w:t xml:space="preserve"> </w:t>
      </w:r>
      <w:r w:rsidRPr="001B1B1A">
        <w:rPr>
          <w:rStyle w:val="markedcontent"/>
          <w:rFonts w:ascii="Arial" w:hAnsi="Arial" w:cs="Arial"/>
          <w:sz w:val="28"/>
          <w:szCs w:val="28"/>
        </w:rPr>
        <w:t>email.:</w:t>
      </w:r>
    </w:p>
    <w:p w14:paraId="03A381FA" w14:textId="51B77D09" w:rsidR="00403176" w:rsidRPr="001B1B1A" w:rsidRDefault="001B1B1A" w:rsidP="00DF61C8">
      <w:pPr>
        <w:rPr>
          <w:rStyle w:val="markedcontent"/>
          <w:rFonts w:ascii="Arial" w:hAnsi="Arial" w:cs="Arial"/>
          <w:sz w:val="28"/>
          <w:szCs w:val="28"/>
        </w:rPr>
      </w:pPr>
      <w:proofErr w:type="spellStart"/>
      <w:r w:rsidRPr="001B1B1A">
        <w:rPr>
          <w:rStyle w:val="markedcontent"/>
          <w:rFonts w:ascii="Arial" w:hAnsi="Arial" w:cs="Arial"/>
          <w:sz w:val="28"/>
          <w:szCs w:val="28"/>
        </w:rPr>
        <w:t>filetype:xls</w:t>
      </w:r>
      <w:proofErr w:type="spellEnd"/>
      <w:r w:rsidRPr="001B1B1A">
        <w:rPr>
          <w:rStyle w:val="markedcontent"/>
          <w:rFonts w:ascii="Arial" w:hAnsi="Arial" w:cs="Arial"/>
          <w:sz w:val="28"/>
          <w:szCs w:val="28"/>
        </w:rPr>
        <w:t xml:space="preserve"> username password email</w:t>
      </w:r>
    </w:p>
    <w:p w14:paraId="074498D1" w14:textId="77777777" w:rsidR="001B1B1A" w:rsidRPr="001B1B1A" w:rsidRDefault="001B1B1A" w:rsidP="00DF61C8">
      <w:pPr>
        <w:rPr>
          <w:rStyle w:val="markedcontent"/>
          <w:rFonts w:ascii="Arial" w:hAnsi="Arial" w:cs="Arial"/>
          <w:sz w:val="28"/>
          <w:szCs w:val="28"/>
        </w:rPr>
      </w:pPr>
    </w:p>
    <w:p w14:paraId="411EE9C7" w14:textId="2F5101B3" w:rsidR="00403176" w:rsidRPr="001B1B1A" w:rsidRDefault="00403176" w:rsidP="00DF61C8">
      <w:pPr>
        <w:rPr>
          <w:rStyle w:val="markedcontent"/>
          <w:rFonts w:ascii="Arial" w:hAnsi="Arial" w:cs="Arial"/>
          <w:sz w:val="28"/>
          <w:szCs w:val="28"/>
        </w:rPr>
      </w:pPr>
      <w:r w:rsidRPr="001B1B1A">
        <w:rPr>
          <w:rStyle w:val="markedcontent"/>
          <w:rFonts w:ascii="Arial" w:hAnsi="Arial" w:cs="Arial"/>
          <w:sz w:val="28"/>
          <w:szCs w:val="28"/>
        </w:rPr>
        <w:t>Access SAP Crystal report</w:t>
      </w:r>
      <w:r w:rsidR="00271EB4">
        <w:rPr>
          <w:rStyle w:val="markedcontent"/>
          <w:rFonts w:ascii="Arial" w:hAnsi="Arial" w:cs="Arial"/>
          <w:sz w:val="28"/>
          <w:szCs w:val="28"/>
        </w:rPr>
        <w:t xml:space="preserve">, crystal reports help analyse data by creating richly formatted </w:t>
      </w:r>
      <w:r w:rsidR="006F3127">
        <w:rPr>
          <w:rStyle w:val="markedcontent"/>
          <w:rFonts w:ascii="Arial" w:hAnsi="Arial" w:cs="Arial"/>
          <w:sz w:val="28"/>
          <w:szCs w:val="28"/>
        </w:rPr>
        <w:t>reports. These reports can be a major</w:t>
      </w:r>
    </w:p>
    <w:p w14:paraId="5319DBBA" w14:textId="49875609" w:rsidR="00403176" w:rsidRPr="001B1B1A" w:rsidRDefault="001A72EA" w:rsidP="00DF61C8">
      <w:pPr>
        <w:rPr>
          <w:rStyle w:val="markedcontent"/>
          <w:rFonts w:ascii="Arial" w:hAnsi="Arial" w:cs="Arial"/>
          <w:sz w:val="28"/>
          <w:szCs w:val="28"/>
        </w:rPr>
      </w:pPr>
      <w:proofErr w:type="spellStart"/>
      <w:r w:rsidRPr="001B1B1A">
        <w:rPr>
          <w:rStyle w:val="markedcontent"/>
          <w:rFonts w:ascii="Arial" w:hAnsi="Arial" w:cs="Arial"/>
          <w:sz w:val="28"/>
          <w:szCs w:val="28"/>
        </w:rPr>
        <w:t>I</w:t>
      </w:r>
      <w:r w:rsidR="00403176" w:rsidRPr="001B1B1A">
        <w:rPr>
          <w:rStyle w:val="markedcontent"/>
          <w:rFonts w:ascii="Arial" w:hAnsi="Arial" w:cs="Arial"/>
          <w:sz w:val="28"/>
          <w:szCs w:val="28"/>
        </w:rPr>
        <w:t>nurl</w:t>
      </w:r>
      <w:proofErr w:type="spellEnd"/>
      <w:r w:rsidRPr="001B1B1A">
        <w:rPr>
          <w:rStyle w:val="markedcontent"/>
          <w:rFonts w:ascii="Arial" w:hAnsi="Arial" w:cs="Arial"/>
          <w:sz w:val="28"/>
          <w:szCs w:val="28"/>
        </w:rPr>
        <w:t xml:space="preserve">: </w:t>
      </w:r>
      <w:proofErr w:type="spellStart"/>
      <w:r w:rsidRPr="001B1B1A">
        <w:rPr>
          <w:rStyle w:val="markedcontent"/>
          <w:rFonts w:ascii="Arial" w:hAnsi="Arial" w:cs="Arial"/>
          <w:sz w:val="28"/>
          <w:szCs w:val="28"/>
        </w:rPr>
        <w:t>apspassword</w:t>
      </w:r>
      <w:proofErr w:type="spellEnd"/>
    </w:p>
    <w:p w14:paraId="667622C7" w14:textId="1E906402" w:rsidR="001A72EA" w:rsidRDefault="001A72EA" w:rsidP="00DF61C8">
      <w:pPr>
        <w:rPr>
          <w:rStyle w:val="markedcontent"/>
          <w:rFonts w:ascii="Arial" w:hAnsi="Arial" w:cs="Arial"/>
          <w:sz w:val="31"/>
          <w:szCs w:val="31"/>
        </w:rPr>
      </w:pPr>
    </w:p>
    <w:p w14:paraId="24595900" w14:textId="70A0E225" w:rsidR="00D20996" w:rsidRDefault="00D20996" w:rsidP="00DF61C8">
      <w:pPr>
        <w:rPr>
          <w:rStyle w:val="markedcontent"/>
          <w:rFonts w:ascii="Arial" w:hAnsi="Arial" w:cs="Arial"/>
          <w:sz w:val="31"/>
          <w:szCs w:val="31"/>
        </w:rPr>
      </w:pPr>
    </w:p>
    <w:p w14:paraId="6710A68A" w14:textId="04D1FB24" w:rsidR="0088381B" w:rsidRDefault="0088381B" w:rsidP="00DF61C8">
      <w:pPr>
        <w:rPr>
          <w:rStyle w:val="markedcontent"/>
          <w:rFonts w:ascii="Arial" w:hAnsi="Arial" w:cs="Arial"/>
          <w:sz w:val="31"/>
          <w:szCs w:val="31"/>
        </w:rPr>
      </w:pPr>
    </w:p>
    <w:p w14:paraId="069C42FD" w14:textId="77777777" w:rsidR="0088381B" w:rsidRDefault="0088381B" w:rsidP="00DF61C8">
      <w:pPr>
        <w:rPr>
          <w:rStyle w:val="markedcontent"/>
          <w:rFonts w:ascii="Arial" w:hAnsi="Arial" w:cs="Arial"/>
          <w:sz w:val="31"/>
          <w:szCs w:val="31"/>
        </w:rPr>
      </w:pPr>
    </w:p>
    <w:p w14:paraId="5050B377" w14:textId="77777777" w:rsidR="00D20996" w:rsidRDefault="00D20996" w:rsidP="00DF61C8">
      <w:pPr>
        <w:rPr>
          <w:rStyle w:val="markedcontent"/>
          <w:rFonts w:ascii="Arial" w:hAnsi="Arial" w:cs="Arial"/>
          <w:sz w:val="31"/>
          <w:szCs w:val="31"/>
        </w:rPr>
      </w:pPr>
    </w:p>
    <w:p w14:paraId="5B562596" w14:textId="2823555F" w:rsidR="001A72EA" w:rsidRDefault="001A72EA" w:rsidP="00DF61C8">
      <w:pPr>
        <w:rPr>
          <w:b/>
          <w:bCs/>
          <w:i/>
          <w:iCs/>
          <w:sz w:val="36"/>
          <w:szCs w:val="36"/>
          <w:u w:val="single"/>
        </w:rPr>
      </w:pPr>
      <w:r w:rsidRPr="001A72EA">
        <w:rPr>
          <w:b/>
          <w:bCs/>
          <w:i/>
          <w:iCs/>
          <w:sz w:val="36"/>
          <w:szCs w:val="36"/>
          <w:u w:val="single"/>
        </w:rPr>
        <w:lastRenderedPageBreak/>
        <w:t>(B)</w:t>
      </w:r>
    </w:p>
    <w:p w14:paraId="6130D6B6" w14:textId="124EE57A" w:rsidR="00540A76" w:rsidRDefault="00540A76" w:rsidP="00D20996">
      <w:pPr>
        <w:rPr>
          <w:rStyle w:val="markedcontent"/>
          <w:rFonts w:ascii="Arial" w:hAnsi="Arial" w:cs="Arial"/>
          <w:b/>
          <w:bCs/>
          <w:sz w:val="28"/>
          <w:szCs w:val="28"/>
        </w:rPr>
      </w:pPr>
      <w:r>
        <w:rPr>
          <w:noProof/>
        </w:rPr>
        <w:drawing>
          <wp:inline distT="0" distB="0" distL="0" distR="0" wp14:anchorId="77C642E6" wp14:editId="0C0159A2">
            <wp:extent cx="5714286" cy="600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4286" cy="600000"/>
                    </a:xfrm>
                    <a:prstGeom prst="rect">
                      <a:avLst/>
                    </a:prstGeom>
                  </pic:spPr>
                </pic:pic>
              </a:graphicData>
            </a:graphic>
          </wp:inline>
        </w:drawing>
      </w:r>
    </w:p>
    <w:p w14:paraId="5AB6D089" w14:textId="17242875" w:rsidR="00DC47CA" w:rsidRPr="00DC47CA" w:rsidRDefault="00DC47CA" w:rsidP="00D20996">
      <w:pPr>
        <w:rPr>
          <w:rStyle w:val="markedcontent"/>
          <w:rFonts w:ascii="Arial" w:hAnsi="Arial" w:cs="Arial"/>
          <w:b/>
          <w:bCs/>
          <w:sz w:val="28"/>
          <w:szCs w:val="28"/>
        </w:rPr>
      </w:pPr>
      <w:r w:rsidRPr="00DC47CA">
        <w:rPr>
          <w:rStyle w:val="markedcontent"/>
          <w:rFonts w:ascii="Arial" w:hAnsi="Arial" w:cs="Arial"/>
          <w:b/>
          <w:bCs/>
          <w:sz w:val="28"/>
          <w:szCs w:val="28"/>
        </w:rPr>
        <w:t>Authentic Process</w:t>
      </w:r>
    </w:p>
    <w:p w14:paraId="341EC6A8" w14:textId="4A5FDD3A" w:rsidR="001B1B1A" w:rsidRDefault="001B1B1A" w:rsidP="00D20996">
      <w:pPr>
        <w:rPr>
          <w:rStyle w:val="markedcontent"/>
          <w:rFonts w:ascii="Arial" w:hAnsi="Arial" w:cs="Arial"/>
          <w:sz w:val="28"/>
          <w:szCs w:val="28"/>
        </w:rPr>
      </w:pPr>
      <w:r w:rsidRPr="00BF5AA0">
        <w:rPr>
          <w:rStyle w:val="markedcontent"/>
          <w:rFonts w:ascii="Arial" w:hAnsi="Arial" w:cs="Arial"/>
          <w:sz w:val="28"/>
          <w:szCs w:val="28"/>
        </w:rPr>
        <w:t>Fundamental building block and primary line of defence. The basis for access control and user accountability.</w:t>
      </w:r>
      <w:r w:rsidR="00BF5AA0">
        <w:rPr>
          <w:rStyle w:val="markedcontent"/>
          <w:rFonts w:ascii="Arial" w:hAnsi="Arial" w:cs="Arial"/>
          <w:sz w:val="28"/>
          <w:szCs w:val="28"/>
        </w:rPr>
        <w:br/>
        <w:t xml:space="preserve">Identification </w:t>
      </w:r>
      <w:r w:rsidR="0055310E">
        <w:rPr>
          <w:rStyle w:val="markedcontent"/>
          <w:rFonts w:ascii="Arial" w:hAnsi="Arial" w:cs="Arial"/>
          <w:sz w:val="28"/>
          <w:szCs w:val="28"/>
        </w:rPr>
        <w:t>presents</w:t>
      </w:r>
      <w:r w:rsidR="00BF5AA0">
        <w:rPr>
          <w:rStyle w:val="markedcontent"/>
          <w:rFonts w:ascii="Arial" w:hAnsi="Arial" w:cs="Arial"/>
          <w:sz w:val="28"/>
          <w:szCs w:val="28"/>
        </w:rPr>
        <w:t xml:space="preserve"> an identifier to the security system. Verification is the presenting or generating of authentication information that corroborates the binding between the entity and the identifier.</w:t>
      </w:r>
    </w:p>
    <w:p w14:paraId="5579DF1F" w14:textId="2A90A42E" w:rsidR="00BF5AA0" w:rsidRDefault="00D20996" w:rsidP="00DF61C8">
      <w:pPr>
        <w:rPr>
          <w:rStyle w:val="markedcontent"/>
          <w:rFonts w:ascii="Arial" w:hAnsi="Arial" w:cs="Arial"/>
          <w:sz w:val="28"/>
          <w:szCs w:val="28"/>
        </w:rPr>
      </w:pPr>
      <w:r>
        <w:rPr>
          <w:rStyle w:val="markedcontent"/>
          <w:rFonts w:ascii="Arial" w:hAnsi="Arial" w:cs="Arial"/>
          <w:sz w:val="28"/>
          <w:szCs w:val="28"/>
        </w:rPr>
        <w:t xml:space="preserve">Authenticating user identity through 4 functions. </w:t>
      </w:r>
    </w:p>
    <w:p w14:paraId="056BB74B" w14:textId="7CD83485" w:rsidR="00D20996" w:rsidRPr="0088381B" w:rsidRDefault="00D20996" w:rsidP="0088381B">
      <w:pPr>
        <w:pStyle w:val="ListParagraph"/>
        <w:numPr>
          <w:ilvl w:val="0"/>
          <w:numId w:val="1"/>
        </w:numPr>
        <w:rPr>
          <w:rStyle w:val="markedcontent"/>
          <w:rFonts w:ascii="Arial" w:hAnsi="Arial" w:cs="Arial"/>
          <w:sz w:val="28"/>
          <w:szCs w:val="28"/>
        </w:rPr>
      </w:pPr>
      <w:r w:rsidRPr="0088381B">
        <w:rPr>
          <w:rStyle w:val="markedcontent"/>
          <w:rFonts w:ascii="Arial" w:hAnsi="Arial" w:cs="Arial"/>
          <w:sz w:val="28"/>
          <w:szCs w:val="28"/>
        </w:rPr>
        <w:t>Something the individual knows: password, pin, prearranged questions.</w:t>
      </w:r>
    </w:p>
    <w:p w14:paraId="4C85999F" w14:textId="62881947" w:rsidR="00D20996" w:rsidRPr="0088381B" w:rsidRDefault="00D20996" w:rsidP="0088381B">
      <w:pPr>
        <w:pStyle w:val="ListParagraph"/>
        <w:numPr>
          <w:ilvl w:val="0"/>
          <w:numId w:val="1"/>
        </w:numPr>
        <w:rPr>
          <w:rStyle w:val="markedcontent"/>
          <w:rFonts w:ascii="Arial" w:hAnsi="Arial" w:cs="Arial"/>
          <w:sz w:val="28"/>
          <w:szCs w:val="28"/>
        </w:rPr>
      </w:pPr>
      <w:r w:rsidRPr="0088381B">
        <w:rPr>
          <w:rStyle w:val="markedcontent"/>
          <w:rFonts w:ascii="Arial" w:hAnsi="Arial" w:cs="Arial"/>
          <w:sz w:val="28"/>
          <w:szCs w:val="28"/>
        </w:rPr>
        <w:t>Something the individual possesses (token): smartcard, physical key, electronic key card</w:t>
      </w:r>
    </w:p>
    <w:p w14:paraId="3859A158" w14:textId="41E51349" w:rsidR="00D20996" w:rsidRPr="0088381B" w:rsidRDefault="00D20996" w:rsidP="0088381B">
      <w:pPr>
        <w:pStyle w:val="ListParagraph"/>
        <w:numPr>
          <w:ilvl w:val="0"/>
          <w:numId w:val="1"/>
        </w:numPr>
        <w:rPr>
          <w:rStyle w:val="markedcontent"/>
          <w:rFonts w:ascii="Arial" w:hAnsi="Arial" w:cs="Arial"/>
          <w:sz w:val="28"/>
          <w:szCs w:val="28"/>
        </w:rPr>
      </w:pPr>
      <w:r w:rsidRPr="0088381B">
        <w:rPr>
          <w:rStyle w:val="markedcontent"/>
          <w:rFonts w:ascii="Arial" w:hAnsi="Arial" w:cs="Arial"/>
          <w:sz w:val="28"/>
          <w:szCs w:val="28"/>
        </w:rPr>
        <w:t>Static Biometrics: fingerprint, retina, face</w:t>
      </w:r>
    </w:p>
    <w:p w14:paraId="142D20E0" w14:textId="2BAF7A2F" w:rsidR="00D20996" w:rsidRDefault="00D20996" w:rsidP="00DF61C8">
      <w:pPr>
        <w:rPr>
          <w:rStyle w:val="markedcontent"/>
          <w:rFonts w:ascii="Arial" w:hAnsi="Arial" w:cs="Arial"/>
          <w:sz w:val="28"/>
          <w:szCs w:val="28"/>
        </w:rPr>
      </w:pPr>
      <w:r>
        <w:rPr>
          <w:rStyle w:val="markedcontent"/>
          <w:rFonts w:ascii="Arial" w:hAnsi="Arial" w:cs="Arial"/>
          <w:sz w:val="28"/>
          <w:szCs w:val="28"/>
        </w:rPr>
        <w:t>Dynamic biometrics: voice pattern, handwriting, typing rhythm</w:t>
      </w:r>
    </w:p>
    <w:p w14:paraId="05EF3618" w14:textId="28CCC3AB" w:rsidR="00D20996" w:rsidRDefault="00D20996" w:rsidP="00DF61C8">
      <w:pPr>
        <w:rPr>
          <w:rStyle w:val="markedcontent"/>
          <w:rFonts w:ascii="Arial" w:hAnsi="Arial" w:cs="Arial"/>
          <w:sz w:val="28"/>
          <w:szCs w:val="28"/>
        </w:rPr>
      </w:pPr>
    </w:p>
    <w:p w14:paraId="527B4366" w14:textId="4358D8C7" w:rsidR="0055310E" w:rsidRPr="00DC47CA" w:rsidRDefault="0055310E" w:rsidP="00DF61C8">
      <w:pPr>
        <w:rPr>
          <w:rStyle w:val="markedcontent"/>
          <w:rFonts w:ascii="Arial" w:hAnsi="Arial" w:cs="Arial"/>
          <w:b/>
          <w:bCs/>
          <w:sz w:val="28"/>
          <w:szCs w:val="28"/>
        </w:rPr>
      </w:pPr>
      <w:r w:rsidRPr="00DC47CA">
        <w:rPr>
          <w:rStyle w:val="markedcontent"/>
          <w:rFonts w:ascii="Arial" w:hAnsi="Arial" w:cs="Arial"/>
          <w:b/>
          <w:bCs/>
          <w:sz w:val="28"/>
          <w:szCs w:val="28"/>
        </w:rPr>
        <w:t xml:space="preserve">Password Authentication: </w:t>
      </w:r>
    </w:p>
    <w:p w14:paraId="42811B71" w14:textId="47AAF798" w:rsidR="0055310E" w:rsidRDefault="0055310E" w:rsidP="00DF61C8">
      <w:pPr>
        <w:rPr>
          <w:rStyle w:val="markedcontent"/>
          <w:rFonts w:ascii="Arial" w:hAnsi="Arial" w:cs="Arial"/>
          <w:sz w:val="28"/>
          <w:szCs w:val="28"/>
        </w:rPr>
      </w:pPr>
      <w:r w:rsidRPr="0055310E">
        <w:rPr>
          <w:rStyle w:val="markedcontent"/>
          <w:rFonts w:ascii="Arial" w:hAnsi="Arial" w:cs="Arial"/>
          <w:sz w:val="28"/>
          <w:szCs w:val="28"/>
        </w:rPr>
        <w:t xml:space="preserve">Widely used line of </w:t>
      </w:r>
      <w:r>
        <w:rPr>
          <w:rStyle w:val="markedcontent"/>
          <w:rFonts w:ascii="Arial" w:hAnsi="Arial" w:cs="Arial"/>
          <w:sz w:val="28"/>
          <w:szCs w:val="28"/>
        </w:rPr>
        <w:t>defence</w:t>
      </w:r>
      <w:r w:rsidRPr="0055310E">
        <w:rPr>
          <w:rStyle w:val="markedcontent"/>
          <w:rFonts w:ascii="Arial" w:hAnsi="Arial" w:cs="Arial"/>
          <w:sz w:val="28"/>
          <w:szCs w:val="28"/>
        </w:rPr>
        <w:t xml:space="preserve"> against intruders</w:t>
      </w:r>
      <w:r w:rsidRPr="0055310E">
        <w:rPr>
          <w:rStyle w:val="markedcontent"/>
          <w:rFonts w:ascii="Arial" w:hAnsi="Arial" w:cs="Arial"/>
          <w:sz w:val="28"/>
          <w:szCs w:val="28"/>
        </w:rPr>
        <w:br/>
        <w:t>• User provides name/login and password</w:t>
      </w:r>
      <w:r w:rsidRPr="0055310E">
        <w:rPr>
          <w:rStyle w:val="markedcontent"/>
          <w:rFonts w:ascii="Arial" w:hAnsi="Arial" w:cs="Arial"/>
          <w:sz w:val="28"/>
          <w:szCs w:val="28"/>
        </w:rPr>
        <w:br/>
        <w:t>• System compares password with the one stored for that specified login</w:t>
      </w:r>
    </w:p>
    <w:p w14:paraId="04E9523F" w14:textId="49F7DEB6" w:rsidR="0055310E" w:rsidRDefault="0055310E" w:rsidP="00DF61C8">
      <w:pPr>
        <w:rPr>
          <w:rStyle w:val="markedcontent"/>
          <w:rFonts w:ascii="Arial" w:hAnsi="Arial" w:cs="Arial"/>
          <w:sz w:val="28"/>
          <w:szCs w:val="28"/>
        </w:rPr>
      </w:pPr>
      <w:r w:rsidRPr="0055310E">
        <w:rPr>
          <w:rStyle w:val="markedcontent"/>
          <w:rFonts w:ascii="Arial" w:hAnsi="Arial" w:cs="Arial"/>
          <w:sz w:val="28"/>
          <w:szCs w:val="28"/>
        </w:rPr>
        <w:t>The user ID:</w:t>
      </w:r>
      <w:r w:rsidRPr="0055310E">
        <w:rPr>
          <w:rStyle w:val="markedcontent"/>
          <w:rFonts w:ascii="Arial" w:hAnsi="Arial" w:cs="Arial"/>
          <w:sz w:val="28"/>
          <w:szCs w:val="28"/>
        </w:rPr>
        <w:br/>
        <w:t>• Determines that the user is authorized to access the system</w:t>
      </w:r>
      <w:r w:rsidRPr="0055310E">
        <w:rPr>
          <w:rStyle w:val="markedcontent"/>
          <w:rFonts w:ascii="Arial" w:hAnsi="Arial" w:cs="Arial"/>
          <w:sz w:val="28"/>
          <w:szCs w:val="28"/>
        </w:rPr>
        <w:br/>
        <w:t>• Determines the user’s privileges</w:t>
      </w:r>
      <w:r w:rsidRPr="0055310E">
        <w:rPr>
          <w:rStyle w:val="markedcontent"/>
          <w:rFonts w:ascii="Arial" w:hAnsi="Arial" w:cs="Arial"/>
          <w:sz w:val="28"/>
          <w:szCs w:val="28"/>
        </w:rPr>
        <w:br/>
        <w:t>• Is used in discretionary access control</w:t>
      </w:r>
    </w:p>
    <w:p w14:paraId="4E133BE7" w14:textId="2FFF2AC2" w:rsidR="00D20996" w:rsidRDefault="00D20996" w:rsidP="00DF61C8">
      <w:pPr>
        <w:rPr>
          <w:rStyle w:val="markedcontent"/>
          <w:rFonts w:ascii="Arial" w:hAnsi="Arial" w:cs="Arial"/>
          <w:sz w:val="28"/>
          <w:szCs w:val="28"/>
        </w:rPr>
      </w:pPr>
    </w:p>
    <w:p w14:paraId="0B269ED4" w14:textId="77777777" w:rsidR="00DC47CA" w:rsidRDefault="0055310E" w:rsidP="00DF61C8">
      <w:pPr>
        <w:rPr>
          <w:rStyle w:val="markedcontent"/>
          <w:rFonts w:ascii="Arial" w:hAnsi="Arial" w:cs="Arial"/>
          <w:sz w:val="28"/>
          <w:szCs w:val="28"/>
        </w:rPr>
      </w:pPr>
      <w:r>
        <w:rPr>
          <w:rStyle w:val="markedcontent"/>
          <w:rFonts w:ascii="Arial" w:hAnsi="Arial" w:cs="Arial"/>
          <w:sz w:val="28"/>
          <w:szCs w:val="28"/>
        </w:rPr>
        <w:t xml:space="preserve">Offline dictionary attack </w:t>
      </w:r>
    </w:p>
    <w:p w14:paraId="6B181822" w14:textId="3B4F13BF" w:rsidR="0055310E" w:rsidRDefault="00DC47CA" w:rsidP="00DF61C8">
      <w:pPr>
        <w:rPr>
          <w:rStyle w:val="markedcontent"/>
          <w:rFonts w:ascii="Arial" w:hAnsi="Arial" w:cs="Arial"/>
          <w:sz w:val="28"/>
          <w:szCs w:val="28"/>
        </w:rPr>
      </w:pPr>
      <w:r>
        <w:rPr>
          <w:rStyle w:val="markedcontent"/>
          <w:rFonts w:ascii="Arial" w:hAnsi="Arial" w:cs="Arial"/>
          <w:sz w:val="28"/>
          <w:szCs w:val="28"/>
        </w:rPr>
        <w:t>Popular password attack</w:t>
      </w:r>
    </w:p>
    <w:p w14:paraId="1E1754D0" w14:textId="5F63E57F" w:rsidR="00DC47CA" w:rsidRDefault="00DC47CA" w:rsidP="00DF61C8">
      <w:pPr>
        <w:rPr>
          <w:rStyle w:val="markedcontent"/>
          <w:rFonts w:ascii="Arial" w:hAnsi="Arial" w:cs="Arial"/>
          <w:sz w:val="28"/>
          <w:szCs w:val="28"/>
        </w:rPr>
      </w:pPr>
      <w:r>
        <w:rPr>
          <w:rStyle w:val="markedcontent"/>
          <w:rFonts w:ascii="Arial" w:hAnsi="Arial" w:cs="Arial"/>
          <w:sz w:val="28"/>
          <w:szCs w:val="28"/>
        </w:rPr>
        <w:t>Password guessing against single user</w:t>
      </w:r>
    </w:p>
    <w:p w14:paraId="166816CD" w14:textId="3D1585C6" w:rsidR="00DC47CA" w:rsidRDefault="00DC47CA" w:rsidP="00DF61C8">
      <w:pPr>
        <w:rPr>
          <w:rStyle w:val="markedcontent"/>
          <w:rFonts w:ascii="Arial" w:hAnsi="Arial" w:cs="Arial"/>
          <w:sz w:val="28"/>
          <w:szCs w:val="28"/>
        </w:rPr>
      </w:pPr>
      <w:r>
        <w:rPr>
          <w:rStyle w:val="markedcontent"/>
          <w:rFonts w:ascii="Arial" w:hAnsi="Arial" w:cs="Arial"/>
          <w:sz w:val="28"/>
          <w:szCs w:val="28"/>
        </w:rPr>
        <w:t>Workstation Hijacking</w:t>
      </w:r>
    </w:p>
    <w:p w14:paraId="58658F35" w14:textId="2AD85ADE" w:rsidR="009126C2" w:rsidRDefault="00DC47CA" w:rsidP="00540A76">
      <w:pPr>
        <w:rPr>
          <w:rStyle w:val="markedcontent"/>
          <w:rFonts w:ascii="Arial" w:hAnsi="Arial" w:cs="Arial"/>
          <w:sz w:val="28"/>
          <w:szCs w:val="28"/>
        </w:rPr>
      </w:pPr>
      <w:r>
        <w:rPr>
          <w:rStyle w:val="markedcontent"/>
          <w:rFonts w:ascii="Arial" w:hAnsi="Arial" w:cs="Arial"/>
          <w:sz w:val="28"/>
          <w:szCs w:val="28"/>
        </w:rPr>
        <w:t>Exploiting user mistakes</w:t>
      </w:r>
    </w:p>
    <w:p w14:paraId="1E40CBAA" w14:textId="0107148A" w:rsidR="009126C2" w:rsidRDefault="009126C2" w:rsidP="00DF61C8">
      <w:pPr>
        <w:rPr>
          <w:b/>
          <w:bCs/>
          <w:i/>
          <w:iCs/>
          <w:sz w:val="36"/>
          <w:szCs w:val="36"/>
          <w:u w:val="single"/>
        </w:rPr>
      </w:pPr>
      <w:r w:rsidRPr="009126C2">
        <w:rPr>
          <w:b/>
          <w:bCs/>
          <w:i/>
          <w:iCs/>
          <w:sz w:val="36"/>
          <w:szCs w:val="36"/>
          <w:u w:val="single"/>
        </w:rPr>
        <w:lastRenderedPageBreak/>
        <w:t>(C)</w:t>
      </w:r>
    </w:p>
    <w:p w14:paraId="56438CFD" w14:textId="32727182" w:rsidR="00540A76" w:rsidRDefault="00540A76" w:rsidP="00DF61C8">
      <w:pPr>
        <w:rPr>
          <w:b/>
          <w:bCs/>
          <w:i/>
          <w:iCs/>
          <w:sz w:val="36"/>
          <w:szCs w:val="36"/>
          <w:u w:val="single"/>
        </w:rPr>
      </w:pPr>
      <w:r>
        <w:rPr>
          <w:noProof/>
        </w:rPr>
        <w:drawing>
          <wp:inline distT="0" distB="0" distL="0" distR="0" wp14:anchorId="6B794750" wp14:editId="477C48BC">
            <wp:extent cx="5731510" cy="6845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84530"/>
                    </a:xfrm>
                    <a:prstGeom prst="rect">
                      <a:avLst/>
                    </a:prstGeom>
                  </pic:spPr>
                </pic:pic>
              </a:graphicData>
            </a:graphic>
          </wp:inline>
        </w:drawing>
      </w:r>
    </w:p>
    <w:p w14:paraId="07ABA0D1" w14:textId="4922C745" w:rsidR="009126C2" w:rsidRDefault="009126C2" w:rsidP="00DF61C8">
      <w:pPr>
        <w:rPr>
          <w:b/>
          <w:bCs/>
          <w:i/>
          <w:iCs/>
          <w:sz w:val="36"/>
          <w:szCs w:val="36"/>
          <w:u w:val="single"/>
        </w:rPr>
      </w:pPr>
      <w:r>
        <w:rPr>
          <w:b/>
          <w:bCs/>
          <w:i/>
          <w:iCs/>
          <w:sz w:val="36"/>
          <w:szCs w:val="36"/>
          <w:u w:val="single"/>
        </w:rPr>
        <w:t>Biometric Authentication</w:t>
      </w:r>
    </w:p>
    <w:p w14:paraId="367EB9F6" w14:textId="1A84BAD1" w:rsidR="009126C2" w:rsidRDefault="009126C2" w:rsidP="009126C2">
      <w:pPr>
        <w:rPr>
          <w:rStyle w:val="markedcontent"/>
          <w:rFonts w:ascii="Arial" w:hAnsi="Arial" w:cs="Arial"/>
          <w:sz w:val="28"/>
          <w:szCs w:val="28"/>
        </w:rPr>
      </w:pPr>
      <w:r w:rsidRPr="009126C2">
        <w:rPr>
          <w:rStyle w:val="markedcontent"/>
          <w:rFonts w:ascii="Arial" w:hAnsi="Arial" w:cs="Arial"/>
          <w:sz w:val="28"/>
          <w:szCs w:val="28"/>
        </w:rPr>
        <w:t>Attempts to authenticate an individual based on unique physical</w:t>
      </w:r>
      <w:r w:rsidRPr="009126C2">
        <w:rPr>
          <w:rStyle w:val="markedcontent"/>
          <w:rFonts w:ascii="Arial" w:hAnsi="Arial" w:cs="Arial"/>
          <w:sz w:val="28"/>
          <w:szCs w:val="28"/>
        </w:rPr>
        <w:br/>
        <w:t>characteristics</w:t>
      </w:r>
      <w:r w:rsidRPr="009126C2">
        <w:rPr>
          <w:rStyle w:val="markedcontent"/>
          <w:rFonts w:ascii="Arial" w:hAnsi="Arial" w:cs="Arial"/>
          <w:sz w:val="28"/>
          <w:szCs w:val="28"/>
        </w:rPr>
        <w:br/>
        <w:t>• Based on pattern recognition</w:t>
      </w:r>
      <w:r w:rsidRPr="009126C2">
        <w:rPr>
          <w:rStyle w:val="markedcontent"/>
          <w:rFonts w:ascii="Arial" w:hAnsi="Arial" w:cs="Arial"/>
          <w:sz w:val="28"/>
          <w:szCs w:val="28"/>
        </w:rPr>
        <w:br/>
        <w:t>• Is technically complex and expensive when compared to passwords and</w:t>
      </w:r>
      <w:r w:rsidRPr="009126C2">
        <w:rPr>
          <w:rStyle w:val="markedcontent"/>
          <w:rFonts w:ascii="Arial" w:hAnsi="Arial" w:cs="Arial"/>
          <w:sz w:val="28"/>
          <w:szCs w:val="28"/>
        </w:rPr>
        <w:br/>
        <w:t>tokens</w:t>
      </w:r>
      <w:r w:rsidRPr="009126C2">
        <w:rPr>
          <w:rStyle w:val="markedcontent"/>
          <w:rFonts w:ascii="Arial" w:hAnsi="Arial" w:cs="Arial"/>
          <w:sz w:val="28"/>
          <w:szCs w:val="28"/>
        </w:rPr>
        <w:br/>
        <w:t>• Physical characteristics used include:</w:t>
      </w:r>
      <w:r w:rsidRPr="009126C2">
        <w:rPr>
          <w:rStyle w:val="markedcontent"/>
          <w:rFonts w:ascii="Arial" w:hAnsi="Arial" w:cs="Arial"/>
          <w:sz w:val="28"/>
          <w:szCs w:val="28"/>
        </w:rPr>
        <w:br/>
        <w:t>o Facial characteristics</w:t>
      </w:r>
      <w:r w:rsidRPr="009126C2">
        <w:rPr>
          <w:rStyle w:val="markedcontent"/>
          <w:rFonts w:ascii="Arial" w:hAnsi="Arial" w:cs="Arial"/>
          <w:sz w:val="28"/>
          <w:szCs w:val="28"/>
        </w:rPr>
        <w:br/>
      </w:r>
      <w:proofErr w:type="spellStart"/>
      <w:r w:rsidRPr="009126C2">
        <w:rPr>
          <w:rStyle w:val="markedcontent"/>
          <w:rFonts w:ascii="Arial" w:hAnsi="Arial" w:cs="Arial"/>
          <w:sz w:val="28"/>
          <w:szCs w:val="28"/>
        </w:rPr>
        <w:t>o</w:t>
      </w:r>
      <w:proofErr w:type="spellEnd"/>
      <w:r w:rsidRPr="009126C2">
        <w:rPr>
          <w:rStyle w:val="markedcontent"/>
          <w:rFonts w:ascii="Arial" w:hAnsi="Arial" w:cs="Arial"/>
          <w:sz w:val="28"/>
          <w:szCs w:val="28"/>
        </w:rPr>
        <w:t xml:space="preserve"> Fingerprints</w:t>
      </w:r>
      <w:r w:rsidRPr="009126C2">
        <w:rPr>
          <w:rStyle w:val="markedcontent"/>
          <w:rFonts w:ascii="Arial" w:hAnsi="Arial" w:cs="Arial"/>
          <w:sz w:val="28"/>
          <w:szCs w:val="28"/>
        </w:rPr>
        <w:br/>
      </w:r>
      <w:proofErr w:type="spellStart"/>
      <w:r w:rsidRPr="009126C2">
        <w:rPr>
          <w:rStyle w:val="markedcontent"/>
          <w:rFonts w:ascii="Arial" w:hAnsi="Arial" w:cs="Arial"/>
          <w:sz w:val="28"/>
          <w:szCs w:val="28"/>
        </w:rPr>
        <w:t>o</w:t>
      </w:r>
      <w:proofErr w:type="spellEnd"/>
      <w:r w:rsidRPr="009126C2">
        <w:rPr>
          <w:rStyle w:val="markedcontent"/>
          <w:rFonts w:ascii="Arial" w:hAnsi="Arial" w:cs="Arial"/>
          <w:sz w:val="28"/>
          <w:szCs w:val="28"/>
        </w:rPr>
        <w:t xml:space="preserve"> Hand geometry</w:t>
      </w:r>
      <w:r w:rsidRPr="009126C2">
        <w:rPr>
          <w:rStyle w:val="markedcontent"/>
          <w:rFonts w:ascii="Arial" w:hAnsi="Arial" w:cs="Arial"/>
          <w:sz w:val="28"/>
          <w:szCs w:val="28"/>
        </w:rPr>
        <w:br/>
        <w:t>o Retinal pattern</w:t>
      </w:r>
      <w:r w:rsidRPr="009126C2">
        <w:rPr>
          <w:rStyle w:val="markedcontent"/>
          <w:rFonts w:ascii="Arial" w:hAnsi="Arial" w:cs="Arial"/>
          <w:sz w:val="28"/>
          <w:szCs w:val="28"/>
        </w:rPr>
        <w:br/>
        <w:t>o Iris</w:t>
      </w:r>
      <w:r w:rsidRPr="009126C2">
        <w:rPr>
          <w:rStyle w:val="markedcontent"/>
          <w:rFonts w:ascii="Arial" w:hAnsi="Arial" w:cs="Arial"/>
          <w:sz w:val="28"/>
          <w:szCs w:val="28"/>
        </w:rPr>
        <w:br/>
        <w:t>o Signature</w:t>
      </w:r>
      <w:r w:rsidRPr="009126C2">
        <w:rPr>
          <w:rStyle w:val="markedcontent"/>
          <w:rFonts w:ascii="Arial" w:hAnsi="Arial" w:cs="Arial"/>
          <w:sz w:val="28"/>
          <w:szCs w:val="28"/>
        </w:rPr>
        <w:br/>
        <w:t>o Voice</w:t>
      </w:r>
    </w:p>
    <w:p w14:paraId="70FFB4B2" w14:textId="1CC40987" w:rsidR="00271EB4" w:rsidRDefault="00271EB4" w:rsidP="009126C2">
      <w:pPr>
        <w:rPr>
          <w:rStyle w:val="markedcontent"/>
          <w:rFonts w:ascii="Arial" w:hAnsi="Arial" w:cs="Arial"/>
          <w:sz w:val="28"/>
          <w:szCs w:val="28"/>
        </w:rPr>
      </w:pPr>
    </w:p>
    <w:p w14:paraId="27AE3312" w14:textId="70240D13" w:rsidR="00271EB4" w:rsidRDefault="00271EB4" w:rsidP="009126C2">
      <w:pPr>
        <w:rPr>
          <w:rStyle w:val="markedcontent"/>
          <w:rFonts w:ascii="Arial" w:hAnsi="Arial" w:cs="Arial"/>
          <w:sz w:val="28"/>
          <w:szCs w:val="28"/>
        </w:rPr>
      </w:pPr>
      <w:r w:rsidRPr="00271EB4">
        <w:rPr>
          <w:rStyle w:val="markedcontent"/>
          <w:rFonts w:ascii="Arial" w:hAnsi="Arial" w:cs="Arial"/>
          <w:noProof/>
          <w:sz w:val="28"/>
          <w:szCs w:val="28"/>
        </w:rPr>
        <w:drawing>
          <wp:inline distT="0" distB="0" distL="0" distR="0" wp14:anchorId="1D1A6982" wp14:editId="194E6922">
            <wp:extent cx="4715533" cy="3553321"/>
            <wp:effectExtent l="0" t="0" r="889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715533" cy="3553321"/>
                    </a:xfrm>
                    <a:prstGeom prst="rect">
                      <a:avLst/>
                    </a:prstGeom>
                  </pic:spPr>
                </pic:pic>
              </a:graphicData>
            </a:graphic>
          </wp:inline>
        </w:drawing>
      </w:r>
    </w:p>
    <w:p w14:paraId="321675EF" w14:textId="22B7182F" w:rsidR="00271EB4" w:rsidRDefault="00271EB4" w:rsidP="009126C2">
      <w:pPr>
        <w:rPr>
          <w:rStyle w:val="markedcontent"/>
          <w:rFonts w:ascii="Arial" w:hAnsi="Arial" w:cs="Arial"/>
          <w:sz w:val="28"/>
          <w:szCs w:val="28"/>
        </w:rPr>
      </w:pPr>
    </w:p>
    <w:p w14:paraId="65278C0D" w14:textId="3934CBC7" w:rsidR="00271EB4" w:rsidRDefault="00271EB4" w:rsidP="009126C2">
      <w:pPr>
        <w:rPr>
          <w:rStyle w:val="markedcontent"/>
          <w:rFonts w:ascii="Arial" w:hAnsi="Arial" w:cs="Arial"/>
          <w:sz w:val="28"/>
          <w:szCs w:val="28"/>
        </w:rPr>
      </w:pPr>
    </w:p>
    <w:p w14:paraId="397A7134" w14:textId="29559E8D" w:rsidR="00271EB4" w:rsidRDefault="00271EB4" w:rsidP="009126C2">
      <w:pPr>
        <w:rPr>
          <w:rStyle w:val="markedcontent"/>
          <w:rFonts w:ascii="Arial" w:hAnsi="Arial" w:cs="Arial"/>
          <w:sz w:val="28"/>
          <w:szCs w:val="28"/>
        </w:rPr>
      </w:pPr>
    </w:p>
    <w:p w14:paraId="54B045B6" w14:textId="51BAF6E9" w:rsidR="00271EB4" w:rsidRDefault="00271EB4" w:rsidP="009126C2">
      <w:pPr>
        <w:rPr>
          <w:rStyle w:val="markedcontent"/>
          <w:rFonts w:ascii="Arial" w:hAnsi="Arial" w:cs="Arial"/>
          <w:sz w:val="28"/>
          <w:szCs w:val="28"/>
        </w:rPr>
      </w:pPr>
      <w:r w:rsidRPr="00271EB4">
        <w:rPr>
          <w:rStyle w:val="markedcontent"/>
          <w:rFonts w:ascii="Arial" w:hAnsi="Arial" w:cs="Arial"/>
          <w:noProof/>
          <w:sz w:val="28"/>
          <w:szCs w:val="28"/>
        </w:rPr>
        <w:drawing>
          <wp:inline distT="0" distB="0" distL="0" distR="0" wp14:anchorId="2C79002B" wp14:editId="39083A87">
            <wp:extent cx="5125165" cy="437258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125165" cy="4372585"/>
                    </a:xfrm>
                    <a:prstGeom prst="rect">
                      <a:avLst/>
                    </a:prstGeom>
                  </pic:spPr>
                </pic:pic>
              </a:graphicData>
            </a:graphic>
          </wp:inline>
        </w:drawing>
      </w:r>
    </w:p>
    <w:p w14:paraId="0C9F1C0B" w14:textId="4F038BD7" w:rsidR="006F3127" w:rsidRDefault="006F3127" w:rsidP="009126C2">
      <w:pPr>
        <w:rPr>
          <w:rStyle w:val="markedcontent"/>
          <w:rFonts w:ascii="Arial" w:hAnsi="Arial" w:cs="Arial"/>
          <w:sz w:val="28"/>
          <w:szCs w:val="28"/>
        </w:rPr>
      </w:pPr>
    </w:p>
    <w:p w14:paraId="561899A3" w14:textId="08CAD696" w:rsidR="006F3127" w:rsidRDefault="006F3127" w:rsidP="009126C2">
      <w:pPr>
        <w:rPr>
          <w:rStyle w:val="markedcontent"/>
          <w:rFonts w:ascii="Arial" w:hAnsi="Arial" w:cs="Arial"/>
          <w:sz w:val="28"/>
          <w:szCs w:val="28"/>
        </w:rPr>
      </w:pPr>
    </w:p>
    <w:p w14:paraId="68970032" w14:textId="03EF77DA" w:rsidR="006F3127" w:rsidRDefault="006F3127" w:rsidP="009126C2">
      <w:pPr>
        <w:rPr>
          <w:rStyle w:val="markedcontent"/>
          <w:rFonts w:ascii="Arial" w:hAnsi="Arial" w:cs="Arial"/>
          <w:sz w:val="28"/>
          <w:szCs w:val="28"/>
        </w:rPr>
      </w:pPr>
    </w:p>
    <w:p w14:paraId="14D59913" w14:textId="615E2E30" w:rsidR="006F3127" w:rsidRDefault="006F3127" w:rsidP="009126C2">
      <w:pPr>
        <w:rPr>
          <w:rStyle w:val="markedcontent"/>
          <w:rFonts w:ascii="Arial" w:hAnsi="Arial" w:cs="Arial"/>
          <w:sz w:val="28"/>
          <w:szCs w:val="28"/>
        </w:rPr>
      </w:pPr>
    </w:p>
    <w:p w14:paraId="751EE1CB" w14:textId="3CC91A57" w:rsidR="006F3127" w:rsidRDefault="006F3127" w:rsidP="009126C2">
      <w:pPr>
        <w:rPr>
          <w:rStyle w:val="markedcontent"/>
          <w:rFonts w:ascii="Arial" w:hAnsi="Arial" w:cs="Arial"/>
          <w:sz w:val="28"/>
          <w:szCs w:val="28"/>
        </w:rPr>
      </w:pPr>
    </w:p>
    <w:p w14:paraId="0A043D2C" w14:textId="5FAB71FC" w:rsidR="006F3127" w:rsidRDefault="006F3127" w:rsidP="009126C2">
      <w:pPr>
        <w:rPr>
          <w:rStyle w:val="markedcontent"/>
          <w:rFonts w:ascii="Arial" w:hAnsi="Arial" w:cs="Arial"/>
          <w:sz w:val="28"/>
          <w:szCs w:val="28"/>
        </w:rPr>
      </w:pPr>
    </w:p>
    <w:p w14:paraId="4F40C8CE" w14:textId="03647522" w:rsidR="006F3127" w:rsidRDefault="006F3127" w:rsidP="009126C2">
      <w:pPr>
        <w:rPr>
          <w:rStyle w:val="markedcontent"/>
          <w:rFonts w:ascii="Arial" w:hAnsi="Arial" w:cs="Arial"/>
          <w:sz w:val="28"/>
          <w:szCs w:val="28"/>
        </w:rPr>
      </w:pPr>
    </w:p>
    <w:p w14:paraId="323BC67A" w14:textId="38A8CA12" w:rsidR="006F3127" w:rsidRDefault="006F3127" w:rsidP="009126C2">
      <w:pPr>
        <w:rPr>
          <w:rStyle w:val="markedcontent"/>
          <w:rFonts w:ascii="Arial" w:hAnsi="Arial" w:cs="Arial"/>
          <w:sz w:val="28"/>
          <w:szCs w:val="28"/>
        </w:rPr>
      </w:pPr>
    </w:p>
    <w:p w14:paraId="3E5CF4F9" w14:textId="77777777" w:rsidR="004E48C0" w:rsidRDefault="004E48C0" w:rsidP="009126C2">
      <w:pPr>
        <w:rPr>
          <w:rStyle w:val="markedcontent"/>
          <w:rFonts w:ascii="Arial" w:hAnsi="Arial" w:cs="Arial"/>
          <w:sz w:val="28"/>
          <w:szCs w:val="28"/>
        </w:rPr>
      </w:pPr>
    </w:p>
    <w:p w14:paraId="5E689F23" w14:textId="6EADEAD6" w:rsidR="006F3127" w:rsidRDefault="006F3127" w:rsidP="009126C2">
      <w:pPr>
        <w:rPr>
          <w:rStyle w:val="markedcontent"/>
          <w:rFonts w:ascii="Arial" w:hAnsi="Arial" w:cs="Arial"/>
          <w:sz w:val="28"/>
          <w:szCs w:val="28"/>
        </w:rPr>
      </w:pPr>
    </w:p>
    <w:p w14:paraId="44D2C744" w14:textId="4C5632F2" w:rsidR="006F3127" w:rsidRDefault="006F3127" w:rsidP="006F3127">
      <w:pPr>
        <w:rPr>
          <w:b/>
          <w:bCs/>
          <w:i/>
          <w:iCs/>
          <w:sz w:val="36"/>
          <w:szCs w:val="36"/>
          <w:u w:val="single"/>
        </w:rPr>
      </w:pPr>
      <w:r>
        <w:rPr>
          <w:b/>
          <w:bCs/>
          <w:i/>
          <w:iCs/>
          <w:sz w:val="36"/>
          <w:szCs w:val="36"/>
          <w:u w:val="single"/>
        </w:rPr>
        <w:lastRenderedPageBreak/>
        <w:t>2</w:t>
      </w:r>
      <w:r w:rsidRPr="001A72EA">
        <w:rPr>
          <w:b/>
          <w:bCs/>
          <w:i/>
          <w:iCs/>
          <w:sz w:val="36"/>
          <w:szCs w:val="36"/>
          <w:u w:val="single"/>
        </w:rPr>
        <w:t xml:space="preserve"> (A)</w:t>
      </w:r>
    </w:p>
    <w:p w14:paraId="21ED40B6" w14:textId="66B76709" w:rsidR="00311890" w:rsidRPr="00311890" w:rsidRDefault="00311890" w:rsidP="006F3127">
      <w:pPr>
        <w:rPr>
          <w:b/>
          <w:bCs/>
          <w:i/>
          <w:iCs/>
          <w:sz w:val="36"/>
          <w:szCs w:val="36"/>
        </w:rPr>
      </w:pPr>
      <w:r w:rsidRPr="00311890">
        <w:rPr>
          <w:b/>
          <w:bCs/>
          <w:i/>
          <w:iCs/>
          <w:noProof/>
          <w:sz w:val="36"/>
          <w:szCs w:val="36"/>
        </w:rPr>
        <w:drawing>
          <wp:inline distT="0" distB="0" distL="0" distR="0" wp14:anchorId="24F8BDBB" wp14:editId="35908D25">
            <wp:extent cx="5731510" cy="2622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2255"/>
                    </a:xfrm>
                    <a:prstGeom prst="rect">
                      <a:avLst/>
                    </a:prstGeom>
                  </pic:spPr>
                </pic:pic>
              </a:graphicData>
            </a:graphic>
          </wp:inline>
        </w:drawing>
      </w:r>
    </w:p>
    <w:p w14:paraId="785F4D48" w14:textId="7B24C2E8" w:rsidR="00311890" w:rsidRDefault="002C2FE6" w:rsidP="00311890">
      <w:pPr>
        <w:rPr>
          <w:rStyle w:val="markedcontent"/>
          <w:rFonts w:ascii="Arial" w:hAnsi="Arial" w:cs="Arial"/>
          <w:sz w:val="28"/>
          <w:szCs w:val="28"/>
        </w:rPr>
      </w:pPr>
      <w:r w:rsidRPr="002C2FE6">
        <w:rPr>
          <w:rStyle w:val="markedcontent"/>
          <w:rFonts w:ascii="Arial" w:hAnsi="Arial" w:cs="Arial"/>
          <w:noProof/>
          <w:sz w:val="28"/>
          <w:szCs w:val="28"/>
        </w:rPr>
        <w:drawing>
          <wp:inline distT="0" distB="0" distL="0" distR="0" wp14:anchorId="4BE53848" wp14:editId="4A4D7A4A">
            <wp:extent cx="5731510" cy="3502025"/>
            <wp:effectExtent l="0" t="0" r="2540" b="3175"/>
            <wp:docPr id="3" name="Picture 3" descr="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 email&#10;&#10;Description automatically generated"/>
                    <pic:cNvPicPr/>
                  </pic:nvPicPr>
                  <pic:blipFill>
                    <a:blip r:embed="rId11"/>
                    <a:stretch>
                      <a:fillRect/>
                    </a:stretch>
                  </pic:blipFill>
                  <pic:spPr>
                    <a:xfrm>
                      <a:off x="0" y="0"/>
                      <a:ext cx="5731510" cy="3502025"/>
                    </a:xfrm>
                    <a:prstGeom prst="rect">
                      <a:avLst/>
                    </a:prstGeom>
                  </pic:spPr>
                </pic:pic>
              </a:graphicData>
            </a:graphic>
          </wp:inline>
        </w:drawing>
      </w:r>
    </w:p>
    <w:p w14:paraId="11F112E8" w14:textId="7F5C692D" w:rsidR="002C2FE6" w:rsidRDefault="002C2FE6" w:rsidP="009126C2">
      <w:pPr>
        <w:rPr>
          <w:rStyle w:val="markedcontent"/>
          <w:rFonts w:ascii="Arial" w:hAnsi="Arial" w:cs="Arial"/>
          <w:sz w:val="28"/>
          <w:szCs w:val="28"/>
        </w:rPr>
      </w:pPr>
      <w:r w:rsidRPr="002C2FE6">
        <w:rPr>
          <w:rStyle w:val="markedcontent"/>
          <w:rFonts w:ascii="Arial" w:hAnsi="Arial" w:cs="Arial"/>
          <w:noProof/>
          <w:sz w:val="28"/>
          <w:szCs w:val="28"/>
        </w:rPr>
        <w:drawing>
          <wp:inline distT="0" distB="0" distL="0" distR="0" wp14:anchorId="3C19A131" wp14:editId="2A043B1C">
            <wp:extent cx="5731510" cy="286194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731510" cy="2861945"/>
                    </a:xfrm>
                    <a:prstGeom prst="rect">
                      <a:avLst/>
                    </a:prstGeom>
                  </pic:spPr>
                </pic:pic>
              </a:graphicData>
            </a:graphic>
          </wp:inline>
        </w:drawing>
      </w:r>
    </w:p>
    <w:p w14:paraId="249E4A5E" w14:textId="77777777" w:rsidR="00311890" w:rsidRDefault="00311890" w:rsidP="009126C2">
      <w:pPr>
        <w:rPr>
          <w:b/>
          <w:bCs/>
          <w:i/>
          <w:iCs/>
          <w:sz w:val="36"/>
          <w:szCs w:val="36"/>
          <w:u w:val="single"/>
        </w:rPr>
      </w:pPr>
    </w:p>
    <w:p w14:paraId="4112E5A0" w14:textId="0F2EC588" w:rsidR="00311890" w:rsidRDefault="00311890" w:rsidP="009126C2">
      <w:pPr>
        <w:rPr>
          <w:b/>
          <w:bCs/>
          <w:i/>
          <w:iCs/>
          <w:sz w:val="36"/>
          <w:szCs w:val="36"/>
          <w:u w:val="single"/>
        </w:rPr>
      </w:pPr>
    </w:p>
    <w:p w14:paraId="105CBA6A" w14:textId="77777777" w:rsidR="004E48C0" w:rsidRDefault="004E48C0" w:rsidP="009126C2">
      <w:pPr>
        <w:rPr>
          <w:b/>
          <w:bCs/>
          <w:i/>
          <w:iCs/>
          <w:sz w:val="36"/>
          <w:szCs w:val="36"/>
          <w:u w:val="single"/>
        </w:rPr>
      </w:pPr>
    </w:p>
    <w:p w14:paraId="173BD28B" w14:textId="6797AE9F" w:rsidR="002C2FE6" w:rsidRPr="002C2FE6" w:rsidRDefault="002C2FE6" w:rsidP="009126C2">
      <w:pPr>
        <w:rPr>
          <w:b/>
          <w:bCs/>
          <w:i/>
          <w:iCs/>
          <w:sz w:val="36"/>
          <w:szCs w:val="36"/>
          <w:u w:val="single"/>
        </w:rPr>
      </w:pPr>
      <w:r w:rsidRPr="002C2FE6">
        <w:rPr>
          <w:b/>
          <w:bCs/>
          <w:i/>
          <w:iCs/>
          <w:sz w:val="36"/>
          <w:szCs w:val="36"/>
          <w:u w:val="single"/>
        </w:rPr>
        <w:lastRenderedPageBreak/>
        <w:t>(B)</w:t>
      </w:r>
    </w:p>
    <w:p w14:paraId="53051DD6" w14:textId="6BFA08D9" w:rsidR="00311890" w:rsidRDefault="00311890" w:rsidP="009126C2">
      <w:pPr>
        <w:rPr>
          <w:rStyle w:val="markedcontent"/>
          <w:rFonts w:ascii="Arial" w:hAnsi="Arial" w:cs="Arial"/>
          <w:sz w:val="28"/>
          <w:szCs w:val="28"/>
        </w:rPr>
      </w:pPr>
      <w:r w:rsidRPr="00311890">
        <w:rPr>
          <w:rStyle w:val="markedcontent"/>
          <w:rFonts w:ascii="Arial" w:hAnsi="Arial" w:cs="Arial"/>
          <w:noProof/>
          <w:sz w:val="28"/>
          <w:szCs w:val="28"/>
        </w:rPr>
        <w:drawing>
          <wp:inline distT="0" distB="0" distL="0" distR="0" wp14:anchorId="72324E9C" wp14:editId="117B1C54">
            <wp:extent cx="5731510" cy="6756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5640"/>
                    </a:xfrm>
                    <a:prstGeom prst="rect">
                      <a:avLst/>
                    </a:prstGeom>
                  </pic:spPr>
                </pic:pic>
              </a:graphicData>
            </a:graphic>
          </wp:inline>
        </w:drawing>
      </w:r>
    </w:p>
    <w:p w14:paraId="60774647" w14:textId="0CFFF921" w:rsidR="006F3127" w:rsidRDefault="002C2FE6" w:rsidP="009126C2">
      <w:pPr>
        <w:rPr>
          <w:rStyle w:val="markedcontent"/>
          <w:rFonts w:ascii="Arial" w:hAnsi="Arial" w:cs="Arial"/>
          <w:sz w:val="28"/>
          <w:szCs w:val="28"/>
        </w:rPr>
      </w:pPr>
      <w:r>
        <w:rPr>
          <w:rStyle w:val="markedcontent"/>
          <w:rFonts w:ascii="Arial" w:hAnsi="Arial" w:cs="Arial"/>
          <w:sz w:val="28"/>
          <w:szCs w:val="28"/>
        </w:rPr>
        <w:t>DAC</w:t>
      </w:r>
    </w:p>
    <w:p w14:paraId="382599CF" w14:textId="51ACC36B" w:rsidR="002C2FE6" w:rsidRDefault="002C2FE6" w:rsidP="009126C2">
      <w:pPr>
        <w:rPr>
          <w:rStyle w:val="markedcontent"/>
          <w:rFonts w:ascii="Arial" w:hAnsi="Arial" w:cs="Arial"/>
          <w:sz w:val="31"/>
          <w:szCs w:val="31"/>
        </w:rPr>
      </w:pPr>
      <w:r w:rsidRPr="002C2FE6">
        <w:rPr>
          <w:rStyle w:val="markedcontent"/>
          <w:rFonts w:ascii="Arial" w:hAnsi="Arial" w:cs="Arial"/>
          <w:sz w:val="28"/>
          <w:szCs w:val="28"/>
        </w:rPr>
        <w:t>Discretionary access control (DAC)</w:t>
      </w:r>
      <w:r w:rsidRPr="002C2FE6">
        <w:rPr>
          <w:rStyle w:val="markedcontent"/>
          <w:rFonts w:ascii="Arial" w:hAnsi="Arial" w:cs="Arial"/>
          <w:sz w:val="28"/>
          <w:szCs w:val="28"/>
        </w:rPr>
        <w:br/>
        <w:t>• Controls access based on the</w:t>
      </w:r>
      <w:r>
        <w:rPr>
          <w:rStyle w:val="markedcontent"/>
          <w:rFonts w:ascii="Arial" w:hAnsi="Arial" w:cs="Arial"/>
          <w:sz w:val="28"/>
          <w:szCs w:val="28"/>
        </w:rPr>
        <w:t xml:space="preserve"> </w:t>
      </w:r>
      <w:r w:rsidRPr="002C2FE6">
        <w:rPr>
          <w:rStyle w:val="markedcontent"/>
          <w:rFonts w:ascii="Arial" w:hAnsi="Arial" w:cs="Arial"/>
          <w:sz w:val="28"/>
          <w:szCs w:val="28"/>
        </w:rPr>
        <w:t>identity of the requestor and on</w:t>
      </w:r>
      <w:r>
        <w:rPr>
          <w:rStyle w:val="markedcontent"/>
          <w:rFonts w:ascii="Arial" w:hAnsi="Arial" w:cs="Arial"/>
          <w:sz w:val="28"/>
          <w:szCs w:val="28"/>
        </w:rPr>
        <w:t xml:space="preserve"> </w:t>
      </w:r>
      <w:r w:rsidRPr="002C2FE6">
        <w:rPr>
          <w:rStyle w:val="markedcontent"/>
          <w:rFonts w:ascii="Arial" w:hAnsi="Arial" w:cs="Arial"/>
          <w:sz w:val="28"/>
          <w:szCs w:val="28"/>
        </w:rPr>
        <w:t>access rules (authorizations) stating</w:t>
      </w:r>
      <w:r>
        <w:rPr>
          <w:rStyle w:val="markedcontent"/>
          <w:rFonts w:ascii="Arial" w:hAnsi="Arial" w:cs="Arial"/>
          <w:sz w:val="28"/>
          <w:szCs w:val="28"/>
        </w:rPr>
        <w:t xml:space="preserve"> </w:t>
      </w:r>
      <w:r w:rsidRPr="002C2FE6">
        <w:rPr>
          <w:rStyle w:val="markedcontent"/>
          <w:rFonts w:ascii="Arial" w:hAnsi="Arial" w:cs="Arial"/>
          <w:sz w:val="28"/>
          <w:szCs w:val="28"/>
        </w:rPr>
        <w:t>what requesto</w:t>
      </w:r>
      <w:r>
        <w:rPr>
          <w:rStyle w:val="markedcontent"/>
          <w:rFonts w:ascii="Arial" w:hAnsi="Arial" w:cs="Arial"/>
          <w:sz w:val="31"/>
          <w:szCs w:val="31"/>
        </w:rPr>
        <w:t>rs are (or are not)</w:t>
      </w:r>
      <w:r>
        <w:t xml:space="preserve"> </w:t>
      </w:r>
      <w:r>
        <w:rPr>
          <w:rStyle w:val="markedcontent"/>
          <w:rFonts w:ascii="Arial" w:hAnsi="Arial" w:cs="Arial"/>
          <w:sz w:val="31"/>
          <w:szCs w:val="31"/>
        </w:rPr>
        <w:t>allowed to do.</w:t>
      </w:r>
    </w:p>
    <w:p w14:paraId="6BD1D222" w14:textId="3D733D69" w:rsidR="00A45B06" w:rsidRDefault="00A45B06" w:rsidP="009126C2">
      <w:pPr>
        <w:rPr>
          <w:rStyle w:val="markedcontent"/>
          <w:rFonts w:ascii="Arial" w:hAnsi="Arial" w:cs="Arial"/>
          <w:sz w:val="28"/>
          <w:szCs w:val="28"/>
        </w:rPr>
      </w:pPr>
      <w:r w:rsidRPr="00A45B06">
        <w:rPr>
          <w:rStyle w:val="markedcontent"/>
          <w:rFonts w:ascii="Arial" w:hAnsi="Arial" w:cs="Arial"/>
          <w:noProof/>
          <w:sz w:val="28"/>
          <w:szCs w:val="28"/>
        </w:rPr>
        <w:drawing>
          <wp:inline distT="0" distB="0" distL="0" distR="0" wp14:anchorId="1A9B04E3" wp14:editId="481735AE">
            <wp:extent cx="5029902" cy="283884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029902" cy="2838846"/>
                    </a:xfrm>
                    <a:prstGeom prst="rect">
                      <a:avLst/>
                    </a:prstGeom>
                  </pic:spPr>
                </pic:pic>
              </a:graphicData>
            </a:graphic>
          </wp:inline>
        </w:drawing>
      </w:r>
    </w:p>
    <w:p w14:paraId="0907BFE3" w14:textId="3AFA8DF8" w:rsidR="00A45B06" w:rsidRDefault="00A45B06" w:rsidP="009126C2">
      <w:pPr>
        <w:rPr>
          <w:rStyle w:val="markedcontent"/>
          <w:rFonts w:ascii="Arial" w:hAnsi="Arial" w:cs="Arial"/>
          <w:sz w:val="28"/>
          <w:szCs w:val="28"/>
        </w:rPr>
      </w:pPr>
      <w:r w:rsidRPr="00A45B06">
        <w:rPr>
          <w:rStyle w:val="markedcontent"/>
          <w:rFonts w:ascii="Arial" w:hAnsi="Arial" w:cs="Arial"/>
          <w:noProof/>
          <w:sz w:val="28"/>
          <w:szCs w:val="28"/>
        </w:rPr>
        <w:drawing>
          <wp:inline distT="0" distB="0" distL="0" distR="0" wp14:anchorId="1388432E" wp14:editId="77F96E93">
            <wp:extent cx="5731510" cy="274510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731510" cy="2745105"/>
                    </a:xfrm>
                    <a:prstGeom prst="rect">
                      <a:avLst/>
                    </a:prstGeom>
                  </pic:spPr>
                </pic:pic>
              </a:graphicData>
            </a:graphic>
          </wp:inline>
        </w:drawing>
      </w:r>
    </w:p>
    <w:p w14:paraId="39253990" w14:textId="77777777" w:rsidR="00311890" w:rsidRDefault="00311890" w:rsidP="009126C2">
      <w:pPr>
        <w:rPr>
          <w:rStyle w:val="markedcontent"/>
          <w:rFonts w:ascii="Arial" w:hAnsi="Arial" w:cs="Arial"/>
          <w:sz w:val="28"/>
          <w:szCs w:val="28"/>
        </w:rPr>
      </w:pPr>
    </w:p>
    <w:p w14:paraId="63DE69E0" w14:textId="67902C2A" w:rsidR="005D0003" w:rsidRDefault="005D0003" w:rsidP="005D0003">
      <w:pPr>
        <w:rPr>
          <w:b/>
          <w:bCs/>
          <w:i/>
          <w:iCs/>
          <w:sz w:val="36"/>
          <w:szCs w:val="36"/>
          <w:u w:val="single"/>
        </w:rPr>
      </w:pPr>
      <w:r w:rsidRPr="002C2FE6">
        <w:rPr>
          <w:b/>
          <w:bCs/>
          <w:i/>
          <w:iCs/>
          <w:sz w:val="36"/>
          <w:szCs w:val="36"/>
          <w:u w:val="single"/>
        </w:rPr>
        <w:lastRenderedPageBreak/>
        <w:t>(</w:t>
      </w:r>
      <w:r w:rsidR="00365332">
        <w:rPr>
          <w:b/>
          <w:bCs/>
          <w:i/>
          <w:iCs/>
          <w:sz w:val="36"/>
          <w:szCs w:val="36"/>
          <w:u w:val="single"/>
        </w:rPr>
        <w:t>C</w:t>
      </w:r>
      <w:r w:rsidRPr="002C2FE6">
        <w:rPr>
          <w:b/>
          <w:bCs/>
          <w:i/>
          <w:iCs/>
          <w:sz w:val="36"/>
          <w:szCs w:val="36"/>
          <w:u w:val="single"/>
        </w:rPr>
        <w:t>)</w:t>
      </w:r>
    </w:p>
    <w:p w14:paraId="20FB43F1" w14:textId="59561523" w:rsidR="00365332" w:rsidRDefault="00365332" w:rsidP="005D0003">
      <w:pPr>
        <w:rPr>
          <w:b/>
          <w:bCs/>
          <w:i/>
          <w:iCs/>
          <w:sz w:val="36"/>
          <w:szCs w:val="36"/>
          <w:u w:val="single"/>
        </w:rPr>
      </w:pPr>
      <w:r w:rsidRPr="00365332">
        <w:rPr>
          <w:noProof/>
          <w:sz w:val="36"/>
          <w:szCs w:val="36"/>
        </w:rPr>
        <w:drawing>
          <wp:inline distT="0" distB="0" distL="0" distR="0" wp14:anchorId="5675BEF3" wp14:editId="7E2B44F1">
            <wp:extent cx="5534797" cy="63826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797" cy="638264"/>
                    </a:xfrm>
                    <a:prstGeom prst="rect">
                      <a:avLst/>
                    </a:prstGeom>
                  </pic:spPr>
                </pic:pic>
              </a:graphicData>
            </a:graphic>
          </wp:inline>
        </w:drawing>
      </w:r>
    </w:p>
    <w:p w14:paraId="73234E88" w14:textId="3A4E17B8" w:rsidR="00365332" w:rsidRDefault="00365332" w:rsidP="005D0003">
      <w:pPr>
        <w:rPr>
          <w:rStyle w:val="markedcontent"/>
          <w:rFonts w:ascii="Arial" w:hAnsi="Arial" w:cs="Arial"/>
          <w:sz w:val="28"/>
          <w:szCs w:val="28"/>
        </w:rPr>
      </w:pPr>
      <w:r w:rsidRPr="00365332">
        <w:rPr>
          <w:rStyle w:val="markedcontent"/>
          <w:rFonts w:ascii="Arial" w:hAnsi="Arial" w:cs="Arial"/>
          <w:sz w:val="28"/>
          <w:szCs w:val="28"/>
        </w:rPr>
        <w:t>Prepared Statements:</w:t>
      </w:r>
      <w:r>
        <w:rPr>
          <w:rStyle w:val="markedcontent"/>
          <w:rFonts w:ascii="Arial" w:hAnsi="Arial" w:cs="Arial"/>
          <w:sz w:val="28"/>
          <w:szCs w:val="28"/>
        </w:rPr>
        <w:t xml:space="preserve"> </w:t>
      </w:r>
      <w:r w:rsidRPr="00365332">
        <w:rPr>
          <w:rStyle w:val="markedcontent"/>
          <w:rFonts w:ascii="Arial" w:hAnsi="Arial" w:cs="Arial"/>
          <w:sz w:val="28"/>
          <w:szCs w:val="28"/>
        </w:rPr>
        <w:t>pre-compiled SQL commands created inside a program that can be</w:t>
      </w:r>
      <w:r>
        <w:t xml:space="preserve"> </w:t>
      </w:r>
      <w:r w:rsidRPr="00365332">
        <w:rPr>
          <w:rStyle w:val="markedcontent"/>
          <w:rFonts w:ascii="Arial" w:hAnsi="Arial" w:cs="Arial"/>
          <w:sz w:val="28"/>
          <w:szCs w:val="28"/>
        </w:rPr>
        <w:t xml:space="preserve">used many times over the course of the application’s lifecycle. By default, PS input parameters are </w:t>
      </w:r>
      <w:r>
        <w:rPr>
          <w:rStyle w:val="markedcontent"/>
          <w:rFonts w:ascii="Arial" w:hAnsi="Arial" w:cs="Arial"/>
          <w:sz w:val="28"/>
          <w:szCs w:val="28"/>
        </w:rPr>
        <w:t>bound</w:t>
      </w:r>
      <w:r w:rsidRPr="00365332">
        <w:rPr>
          <w:rStyle w:val="markedcontent"/>
          <w:rFonts w:ascii="Arial" w:hAnsi="Arial" w:cs="Arial"/>
          <w:sz w:val="28"/>
          <w:szCs w:val="28"/>
        </w:rPr>
        <w:t xml:space="preserve">. </w:t>
      </w:r>
      <w:r>
        <w:rPr>
          <w:rStyle w:val="markedcontent"/>
          <w:rFonts w:ascii="Arial" w:hAnsi="Arial" w:cs="Arial"/>
          <w:sz w:val="28"/>
          <w:szCs w:val="28"/>
        </w:rPr>
        <w:t>Bound</w:t>
      </w:r>
      <w:r w:rsidRPr="00365332">
        <w:rPr>
          <w:rStyle w:val="markedcontent"/>
          <w:rFonts w:ascii="Arial" w:hAnsi="Arial" w:cs="Arial"/>
          <w:sz w:val="28"/>
          <w:szCs w:val="28"/>
        </w:rPr>
        <w:t xml:space="preserve"> parameters are treated as plain text values, which prevents any command alteration during an SQL injection attack.</w:t>
      </w:r>
    </w:p>
    <w:p w14:paraId="60F0AFB4" w14:textId="6B5E3C37" w:rsidR="00365332" w:rsidRDefault="00365332" w:rsidP="005D0003">
      <w:pPr>
        <w:rPr>
          <w:rStyle w:val="markedcontent"/>
          <w:rFonts w:ascii="Arial" w:hAnsi="Arial" w:cs="Arial"/>
          <w:sz w:val="28"/>
          <w:szCs w:val="28"/>
        </w:rPr>
      </w:pPr>
      <w:r>
        <w:rPr>
          <w:rStyle w:val="markedcontent"/>
          <w:rFonts w:ascii="Arial" w:hAnsi="Arial" w:cs="Arial"/>
          <w:sz w:val="28"/>
          <w:szCs w:val="28"/>
        </w:rPr>
        <w:t xml:space="preserve">Least Privilege: </w:t>
      </w:r>
      <w:r w:rsidRPr="00365332">
        <w:rPr>
          <w:rStyle w:val="markedcontent"/>
          <w:rFonts w:ascii="Arial" w:hAnsi="Arial" w:cs="Arial"/>
          <w:sz w:val="28"/>
          <w:szCs w:val="28"/>
        </w:rPr>
        <w:t xml:space="preserve">A program requires user credentials to run SQL commands, such as insert, update, search, delete, and drop, to communicate with a database. he </w:t>
      </w:r>
      <w:proofErr w:type="gramStart"/>
      <w:r w:rsidRPr="00365332">
        <w:rPr>
          <w:rStyle w:val="markedcontent"/>
          <w:rFonts w:ascii="Arial" w:hAnsi="Arial" w:cs="Arial"/>
          <w:sz w:val="28"/>
          <w:szCs w:val="28"/>
        </w:rPr>
        <w:t>program</w:t>
      </w:r>
      <w:proofErr w:type="gramEnd"/>
      <w:r w:rsidRPr="00365332">
        <w:rPr>
          <w:rStyle w:val="markedcontent"/>
          <w:rFonts w:ascii="Arial" w:hAnsi="Arial" w:cs="Arial"/>
          <w:sz w:val="28"/>
          <w:szCs w:val="28"/>
        </w:rPr>
        <w:t xml:space="preserve"> user should only have the required database privileges. Additional privileges should be granted on an as-needed basis. With minimal database privileges, the potential damage of an SQL injection attack is reduced.</w:t>
      </w:r>
    </w:p>
    <w:p w14:paraId="4E73419B" w14:textId="780030CD" w:rsidR="00365332" w:rsidRPr="00365332" w:rsidRDefault="00540A76" w:rsidP="005D0003">
      <w:pPr>
        <w:rPr>
          <w:rStyle w:val="markedcontent"/>
          <w:rFonts w:ascii="Arial" w:hAnsi="Arial" w:cs="Arial"/>
          <w:sz w:val="28"/>
          <w:szCs w:val="28"/>
        </w:rPr>
      </w:pPr>
      <w:r>
        <w:rPr>
          <w:rStyle w:val="markedcontent"/>
          <w:rFonts w:ascii="Arial" w:hAnsi="Arial" w:cs="Arial"/>
          <w:sz w:val="28"/>
          <w:szCs w:val="28"/>
        </w:rPr>
        <w:t xml:space="preserve">Input Validation: </w:t>
      </w:r>
      <w:r w:rsidRPr="00540A76">
        <w:rPr>
          <w:rStyle w:val="markedcontent"/>
          <w:rFonts w:ascii="Arial" w:hAnsi="Arial" w:cs="Arial"/>
          <w:sz w:val="28"/>
          <w:szCs w:val="28"/>
        </w:rPr>
        <w:t xml:space="preserve">Suspicious inputs are filtered prior to submission or processing by the server when validated. An example of input validation is an email validator. Passing an SQL injection query would not work, since the input field only accepts a valid email address based on a regular expression </w:t>
      </w:r>
    </w:p>
    <w:p w14:paraId="6705C834" w14:textId="54E58FA9" w:rsidR="005D0003" w:rsidRDefault="005D0003" w:rsidP="009126C2">
      <w:pPr>
        <w:rPr>
          <w:rStyle w:val="markedcontent"/>
          <w:rFonts w:ascii="Arial" w:hAnsi="Arial" w:cs="Arial"/>
          <w:sz w:val="28"/>
          <w:szCs w:val="28"/>
        </w:rPr>
      </w:pPr>
      <w:r>
        <w:rPr>
          <w:noProof/>
        </w:rPr>
        <w:drawing>
          <wp:inline distT="0" distB="0" distL="0" distR="0" wp14:anchorId="25AE797E" wp14:editId="583E8186">
            <wp:extent cx="5731510" cy="30492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5731510" cy="3049270"/>
                    </a:xfrm>
                    <a:prstGeom prst="rect">
                      <a:avLst/>
                    </a:prstGeom>
                  </pic:spPr>
                </pic:pic>
              </a:graphicData>
            </a:graphic>
          </wp:inline>
        </w:drawing>
      </w:r>
    </w:p>
    <w:p w14:paraId="05C53943" w14:textId="7A328445" w:rsidR="00772EFD" w:rsidRDefault="00772EFD" w:rsidP="009126C2">
      <w:pPr>
        <w:rPr>
          <w:rStyle w:val="markedcontent"/>
          <w:rFonts w:ascii="Arial" w:hAnsi="Arial" w:cs="Arial"/>
          <w:sz w:val="28"/>
          <w:szCs w:val="28"/>
        </w:rPr>
      </w:pPr>
    </w:p>
    <w:p w14:paraId="233A6093" w14:textId="77777777" w:rsidR="00772EFD" w:rsidRDefault="00772EFD" w:rsidP="00772EFD">
      <w:pPr>
        <w:rPr>
          <w:sz w:val="32"/>
          <w:szCs w:val="32"/>
        </w:rPr>
      </w:pPr>
      <w:r>
        <w:rPr>
          <w:noProof/>
        </w:rPr>
        <w:lastRenderedPageBreak/>
        <w:drawing>
          <wp:inline distT="0" distB="0" distL="0" distR="0" wp14:anchorId="0C09EF1E" wp14:editId="7427128F">
            <wp:extent cx="5731510" cy="920115"/>
            <wp:effectExtent l="0" t="0" r="254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8"/>
                    <a:stretch>
                      <a:fillRect/>
                    </a:stretch>
                  </pic:blipFill>
                  <pic:spPr>
                    <a:xfrm>
                      <a:off x="0" y="0"/>
                      <a:ext cx="5731510" cy="920115"/>
                    </a:xfrm>
                    <a:prstGeom prst="rect">
                      <a:avLst/>
                    </a:prstGeom>
                  </pic:spPr>
                </pic:pic>
              </a:graphicData>
            </a:graphic>
          </wp:inline>
        </w:drawing>
      </w:r>
    </w:p>
    <w:p w14:paraId="1197A0E0" w14:textId="77777777" w:rsidR="00772EFD" w:rsidRDefault="00772EFD" w:rsidP="00772EFD">
      <w:pPr>
        <w:rPr>
          <w:sz w:val="24"/>
          <w:szCs w:val="24"/>
        </w:rPr>
      </w:pPr>
      <w:r>
        <w:rPr>
          <w:sz w:val="24"/>
          <w:szCs w:val="24"/>
        </w:rPr>
        <w:t>The type of different cloud security attacks that occur are the following attacks which are:</w:t>
      </w:r>
    </w:p>
    <w:p w14:paraId="01037111" w14:textId="77777777" w:rsidR="00772EFD" w:rsidRDefault="00772EFD" w:rsidP="00772EFD">
      <w:pPr>
        <w:rPr>
          <w:sz w:val="24"/>
          <w:szCs w:val="24"/>
        </w:rPr>
      </w:pPr>
      <w:r>
        <w:rPr>
          <w:sz w:val="24"/>
          <w:szCs w:val="24"/>
        </w:rPr>
        <w:t>Denial of Service (DoS) attacks -&gt; this is an action that prevents or impairs the authorized use of network systems, or applications by exhausting resources such as CPU, memory, bandwidth, and disk space. This is a form of attack on the availability of some service such as resources like network bandwidth, system, and application resources.</w:t>
      </w:r>
    </w:p>
    <w:p w14:paraId="7C155BC9" w14:textId="77777777" w:rsidR="00772EFD" w:rsidRDefault="00772EFD" w:rsidP="00772EFD">
      <w:pPr>
        <w:rPr>
          <w:sz w:val="24"/>
          <w:szCs w:val="24"/>
        </w:rPr>
      </w:pPr>
      <w:r>
        <w:rPr>
          <w:sz w:val="24"/>
          <w:szCs w:val="24"/>
        </w:rPr>
        <w:t>Malware Injection Attack -&gt; this is when malware and malicious code is injected in the network. Malware can be defined as a program that is inserted into a system, usually covertly, with the intent of compromising the confidentiality, integrity, or availability of the victim’s data, applications, or operating systems or otherwise annoying or disrupting the victim.</w:t>
      </w:r>
    </w:p>
    <w:p w14:paraId="5A6F1A37" w14:textId="77777777" w:rsidR="00772EFD" w:rsidRDefault="00772EFD" w:rsidP="00772EFD">
      <w:pPr>
        <w:rPr>
          <w:sz w:val="24"/>
          <w:szCs w:val="24"/>
        </w:rPr>
      </w:pPr>
      <w:r>
        <w:rPr>
          <w:sz w:val="24"/>
          <w:szCs w:val="24"/>
        </w:rPr>
        <w:t>Authentication attacks -&gt; authentication is the process of verifying an identity claimed by or for a system entity. Attacks may pose themselves as someone else, going by fake identities and use phishing and social engineering attacks. If they bypass authentication and gain access, they might be able to access confidential information and perform actions that they normally not be authorized to, such as admin privileges.</w:t>
      </w:r>
    </w:p>
    <w:p w14:paraId="734DA072" w14:textId="77777777" w:rsidR="00772EFD" w:rsidRDefault="00772EFD" w:rsidP="00772EFD">
      <w:pPr>
        <w:rPr>
          <w:rFonts w:ascii="Arial" w:hAnsi="Arial" w:cs="Arial"/>
          <w:color w:val="202124"/>
          <w:shd w:val="clear" w:color="auto" w:fill="FFFFFF"/>
        </w:rPr>
      </w:pPr>
      <w:r>
        <w:rPr>
          <w:sz w:val="24"/>
          <w:szCs w:val="24"/>
        </w:rPr>
        <w:t xml:space="preserve">Man-in-the-Middle attacks -&gt; </w:t>
      </w:r>
      <w:r>
        <w:rPr>
          <w:rFonts w:ascii="Arial" w:hAnsi="Arial" w:cs="Arial"/>
          <w:color w:val="202124"/>
          <w:shd w:val="clear" w:color="auto" w:fill="FFFFFF"/>
        </w:rPr>
        <w:t>A man in the middle (MITM) attack is </w:t>
      </w:r>
      <w:r>
        <w:rPr>
          <w:rFonts w:ascii="Arial" w:hAnsi="Arial" w:cs="Arial"/>
          <w:b/>
          <w:bCs/>
          <w:color w:val="202124"/>
          <w:shd w:val="clear" w:color="auto" w:fill="FFFFFF"/>
        </w:rPr>
        <w:t>a general term for when a perpetrator positions himself in a conversation between a user and an application</w:t>
      </w:r>
      <w:r>
        <w:rPr>
          <w:rFonts w:ascii="Arial" w:hAnsi="Arial" w:cs="Arial"/>
          <w:color w:val="202124"/>
          <w:shd w:val="clear" w:color="auto" w:fill="FFFFFF"/>
        </w:rPr>
        <w:t>—either to eavesdrop or to impersonate one of the parties, making it appear as if a normal exchange of information is underway.</w:t>
      </w:r>
    </w:p>
    <w:p w14:paraId="041127E9" w14:textId="4C519677" w:rsidR="00772EFD" w:rsidRDefault="00772EFD" w:rsidP="00772EFD">
      <w:pPr>
        <w:rPr>
          <w:rFonts w:ascii="Arial" w:hAnsi="Arial" w:cs="Arial"/>
          <w:color w:val="202124"/>
          <w:shd w:val="clear" w:color="auto" w:fill="FFFFFF"/>
        </w:rPr>
      </w:pPr>
      <w:r>
        <w:rPr>
          <w:rFonts w:ascii="Arial" w:hAnsi="Arial" w:cs="Arial"/>
          <w:color w:val="202124"/>
          <w:shd w:val="clear" w:color="auto" w:fill="FFFFFF"/>
        </w:rPr>
        <w:t>There are several cloud security mechanisms, out there to defend against these types of attacks. Such as a secure Operating system, that can resist against DOS attacks. Strong authentication, such as secure password validation can defend against authentication attacks and a strong password can defend against brute force dictionary attacks. Encrypt store data can also aid, as encrypted data will be protected against attacks who bypass the system security. Intrusion detection can defend against man in the middle attack and any intruders. The use of intrusion detection systems like host-based IDS, or Network based IDS can monitor network traffic or characteristics of hosts to detect intruders like the man in the middle.</w:t>
      </w:r>
    </w:p>
    <w:p w14:paraId="71062F17" w14:textId="334B1649" w:rsidR="000C5485" w:rsidRDefault="000C5485" w:rsidP="00772EFD">
      <w:pPr>
        <w:rPr>
          <w:rFonts w:ascii="Arial" w:hAnsi="Arial" w:cs="Arial"/>
          <w:color w:val="202124"/>
          <w:shd w:val="clear" w:color="auto" w:fill="FFFFFF"/>
        </w:rPr>
      </w:pPr>
      <w:r>
        <w:rPr>
          <w:rFonts w:ascii="Arial" w:hAnsi="Arial" w:cs="Arial"/>
          <w:color w:val="202124"/>
          <w:shd w:val="clear" w:color="auto" w:fill="FFFFFF"/>
        </w:rPr>
        <w:t>HIDS --- detection and filtering</w:t>
      </w:r>
    </w:p>
    <w:p w14:paraId="62A2C62F" w14:textId="53AB11A5" w:rsidR="000C5485" w:rsidRDefault="000C5485" w:rsidP="00772EFD">
      <w:pPr>
        <w:rPr>
          <w:rFonts w:ascii="Arial" w:hAnsi="Arial" w:cs="Arial"/>
          <w:color w:val="202124"/>
          <w:shd w:val="clear" w:color="auto" w:fill="FFFFFF"/>
        </w:rPr>
      </w:pPr>
      <w:r>
        <w:rPr>
          <w:rFonts w:ascii="Arial" w:hAnsi="Arial" w:cs="Arial"/>
          <w:color w:val="202124"/>
          <w:shd w:val="clear" w:color="auto" w:fill="FFFFFF"/>
        </w:rPr>
        <w:t>NIDS --- Prevention &amp; detection</w:t>
      </w:r>
    </w:p>
    <w:p w14:paraId="2134B7BD" w14:textId="77777777" w:rsidR="00772EFD" w:rsidRDefault="00772EFD" w:rsidP="00772EFD">
      <w:pPr>
        <w:rPr>
          <w:rFonts w:ascii="Arial" w:hAnsi="Arial" w:cs="Arial"/>
          <w:color w:val="202124"/>
          <w:shd w:val="clear" w:color="auto" w:fill="FFFFFF"/>
        </w:rPr>
      </w:pPr>
    </w:p>
    <w:p w14:paraId="7E7999EF" w14:textId="77777777" w:rsidR="00772EFD" w:rsidRDefault="00772EFD" w:rsidP="00772EFD">
      <w:pPr>
        <w:rPr>
          <w:rFonts w:ascii="Arial" w:hAnsi="Arial" w:cs="Arial"/>
          <w:color w:val="202124"/>
          <w:shd w:val="clear" w:color="auto" w:fill="FFFFFF"/>
        </w:rPr>
      </w:pPr>
    </w:p>
    <w:p w14:paraId="1A136295" w14:textId="77777777" w:rsidR="00772EFD" w:rsidRDefault="00772EFD" w:rsidP="00772EFD">
      <w:pPr>
        <w:rPr>
          <w:rFonts w:ascii="Arial" w:hAnsi="Arial" w:cs="Arial"/>
          <w:color w:val="202124"/>
          <w:shd w:val="clear" w:color="auto" w:fill="FFFFFF"/>
        </w:rPr>
      </w:pPr>
      <w:r>
        <w:rPr>
          <w:noProof/>
        </w:rPr>
        <w:drawing>
          <wp:inline distT="0" distB="0" distL="0" distR="0" wp14:anchorId="19FFEECA" wp14:editId="0A787229">
            <wp:extent cx="5731510" cy="799465"/>
            <wp:effectExtent l="0" t="0" r="2540" b="635"/>
            <wp:docPr id="17" name="Picture 1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19"/>
                    <a:stretch>
                      <a:fillRect/>
                    </a:stretch>
                  </pic:blipFill>
                  <pic:spPr>
                    <a:xfrm>
                      <a:off x="0" y="0"/>
                      <a:ext cx="5731510" cy="799465"/>
                    </a:xfrm>
                    <a:prstGeom prst="rect">
                      <a:avLst/>
                    </a:prstGeom>
                  </pic:spPr>
                </pic:pic>
              </a:graphicData>
            </a:graphic>
          </wp:inline>
        </w:drawing>
      </w:r>
      <w:r>
        <w:rPr>
          <w:rFonts w:ascii="Arial" w:hAnsi="Arial" w:cs="Arial"/>
          <w:color w:val="202124"/>
          <w:shd w:val="clear" w:color="auto" w:fill="FFFFFF"/>
        </w:rPr>
        <w:t xml:space="preserve"> </w:t>
      </w:r>
    </w:p>
    <w:p w14:paraId="74B9B23C" w14:textId="77777777" w:rsidR="00772EFD" w:rsidRDefault="00772EFD" w:rsidP="00772EFD">
      <w:pPr>
        <w:rPr>
          <w:sz w:val="24"/>
          <w:szCs w:val="24"/>
        </w:rPr>
      </w:pPr>
      <w:r>
        <w:rPr>
          <w:sz w:val="24"/>
          <w:szCs w:val="24"/>
        </w:rPr>
        <w:lastRenderedPageBreak/>
        <w:t>Denial of Service (DoS) attacks -&gt; this is an action that prevents or impairs the authorized use of network systems, or applications by exhausting resources such as CPU, memory, bandwidth, and disk space. This is a form of attack on the availability of some service such as resources like network bandwidth, system, and application resources.</w:t>
      </w:r>
    </w:p>
    <w:p w14:paraId="12F7AC46" w14:textId="77777777" w:rsidR="00772EFD" w:rsidRDefault="00772EFD" w:rsidP="00772EFD">
      <w:pPr>
        <w:rPr>
          <w:sz w:val="24"/>
          <w:szCs w:val="24"/>
        </w:rPr>
      </w:pPr>
      <w:r>
        <w:rPr>
          <w:sz w:val="24"/>
          <w:szCs w:val="24"/>
        </w:rPr>
        <w:t>Classic DoS attacks include flooding ping command -&gt; the aim of this attack is to overwhelm the capacity of the network connection to the target organization. Traffic can be handled by higher capacity links on the path, but the packets are discarded as capacity decreases. The source of the attack is clearly identified unless a spoofed address is used, network performance is noticeably affected</w:t>
      </w:r>
    </w:p>
    <w:p w14:paraId="4298B24D" w14:textId="77777777" w:rsidR="00772EFD" w:rsidRDefault="00772EFD" w:rsidP="00772EFD">
      <w:pPr>
        <w:rPr>
          <w:sz w:val="24"/>
          <w:szCs w:val="24"/>
        </w:rPr>
      </w:pPr>
      <w:r>
        <w:rPr>
          <w:sz w:val="24"/>
          <w:szCs w:val="24"/>
        </w:rPr>
        <w:t>There are ways to defend against a Denial-of-Service attack. There are four lines of defence against a DoS attack, and these are attack prevention and pre-emption which generally happens before the attack. During the attack, the defences are attack detection and filtering. During and after the attack, the defence mechanism is to identify and attempt to traceback the attack source. After the attack, the defence mechanism is to react to the attack.</w:t>
      </w:r>
    </w:p>
    <w:p w14:paraId="76FD08A3" w14:textId="77777777" w:rsidR="00772EFD" w:rsidRDefault="00772EFD" w:rsidP="00772EFD">
      <w:pPr>
        <w:rPr>
          <w:sz w:val="24"/>
          <w:szCs w:val="24"/>
        </w:rPr>
      </w:pPr>
      <w:r>
        <w:rPr>
          <w:sz w:val="24"/>
          <w:szCs w:val="24"/>
        </w:rPr>
        <w:t xml:space="preserve">Ways of DoS attack prevention is blocking spoofed source addresses on routers as close to the source as possible. Filters may be used to ensure path back to the claimed source address is the one being used by the current packet. Filters must be applied to traffic before it leaves the ISP’s network or at the point of entry to their network. </w:t>
      </w:r>
    </w:p>
    <w:p w14:paraId="64415F28" w14:textId="77777777" w:rsidR="00772EFD" w:rsidRDefault="00772EFD" w:rsidP="00772EFD">
      <w:pPr>
        <w:rPr>
          <w:sz w:val="24"/>
          <w:szCs w:val="24"/>
        </w:rPr>
      </w:pPr>
      <w:r>
        <w:rPr>
          <w:sz w:val="24"/>
          <w:szCs w:val="24"/>
        </w:rPr>
        <w:t>Use modified TCP connection handling code. Cryptographically encode critical information in a cookie that is sent as the server’s initial sequence number. Legitimate client responds with an ACK packet containing the incremented sequence number cookie. Drop an entry for an incomplete connection from the TCP connections table when it overflows.</w:t>
      </w:r>
    </w:p>
    <w:p w14:paraId="3AEC6ACE" w14:textId="77777777" w:rsidR="00772EFD" w:rsidRDefault="00772EFD" w:rsidP="00772EFD">
      <w:pPr>
        <w:rPr>
          <w:sz w:val="24"/>
          <w:szCs w:val="24"/>
        </w:rPr>
      </w:pPr>
      <w:r>
        <w:rPr>
          <w:sz w:val="24"/>
          <w:szCs w:val="24"/>
        </w:rPr>
        <w:t xml:space="preserve">Other ways of attack prevention </w:t>
      </w:r>
      <w:proofErr w:type="gramStart"/>
      <w:r>
        <w:rPr>
          <w:sz w:val="24"/>
          <w:szCs w:val="24"/>
        </w:rPr>
        <w:t>is</w:t>
      </w:r>
      <w:proofErr w:type="gramEnd"/>
      <w:r>
        <w:rPr>
          <w:sz w:val="24"/>
          <w:szCs w:val="24"/>
        </w:rPr>
        <w:t xml:space="preserve"> block IP directed broadcasts, block suspicious services and combinations, manage application attacks with a form of graphical puzzle (captcha) to distinguish legitimate human request, good security practices and use mirrored and replicated servers when high performance and reliability is required</w:t>
      </w:r>
    </w:p>
    <w:p w14:paraId="1ACA428C" w14:textId="77777777" w:rsidR="00772EFD" w:rsidRDefault="00772EFD" w:rsidP="00772EFD">
      <w:pPr>
        <w:rPr>
          <w:sz w:val="24"/>
          <w:szCs w:val="24"/>
        </w:rPr>
      </w:pPr>
    </w:p>
    <w:p w14:paraId="5C67A2F0" w14:textId="77777777" w:rsidR="00772EFD" w:rsidRDefault="00772EFD" w:rsidP="00772EFD">
      <w:pPr>
        <w:rPr>
          <w:sz w:val="24"/>
          <w:szCs w:val="24"/>
        </w:rPr>
      </w:pPr>
      <w:r>
        <w:rPr>
          <w:noProof/>
        </w:rPr>
        <w:drawing>
          <wp:inline distT="0" distB="0" distL="0" distR="0" wp14:anchorId="49C039E7" wp14:editId="6E7A36CB">
            <wp:extent cx="5731510" cy="803910"/>
            <wp:effectExtent l="0" t="0" r="254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0"/>
                    <a:stretch>
                      <a:fillRect/>
                    </a:stretch>
                  </pic:blipFill>
                  <pic:spPr>
                    <a:xfrm>
                      <a:off x="0" y="0"/>
                      <a:ext cx="5731510" cy="803910"/>
                    </a:xfrm>
                    <a:prstGeom prst="rect">
                      <a:avLst/>
                    </a:prstGeom>
                  </pic:spPr>
                </pic:pic>
              </a:graphicData>
            </a:graphic>
          </wp:inline>
        </w:drawing>
      </w:r>
    </w:p>
    <w:p w14:paraId="0EE2C63B" w14:textId="77777777" w:rsidR="00772EFD" w:rsidRDefault="00772EFD" w:rsidP="00772EFD">
      <w:pPr>
        <w:rPr>
          <w:sz w:val="24"/>
          <w:szCs w:val="24"/>
        </w:rPr>
      </w:pPr>
      <w:r>
        <w:rPr>
          <w:sz w:val="24"/>
          <w:szCs w:val="24"/>
        </w:rPr>
        <w:t>The NIST computers security incident handling guide defines a Denial-of-Service Attack as an action that prevents or impairs the authorized use of networks, systems, or applications by exhausting resources such as central processing units (CPU), memory, bandwidth, &amp; disk space.</w:t>
      </w:r>
    </w:p>
    <w:p w14:paraId="2CDB6E45" w14:textId="77777777" w:rsidR="00772EFD" w:rsidRDefault="00772EFD" w:rsidP="00772EFD">
      <w:pPr>
        <w:rPr>
          <w:sz w:val="24"/>
          <w:szCs w:val="24"/>
        </w:rPr>
      </w:pPr>
      <w:r>
        <w:rPr>
          <w:sz w:val="24"/>
          <w:szCs w:val="24"/>
        </w:rPr>
        <w:t xml:space="preserve">There are several types of DOS attacks, such attacks are the reflection attack and amplification attack. The reflection attack is when the attacker sends packets to a known service on the intermediary with a spoofed source address of the actual target system. </w:t>
      </w:r>
      <w:r>
        <w:rPr>
          <w:sz w:val="24"/>
          <w:szCs w:val="24"/>
        </w:rPr>
        <w:lastRenderedPageBreak/>
        <w:t>when the intermediary responds, the response is sent to the target, and it reflects the attack off the intermediary (reflector). The goal is to generate enough volumes of packets to flood the link to the target system without altering the intermediary. The basic defence against these attacks is blocking spoofed-source packets.</w:t>
      </w:r>
    </w:p>
    <w:p w14:paraId="792226AD" w14:textId="77777777" w:rsidR="00772EFD" w:rsidRDefault="00772EFD" w:rsidP="00772EFD">
      <w:pPr>
        <w:rPr>
          <w:sz w:val="24"/>
          <w:szCs w:val="24"/>
        </w:rPr>
      </w:pPr>
      <w:r>
        <w:rPr>
          <w:noProof/>
        </w:rPr>
        <w:drawing>
          <wp:inline distT="0" distB="0" distL="0" distR="0" wp14:anchorId="61950ED1" wp14:editId="2E66588B">
            <wp:extent cx="5731510" cy="234886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stretch>
                      <a:fillRect/>
                    </a:stretch>
                  </pic:blipFill>
                  <pic:spPr>
                    <a:xfrm>
                      <a:off x="0" y="0"/>
                      <a:ext cx="5731510" cy="2348865"/>
                    </a:xfrm>
                    <a:prstGeom prst="rect">
                      <a:avLst/>
                    </a:prstGeom>
                  </pic:spPr>
                </pic:pic>
              </a:graphicData>
            </a:graphic>
          </wp:inline>
        </w:drawing>
      </w:r>
    </w:p>
    <w:p w14:paraId="2E32C458" w14:textId="77777777" w:rsidR="00772EFD" w:rsidRDefault="00772EFD" w:rsidP="00772EFD">
      <w:pPr>
        <w:rPr>
          <w:sz w:val="24"/>
          <w:szCs w:val="24"/>
        </w:rPr>
      </w:pPr>
    </w:p>
    <w:p w14:paraId="6CA3236E" w14:textId="77777777" w:rsidR="00772EFD" w:rsidRDefault="00772EFD" w:rsidP="00772EFD">
      <w:pPr>
        <w:rPr>
          <w:sz w:val="24"/>
          <w:szCs w:val="24"/>
        </w:rPr>
      </w:pPr>
      <w:r>
        <w:rPr>
          <w:sz w:val="24"/>
          <w:szCs w:val="24"/>
        </w:rPr>
        <w:t>DNS Amplification attacks use packets directed at a legitimate DNS server as the intermediary system. Attackers create a series of DNS requests containing the spoofed source address of the target system. it exploits the DNS behaviour to convert a small request to a much larger response (amplification). The target is then flooded with responses. A basic defence against this attack is to prevent the use of spoofed source addresses.</w:t>
      </w:r>
    </w:p>
    <w:p w14:paraId="49932D65" w14:textId="77777777" w:rsidR="00772EFD" w:rsidRDefault="00772EFD" w:rsidP="00772EFD">
      <w:pPr>
        <w:rPr>
          <w:sz w:val="24"/>
          <w:szCs w:val="24"/>
        </w:rPr>
      </w:pPr>
    </w:p>
    <w:p w14:paraId="2E414E0A" w14:textId="77777777" w:rsidR="00772EFD" w:rsidRDefault="00772EFD" w:rsidP="00772EFD">
      <w:pPr>
        <w:rPr>
          <w:sz w:val="24"/>
          <w:szCs w:val="24"/>
        </w:rPr>
      </w:pPr>
      <w:r>
        <w:rPr>
          <w:noProof/>
        </w:rPr>
        <w:drawing>
          <wp:inline distT="0" distB="0" distL="0" distR="0" wp14:anchorId="275FA690" wp14:editId="1B85A287">
            <wp:extent cx="5731510" cy="3114040"/>
            <wp:effectExtent l="0" t="0" r="2540" b="0"/>
            <wp:docPr id="16" name="Picture 1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engineering drawing&#10;&#10;Description automatically generated"/>
                    <pic:cNvPicPr/>
                  </pic:nvPicPr>
                  <pic:blipFill>
                    <a:blip r:embed="rId22"/>
                    <a:stretch>
                      <a:fillRect/>
                    </a:stretch>
                  </pic:blipFill>
                  <pic:spPr>
                    <a:xfrm>
                      <a:off x="0" y="0"/>
                      <a:ext cx="5731510" cy="3114040"/>
                    </a:xfrm>
                    <a:prstGeom prst="rect">
                      <a:avLst/>
                    </a:prstGeom>
                  </pic:spPr>
                </pic:pic>
              </a:graphicData>
            </a:graphic>
          </wp:inline>
        </w:drawing>
      </w:r>
    </w:p>
    <w:p w14:paraId="1A5BA103" w14:textId="77777777" w:rsidR="00772EFD" w:rsidRDefault="00772EFD" w:rsidP="00772EFD">
      <w:pPr>
        <w:rPr>
          <w:sz w:val="24"/>
          <w:szCs w:val="24"/>
        </w:rPr>
      </w:pPr>
    </w:p>
    <w:p w14:paraId="483CBF97" w14:textId="77777777" w:rsidR="00772EFD" w:rsidRDefault="00772EFD" w:rsidP="00772EFD">
      <w:pPr>
        <w:rPr>
          <w:sz w:val="24"/>
          <w:szCs w:val="24"/>
        </w:rPr>
      </w:pPr>
    </w:p>
    <w:p w14:paraId="5D8ED2FA" w14:textId="77777777" w:rsidR="00772EFD" w:rsidRDefault="00772EFD" w:rsidP="00772EFD">
      <w:pPr>
        <w:rPr>
          <w:color w:val="FF0000"/>
          <w:sz w:val="24"/>
          <w:szCs w:val="24"/>
        </w:rPr>
      </w:pPr>
      <w:r w:rsidRPr="00365504">
        <w:rPr>
          <w:color w:val="FF0000"/>
          <w:sz w:val="24"/>
          <w:szCs w:val="24"/>
        </w:rPr>
        <w:t>ALTERNATIVE ANSWER</w:t>
      </w:r>
    </w:p>
    <w:p w14:paraId="4B40B9D4" w14:textId="77777777" w:rsidR="00772EFD" w:rsidRPr="00365504" w:rsidRDefault="00772EFD" w:rsidP="00772EFD">
      <w:pPr>
        <w:rPr>
          <w:color w:val="FF0000"/>
          <w:sz w:val="24"/>
          <w:szCs w:val="24"/>
        </w:rPr>
      </w:pPr>
      <w:r>
        <w:rPr>
          <w:noProof/>
        </w:rPr>
        <w:drawing>
          <wp:inline distT="0" distB="0" distL="0" distR="0" wp14:anchorId="70B8E211" wp14:editId="7FC59BE2">
            <wp:extent cx="5731510" cy="2639060"/>
            <wp:effectExtent l="0" t="0" r="2540" b="889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5731510" cy="2639060"/>
                    </a:xfrm>
                    <a:prstGeom prst="rect">
                      <a:avLst/>
                    </a:prstGeom>
                  </pic:spPr>
                </pic:pic>
              </a:graphicData>
            </a:graphic>
          </wp:inline>
        </w:drawing>
      </w:r>
    </w:p>
    <w:p w14:paraId="0D25E145" w14:textId="77777777" w:rsidR="00772EFD" w:rsidRDefault="00772EFD" w:rsidP="00772EFD">
      <w:pPr>
        <w:rPr>
          <w:sz w:val="24"/>
          <w:szCs w:val="24"/>
        </w:rPr>
      </w:pPr>
    </w:p>
    <w:p w14:paraId="013FD316" w14:textId="77777777" w:rsidR="00772EFD" w:rsidRDefault="00772EFD" w:rsidP="00772EFD">
      <w:pPr>
        <w:rPr>
          <w:sz w:val="24"/>
          <w:szCs w:val="24"/>
        </w:rPr>
      </w:pPr>
      <w:r>
        <w:rPr>
          <w:noProof/>
        </w:rPr>
        <w:drawing>
          <wp:inline distT="0" distB="0" distL="0" distR="0" wp14:anchorId="5AFA3B17" wp14:editId="4CB9C349">
            <wp:extent cx="5731510" cy="5473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47370"/>
                    </a:xfrm>
                    <a:prstGeom prst="rect">
                      <a:avLst/>
                    </a:prstGeom>
                  </pic:spPr>
                </pic:pic>
              </a:graphicData>
            </a:graphic>
          </wp:inline>
        </w:drawing>
      </w:r>
    </w:p>
    <w:p w14:paraId="08919D41" w14:textId="77777777" w:rsidR="00772EFD" w:rsidRDefault="00772EFD" w:rsidP="00772EFD">
      <w:pPr>
        <w:rPr>
          <w:sz w:val="24"/>
          <w:szCs w:val="24"/>
        </w:rPr>
      </w:pPr>
      <w:r>
        <w:rPr>
          <w:sz w:val="24"/>
          <w:szCs w:val="24"/>
        </w:rPr>
        <w:t xml:space="preserve">The macro virus is a type of classification by target virus. Macro viruses infects files with macro or scripting code that is interpreted by an application. It was very common in the </w:t>
      </w:r>
      <w:proofErr w:type="spellStart"/>
      <w:r>
        <w:rPr>
          <w:sz w:val="24"/>
          <w:szCs w:val="24"/>
        </w:rPr>
        <w:t>mid 1990s</w:t>
      </w:r>
      <w:proofErr w:type="spellEnd"/>
      <w:r>
        <w:rPr>
          <w:sz w:val="24"/>
          <w:szCs w:val="24"/>
        </w:rPr>
        <w:t xml:space="preserve"> and were platform independent, and infected documents (not executable portions of code) and spread easily.</w:t>
      </w:r>
    </w:p>
    <w:p w14:paraId="554A8B2C" w14:textId="77777777" w:rsidR="00772EFD" w:rsidRDefault="00772EFD" w:rsidP="00772EFD">
      <w:pPr>
        <w:rPr>
          <w:sz w:val="24"/>
          <w:szCs w:val="24"/>
        </w:rPr>
      </w:pPr>
      <w:r>
        <w:rPr>
          <w:sz w:val="24"/>
          <w:szCs w:val="24"/>
        </w:rPr>
        <w:t>Encrypted virus and polymorphic viruses are classification by concealment. Encrypted viruses are a portion of the virus creates a random encryption key and encrypts the remainder of the virus. Polymorphic viruses are viruses that mutates and changes with every infection.</w:t>
      </w:r>
    </w:p>
    <w:p w14:paraId="27CA040B" w14:textId="77777777" w:rsidR="00772EFD" w:rsidRDefault="00772EFD" w:rsidP="00772EFD">
      <w:pPr>
        <w:rPr>
          <w:sz w:val="24"/>
          <w:szCs w:val="24"/>
        </w:rPr>
      </w:pPr>
    </w:p>
    <w:p w14:paraId="7F094F76" w14:textId="77777777" w:rsidR="00772EFD" w:rsidRPr="009126C2" w:rsidRDefault="00772EFD" w:rsidP="009126C2">
      <w:pPr>
        <w:rPr>
          <w:rStyle w:val="markedcontent"/>
          <w:rFonts w:ascii="Arial" w:hAnsi="Arial" w:cs="Arial"/>
          <w:sz w:val="28"/>
          <w:szCs w:val="28"/>
        </w:rPr>
      </w:pPr>
    </w:p>
    <w:sectPr w:rsidR="00772EFD" w:rsidRPr="0091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72BC6"/>
    <w:multiLevelType w:val="hybridMultilevel"/>
    <w:tmpl w:val="8C04E078"/>
    <w:lvl w:ilvl="0" w:tplc="921A605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5949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2NDC3tDADkebGSjpKwanFxZn5eSAFhrUAu72X3ywAAAA="/>
  </w:docVars>
  <w:rsids>
    <w:rsidRoot w:val="003A5507"/>
    <w:rsid w:val="000C5485"/>
    <w:rsid w:val="000D1B61"/>
    <w:rsid w:val="00140B17"/>
    <w:rsid w:val="001A72EA"/>
    <w:rsid w:val="001B1B1A"/>
    <w:rsid w:val="00271EB4"/>
    <w:rsid w:val="002C2FE6"/>
    <w:rsid w:val="00311890"/>
    <w:rsid w:val="00365332"/>
    <w:rsid w:val="003A5507"/>
    <w:rsid w:val="00403176"/>
    <w:rsid w:val="004E48C0"/>
    <w:rsid w:val="00540A76"/>
    <w:rsid w:val="0055310E"/>
    <w:rsid w:val="005D0003"/>
    <w:rsid w:val="006261DC"/>
    <w:rsid w:val="006F3127"/>
    <w:rsid w:val="00772EFD"/>
    <w:rsid w:val="007E5AC1"/>
    <w:rsid w:val="0088381B"/>
    <w:rsid w:val="009126C2"/>
    <w:rsid w:val="00A45B06"/>
    <w:rsid w:val="00BF5AA0"/>
    <w:rsid w:val="00C12FF1"/>
    <w:rsid w:val="00D20996"/>
    <w:rsid w:val="00D81AE7"/>
    <w:rsid w:val="00DC47CA"/>
    <w:rsid w:val="00DF61C8"/>
    <w:rsid w:val="00FF015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D74D"/>
  <w15:chartTrackingRefBased/>
  <w15:docId w15:val="{2F0D060B-51E9-4015-80EF-2381B54B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F61C8"/>
  </w:style>
  <w:style w:type="paragraph" w:styleId="ListParagraph">
    <w:name w:val="List Paragraph"/>
    <w:basedOn w:val="Normal"/>
    <w:uiPriority w:val="34"/>
    <w:qFormat/>
    <w:rsid w:val="00883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11</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3</cp:revision>
  <dcterms:created xsi:type="dcterms:W3CDTF">2022-05-07T09:53:00Z</dcterms:created>
  <dcterms:modified xsi:type="dcterms:W3CDTF">2022-05-09T20:40:00Z</dcterms:modified>
</cp:coreProperties>
</file>