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6F19" w14:textId="4DCBBB3F" w:rsidR="00A0503A" w:rsidRDefault="00A0503A" w:rsidP="00A0503A">
      <w:pPr>
        <w:rPr>
          <w:b/>
          <w:bCs/>
          <w:sz w:val="24"/>
          <w:szCs w:val="24"/>
        </w:rPr>
      </w:pPr>
      <w:r w:rsidRPr="005A6775">
        <w:rPr>
          <w:b/>
          <w:bCs/>
          <w:sz w:val="24"/>
          <w:szCs w:val="24"/>
        </w:rPr>
        <w:t xml:space="preserve">Question </w:t>
      </w:r>
      <w:r>
        <w:rPr>
          <w:b/>
          <w:bCs/>
          <w:sz w:val="24"/>
          <w:szCs w:val="24"/>
        </w:rPr>
        <w:t>1</w:t>
      </w:r>
    </w:p>
    <w:p w14:paraId="1FACE781" w14:textId="3587B321" w:rsidR="00A0503A" w:rsidRDefault="00A0503A" w:rsidP="00A0503A">
      <w:pPr>
        <w:rPr>
          <w:b/>
          <w:bCs/>
          <w:sz w:val="24"/>
          <w:szCs w:val="24"/>
        </w:rPr>
      </w:pPr>
      <w:r w:rsidRPr="005A6775">
        <w:rPr>
          <w:b/>
          <w:bCs/>
          <w:sz w:val="24"/>
          <w:szCs w:val="24"/>
        </w:rPr>
        <w:t>(</w:t>
      </w:r>
      <w:r>
        <w:rPr>
          <w:b/>
          <w:bCs/>
          <w:sz w:val="24"/>
          <w:szCs w:val="24"/>
        </w:rPr>
        <w:t>a</w:t>
      </w:r>
      <w:r w:rsidRPr="005A6775">
        <w:rPr>
          <w:b/>
          <w:bCs/>
          <w:sz w:val="24"/>
          <w:szCs w:val="24"/>
        </w:rPr>
        <w:t>)</w:t>
      </w:r>
    </w:p>
    <w:p w14:paraId="31EFD4A0" w14:textId="7EDBF0CC" w:rsidR="00A0503A" w:rsidRPr="00A0503A" w:rsidRDefault="00A0503A" w:rsidP="00A0503A">
      <w:r w:rsidRPr="00A0503A">
        <w:t>CIA is of utmost importance in any setting but even more so in an online banking setting</w:t>
      </w:r>
      <w:r>
        <w:t>.</w:t>
      </w:r>
    </w:p>
    <w:p w14:paraId="7ABF6C90" w14:textId="291A444C" w:rsidR="00A0503A" w:rsidRPr="00A0503A" w:rsidRDefault="00A0503A" w:rsidP="00A0503A">
      <w:r w:rsidRPr="00A0503A">
        <w:t xml:space="preserve">Confidentiality: This step is very crucial to any member joining </w:t>
      </w:r>
      <w:proofErr w:type="gramStart"/>
      <w:r w:rsidRPr="00A0503A">
        <w:t>a</w:t>
      </w:r>
      <w:proofErr w:type="gramEnd"/>
      <w:r w:rsidRPr="00A0503A">
        <w:t xml:space="preserve"> online banking because it means that users information wouldn’t be given to anyone that </w:t>
      </w:r>
      <w:r w:rsidRPr="00A0503A">
        <w:t>isn’t</w:t>
      </w:r>
      <w:r w:rsidRPr="00A0503A">
        <w:t xml:space="preserve"> authorized to use it or have </w:t>
      </w:r>
      <w:r w:rsidRPr="00A0503A">
        <w:t>possession</w:t>
      </w:r>
      <w:r w:rsidRPr="00A0503A">
        <w:t xml:space="preserve"> of it. It also means that the </w:t>
      </w:r>
      <w:proofErr w:type="spellStart"/>
      <w:r w:rsidRPr="00A0503A">
        <w:t>there</w:t>
      </w:r>
      <w:proofErr w:type="spellEnd"/>
      <w:r w:rsidRPr="00A0503A">
        <w:t xml:space="preserve"> </w:t>
      </w:r>
      <w:r w:rsidR="008F6285">
        <w:t>isnt</w:t>
      </w:r>
      <w:r w:rsidRPr="00A0503A">
        <w:t xml:space="preserve"> any misuse of the personal data that is being collected by the bank from the user in question. This step would be very high in the importance scale</w:t>
      </w:r>
    </w:p>
    <w:p w14:paraId="5EF2723C" w14:textId="7ED1110A" w:rsidR="00A0503A" w:rsidRPr="00A0503A" w:rsidRDefault="00A0503A" w:rsidP="00A0503A">
      <w:r w:rsidRPr="00A0503A">
        <w:t xml:space="preserve">Integrity: This step helps protect the authorized persons data from any user who is unauthorized to see it or use it, it can also be used to protect the authorized user into not doing anything that they should not press or do for example </w:t>
      </w:r>
      <w:r w:rsidRPr="00A0503A">
        <w:t>accidental</w:t>
      </w:r>
      <w:r w:rsidRPr="00A0503A">
        <w:t xml:space="preserve"> </w:t>
      </w:r>
      <w:r w:rsidRPr="00A0503A">
        <w:t>deletion</w:t>
      </w:r>
      <w:r w:rsidRPr="00A0503A">
        <w:t xml:space="preserve"> of data or data lose that would happen randomly from the authorized user. This step is medium in the importance scale</w:t>
      </w:r>
    </w:p>
    <w:p w14:paraId="16154B9B" w14:textId="51BA7091" w:rsidR="00A0503A" w:rsidRPr="00A0503A" w:rsidRDefault="00A0503A" w:rsidP="00A0503A">
      <w:r w:rsidRPr="00A0503A">
        <w:t>Availability</w:t>
      </w:r>
      <w:r w:rsidRPr="00A0503A">
        <w:t xml:space="preserve">: This step means that the services and offers that the online bank is asking for are constantly </w:t>
      </w:r>
      <w:r w:rsidRPr="00A0503A">
        <w:t>available</w:t>
      </w:r>
      <w:r w:rsidRPr="00A0503A">
        <w:t xml:space="preserve"> for the user to use and access at any time they require, this also means that the user would be </w:t>
      </w:r>
      <w:r w:rsidRPr="00A0503A">
        <w:t>uninterrupted</w:t>
      </w:r>
      <w:r w:rsidRPr="00A0503A">
        <w:t xml:space="preserve"> use if they are authorized and only if they are authorized may they see everything that the online banking offers, this step is also a high importance in the scale.</w:t>
      </w:r>
    </w:p>
    <w:p w14:paraId="1BB2C618" w14:textId="77777777" w:rsidR="00A0503A" w:rsidRPr="00A0503A" w:rsidRDefault="00A0503A" w:rsidP="007447DA">
      <w:pPr>
        <w:rPr>
          <w:b/>
          <w:bCs/>
          <w:sz w:val="24"/>
          <w:szCs w:val="24"/>
          <w:lang w:val="en-GB"/>
        </w:rPr>
      </w:pPr>
    </w:p>
    <w:p w14:paraId="529C6D46" w14:textId="4691FE74" w:rsidR="00A0503A" w:rsidRPr="008F6285" w:rsidRDefault="008F6285" w:rsidP="008F6285">
      <w:pPr>
        <w:rPr>
          <w:b/>
          <w:bCs/>
          <w:sz w:val="24"/>
          <w:szCs w:val="24"/>
        </w:rPr>
      </w:pPr>
      <w:r w:rsidRPr="005A6775">
        <w:rPr>
          <w:b/>
          <w:bCs/>
          <w:sz w:val="24"/>
          <w:szCs w:val="24"/>
        </w:rPr>
        <w:t>(</w:t>
      </w:r>
      <w:r>
        <w:rPr>
          <w:b/>
          <w:bCs/>
          <w:sz w:val="24"/>
          <w:szCs w:val="24"/>
        </w:rPr>
        <w:t>b</w:t>
      </w:r>
      <w:r w:rsidRPr="005A6775">
        <w:rPr>
          <w:b/>
          <w:bCs/>
          <w:sz w:val="24"/>
          <w:szCs w:val="24"/>
        </w:rPr>
        <w:t>)</w:t>
      </w:r>
    </w:p>
    <w:p w14:paraId="6F67E6FA" w14:textId="4F2315CC" w:rsidR="005665E5" w:rsidRDefault="005665E5" w:rsidP="008F6285">
      <w:r>
        <w:t xml:space="preserve">Passive attacks are employed to be non-disruptive and go unnoticed by the attacker as to not draw attention. The purpose behind them is </w:t>
      </w:r>
      <w:proofErr w:type="spellStart"/>
      <w:r>
        <w:t>ussuay</w:t>
      </w:r>
      <w:proofErr w:type="spellEnd"/>
      <w:r>
        <w:t xml:space="preserve"> to gain access to data on the system without being detected. These are very popular attacks and are used to steal private data such as credit card info, usernames and passwords, and other personal data that can be used to impersonate the users.</w:t>
      </w:r>
    </w:p>
    <w:p w14:paraId="100815F1" w14:textId="3C3CB89A" w:rsidR="005665E5" w:rsidRDefault="005665E5" w:rsidP="008F6285">
      <w:r>
        <w:t xml:space="preserve">They are typically </w:t>
      </w:r>
      <w:proofErr w:type="gramStart"/>
      <w:r>
        <w:t>employ</w:t>
      </w:r>
      <w:proofErr w:type="gramEnd"/>
      <w:r>
        <w:t xml:space="preserve"> some malware or hack which will listen t</w:t>
      </w:r>
      <w:r w:rsidR="00EA601D">
        <w:t>o</w:t>
      </w:r>
      <w:r>
        <w:t xml:space="preserve"> the systems communication or records sys</w:t>
      </w:r>
      <w:r w:rsidR="00EA601D">
        <w:t xml:space="preserve">tem communications like a keyboard input for </w:t>
      </w:r>
      <w:proofErr w:type="spellStart"/>
      <w:r w:rsidR="00EA601D">
        <w:t>passwaords</w:t>
      </w:r>
      <w:proofErr w:type="spellEnd"/>
      <w:r w:rsidR="00EA601D">
        <w:t xml:space="preserve">. </w:t>
      </w:r>
    </w:p>
    <w:p w14:paraId="0082B036" w14:textId="5FBD8246" w:rsidR="00EA601D" w:rsidRDefault="00EA601D" w:rsidP="008F6285">
      <w:r>
        <w:t>The defining thing about passive attacks is that they do not aim to harm the system in any way for example to lock the user out or encrypt user data, it is purely of data collection nature.</w:t>
      </w:r>
    </w:p>
    <w:p w14:paraId="6172FF1C" w14:textId="5DB59ECB" w:rsidR="008F6285" w:rsidRDefault="008F6285" w:rsidP="00BB2951">
      <w:pPr>
        <w:rPr>
          <w:b/>
          <w:bCs/>
          <w:sz w:val="24"/>
          <w:szCs w:val="24"/>
        </w:rPr>
      </w:pPr>
      <w:r w:rsidRPr="005A6775">
        <w:rPr>
          <w:b/>
          <w:bCs/>
          <w:sz w:val="24"/>
          <w:szCs w:val="24"/>
        </w:rPr>
        <w:t>(</w:t>
      </w:r>
      <w:r>
        <w:rPr>
          <w:b/>
          <w:bCs/>
          <w:sz w:val="24"/>
          <w:szCs w:val="24"/>
        </w:rPr>
        <w:t>c</w:t>
      </w:r>
      <w:r w:rsidRPr="005A6775">
        <w:rPr>
          <w:b/>
          <w:bCs/>
          <w:sz w:val="24"/>
          <w:szCs w:val="24"/>
        </w:rPr>
        <w:t>)</w:t>
      </w:r>
      <w:r w:rsidR="00BB2951">
        <w:rPr>
          <w:b/>
          <w:bCs/>
          <w:sz w:val="24"/>
          <w:szCs w:val="24"/>
        </w:rPr>
        <w:t xml:space="preserve"> </w:t>
      </w:r>
      <w:r w:rsidRPr="005A6775">
        <w:rPr>
          <w:b/>
          <w:bCs/>
          <w:sz w:val="24"/>
          <w:szCs w:val="24"/>
        </w:rPr>
        <w:t>(</w:t>
      </w:r>
      <w:proofErr w:type="spellStart"/>
      <w:r>
        <w:rPr>
          <w:b/>
          <w:bCs/>
          <w:sz w:val="24"/>
          <w:szCs w:val="24"/>
        </w:rPr>
        <w:t>i</w:t>
      </w:r>
      <w:proofErr w:type="spellEnd"/>
      <w:r w:rsidRPr="005A6775">
        <w:rPr>
          <w:b/>
          <w:bCs/>
          <w:sz w:val="24"/>
          <w:szCs w:val="24"/>
        </w:rPr>
        <w:t>)</w:t>
      </w:r>
    </w:p>
    <w:p w14:paraId="38BD04AF" w14:textId="07B04217" w:rsidR="00BB2951" w:rsidRDefault="00BB2951" w:rsidP="008F6285">
      <w:pPr>
        <w:rPr>
          <w:noProof/>
        </w:rPr>
      </w:pPr>
      <w:r>
        <w:t>In the rail fence cipher, the plaintext is written downwards diagonally on successive "rails" of an imaginary fence, then moving up when the bottom rail is reached, down again when the top rail is reached, and so on until the whole plaintext is written out. The ciphertext is then read off in rows.</w:t>
      </w:r>
    </w:p>
    <w:p w14:paraId="70A9130D" w14:textId="7EB31F19" w:rsidR="00BB2951" w:rsidRDefault="00BB2951" w:rsidP="008F6285">
      <w:pPr>
        <w:rPr>
          <w:lang w:val="en-GB"/>
        </w:rPr>
      </w:pPr>
      <w:r>
        <w:rPr>
          <w:noProof/>
        </w:rPr>
        <w:drawing>
          <wp:inline distT="0" distB="0" distL="0" distR="0" wp14:anchorId="363F6CA7" wp14:editId="5EE7D3BF">
            <wp:extent cx="1733394" cy="4152180"/>
            <wp:effectExtent l="0" t="9207" r="0" b="0"/>
            <wp:docPr id="6" name="Picture 6"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alculator&#10;&#10;Description automatically generated with low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761"/>
                    <a:stretch/>
                  </pic:blipFill>
                  <pic:spPr bwMode="auto">
                    <a:xfrm rot="16200000">
                      <a:off x="0" y="0"/>
                      <a:ext cx="1738568" cy="4164575"/>
                    </a:xfrm>
                    <a:prstGeom prst="rect">
                      <a:avLst/>
                    </a:prstGeom>
                    <a:noFill/>
                    <a:ln>
                      <a:noFill/>
                    </a:ln>
                    <a:extLst>
                      <a:ext uri="{53640926-AAD7-44D8-BBD7-CCE9431645EC}">
                        <a14:shadowObscured xmlns:a14="http://schemas.microsoft.com/office/drawing/2010/main"/>
                      </a:ext>
                    </a:extLst>
                  </pic:spPr>
                </pic:pic>
              </a:graphicData>
            </a:graphic>
          </wp:inline>
        </w:drawing>
      </w:r>
    </w:p>
    <w:p w14:paraId="6AB3417D" w14:textId="4231D9AF" w:rsidR="008F6285" w:rsidRDefault="008F6285" w:rsidP="008F6285">
      <w:pPr>
        <w:rPr>
          <w:b/>
          <w:bCs/>
          <w:sz w:val="24"/>
          <w:szCs w:val="24"/>
        </w:rPr>
      </w:pPr>
      <w:r w:rsidRPr="005A6775">
        <w:rPr>
          <w:b/>
          <w:bCs/>
          <w:sz w:val="24"/>
          <w:szCs w:val="24"/>
        </w:rPr>
        <w:t>(</w:t>
      </w:r>
      <w:r>
        <w:rPr>
          <w:b/>
          <w:bCs/>
          <w:sz w:val="24"/>
          <w:szCs w:val="24"/>
        </w:rPr>
        <w:t>i</w:t>
      </w:r>
      <w:r w:rsidR="00397E8A">
        <w:rPr>
          <w:b/>
          <w:bCs/>
          <w:sz w:val="24"/>
          <w:szCs w:val="24"/>
        </w:rPr>
        <w:t>i</w:t>
      </w:r>
      <w:r w:rsidRPr="005A6775">
        <w:rPr>
          <w:b/>
          <w:bCs/>
          <w:sz w:val="24"/>
          <w:szCs w:val="24"/>
        </w:rPr>
        <w:t>)</w:t>
      </w:r>
    </w:p>
    <w:p w14:paraId="42488821" w14:textId="1D2A80B4" w:rsidR="00397E8A" w:rsidRDefault="008F6285" w:rsidP="00397E8A">
      <w:pPr>
        <w:rPr>
          <w:lang w:val="en-GB"/>
        </w:rPr>
      </w:pPr>
      <w:r w:rsidRPr="008F6285">
        <w:rPr>
          <w:lang w:val="en-GB"/>
        </w:rPr>
        <w:lastRenderedPageBreak/>
        <w:t xml:space="preserve">This coding method asks the user to have a plaintext that is paired with a </w:t>
      </w:r>
      <w:r w:rsidR="00397E8A" w:rsidRPr="008F6285">
        <w:rPr>
          <w:lang w:val="en-GB"/>
        </w:rPr>
        <w:t>randomly</w:t>
      </w:r>
      <w:r w:rsidRPr="008F6285">
        <w:rPr>
          <w:lang w:val="en-GB"/>
        </w:rPr>
        <w:t xml:space="preserve"> generated secret key, this also </w:t>
      </w:r>
      <w:r w:rsidR="00397E8A" w:rsidRPr="008F6285">
        <w:rPr>
          <w:lang w:val="en-GB"/>
        </w:rPr>
        <w:t>encrypts</w:t>
      </w:r>
      <w:r w:rsidRPr="008F6285">
        <w:rPr>
          <w:lang w:val="en-GB"/>
        </w:rPr>
        <w:t xml:space="preserve"> each plaintext with a </w:t>
      </w:r>
      <w:r w:rsidR="00397E8A" w:rsidRPr="008F6285">
        <w:rPr>
          <w:lang w:val="en-GB"/>
        </w:rPr>
        <w:t>corresponding</w:t>
      </w:r>
      <w:r w:rsidRPr="008F6285">
        <w:rPr>
          <w:lang w:val="en-GB"/>
        </w:rPr>
        <w:t xml:space="preserve"> bit from the random key</w:t>
      </w:r>
      <w:r w:rsidR="00397E8A">
        <w:rPr>
          <w:lang w:val="en-GB"/>
        </w:rPr>
        <w:t xml:space="preserve">. This cannot be cracked and can only be solved using the </w:t>
      </w:r>
      <w:proofErr w:type="spellStart"/>
      <w:r w:rsidR="00397E8A">
        <w:rPr>
          <w:lang w:val="en-GB"/>
        </w:rPr>
        <w:t>otp</w:t>
      </w:r>
      <w:proofErr w:type="spellEnd"/>
      <w:r w:rsidR="00397E8A">
        <w:rPr>
          <w:lang w:val="en-GB"/>
        </w:rPr>
        <w:t>.</w:t>
      </w:r>
    </w:p>
    <w:p w14:paraId="0BB54FC2" w14:textId="01426E89" w:rsidR="008F6285" w:rsidRDefault="008F6285" w:rsidP="008F6285">
      <w:pPr>
        <w:rPr>
          <w:b/>
          <w:bCs/>
          <w:sz w:val="24"/>
          <w:szCs w:val="24"/>
        </w:rPr>
      </w:pPr>
      <w:r w:rsidRPr="005A6775">
        <w:rPr>
          <w:b/>
          <w:bCs/>
          <w:sz w:val="24"/>
          <w:szCs w:val="24"/>
        </w:rPr>
        <w:t>(</w:t>
      </w:r>
      <w:r>
        <w:rPr>
          <w:b/>
          <w:bCs/>
          <w:sz w:val="24"/>
          <w:szCs w:val="24"/>
        </w:rPr>
        <w:t>iii</w:t>
      </w:r>
      <w:r w:rsidRPr="005A6775">
        <w:rPr>
          <w:b/>
          <w:bCs/>
          <w:sz w:val="24"/>
          <w:szCs w:val="24"/>
        </w:rPr>
        <w:t>)</w:t>
      </w:r>
    </w:p>
    <w:p w14:paraId="3E873D20" w14:textId="092870B6" w:rsidR="008F6285" w:rsidRPr="005665E5" w:rsidRDefault="008F6285" w:rsidP="005665E5">
      <w:pPr>
        <w:rPr>
          <w:b/>
          <w:bCs/>
          <w:lang w:val="en-GB"/>
        </w:rPr>
      </w:pPr>
      <w:r w:rsidRPr="008F6285">
        <w:rPr>
          <w:lang w:val="en-GB"/>
        </w:rPr>
        <w:t xml:space="preserve">A row transition cipher makes the user use a key that is a set of numbers and a plaintext word , after this it asks the user to </w:t>
      </w:r>
      <w:r w:rsidR="00397E8A" w:rsidRPr="008F6285">
        <w:rPr>
          <w:lang w:val="en-GB"/>
        </w:rPr>
        <w:t>encrypt</w:t>
      </w:r>
      <w:r w:rsidRPr="008F6285">
        <w:rPr>
          <w:lang w:val="en-GB"/>
        </w:rPr>
        <w:t xml:space="preserve"> the word using the key, this can be done by following the first digit of the key and aligning it with the letter that is </w:t>
      </w:r>
      <w:r w:rsidR="00397E8A" w:rsidRPr="008F6285">
        <w:rPr>
          <w:lang w:val="en-GB"/>
        </w:rPr>
        <w:t>corresponding</w:t>
      </w:r>
      <w:r w:rsidRPr="008F6285">
        <w:rPr>
          <w:lang w:val="en-GB"/>
        </w:rPr>
        <w:t xml:space="preserve"> with it and continuing </w:t>
      </w:r>
      <w:r w:rsidR="00397E8A" w:rsidRPr="008F6285">
        <w:rPr>
          <w:lang w:val="en-GB"/>
        </w:rPr>
        <w:t>to</w:t>
      </w:r>
      <w:r w:rsidRPr="008F6285">
        <w:rPr>
          <w:lang w:val="en-GB"/>
        </w:rPr>
        <w:t xml:space="preserve"> the 2</w:t>
      </w:r>
      <w:r w:rsidRPr="008F6285">
        <w:rPr>
          <w:vertAlign w:val="superscript"/>
          <w:lang w:val="en-GB"/>
        </w:rPr>
        <w:t>nd</w:t>
      </w:r>
      <w:r w:rsidRPr="008F6285">
        <w:rPr>
          <w:lang w:val="en-GB"/>
        </w:rPr>
        <w:t xml:space="preserve"> and 3</w:t>
      </w:r>
      <w:r w:rsidRPr="008F6285">
        <w:rPr>
          <w:vertAlign w:val="superscript"/>
          <w:lang w:val="en-GB"/>
        </w:rPr>
        <w:t>rd</w:t>
      </w:r>
      <w:r w:rsidRPr="008F6285">
        <w:rPr>
          <w:lang w:val="en-GB"/>
        </w:rPr>
        <w:t xml:space="preserve"> digit etc.</w:t>
      </w:r>
    </w:p>
    <w:p w14:paraId="605B1239" w14:textId="77777777" w:rsidR="009B2128" w:rsidRDefault="009B2128" w:rsidP="007447DA">
      <w:pPr>
        <w:rPr>
          <w:b/>
          <w:bCs/>
          <w:sz w:val="24"/>
          <w:szCs w:val="24"/>
        </w:rPr>
      </w:pPr>
    </w:p>
    <w:p w14:paraId="730865D1" w14:textId="77777777" w:rsidR="009B2128" w:rsidRDefault="009B2128" w:rsidP="007447DA">
      <w:pPr>
        <w:rPr>
          <w:b/>
          <w:bCs/>
          <w:sz w:val="24"/>
          <w:szCs w:val="24"/>
        </w:rPr>
      </w:pPr>
    </w:p>
    <w:p w14:paraId="6E4ED16C" w14:textId="77777777" w:rsidR="009B2128" w:rsidRDefault="009B2128" w:rsidP="007447DA">
      <w:pPr>
        <w:rPr>
          <w:b/>
          <w:bCs/>
          <w:sz w:val="24"/>
          <w:szCs w:val="24"/>
        </w:rPr>
      </w:pPr>
    </w:p>
    <w:p w14:paraId="01A20BE3" w14:textId="77777777" w:rsidR="009B2128" w:rsidRDefault="009B2128" w:rsidP="007447DA">
      <w:pPr>
        <w:rPr>
          <w:b/>
          <w:bCs/>
          <w:sz w:val="24"/>
          <w:szCs w:val="24"/>
        </w:rPr>
      </w:pPr>
    </w:p>
    <w:p w14:paraId="0BF492F9" w14:textId="77777777" w:rsidR="009B2128" w:rsidRDefault="009B2128" w:rsidP="007447DA">
      <w:pPr>
        <w:rPr>
          <w:b/>
          <w:bCs/>
          <w:sz w:val="24"/>
          <w:szCs w:val="24"/>
        </w:rPr>
      </w:pPr>
    </w:p>
    <w:p w14:paraId="58FF9A36" w14:textId="40AEC627" w:rsidR="007447DA" w:rsidRDefault="007447DA" w:rsidP="007447DA">
      <w:pPr>
        <w:rPr>
          <w:b/>
          <w:bCs/>
          <w:sz w:val="24"/>
          <w:szCs w:val="24"/>
        </w:rPr>
      </w:pPr>
      <w:r w:rsidRPr="005A6775">
        <w:rPr>
          <w:b/>
          <w:bCs/>
          <w:sz w:val="24"/>
          <w:szCs w:val="24"/>
        </w:rPr>
        <w:t xml:space="preserve">Question </w:t>
      </w:r>
      <w:r>
        <w:rPr>
          <w:b/>
          <w:bCs/>
          <w:sz w:val="24"/>
          <w:szCs w:val="24"/>
        </w:rPr>
        <w:t>2</w:t>
      </w:r>
      <w:r w:rsidRPr="005A6775">
        <w:rPr>
          <w:b/>
          <w:bCs/>
          <w:sz w:val="24"/>
          <w:szCs w:val="24"/>
        </w:rPr>
        <w:t xml:space="preserve"> </w:t>
      </w:r>
    </w:p>
    <w:p w14:paraId="6261B23C" w14:textId="7A5CA253" w:rsidR="007447DA" w:rsidRPr="00E1593B" w:rsidRDefault="007447DA" w:rsidP="00E1593B">
      <w:pPr>
        <w:rPr>
          <w:b/>
          <w:bCs/>
          <w:sz w:val="24"/>
          <w:szCs w:val="24"/>
        </w:rPr>
      </w:pPr>
      <w:r w:rsidRPr="005A6775">
        <w:rPr>
          <w:b/>
          <w:bCs/>
          <w:sz w:val="24"/>
          <w:szCs w:val="24"/>
        </w:rPr>
        <w:t>(</w:t>
      </w:r>
      <w:r>
        <w:rPr>
          <w:b/>
          <w:bCs/>
          <w:sz w:val="24"/>
          <w:szCs w:val="24"/>
        </w:rPr>
        <w:t>a</w:t>
      </w:r>
      <w:r w:rsidRPr="005A6775">
        <w:rPr>
          <w:b/>
          <w:bCs/>
          <w:sz w:val="24"/>
          <w:szCs w:val="24"/>
        </w:rPr>
        <w:t>)</w:t>
      </w:r>
    </w:p>
    <w:p w14:paraId="69B60C13" w14:textId="795F919A" w:rsidR="007447DA" w:rsidRPr="00737C2A" w:rsidRDefault="007447DA" w:rsidP="007447DA">
      <w:pPr>
        <w:pStyle w:val="BodyText"/>
        <w:ind w:right="519"/>
        <w:rPr>
          <w:lang w:val="en-IE"/>
        </w:rPr>
      </w:pPr>
      <w:r>
        <w:rPr>
          <w:b/>
        </w:rPr>
        <w:t>K</w:t>
      </w:r>
      <w:r w:rsidRPr="004C5B40">
        <w:rPr>
          <w:b/>
        </w:rPr>
        <w:t>ey:</w:t>
      </w:r>
      <w:r>
        <w:t xml:space="preserve">  </w:t>
      </w:r>
      <w:proofErr w:type="gramStart"/>
      <w:r w:rsidRPr="00D64C30">
        <w:t xml:space="preserve">9 </w:t>
      </w:r>
      <w:r>
        <w:t xml:space="preserve"> </w:t>
      </w:r>
      <w:r w:rsidRPr="00D64C30">
        <w:t>0</w:t>
      </w:r>
      <w:proofErr w:type="gramEnd"/>
      <w:r w:rsidRPr="00D64C30">
        <w:t xml:space="preserve"> </w:t>
      </w:r>
      <w:r>
        <w:t xml:space="preserve"> </w:t>
      </w:r>
      <w:r w:rsidRPr="00D64C30">
        <w:t>1</w:t>
      </w:r>
      <w:r>
        <w:t xml:space="preserve"> </w:t>
      </w:r>
      <w:r w:rsidRPr="00D64C30">
        <w:t xml:space="preserve"> 7</w:t>
      </w:r>
      <w:r>
        <w:t xml:space="preserve"> </w:t>
      </w:r>
      <w:r w:rsidRPr="00D64C30">
        <w:t xml:space="preserve"> 23</w:t>
      </w:r>
      <w:r>
        <w:t xml:space="preserve"> </w:t>
      </w:r>
      <w:r w:rsidRPr="00D64C30">
        <w:t xml:space="preserve"> 15</w:t>
      </w:r>
      <w:r>
        <w:t xml:space="preserve"> </w:t>
      </w:r>
      <w:r w:rsidRPr="00D64C30">
        <w:t xml:space="preserve"> 21</w:t>
      </w:r>
      <w:r>
        <w:t xml:space="preserve"> </w:t>
      </w:r>
      <w:r w:rsidRPr="00D64C30">
        <w:t xml:space="preserve"> 14</w:t>
      </w:r>
      <w:r>
        <w:t xml:space="preserve"> </w:t>
      </w:r>
      <w:r w:rsidRPr="00D64C30">
        <w:t xml:space="preserve"> 11 </w:t>
      </w:r>
      <w:r>
        <w:t xml:space="preserve"> </w:t>
      </w:r>
      <w:r w:rsidRPr="00D64C30">
        <w:t>11</w:t>
      </w:r>
      <w:r>
        <w:t xml:space="preserve"> </w:t>
      </w:r>
      <w:r w:rsidRPr="00D64C30">
        <w:t xml:space="preserve"> 2</w:t>
      </w:r>
      <w:r>
        <w:t xml:space="preserve"> </w:t>
      </w:r>
      <w:r w:rsidRPr="00D64C30">
        <w:t xml:space="preserve"> 8</w:t>
      </w:r>
      <w:r>
        <w:t xml:space="preserve">  </w:t>
      </w:r>
      <w:r w:rsidRPr="00D64C30">
        <w:t xml:space="preserve"> 9</w:t>
      </w:r>
    </w:p>
    <w:p w14:paraId="07FA376F" w14:textId="77777777" w:rsidR="007447DA" w:rsidRDefault="007447DA" w:rsidP="007447DA">
      <w:pPr>
        <w:pStyle w:val="BodyTextIndent2"/>
        <w:spacing w:line="480" w:lineRule="auto"/>
        <w:ind w:firstLine="0"/>
      </w:pPr>
      <w:r>
        <w:rPr>
          <w:b/>
        </w:rPr>
        <w:t>P</w:t>
      </w:r>
      <w:r w:rsidRPr="004C5B40">
        <w:rPr>
          <w:b/>
        </w:rPr>
        <w:t>laintext:</w:t>
      </w:r>
      <w:r>
        <w:t xml:space="preserve"> </w:t>
      </w:r>
      <w:proofErr w:type="spellStart"/>
      <w:r w:rsidRPr="00D64C30">
        <w:t>sendmoremoney</w:t>
      </w:r>
      <w:proofErr w:type="spellEnd"/>
      <w:r>
        <w:t xml:space="preserve"> </w:t>
      </w:r>
    </w:p>
    <w:tbl>
      <w:tblPr>
        <w:tblStyle w:val="TableGrid"/>
        <w:tblW w:w="8150" w:type="dxa"/>
        <w:tblInd w:w="139" w:type="dxa"/>
        <w:tblLayout w:type="fixed"/>
        <w:tblLook w:val="04A0" w:firstRow="1" w:lastRow="0" w:firstColumn="1" w:lastColumn="0" w:noHBand="0" w:noVBand="1"/>
      </w:tblPr>
      <w:tblGrid>
        <w:gridCol w:w="1920"/>
        <w:gridCol w:w="479"/>
        <w:gridCol w:w="480"/>
        <w:gridCol w:w="479"/>
        <w:gridCol w:w="479"/>
        <w:gridCol w:w="479"/>
        <w:gridCol w:w="480"/>
        <w:gridCol w:w="479"/>
        <w:gridCol w:w="479"/>
        <w:gridCol w:w="479"/>
        <w:gridCol w:w="480"/>
        <w:gridCol w:w="479"/>
        <w:gridCol w:w="479"/>
        <w:gridCol w:w="479"/>
      </w:tblGrid>
      <w:tr w:rsidR="007447DA" w14:paraId="173AB450" w14:textId="77777777" w:rsidTr="0009520E">
        <w:trPr>
          <w:trHeight w:val="596"/>
        </w:trPr>
        <w:tc>
          <w:tcPr>
            <w:tcW w:w="1920" w:type="dxa"/>
          </w:tcPr>
          <w:p w14:paraId="252D517A" w14:textId="77777777" w:rsidR="007447DA" w:rsidRDefault="007447DA" w:rsidP="0009520E">
            <w:pPr>
              <w:pStyle w:val="BodyText"/>
              <w:ind w:right="519"/>
              <w:rPr>
                <w:noProof/>
                <w:lang w:val="en-IE" w:eastAsia="en-IE"/>
              </w:rPr>
            </w:pPr>
            <w:r>
              <w:rPr>
                <w:noProof/>
                <w:lang w:val="en-IE" w:eastAsia="en-IE"/>
              </w:rPr>
              <w:t>Key</w:t>
            </w:r>
          </w:p>
        </w:tc>
        <w:tc>
          <w:tcPr>
            <w:tcW w:w="479" w:type="dxa"/>
          </w:tcPr>
          <w:p w14:paraId="569B78FB" w14:textId="77777777" w:rsidR="007447DA" w:rsidRDefault="007447DA" w:rsidP="0009520E">
            <w:pPr>
              <w:pStyle w:val="BodyText"/>
              <w:ind w:right="519"/>
              <w:rPr>
                <w:noProof/>
                <w:lang w:val="en-IE" w:eastAsia="en-IE"/>
              </w:rPr>
            </w:pPr>
            <w:r>
              <w:rPr>
                <w:noProof/>
                <w:lang w:val="en-IE" w:eastAsia="en-IE"/>
              </w:rPr>
              <w:t>9</w:t>
            </w:r>
          </w:p>
        </w:tc>
        <w:tc>
          <w:tcPr>
            <w:tcW w:w="480" w:type="dxa"/>
          </w:tcPr>
          <w:p w14:paraId="257D0FD9" w14:textId="77777777" w:rsidR="007447DA" w:rsidRDefault="007447DA" w:rsidP="0009520E">
            <w:pPr>
              <w:pStyle w:val="BodyText"/>
              <w:ind w:right="519"/>
              <w:rPr>
                <w:noProof/>
                <w:lang w:val="en-IE" w:eastAsia="en-IE"/>
              </w:rPr>
            </w:pPr>
            <w:r>
              <w:rPr>
                <w:noProof/>
                <w:lang w:val="en-IE" w:eastAsia="en-IE"/>
              </w:rPr>
              <w:t>0</w:t>
            </w:r>
          </w:p>
        </w:tc>
        <w:tc>
          <w:tcPr>
            <w:tcW w:w="479" w:type="dxa"/>
          </w:tcPr>
          <w:p w14:paraId="49D5C96E" w14:textId="77777777" w:rsidR="007447DA" w:rsidRDefault="007447DA" w:rsidP="0009520E">
            <w:pPr>
              <w:pStyle w:val="BodyText"/>
              <w:ind w:right="519"/>
              <w:rPr>
                <w:noProof/>
                <w:lang w:val="en-IE" w:eastAsia="en-IE"/>
              </w:rPr>
            </w:pPr>
            <w:r>
              <w:rPr>
                <w:noProof/>
                <w:lang w:val="en-IE" w:eastAsia="en-IE"/>
              </w:rPr>
              <w:t>1</w:t>
            </w:r>
          </w:p>
        </w:tc>
        <w:tc>
          <w:tcPr>
            <w:tcW w:w="479" w:type="dxa"/>
          </w:tcPr>
          <w:p w14:paraId="299D5362" w14:textId="77777777" w:rsidR="007447DA" w:rsidRDefault="007447DA" w:rsidP="0009520E">
            <w:pPr>
              <w:pStyle w:val="BodyText"/>
              <w:ind w:right="519"/>
              <w:rPr>
                <w:noProof/>
                <w:lang w:val="en-IE" w:eastAsia="en-IE"/>
              </w:rPr>
            </w:pPr>
            <w:r>
              <w:rPr>
                <w:noProof/>
                <w:lang w:val="en-IE" w:eastAsia="en-IE"/>
              </w:rPr>
              <w:t>7</w:t>
            </w:r>
          </w:p>
        </w:tc>
        <w:tc>
          <w:tcPr>
            <w:tcW w:w="479" w:type="dxa"/>
          </w:tcPr>
          <w:p w14:paraId="1394A8F3" w14:textId="77777777" w:rsidR="007447DA" w:rsidRDefault="007447DA" w:rsidP="0009520E">
            <w:pPr>
              <w:pStyle w:val="BodyText"/>
              <w:ind w:right="519"/>
              <w:rPr>
                <w:noProof/>
                <w:lang w:val="en-IE" w:eastAsia="en-IE"/>
              </w:rPr>
            </w:pPr>
            <w:r>
              <w:rPr>
                <w:noProof/>
                <w:lang w:val="en-IE" w:eastAsia="en-IE"/>
              </w:rPr>
              <w:t>23</w:t>
            </w:r>
          </w:p>
        </w:tc>
        <w:tc>
          <w:tcPr>
            <w:tcW w:w="480" w:type="dxa"/>
          </w:tcPr>
          <w:p w14:paraId="49223DA8" w14:textId="77777777" w:rsidR="007447DA" w:rsidRDefault="007447DA" w:rsidP="0009520E">
            <w:pPr>
              <w:pStyle w:val="BodyText"/>
              <w:ind w:right="519"/>
              <w:rPr>
                <w:noProof/>
                <w:lang w:val="en-IE" w:eastAsia="en-IE"/>
              </w:rPr>
            </w:pPr>
            <w:r>
              <w:rPr>
                <w:noProof/>
                <w:lang w:val="en-IE" w:eastAsia="en-IE"/>
              </w:rPr>
              <w:t>15</w:t>
            </w:r>
          </w:p>
        </w:tc>
        <w:tc>
          <w:tcPr>
            <w:tcW w:w="479" w:type="dxa"/>
          </w:tcPr>
          <w:p w14:paraId="41A42588" w14:textId="77777777" w:rsidR="007447DA" w:rsidRDefault="007447DA" w:rsidP="0009520E">
            <w:pPr>
              <w:pStyle w:val="BodyText"/>
              <w:ind w:right="519"/>
              <w:rPr>
                <w:noProof/>
                <w:lang w:val="en-IE" w:eastAsia="en-IE"/>
              </w:rPr>
            </w:pPr>
            <w:r>
              <w:rPr>
                <w:noProof/>
                <w:lang w:val="en-IE" w:eastAsia="en-IE"/>
              </w:rPr>
              <w:t>21</w:t>
            </w:r>
          </w:p>
        </w:tc>
        <w:tc>
          <w:tcPr>
            <w:tcW w:w="479" w:type="dxa"/>
          </w:tcPr>
          <w:p w14:paraId="5140A188" w14:textId="77777777" w:rsidR="007447DA" w:rsidRDefault="007447DA" w:rsidP="0009520E">
            <w:pPr>
              <w:pStyle w:val="BodyText"/>
              <w:ind w:right="519"/>
              <w:rPr>
                <w:noProof/>
                <w:lang w:val="en-IE" w:eastAsia="en-IE"/>
              </w:rPr>
            </w:pPr>
            <w:r>
              <w:rPr>
                <w:noProof/>
                <w:lang w:val="en-IE" w:eastAsia="en-IE"/>
              </w:rPr>
              <w:t>14</w:t>
            </w:r>
          </w:p>
        </w:tc>
        <w:tc>
          <w:tcPr>
            <w:tcW w:w="479" w:type="dxa"/>
          </w:tcPr>
          <w:p w14:paraId="3781B10E" w14:textId="77777777" w:rsidR="007447DA" w:rsidRDefault="007447DA" w:rsidP="0009520E">
            <w:pPr>
              <w:pStyle w:val="BodyText"/>
              <w:ind w:right="519"/>
              <w:rPr>
                <w:noProof/>
                <w:lang w:val="en-IE" w:eastAsia="en-IE"/>
              </w:rPr>
            </w:pPr>
            <w:r>
              <w:rPr>
                <w:noProof/>
                <w:lang w:val="en-IE" w:eastAsia="en-IE"/>
              </w:rPr>
              <w:t>11</w:t>
            </w:r>
          </w:p>
        </w:tc>
        <w:tc>
          <w:tcPr>
            <w:tcW w:w="480" w:type="dxa"/>
          </w:tcPr>
          <w:p w14:paraId="057226FA" w14:textId="77777777" w:rsidR="007447DA" w:rsidRDefault="007447DA" w:rsidP="0009520E">
            <w:pPr>
              <w:pStyle w:val="BodyText"/>
              <w:ind w:right="519"/>
              <w:rPr>
                <w:noProof/>
                <w:lang w:val="en-IE" w:eastAsia="en-IE"/>
              </w:rPr>
            </w:pPr>
            <w:r>
              <w:rPr>
                <w:noProof/>
                <w:lang w:val="en-IE" w:eastAsia="en-IE"/>
              </w:rPr>
              <w:t>11</w:t>
            </w:r>
          </w:p>
        </w:tc>
        <w:tc>
          <w:tcPr>
            <w:tcW w:w="479" w:type="dxa"/>
          </w:tcPr>
          <w:p w14:paraId="074E03D7" w14:textId="77777777" w:rsidR="007447DA" w:rsidRDefault="007447DA" w:rsidP="0009520E">
            <w:pPr>
              <w:pStyle w:val="BodyText"/>
              <w:ind w:right="519"/>
              <w:rPr>
                <w:noProof/>
                <w:lang w:val="en-IE" w:eastAsia="en-IE"/>
              </w:rPr>
            </w:pPr>
            <w:r>
              <w:rPr>
                <w:noProof/>
                <w:lang w:val="en-IE" w:eastAsia="en-IE"/>
              </w:rPr>
              <w:t>2</w:t>
            </w:r>
          </w:p>
        </w:tc>
        <w:tc>
          <w:tcPr>
            <w:tcW w:w="479" w:type="dxa"/>
          </w:tcPr>
          <w:p w14:paraId="56F5F95D" w14:textId="77777777" w:rsidR="007447DA" w:rsidRDefault="007447DA" w:rsidP="0009520E">
            <w:pPr>
              <w:pStyle w:val="BodyText"/>
              <w:ind w:right="519"/>
              <w:rPr>
                <w:noProof/>
                <w:lang w:val="en-IE" w:eastAsia="en-IE"/>
              </w:rPr>
            </w:pPr>
            <w:r>
              <w:rPr>
                <w:noProof/>
                <w:lang w:val="en-IE" w:eastAsia="en-IE"/>
              </w:rPr>
              <w:t>8</w:t>
            </w:r>
          </w:p>
        </w:tc>
        <w:tc>
          <w:tcPr>
            <w:tcW w:w="479" w:type="dxa"/>
          </w:tcPr>
          <w:p w14:paraId="356C4FB5" w14:textId="77777777" w:rsidR="007447DA" w:rsidRDefault="007447DA" w:rsidP="0009520E">
            <w:pPr>
              <w:pStyle w:val="BodyText"/>
              <w:ind w:right="519"/>
              <w:rPr>
                <w:noProof/>
                <w:lang w:val="en-IE" w:eastAsia="en-IE"/>
              </w:rPr>
            </w:pPr>
            <w:r>
              <w:rPr>
                <w:noProof/>
                <w:lang w:val="en-IE" w:eastAsia="en-IE"/>
              </w:rPr>
              <w:t>9</w:t>
            </w:r>
          </w:p>
        </w:tc>
      </w:tr>
      <w:tr w:rsidR="007447DA" w14:paraId="57D8ECD0" w14:textId="77777777" w:rsidTr="0009520E">
        <w:trPr>
          <w:trHeight w:val="596"/>
        </w:trPr>
        <w:tc>
          <w:tcPr>
            <w:tcW w:w="1920" w:type="dxa"/>
          </w:tcPr>
          <w:p w14:paraId="42242792" w14:textId="77777777" w:rsidR="007447DA" w:rsidRDefault="007447DA" w:rsidP="0009520E">
            <w:pPr>
              <w:pStyle w:val="BodyText"/>
              <w:ind w:right="519"/>
              <w:rPr>
                <w:noProof/>
                <w:lang w:val="en-IE" w:eastAsia="en-IE"/>
              </w:rPr>
            </w:pPr>
            <w:r>
              <w:rPr>
                <w:noProof/>
                <w:lang w:val="en-IE" w:eastAsia="en-IE"/>
              </w:rPr>
              <w:t>Plaintxt</w:t>
            </w:r>
          </w:p>
        </w:tc>
        <w:tc>
          <w:tcPr>
            <w:tcW w:w="479" w:type="dxa"/>
          </w:tcPr>
          <w:p w14:paraId="000EE2F6" w14:textId="666053D3" w:rsidR="007447DA" w:rsidRDefault="007447DA" w:rsidP="0009520E">
            <w:pPr>
              <w:pStyle w:val="BodyText"/>
              <w:ind w:right="519"/>
              <w:rPr>
                <w:noProof/>
                <w:lang w:val="en-IE" w:eastAsia="en-IE"/>
              </w:rPr>
            </w:pPr>
            <w:r>
              <w:rPr>
                <w:noProof/>
                <w:lang w:val="en-IE" w:eastAsia="en-IE"/>
              </w:rPr>
              <w:t>S</w:t>
            </w:r>
          </w:p>
        </w:tc>
        <w:tc>
          <w:tcPr>
            <w:tcW w:w="480" w:type="dxa"/>
          </w:tcPr>
          <w:p w14:paraId="56259F74" w14:textId="60B86533" w:rsidR="007447DA" w:rsidRDefault="007447DA" w:rsidP="0009520E">
            <w:pPr>
              <w:pStyle w:val="BodyText"/>
              <w:ind w:right="519"/>
              <w:rPr>
                <w:noProof/>
                <w:lang w:val="en-IE" w:eastAsia="en-IE"/>
              </w:rPr>
            </w:pPr>
            <w:r>
              <w:rPr>
                <w:noProof/>
                <w:lang w:val="en-IE" w:eastAsia="en-IE"/>
              </w:rPr>
              <w:t>E</w:t>
            </w:r>
          </w:p>
        </w:tc>
        <w:tc>
          <w:tcPr>
            <w:tcW w:w="479" w:type="dxa"/>
          </w:tcPr>
          <w:p w14:paraId="7C6305CC" w14:textId="7F42B0E2" w:rsidR="007447DA" w:rsidRDefault="007447DA" w:rsidP="0009520E">
            <w:pPr>
              <w:pStyle w:val="BodyText"/>
              <w:ind w:right="519"/>
              <w:rPr>
                <w:noProof/>
                <w:lang w:val="en-IE" w:eastAsia="en-IE"/>
              </w:rPr>
            </w:pPr>
            <w:r>
              <w:rPr>
                <w:noProof/>
                <w:lang w:val="en-IE" w:eastAsia="en-IE"/>
              </w:rPr>
              <w:t>N</w:t>
            </w:r>
          </w:p>
        </w:tc>
        <w:tc>
          <w:tcPr>
            <w:tcW w:w="479" w:type="dxa"/>
          </w:tcPr>
          <w:p w14:paraId="7DE256B8" w14:textId="51A9E20D" w:rsidR="007447DA" w:rsidRDefault="007447DA" w:rsidP="0009520E">
            <w:pPr>
              <w:pStyle w:val="BodyText"/>
              <w:ind w:right="519"/>
              <w:rPr>
                <w:noProof/>
                <w:lang w:val="en-IE" w:eastAsia="en-IE"/>
              </w:rPr>
            </w:pPr>
            <w:r>
              <w:rPr>
                <w:noProof/>
                <w:lang w:val="en-IE" w:eastAsia="en-IE"/>
              </w:rPr>
              <w:t>D</w:t>
            </w:r>
          </w:p>
        </w:tc>
        <w:tc>
          <w:tcPr>
            <w:tcW w:w="479" w:type="dxa"/>
          </w:tcPr>
          <w:p w14:paraId="6F25DB89" w14:textId="1B8A7B38" w:rsidR="007447DA" w:rsidRDefault="007447DA" w:rsidP="0009520E">
            <w:pPr>
              <w:pStyle w:val="BodyText"/>
              <w:ind w:right="519"/>
              <w:rPr>
                <w:noProof/>
                <w:lang w:val="en-IE" w:eastAsia="en-IE"/>
              </w:rPr>
            </w:pPr>
            <w:r>
              <w:rPr>
                <w:noProof/>
                <w:lang w:val="en-IE" w:eastAsia="en-IE"/>
              </w:rPr>
              <w:t>M</w:t>
            </w:r>
          </w:p>
        </w:tc>
        <w:tc>
          <w:tcPr>
            <w:tcW w:w="480" w:type="dxa"/>
          </w:tcPr>
          <w:p w14:paraId="1A63F901" w14:textId="7138DC05" w:rsidR="007447DA" w:rsidRDefault="007447DA" w:rsidP="0009520E">
            <w:pPr>
              <w:pStyle w:val="BodyText"/>
              <w:ind w:right="519"/>
              <w:rPr>
                <w:noProof/>
                <w:lang w:val="en-IE" w:eastAsia="en-IE"/>
              </w:rPr>
            </w:pPr>
            <w:r>
              <w:rPr>
                <w:noProof/>
                <w:lang w:val="en-IE" w:eastAsia="en-IE"/>
              </w:rPr>
              <w:t>O</w:t>
            </w:r>
          </w:p>
        </w:tc>
        <w:tc>
          <w:tcPr>
            <w:tcW w:w="479" w:type="dxa"/>
          </w:tcPr>
          <w:p w14:paraId="085453F0" w14:textId="1A30FC9D" w:rsidR="007447DA" w:rsidRDefault="007447DA" w:rsidP="0009520E">
            <w:pPr>
              <w:pStyle w:val="BodyText"/>
              <w:ind w:right="519"/>
              <w:rPr>
                <w:noProof/>
                <w:lang w:val="en-IE" w:eastAsia="en-IE"/>
              </w:rPr>
            </w:pPr>
            <w:r>
              <w:rPr>
                <w:noProof/>
                <w:lang w:val="en-IE" w:eastAsia="en-IE"/>
              </w:rPr>
              <w:t>R</w:t>
            </w:r>
          </w:p>
        </w:tc>
        <w:tc>
          <w:tcPr>
            <w:tcW w:w="479" w:type="dxa"/>
          </w:tcPr>
          <w:p w14:paraId="2624D6FC" w14:textId="07386EB0" w:rsidR="007447DA" w:rsidRDefault="007447DA" w:rsidP="0009520E">
            <w:pPr>
              <w:pStyle w:val="BodyText"/>
              <w:ind w:right="519"/>
              <w:rPr>
                <w:noProof/>
                <w:lang w:val="en-IE" w:eastAsia="en-IE"/>
              </w:rPr>
            </w:pPr>
            <w:r>
              <w:rPr>
                <w:noProof/>
                <w:lang w:val="en-IE" w:eastAsia="en-IE"/>
              </w:rPr>
              <w:t>E</w:t>
            </w:r>
          </w:p>
        </w:tc>
        <w:tc>
          <w:tcPr>
            <w:tcW w:w="479" w:type="dxa"/>
          </w:tcPr>
          <w:p w14:paraId="6E584F3F" w14:textId="5F389BD2" w:rsidR="007447DA" w:rsidRDefault="007447DA" w:rsidP="0009520E">
            <w:pPr>
              <w:pStyle w:val="BodyText"/>
              <w:ind w:right="519"/>
              <w:rPr>
                <w:noProof/>
                <w:lang w:val="en-IE" w:eastAsia="en-IE"/>
              </w:rPr>
            </w:pPr>
            <w:r>
              <w:rPr>
                <w:noProof/>
                <w:lang w:val="en-IE" w:eastAsia="en-IE"/>
              </w:rPr>
              <w:t>M</w:t>
            </w:r>
          </w:p>
        </w:tc>
        <w:tc>
          <w:tcPr>
            <w:tcW w:w="480" w:type="dxa"/>
          </w:tcPr>
          <w:p w14:paraId="4CE50B96" w14:textId="7EB55B54" w:rsidR="007447DA" w:rsidRDefault="007447DA" w:rsidP="0009520E">
            <w:pPr>
              <w:pStyle w:val="BodyText"/>
              <w:ind w:right="519"/>
              <w:rPr>
                <w:noProof/>
                <w:lang w:val="en-IE" w:eastAsia="en-IE"/>
              </w:rPr>
            </w:pPr>
            <w:r>
              <w:rPr>
                <w:noProof/>
                <w:lang w:val="en-IE" w:eastAsia="en-IE"/>
              </w:rPr>
              <w:t>O</w:t>
            </w:r>
          </w:p>
        </w:tc>
        <w:tc>
          <w:tcPr>
            <w:tcW w:w="479" w:type="dxa"/>
          </w:tcPr>
          <w:p w14:paraId="09FA6252" w14:textId="2C9CEDE5" w:rsidR="007447DA" w:rsidRDefault="007447DA" w:rsidP="0009520E">
            <w:pPr>
              <w:pStyle w:val="BodyText"/>
              <w:ind w:right="519"/>
              <w:rPr>
                <w:noProof/>
                <w:lang w:val="en-IE" w:eastAsia="en-IE"/>
              </w:rPr>
            </w:pPr>
            <w:r>
              <w:rPr>
                <w:noProof/>
                <w:lang w:val="en-IE" w:eastAsia="en-IE"/>
              </w:rPr>
              <w:t>N</w:t>
            </w:r>
          </w:p>
        </w:tc>
        <w:tc>
          <w:tcPr>
            <w:tcW w:w="479" w:type="dxa"/>
          </w:tcPr>
          <w:p w14:paraId="659A9BAF" w14:textId="0A9DC4DC" w:rsidR="007447DA" w:rsidRDefault="007447DA" w:rsidP="0009520E">
            <w:pPr>
              <w:pStyle w:val="BodyText"/>
              <w:ind w:right="519"/>
              <w:rPr>
                <w:noProof/>
                <w:lang w:val="en-IE" w:eastAsia="en-IE"/>
              </w:rPr>
            </w:pPr>
            <w:r>
              <w:rPr>
                <w:noProof/>
                <w:lang w:val="en-IE" w:eastAsia="en-IE"/>
              </w:rPr>
              <w:t>E</w:t>
            </w:r>
          </w:p>
        </w:tc>
        <w:tc>
          <w:tcPr>
            <w:tcW w:w="479" w:type="dxa"/>
          </w:tcPr>
          <w:p w14:paraId="775375BE" w14:textId="107B9CBE" w:rsidR="007447DA" w:rsidRDefault="007447DA" w:rsidP="0009520E">
            <w:pPr>
              <w:pStyle w:val="BodyText"/>
              <w:ind w:right="519"/>
              <w:rPr>
                <w:noProof/>
                <w:lang w:val="en-IE" w:eastAsia="en-IE"/>
              </w:rPr>
            </w:pPr>
            <w:r>
              <w:rPr>
                <w:noProof/>
                <w:lang w:val="en-IE" w:eastAsia="en-IE"/>
              </w:rPr>
              <w:t>Y</w:t>
            </w:r>
          </w:p>
        </w:tc>
      </w:tr>
      <w:tr w:rsidR="007447DA" w14:paraId="794AFD15" w14:textId="77777777" w:rsidTr="0009520E">
        <w:trPr>
          <w:trHeight w:val="596"/>
        </w:trPr>
        <w:tc>
          <w:tcPr>
            <w:tcW w:w="1920" w:type="dxa"/>
          </w:tcPr>
          <w:p w14:paraId="6C2C6C7E" w14:textId="77777777" w:rsidR="007447DA" w:rsidRDefault="007447DA" w:rsidP="0009520E">
            <w:pPr>
              <w:pStyle w:val="BodyText"/>
              <w:ind w:right="519"/>
              <w:rPr>
                <w:noProof/>
                <w:lang w:val="en-IE" w:eastAsia="en-IE"/>
              </w:rPr>
            </w:pPr>
          </w:p>
        </w:tc>
        <w:tc>
          <w:tcPr>
            <w:tcW w:w="479" w:type="dxa"/>
          </w:tcPr>
          <w:p w14:paraId="7F4B00D3" w14:textId="3853B50B" w:rsidR="007447DA" w:rsidRDefault="00626501" w:rsidP="0009520E">
            <w:pPr>
              <w:pStyle w:val="BodyText"/>
              <w:ind w:right="519"/>
              <w:rPr>
                <w:noProof/>
                <w:lang w:val="en-IE" w:eastAsia="en-IE"/>
              </w:rPr>
            </w:pPr>
            <w:r>
              <w:rPr>
                <w:noProof/>
                <w:lang w:val="en-IE" w:eastAsia="en-IE"/>
              </w:rPr>
              <w:t>18</w:t>
            </w:r>
          </w:p>
        </w:tc>
        <w:tc>
          <w:tcPr>
            <w:tcW w:w="480" w:type="dxa"/>
          </w:tcPr>
          <w:p w14:paraId="7B6BA3F2" w14:textId="42A9EE54" w:rsidR="007447DA" w:rsidRDefault="00626501" w:rsidP="0009520E">
            <w:pPr>
              <w:pStyle w:val="BodyText"/>
              <w:ind w:right="519"/>
              <w:rPr>
                <w:noProof/>
                <w:lang w:val="en-IE" w:eastAsia="en-IE"/>
              </w:rPr>
            </w:pPr>
            <w:r>
              <w:rPr>
                <w:noProof/>
                <w:lang w:val="en-IE" w:eastAsia="en-IE"/>
              </w:rPr>
              <w:t>4</w:t>
            </w:r>
          </w:p>
        </w:tc>
        <w:tc>
          <w:tcPr>
            <w:tcW w:w="479" w:type="dxa"/>
          </w:tcPr>
          <w:p w14:paraId="6B7D8082" w14:textId="17312D35" w:rsidR="007447DA" w:rsidRDefault="00626501" w:rsidP="0009520E">
            <w:pPr>
              <w:pStyle w:val="BodyText"/>
              <w:ind w:right="519"/>
              <w:rPr>
                <w:noProof/>
                <w:lang w:val="en-IE" w:eastAsia="en-IE"/>
              </w:rPr>
            </w:pPr>
            <w:r>
              <w:rPr>
                <w:noProof/>
                <w:lang w:val="en-IE" w:eastAsia="en-IE"/>
              </w:rPr>
              <w:t>13</w:t>
            </w:r>
          </w:p>
        </w:tc>
        <w:tc>
          <w:tcPr>
            <w:tcW w:w="479" w:type="dxa"/>
          </w:tcPr>
          <w:p w14:paraId="48B7F655" w14:textId="54A0182E" w:rsidR="007447DA" w:rsidRDefault="00626501" w:rsidP="0009520E">
            <w:pPr>
              <w:pStyle w:val="BodyText"/>
              <w:ind w:right="519"/>
              <w:rPr>
                <w:noProof/>
                <w:lang w:val="en-IE" w:eastAsia="en-IE"/>
              </w:rPr>
            </w:pPr>
            <w:r>
              <w:rPr>
                <w:noProof/>
                <w:lang w:val="en-IE" w:eastAsia="en-IE"/>
              </w:rPr>
              <w:t>3</w:t>
            </w:r>
          </w:p>
        </w:tc>
        <w:tc>
          <w:tcPr>
            <w:tcW w:w="479" w:type="dxa"/>
          </w:tcPr>
          <w:p w14:paraId="54720580" w14:textId="6A62D71A" w:rsidR="007447DA" w:rsidRDefault="00626501" w:rsidP="0009520E">
            <w:pPr>
              <w:pStyle w:val="BodyText"/>
              <w:ind w:right="519"/>
              <w:rPr>
                <w:noProof/>
                <w:lang w:val="en-IE" w:eastAsia="en-IE"/>
              </w:rPr>
            </w:pPr>
            <w:r>
              <w:rPr>
                <w:noProof/>
                <w:lang w:val="en-IE" w:eastAsia="en-IE"/>
              </w:rPr>
              <w:t>12</w:t>
            </w:r>
          </w:p>
        </w:tc>
        <w:tc>
          <w:tcPr>
            <w:tcW w:w="480" w:type="dxa"/>
          </w:tcPr>
          <w:p w14:paraId="3549EB8C" w14:textId="17E0BD7B" w:rsidR="007447DA" w:rsidRDefault="00EA7B5D" w:rsidP="0009520E">
            <w:pPr>
              <w:pStyle w:val="BodyText"/>
              <w:ind w:right="519"/>
              <w:rPr>
                <w:noProof/>
                <w:lang w:val="en-IE" w:eastAsia="en-IE"/>
              </w:rPr>
            </w:pPr>
            <w:r>
              <w:rPr>
                <w:noProof/>
                <w:lang w:val="en-IE" w:eastAsia="en-IE"/>
              </w:rPr>
              <w:t>14</w:t>
            </w:r>
          </w:p>
        </w:tc>
        <w:tc>
          <w:tcPr>
            <w:tcW w:w="479" w:type="dxa"/>
          </w:tcPr>
          <w:p w14:paraId="6FDE30D9" w14:textId="46D282DF" w:rsidR="007447DA" w:rsidRDefault="00EA7B5D" w:rsidP="0009520E">
            <w:pPr>
              <w:pStyle w:val="BodyText"/>
              <w:ind w:right="519"/>
              <w:rPr>
                <w:noProof/>
                <w:lang w:val="en-IE" w:eastAsia="en-IE"/>
              </w:rPr>
            </w:pPr>
            <w:r>
              <w:rPr>
                <w:noProof/>
                <w:lang w:val="en-IE" w:eastAsia="en-IE"/>
              </w:rPr>
              <w:t>17</w:t>
            </w:r>
          </w:p>
        </w:tc>
        <w:tc>
          <w:tcPr>
            <w:tcW w:w="479" w:type="dxa"/>
          </w:tcPr>
          <w:p w14:paraId="3A04F09D" w14:textId="14F37A35" w:rsidR="007447DA" w:rsidRDefault="00EA7B5D" w:rsidP="0009520E">
            <w:pPr>
              <w:pStyle w:val="BodyText"/>
              <w:ind w:right="519"/>
              <w:rPr>
                <w:noProof/>
                <w:lang w:val="en-IE" w:eastAsia="en-IE"/>
              </w:rPr>
            </w:pPr>
            <w:r>
              <w:rPr>
                <w:noProof/>
                <w:lang w:val="en-IE" w:eastAsia="en-IE"/>
              </w:rPr>
              <w:t>4</w:t>
            </w:r>
          </w:p>
        </w:tc>
        <w:tc>
          <w:tcPr>
            <w:tcW w:w="479" w:type="dxa"/>
          </w:tcPr>
          <w:p w14:paraId="6A8F9392" w14:textId="3F4272D1" w:rsidR="007447DA" w:rsidRDefault="00EA7B5D" w:rsidP="0009520E">
            <w:pPr>
              <w:pStyle w:val="BodyText"/>
              <w:ind w:right="519"/>
              <w:rPr>
                <w:noProof/>
                <w:lang w:val="en-IE" w:eastAsia="en-IE"/>
              </w:rPr>
            </w:pPr>
            <w:r>
              <w:rPr>
                <w:noProof/>
                <w:lang w:val="en-IE" w:eastAsia="en-IE"/>
              </w:rPr>
              <w:t>12</w:t>
            </w:r>
          </w:p>
        </w:tc>
        <w:tc>
          <w:tcPr>
            <w:tcW w:w="480" w:type="dxa"/>
          </w:tcPr>
          <w:p w14:paraId="211D2E65" w14:textId="50746BCC" w:rsidR="007447DA" w:rsidRDefault="00EA7B5D" w:rsidP="0009520E">
            <w:pPr>
              <w:pStyle w:val="BodyText"/>
              <w:ind w:right="519"/>
              <w:rPr>
                <w:noProof/>
                <w:lang w:val="en-IE" w:eastAsia="en-IE"/>
              </w:rPr>
            </w:pPr>
            <w:r>
              <w:rPr>
                <w:noProof/>
                <w:lang w:val="en-IE" w:eastAsia="en-IE"/>
              </w:rPr>
              <w:t>14</w:t>
            </w:r>
          </w:p>
        </w:tc>
        <w:tc>
          <w:tcPr>
            <w:tcW w:w="479" w:type="dxa"/>
          </w:tcPr>
          <w:p w14:paraId="778990CF" w14:textId="0751F4C8" w:rsidR="007447DA" w:rsidRDefault="00EA7B5D" w:rsidP="0009520E">
            <w:pPr>
              <w:pStyle w:val="BodyText"/>
              <w:ind w:right="519"/>
              <w:rPr>
                <w:noProof/>
                <w:lang w:val="en-IE" w:eastAsia="en-IE"/>
              </w:rPr>
            </w:pPr>
            <w:r>
              <w:rPr>
                <w:noProof/>
                <w:lang w:val="en-IE" w:eastAsia="en-IE"/>
              </w:rPr>
              <w:t>13</w:t>
            </w:r>
          </w:p>
        </w:tc>
        <w:tc>
          <w:tcPr>
            <w:tcW w:w="479" w:type="dxa"/>
          </w:tcPr>
          <w:p w14:paraId="73855746" w14:textId="6E284557" w:rsidR="007447DA" w:rsidRDefault="00EA7B5D" w:rsidP="0009520E">
            <w:pPr>
              <w:pStyle w:val="BodyText"/>
              <w:ind w:right="519"/>
              <w:rPr>
                <w:noProof/>
                <w:lang w:val="en-IE" w:eastAsia="en-IE"/>
              </w:rPr>
            </w:pPr>
            <w:r>
              <w:rPr>
                <w:noProof/>
                <w:lang w:val="en-IE" w:eastAsia="en-IE"/>
              </w:rPr>
              <w:t>4</w:t>
            </w:r>
          </w:p>
        </w:tc>
        <w:tc>
          <w:tcPr>
            <w:tcW w:w="479" w:type="dxa"/>
          </w:tcPr>
          <w:p w14:paraId="5D71FEDB" w14:textId="3D908C5C" w:rsidR="007447DA" w:rsidRDefault="00EA7B5D" w:rsidP="0009520E">
            <w:pPr>
              <w:pStyle w:val="BodyText"/>
              <w:ind w:right="519"/>
              <w:rPr>
                <w:noProof/>
                <w:lang w:val="en-IE" w:eastAsia="en-IE"/>
              </w:rPr>
            </w:pPr>
            <w:r>
              <w:rPr>
                <w:noProof/>
                <w:lang w:val="en-IE" w:eastAsia="en-IE"/>
              </w:rPr>
              <w:t>24</w:t>
            </w:r>
          </w:p>
        </w:tc>
      </w:tr>
      <w:tr w:rsidR="00EA7B5D" w14:paraId="4721B88E" w14:textId="77777777" w:rsidTr="0009520E">
        <w:trPr>
          <w:trHeight w:val="596"/>
        </w:trPr>
        <w:tc>
          <w:tcPr>
            <w:tcW w:w="1920" w:type="dxa"/>
          </w:tcPr>
          <w:p w14:paraId="5DAD6031" w14:textId="77777777" w:rsidR="00EA7B5D" w:rsidRDefault="00EA7B5D" w:rsidP="0009520E">
            <w:pPr>
              <w:pStyle w:val="BodyText"/>
              <w:ind w:right="519"/>
              <w:rPr>
                <w:noProof/>
                <w:lang w:val="en-IE" w:eastAsia="en-IE"/>
              </w:rPr>
            </w:pPr>
          </w:p>
        </w:tc>
        <w:tc>
          <w:tcPr>
            <w:tcW w:w="479" w:type="dxa"/>
          </w:tcPr>
          <w:p w14:paraId="5F50208D" w14:textId="10557E45" w:rsidR="00EA7B5D" w:rsidRDefault="00EA7B5D" w:rsidP="0009520E">
            <w:pPr>
              <w:pStyle w:val="BodyText"/>
              <w:ind w:right="519"/>
              <w:rPr>
                <w:noProof/>
                <w:lang w:val="en-IE" w:eastAsia="en-IE"/>
              </w:rPr>
            </w:pPr>
            <w:r>
              <w:rPr>
                <w:noProof/>
                <w:lang w:val="en-IE" w:eastAsia="en-IE"/>
              </w:rPr>
              <w:t>27</w:t>
            </w:r>
          </w:p>
        </w:tc>
        <w:tc>
          <w:tcPr>
            <w:tcW w:w="480" w:type="dxa"/>
          </w:tcPr>
          <w:p w14:paraId="1FFD9884" w14:textId="3AD9D33D" w:rsidR="00EA7B5D" w:rsidRDefault="00EA7B5D" w:rsidP="0009520E">
            <w:pPr>
              <w:pStyle w:val="BodyText"/>
              <w:ind w:right="519"/>
              <w:rPr>
                <w:noProof/>
                <w:lang w:val="en-IE" w:eastAsia="en-IE"/>
              </w:rPr>
            </w:pPr>
            <w:r>
              <w:rPr>
                <w:noProof/>
                <w:lang w:val="en-IE" w:eastAsia="en-IE"/>
              </w:rPr>
              <w:t>4</w:t>
            </w:r>
          </w:p>
        </w:tc>
        <w:tc>
          <w:tcPr>
            <w:tcW w:w="479" w:type="dxa"/>
          </w:tcPr>
          <w:p w14:paraId="5ED0CAE1" w14:textId="2A6BCD13" w:rsidR="00EA7B5D" w:rsidRDefault="00EA7B5D" w:rsidP="0009520E">
            <w:pPr>
              <w:pStyle w:val="BodyText"/>
              <w:ind w:right="519"/>
              <w:rPr>
                <w:noProof/>
                <w:lang w:val="en-IE" w:eastAsia="en-IE"/>
              </w:rPr>
            </w:pPr>
            <w:r>
              <w:rPr>
                <w:noProof/>
                <w:lang w:val="en-IE" w:eastAsia="en-IE"/>
              </w:rPr>
              <w:t>14</w:t>
            </w:r>
          </w:p>
        </w:tc>
        <w:tc>
          <w:tcPr>
            <w:tcW w:w="479" w:type="dxa"/>
          </w:tcPr>
          <w:p w14:paraId="0B040C28" w14:textId="1C8DC677" w:rsidR="00EA7B5D" w:rsidRDefault="00EA7B5D" w:rsidP="0009520E">
            <w:pPr>
              <w:pStyle w:val="BodyText"/>
              <w:ind w:right="519"/>
              <w:rPr>
                <w:noProof/>
                <w:lang w:val="en-IE" w:eastAsia="en-IE"/>
              </w:rPr>
            </w:pPr>
            <w:r>
              <w:rPr>
                <w:noProof/>
                <w:lang w:val="en-IE" w:eastAsia="en-IE"/>
              </w:rPr>
              <w:t>10</w:t>
            </w:r>
          </w:p>
        </w:tc>
        <w:tc>
          <w:tcPr>
            <w:tcW w:w="479" w:type="dxa"/>
          </w:tcPr>
          <w:p w14:paraId="35531C05" w14:textId="4FAB5B61" w:rsidR="00EA7B5D" w:rsidRDefault="00EA7B5D" w:rsidP="0009520E">
            <w:pPr>
              <w:pStyle w:val="BodyText"/>
              <w:ind w:right="519"/>
              <w:rPr>
                <w:noProof/>
                <w:lang w:val="en-IE" w:eastAsia="en-IE"/>
              </w:rPr>
            </w:pPr>
            <w:r>
              <w:rPr>
                <w:noProof/>
                <w:lang w:val="en-IE" w:eastAsia="en-IE"/>
              </w:rPr>
              <w:t>35</w:t>
            </w:r>
          </w:p>
        </w:tc>
        <w:tc>
          <w:tcPr>
            <w:tcW w:w="480" w:type="dxa"/>
          </w:tcPr>
          <w:p w14:paraId="5066BC37" w14:textId="7B5F8490" w:rsidR="00EA7B5D" w:rsidRDefault="00EA7B5D" w:rsidP="0009520E">
            <w:pPr>
              <w:pStyle w:val="BodyText"/>
              <w:ind w:right="519"/>
              <w:rPr>
                <w:noProof/>
                <w:lang w:val="en-IE" w:eastAsia="en-IE"/>
              </w:rPr>
            </w:pPr>
            <w:r>
              <w:rPr>
                <w:noProof/>
                <w:lang w:val="en-IE" w:eastAsia="en-IE"/>
              </w:rPr>
              <w:t>29</w:t>
            </w:r>
          </w:p>
        </w:tc>
        <w:tc>
          <w:tcPr>
            <w:tcW w:w="479" w:type="dxa"/>
          </w:tcPr>
          <w:p w14:paraId="104F6000" w14:textId="73B12903" w:rsidR="00EA7B5D" w:rsidRDefault="00EA7B5D" w:rsidP="0009520E">
            <w:pPr>
              <w:pStyle w:val="BodyText"/>
              <w:ind w:right="519"/>
              <w:rPr>
                <w:noProof/>
                <w:lang w:val="en-IE" w:eastAsia="en-IE"/>
              </w:rPr>
            </w:pPr>
            <w:r>
              <w:rPr>
                <w:noProof/>
                <w:lang w:val="en-IE" w:eastAsia="en-IE"/>
              </w:rPr>
              <w:t>38</w:t>
            </w:r>
          </w:p>
        </w:tc>
        <w:tc>
          <w:tcPr>
            <w:tcW w:w="479" w:type="dxa"/>
          </w:tcPr>
          <w:p w14:paraId="5022A78E" w14:textId="256B3294" w:rsidR="00EA7B5D" w:rsidRDefault="00EA7B5D" w:rsidP="0009520E">
            <w:pPr>
              <w:pStyle w:val="BodyText"/>
              <w:ind w:right="519"/>
              <w:rPr>
                <w:noProof/>
                <w:lang w:val="en-IE" w:eastAsia="en-IE"/>
              </w:rPr>
            </w:pPr>
            <w:r>
              <w:rPr>
                <w:noProof/>
                <w:lang w:val="en-IE" w:eastAsia="en-IE"/>
              </w:rPr>
              <w:t>18</w:t>
            </w:r>
          </w:p>
        </w:tc>
        <w:tc>
          <w:tcPr>
            <w:tcW w:w="479" w:type="dxa"/>
          </w:tcPr>
          <w:p w14:paraId="5C82DE55" w14:textId="7C7D5EAB" w:rsidR="00EA7B5D" w:rsidRDefault="00EA7B5D" w:rsidP="0009520E">
            <w:pPr>
              <w:pStyle w:val="BodyText"/>
              <w:ind w:right="519"/>
              <w:rPr>
                <w:noProof/>
                <w:lang w:val="en-IE" w:eastAsia="en-IE"/>
              </w:rPr>
            </w:pPr>
            <w:r>
              <w:rPr>
                <w:noProof/>
                <w:lang w:val="en-IE" w:eastAsia="en-IE"/>
              </w:rPr>
              <w:t>23</w:t>
            </w:r>
          </w:p>
        </w:tc>
        <w:tc>
          <w:tcPr>
            <w:tcW w:w="480" w:type="dxa"/>
          </w:tcPr>
          <w:p w14:paraId="2398445D" w14:textId="73877F60" w:rsidR="00EA7B5D" w:rsidRDefault="00EA7B5D" w:rsidP="0009520E">
            <w:pPr>
              <w:pStyle w:val="BodyText"/>
              <w:ind w:right="519"/>
              <w:rPr>
                <w:noProof/>
                <w:lang w:val="en-IE" w:eastAsia="en-IE"/>
              </w:rPr>
            </w:pPr>
            <w:r>
              <w:rPr>
                <w:noProof/>
                <w:lang w:val="en-IE" w:eastAsia="en-IE"/>
              </w:rPr>
              <w:t>25</w:t>
            </w:r>
          </w:p>
        </w:tc>
        <w:tc>
          <w:tcPr>
            <w:tcW w:w="479" w:type="dxa"/>
          </w:tcPr>
          <w:p w14:paraId="23836354" w14:textId="037E8328" w:rsidR="00EA7B5D" w:rsidRDefault="00EA7B5D" w:rsidP="0009520E">
            <w:pPr>
              <w:pStyle w:val="BodyText"/>
              <w:ind w:right="519"/>
              <w:rPr>
                <w:noProof/>
                <w:lang w:val="en-IE" w:eastAsia="en-IE"/>
              </w:rPr>
            </w:pPr>
            <w:r>
              <w:rPr>
                <w:noProof/>
                <w:lang w:val="en-IE" w:eastAsia="en-IE"/>
              </w:rPr>
              <w:t>15</w:t>
            </w:r>
          </w:p>
        </w:tc>
        <w:tc>
          <w:tcPr>
            <w:tcW w:w="479" w:type="dxa"/>
          </w:tcPr>
          <w:p w14:paraId="02864232" w14:textId="170DDD65" w:rsidR="00EA7B5D" w:rsidRDefault="00EA7B5D" w:rsidP="0009520E">
            <w:pPr>
              <w:pStyle w:val="BodyText"/>
              <w:ind w:right="519"/>
              <w:rPr>
                <w:noProof/>
                <w:lang w:val="en-IE" w:eastAsia="en-IE"/>
              </w:rPr>
            </w:pPr>
            <w:r>
              <w:rPr>
                <w:noProof/>
                <w:lang w:val="en-IE" w:eastAsia="en-IE"/>
              </w:rPr>
              <w:t>12</w:t>
            </w:r>
          </w:p>
        </w:tc>
        <w:tc>
          <w:tcPr>
            <w:tcW w:w="479" w:type="dxa"/>
          </w:tcPr>
          <w:p w14:paraId="73A61FE0" w14:textId="52553FE2" w:rsidR="00EA7B5D" w:rsidRDefault="00EA7B5D" w:rsidP="0009520E">
            <w:pPr>
              <w:pStyle w:val="BodyText"/>
              <w:ind w:right="519"/>
              <w:rPr>
                <w:noProof/>
                <w:lang w:val="en-IE" w:eastAsia="en-IE"/>
              </w:rPr>
            </w:pPr>
            <w:r>
              <w:rPr>
                <w:noProof/>
                <w:lang w:val="en-IE" w:eastAsia="en-IE"/>
              </w:rPr>
              <w:t>33</w:t>
            </w:r>
          </w:p>
        </w:tc>
      </w:tr>
      <w:tr w:rsidR="007447DA" w14:paraId="69C9AB9C" w14:textId="77777777" w:rsidTr="0009520E">
        <w:trPr>
          <w:trHeight w:val="596"/>
        </w:trPr>
        <w:tc>
          <w:tcPr>
            <w:tcW w:w="1920" w:type="dxa"/>
          </w:tcPr>
          <w:p w14:paraId="3801CBE4" w14:textId="77777777" w:rsidR="007447DA" w:rsidRDefault="007447DA" w:rsidP="0009520E">
            <w:pPr>
              <w:pStyle w:val="BodyText"/>
              <w:ind w:right="519"/>
              <w:rPr>
                <w:noProof/>
                <w:lang w:val="en-IE" w:eastAsia="en-IE"/>
              </w:rPr>
            </w:pPr>
            <w:r>
              <w:rPr>
                <w:noProof/>
                <w:lang w:val="en-IE" w:eastAsia="en-IE"/>
              </w:rPr>
              <w:t>Cipherext</w:t>
            </w:r>
          </w:p>
        </w:tc>
        <w:tc>
          <w:tcPr>
            <w:tcW w:w="479" w:type="dxa"/>
          </w:tcPr>
          <w:p w14:paraId="37F7CBFC" w14:textId="1C5E0A12" w:rsidR="007447DA" w:rsidRDefault="00210B80" w:rsidP="0009520E">
            <w:pPr>
              <w:pStyle w:val="BodyText"/>
              <w:ind w:right="519"/>
              <w:rPr>
                <w:noProof/>
                <w:lang w:val="en-IE" w:eastAsia="en-IE"/>
              </w:rPr>
            </w:pPr>
            <w:r>
              <w:rPr>
                <w:noProof/>
                <w:lang w:val="en-IE" w:eastAsia="en-IE"/>
              </w:rPr>
              <w:t>B</w:t>
            </w:r>
          </w:p>
        </w:tc>
        <w:tc>
          <w:tcPr>
            <w:tcW w:w="480" w:type="dxa"/>
          </w:tcPr>
          <w:p w14:paraId="38595A70" w14:textId="5950B95D" w:rsidR="007447DA" w:rsidRDefault="00210B80" w:rsidP="0009520E">
            <w:pPr>
              <w:pStyle w:val="BodyText"/>
              <w:ind w:right="519"/>
              <w:rPr>
                <w:noProof/>
                <w:lang w:val="en-IE" w:eastAsia="en-IE"/>
              </w:rPr>
            </w:pPr>
            <w:r>
              <w:rPr>
                <w:noProof/>
                <w:lang w:val="en-IE" w:eastAsia="en-IE"/>
              </w:rPr>
              <w:t>E</w:t>
            </w:r>
          </w:p>
        </w:tc>
        <w:tc>
          <w:tcPr>
            <w:tcW w:w="479" w:type="dxa"/>
          </w:tcPr>
          <w:p w14:paraId="56EF5700" w14:textId="2342E09A" w:rsidR="007447DA" w:rsidRDefault="00210B80" w:rsidP="0009520E">
            <w:pPr>
              <w:pStyle w:val="BodyText"/>
              <w:ind w:right="519"/>
              <w:rPr>
                <w:noProof/>
                <w:lang w:val="en-IE" w:eastAsia="en-IE"/>
              </w:rPr>
            </w:pPr>
            <w:r>
              <w:rPr>
                <w:noProof/>
                <w:lang w:val="en-IE" w:eastAsia="en-IE"/>
              </w:rPr>
              <w:t>O</w:t>
            </w:r>
          </w:p>
        </w:tc>
        <w:tc>
          <w:tcPr>
            <w:tcW w:w="479" w:type="dxa"/>
          </w:tcPr>
          <w:p w14:paraId="36E96C73" w14:textId="30DFC01A" w:rsidR="007447DA" w:rsidRDefault="00210B80" w:rsidP="0009520E">
            <w:pPr>
              <w:pStyle w:val="BodyText"/>
              <w:ind w:right="519"/>
              <w:rPr>
                <w:noProof/>
                <w:lang w:val="en-IE" w:eastAsia="en-IE"/>
              </w:rPr>
            </w:pPr>
            <w:r>
              <w:rPr>
                <w:noProof/>
                <w:lang w:val="en-IE" w:eastAsia="en-IE"/>
              </w:rPr>
              <w:t>K</w:t>
            </w:r>
          </w:p>
        </w:tc>
        <w:tc>
          <w:tcPr>
            <w:tcW w:w="479" w:type="dxa"/>
          </w:tcPr>
          <w:p w14:paraId="33F23C43" w14:textId="1BF04642" w:rsidR="007447DA" w:rsidRDefault="00210B80" w:rsidP="0009520E">
            <w:pPr>
              <w:pStyle w:val="BodyText"/>
              <w:ind w:right="519"/>
              <w:rPr>
                <w:noProof/>
                <w:lang w:val="en-IE" w:eastAsia="en-IE"/>
              </w:rPr>
            </w:pPr>
            <w:r>
              <w:rPr>
                <w:noProof/>
                <w:lang w:val="en-IE" w:eastAsia="en-IE"/>
              </w:rPr>
              <w:t>J</w:t>
            </w:r>
          </w:p>
        </w:tc>
        <w:tc>
          <w:tcPr>
            <w:tcW w:w="480" w:type="dxa"/>
          </w:tcPr>
          <w:p w14:paraId="6EFEB0ED" w14:textId="452FD04B" w:rsidR="007447DA" w:rsidRDefault="00210B80" w:rsidP="0009520E">
            <w:pPr>
              <w:pStyle w:val="BodyText"/>
              <w:ind w:right="519"/>
              <w:rPr>
                <w:noProof/>
                <w:lang w:val="en-IE" w:eastAsia="en-IE"/>
              </w:rPr>
            </w:pPr>
            <w:r>
              <w:rPr>
                <w:noProof/>
                <w:lang w:val="en-IE" w:eastAsia="en-IE"/>
              </w:rPr>
              <w:t>D</w:t>
            </w:r>
          </w:p>
        </w:tc>
        <w:tc>
          <w:tcPr>
            <w:tcW w:w="479" w:type="dxa"/>
          </w:tcPr>
          <w:p w14:paraId="3BD66517" w14:textId="53F70A42" w:rsidR="007447DA" w:rsidRDefault="00210B80" w:rsidP="0009520E">
            <w:pPr>
              <w:pStyle w:val="BodyText"/>
              <w:ind w:right="519"/>
              <w:rPr>
                <w:noProof/>
                <w:lang w:val="en-IE" w:eastAsia="en-IE"/>
              </w:rPr>
            </w:pPr>
            <w:r>
              <w:rPr>
                <w:noProof/>
                <w:lang w:val="en-IE" w:eastAsia="en-IE"/>
              </w:rPr>
              <w:t>M</w:t>
            </w:r>
          </w:p>
        </w:tc>
        <w:tc>
          <w:tcPr>
            <w:tcW w:w="479" w:type="dxa"/>
          </w:tcPr>
          <w:p w14:paraId="2AF0F9E6" w14:textId="6667437A" w:rsidR="007447DA" w:rsidRDefault="00210B80" w:rsidP="0009520E">
            <w:pPr>
              <w:pStyle w:val="BodyText"/>
              <w:ind w:right="519"/>
              <w:rPr>
                <w:noProof/>
                <w:lang w:val="en-IE" w:eastAsia="en-IE"/>
              </w:rPr>
            </w:pPr>
            <w:r>
              <w:rPr>
                <w:noProof/>
                <w:lang w:val="en-IE" w:eastAsia="en-IE"/>
              </w:rPr>
              <w:t>S</w:t>
            </w:r>
          </w:p>
        </w:tc>
        <w:tc>
          <w:tcPr>
            <w:tcW w:w="479" w:type="dxa"/>
          </w:tcPr>
          <w:p w14:paraId="79AFBE86" w14:textId="1706F687" w:rsidR="007447DA" w:rsidRDefault="00210B80" w:rsidP="0009520E">
            <w:pPr>
              <w:pStyle w:val="BodyText"/>
              <w:ind w:right="519"/>
              <w:rPr>
                <w:noProof/>
                <w:lang w:val="en-IE" w:eastAsia="en-IE"/>
              </w:rPr>
            </w:pPr>
            <w:r>
              <w:rPr>
                <w:noProof/>
                <w:lang w:val="en-IE" w:eastAsia="en-IE"/>
              </w:rPr>
              <w:t>X</w:t>
            </w:r>
          </w:p>
        </w:tc>
        <w:tc>
          <w:tcPr>
            <w:tcW w:w="480" w:type="dxa"/>
          </w:tcPr>
          <w:p w14:paraId="662D0FF1" w14:textId="49C8FE85" w:rsidR="007447DA" w:rsidRDefault="00210B80" w:rsidP="0009520E">
            <w:pPr>
              <w:pStyle w:val="BodyText"/>
              <w:ind w:right="519"/>
              <w:rPr>
                <w:noProof/>
                <w:lang w:val="en-IE" w:eastAsia="en-IE"/>
              </w:rPr>
            </w:pPr>
            <w:r>
              <w:rPr>
                <w:noProof/>
                <w:lang w:val="en-IE" w:eastAsia="en-IE"/>
              </w:rPr>
              <w:t>Z</w:t>
            </w:r>
          </w:p>
        </w:tc>
        <w:tc>
          <w:tcPr>
            <w:tcW w:w="479" w:type="dxa"/>
          </w:tcPr>
          <w:p w14:paraId="69C974BA" w14:textId="5161009A" w:rsidR="007447DA" w:rsidRDefault="00210B80" w:rsidP="0009520E">
            <w:pPr>
              <w:pStyle w:val="BodyText"/>
              <w:ind w:right="519"/>
              <w:rPr>
                <w:noProof/>
                <w:lang w:val="en-IE" w:eastAsia="en-IE"/>
              </w:rPr>
            </w:pPr>
            <w:r>
              <w:rPr>
                <w:noProof/>
                <w:lang w:val="en-IE" w:eastAsia="en-IE"/>
              </w:rPr>
              <w:t>P</w:t>
            </w:r>
          </w:p>
        </w:tc>
        <w:tc>
          <w:tcPr>
            <w:tcW w:w="479" w:type="dxa"/>
          </w:tcPr>
          <w:p w14:paraId="708FFE26" w14:textId="75FB02ED" w:rsidR="007447DA" w:rsidRDefault="00210B80" w:rsidP="0009520E">
            <w:pPr>
              <w:pStyle w:val="BodyText"/>
              <w:ind w:right="519"/>
              <w:rPr>
                <w:noProof/>
                <w:lang w:val="en-IE" w:eastAsia="en-IE"/>
              </w:rPr>
            </w:pPr>
            <w:r>
              <w:rPr>
                <w:noProof/>
                <w:lang w:val="en-IE" w:eastAsia="en-IE"/>
              </w:rPr>
              <w:t>M</w:t>
            </w:r>
          </w:p>
        </w:tc>
        <w:tc>
          <w:tcPr>
            <w:tcW w:w="479" w:type="dxa"/>
          </w:tcPr>
          <w:p w14:paraId="5F15FE4D" w14:textId="65F245BB" w:rsidR="007447DA" w:rsidRDefault="00210B80" w:rsidP="0009520E">
            <w:pPr>
              <w:pStyle w:val="BodyText"/>
              <w:ind w:right="519"/>
              <w:rPr>
                <w:noProof/>
                <w:lang w:val="en-IE" w:eastAsia="en-IE"/>
              </w:rPr>
            </w:pPr>
            <w:r>
              <w:rPr>
                <w:noProof/>
                <w:lang w:val="en-IE" w:eastAsia="en-IE"/>
              </w:rPr>
              <w:t>H</w:t>
            </w:r>
          </w:p>
        </w:tc>
      </w:tr>
    </w:tbl>
    <w:p w14:paraId="6EDA0890" w14:textId="77777777" w:rsidR="007447DA" w:rsidRDefault="007447DA" w:rsidP="0009520E">
      <w:pPr>
        <w:rPr>
          <w:b/>
          <w:bCs/>
          <w:sz w:val="24"/>
          <w:szCs w:val="24"/>
        </w:rPr>
      </w:pPr>
    </w:p>
    <w:p w14:paraId="4E6E9748" w14:textId="77777777" w:rsidR="00171A15" w:rsidRPr="005A6775" w:rsidRDefault="00171A15" w:rsidP="00171A15">
      <w:pPr>
        <w:rPr>
          <w:b/>
          <w:bCs/>
          <w:sz w:val="24"/>
          <w:szCs w:val="24"/>
        </w:rPr>
      </w:pPr>
      <w:r w:rsidRPr="005A6775">
        <w:rPr>
          <w:b/>
          <w:bCs/>
          <w:sz w:val="24"/>
          <w:szCs w:val="24"/>
        </w:rPr>
        <w:t>(</w:t>
      </w:r>
      <w:r>
        <w:rPr>
          <w:b/>
          <w:bCs/>
          <w:sz w:val="24"/>
          <w:szCs w:val="24"/>
        </w:rPr>
        <w:t>b</w:t>
      </w:r>
      <w:r w:rsidRPr="005A6775">
        <w:rPr>
          <w:b/>
          <w:bCs/>
          <w:sz w:val="24"/>
          <w:szCs w:val="24"/>
        </w:rPr>
        <w:t>)</w:t>
      </w:r>
    </w:p>
    <w:p w14:paraId="71B7318F" w14:textId="77777777" w:rsidR="00171A15" w:rsidRDefault="00171A15" w:rsidP="00171A15">
      <w:r>
        <w:t>The</w:t>
      </w:r>
      <w:r w:rsidRPr="00210B80">
        <w:t xml:space="preserve"> </w:t>
      </w:r>
      <w:proofErr w:type="spellStart"/>
      <w:r w:rsidRPr="00210B80">
        <w:t>feistel</w:t>
      </w:r>
      <w:proofErr w:type="spellEnd"/>
      <w:r w:rsidRPr="00210B80">
        <w:t xml:space="preserve"> cipher alternates between substitution and permutation, therefore it is a product that alternates between confusion and diffusion functions.</w:t>
      </w:r>
      <w:r>
        <w:t xml:space="preserve"> </w:t>
      </w:r>
      <w:proofErr w:type="gramStart"/>
      <w:r>
        <w:t>Therefore</w:t>
      </w:r>
      <w:proofErr w:type="gramEnd"/>
      <w:r>
        <w:t xml:space="preserve"> it isn’t really a specific cipher and is instead a design model for block ciphers. </w:t>
      </w:r>
    </w:p>
    <w:p w14:paraId="1BF53DA0" w14:textId="77777777" w:rsidR="00171A15" w:rsidRDefault="00171A15" w:rsidP="00171A15">
      <w:r>
        <w:t xml:space="preserve">Its features are </w:t>
      </w:r>
      <w:proofErr w:type="gramStart"/>
      <w:r>
        <w:t>it’s</w:t>
      </w:r>
      <w:proofErr w:type="gramEnd"/>
      <w:r>
        <w:t xml:space="preserve"> Block Size, key size, number or founds, subkey generation algorithm, round function F, fast software encryption &amp; decryption, and ease of analysis </w:t>
      </w:r>
    </w:p>
    <w:p w14:paraId="2A49F493" w14:textId="77777777" w:rsidR="00171A15" w:rsidRDefault="00171A15" w:rsidP="00171A15">
      <w:r>
        <w:t>Each round does some function F using K( which is a subkey of the key) and R, then set L equal to F(K,R)XOR L, then finally swap L and R.</w:t>
      </w:r>
    </w:p>
    <w:p w14:paraId="72386FE2" w14:textId="77777777" w:rsidR="00171A15" w:rsidRPr="00210B80" w:rsidRDefault="00171A15" w:rsidP="00171A15">
      <w:pPr>
        <w:jc w:val="center"/>
      </w:pPr>
      <w:r>
        <w:rPr>
          <w:noProof/>
        </w:rPr>
        <w:lastRenderedPageBreak/>
        <w:drawing>
          <wp:inline distT="0" distB="0" distL="0" distR="0" wp14:anchorId="7A29320D" wp14:editId="19720DCB">
            <wp:extent cx="2186771" cy="2903133"/>
            <wp:effectExtent l="3810" t="0" r="8255"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267" b="13097"/>
                    <a:stretch/>
                  </pic:blipFill>
                  <pic:spPr bwMode="auto">
                    <a:xfrm rot="16200000">
                      <a:off x="0" y="0"/>
                      <a:ext cx="2191434" cy="2909324"/>
                    </a:xfrm>
                    <a:prstGeom prst="rect">
                      <a:avLst/>
                    </a:prstGeom>
                    <a:noFill/>
                    <a:ln>
                      <a:noFill/>
                    </a:ln>
                    <a:extLst>
                      <a:ext uri="{53640926-AAD7-44D8-BBD7-CCE9431645EC}">
                        <a14:shadowObscured xmlns:a14="http://schemas.microsoft.com/office/drawing/2010/main"/>
                      </a:ext>
                    </a:extLst>
                  </pic:spPr>
                </pic:pic>
              </a:graphicData>
            </a:graphic>
          </wp:inline>
        </w:drawing>
      </w:r>
    </w:p>
    <w:p w14:paraId="42652ED8" w14:textId="77777777" w:rsidR="00E1593B" w:rsidRDefault="00E1593B" w:rsidP="00171A15">
      <w:pPr>
        <w:rPr>
          <w:b/>
          <w:bCs/>
          <w:sz w:val="24"/>
          <w:szCs w:val="24"/>
        </w:rPr>
      </w:pPr>
    </w:p>
    <w:p w14:paraId="70A894EB" w14:textId="3EC2F4D4" w:rsidR="00E1593B" w:rsidRDefault="00171A15" w:rsidP="00E1593B">
      <w:pPr>
        <w:rPr>
          <w:b/>
          <w:bCs/>
          <w:sz w:val="24"/>
          <w:szCs w:val="24"/>
        </w:rPr>
      </w:pPr>
      <w:r w:rsidRPr="005A6775">
        <w:rPr>
          <w:b/>
          <w:bCs/>
          <w:sz w:val="24"/>
          <w:szCs w:val="24"/>
        </w:rPr>
        <w:t>(</w:t>
      </w:r>
      <w:r>
        <w:rPr>
          <w:b/>
          <w:bCs/>
          <w:sz w:val="24"/>
          <w:szCs w:val="24"/>
        </w:rPr>
        <w:t>C</w:t>
      </w:r>
      <w:r w:rsidRPr="005A6775">
        <w:rPr>
          <w:b/>
          <w:bCs/>
          <w:sz w:val="24"/>
          <w:szCs w:val="24"/>
        </w:rPr>
        <w:t>)</w:t>
      </w:r>
    </w:p>
    <w:p w14:paraId="64A3A6DA" w14:textId="616B6903" w:rsidR="00171A15" w:rsidRDefault="00171A15" w:rsidP="00171A15">
      <w:pPr>
        <w:rPr>
          <w:b/>
          <w:bCs/>
          <w:sz w:val="24"/>
          <w:szCs w:val="24"/>
        </w:rPr>
      </w:pPr>
      <w:r w:rsidRPr="005A6775">
        <w:rPr>
          <w:b/>
          <w:bCs/>
          <w:sz w:val="24"/>
          <w:szCs w:val="24"/>
        </w:rPr>
        <w:t>(</w:t>
      </w:r>
      <w:proofErr w:type="spellStart"/>
      <w:r>
        <w:rPr>
          <w:b/>
          <w:bCs/>
          <w:sz w:val="24"/>
          <w:szCs w:val="24"/>
        </w:rPr>
        <w:t>i</w:t>
      </w:r>
      <w:proofErr w:type="spellEnd"/>
      <w:r w:rsidR="00E1593B">
        <w:rPr>
          <w:b/>
          <w:bCs/>
          <w:sz w:val="24"/>
          <w:szCs w:val="24"/>
        </w:rPr>
        <w:t>)</w:t>
      </w:r>
    </w:p>
    <w:p w14:paraId="175B07B7" w14:textId="0FCCB2F1" w:rsidR="00E1593B" w:rsidRPr="00E1593B" w:rsidRDefault="00E1593B" w:rsidP="00171A15">
      <w:r w:rsidRPr="00E1593B">
        <w:t>Diffusion and confusion were both introduced by Claude Shannon to capture the basic building blocks for any cryptographic system</w:t>
      </w:r>
    </w:p>
    <w:p w14:paraId="117BA8CF" w14:textId="274F55EB" w:rsidR="007447DA" w:rsidRDefault="00E1593B" w:rsidP="0009520E">
      <w:r>
        <w:t>First diffusion is t</w:t>
      </w:r>
      <w:r>
        <w:t xml:space="preserve">he statistical structure of the plaintext </w:t>
      </w:r>
      <w:r>
        <w:t>so that it is</w:t>
      </w:r>
      <w:r>
        <w:t xml:space="preserve"> dissipated into long-range statistics of the ciphertext</w:t>
      </w:r>
      <w:r>
        <w:t xml:space="preserve">. </w:t>
      </w:r>
      <w:r>
        <w:t>This is achieved by having each plaintext digit affect the value of many ciphertext digits</w:t>
      </w:r>
      <w:r>
        <w:t>.</w:t>
      </w:r>
    </w:p>
    <w:p w14:paraId="299FE45A" w14:textId="3946CA84" w:rsidR="00E1593B" w:rsidRDefault="00E1593B" w:rsidP="00E1593B">
      <w:r>
        <w:t>Second Confusion s</w:t>
      </w:r>
      <w:r>
        <w:t>eeks to make the relationship between the statistics of the ciphertext and the value of the encryption key as complex as possible</w:t>
      </w:r>
      <w:r>
        <w:t>, therefore e</w:t>
      </w:r>
      <w:r>
        <w:t>ven if the attacker can get some handle on the statistics of the ciphertext, the way in which the key was used to produce that ciphertext is so complex as to make it difficult to deduce the key</w:t>
      </w:r>
      <w:r w:rsidR="00C94CE2">
        <w:t>.</w:t>
      </w:r>
    </w:p>
    <w:p w14:paraId="521B5081" w14:textId="77777777" w:rsidR="00C94CE2" w:rsidRPr="005A6775" w:rsidRDefault="00C94CE2" w:rsidP="00C94CE2">
      <w:pPr>
        <w:rPr>
          <w:b/>
          <w:bCs/>
          <w:sz w:val="24"/>
          <w:szCs w:val="24"/>
        </w:rPr>
      </w:pPr>
      <w:r w:rsidRPr="005A6775">
        <w:rPr>
          <w:b/>
          <w:bCs/>
          <w:sz w:val="24"/>
          <w:szCs w:val="24"/>
        </w:rPr>
        <w:t>(</w:t>
      </w:r>
      <w:r>
        <w:rPr>
          <w:b/>
          <w:bCs/>
          <w:sz w:val="24"/>
          <w:szCs w:val="24"/>
        </w:rPr>
        <w:t>ii</w:t>
      </w:r>
      <w:r w:rsidRPr="005A6775">
        <w:rPr>
          <w:b/>
          <w:bCs/>
          <w:sz w:val="24"/>
          <w:szCs w:val="24"/>
        </w:rPr>
        <w:t>)</w:t>
      </w:r>
    </w:p>
    <w:p w14:paraId="038AA47E" w14:textId="77777777" w:rsidR="00C94CE2" w:rsidRPr="00C94CE2" w:rsidRDefault="00C94CE2" w:rsidP="00C94CE2">
      <w:r w:rsidRPr="00C94CE2">
        <w:t>Symmetric encryption ciphers consist of two main categories: block ciphers and stream ciphers.</w:t>
      </w:r>
    </w:p>
    <w:p w14:paraId="32998B61" w14:textId="5721794F" w:rsidR="00C94CE2" w:rsidRDefault="00C94CE2" w:rsidP="00C94CE2">
      <w:r>
        <w:t>A</w:t>
      </w:r>
      <w:r>
        <w:t xml:space="preserve"> block cipher is one that allows you to use a key to encrypt data in big groups</w:t>
      </w:r>
      <w:r>
        <w:t xml:space="preserve">(blocks) of a set size </w:t>
      </w:r>
      <w:proofErr w:type="gramStart"/>
      <w:r>
        <w:t xml:space="preserve">such a </w:t>
      </w:r>
      <w:r>
        <w:t>128 bits</w:t>
      </w:r>
      <w:proofErr w:type="gramEnd"/>
      <w:r>
        <w:t xml:space="preserve"> or</w:t>
      </w:r>
      <w:r>
        <w:t xml:space="preserve"> 256 bits</w:t>
      </w:r>
      <w:r>
        <w:t>.</w:t>
      </w:r>
      <w:r w:rsidR="00EB6F17">
        <w:t xml:space="preserve"> DES, AES, and 3DES all use Block ciphers.</w:t>
      </w:r>
    </w:p>
    <w:p w14:paraId="26FAB7BB" w14:textId="7B675753" w:rsidR="00624CDF" w:rsidRDefault="006C4128" w:rsidP="00624CDF">
      <w:r>
        <w:t>A stream cipher is a cipher that encrypts and decrypts with the flow</w:t>
      </w:r>
      <w:r>
        <w:t xml:space="preserve"> of data</w:t>
      </w:r>
      <w:r w:rsidR="00EB6F17">
        <w:t xml:space="preserve">. </w:t>
      </w:r>
      <w:proofErr w:type="gramStart"/>
      <w:r w:rsidR="00EB6F17">
        <w:t>Therefore</w:t>
      </w:r>
      <w:proofErr w:type="gramEnd"/>
      <w:r w:rsidR="00EB6F17">
        <w:t xml:space="preserve"> unlike block ciphers which require forming blocks prior to the encryption, </w:t>
      </w:r>
      <w:r w:rsidR="00EB6F17">
        <w:t>stream ciphers encrypt data in long, pseudorandom streams</w:t>
      </w:r>
      <w:r w:rsidR="00EB6F17">
        <w:t>. RC4 and A5 use stream ciphers</w:t>
      </w:r>
      <w:r w:rsidR="00624CDF">
        <w:t xml:space="preserve">. </w:t>
      </w:r>
    </w:p>
    <w:p w14:paraId="0B1E2020" w14:textId="10146160" w:rsidR="00624CDF" w:rsidRDefault="00624CDF" w:rsidP="00624CDF">
      <w:pPr>
        <w:jc w:val="center"/>
      </w:pPr>
      <w:r>
        <w:rPr>
          <w:noProof/>
        </w:rPr>
        <w:drawing>
          <wp:inline distT="0" distB="0" distL="0" distR="0" wp14:anchorId="0C8C8389" wp14:editId="042D60DC">
            <wp:extent cx="1593117" cy="3198061"/>
            <wp:effectExtent l="0" t="2540" r="508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032" t="7481" b="6679"/>
                    <a:stretch/>
                  </pic:blipFill>
                  <pic:spPr bwMode="auto">
                    <a:xfrm rot="16200000">
                      <a:off x="0" y="0"/>
                      <a:ext cx="1601895" cy="3215683"/>
                    </a:xfrm>
                    <a:prstGeom prst="rect">
                      <a:avLst/>
                    </a:prstGeom>
                    <a:noFill/>
                    <a:ln>
                      <a:noFill/>
                    </a:ln>
                    <a:extLst>
                      <a:ext uri="{53640926-AAD7-44D8-BBD7-CCE9431645EC}">
                        <a14:shadowObscured xmlns:a14="http://schemas.microsoft.com/office/drawing/2010/main"/>
                      </a:ext>
                    </a:extLst>
                  </pic:spPr>
                </pic:pic>
              </a:graphicData>
            </a:graphic>
          </wp:inline>
        </w:drawing>
      </w:r>
    </w:p>
    <w:p w14:paraId="6BABC17C" w14:textId="0E9495BB" w:rsidR="00624CDF" w:rsidRPr="005A6775" w:rsidRDefault="00624CDF" w:rsidP="00624CDF">
      <w:pPr>
        <w:rPr>
          <w:b/>
          <w:bCs/>
          <w:sz w:val="24"/>
          <w:szCs w:val="24"/>
        </w:rPr>
      </w:pPr>
      <w:r w:rsidRPr="005A6775">
        <w:rPr>
          <w:b/>
          <w:bCs/>
          <w:sz w:val="24"/>
          <w:szCs w:val="24"/>
        </w:rPr>
        <w:t>(</w:t>
      </w:r>
      <w:r>
        <w:rPr>
          <w:b/>
          <w:bCs/>
          <w:sz w:val="24"/>
          <w:szCs w:val="24"/>
        </w:rPr>
        <w:t>ii</w:t>
      </w:r>
      <w:r>
        <w:rPr>
          <w:b/>
          <w:bCs/>
          <w:sz w:val="24"/>
          <w:szCs w:val="24"/>
        </w:rPr>
        <w:t>i</w:t>
      </w:r>
      <w:r w:rsidRPr="005A6775">
        <w:rPr>
          <w:b/>
          <w:bCs/>
          <w:sz w:val="24"/>
          <w:szCs w:val="24"/>
        </w:rPr>
        <w:t>)</w:t>
      </w:r>
    </w:p>
    <w:p w14:paraId="372AA00B" w14:textId="7661F638" w:rsidR="00624CDF" w:rsidRDefault="00624CDF" w:rsidP="00624CDF">
      <w:r>
        <w:lastRenderedPageBreak/>
        <w:t xml:space="preserve">Strict avalanche criterion and Bit independence criterion appear to strengthen the effectiveness of the confusion function in a Feistel Cipher in the function f, therefore the more nonlinear it is the more </w:t>
      </w:r>
      <w:r w:rsidR="00B1724E">
        <w:t>difficult any type of crypt analysis will be.</w:t>
      </w:r>
    </w:p>
    <w:p w14:paraId="194CF223" w14:textId="7F27F6E0" w:rsidR="00624CDF" w:rsidRDefault="00B1724E" w:rsidP="00B1724E">
      <w:r>
        <w:t xml:space="preserve">SAC states that nay output bit j of an S-box should change with a probability of ½ when </w:t>
      </w:r>
      <w:r w:rsidRPr="00B1724E">
        <w:t xml:space="preserve">any single input bit </w:t>
      </w:r>
      <w:proofErr w:type="spellStart"/>
      <w:r w:rsidRPr="00B1724E">
        <w:t>i</w:t>
      </w:r>
      <w:proofErr w:type="spellEnd"/>
      <w:r w:rsidRPr="00B1724E">
        <w:t xml:space="preserve"> is inverted for all </w:t>
      </w:r>
      <w:proofErr w:type="spellStart"/>
      <w:r w:rsidRPr="00B1724E">
        <w:t>i</w:t>
      </w:r>
      <w:proofErr w:type="spellEnd"/>
      <w:r w:rsidRPr="00B1724E">
        <w:t xml:space="preserve"> , j</w:t>
      </w:r>
      <w:r>
        <w:t>.</w:t>
      </w:r>
    </w:p>
    <w:p w14:paraId="3B36F1D3" w14:textId="2DD7194D" w:rsidR="00B1724E" w:rsidRDefault="00B1724E" w:rsidP="00B1724E">
      <w:r>
        <w:t>BIC : 2 bits</w:t>
      </w:r>
      <w:r>
        <w:t xml:space="preserve"> should change independently when any single input bit is inverted </w:t>
      </w:r>
    </w:p>
    <w:p w14:paraId="58FFE2C7" w14:textId="77777777" w:rsidR="00624CDF" w:rsidRDefault="00624CDF" w:rsidP="0009520E"/>
    <w:p w14:paraId="1634E23D" w14:textId="37F1F990" w:rsidR="00D76D75" w:rsidRDefault="00D76D75" w:rsidP="0009520E">
      <w:pPr>
        <w:rPr>
          <w:b/>
          <w:bCs/>
          <w:sz w:val="24"/>
          <w:szCs w:val="24"/>
        </w:rPr>
      </w:pPr>
      <w:r w:rsidRPr="005A6775">
        <w:rPr>
          <w:b/>
          <w:bCs/>
          <w:sz w:val="24"/>
          <w:szCs w:val="24"/>
        </w:rPr>
        <w:t xml:space="preserve">Question </w:t>
      </w:r>
      <w:r w:rsidR="00E53BD8">
        <w:rPr>
          <w:b/>
          <w:bCs/>
          <w:sz w:val="24"/>
          <w:szCs w:val="24"/>
        </w:rPr>
        <w:t>3</w:t>
      </w:r>
      <w:r w:rsidRPr="005A6775">
        <w:rPr>
          <w:b/>
          <w:bCs/>
          <w:sz w:val="24"/>
          <w:szCs w:val="24"/>
        </w:rPr>
        <w:t xml:space="preserve"> </w:t>
      </w:r>
    </w:p>
    <w:p w14:paraId="6F960FCE" w14:textId="6E14EB4A" w:rsidR="00E53BD8" w:rsidRDefault="00E53BD8" w:rsidP="00E53BD8">
      <w:pPr>
        <w:rPr>
          <w:b/>
          <w:bCs/>
          <w:sz w:val="24"/>
          <w:szCs w:val="24"/>
        </w:rPr>
      </w:pPr>
      <w:r w:rsidRPr="005A6775">
        <w:rPr>
          <w:b/>
          <w:bCs/>
          <w:sz w:val="24"/>
          <w:szCs w:val="24"/>
        </w:rPr>
        <w:t>(</w:t>
      </w:r>
      <w:r>
        <w:rPr>
          <w:b/>
          <w:bCs/>
          <w:sz w:val="24"/>
          <w:szCs w:val="24"/>
        </w:rPr>
        <w:t>a</w:t>
      </w:r>
      <w:r w:rsidRPr="005A6775">
        <w:rPr>
          <w:b/>
          <w:bCs/>
          <w:sz w:val="24"/>
          <w:szCs w:val="24"/>
        </w:rPr>
        <w:t>)</w:t>
      </w:r>
    </w:p>
    <w:p w14:paraId="33935891" w14:textId="52594EE7" w:rsidR="009B2128" w:rsidRPr="009B2128" w:rsidRDefault="009B2128" w:rsidP="00E53BD8">
      <w:proofErr w:type="spellStart"/>
      <w:r w:rsidRPr="009B2128">
        <w:t>Cbc</w:t>
      </w:r>
      <w:proofErr w:type="spellEnd"/>
      <w:r w:rsidRPr="009B2128">
        <w:t xml:space="preserve"> uses a block cipher then chains them, therefore the input to the encryption algorithm</w:t>
      </w:r>
      <w:r>
        <w:rPr>
          <w:b/>
          <w:bCs/>
          <w:sz w:val="24"/>
          <w:szCs w:val="24"/>
        </w:rPr>
        <w:t xml:space="preserve"> </w:t>
      </w:r>
      <w:r w:rsidRPr="009B2128">
        <w:t xml:space="preserve">is the </w:t>
      </w:r>
      <w:proofErr w:type="spellStart"/>
      <w:r w:rsidRPr="009B2128">
        <w:t>xor</w:t>
      </w:r>
      <w:proofErr w:type="spellEnd"/>
      <w:r w:rsidRPr="009B2128">
        <w:t xml:space="preserve"> od the next block of plaintext and the preceding block of cipher text</w:t>
      </w:r>
    </w:p>
    <w:p w14:paraId="3CA54B58" w14:textId="3B0C9DF7" w:rsidR="009B2128" w:rsidRPr="009B2128" w:rsidRDefault="009B2128" w:rsidP="009B2128">
      <w:r>
        <w:t xml:space="preserve">A block cipher is one that allows you to use a key to encrypt data in big groups(blocks) of a set size </w:t>
      </w:r>
      <w:proofErr w:type="gramStart"/>
      <w:r>
        <w:t>such a 128 bits</w:t>
      </w:r>
      <w:proofErr w:type="gramEnd"/>
      <w:r>
        <w:t xml:space="preserve"> or 256 bits. DES, AES, and 3DES all use Block ciphers.</w:t>
      </w:r>
    </w:p>
    <w:p w14:paraId="0131D5B9" w14:textId="77777777" w:rsidR="009D04D6" w:rsidRPr="009D04D6" w:rsidRDefault="009D04D6" w:rsidP="009D04D6">
      <w:pPr>
        <w:rPr>
          <w:noProof/>
        </w:rPr>
      </w:pPr>
      <w:r w:rsidRPr="009D04D6">
        <w:rPr>
          <w:noProof/>
        </w:rPr>
        <w:t>The bit independence criterion states that any two output bits should change independently when any input bit is changed.</w:t>
      </w:r>
    </w:p>
    <w:p w14:paraId="1926076B" w14:textId="45C72D1C" w:rsidR="00210B80" w:rsidRPr="005A6775" w:rsidRDefault="00397E8A" w:rsidP="00E53BD8">
      <w:pPr>
        <w:rPr>
          <w:b/>
          <w:bCs/>
          <w:sz w:val="24"/>
          <w:szCs w:val="24"/>
        </w:rPr>
      </w:pPr>
      <w:r>
        <w:rPr>
          <w:noProof/>
        </w:rPr>
        <w:drawing>
          <wp:inline distT="0" distB="0" distL="0" distR="0" wp14:anchorId="364A93F1" wp14:editId="47CBE305">
            <wp:extent cx="2440916" cy="4138321"/>
            <wp:effectExtent l="8255" t="0" r="6350" b="6350"/>
            <wp:docPr id="7" name="Picture 7"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ece of paper with writing on it&#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61" b="7838"/>
                    <a:stretch/>
                  </pic:blipFill>
                  <pic:spPr bwMode="auto">
                    <a:xfrm rot="16200000">
                      <a:off x="0" y="0"/>
                      <a:ext cx="2447474" cy="4149440"/>
                    </a:xfrm>
                    <a:prstGeom prst="rect">
                      <a:avLst/>
                    </a:prstGeom>
                    <a:noFill/>
                    <a:ln>
                      <a:noFill/>
                    </a:ln>
                    <a:extLst>
                      <a:ext uri="{53640926-AAD7-44D8-BBD7-CCE9431645EC}">
                        <a14:shadowObscured xmlns:a14="http://schemas.microsoft.com/office/drawing/2010/main"/>
                      </a:ext>
                    </a:extLst>
                  </pic:spPr>
                </pic:pic>
              </a:graphicData>
            </a:graphic>
          </wp:inline>
        </w:drawing>
      </w:r>
    </w:p>
    <w:p w14:paraId="6AE95568" w14:textId="6FBCC98A" w:rsidR="00E53BD8" w:rsidRPr="005A6775" w:rsidRDefault="00E53BD8" w:rsidP="00E53BD8">
      <w:pPr>
        <w:rPr>
          <w:b/>
          <w:bCs/>
          <w:sz w:val="24"/>
          <w:szCs w:val="24"/>
        </w:rPr>
      </w:pPr>
      <w:r w:rsidRPr="005A6775">
        <w:rPr>
          <w:b/>
          <w:bCs/>
          <w:sz w:val="24"/>
          <w:szCs w:val="24"/>
        </w:rPr>
        <w:t>(</w:t>
      </w:r>
      <w:r>
        <w:rPr>
          <w:b/>
          <w:bCs/>
          <w:sz w:val="24"/>
          <w:szCs w:val="24"/>
        </w:rPr>
        <w:t>b</w:t>
      </w:r>
      <w:r w:rsidRPr="005A6775">
        <w:rPr>
          <w:b/>
          <w:bCs/>
          <w:sz w:val="24"/>
          <w:szCs w:val="24"/>
        </w:rPr>
        <w:t>)</w:t>
      </w:r>
    </w:p>
    <w:p w14:paraId="591AAE1A" w14:textId="06B9C435" w:rsidR="00E53BD8" w:rsidRDefault="009B2128" w:rsidP="0009520E">
      <w:r>
        <w:t xml:space="preserve">Public and private keys form the basis for public key </w:t>
      </w:r>
      <w:proofErr w:type="spellStart"/>
      <w:r>
        <w:t>cryptography</w:t>
      </w:r>
      <w:r w:rsidR="00450568">
        <w:t>which</w:t>
      </w:r>
      <w:proofErr w:type="spellEnd"/>
      <w:r>
        <w:t xml:space="preserve"> also known as asymmetric cryptography. In public key cryptography, every public key matches to only one private key. Together they are used to encrypt and decrypt messages</w:t>
      </w:r>
      <w:r w:rsidR="00450568">
        <w:t>, so</w:t>
      </w:r>
      <w:r>
        <w:t xml:space="preserve"> </w:t>
      </w:r>
      <w:proofErr w:type="gramStart"/>
      <w:r>
        <w:t>If</w:t>
      </w:r>
      <w:proofErr w:type="gramEnd"/>
      <w:r>
        <w:t xml:space="preserve"> you encode a message using a person’s public key</w:t>
      </w:r>
      <w:r w:rsidR="00450568">
        <w:t xml:space="preserve"> then</w:t>
      </w:r>
      <w:r>
        <w:t xml:space="preserve"> they can only decode it using their matching private key.</w:t>
      </w:r>
    </w:p>
    <w:p w14:paraId="09B50C0B" w14:textId="6C0FDCBC" w:rsidR="00450568" w:rsidRPr="00450568" w:rsidRDefault="00450568" w:rsidP="00450568">
      <w:r>
        <w:t>Each public key comes paired with a unique private key.</w:t>
      </w:r>
      <w:r w:rsidRPr="00450568">
        <w:t xml:space="preserve"> </w:t>
      </w:r>
      <w:r w:rsidRPr="00450568">
        <w:t>This defines one of the main differences between the two types of keys. The private key ensures only you can get through the front door. In the case of encrypted messages, you use this private key to decrypt messages</w:t>
      </w:r>
      <w:r w:rsidRPr="00450568">
        <w:br/>
        <w:t> </w:t>
      </w:r>
    </w:p>
    <w:p w14:paraId="019BAF68" w14:textId="77777777" w:rsidR="00450568" w:rsidRPr="00450568" w:rsidRDefault="00450568" w:rsidP="00450568">
      <w:r w:rsidRPr="00450568">
        <w:t>Together, these keys help to ensure the security of the exchanged data. A message encrypted with the public key cannot be decrypted without using the corresponding private key.</w:t>
      </w:r>
    </w:p>
    <w:p w14:paraId="7EC58DC9" w14:textId="4CA4DF1B" w:rsidR="009B2128" w:rsidRPr="005A6775" w:rsidRDefault="009B2128" w:rsidP="0009520E">
      <w:pPr>
        <w:rPr>
          <w:b/>
          <w:bCs/>
          <w:sz w:val="24"/>
          <w:szCs w:val="24"/>
        </w:rPr>
      </w:pPr>
    </w:p>
    <w:p w14:paraId="05D7E966" w14:textId="388CA6AC" w:rsidR="00D76D75" w:rsidRDefault="00D76D75" w:rsidP="00D76D75">
      <w:pPr>
        <w:rPr>
          <w:b/>
          <w:bCs/>
          <w:sz w:val="24"/>
          <w:szCs w:val="24"/>
        </w:rPr>
      </w:pPr>
      <w:r w:rsidRPr="005A6775">
        <w:rPr>
          <w:b/>
          <w:bCs/>
          <w:sz w:val="24"/>
          <w:szCs w:val="24"/>
        </w:rPr>
        <w:t>(</w:t>
      </w:r>
      <w:r w:rsidR="00E53BD8">
        <w:rPr>
          <w:b/>
          <w:bCs/>
          <w:sz w:val="24"/>
          <w:szCs w:val="24"/>
        </w:rPr>
        <w:t>C</w:t>
      </w:r>
      <w:r w:rsidRPr="005A6775">
        <w:rPr>
          <w:b/>
          <w:bCs/>
          <w:sz w:val="24"/>
          <w:szCs w:val="24"/>
        </w:rPr>
        <w:t>)</w:t>
      </w:r>
    </w:p>
    <w:p w14:paraId="06E2F1EC" w14:textId="070E175C" w:rsidR="00E53BD8" w:rsidRDefault="00E53BD8" w:rsidP="00E53BD8">
      <w:pPr>
        <w:rPr>
          <w:b/>
          <w:bCs/>
          <w:sz w:val="24"/>
          <w:szCs w:val="24"/>
        </w:rPr>
      </w:pPr>
      <w:r w:rsidRPr="005A6775">
        <w:rPr>
          <w:b/>
          <w:bCs/>
          <w:sz w:val="24"/>
          <w:szCs w:val="24"/>
        </w:rPr>
        <w:t>(</w:t>
      </w:r>
      <w:proofErr w:type="spellStart"/>
      <w:r>
        <w:rPr>
          <w:b/>
          <w:bCs/>
          <w:sz w:val="24"/>
          <w:szCs w:val="24"/>
        </w:rPr>
        <w:t>i</w:t>
      </w:r>
      <w:proofErr w:type="spellEnd"/>
      <w:r w:rsidRPr="005A6775">
        <w:rPr>
          <w:b/>
          <w:bCs/>
          <w:sz w:val="24"/>
          <w:szCs w:val="24"/>
        </w:rPr>
        <w:t>)</w:t>
      </w:r>
    </w:p>
    <w:tbl>
      <w:tblPr>
        <w:tblStyle w:val="TableGrid"/>
        <w:tblpPr w:leftFromText="180" w:rightFromText="180" w:vertAnchor="text" w:horzAnchor="page" w:tblpX="1966" w:tblpY="189"/>
        <w:tblOverlap w:val="never"/>
        <w:tblW w:w="0" w:type="auto"/>
        <w:tblLayout w:type="fixed"/>
        <w:tblLook w:val="04A0" w:firstRow="1" w:lastRow="0" w:firstColumn="1" w:lastColumn="0" w:noHBand="0" w:noVBand="1"/>
      </w:tblPr>
      <w:tblGrid>
        <w:gridCol w:w="608"/>
        <w:gridCol w:w="567"/>
        <w:gridCol w:w="567"/>
        <w:gridCol w:w="567"/>
      </w:tblGrid>
      <w:tr w:rsidR="00EA7B5D" w:rsidRPr="00D6329B" w14:paraId="086EC76D" w14:textId="77777777" w:rsidTr="0009520E">
        <w:tc>
          <w:tcPr>
            <w:tcW w:w="608" w:type="dxa"/>
          </w:tcPr>
          <w:p w14:paraId="644F6132" w14:textId="77777777" w:rsidR="00EA7B5D" w:rsidRPr="00D6329B" w:rsidRDefault="00EA7B5D" w:rsidP="0009520E">
            <w:r>
              <w:t>65</w:t>
            </w:r>
          </w:p>
        </w:tc>
        <w:tc>
          <w:tcPr>
            <w:tcW w:w="567" w:type="dxa"/>
          </w:tcPr>
          <w:p w14:paraId="5450AABB" w14:textId="77777777" w:rsidR="00EA7B5D" w:rsidRPr="00D6329B" w:rsidRDefault="00EA7B5D" w:rsidP="0009520E">
            <w:r>
              <w:t>0F</w:t>
            </w:r>
          </w:p>
        </w:tc>
        <w:tc>
          <w:tcPr>
            <w:tcW w:w="567" w:type="dxa"/>
          </w:tcPr>
          <w:p w14:paraId="35B2B388" w14:textId="77777777" w:rsidR="00EA7B5D" w:rsidRPr="00D6329B" w:rsidRDefault="00EA7B5D" w:rsidP="0009520E">
            <w:r>
              <w:t>C0</w:t>
            </w:r>
          </w:p>
        </w:tc>
        <w:tc>
          <w:tcPr>
            <w:tcW w:w="567" w:type="dxa"/>
          </w:tcPr>
          <w:p w14:paraId="239E3BF4" w14:textId="77777777" w:rsidR="00EA7B5D" w:rsidRPr="00D6329B" w:rsidRDefault="00EA7B5D" w:rsidP="0009520E">
            <w:r>
              <w:t>4D</w:t>
            </w:r>
          </w:p>
        </w:tc>
      </w:tr>
      <w:tr w:rsidR="00EA7B5D" w:rsidRPr="00D6329B" w14:paraId="7806A36C" w14:textId="77777777" w:rsidTr="0009520E">
        <w:tc>
          <w:tcPr>
            <w:tcW w:w="608" w:type="dxa"/>
          </w:tcPr>
          <w:p w14:paraId="1CE55487" w14:textId="77777777" w:rsidR="00EA7B5D" w:rsidRPr="00D6329B" w:rsidRDefault="00EA7B5D" w:rsidP="0009520E">
            <w:r>
              <w:t>74</w:t>
            </w:r>
          </w:p>
        </w:tc>
        <w:tc>
          <w:tcPr>
            <w:tcW w:w="567" w:type="dxa"/>
          </w:tcPr>
          <w:p w14:paraId="24E86DCD" w14:textId="77777777" w:rsidR="00EA7B5D" w:rsidRPr="00D6329B" w:rsidRDefault="00EA7B5D" w:rsidP="0009520E">
            <w:r>
              <w:t>C7</w:t>
            </w:r>
          </w:p>
        </w:tc>
        <w:tc>
          <w:tcPr>
            <w:tcW w:w="567" w:type="dxa"/>
          </w:tcPr>
          <w:p w14:paraId="03C91224" w14:textId="77777777" w:rsidR="00EA7B5D" w:rsidRPr="00D6329B" w:rsidRDefault="00EA7B5D" w:rsidP="0009520E">
            <w:r>
              <w:t>E8</w:t>
            </w:r>
          </w:p>
        </w:tc>
        <w:tc>
          <w:tcPr>
            <w:tcW w:w="567" w:type="dxa"/>
          </w:tcPr>
          <w:p w14:paraId="53C99930" w14:textId="77777777" w:rsidR="00EA7B5D" w:rsidRPr="00D6329B" w:rsidRDefault="00EA7B5D" w:rsidP="0009520E">
            <w:r>
              <w:t>D0</w:t>
            </w:r>
          </w:p>
        </w:tc>
      </w:tr>
      <w:tr w:rsidR="00EA7B5D" w:rsidRPr="00D6329B" w14:paraId="313B74CF" w14:textId="77777777" w:rsidTr="0009520E">
        <w:tc>
          <w:tcPr>
            <w:tcW w:w="608" w:type="dxa"/>
          </w:tcPr>
          <w:p w14:paraId="31B85009" w14:textId="77777777" w:rsidR="00EA7B5D" w:rsidRPr="00D6329B" w:rsidRDefault="00EA7B5D" w:rsidP="0009520E">
            <w:r>
              <w:t>70</w:t>
            </w:r>
          </w:p>
        </w:tc>
        <w:tc>
          <w:tcPr>
            <w:tcW w:w="567" w:type="dxa"/>
          </w:tcPr>
          <w:p w14:paraId="06E32F08" w14:textId="77777777" w:rsidR="00EA7B5D" w:rsidRPr="00D6329B" w:rsidRDefault="00EA7B5D" w:rsidP="0009520E">
            <w:r>
              <w:t>FF</w:t>
            </w:r>
          </w:p>
        </w:tc>
        <w:tc>
          <w:tcPr>
            <w:tcW w:w="567" w:type="dxa"/>
          </w:tcPr>
          <w:p w14:paraId="548FFD81" w14:textId="77777777" w:rsidR="00EA7B5D" w:rsidRPr="00D6329B" w:rsidRDefault="00EA7B5D" w:rsidP="0009520E">
            <w:r>
              <w:t>E8</w:t>
            </w:r>
          </w:p>
        </w:tc>
        <w:tc>
          <w:tcPr>
            <w:tcW w:w="567" w:type="dxa"/>
          </w:tcPr>
          <w:p w14:paraId="32FD0F29" w14:textId="77777777" w:rsidR="00EA7B5D" w:rsidRPr="00D6329B" w:rsidRDefault="00EA7B5D" w:rsidP="0009520E">
            <w:r>
              <w:t>2A</w:t>
            </w:r>
          </w:p>
        </w:tc>
      </w:tr>
      <w:tr w:rsidR="00EA7B5D" w:rsidRPr="00D6329B" w14:paraId="3B130737" w14:textId="77777777" w:rsidTr="0009520E">
        <w:tc>
          <w:tcPr>
            <w:tcW w:w="608" w:type="dxa"/>
          </w:tcPr>
          <w:p w14:paraId="50FCE5AA" w14:textId="77777777" w:rsidR="00EA7B5D" w:rsidRPr="00D6329B" w:rsidRDefault="00EA7B5D" w:rsidP="0009520E">
            <w:r>
              <w:t>75</w:t>
            </w:r>
          </w:p>
        </w:tc>
        <w:tc>
          <w:tcPr>
            <w:tcW w:w="567" w:type="dxa"/>
          </w:tcPr>
          <w:p w14:paraId="11039B01" w14:textId="1E7E03D1" w:rsidR="00EA7B5D" w:rsidRPr="00D6329B" w:rsidRDefault="00EA7B5D" w:rsidP="0009520E">
            <w:r>
              <w:t>3</w:t>
            </w:r>
            <w:r>
              <w:t>9</w:t>
            </w:r>
          </w:p>
        </w:tc>
        <w:tc>
          <w:tcPr>
            <w:tcW w:w="567" w:type="dxa"/>
          </w:tcPr>
          <w:p w14:paraId="525E2C96" w14:textId="77777777" w:rsidR="00EA7B5D" w:rsidRPr="00D6329B" w:rsidRDefault="00EA7B5D" w:rsidP="0009520E">
            <w:r>
              <w:t>CA</w:t>
            </w:r>
          </w:p>
        </w:tc>
        <w:tc>
          <w:tcPr>
            <w:tcW w:w="567" w:type="dxa"/>
          </w:tcPr>
          <w:p w14:paraId="01E14B51" w14:textId="77777777" w:rsidR="00EA7B5D" w:rsidRPr="00D6329B" w:rsidRDefault="00EA7B5D" w:rsidP="0009520E">
            <w:r>
              <w:t>9C</w:t>
            </w:r>
          </w:p>
        </w:tc>
      </w:tr>
    </w:tbl>
    <w:p w14:paraId="42A2C5C4" w14:textId="6408A9F0" w:rsidR="00E53BD8" w:rsidRDefault="00E53BD8" w:rsidP="00E53BD8">
      <w:pPr>
        <w:rPr>
          <w:b/>
          <w:bCs/>
          <w:sz w:val="24"/>
          <w:szCs w:val="24"/>
        </w:rPr>
      </w:pPr>
    </w:p>
    <w:p w14:paraId="3B6C4EAE" w14:textId="451331AB" w:rsidR="00EA7B5D" w:rsidRDefault="00EA7B5D" w:rsidP="00E53BD8">
      <w:pPr>
        <w:rPr>
          <w:b/>
          <w:bCs/>
          <w:sz w:val="24"/>
          <w:szCs w:val="24"/>
        </w:rPr>
      </w:pPr>
    </w:p>
    <w:p w14:paraId="0C653967" w14:textId="77777777" w:rsidR="00EA7B5D" w:rsidRDefault="00EA7B5D" w:rsidP="00E53BD8">
      <w:pPr>
        <w:rPr>
          <w:b/>
          <w:bCs/>
          <w:sz w:val="24"/>
          <w:szCs w:val="24"/>
        </w:rPr>
      </w:pPr>
    </w:p>
    <w:p w14:paraId="48403643" w14:textId="269B7081" w:rsidR="00E53BD8" w:rsidRPr="005A6775" w:rsidRDefault="00E53BD8" w:rsidP="00E53BD8">
      <w:pPr>
        <w:rPr>
          <w:b/>
          <w:bCs/>
          <w:sz w:val="24"/>
          <w:szCs w:val="24"/>
        </w:rPr>
      </w:pPr>
      <w:r w:rsidRPr="005A6775">
        <w:rPr>
          <w:b/>
          <w:bCs/>
          <w:sz w:val="24"/>
          <w:szCs w:val="24"/>
        </w:rPr>
        <w:t>(</w:t>
      </w:r>
      <w:r>
        <w:rPr>
          <w:b/>
          <w:bCs/>
          <w:sz w:val="24"/>
          <w:szCs w:val="24"/>
        </w:rPr>
        <w:t>ii</w:t>
      </w:r>
      <w:r w:rsidRPr="005A6775">
        <w:rPr>
          <w:b/>
          <w:bCs/>
          <w:sz w:val="24"/>
          <w:szCs w:val="24"/>
        </w:rPr>
        <w:t>)</w:t>
      </w:r>
    </w:p>
    <w:tbl>
      <w:tblPr>
        <w:tblStyle w:val="TableGrid"/>
        <w:tblpPr w:leftFromText="180" w:rightFromText="180" w:vertAnchor="text" w:horzAnchor="page" w:tblpX="1886" w:tblpY="119"/>
        <w:tblOverlap w:val="never"/>
        <w:tblW w:w="0" w:type="auto"/>
        <w:tblLayout w:type="fixed"/>
        <w:tblLook w:val="04A0" w:firstRow="1" w:lastRow="0" w:firstColumn="1" w:lastColumn="0" w:noHBand="0" w:noVBand="1"/>
      </w:tblPr>
      <w:tblGrid>
        <w:gridCol w:w="608"/>
        <w:gridCol w:w="567"/>
        <w:gridCol w:w="567"/>
        <w:gridCol w:w="567"/>
      </w:tblGrid>
      <w:tr w:rsidR="009B2128" w:rsidRPr="00D6329B" w14:paraId="5E98A76B" w14:textId="77777777" w:rsidTr="009B2128">
        <w:tc>
          <w:tcPr>
            <w:tcW w:w="608" w:type="dxa"/>
          </w:tcPr>
          <w:p w14:paraId="18931178" w14:textId="77777777" w:rsidR="009B2128" w:rsidRPr="00D6329B" w:rsidRDefault="009B2128" w:rsidP="009B2128">
            <w:r>
              <w:t>65</w:t>
            </w:r>
          </w:p>
        </w:tc>
        <w:tc>
          <w:tcPr>
            <w:tcW w:w="567" w:type="dxa"/>
          </w:tcPr>
          <w:p w14:paraId="5D11F385" w14:textId="77777777" w:rsidR="009B2128" w:rsidRPr="00D6329B" w:rsidRDefault="009B2128" w:rsidP="009B2128">
            <w:r>
              <w:t>0F</w:t>
            </w:r>
          </w:p>
        </w:tc>
        <w:tc>
          <w:tcPr>
            <w:tcW w:w="567" w:type="dxa"/>
          </w:tcPr>
          <w:p w14:paraId="14B827BC" w14:textId="77777777" w:rsidR="009B2128" w:rsidRPr="00D6329B" w:rsidRDefault="009B2128" w:rsidP="009B2128">
            <w:r>
              <w:t>C0</w:t>
            </w:r>
          </w:p>
        </w:tc>
        <w:tc>
          <w:tcPr>
            <w:tcW w:w="567" w:type="dxa"/>
          </w:tcPr>
          <w:p w14:paraId="77D918C8" w14:textId="77777777" w:rsidR="009B2128" w:rsidRPr="00D6329B" w:rsidRDefault="009B2128" w:rsidP="009B2128">
            <w:r>
              <w:t>4D</w:t>
            </w:r>
          </w:p>
        </w:tc>
      </w:tr>
      <w:tr w:rsidR="009B2128" w:rsidRPr="00D6329B" w14:paraId="086D29D6" w14:textId="77777777" w:rsidTr="009B2128">
        <w:tc>
          <w:tcPr>
            <w:tcW w:w="608" w:type="dxa"/>
          </w:tcPr>
          <w:p w14:paraId="215B89F7" w14:textId="77777777" w:rsidR="009B2128" w:rsidRPr="00D6329B" w:rsidRDefault="009B2128" w:rsidP="009B2128">
            <w:r>
              <w:t>74</w:t>
            </w:r>
          </w:p>
        </w:tc>
        <w:tc>
          <w:tcPr>
            <w:tcW w:w="567" w:type="dxa"/>
          </w:tcPr>
          <w:p w14:paraId="4FC89741" w14:textId="77777777" w:rsidR="009B2128" w:rsidRPr="00D6329B" w:rsidRDefault="009B2128" w:rsidP="009B2128">
            <w:r>
              <w:t>C7</w:t>
            </w:r>
          </w:p>
        </w:tc>
        <w:tc>
          <w:tcPr>
            <w:tcW w:w="567" w:type="dxa"/>
          </w:tcPr>
          <w:p w14:paraId="5D5F803D" w14:textId="77777777" w:rsidR="009B2128" w:rsidRPr="00D6329B" w:rsidRDefault="009B2128" w:rsidP="009B2128">
            <w:r>
              <w:t>E8</w:t>
            </w:r>
          </w:p>
        </w:tc>
        <w:tc>
          <w:tcPr>
            <w:tcW w:w="567" w:type="dxa"/>
          </w:tcPr>
          <w:p w14:paraId="33C78604" w14:textId="77777777" w:rsidR="009B2128" w:rsidRPr="00D6329B" w:rsidRDefault="009B2128" w:rsidP="009B2128">
            <w:r>
              <w:t>D0</w:t>
            </w:r>
          </w:p>
        </w:tc>
      </w:tr>
      <w:tr w:rsidR="009B2128" w:rsidRPr="00D6329B" w14:paraId="38606684" w14:textId="77777777" w:rsidTr="009B2128">
        <w:tc>
          <w:tcPr>
            <w:tcW w:w="608" w:type="dxa"/>
          </w:tcPr>
          <w:p w14:paraId="5EEABD2C" w14:textId="77777777" w:rsidR="009B2128" w:rsidRPr="00D6329B" w:rsidRDefault="009B2128" w:rsidP="009B2128">
            <w:r>
              <w:t>70</w:t>
            </w:r>
          </w:p>
        </w:tc>
        <w:tc>
          <w:tcPr>
            <w:tcW w:w="567" w:type="dxa"/>
          </w:tcPr>
          <w:p w14:paraId="6E68374B" w14:textId="77777777" w:rsidR="009B2128" w:rsidRPr="00D6329B" w:rsidRDefault="009B2128" w:rsidP="009B2128">
            <w:r>
              <w:t>FF</w:t>
            </w:r>
          </w:p>
        </w:tc>
        <w:tc>
          <w:tcPr>
            <w:tcW w:w="567" w:type="dxa"/>
          </w:tcPr>
          <w:p w14:paraId="2F1E312F" w14:textId="77777777" w:rsidR="009B2128" w:rsidRPr="00D6329B" w:rsidRDefault="009B2128" w:rsidP="009B2128">
            <w:r>
              <w:t>E8</w:t>
            </w:r>
          </w:p>
        </w:tc>
        <w:tc>
          <w:tcPr>
            <w:tcW w:w="567" w:type="dxa"/>
          </w:tcPr>
          <w:p w14:paraId="34519225" w14:textId="77777777" w:rsidR="009B2128" w:rsidRPr="00D6329B" w:rsidRDefault="009B2128" w:rsidP="009B2128">
            <w:r>
              <w:t>2A</w:t>
            </w:r>
          </w:p>
        </w:tc>
      </w:tr>
      <w:tr w:rsidR="009B2128" w:rsidRPr="00D6329B" w14:paraId="348F469C" w14:textId="77777777" w:rsidTr="009B2128">
        <w:tc>
          <w:tcPr>
            <w:tcW w:w="608" w:type="dxa"/>
          </w:tcPr>
          <w:p w14:paraId="65499DF5" w14:textId="77777777" w:rsidR="009B2128" w:rsidRPr="00D6329B" w:rsidRDefault="009B2128" w:rsidP="009B2128">
            <w:r>
              <w:t>75</w:t>
            </w:r>
          </w:p>
        </w:tc>
        <w:tc>
          <w:tcPr>
            <w:tcW w:w="567" w:type="dxa"/>
          </w:tcPr>
          <w:p w14:paraId="543DAF32" w14:textId="77777777" w:rsidR="009B2128" w:rsidRPr="00D6329B" w:rsidRDefault="009B2128" w:rsidP="009B2128">
            <w:r>
              <w:t>3F</w:t>
            </w:r>
          </w:p>
        </w:tc>
        <w:tc>
          <w:tcPr>
            <w:tcW w:w="567" w:type="dxa"/>
          </w:tcPr>
          <w:p w14:paraId="5D770048" w14:textId="77777777" w:rsidR="009B2128" w:rsidRPr="00D6329B" w:rsidRDefault="009B2128" w:rsidP="009B2128">
            <w:r>
              <w:t>CA</w:t>
            </w:r>
          </w:p>
        </w:tc>
        <w:tc>
          <w:tcPr>
            <w:tcW w:w="567" w:type="dxa"/>
          </w:tcPr>
          <w:p w14:paraId="3952B24F" w14:textId="77777777" w:rsidR="009B2128" w:rsidRPr="00D6329B" w:rsidRDefault="009B2128" w:rsidP="009B2128">
            <w:r>
              <w:t>9C</w:t>
            </w:r>
          </w:p>
        </w:tc>
      </w:tr>
    </w:tbl>
    <w:tbl>
      <w:tblPr>
        <w:tblStyle w:val="TableGrid"/>
        <w:tblpPr w:leftFromText="180" w:rightFromText="180" w:vertAnchor="text" w:horzAnchor="page" w:tblpX="5376" w:tblpY="60"/>
        <w:tblOverlap w:val="never"/>
        <w:tblW w:w="0" w:type="auto"/>
        <w:tblLayout w:type="fixed"/>
        <w:tblLook w:val="04A0" w:firstRow="1" w:lastRow="0" w:firstColumn="1" w:lastColumn="0" w:noHBand="0" w:noVBand="1"/>
      </w:tblPr>
      <w:tblGrid>
        <w:gridCol w:w="643"/>
        <w:gridCol w:w="599"/>
        <w:gridCol w:w="599"/>
        <w:gridCol w:w="599"/>
      </w:tblGrid>
      <w:tr w:rsidR="009B2128" w:rsidRPr="00D6329B" w14:paraId="56CA0918" w14:textId="77777777" w:rsidTr="009B2128">
        <w:trPr>
          <w:trHeight w:val="301"/>
        </w:trPr>
        <w:tc>
          <w:tcPr>
            <w:tcW w:w="643" w:type="dxa"/>
          </w:tcPr>
          <w:p w14:paraId="677D1975" w14:textId="77777777" w:rsidR="009B2128" w:rsidRPr="00D6329B" w:rsidRDefault="009B2128" w:rsidP="009B2128">
            <w:r>
              <w:t>65</w:t>
            </w:r>
          </w:p>
        </w:tc>
        <w:tc>
          <w:tcPr>
            <w:tcW w:w="599" w:type="dxa"/>
          </w:tcPr>
          <w:p w14:paraId="45468C53" w14:textId="77777777" w:rsidR="009B2128" w:rsidRPr="00D6329B" w:rsidRDefault="009B2128" w:rsidP="009B2128">
            <w:r>
              <w:t>0F</w:t>
            </w:r>
          </w:p>
        </w:tc>
        <w:tc>
          <w:tcPr>
            <w:tcW w:w="599" w:type="dxa"/>
          </w:tcPr>
          <w:p w14:paraId="3E82186E" w14:textId="77777777" w:rsidR="009B2128" w:rsidRPr="00D6329B" w:rsidRDefault="009B2128" w:rsidP="009B2128">
            <w:r>
              <w:t>C0</w:t>
            </w:r>
          </w:p>
        </w:tc>
        <w:tc>
          <w:tcPr>
            <w:tcW w:w="599" w:type="dxa"/>
          </w:tcPr>
          <w:p w14:paraId="1FF00A5B" w14:textId="77777777" w:rsidR="009B2128" w:rsidRPr="00D6329B" w:rsidRDefault="009B2128" w:rsidP="009B2128">
            <w:r>
              <w:t>4D</w:t>
            </w:r>
          </w:p>
        </w:tc>
      </w:tr>
      <w:tr w:rsidR="009B2128" w:rsidRPr="00D6329B" w14:paraId="3F416A29" w14:textId="77777777" w:rsidTr="009B2128">
        <w:trPr>
          <w:trHeight w:val="318"/>
        </w:trPr>
        <w:tc>
          <w:tcPr>
            <w:tcW w:w="643" w:type="dxa"/>
          </w:tcPr>
          <w:p w14:paraId="1FCBB4DD" w14:textId="77777777" w:rsidR="009B2128" w:rsidRPr="00D6329B" w:rsidRDefault="009B2128" w:rsidP="009B2128">
            <w:r>
              <w:t>C7</w:t>
            </w:r>
          </w:p>
        </w:tc>
        <w:tc>
          <w:tcPr>
            <w:tcW w:w="599" w:type="dxa"/>
          </w:tcPr>
          <w:p w14:paraId="64E63F46" w14:textId="77777777" w:rsidR="009B2128" w:rsidRPr="00D6329B" w:rsidRDefault="009B2128" w:rsidP="009B2128">
            <w:r>
              <w:t>E8</w:t>
            </w:r>
          </w:p>
        </w:tc>
        <w:tc>
          <w:tcPr>
            <w:tcW w:w="599" w:type="dxa"/>
          </w:tcPr>
          <w:p w14:paraId="70165B16" w14:textId="77777777" w:rsidR="009B2128" w:rsidRPr="00D6329B" w:rsidRDefault="009B2128" w:rsidP="009B2128">
            <w:r>
              <w:t>D0</w:t>
            </w:r>
          </w:p>
        </w:tc>
        <w:tc>
          <w:tcPr>
            <w:tcW w:w="599" w:type="dxa"/>
          </w:tcPr>
          <w:p w14:paraId="24B14218" w14:textId="77777777" w:rsidR="009B2128" w:rsidRPr="00D6329B" w:rsidRDefault="009B2128" w:rsidP="009B2128">
            <w:r>
              <w:t>74</w:t>
            </w:r>
          </w:p>
        </w:tc>
      </w:tr>
      <w:tr w:rsidR="009B2128" w:rsidRPr="00D6329B" w14:paraId="04101C77" w14:textId="77777777" w:rsidTr="009B2128">
        <w:trPr>
          <w:trHeight w:val="301"/>
        </w:trPr>
        <w:tc>
          <w:tcPr>
            <w:tcW w:w="643" w:type="dxa"/>
          </w:tcPr>
          <w:p w14:paraId="4B927FC2" w14:textId="77777777" w:rsidR="009B2128" w:rsidRPr="00D6329B" w:rsidRDefault="009B2128" w:rsidP="009B2128">
            <w:r>
              <w:t>E8</w:t>
            </w:r>
          </w:p>
        </w:tc>
        <w:tc>
          <w:tcPr>
            <w:tcW w:w="599" w:type="dxa"/>
          </w:tcPr>
          <w:p w14:paraId="4E3C1FA6" w14:textId="77777777" w:rsidR="009B2128" w:rsidRPr="00D6329B" w:rsidRDefault="009B2128" w:rsidP="009B2128">
            <w:r>
              <w:t>2A</w:t>
            </w:r>
          </w:p>
        </w:tc>
        <w:tc>
          <w:tcPr>
            <w:tcW w:w="599" w:type="dxa"/>
          </w:tcPr>
          <w:p w14:paraId="73970BE7" w14:textId="77777777" w:rsidR="009B2128" w:rsidRPr="00D6329B" w:rsidRDefault="009B2128" w:rsidP="009B2128">
            <w:r>
              <w:t>70</w:t>
            </w:r>
          </w:p>
        </w:tc>
        <w:tc>
          <w:tcPr>
            <w:tcW w:w="599" w:type="dxa"/>
          </w:tcPr>
          <w:p w14:paraId="04B08CA4" w14:textId="77777777" w:rsidR="009B2128" w:rsidRPr="00D6329B" w:rsidRDefault="009B2128" w:rsidP="009B2128">
            <w:r>
              <w:t>FF</w:t>
            </w:r>
          </w:p>
        </w:tc>
      </w:tr>
      <w:tr w:rsidR="009B2128" w:rsidRPr="00D6329B" w14:paraId="66B0FB08" w14:textId="77777777" w:rsidTr="009B2128">
        <w:trPr>
          <w:trHeight w:val="301"/>
        </w:trPr>
        <w:tc>
          <w:tcPr>
            <w:tcW w:w="643" w:type="dxa"/>
          </w:tcPr>
          <w:p w14:paraId="7920AD23" w14:textId="77777777" w:rsidR="009B2128" w:rsidRPr="00D6329B" w:rsidRDefault="009B2128" w:rsidP="009B2128">
            <w:r>
              <w:t>9C</w:t>
            </w:r>
          </w:p>
        </w:tc>
        <w:tc>
          <w:tcPr>
            <w:tcW w:w="599" w:type="dxa"/>
          </w:tcPr>
          <w:p w14:paraId="759F027C" w14:textId="77777777" w:rsidR="009B2128" w:rsidRPr="00D6329B" w:rsidRDefault="009B2128" w:rsidP="009B2128">
            <w:r>
              <w:t>75</w:t>
            </w:r>
          </w:p>
        </w:tc>
        <w:tc>
          <w:tcPr>
            <w:tcW w:w="599" w:type="dxa"/>
          </w:tcPr>
          <w:p w14:paraId="702F491A" w14:textId="77777777" w:rsidR="009B2128" w:rsidRPr="00D6329B" w:rsidRDefault="009B2128" w:rsidP="009B2128">
            <w:r>
              <w:t>3F</w:t>
            </w:r>
          </w:p>
        </w:tc>
        <w:tc>
          <w:tcPr>
            <w:tcW w:w="599" w:type="dxa"/>
          </w:tcPr>
          <w:p w14:paraId="6114669A" w14:textId="77777777" w:rsidR="009B2128" w:rsidRPr="00D6329B" w:rsidRDefault="009B2128" w:rsidP="009B2128">
            <w:r>
              <w:t>CA</w:t>
            </w:r>
          </w:p>
        </w:tc>
      </w:tr>
    </w:tbl>
    <w:p w14:paraId="1C8F8078" w14:textId="77777777" w:rsidR="00E53BD8" w:rsidRPr="005A6775" w:rsidRDefault="00E53BD8" w:rsidP="00D76D75">
      <w:pPr>
        <w:rPr>
          <w:b/>
          <w:bCs/>
          <w:sz w:val="24"/>
          <w:szCs w:val="24"/>
        </w:rPr>
      </w:pPr>
    </w:p>
    <w:p w14:paraId="61E60271" w14:textId="652F9359" w:rsidR="00C41C5C" w:rsidRDefault="009B2128">
      <w:r>
        <w:rPr>
          <w:noProof/>
          <w:lang w:eastAsia="en-IE"/>
        </w:rPr>
        <mc:AlternateContent>
          <mc:Choice Requires="wps">
            <w:drawing>
              <wp:anchor distT="0" distB="0" distL="114300" distR="114300" simplePos="0" relativeHeight="251659264" behindDoc="0" locked="0" layoutInCell="1" allowOverlap="1" wp14:anchorId="13094C7F" wp14:editId="023FEEBE">
                <wp:simplePos x="0" y="0"/>
                <wp:positionH relativeFrom="column">
                  <wp:posOffset>1957948</wp:posOffset>
                </wp:positionH>
                <wp:positionV relativeFrom="paragraph">
                  <wp:posOffset>88573</wp:posOffset>
                </wp:positionV>
                <wp:extent cx="323850" cy="9525"/>
                <wp:effectExtent l="0" t="76200" r="19050" b="142875"/>
                <wp:wrapNone/>
                <wp:docPr id="3" name="Straight Arrow Connector 3"/>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35BFA09" id="_x0000_t32" coordsize="21600,21600" o:spt="32" o:oned="t" path="m,l21600,21600e" filled="f">
                <v:path arrowok="t" fillok="f" o:connecttype="none"/>
                <o:lock v:ext="edit" shapetype="t"/>
              </v:shapetype>
              <v:shape id="Straight Arrow Connector 3" o:spid="_x0000_s1026" type="#_x0000_t32" style="position:absolute;margin-left:154.15pt;margin-top:6.95pt;width:25.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" strokecolor="#4472c4 [3204]" strokeweight="1pt">
                <v:stroke endarrow="open" joinstyle="miter"/>
              </v:shape>
            </w:pict>
          </mc:Fallback>
        </mc:AlternateContent>
      </w:r>
    </w:p>
    <w:p w14:paraId="1285475F" w14:textId="30CDE0A3" w:rsidR="00D76D75" w:rsidRDefault="00D76D75"/>
    <w:sectPr w:rsidR="00D76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858"/>
    <w:multiLevelType w:val="multilevel"/>
    <w:tmpl w:val="E134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53E16"/>
    <w:multiLevelType w:val="hybridMultilevel"/>
    <w:tmpl w:val="D1ECC4F0"/>
    <w:lvl w:ilvl="0" w:tplc="714CDA8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61"/>
    <w:rsid w:val="00140B17"/>
    <w:rsid w:val="00171A15"/>
    <w:rsid w:val="00210B80"/>
    <w:rsid w:val="00397E8A"/>
    <w:rsid w:val="00450568"/>
    <w:rsid w:val="00452C35"/>
    <w:rsid w:val="005665E5"/>
    <w:rsid w:val="005A6775"/>
    <w:rsid w:val="00624CDF"/>
    <w:rsid w:val="00626501"/>
    <w:rsid w:val="006C4128"/>
    <w:rsid w:val="007447DA"/>
    <w:rsid w:val="008A012E"/>
    <w:rsid w:val="008F6285"/>
    <w:rsid w:val="009B2128"/>
    <w:rsid w:val="009D04D6"/>
    <w:rsid w:val="00A0503A"/>
    <w:rsid w:val="00B1724E"/>
    <w:rsid w:val="00BB2951"/>
    <w:rsid w:val="00BC3161"/>
    <w:rsid w:val="00C12FF1"/>
    <w:rsid w:val="00C94CE2"/>
    <w:rsid w:val="00D76D75"/>
    <w:rsid w:val="00E1593B"/>
    <w:rsid w:val="00E53BD8"/>
    <w:rsid w:val="00EA601D"/>
    <w:rsid w:val="00EA7B5D"/>
    <w:rsid w:val="00EB6F17"/>
    <w:rsid w:val="00F01F2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CFF7"/>
  <w15:chartTrackingRefBased/>
  <w15:docId w15:val="{2A679594-BA98-432C-9462-3B1B7918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D75"/>
    <w:pPr>
      <w:widowControl w:val="0"/>
      <w:spacing w:after="0" w:line="240" w:lineRule="auto"/>
    </w:pPr>
    <w:rPr>
      <w:rFonts w:ascii="Times New Roman" w:eastAsia="Times New Roman" w:hAnsi="Times New Roman" w:cs="Times New Roman"/>
      <w:color w:val="00000A"/>
      <w:sz w:val="24"/>
      <w:szCs w:val="24"/>
      <w:lang w:val="en-US"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447DA"/>
    <w:pPr>
      <w:suppressAutoHyphens/>
      <w:spacing w:after="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uiPriority w:val="99"/>
    <w:rsid w:val="007447DA"/>
    <w:rPr>
      <w:rFonts w:ascii="Times New Roman" w:eastAsia="Times New Roman" w:hAnsi="Times New Roman" w:cs="Times New Roman"/>
      <w:sz w:val="24"/>
      <w:szCs w:val="24"/>
      <w:lang w:val="en-US" w:eastAsia="ar-SA"/>
    </w:rPr>
  </w:style>
  <w:style w:type="paragraph" w:styleId="BodyTextIndent2">
    <w:name w:val="Body Text Indent 2"/>
    <w:basedOn w:val="Normal"/>
    <w:link w:val="BodyTextIndent2Char"/>
    <w:uiPriority w:val="99"/>
    <w:rsid w:val="007447DA"/>
    <w:pPr>
      <w:suppressAutoHyphens/>
      <w:spacing w:after="0" w:line="240" w:lineRule="auto"/>
      <w:ind w:firstLine="60"/>
    </w:pPr>
    <w:rPr>
      <w:rFonts w:ascii="Times New Roman" w:eastAsia="Times New Roman" w:hAnsi="Times New Roman" w:cs="Times New Roman"/>
      <w:sz w:val="24"/>
      <w:szCs w:val="24"/>
      <w:lang w:val="en-GB" w:eastAsia="ar-SA"/>
    </w:rPr>
  </w:style>
  <w:style w:type="character" w:customStyle="1" w:styleId="BodyTextIndent2Char">
    <w:name w:val="Body Text Indent 2 Char"/>
    <w:basedOn w:val="DefaultParagraphFont"/>
    <w:link w:val="BodyTextIndent2"/>
    <w:uiPriority w:val="99"/>
    <w:rsid w:val="007447DA"/>
    <w:rPr>
      <w:rFonts w:ascii="Times New Roman" w:eastAsia="Times New Roman" w:hAnsi="Times New Roman" w:cs="Times New Roman"/>
      <w:sz w:val="24"/>
      <w:szCs w:val="24"/>
      <w:lang w:val="en-GB" w:eastAsia="ar-SA"/>
    </w:rPr>
  </w:style>
  <w:style w:type="paragraph" w:styleId="NormalWeb">
    <w:name w:val="Normal (Web)"/>
    <w:basedOn w:val="Normal"/>
    <w:uiPriority w:val="99"/>
    <w:semiHidden/>
    <w:unhideWhenUsed/>
    <w:rsid w:val="004505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951">
      <w:bodyDiv w:val="1"/>
      <w:marLeft w:val="0"/>
      <w:marRight w:val="0"/>
      <w:marTop w:val="0"/>
      <w:marBottom w:val="0"/>
      <w:divBdr>
        <w:top w:val="none" w:sz="0" w:space="0" w:color="auto"/>
        <w:left w:val="none" w:sz="0" w:space="0" w:color="auto"/>
        <w:bottom w:val="none" w:sz="0" w:space="0" w:color="auto"/>
        <w:right w:val="none" w:sz="0" w:space="0" w:color="auto"/>
      </w:divBdr>
    </w:div>
    <w:div w:id="138499172">
      <w:bodyDiv w:val="1"/>
      <w:marLeft w:val="0"/>
      <w:marRight w:val="0"/>
      <w:marTop w:val="0"/>
      <w:marBottom w:val="0"/>
      <w:divBdr>
        <w:top w:val="none" w:sz="0" w:space="0" w:color="auto"/>
        <w:left w:val="none" w:sz="0" w:space="0" w:color="auto"/>
        <w:bottom w:val="none" w:sz="0" w:space="0" w:color="auto"/>
        <w:right w:val="none" w:sz="0" w:space="0" w:color="auto"/>
      </w:divBdr>
    </w:div>
    <w:div w:id="494153535">
      <w:bodyDiv w:val="1"/>
      <w:marLeft w:val="0"/>
      <w:marRight w:val="0"/>
      <w:marTop w:val="0"/>
      <w:marBottom w:val="0"/>
      <w:divBdr>
        <w:top w:val="none" w:sz="0" w:space="0" w:color="auto"/>
        <w:left w:val="none" w:sz="0" w:space="0" w:color="auto"/>
        <w:bottom w:val="none" w:sz="0" w:space="0" w:color="auto"/>
        <w:right w:val="none" w:sz="0" w:space="0" w:color="auto"/>
      </w:divBdr>
      <w:divsChild>
        <w:div w:id="1591037097">
          <w:marLeft w:val="0"/>
          <w:marRight w:val="0"/>
          <w:marTop w:val="0"/>
          <w:marBottom w:val="0"/>
          <w:divBdr>
            <w:top w:val="none" w:sz="0" w:space="0" w:color="auto"/>
            <w:left w:val="none" w:sz="0" w:space="0" w:color="auto"/>
            <w:bottom w:val="none" w:sz="0" w:space="0" w:color="auto"/>
            <w:right w:val="none" w:sz="0" w:space="0" w:color="auto"/>
          </w:divBdr>
          <w:divsChild>
            <w:div w:id="914632106">
              <w:marLeft w:val="0"/>
              <w:marRight w:val="0"/>
              <w:marTop w:val="0"/>
              <w:marBottom w:val="0"/>
              <w:divBdr>
                <w:top w:val="none" w:sz="0" w:space="0" w:color="auto"/>
                <w:left w:val="none" w:sz="0" w:space="0" w:color="auto"/>
                <w:bottom w:val="none" w:sz="0" w:space="0" w:color="auto"/>
                <w:right w:val="none" w:sz="0" w:space="0" w:color="auto"/>
              </w:divBdr>
              <w:divsChild>
                <w:div w:id="499277922">
                  <w:marLeft w:val="0"/>
                  <w:marRight w:val="0"/>
                  <w:marTop w:val="0"/>
                  <w:marBottom w:val="0"/>
                  <w:divBdr>
                    <w:top w:val="none" w:sz="0" w:space="0" w:color="auto"/>
                    <w:left w:val="none" w:sz="0" w:space="0" w:color="auto"/>
                    <w:bottom w:val="none" w:sz="0" w:space="0" w:color="auto"/>
                    <w:right w:val="none" w:sz="0" w:space="0" w:color="auto"/>
                  </w:divBdr>
                  <w:divsChild>
                    <w:div w:id="1857525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784049">
              <w:marLeft w:val="0"/>
              <w:marRight w:val="0"/>
              <w:marTop w:val="0"/>
              <w:marBottom w:val="0"/>
              <w:divBdr>
                <w:top w:val="none" w:sz="0" w:space="0" w:color="auto"/>
                <w:left w:val="none" w:sz="0" w:space="0" w:color="auto"/>
                <w:bottom w:val="none" w:sz="0" w:space="0" w:color="auto"/>
                <w:right w:val="none" w:sz="0" w:space="0" w:color="auto"/>
              </w:divBdr>
              <w:divsChild>
                <w:div w:id="18459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0237">
      <w:bodyDiv w:val="1"/>
      <w:marLeft w:val="0"/>
      <w:marRight w:val="0"/>
      <w:marTop w:val="0"/>
      <w:marBottom w:val="0"/>
      <w:divBdr>
        <w:top w:val="none" w:sz="0" w:space="0" w:color="auto"/>
        <w:left w:val="none" w:sz="0" w:space="0" w:color="auto"/>
        <w:bottom w:val="none" w:sz="0" w:space="0" w:color="auto"/>
        <w:right w:val="none" w:sz="0" w:space="0" w:color="auto"/>
      </w:divBdr>
    </w:div>
    <w:div w:id="539240917">
      <w:bodyDiv w:val="1"/>
      <w:marLeft w:val="0"/>
      <w:marRight w:val="0"/>
      <w:marTop w:val="0"/>
      <w:marBottom w:val="0"/>
      <w:divBdr>
        <w:top w:val="none" w:sz="0" w:space="0" w:color="auto"/>
        <w:left w:val="none" w:sz="0" w:space="0" w:color="auto"/>
        <w:bottom w:val="none" w:sz="0" w:space="0" w:color="auto"/>
        <w:right w:val="none" w:sz="0" w:space="0" w:color="auto"/>
      </w:divBdr>
    </w:div>
    <w:div w:id="593785293">
      <w:bodyDiv w:val="1"/>
      <w:marLeft w:val="0"/>
      <w:marRight w:val="0"/>
      <w:marTop w:val="0"/>
      <w:marBottom w:val="0"/>
      <w:divBdr>
        <w:top w:val="none" w:sz="0" w:space="0" w:color="auto"/>
        <w:left w:val="none" w:sz="0" w:space="0" w:color="auto"/>
        <w:bottom w:val="none" w:sz="0" w:space="0" w:color="auto"/>
        <w:right w:val="none" w:sz="0" w:space="0" w:color="auto"/>
      </w:divBdr>
    </w:div>
    <w:div w:id="920413139">
      <w:bodyDiv w:val="1"/>
      <w:marLeft w:val="0"/>
      <w:marRight w:val="0"/>
      <w:marTop w:val="0"/>
      <w:marBottom w:val="0"/>
      <w:divBdr>
        <w:top w:val="none" w:sz="0" w:space="0" w:color="auto"/>
        <w:left w:val="none" w:sz="0" w:space="0" w:color="auto"/>
        <w:bottom w:val="none" w:sz="0" w:space="0" w:color="auto"/>
        <w:right w:val="none" w:sz="0" w:space="0" w:color="auto"/>
      </w:divBdr>
    </w:div>
    <w:div w:id="929047573">
      <w:bodyDiv w:val="1"/>
      <w:marLeft w:val="0"/>
      <w:marRight w:val="0"/>
      <w:marTop w:val="0"/>
      <w:marBottom w:val="0"/>
      <w:divBdr>
        <w:top w:val="none" w:sz="0" w:space="0" w:color="auto"/>
        <w:left w:val="none" w:sz="0" w:space="0" w:color="auto"/>
        <w:bottom w:val="none" w:sz="0" w:space="0" w:color="auto"/>
        <w:right w:val="none" w:sz="0" w:space="0" w:color="auto"/>
      </w:divBdr>
    </w:div>
    <w:div w:id="1060858534">
      <w:bodyDiv w:val="1"/>
      <w:marLeft w:val="0"/>
      <w:marRight w:val="0"/>
      <w:marTop w:val="0"/>
      <w:marBottom w:val="0"/>
      <w:divBdr>
        <w:top w:val="none" w:sz="0" w:space="0" w:color="auto"/>
        <w:left w:val="none" w:sz="0" w:space="0" w:color="auto"/>
        <w:bottom w:val="none" w:sz="0" w:space="0" w:color="auto"/>
        <w:right w:val="none" w:sz="0" w:space="0" w:color="auto"/>
      </w:divBdr>
    </w:div>
    <w:div w:id="1352948857">
      <w:bodyDiv w:val="1"/>
      <w:marLeft w:val="0"/>
      <w:marRight w:val="0"/>
      <w:marTop w:val="0"/>
      <w:marBottom w:val="0"/>
      <w:divBdr>
        <w:top w:val="none" w:sz="0" w:space="0" w:color="auto"/>
        <w:left w:val="none" w:sz="0" w:space="0" w:color="auto"/>
        <w:bottom w:val="none" w:sz="0" w:space="0" w:color="auto"/>
        <w:right w:val="none" w:sz="0" w:space="0" w:color="auto"/>
      </w:divBdr>
      <w:divsChild>
        <w:div w:id="523178047">
          <w:marLeft w:val="0"/>
          <w:marRight w:val="0"/>
          <w:marTop w:val="0"/>
          <w:marBottom w:val="0"/>
          <w:divBdr>
            <w:top w:val="none" w:sz="0" w:space="0" w:color="auto"/>
            <w:left w:val="none" w:sz="0" w:space="0" w:color="auto"/>
            <w:bottom w:val="none" w:sz="0" w:space="0" w:color="auto"/>
            <w:right w:val="none" w:sz="0" w:space="0" w:color="auto"/>
          </w:divBdr>
          <w:divsChild>
            <w:div w:id="1002464631">
              <w:marLeft w:val="0"/>
              <w:marRight w:val="0"/>
              <w:marTop w:val="0"/>
              <w:marBottom w:val="0"/>
              <w:divBdr>
                <w:top w:val="none" w:sz="0" w:space="0" w:color="auto"/>
                <w:left w:val="none" w:sz="0" w:space="0" w:color="auto"/>
                <w:bottom w:val="none" w:sz="0" w:space="0" w:color="auto"/>
                <w:right w:val="none" w:sz="0" w:space="0" w:color="auto"/>
              </w:divBdr>
              <w:divsChild>
                <w:div w:id="967972824">
                  <w:marLeft w:val="0"/>
                  <w:marRight w:val="0"/>
                  <w:marTop w:val="0"/>
                  <w:marBottom w:val="0"/>
                  <w:divBdr>
                    <w:top w:val="none" w:sz="0" w:space="0" w:color="auto"/>
                    <w:left w:val="none" w:sz="0" w:space="0" w:color="auto"/>
                    <w:bottom w:val="none" w:sz="0" w:space="0" w:color="auto"/>
                    <w:right w:val="none" w:sz="0" w:space="0" w:color="auto"/>
                  </w:divBdr>
                  <w:divsChild>
                    <w:div w:id="8796355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2201918">
              <w:marLeft w:val="0"/>
              <w:marRight w:val="0"/>
              <w:marTop w:val="0"/>
              <w:marBottom w:val="0"/>
              <w:divBdr>
                <w:top w:val="none" w:sz="0" w:space="0" w:color="auto"/>
                <w:left w:val="none" w:sz="0" w:space="0" w:color="auto"/>
                <w:bottom w:val="none" w:sz="0" w:space="0" w:color="auto"/>
                <w:right w:val="none" w:sz="0" w:space="0" w:color="auto"/>
              </w:divBdr>
              <w:divsChild>
                <w:div w:id="6706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5</cp:revision>
  <dcterms:created xsi:type="dcterms:W3CDTF">2022-01-07T14:18:00Z</dcterms:created>
  <dcterms:modified xsi:type="dcterms:W3CDTF">2022-01-07T16:44:00Z</dcterms:modified>
</cp:coreProperties>
</file>