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5B8D4" w14:textId="53846466" w:rsidR="007F28BB" w:rsidRPr="00FE54BB" w:rsidRDefault="0016081F">
      <w:pPr>
        <w:rPr>
          <w:rFonts w:ascii="Open Sans" w:hAnsi="Open Sans" w:cs="Open Sans"/>
          <w:b/>
          <w:bCs/>
        </w:rPr>
      </w:pPr>
      <w:r w:rsidRPr="00FE54BB">
        <w:rPr>
          <w:rFonts w:ascii="Open Sans" w:hAnsi="Open Sans" w:cs="Open Sans"/>
          <w:b/>
          <w:bCs/>
          <w:highlight w:val="cyan"/>
        </w:rPr>
        <w:t>SECURITY</w:t>
      </w:r>
      <w:r w:rsidRPr="00FE54BB">
        <w:rPr>
          <w:rFonts w:ascii="Open Sans" w:hAnsi="Open Sans" w:cs="Open Sans"/>
          <w:b/>
          <w:bCs/>
        </w:rPr>
        <w:t xml:space="preserve"> </w:t>
      </w:r>
    </w:p>
    <w:p w14:paraId="190C6D88" w14:textId="625DEF6F" w:rsidR="0016081F" w:rsidRPr="00FE54BB" w:rsidRDefault="0016081F">
      <w:pPr>
        <w:rPr>
          <w:rFonts w:ascii="Open Sans" w:hAnsi="Open Sans" w:cs="Open Sans"/>
          <w:b/>
          <w:bCs/>
        </w:rPr>
      </w:pPr>
      <w:r w:rsidRPr="00FE54BB">
        <w:rPr>
          <w:rFonts w:ascii="Open Sans" w:hAnsi="Open Sans" w:cs="Open Sans"/>
          <w:b/>
          <w:bCs/>
        </w:rPr>
        <w:t>Role attributes</w:t>
      </w:r>
    </w:p>
    <w:p w14:paraId="48B76711" w14:textId="2A47D58D" w:rsidR="0016081F" w:rsidRPr="00FE54BB" w:rsidRDefault="0016081F">
      <w:pPr>
        <w:rPr>
          <w:rFonts w:ascii="Open Sans" w:hAnsi="Open Sans" w:cs="Open Sans"/>
          <w:b/>
          <w:bCs/>
        </w:rPr>
      </w:pPr>
      <w:r w:rsidRPr="00FE54BB">
        <w:rPr>
          <w:rFonts w:ascii="Open Sans" w:hAnsi="Open Sans" w:cs="Open Sans"/>
          <w:b/>
          <w:bCs/>
          <w:noProof/>
        </w:rPr>
        <w:drawing>
          <wp:inline distT="0" distB="0" distL="0" distR="0" wp14:anchorId="476571EF" wp14:editId="19D0B199">
            <wp:extent cx="5357324" cy="1066892"/>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357324" cy="1066892"/>
                    </a:xfrm>
                    <a:prstGeom prst="rect">
                      <a:avLst/>
                    </a:prstGeom>
                  </pic:spPr>
                </pic:pic>
              </a:graphicData>
            </a:graphic>
          </wp:inline>
        </w:drawing>
      </w:r>
    </w:p>
    <w:p w14:paraId="20D85B2A" w14:textId="6D670941" w:rsidR="0016081F" w:rsidRPr="00FE54BB" w:rsidRDefault="00EE3877">
      <w:pPr>
        <w:rPr>
          <w:rFonts w:ascii="Open Sans" w:hAnsi="Open Sans" w:cs="Open Sans"/>
        </w:rPr>
      </w:pPr>
      <w:r w:rsidRPr="00FE54BB">
        <w:rPr>
          <w:rFonts w:ascii="Open Sans" w:hAnsi="Open Sans" w:cs="Open Sans"/>
        </w:rPr>
        <w:t>Things to consider: roles, inheritance, privileges, Cascadian revoke</w:t>
      </w:r>
    </w:p>
    <w:p w14:paraId="3BAEFB55" w14:textId="082FB3F3" w:rsidR="00EE3877" w:rsidRPr="00FE54BB" w:rsidRDefault="00EE3877">
      <w:pPr>
        <w:rPr>
          <w:rFonts w:ascii="Open Sans" w:hAnsi="Open Sans" w:cs="Open Sans"/>
          <w:b/>
          <w:bCs/>
        </w:rPr>
      </w:pPr>
      <w:r w:rsidRPr="00FE54BB">
        <w:rPr>
          <w:rFonts w:ascii="Open Sans" w:hAnsi="Open Sans" w:cs="Open Sans"/>
          <w:b/>
          <w:bCs/>
        </w:rPr>
        <w:t>Password hashing</w:t>
      </w:r>
    </w:p>
    <w:p w14:paraId="10F3EF50" w14:textId="77777777" w:rsidR="00EE3877" w:rsidRPr="00FE54BB" w:rsidRDefault="00EE3877" w:rsidP="00EE3877">
      <w:pPr>
        <w:pStyle w:val="ListParagraph"/>
        <w:numPr>
          <w:ilvl w:val="0"/>
          <w:numId w:val="1"/>
        </w:numPr>
        <w:rPr>
          <w:rFonts w:ascii="Open Sans" w:hAnsi="Open Sans" w:cs="Open Sans"/>
        </w:rPr>
      </w:pPr>
      <w:r w:rsidRPr="00FE54BB">
        <w:rPr>
          <w:rFonts w:ascii="Open Sans" w:hAnsi="Open Sans" w:cs="Open Sans"/>
        </w:rPr>
        <w:t>old version Md5 (insecure but kept for compatibility)</w:t>
      </w:r>
    </w:p>
    <w:p w14:paraId="3D5F193F" w14:textId="0C116B43" w:rsidR="00FE54BB" w:rsidRDefault="00EE3877" w:rsidP="00FE54BB">
      <w:pPr>
        <w:pStyle w:val="ListParagraph"/>
        <w:numPr>
          <w:ilvl w:val="0"/>
          <w:numId w:val="1"/>
        </w:numPr>
        <w:rPr>
          <w:rFonts w:ascii="Open Sans" w:hAnsi="Open Sans" w:cs="Open Sans"/>
        </w:rPr>
      </w:pPr>
      <w:r w:rsidRPr="00FE54BB">
        <w:rPr>
          <w:rFonts w:ascii="Open Sans" w:hAnsi="Open Sans" w:cs="Open Sans"/>
        </w:rPr>
        <w:t xml:space="preserve">current version SCRAM( Salted Challenge Response Authentication Mechanism) </w:t>
      </w:r>
    </w:p>
    <w:p w14:paraId="134C93D4" w14:textId="72CD79E1" w:rsidR="00FE54BB" w:rsidRDefault="00FE54BB" w:rsidP="00FE54BB">
      <w:pPr>
        <w:rPr>
          <w:rFonts w:ascii="Open Sans" w:hAnsi="Open Sans" w:cs="Open Sans"/>
          <w:b/>
          <w:bCs/>
          <w:color w:val="FF0000"/>
        </w:rPr>
      </w:pPr>
      <w:r w:rsidRPr="00FE54BB">
        <w:rPr>
          <w:rFonts w:ascii="Open Sans" w:hAnsi="Open Sans" w:cs="Open Sans"/>
          <w:b/>
          <w:bCs/>
          <w:color w:val="FF0000"/>
        </w:rPr>
        <w:t>PRINCIPLE OF LEAST PRIVILEGE</w:t>
      </w:r>
      <w:r>
        <w:rPr>
          <w:rFonts w:ascii="Open Sans" w:hAnsi="Open Sans" w:cs="Open Sans"/>
          <w:b/>
          <w:bCs/>
          <w:color w:val="FF0000"/>
        </w:rPr>
        <w:t xml:space="preserve">: each user should have the minimum privileges necessary to do the job they need to do </w:t>
      </w:r>
    </w:p>
    <w:p w14:paraId="70F07CF9" w14:textId="77777777" w:rsidR="00FE54BB" w:rsidRPr="00FE54BB" w:rsidRDefault="00FE54BB" w:rsidP="00FE54BB">
      <w:pPr>
        <w:rPr>
          <w:rFonts w:ascii="Open Sans" w:hAnsi="Open Sans" w:cs="Open Sans"/>
          <w:b/>
          <w:bCs/>
          <w:color w:val="FF0000"/>
        </w:rPr>
      </w:pPr>
    </w:p>
    <w:p w14:paraId="0FCAC198" w14:textId="4FC99C75" w:rsidR="0016081F" w:rsidRDefault="0016081F">
      <w:pPr>
        <w:rPr>
          <w:rFonts w:ascii="Open Sans" w:hAnsi="Open Sans" w:cs="Open Sans"/>
          <w:b/>
          <w:bCs/>
          <w:highlight w:val="cyan"/>
        </w:rPr>
      </w:pPr>
      <w:r w:rsidRPr="00FE54BB">
        <w:rPr>
          <w:rFonts w:ascii="Open Sans" w:hAnsi="Open Sans" w:cs="Open Sans"/>
          <w:b/>
          <w:bCs/>
          <w:highlight w:val="cyan"/>
        </w:rPr>
        <w:t>AUDITING</w:t>
      </w:r>
    </w:p>
    <w:p w14:paraId="1814DFE6" w14:textId="34D0E4EF" w:rsidR="00FE54BB" w:rsidRDefault="00FE54BB">
      <w:pPr>
        <w:rPr>
          <w:rFonts w:ascii="Open Sans" w:hAnsi="Open Sans" w:cs="Open Sans"/>
          <w:sz w:val="26"/>
          <w:szCs w:val="26"/>
        </w:rPr>
      </w:pPr>
      <w:r w:rsidRPr="000827F4">
        <w:rPr>
          <w:rFonts w:ascii="Open Sans" w:hAnsi="Open Sans" w:cs="Open Sans"/>
          <w:sz w:val="26"/>
          <w:szCs w:val="26"/>
        </w:rPr>
        <w:t xml:space="preserve">CIA </w:t>
      </w:r>
      <w:r w:rsidRPr="000827F4">
        <w:rPr>
          <w:rFonts w:ascii="Open Sans" w:hAnsi="Open Sans" w:cs="Open Sans"/>
          <w:sz w:val="26"/>
          <w:szCs w:val="26"/>
        </w:rPr>
        <w:sym w:font="Wingdings" w:char="F0E0"/>
      </w:r>
      <w:r w:rsidRPr="000827F4">
        <w:rPr>
          <w:rFonts w:ascii="Open Sans" w:hAnsi="Open Sans" w:cs="Open Sans"/>
          <w:sz w:val="26"/>
          <w:szCs w:val="26"/>
        </w:rPr>
        <w:t xml:space="preserve"> </w:t>
      </w:r>
      <w:r w:rsidRPr="000827F4">
        <w:rPr>
          <w:rFonts w:ascii="Open Sans" w:hAnsi="Open Sans" w:cs="Open Sans"/>
          <w:b/>
          <w:bCs/>
          <w:sz w:val="26"/>
          <w:szCs w:val="26"/>
          <w:highlight w:val="yellow"/>
        </w:rPr>
        <w:t>C</w:t>
      </w:r>
      <w:r w:rsidRPr="000827F4">
        <w:rPr>
          <w:rFonts w:ascii="Open Sans" w:hAnsi="Open Sans" w:cs="Open Sans"/>
          <w:sz w:val="26"/>
          <w:szCs w:val="26"/>
        </w:rPr>
        <w:t xml:space="preserve">onfidentiality </w:t>
      </w:r>
      <w:r w:rsidRPr="000827F4">
        <w:rPr>
          <w:rFonts w:ascii="Open Sans" w:hAnsi="Open Sans" w:cs="Open Sans"/>
          <w:b/>
          <w:bCs/>
          <w:sz w:val="26"/>
          <w:szCs w:val="26"/>
          <w:highlight w:val="yellow"/>
        </w:rPr>
        <w:t>I</w:t>
      </w:r>
      <w:r w:rsidRPr="000827F4">
        <w:rPr>
          <w:rFonts w:ascii="Open Sans" w:hAnsi="Open Sans" w:cs="Open Sans"/>
          <w:sz w:val="26"/>
          <w:szCs w:val="26"/>
        </w:rPr>
        <w:t xml:space="preserve">ntegrity </w:t>
      </w:r>
      <w:r w:rsidRPr="000827F4">
        <w:rPr>
          <w:rFonts w:ascii="Open Sans" w:hAnsi="Open Sans" w:cs="Open Sans"/>
          <w:b/>
          <w:bCs/>
          <w:sz w:val="26"/>
          <w:szCs w:val="26"/>
          <w:highlight w:val="yellow"/>
        </w:rPr>
        <w:t>A</w:t>
      </w:r>
      <w:r w:rsidRPr="000827F4">
        <w:rPr>
          <w:rFonts w:ascii="Open Sans" w:hAnsi="Open Sans" w:cs="Open Sans"/>
          <w:sz w:val="26"/>
          <w:szCs w:val="26"/>
        </w:rPr>
        <w:t>vailability</w:t>
      </w:r>
    </w:p>
    <w:p w14:paraId="604F626B" w14:textId="07F60187" w:rsidR="000827F4" w:rsidRDefault="000827F4">
      <w:pPr>
        <w:rPr>
          <w:rFonts w:ascii="Open Sans" w:hAnsi="Open Sans" w:cs="Open Sans"/>
        </w:rPr>
      </w:pPr>
      <w:r w:rsidRPr="000827F4">
        <w:rPr>
          <w:rFonts w:ascii="Open Sans" w:hAnsi="Open Sans" w:cs="Open Sans"/>
        </w:rPr>
        <w:t>Auditing is the monitoring and recording of selected user database actions. It can be based on individual actions, such as the type of SQL statement executed, or on combinations of factors that can include user name, application, time, and so on.</w:t>
      </w:r>
    </w:p>
    <w:p w14:paraId="03A55065" w14:textId="19CA553B" w:rsidR="000827F4" w:rsidRDefault="00C15349">
      <w:pPr>
        <w:rPr>
          <w:rFonts w:ascii="Open Sans" w:hAnsi="Open Sans" w:cs="Open Sans"/>
        </w:rPr>
      </w:pPr>
      <w:r>
        <w:rPr>
          <w:rFonts w:ascii="Open Sans" w:hAnsi="Open Sans" w:cs="Open Sans"/>
        </w:rPr>
        <w:t>Auditing options:</w:t>
      </w:r>
    </w:p>
    <w:p w14:paraId="02346578" w14:textId="239A295F" w:rsidR="00C15349" w:rsidRPr="00C15349" w:rsidRDefault="00C15349" w:rsidP="00C15349">
      <w:pPr>
        <w:pStyle w:val="ListParagraph"/>
        <w:numPr>
          <w:ilvl w:val="0"/>
          <w:numId w:val="2"/>
        </w:numPr>
        <w:rPr>
          <w:rFonts w:ascii="Open Sans" w:hAnsi="Open Sans" w:cs="Open Sans"/>
        </w:rPr>
      </w:pPr>
      <w:r w:rsidRPr="00C15349">
        <w:rPr>
          <w:rFonts w:ascii="Open Sans" w:hAnsi="Open Sans" w:cs="Open Sans"/>
        </w:rPr>
        <w:t>Statement-level auditing</w:t>
      </w:r>
      <w:r>
        <w:rPr>
          <w:rFonts w:ascii="Open Sans" w:hAnsi="Open Sans" w:cs="Open Sans"/>
        </w:rPr>
        <w:t xml:space="preserve"> (postgresql.conf)</w:t>
      </w:r>
    </w:p>
    <w:p w14:paraId="1A6A61A8" w14:textId="14AC3082" w:rsidR="00C15349" w:rsidRDefault="00C15349" w:rsidP="00C15349">
      <w:pPr>
        <w:pStyle w:val="ListParagraph"/>
        <w:numPr>
          <w:ilvl w:val="0"/>
          <w:numId w:val="2"/>
        </w:numPr>
        <w:rPr>
          <w:rFonts w:ascii="Open Sans" w:hAnsi="Open Sans" w:cs="Open Sans"/>
        </w:rPr>
      </w:pPr>
      <w:r w:rsidRPr="00C15349">
        <w:rPr>
          <w:rFonts w:ascii="Open Sans" w:hAnsi="Open Sans" w:cs="Open Sans"/>
        </w:rPr>
        <w:t xml:space="preserve">pgAudit extension </w:t>
      </w:r>
    </w:p>
    <w:p w14:paraId="2CCDA2C0" w14:textId="39BD51EF" w:rsidR="00EB0903" w:rsidRPr="00EB0903" w:rsidRDefault="00EB0903" w:rsidP="00EB0903">
      <w:pPr>
        <w:rPr>
          <w:rFonts w:ascii="Open Sans" w:hAnsi="Open Sans" w:cs="Open Sans"/>
        </w:rPr>
      </w:pPr>
      <w:r>
        <w:rPr>
          <w:rFonts w:ascii="Open Sans" w:hAnsi="Open Sans" w:cs="Open Sans"/>
        </w:rPr>
        <w:t xml:space="preserve">** </w:t>
      </w:r>
      <w:r w:rsidRPr="00EB0903">
        <w:rPr>
          <w:rFonts w:ascii="Open Sans" w:hAnsi="Open Sans" w:cs="Open Sans"/>
        </w:rPr>
        <w:t>Logging: Logging is an important tool to enable us to conduct effective audits</w:t>
      </w:r>
    </w:p>
    <w:p w14:paraId="586A0273" w14:textId="6A050A55" w:rsidR="00EB0903" w:rsidRPr="00EB0903" w:rsidRDefault="00EB0903" w:rsidP="00EB0903">
      <w:pPr>
        <w:rPr>
          <w:rFonts w:ascii="Open Sans" w:hAnsi="Open Sans" w:cs="Open Sans"/>
          <w:b/>
          <w:bCs/>
        </w:rPr>
      </w:pPr>
      <w:r w:rsidRPr="00EB0903">
        <w:rPr>
          <w:rFonts w:ascii="Open Sans" w:hAnsi="Open Sans" w:cs="Open Sans"/>
          <w:b/>
          <w:bCs/>
        </w:rPr>
        <w:t>Trigger</w:t>
      </w:r>
    </w:p>
    <w:p w14:paraId="6A3241BF" w14:textId="2EFD18F0" w:rsidR="00EB0903" w:rsidRDefault="00EB0903" w:rsidP="00EB0903">
      <w:pPr>
        <w:spacing w:after="240" w:line="240" w:lineRule="auto"/>
        <w:rPr>
          <w:rFonts w:ascii="Open Sans" w:hAnsi="Open Sans" w:cs="Open Sans"/>
        </w:rPr>
      </w:pPr>
      <w:r w:rsidRPr="00EB0903">
        <w:rPr>
          <w:rFonts w:ascii="Open Sans" w:hAnsi="Open Sans" w:cs="Open Sans"/>
        </w:rPr>
        <w:t xml:space="preserve">Postgres triggers allow to create an audit log for every table in </w:t>
      </w:r>
      <w:r>
        <w:rPr>
          <w:rFonts w:ascii="Open Sans" w:hAnsi="Open Sans" w:cs="Open Sans"/>
        </w:rPr>
        <w:t xml:space="preserve">a </w:t>
      </w:r>
      <w:r w:rsidRPr="00EB0903">
        <w:rPr>
          <w:rFonts w:ascii="Open Sans" w:hAnsi="Open Sans" w:cs="Open Sans"/>
        </w:rPr>
        <w:t>syste</w:t>
      </w:r>
      <w:r>
        <w:rPr>
          <w:rFonts w:ascii="Open Sans" w:hAnsi="Open Sans" w:cs="Open Sans"/>
        </w:rPr>
        <w:t>m</w:t>
      </w:r>
      <w:r w:rsidRPr="00EB0903">
        <w:rPr>
          <w:rFonts w:ascii="Open Sans" w:hAnsi="Open Sans" w:cs="Open Sans"/>
        </w:rPr>
        <w:t>.</w:t>
      </w:r>
    </w:p>
    <w:p w14:paraId="189111AD" w14:textId="77777777" w:rsidR="00EB0903" w:rsidRPr="00EB0903" w:rsidRDefault="00EB0903" w:rsidP="00EB0903">
      <w:pPr>
        <w:pStyle w:val="ListParagraph"/>
        <w:numPr>
          <w:ilvl w:val="0"/>
          <w:numId w:val="4"/>
        </w:numPr>
        <w:spacing w:after="240" w:line="240" w:lineRule="auto"/>
        <w:rPr>
          <w:rFonts w:ascii="Open Sans" w:hAnsi="Open Sans" w:cs="Open Sans"/>
        </w:rPr>
      </w:pPr>
      <w:r w:rsidRPr="00EB0903">
        <w:rPr>
          <w:rFonts w:ascii="Open Sans" w:hAnsi="Open Sans" w:cs="Open Sans"/>
        </w:rPr>
        <w:t>A trigger on the table runs whenever data is manipulated</w:t>
      </w:r>
    </w:p>
    <w:p w14:paraId="5E6A593C" w14:textId="061C1640" w:rsidR="00EB0903" w:rsidRPr="00A67B71" w:rsidRDefault="00EB0903" w:rsidP="00EB0903">
      <w:pPr>
        <w:pStyle w:val="ListParagraph"/>
        <w:numPr>
          <w:ilvl w:val="0"/>
          <w:numId w:val="4"/>
        </w:numPr>
        <w:spacing w:after="240" w:line="240" w:lineRule="auto"/>
        <w:rPr>
          <w:rFonts w:ascii="Open Sans" w:hAnsi="Open Sans" w:cs="Open Sans"/>
        </w:rPr>
      </w:pPr>
      <w:r w:rsidRPr="00EB0903">
        <w:rPr>
          <w:rFonts w:ascii="Open Sans" w:hAnsi="Open Sans" w:cs="Open Sans"/>
        </w:rPr>
        <w:t xml:space="preserve">The trigger writes a record to a separate audit table, which stores all the information about the edit you </w:t>
      </w:r>
      <w:r>
        <w:rPr>
          <w:rFonts w:ascii="Open Sans" w:hAnsi="Open Sans" w:cs="Open Sans"/>
        </w:rPr>
        <w:t>set t</w:t>
      </w:r>
      <w:r w:rsidRPr="00EB0903">
        <w:rPr>
          <w:rFonts w:ascii="Open Sans" w:hAnsi="Open Sans" w:cs="Open Sans"/>
        </w:rPr>
        <w:t>o know.</w:t>
      </w:r>
    </w:p>
    <w:p w14:paraId="488E3C6C" w14:textId="60ADEA4B" w:rsidR="00C15349" w:rsidRDefault="00C15349">
      <w:pPr>
        <w:rPr>
          <w:rFonts w:ascii="Open Sans" w:hAnsi="Open Sans" w:cs="Open Sans"/>
          <w:b/>
          <w:bCs/>
          <w:highlight w:val="cyan"/>
        </w:rPr>
      </w:pPr>
    </w:p>
    <w:p w14:paraId="0B02381C" w14:textId="6F2F3D1F" w:rsidR="00040A6E" w:rsidRDefault="00040A6E">
      <w:pPr>
        <w:rPr>
          <w:rFonts w:ascii="Open Sans" w:hAnsi="Open Sans" w:cs="Open Sans"/>
          <w:b/>
          <w:bCs/>
          <w:highlight w:val="cyan"/>
        </w:rPr>
      </w:pPr>
    </w:p>
    <w:p w14:paraId="0248BBE3" w14:textId="3B5C9D0D" w:rsidR="00040A6E" w:rsidRDefault="00040A6E">
      <w:pPr>
        <w:rPr>
          <w:rFonts w:ascii="Open Sans" w:hAnsi="Open Sans" w:cs="Open Sans"/>
          <w:b/>
          <w:bCs/>
          <w:highlight w:val="cyan"/>
        </w:rPr>
      </w:pPr>
    </w:p>
    <w:p w14:paraId="6B01CE4B" w14:textId="77777777" w:rsidR="00040A6E" w:rsidRDefault="00040A6E">
      <w:pPr>
        <w:rPr>
          <w:rFonts w:ascii="Open Sans" w:hAnsi="Open Sans" w:cs="Open Sans"/>
          <w:b/>
          <w:bCs/>
          <w:highlight w:val="cyan"/>
        </w:rPr>
      </w:pPr>
    </w:p>
    <w:p w14:paraId="24D6FEC3" w14:textId="66F83563" w:rsidR="002B17FE" w:rsidRDefault="0016081F">
      <w:pPr>
        <w:rPr>
          <w:rFonts w:ascii="Open Sans" w:hAnsi="Open Sans" w:cs="Open Sans"/>
          <w:b/>
          <w:bCs/>
          <w:highlight w:val="cyan"/>
        </w:rPr>
      </w:pPr>
      <w:r w:rsidRPr="00FE54BB">
        <w:rPr>
          <w:rFonts w:ascii="Open Sans" w:hAnsi="Open Sans" w:cs="Open Sans"/>
          <w:b/>
          <w:bCs/>
          <w:highlight w:val="cyan"/>
        </w:rPr>
        <w:lastRenderedPageBreak/>
        <w:t>INDEXING</w:t>
      </w:r>
      <w:r w:rsidR="002B17FE">
        <w:rPr>
          <w:rFonts w:ascii="Open Sans" w:hAnsi="Open Sans" w:cs="Open Sans"/>
          <w:b/>
          <w:bCs/>
          <w:highlight w:val="cyan"/>
        </w:rPr>
        <w:t xml:space="preserve"> </w:t>
      </w:r>
    </w:p>
    <w:p w14:paraId="1973CDC0" w14:textId="77777777" w:rsidR="002B17FE" w:rsidRPr="002B17FE" w:rsidRDefault="002B17FE" w:rsidP="002B17FE">
      <w:pPr>
        <w:pStyle w:val="NormalWeb"/>
        <w:spacing w:before="120" w:beforeAutospacing="0" w:after="144" w:afterAutospacing="0"/>
        <w:jc w:val="both"/>
        <w:rPr>
          <w:rFonts w:ascii="Segoe UI" w:hAnsi="Segoe UI" w:cs="Segoe UI"/>
          <w:color w:val="FF0000"/>
          <w:shd w:val="clear" w:color="auto" w:fill="FFFFFF"/>
        </w:rPr>
      </w:pPr>
      <w:r w:rsidRPr="002B17FE">
        <w:rPr>
          <w:rFonts w:ascii="Segoe UI" w:hAnsi="Segoe UI" w:cs="Segoe UI"/>
          <w:color w:val="FF0000"/>
          <w:shd w:val="clear" w:color="auto" w:fill="FFFFFF"/>
        </w:rPr>
        <w:t xml:space="preserve">An index is a separated data structure that speeds up the data retrieval on a table, it is a pointer to the data in a table. </w:t>
      </w:r>
    </w:p>
    <w:p w14:paraId="19A5B260" w14:textId="0AA90BDB" w:rsidR="002B17FE" w:rsidRPr="002B17FE" w:rsidRDefault="002B17FE" w:rsidP="002B17FE">
      <w:pPr>
        <w:pStyle w:val="NormalWeb"/>
        <w:spacing w:before="120" w:beforeAutospacing="0" w:after="144" w:afterAutospacing="0"/>
        <w:jc w:val="both"/>
        <w:rPr>
          <w:rFonts w:ascii="Segoe UI" w:hAnsi="Segoe UI" w:cs="Segoe UI"/>
          <w:color w:val="000000"/>
          <w:shd w:val="clear" w:color="auto" w:fill="FFFFFF"/>
        </w:rPr>
      </w:pPr>
      <w:r w:rsidRPr="002B17FE">
        <w:rPr>
          <w:rFonts w:ascii="Segoe UI" w:hAnsi="Segoe UI" w:cs="Segoe UI"/>
          <w:color w:val="000000"/>
          <w:shd w:val="clear" w:color="auto" w:fill="FFFFFF"/>
        </w:rPr>
        <w:t xml:space="preserve">An index helps to speed up SELECT queries and WHERE clauses; however, it slows down data input, with UPDATE and INSERT statements. </w:t>
      </w:r>
    </w:p>
    <w:p w14:paraId="04B8C3A7" w14:textId="551521F2" w:rsidR="002B17FE" w:rsidRDefault="002B17FE" w:rsidP="002B17FE">
      <w:pPr>
        <w:spacing w:before="120" w:after="144" w:line="240" w:lineRule="auto"/>
        <w:jc w:val="both"/>
        <w:rPr>
          <w:rFonts w:ascii="Segoe UI" w:eastAsia="Times New Roman" w:hAnsi="Segoe UI" w:cs="Segoe UI"/>
          <w:color w:val="000000"/>
          <w:sz w:val="24"/>
          <w:szCs w:val="24"/>
          <w:shd w:val="clear" w:color="auto" w:fill="FFFFFF"/>
          <w:lang w:eastAsia="en-IE"/>
        </w:rPr>
      </w:pPr>
      <w:r w:rsidRPr="002B17FE">
        <w:rPr>
          <w:rFonts w:ascii="Segoe UI" w:eastAsia="Times New Roman" w:hAnsi="Segoe UI" w:cs="Segoe UI"/>
          <w:color w:val="000000"/>
          <w:sz w:val="24"/>
          <w:szCs w:val="24"/>
          <w:shd w:val="clear" w:color="auto" w:fill="FFFFFF"/>
          <w:lang w:eastAsia="en-IE"/>
        </w:rPr>
        <w:t>Creating an index involves the CREATE INDEX statement, which allows you to name the index, to specify the table and which column or columns to index, and to indicate whether the index is in ascending or descending order.</w:t>
      </w:r>
    </w:p>
    <w:p w14:paraId="5341B8A1" w14:textId="4AAC62F3" w:rsidR="002B17FE" w:rsidRPr="002B17FE" w:rsidRDefault="002B17FE" w:rsidP="002B17FE">
      <w:pPr>
        <w:pStyle w:val="NormalWeb"/>
        <w:spacing w:before="120" w:beforeAutospacing="0" w:after="144" w:afterAutospacing="0"/>
        <w:jc w:val="both"/>
        <w:rPr>
          <w:rFonts w:ascii="Segoe UI" w:hAnsi="Segoe UI" w:cs="Segoe UI"/>
          <w:b/>
          <w:bCs/>
          <w:color w:val="000000"/>
          <w:shd w:val="clear" w:color="auto" w:fill="FFFFFF"/>
        </w:rPr>
      </w:pPr>
      <w:r w:rsidRPr="002B17FE">
        <w:rPr>
          <w:rFonts w:ascii="Segoe UI" w:hAnsi="Segoe UI" w:cs="Segoe UI" w:hint="cs"/>
          <w:b/>
          <w:bCs/>
          <w:color w:val="000000"/>
          <w:shd w:val="clear" w:color="auto" w:fill="FFFFFF"/>
        </w:rPr>
        <w:t xml:space="preserve">When </w:t>
      </w:r>
      <w:r>
        <w:rPr>
          <w:rFonts w:ascii="Segoe UI" w:hAnsi="Segoe UI" w:cs="Segoe UI"/>
          <w:b/>
          <w:bCs/>
          <w:color w:val="000000"/>
          <w:shd w:val="clear" w:color="auto" w:fill="FFFFFF"/>
        </w:rPr>
        <w:t>to</w:t>
      </w:r>
      <w:r w:rsidRPr="002B17FE">
        <w:rPr>
          <w:rFonts w:ascii="Segoe UI" w:hAnsi="Segoe UI" w:cs="Segoe UI" w:hint="cs"/>
          <w:b/>
          <w:bCs/>
          <w:color w:val="000000"/>
          <w:shd w:val="clear" w:color="auto" w:fill="FFFFFF"/>
        </w:rPr>
        <w:t xml:space="preserve"> Avoi</w:t>
      </w:r>
      <w:r>
        <w:rPr>
          <w:rFonts w:ascii="Segoe UI" w:hAnsi="Segoe UI" w:cs="Segoe UI"/>
          <w:b/>
          <w:bCs/>
          <w:color w:val="000000"/>
          <w:shd w:val="clear" w:color="auto" w:fill="FFFFFF"/>
        </w:rPr>
        <w:t xml:space="preserve">d index? </w:t>
      </w:r>
    </w:p>
    <w:p w14:paraId="1B54CDFC" w14:textId="62548971" w:rsidR="002B17FE" w:rsidRPr="002B17FE" w:rsidRDefault="002B17FE" w:rsidP="002B17FE">
      <w:pPr>
        <w:pStyle w:val="NormalWeb"/>
        <w:spacing w:before="120" w:beforeAutospacing="0" w:after="144" w:afterAutospacing="0"/>
        <w:jc w:val="both"/>
        <w:rPr>
          <w:rFonts w:ascii="Segoe UI" w:hAnsi="Segoe UI" w:cs="Segoe UI"/>
          <w:color w:val="000000"/>
          <w:shd w:val="clear" w:color="auto" w:fill="FFFFFF"/>
        </w:rPr>
      </w:pPr>
      <w:r w:rsidRPr="002B17FE">
        <w:rPr>
          <w:rFonts w:ascii="Segoe UI" w:hAnsi="Segoe UI" w:cs="Segoe UI"/>
          <w:color w:val="000000"/>
          <w:shd w:val="clear" w:color="auto" w:fill="FFFFFF"/>
        </w:rPr>
        <w:t xml:space="preserve">Although indexes are intended to enhance a database's performance, there are times when they should be avoided. </w:t>
      </w:r>
    </w:p>
    <w:p w14:paraId="1F6EF9B1" w14:textId="77777777" w:rsidR="002B17FE" w:rsidRPr="002B17FE" w:rsidRDefault="002B17FE" w:rsidP="00F16A2B">
      <w:pPr>
        <w:pStyle w:val="NormalWeb"/>
        <w:numPr>
          <w:ilvl w:val="0"/>
          <w:numId w:val="8"/>
        </w:numPr>
        <w:spacing w:before="120" w:beforeAutospacing="0" w:after="144" w:afterAutospacing="0"/>
        <w:jc w:val="both"/>
        <w:rPr>
          <w:rFonts w:ascii="Segoe UI" w:hAnsi="Segoe UI" w:cs="Segoe UI"/>
          <w:color w:val="000000"/>
          <w:shd w:val="clear" w:color="auto" w:fill="FFFFFF"/>
        </w:rPr>
      </w:pPr>
      <w:r w:rsidRPr="002B17FE">
        <w:rPr>
          <w:rFonts w:ascii="Segoe UI" w:hAnsi="Segoe UI" w:cs="Segoe UI"/>
          <w:color w:val="000000"/>
          <w:shd w:val="clear" w:color="auto" w:fill="FFFFFF"/>
        </w:rPr>
        <w:t>Indexes should not be used on small tables.</w:t>
      </w:r>
    </w:p>
    <w:p w14:paraId="7F6DB72A" w14:textId="77777777" w:rsidR="002B17FE" w:rsidRPr="002B17FE" w:rsidRDefault="002B17FE" w:rsidP="00F16A2B">
      <w:pPr>
        <w:pStyle w:val="NormalWeb"/>
        <w:numPr>
          <w:ilvl w:val="0"/>
          <w:numId w:val="8"/>
        </w:numPr>
        <w:spacing w:before="120" w:beforeAutospacing="0" w:after="144" w:afterAutospacing="0"/>
        <w:jc w:val="both"/>
        <w:rPr>
          <w:rFonts w:ascii="Segoe UI" w:hAnsi="Segoe UI" w:cs="Segoe UI"/>
          <w:color w:val="000000"/>
          <w:shd w:val="clear" w:color="auto" w:fill="FFFFFF"/>
        </w:rPr>
      </w:pPr>
      <w:r w:rsidRPr="002B17FE">
        <w:rPr>
          <w:rFonts w:ascii="Segoe UI" w:hAnsi="Segoe UI" w:cs="Segoe UI"/>
          <w:color w:val="000000"/>
          <w:shd w:val="clear" w:color="auto" w:fill="FFFFFF"/>
        </w:rPr>
        <w:t>Tables that have frequent, large batch update or insert operations.</w:t>
      </w:r>
    </w:p>
    <w:p w14:paraId="2F18CB7B" w14:textId="3B949C8C" w:rsidR="002B17FE" w:rsidRPr="002B17FE" w:rsidRDefault="002B17FE" w:rsidP="00F16A2B">
      <w:pPr>
        <w:pStyle w:val="NormalWeb"/>
        <w:numPr>
          <w:ilvl w:val="0"/>
          <w:numId w:val="8"/>
        </w:numPr>
        <w:spacing w:before="120" w:beforeAutospacing="0" w:after="144" w:afterAutospacing="0"/>
        <w:jc w:val="both"/>
        <w:rPr>
          <w:rFonts w:ascii="Segoe UI" w:hAnsi="Segoe UI" w:cs="Segoe UI"/>
          <w:color w:val="000000"/>
          <w:shd w:val="clear" w:color="auto" w:fill="FFFFFF"/>
        </w:rPr>
      </w:pPr>
      <w:r w:rsidRPr="002B17FE">
        <w:rPr>
          <w:rFonts w:ascii="Segoe UI" w:hAnsi="Segoe UI" w:cs="Segoe UI"/>
          <w:color w:val="000000"/>
          <w:shd w:val="clear" w:color="auto" w:fill="FFFFFF"/>
        </w:rPr>
        <w:t>Indexes should not be used on columns that contain a high number of NULL</w:t>
      </w:r>
    </w:p>
    <w:p w14:paraId="26C429AA" w14:textId="0D784E2F" w:rsidR="002B17FE" w:rsidRPr="00F16A2B" w:rsidRDefault="002B17FE" w:rsidP="002B17FE">
      <w:pPr>
        <w:pStyle w:val="NormalWeb"/>
        <w:numPr>
          <w:ilvl w:val="0"/>
          <w:numId w:val="8"/>
        </w:numPr>
        <w:spacing w:before="120" w:beforeAutospacing="0" w:after="144" w:afterAutospacing="0"/>
        <w:jc w:val="both"/>
        <w:rPr>
          <w:rFonts w:ascii="Segoe UI" w:hAnsi="Segoe UI" w:cs="Segoe UI"/>
          <w:color w:val="000000"/>
          <w:shd w:val="clear" w:color="auto" w:fill="FFFFFF"/>
        </w:rPr>
      </w:pPr>
      <w:r w:rsidRPr="002B17FE">
        <w:rPr>
          <w:rFonts w:ascii="Segoe UI" w:hAnsi="Segoe UI" w:cs="Segoe UI"/>
          <w:color w:val="000000"/>
          <w:shd w:val="clear" w:color="auto" w:fill="FFFFFF"/>
        </w:rPr>
        <w:t>Columns that are frequently manipulated should not be indexe</w:t>
      </w:r>
      <w:r>
        <w:rPr>
          <w:rFonts w:ascii="Segoe UI" w:hAnsi="Segoe UI" w:cs="Segoe UI"/>
          <w:color w:val="000000"/>
          <w:shd w:val="clear" w:color="auto" w:fill="FFFFFF"/>
        </w:rPr>
        <w:t>d</w:t>
      </w:r>
    </w:p>
    <w:p w14:paraId="490F46B1" w14:textId="10061751" w:rsidR="002B17FE" w:rsidRPr="007E7355" w:rsidRDefault="002B17FE" w:rsidP="002B17FE">
      <w:pPr>
        <w:spacing w:before="120" w:after="144" w:line="240" w:lineRule="auto"/>
        <w:jc w:val="both"/>
        <w:rPr>
          <w:rFonts w:ascii="Segoe UI" w:eastAsia="Times New Roman" w:hAnsi="Segoe UI" w:cs="Segoe UI"/>
          <w:b/>
          <w:bCs/>
          <w:color w:val="000000"/>
          <w:sz w:val="24"/>
          <w:szCs w:val="24"/>
          <w:shd w:val="clear" w:color="auto" w:fill="FFFFFF"/>
          <w:lang w:eastAsia="en-IE"/>
        </w:rPr>
      </w:pPr>
      <w:r w:rsidRPr="007E7355">
        <w:rPr>
          <w:rFonts w:ascii="Segoe UI" w:eastAsia="Times New Roman" w:hAnsi="Segoe UI" w:cs="Segoe UI"/>
          <w:b/>
          <w:bCs/>
          <w:color w:val="000000"/>
          <w:sz w:val="24"/>
          <w:szCs w:val="24"/>
          <w:shd w:val="clear" w:color="auto" w:fill="FFFFFF"/>
          <w:lang w:eastAsia="en-IE"/>
        </w:rPr>
        <w:t>Hash index</w:t>
      </w:r>
    </w:p>
    <w:p w14:paraId="54B94203" w14:textId="55CF5C4B" w:rsidR="007E7355" w:rsidRDefault="007E7355" w:rsidP="002B17FE">
      <w:pPr>
        <w:spacing w:before="120" w:after="144" w:line="240" w:lineRule="auto"/>
        <w:jc w:val="both"/>
        <w:rPr>
          <w:rFonts w:ascii="Segoe UI" w:eastAsia="Times New Roman" w:hAnsi="Segoe UI" w:cs="Segoe UI"/>
          <w:color w:val="000000"/>
          <w:sz w:val="24"/>
          <w:szCs w:val="24"/>
          <w:shd w:val="clear" w:color="auto" w:fill="FFFFFF"/>
          <w:lang w:eastAsia="en-IE"/>
        </w:rPr>
      </w:pPr>
      <w:r w:rsidRPr="007E7355">
        <w:rPr>
          <w:rFonts w:ascii="Segoe UI" w:eastAsia="Times New Roman" w:hAnsi="Segoe UI" w:cs="Segoe UI"/>
          <w:color w:val="000000"/>
          <w:sz w:val="24"/>
          <w:szCs w:val="24"/>
          <w:shd w:val="clear" w:color="auto" w:fill="FFFFFF"/>
          <w:lang w:eastAsia="en-IE"/>
        </w:rPr>
        <w:t>A PostgreSQL </w:t>
      </w:r>
      <w:r w:rsidRPr="007E7355">
        <w:rPr>
          <w:rFonts w:ascii="Segoe UI" w:eastAsia="Times New Roman" w:hAnsi="Segoe UI" w:cs="Segoe UI"/>
          <w:sz w:val="24"/>
          <w:szCs w:val="24"/>
          <w:lang w:eastAsia="en-IE"/>
        </w:rPr>
        <w:t>Hash</w:t>
      </w:r>
      <w:r w:rsidRPr="007E7355">
        <w:rPr>
          <w:rFonts w:ascii="Segoe UI" w:eastAsia="Times New Roman" w:hAnsi="Segoe UI" w:cs="Segoe UI"/>
          <w:color w:val="000000"/>
          <w:sz w:val="24"/>
          <w:szCs w:val="24"/>
          <w:shd w:val="clear" w:color="auto" w:fill="FFFFFF"/>
          <w:lang w:eastAsia="en-IE"/>
        </w:rPr>
        <w:t> index can perform a faster lookup than a </w:t>
      </w:r>
      <w:r w:rsidRPr="007E7355">
        <w:rPr>
          <w:rFonts w:ascii="Segoe UI" w:eastAsia="Times New Roman" w:hAnsi="Segoe UI" w:cs="Segoe UI"/>
          <w:sz w:val="24"/>
          <w:szCs w:val="24"/>
          <w:lang w:eastAsia="en-IE"/>
        </w:rPr>
        <w:t>B-Tree</w:t>
      </w:r>
      <w:r w:rsidRPr="007E7355">
        <w:rPr>
          <w:rFonts w:ascii="Segoe UI" w:eastAsia="Times New Roman" w:hAnsi="Segoe UI" w:cs="Segoe UI"/>
          <w:color w:val="000000"/>
          <w:sz w:val="24"/>
          <w:szCs w:val="24"/>
          <w:shd w:val="clear" w:color="auto" w:fill="FFFFFF"/>
          <w:lang w:eastAsia="en-IE"/>
        </w:rPr>
        <w:t> index. However, the key downside of the Hash index is that its use is limited to equality operators that will perform matching operations.</w:t>
      </w:r>
    </w:p>
    <w:p w14:paraId="0F1499CB" w14:textId="089DD095" w:rsidR="00040A6E" w:rsidRPr="007E7355" w:rsidRDefault="00040A6E" w:rsidP="002B17FE">
      <w:pPr>
        <w:spacing w:before="120" w:after="144" w:line="240" w:lineRule="auto"/>
        <w:jc w:val="both"/>
        <w:rPr>
          <w:rFonts w:ascii="Segoe UI" w:eastAsia="Times New Roman" w:hAnsi="Segoe UI" w:cs="Segoe UI"/>
          <w:color w:val="000000"/>
          <w:sz w:val="24"/>
          <w:szCs w:val="24"/>
          <w:shd w:val="clear" w:color="auto" w:fill="FFFFFF"/>
          <w:lang w:eastAsia="en-IE"/>
        </w:rPr>
      </w:pPr>
      <w:r w:rsidRPr="00040A6E">
        <w:rPr>
          <w:rFonts w:ascii="Segoe UI" w:eastAsia="Times New Roman" w:hAnsi="Segoe UI" w:cs="Segoe UI"/>
          <w:color w:val="000000"/>
          <w:sz w:val="24"/>
          <w:szCs w:val="24"/>
          <w:shd w:val="clear" w:color="auto" w:fill="FFFFFF"/>
          <w:lang w:eastAsia="en-IE"/>
        </w:rPr>
        <w:sym w:font="Wingdings" w:char="F0E0"/>
      </w:r>
      <w:r>
        <w:rPr>
          <w:rFonts w:ascii="Segoe UI" w:eastAsia="Times New Roman" w:hAnsi="Segoe UI" w:cs="Segoe UI"/>
          <w:color w:val="000000"/>
          <w:sz w:val="24"/>
          <w:szCs w:val="24"/>
          <w:shd w:val="clear" w:color="auto" w:fill="FFFFFF"/>
          <w:lang w:eastAsia="en-IE"/>
        </w:rPr>
        <w:t xml:space="preserve"> Easier to maintain / only suitable for equality operations </w:t>
      </w:r>
    </w:p>
    <w:p w14:paraId="4203A0BB" w14:textId="7CCCC8F9" w:rsidR="007E7355" w:rsidRPr="00040A6E" w:rsidRDefault="007E7355" w:rsidP="002B17FE">
      <w:pPr>
        <w:spacing w:before="120" w:after="144" w:line="240" w:lineRule="auto"/>
        <w:jc w:val="both"/>
        <w:rPr>
          <w:rFonts w:ascii="Segoe UI" w:eastAsia="Times New Roman" w:hAnsi="Segoe UI" w:cs="Segoe UI"/>
          <w:i/>
          <w:iCs/>
          <w:color w:val="FF0000"/>
          <w:sz w:val="24"/>
          <w:szCs w:val="24"/>
          <w:shd w:val="clear" w:color="auto" w:fill="FFFFFF"/>
          <w:lang w:eastAsia="en-IE"/>
        </w:rPr>
      </w:pPr>
      <w:r w:rsidRPr="00040A6E">
        <w:rPr>
          <w:rFonts w:ascii="Segoe UI" w:eastAsia="Times New Roman" w:hAnsi="Segoe UI" w:cs="Segoe UI"/>
          <w:i/>
          <w:iCs/>
          <w:color w:val="FF0000"/>
          <w:sz w:val="24"/>
          <w:szCs w:val="24"/>
          <w:shd w:val="clear" w:color="auto" w:fill="FFFFFF"/>
          <w:lang w:eastAsia="en-IE"/>
        </w:rPr>
        <w:t xml:space="preserve">When to use </w:t>
      </w:r>
      <w:r w:rsidR="008A5C59" w:rsidRPr="00040A6E">
        <w:rPr>
          <w:rFonts w:ascii="Segoe UI" w:eastAsia="Times New Roman" w:hAnsi="Segoe UI" w:cs="Segoe UI"/>
          <w:i/>
          <w:iCs/>
          <w:color w:val="FF0000"/>
          <w:sz w:val="24"/>
          <w:szCs w:val="24"/>
          <w:shd w:val="clear" w:color="auto" w:fill="FFFFFF"/>
          <w:lang w:eastAsia="en-IE"/>
        </w:rPr>
        <w:t>Hash</w:t>
      </w:r>
      <w:r w:rsidRPr="00040A6E">
        <w:rPr>
          <w:rFonts w:ascii="Segoe UI" w:eastAsia="Times New Roman" w:hAnsi="Segoe UI" w:cs="Segoe UI"/>
          <w:i/>
          <w:iCs/>
          <w:color w:val="FF0000"/>
          <w:sz w:val="24"/>
          <w:szCs w:val="24"/>
          <w:shd w:val="clear" w:color="auto" w:fill="FFFFFF"/>
          <w:lang w:eastAsia="en-IE"/>
        </w:rPr>
        <w:t>?</w:t>
      </w:r>
    </w:p>
    <w:p w14:paraId="39E6C855" w14:textId="5746F2AA" w:rsidR="008A5C59" w:rsidRPr="007E7355" w:rsidRDefault="008A5C59" w:rsidP="002B17FE">
      <w:pPr>
        <w:spacing w:before="120" w:after="144" w:line="240" w:lineRule="auto"/>
        <w:jc w:val="both"/>
        <w:rPr>
          <w:rFonts w:ascii="Segoe UI" w:eastAsia="Times New Roman" w:hAnsi="Segoe UI" w:cs="Segoe UI"/>
          <w:color w:val="000000"/>
          <w:sz w:val="24"/>
          <w:szCs w:val="24"/>
          <w:shd w:val="clear" w:color="auto" w:fill="FFFFFF"/>
          <w:lang w:eastAsia="en-IE"/>
        </w:rPr>
      </w:pPr>
      <w:r w:rsidRPr="00040A6E">
        <w:rPr>
          <w:rFonts w:ascii="Segoe UI" w:eastAsia="Times New Roman" w:hAnsi="Segoe UI" w:cs="Segoe UI"/>
          <w:color w:val="000000"/>
          <w:sz w:val="24"/>
          <w:szCs w:val="24"/>
          <w:shd w:val="clear" w:color="auto" w:fill="FFFFFF"/>
          <w:lang w:eastAsia="en-IE"/>
        </w:rPr>
        <w:t>speedy lookup while utilizing less space</w:t>
      </w:r>
    </w:p>
    <w:p w14:paraId="5C717900" w14:textId="0A70AB02" w:rsidR="002B17FE" w:rsidRPr="007E7355" w:rsidRDefault="002B17FE" w:rsidP="002B17FE">
      <w:pPr>
        <w:spacing w:before="120" w:after="144" w:line="240" w:lineRule="auto"/>
        <w:jc w:val="both"/>
        <w:rPr>
          <w:rFonts w:ascii="Segoe UI" w:eastAsia="Times New Roman" w:hAnsi="Segoe UI" w:cs="Segoe UI"/>
          <w:b/>
          <w:bCs/>
          <w:color w:val="000000"/>
          <w:sz w:val="24"/>
          <w:szCs w:val="24"/>
          <w:shd w:val="clear" w:color="auto" w:fill="FFFFFF"/>
          <w:lang w:eastAsia="en-IE"/>
        </w:rPr>
      </w:pPr>
      <w:r w:rsidRPr="007E7355">
        <w:rPr>
          <w:rFonts w:ascii="Segoe UI" w:eastAsia="Times New Roman" w:hAnsi="Segoe UI" w:cs="Segoe UI"/>
          <w:b/>
          <w:bCs/>
          <w:color w:val="000000"/>
          <w:sz w:val="24"/>
          <w:szCs w:val="24"/>
          <w:shd w:val="clear" w:color="auto" w:fill="FFFFFF"/>
          <w:lang w:eastAsia="en-IE"/>
        </w:rPr>
        <w:t>B-tree index</w:t>
      </w:r>
    </w:p>
    <w:p w14:paraId="1F5D305D" w14:textId="3D48428D" w:rsidR="002B17FE" w:rsidRDefault="007E7355" w:rsidP="002B17FE">
      <w:pPr>
        <w:spacing w:before="120" w:after="144" w:line="240" w:lineRule="auto"/>
        <w:jc w:val="both"/>
        <w:rPr>
          <w:rFonts w:ascii="Segoe UI" w:eastAsia="Times New Roman" w:hAnsi="Segoe UI" w:cs="Segoe UI"/>
          <w:color w:val="000000"/>
          <w:sz w:val="24"/>
          <w:szCs w:val="24"/>
          <w:shd w:val="clear" w:color="auto" w:fill="FFFFFF"/>
          <w:lang w:eastAsia="en-IE"/>
        </w:rPr>
      </w:pPr>
      <w:r w:rsidRPr="007E7355">
        <w:rPr>
          <w:rFonts w:ascii="Segoe UI" w:eastAsia="Times New Roman" w:hAnsi="Segoe UI" w:cs="Segoe UI"/>
          <w:color w:val="000000"/>
          <w:sz w:val="24"/>
          <w:szCs w:val="24"/>
          <w:shd w:val="clear" w:color="auto" w:fill="FFFFFF"/>
          <w:lang w:eastAsia="en-IE"/>
        </w:rPr>
        <w:t>The PostgreSQL </w:t>
      </w:r>
      <w:r w:rsidRPr="007E7355">
        <w:rPr>
          <w:rFonts w:ascii="Segoe UI" w:eastAsia="Times New Roman" w:hAnsi="Segoe UI" w:cs="Segoe UI"/>
          <w:sz w:val="24"/>
          <w:szCs w:val="24"/>
          <w:lang w:eastAsia="en-IE"/>
        </w:rPr>
        <w:t>B-tree</w:t>
      </w:r>
      <w:r w:rsidRPr="007E7355">
        <w:rPr>
          <w:rFonts w:ascii="Segoe UI" w:eastAsia="Times New Roman" w:hAnsi="Segoe UI" w:cs="Segoe UI"/>
          <w:color w:val="000000"/>
          <w:sz w:val="24"/>
          <w:szCs w:val="24"/>
          <w:shd w:val="clear" w:color="auto" w:fill="FFFFFF"/>
          <w:lang w:eastAsia="en-IE"/>
        </w:rPr>
        <w:t> index creates a self-balanced tree– in other words, it sorts itself. It will maintain its balance throughout operations such as insertions, deletions and searches. Using a B-tree index speeds up scan operations because it doesn’t have to scan pages or records sequentially in a linear fashion.</w:t>
      </w:r>
    </w:p>
    <w:p w14:paraId="182DF524" w14:textId="2C53703F" w:rsidR="00040A6E" w:rsidRPr="007E7355" w:rsidRDefault="00040A6E" w:rsidP="002B17FE">
      <w:pPr>
        <w:spacing w:before="120" w:after="144" w:line="240" w:lineRule="auto"/>
        <w:jc w:val="both"/>
        <w:rPr>
          <w:rFonts w:ascii="Segoe UI" w:eastAsia="Times New Roman" w:hAnsi="Segoe UI" w:cs="Segoe UI"/>
          <w:color w:val="000000"/>
          <w:sz w:val="24"/>
          <w:szCs w:val="24"/>
          <w:shd w:val="clear" w:color="auto" w:fill="FFFFFF"/>
          <w:lang w:eastAsia="en-IE"/>
        </w:rPr>
      </w:pPr>
      <w:r w:rsidRPr="00040A6E">
        <w:rPr>
          <w:rFonts w:ascii="Segoe UI" w:eastAsia="Times New Roman" w:hAnsi="Segoe UI" w:cs="Segoe UI"/>
          <w:color w:val="000000"/>
          <w:sz w:val="24"/>
          <w:szCs w:val="24"/>
          <w:shd w:val="clear" w:color="auto" w:fill="FFFFFF"/>
          <w:lang w:eastAsia="en-IE"/>
        </w:rPr>
        <w:sym w:font="Wingdings" w:char="F0E0"/>
      </w:r>
      <w:r>
        <w:rPr>
          <w:rFonts w:ascii="Segoe UI" w:eastAsia="Times New Roman" w:hAnsi="Segoe UI" w:cs="Segoe UI"/>
          <w:color w:val="000000"/>
          <w:sz w:val="24"/>
          <w:szCs w:val="24"/>
          <w:shd w:val="clear" w:color="auto" w:fill="FFFFFF"/>
          <w:lang w:eastAsia="en-IE"/>
        </w:rPr>
        <w:t xml:space="preserve"> Requires more maintenance/ Suitable for sorted information operations </w:t>
      </w:r>
    </w:p>
    <w:p w14:paraId="03B36A52" w14:textId="053C950D" w:rsidR="007E7355" w:rsidRPr="00040A6E" w:rsidRDefault="007E7355" w:rsidP="002B17FE">
      <w:pPr>
        <w:spacing w:before="120" w:after="144" w:line="240" w:lineRule="auto"/>
        <w:jc w:val="both"/>
        <w:rPr>
          <w:rFonts w:ascii="Segoe UI" w:eastAsia="Times New Roman" w:hAnsi="Segoe UI" w:cs="Segoe UI"/>
          <w:i/>
          <w:iCs/>
          <w:color w:val="FF0000"/>
          <w:sz w:val="24"/>
          <w:szCs w:val="24"/>
          <w:shd w:val="clear" w:color="auto" w:fill="FFFFFF"/>
          <w:lang w:eastAsia="en-IE"/>
        </w:rPr>
      </w:pPr>
      <w:r w:rsidRPr="00040A6E">
        <w:rPr>
          <w:rFonts w:ascii="Segoe UI" w:eastAsia="Times New Roman" w:hAnsi="Segoe UI" w:cs="Segoe UI"/>
          <w:i/>
          <w:iCs/>
          <w:color w:val="FF0000"/>
          <w:sz w:val="24"/>
          <w:szCs w:val="24"/>
          <w:shd w:val="clear" w:color="auto" w:fill="FFFFFF"/>
          <w:lang w:eastAsia="en-IE"/>
        </w:rPr>
        <w:t>When to use B-tree?</w:t>
      </w:r>
    </w:p>
    <w:p w14:paraId="002EC328" w14:textId="5086A828" w:rsidR="00040A6E" w:rsidRPr="00040A6E" w:rsidRDefault="00040A6E" w:rsidP="00040A6E">
      <w:pPr>
        <w:pStyle w:val="ListParagraph"/>
        <w:numPr>
          <w:ilvl w:val="0"/>
          <w:numId w:val="7"/>
        </w:numPr>
        <w:spacing w:before="120" w:after="144" w:line="240" w:lineRule="auto"/>
        <w:jc w:val="both"/>
        <w:rPr>
          <w:rFonts w:ascii="Segoe UI" w:eastAsia="Times New Roman" w:hAnsi="Segoe UI" w:cs="Segoe UI"/>
          <w:color w:val="000000"/>
          <w:sz w:val="24"/>
          <w:szCs w:val="24"/>
          <w:shd w:val="clear" w:color="auto" w:fill="FFFFFF"/>
          <w:lang w:eastAsia="en-IE"/>
        </w:rPr>
      </w:pPr>
      <w:r w:rsidRPr="00040A6E">
        <w:rPr>
          <w:rFonts w:ascii="Segoe UI" w:eastAsia="Times New Roman" w:hAnsi="Segoe UI" w:cs="Segoe UI"/>
          <w:color w:val="000000"/>
          <w:sz w:val="24"/>
          <w:szCs w:val="24"/>
          <w:shd w:val="clear" w:color="auto" w:fill="FFFFFF"/>
          <w:lang w:eastAsia="en-IE"/>
        </w:rPr>
        <w:t>General purpose indexing (info that is frequently query)</w:t>
      </w:r>
    </w:p>
    <w:p w14:paraId="48C0B90A" w14:textId="425B0C4D" w:rsidR="007E7355" w:rsidRDefault="007E7355" w:rsidP="00040A6E">
      <w:pPr>
        <w:pStyle w:val="ListParagraph"/>
        <w:numPr>
          <w:ilvl w:val="0"/>
          <w:numId w:val="7"/>
        </w:numPr>
        <w:spacing w:before="120" w:after="144" w:line="240" w:lineRule="auto"/>
        <w:jc w:val="both"/>
        <w:rPr>
          <w:rFonts w:ascii="Segoe UI" w:eastAsia="Times New Roman" w:hAnsi="Segoe UI" w:cs="Segoe UI"/>
          <w:color w:val="000000"/>
          <w:sz w:val="24"/>
          <w:szCs w:val="24"/>
          <w:shd w:val="clear" w:color="auto" w:fill="FFFFFF"/>
          <w:lang w:eastAsia="en-IE"/>
        </w:rPr>
      </w:pPr>
      <w:r w:rsidRPr="00040A6E">
        <w:rPr>
          <w:rFonts w:ascii="Segoe UI" w:eastAsia="Times New Roman" w:hAnsi="Segoe UI" w:cs="Segoe UI"/>
          <w:color w:val="000000"/>
          <w:sz w:val="24"/>
          <w:szCs w:val="24"/>
          <w:shd w:val="clear" w:color="auto" w:fill="FFFFFF"/>
          <w:lang w:eastAsia="en-IE"/>
        </w:rPr>
        <w:t>highly efficient for operations performed on large blocks of data</w:t>
      </w:r>
    </w:p>
    <w:p w14:paraId="43BD9F4D" w14:textId="77777777" w:rsidR="00F16A2B" w:rsidRDefault="00F16A2B" w:rsidP="00F16A2B">
      <w:pPr>
        <w:spacing w:before="120" w:after="144" w:line="240" w:lineRule="auto"/>
        <w:jc w:val="both"/>
        <w:rPr>
          <w:rFonts w:ascii="Segoe UI" w:eastAsia="Times New Roman" w:hAnsi="Segoe UI" w:cs="Segoe UI"/>
          <w:color w:val="000000"/>
          <w:sz w:val="24"/>
          <w:szCs w:val="24"/>
          <w:shd w:val="clear" w:color="auto" w:fill="FFFFFF"/>
          <w:lang w:eastAsia="en-IE"/>
        </w:rPr>
      </w:pPr>
      <w:r w:rsidRPr="00F16A2B">
        <w:rPr>
          <w:rFonts w:ascii="Segoe UI" w:eastAsia="Times New Roman" w:hAnsi="Segoe UI" w:cs="Segoe UI"/>
          <w:b/>
          <w:bCs/>
          <w:color w:val="000000"/>
          <w:sz w:val="24"/>
          <w:szCs w:val="24"/>
          <w:shd w:val="clear" w:color="auto" w:fill="FFFFFF"/>
          <w:lang w:eastAsia="en-IE"/>
        </w:rPr>
        <w:t xml:space="preserve">CONCURRENTLY </w:t>
      </w:r>
    </w:p>
    <w:p w14:paraId="39F3B95E" w14:textId="617785CD" w:rsidR="00F16A2B" w:rsidRPr="00F16A2B" w:rsidRDefault="00F16A2B" w:rsidP="00F16A2B">
      <w:pPr>
        <w:spacing w:before="120" w:after="144" w:line="240" w:lineRule="auto"/>
        <w:jc w:val="both"/>
        <w:rPr>
          <w:rFonts w:ascii="Segoe UI" w:eastAsia="Times New Roman" w:hAnsi="Segoe UI" w:cs="Segoe UI"/>
          <w:color w:val="000000"/>
          <w:sz w:val="24"/>
          <w:szCs w:val="24"/>
          <w:shd w:val="clear" w:color="auto" w:fill="FFFFFF"/>
          <w:lang w:eastAsia="en-IE"/>
        </w:rPr>
      </w:pPr>
      <w:r>
        <w:rPr>
          <w:rFonts w:ascii="Segoe UI" w:eastAsia="Times New Roman" w:hAnsi="Segoe UI" w:cs="Segoe UI"/>
          <w:color w:val="000000"/>
          <w:sz w:val="24"/>
          <w:szCs w:val="24"/>
          <w:shd w:val="clear" w:color="auto" w:fill="FFFFFF"/>
          <w:lang w:eastAsia="en-IE"/>
        </w:rPr>
        <w:t xml:space="preserve">build index on existing table/ can be used in production to avoid downtime </w:t>
      </w:r>
    </w:p>
    <w:p w14:paraId="5949AA13" w14:textId="11F9C1FF" w:rsidR="00F16A2B" w:rsidRPr="00E60C18" w:rsidRDefault="00F16A2B" w:rsidP="002B17FE">
      <w:pPr>
        <w:spacing w:before="120" w:after="144" w:line="240" w:lineRule="auto"/>
        <w:jc w:val="both"/>
        <w:rPr>
          <w:rFonts w:ascii="Segoe UI" w:eastAsia="Times New Roman" w:hAnsi="Segoe UI" w:cs="Segoe UI"/>
          <w:b/>
          <w:bCs/>
          <w:color w:val="000000"/>
          <w:sz w:val="24"/>
          <w:szCs w:val="24"/>
          <w:shd w:val="clear" w:color="auto" w:fill="FFFFFF"/>
          <w:lang w:eastAsia="en-IE"/>
        </w:rPr>
      </w:pPr>
      <w:r w:rsidRPr="00E60C18">
        <w:rPr>
          <w:rFonts w:ascii="Segoe UI" w:eastAsia="Times New Roman" w:hAnsi="Segoe UI" w:cs="Segoe UI"/>
          <w:b/>
          <w:bCs/>
          <w:color w:val="000000"/>
          <w:sz w:val="24"/>
          <w:szCs w:val="24"/>
          <w:shd w:val="clear" w:color="auto" w:fill="FFFFFF"/>
          <w:lang w:eastAsia="en-IE"/>
        </w:rPr>
        <w:lastRenderedPageBreak/>
        <w:t>Slow queries (3 Ways to identify them)</w:t>
      </w:r>
    </w:p>
    <w:tbl>
      <w:tblPr>
        <w:tblStyle w:val="TableGrid"/>
        <w:tblW w:w="0" w:type="auto"/>
        <w:tblLook w:val="04A0" w:firstRow="1" w:lastRow="0" w:firstColumn="1" w:lastColumn="0" w:noHBand="0" w:noVBand="1"/>
      </w:tblPr>
      <w:tblGrid>
        <w:gridCol w:w="4508"/>
        <w:gridCol w:w="4508"/>
      </w:tblGrid>
      <w:tr w:rsidR="00A517C2" w14:paraId="1F450F93" w14:textId="77777777" w:rsidTr="00A517C2">
        <w:tc>
          <w:tcPr>
            <w:tcW w:w="4508" w:type="dxa"/>
          </w:tcPr>
          <w:p w14:paraId="482B76FF" w14:textId="77777777" w:rsidR="00A517C2" w:rsidRPr="00F16A2B" w:rsidRDefault="00A517C2" w:rsidP="00A517C2">
            <w:pPr>
              <w:spacing w:before="120" w:after="144"/>
              <w:jc w:val="both"/>
              <w:rPr>
                <w:rFonts w:ascii="Segoe UI" w:eastAsia="Times New Roman" w:hAnsi="Segoe UI" w:cs="Segoe UI"/>
                <w:color w:val="000000"/>
                <w:sz w:val="24"/>
                <w:szCs w:val="24"/>
                <w:shd w:val="clear" w:color="auto" w:fill="FFFFFF"/>
                <w:lang w:eastAsia="en-IE"/>
              </w:rPr>
            </w:pPr>
            <w:r w:rsidRPr="00F16A2B">
              <w:rPr>
                <w:rFonts w:ascii="Segoe UI" w:eastAsia="Times New Roman" w:hAnsi="Segoe UI" w:cs="Segoe UI"/>
                <w:color w:val="000000"/>
                <w:sz w:val="24"/>
                <w:szCs w:val="24"/>
                <w:shd w:val="clear" w:color="auto" w:fill="FFFFFF"/>
                <w:lang w:eastAsia="en-IE"/>
              </w:rPr>
              <w:t xml:space="preserve">Slow Query Log </w:t>
            </w:r>
          </w:p>
          <w:p w14:paraId="013D92DC" w14:textId="77777777" w:rsidR="00A517C2" w:rsidRDefault="00A517C2" w:rsidP="002B17FE">
            <w:pPr>
              <w:spacing w:before="120" w:after="144"/>
              <w:jc w:val="both"/>
              <w:rPr>
                <w:rFonts w:ascii="Segoe UI" w:eastAsia="Times New Roman" w:hAnsi="Segoe UI" w:cs="Segoe UI"/>
                <w:color w:val="000000"/>
                <w:sz w:val="24"/>
                <w:szCs w:val="24"/>
                <w:shd w:val="clear" w:color="auto" w:fill="FFFFFF"/>
                <w:lang w:eastAsia="en-IE"/>
              </w:rPr>
            </w:pPr>
          </w:p>
        </w:tc>
        <w:tc>
          <w:tcPr>
            <w:tcW w:w="4508" w:type="dxa"/>
          </w:tcPr>
          <w:p w14:paraId="3237BC71" w14:textId="0E1870F2" w:rsidR="00A517C2" w:rsidRPr="00E60C18" w:rsidRDefault="00A517C2" w:rsidP="00C963B2">
            <w:pPr>
              <w:spacing w:before="120" w:after="144"/>
              <w:jc w:val="both"/>
              <w:rPr>
                <w:rFonts w:ascii="Segoe UI" w:eastAsia="Times New Roman" w:hAnsi="Segoe UI" w:cs="Segoe UI"/>
                <w:color w:val="000000"/>
                <w:sz w:val="24"/>
                <w:szCs w:val="24"/>
                <w:shd w:val="clear" w:color="auto" w:fill="FFFFFF"/>
                <w:lang w:eastAsia="en-IE"/>
              </w:rPr>
            </w:pPr>
            <w:r w:rsidRPr="00E60C18">
              <w:rPr>
                <w:rFonts w:ascii="Segoe UI" w:eastAsia="Times New Roman" w:hAnsi="Segoe UI" w:cs="Segoe UI"/>
                <w:color w:val="000000"/>
                <w:sz w:val="24"/>
                <w:szCs w:val="24"/>
                <w:shd w:val="clear" w:color="auto" w:fill="FFFFFF"/>
                <w:lang w:eastAsia="en-IE"/>
              </w:rPr>
              <w:t>postgresql.conf file allows</w:t>
            </w:r>
            <w:r w:rsidR="00C963B2" w:rsidRPr="00E60C18">
              <w:rPr>
                <w:rFonts w:ascii="Segoe UI" w:eastAsia="Times New Roman" w:hAnsi="Segoe UI" w:cs="Segoe UI"/>
                <w:color w:val="000000"/>
                <w:sz w:val="24"/>
                <w:szCs w:val="24"/>
                <w:shd w:val="clear" w:color="auto" w:fill="FFFFFF"/>
                <w:lang w:eastAsia="en-IE"/>
              </w:rPr>
              <w:t xml:space="preserve"> </w:t>
            </w:r>
            <w:r w:rsidRPr="00E60C18">
              <w:rPr>
                <w:rFonts w:ascii="Segoe UI" w:eastAsia="Times New Roman" w:hAnsi="Segoe UI" w:cs="Segoe UI"/>
                <w:color w:val="000000"/>
                <w:sz w:val="24"/>
                <w:szCs w:val="24"/>
                <w:shd w:val="clear" w:color="auto" w:fill="FFFFFF"/>
                <w:lang w:eastAsia="en-IE"/>
              </w:rPr>
              <w:t>to set query execution time as a trigger for logging queries</w:t>
            </w:r>
            <w:r w:rsidR="00E60C18">
              <w:rPr>
                <w:rFonts w:ascii="Segoe UI" w:eastAsia="Times New Roman" w:hAnsi="Segoe UI" w:cs="Segoe UI"/>
                <w:color w:val="000000"/>
                <w:sz w:val="24"/>
                <w:szCs w:val="24"/>
                <w:shd w:val="clear" w:color="auto" w:fill="FFFFFF"/>
                <w:lang w:eastAsia="en-IE"/>
              </w:rPr>
              <w:t xml:space="preserve"> </w:t>
            </w:r>
            <w:r w:rsidR="00E60C18" w:rsidRPr="00E60C18">
              <w:rPr>
                <w:rFonts w:ascii="Segoe UI" w:eastAsia="Times New Roman" w:hAnsi="Segoe UI" w:cs="Segoe UI"/>
                <w:color w:val="000000"/>
                <w:sz w:val="24"/>
                <w:szCs w:val="24"/>
                <w:highlight w:val="yellow"/>
                <w:shd w:val="clear" w:color="auto" w:fill="FFFFFF"/>
                <w:lang w:eastAsia="en-IE"/>
              </w:rPr>
              <w:t>l</w:t>
            </w:r>
            <w:r w:rsidRPr="00E60C18">
              <w:rPr>
                <w:rFonts w:ascii="Segoe UI" w:eastAsia="Times New Roman" w:hAnsi="Segoe UI" w:cs="Segoe UI"/>
                <w:color w:val="000000"/>
                <w:sz w:val="24"/>
                <w:szCs w:val="24"/>
                <w:highlight w:val="yellow"/>
                <w:shd w:val="clear" w:color="auto" w:fill="FFFFFF"/>
                <w:lang w:eastAsia="en-IE"/>
              </w:rPr>
              <w:t>og_min_duration_statement</w:t>
            </w:r>
            <w:r w:rsidR="006B59EE" w:rsidRPr="00E60C18">
              <w:rPr>
                <w:rFonts w:ascii="Segoe UI" w:eastAsia="Times New Roman" w:hAnsi="Segoe UI" w:cs="Segoe UI"/>
                <w:color w:val="000000"/>
                <w:sz w:val="24"/>
                <w:szCs w:val="24"/>
                <w:shd w:val="clear" w:color="auto" w:fill="FFFFFF"/>
                <w:lang w:eastAsia="en-IE"/>
              </w:rPr>
              <w:t xml:space="preserve"> </w:t>
            </w:r>
            <w:r w:rsidRPr="00E60C18">
              <w:rPr>
                <w:rFonts w:ascii="Segoe UI" w:eastAsia="Times New Roman" w:hAnsi="Segoe UI" w:cs="Segoe UI"/>
                <w:color w:val="000000"/>
                <w:sz w:val="24"/>
                <w:szCs w:val="24"/>
                <w:shd w:val="clear" w:color="auto" w:fill="FFFFFF"/>
                <w:lang w:eastAsia="en-IE"/>
              </w:rPr>
              <w:t>determines the minimum time a query must run for in order to be logged</w:t>
            </w:r>
            <w:r w:rsidR="006B59EE" w:rsidRPr="00E60C18">
              <w:rPr>
                <w:rFonts w:ascii="Segoe UI" w:eastAsia="Times New Roman" w:hAnsi="Segoe UI" w:cs="Segoe UI"/>
                <w:color w:val="000000"/>
                <w:sz w:val="24"/>
                <w:szCs w:val="24"/>
                <w:shd w:val="clear" w:color="auto" w:fill="FFFFFF"/>
                <w:lang w:eastAsia="en-IE"/>
              </w:rPr>
              <w:t xml:space="preserve">. </w:t>
            </w:r>
            <w:r w:rsidR="00C963B2" w:rsidRPr="00E60C18">
              <w:rPr>
                <w:rFonts w:ascii="Segoe UI" w:eastAsia="Times New Roman" w:hAnsi="Segoe UI" w:cs="Segoe UI"/>
                <w:color w:val="000000"/>
                <w:sz w:val="24"/>
                <w:szCs w:val="24"/>
                <w:shd w:val="clear" w:color="auto" w:fill="FFFFFF"/>
                <w:lang w:eastAsia="en-IE"/>
              </w:rPr>
              <w:t xml:space="preserve">This </w:t>
            </w:r>
            <w:r w:rsidRPr="00E60C18">
              <w:rPr>
                <w:rFonts w:ascii="Segoe UI" w:eastAsia="Times New Roman" w:hAnsi="Segoe UI" w:cs="Segoe UI"/>
                <w:color w:val="000000"/>
                <w:sz w:val="24"/>
                <w:szCs w:val="24"/>
                <w:shd w:val="clear" w:color="auto" w:fill="FFFFFF"/>
                <w:lang w:eastAsia="en-IE"/>
              </w:rPr>
              <w:t>can then be queried in the log file and the slow query can be easily identified</w:t>
            </w:r>
          </w:p>
        </w:tc>
      </w:tr>
      <w:tr w:rsidR="00A517C2" w14:paraId="07D303D7" w14:textId="77777777" w:rsidTr="00A517C2">
        <w:tc>
          <w:tcPr>
            <w:tcW w:w="4508" w:type="dxa"/>
          </w:tcPr>
          <w:p w14:paraId="3773352F" w14:textId="15C238A9" w:rsidR="00A517C2" w:rsidRDefault="00A517C2" w:rsidP="002B17FE">
            <w:pPr>
              <w:spacing w:before="120" w:after="144"/>
              <w:jc w:val="both"/>
              <w:rPr>
                <w:rFonts w:ascii="Segoe UI" w:eastAsia="Times New Roman" w:hAnsi="Segoe UI" w:cs="Segoe UI"/>
                <w:color w:val="000000"/>
                <w:sz w:val="24"/>
                <w:szCs w:val="24"/>
                <w:shd w:val="clear" w:color="auto" w:fill="FFFFFF"/>
                <w:lang w:eastAsia="en-IE"/>
              </w:rPr>
            </w:pPr>
            <w:r w:rsidRPr="00F16A2B">
              <w:rPr>
                <w:rFonts w:ascii="Segoe UI" w:eastAsia="Times New Roman" w:hAnsi="Segoe UI" w:cs="Segoe UI"/>
                <w:color w:val="000000"/>
                <w:sz w:val="24"/>
                <w:szCs w:val="24"/>
                <w:shd w:val="clear" w:color="auto" w:fill="FFFFFF"/>
                <w:lang w:eastAsia="en-IE"/>
              </w:rPr>
              <w:t>EXPLAIN</w:t>
            </w:r>
            <w:r w:rsidR="00C963B2">
              <w:rPr>
                <w:rFonts w:ascii="Segoe UI" w:eastAsia="Times New Roman" w:hAnsi="Segoe UI" w:cs="Segoe UI"/>
                <w:color w:val="000000"/>
                <w:sz w:val="24"/>
                <w:szCs w:val="24"/>
                <w:shd w:val="clear" w:color="auto" w:fill="FFFFFF"/>
                <w:lang w:eastAsia="en-IE"/>
              </w:rPr>
              <w:t xml:space="preserve"> Analyze</w:t>
            </w:r>
          </w:p>
        </w:tc>
        <w:tc>
          <w:tcPr>
            <w:tcW w:w="4508" w:type="dxa"/>
          </w:tcPr>
          <w:p w14:paraId="59CC25CD" w14:textId="1CD109A4" w:rsidR="00A517C2" w:rsidRDefault="00C963B2" w:rsidP="002B17FE">
            <w:pPr>
              <w:spacing w:before="120" w:after="144"/>
              <w:jc w:val="both"/>
              <w:rPr>
                <w:rFonts w:ascii="Segoe UI" w:eastAsia="Times New Roman" w:hAnsi="Segoe UI" w:cs="Segoe UI"/>
                <w:color w:val="000000"/>
                <w:sz w:val="24"/>
                <w:szCs w:val="24"/>
                <w:shd w:val="clear" w:color="auto" w:fill="FFFFFF"/>
                <w:lang w:eastAsia="en-IE"/>
              </w:rPr>
            </w:pPr>
            <w:r w:rsidRPr="00E60C18">
              <w:rPr>
                <w:rFonts w:ascii="Segoe UI" w:eastAsia="Times New Roman" w:hAnsi="Segoe UI" w:cs="Segoe UI"/>
                <w:color w:val="000000"/>
                <w:sz w:val="24"/>
                <w:szCs w:val="24"/>
                <w:highlight w:val="yellow"/>
                <w:shd w:val="clear" w:color="auto" w:fill="FFFFFF"/>
                <w:lang w:eastAsia="en-IE"/>
              </w:rPr>
              <w:t>The EXPLAIN command breaks down an SQL query and estimates how long each step will take</w:t>
            </w:r>
            <w:r w:rsidRPr="00E60C18">
              <w:rPr>
                <w:rFonts w:ascii="Segoe UI" w:eastAsia="Times New Roman" w:hAnsi="Segoe UI" w:cs="Segoe UI"/>
                <w:color w:val="000000"/>
                <w:sz w:val="24"/>
                <w:szCs w:val="24"/>
                <w:shd w:val="clear" w:color="auto" w:fill="FFFFFF"/>
                <w:lang w:eastAsia="en-IE"/>
              </w:rPr>
              <w:t>. This is an excellent way to identify columns which may need to be indexed • EXPLAIN gives an estimate, EXPLAIN ANALYZE actually executes the query</w:t>
            </w:r>
          </w:p>
        </w:tc>
      </w:tr>
      <w:tr w:rsidR="00A517C2" w14:paraId="69E8FD94" w14:textId="77777777" w:rsidTr="00A517C2">
        <w:tc>
          <w:tcPr>
            <w:tcW w:w="4508" w:type="dxa"/>
          </w:tcPr>
          <w:p w14:paraId="2BB051C7" w14:textId="3382CB20" w:rsidR="00A517C2" w:rsidRPr="002B17FE" w:rsidRDefault="00A517C2" w:rsidP="00A517C2">
            <w:pPr>
              <w:spacing w:before="120" w:after="144"/>
              <w:jc w:val="both"/>
              <w:rPr>
                <w:rFonts w:ascii="Segoe UI" w:eastAsia="Times New Roman" w:hAnsi="Segoe UI" w:cs="Segoe UI"/>
                <w:color w:val="000000"/>
                <w:sz w:val="24"/>
                <w:szCs w:val="24"/>
                <w:shd w:val="clear" w:color="auto" w:fill="FFFFFF"/>
                <w:lang w:eastAsia="en-IE"/>
              </w:rPr>
            </w:pPr>
            <w:r w:rsidRPr="00F16A2B">
              <w:rPr>
                <w:rFonts w:ascii="Segoe UI" w:eastAsia="Times New Roman" w:hAnsi="Segoe UI" w:cs="Segoe UI"/>
                <w:color w:val="000000"/>
                <w:sz w:val="24"/>
                <w:szCs w:val="24"/>
                <w:shd w:val="clear" w:color="auto" w:fill="FFFFFF"/>
                <w:lang w:eastAsia="en-IE"/>
              </w:rPr>
              <w:t xml:space="preserve">pg_stat_statements </w:t>
            </w:r>
          </w:p>
          <w:p w14:paraId="454704D4" w14:textId="77777777" w:rsidR="00A517C2" w:rsidRDefault="00A517C2" w:rsidP="002B17FE">
            <w:pPr>
              <w:spacing w:before="120" w:after="144"/>
              <w:jc w:val="both"/>
              <w:rPr>
                <w:rFonts w:ascii="Segoe UI" w:eastAsia="Times New Roman" w:hAnsi="Segoe UI" w:cs="Segoe UI"/>
                <w:color w:val="000000"/>
                <w:sz w:val="24"/>
                <w:szCs w:val="24"/>
                <w:shd w:val="clear" w:color="auto" w:fill="FFFFFF"/>
                <w:lang w:eastAsia="en-IE"/>
              </w:rPr>
            </w:pPr>
          </w:p>
        </w:tc>
        <w:tc>
          <w:tcPr>
            <w:tcW w:w="4508" w:type="dxa"/>
          </w:tcPr>
          <w:p w14:paraId="50911BEC" w14:textId="0B691BFC" w:rsidR="00A517C2" w:rsidRDefault="006B59EE" w:rsidP="002B17FE">
            <w:pPr>
              <w:spacing w:before="120" w:after="144"/>
              <w:jc w:val="both"/>
              <w:rPr>
                <w:rFonts w:ascii="Segoe UI" w:eastAsia="Times New Roman" w:hAnsi="Segoe UI" w:cs="Segoe UI"/>
                <w:color w:val="000000"/>
                <w:sz w:val="24"/>
                <w:szCs w:val="24"/>
                <w:shd w:val="clear" w:color="auto" w:fill="FFFFFF"/>
                <w:lang w:eastAsia="en-IE"/>
              </w:rPr>
            </w:pPr>
            <w:r w:rsidRPr="00E60C18">
              <w:rPr>
                <w:rFonts w:ascii="Segoe UI" w:eastAsia="Times New Roman" w:hAnsi="Segoe UI" w:cs="Segoe UI"/>
                <w:color w:val="000000"/>
                <w:sz w:val="24"/>
                <w:szCs w:val="24"/>
                <w:shd w:val="clear" w:color="auto" w:fill="FFFFFF"/>
                <w:lang w:eastAsia="en-IE"/>
              </w:rPr>
              <w:t xml:space="preserve">The pgstat_statements extension </w:t>
            </w:r>
            <w:r w:rsidRPr="00E60C18">
              <w:rPr>
                <w:rFonts w:ascii="Segoe UI" w:eastAsia="Times New Roman" w:hAnsi="Segoe UI" w:cs="Segoe UI"/>
                <w:color w:val="000000"/>
                <w:sz w:val="24"/>
                <w:szCs w:val="24"/>
                <w:highlight w:val="yellow"/>
                <w:shd w:val="clear" w:color="auto" w:fill="FFFFFF"/>
                <w:lang w:eastAsia="en-IE"/>
              </w:rPr>
              <w:t>provides a view of all SQL statements</w:t>
            </w:r>
            <w:r w:rsidRPr="00E60C18">
              <w:rPr>
                <w:rFonts w:ascii="Segoe UI" w:eastAsia="Times New Roman" w:hAnsi="Segoe UI" w:cs="Segoe UI"/>
                <w:color w:val="000000"/>
                <w:sz w:val="24"/>
                <w:szCs w:val="24"/>
                <w:shd w:val="clear" w:color="auto" w:fill="FFFFFF"/>
                <w:lang w:eastAsia="en-IE"/>
              </w:rPr>
              <w:t xml:space="preserve"> </w:t>
            </w:r>
            <w:r w:rsidRPr="00E60C18">
              <w:rPr>
                <w:rFonts w:ascii="Segoe UI" w:eastAsia="Times New Roman" w:hAnsi="Segoe UI" w:cs="Segoe UI"/>
                <w:color w:val="000000"/>
                <w:sz w:val="24"/>
                <w:szCs w:val="24"/>
                <w:highlight w:val="yellow"/>
                <w:shd w:val="clear" w:color="auto" w:fill="FFFFFF"/>
                <w:lang w:eastAsia="en-IE"/>
              </w:rPr>
              <w:t>executed</w:t>
            </w:r>
            <w:r w:rsidRPr="00E60C18">
              <w:rPr>
                <w:rFonts w:ascii="Segoe UI" w:eastAsia="Times New Roman" w:hAnsi="Segoe UI" w:cs="Segoe UI"/>
                <w:color w:val="000000"/>
                <w:sz w:val="24"/>
                <w:szCs w:val="24"/>
                <w:shd w:val="clear" w:color="auto" w:fill="FFFFFF"/>
                <w:lang w:eastAsia="en-IE"/>
              </w:rPr>
              <w:t xml:space="preserve"> in a database</w:t>
            </w:r>
          </w:p>
        </w:tc>
      </w:tr>
    </w:tbl>
    <w:p w14:paraId="2F634485" w14:textId="77777777" w:rsidR="00E60C18" w:rsidRDefault="00E60C18">
      <w:pPr>
        <w:rPr>
          <w:rFonts w:ascii="Open Sans" w:hAnsi="Open Sans" w:cs="Open Sans"/>
          <w:b/>
          <w:bCs/>
          <w:highlight w:val="cyan"/>
        </w:rPr>
      </w:pPr>
    </w:p>
    <w:p w14:paraId="0E434BEA" w14:textId="12F63D01" w:rsidR="0016081F" w:rsidRDefault="0016081F">
      <w:pPr>
        <w:rPr>
          <w:rFonts w:ascii="Open Sans" w:hAnsi="Open Sans" w:cs="Open Sans"/>
          <w:b/>
          <w:bCs/>
          <w:highlight w:val="cyan"/>
        </w:rPr>
      </w:pPr>
      <w:r w:rsidRPr="00FE54BB">
        <w:rPr>
          <w:rFonts w:ascii="Open Sans" w:hAnsi="Open Sans" w:cs="Open Sans"/>
          <w:b/>
          <w:bCs/>
          <w:highlight w:val="cyan"/>
        </w:rPr>
        <w:t xml:space="preserve">PARTITIONING </w:t>
      </w:r>
    </w:p>
    <w:p w14:paraId="1257E475" w14:textId="5421E3AE" w:rsidR="002D4BC9" w:rsidRPr="000C0A2C" w:rsidRDefault="002D4BC9">
      <w:pPr>
        <w:rPr>
          <w:rFonts w:ascii="Segoe UI" w:eastAsia="Times New Roman" w:hAnsi="Segoe UI" w:cs="Segoe UI"/>
          <w:color w:val="000000"/>
          <w:sz w:val="24"/>
          <w:szCs w:val="24"/>
          <w:shd w:val="clear" w:color="auto" w:fill="FFFFFF"/>
          <w:lang w:eastAsia="en-IE"/>
        </w:rPr>
      </w:pPr>
      <w:r w:rsidRPr="000C0A2C">
        <w:rPr>
          <w:rFonts w:ascii="Segoe UI" w:eastAsia="Times New Roman" w:hAnsi="Segoe UI" w:cs="Segoe UI"/>
          <w:color w:val="000000"/>
          <w:sz w:val="24"/>
          <w:szCs w:val="24"/>
          <w:shd w:val="clear" w:color="auto" w:fill="FFFFFF"/>
          <w:lang w:eastAsia="en-IE"/>
        </w:rPr>
        <w:t>Partitioning allows a table, index, or index-organized table to be subdivided into smaller pieces, where each piece of such a database object is called a partition. </w:t>
      </w:r>
    </w:p>
    <w:p w14:paraId="332864E0" w14:textId="0C2E3E65" w:rsidR="002D4BC9" w:rsidRDefault="002D4BC9">
      <w:pPr>
        <w:rPr>
          <w:rFonts w:ascii="Segoe UI" w:hAnsi="Segoe UI" w:cs="Segoe UI"/>
          <w:color w:val="282829"/>
          <w:sz w:val="23"/>
          <w:szCs w:val="23"/>
        </w:rPr>
      </w:pPr>
      <w:r>
        <w:rPr>
          <w:rFonts w:ascii="Segoe UI" w:hAnsi="Segoe UI" w:cs="Segoe UI"/>
          <w:color w:val="282829"/>
          <w:sz w:val="23"/>
          <w:szCs w:val="23"/>
        </w:rPr>
        <w:t>Benefits:</w:t>
      </w:r>
    </w:p>
    <w:p w14:paraId="651C5BA4" w14:textId="0F928A0D" w:rsidR="002D4BC9" w:rsidRPr="002D4BC9" w:rsidRDefault="002D4BC9" w:rsidP="002D4BC9">
      <w:pPr>
        <w:pStyle w:val="ListParagraph"/>
        <w:numPr>
          <w:ilvl w:val="0"/>
          <w:numId w:val="10"/>
        </w:numPr>
        <w:rPr>
          <w:rFonts w:ascii="Segoe UI" w:hAnsi="Segoe UI" w:cs="Segoe UI"/>
          <w:color w:val="282829"/>
          <w:sz w:val="23"/>
          <w:szCs w:val="23"/>
        </w:rPr>
      </w:pPr>
      <w:r w:rsidRPr="002D4BC9">
        <w:rPr>
          <w:rFonts w:ascii="Segoe UI" w:hAnsi="Segoe UI" w:cs="Segoe UI"/>
          <w:color w:val="282829"/>
          <w:sz w:val="23"/>
          <w:szCs w:val="23"/>
        </w:rPr>
        <w:t>They can improve performance dramatically</w:t>
      </w:r>
    </w:p>
    <w:p w14:paraId="6EF35C07" w14:textId="477BC2F6" w:rsidR="00E60C18" w:rsidRDefault="002D4BC9" w:rsidP="002D4BC9">
      <w:pPr>
        <w:pStyle w:val="ListParagraph"/>
        <w:numPr>
          <w:ilvl w:val="0"/>
          <w:numId w:val="10"/>
        </w:numPr>
        <w:rPr>
          <w:rFonts w:ascii="Segoe UI" w:hAnsi="Segoe UI" w:cs="Segoe UI"/>
          <w:color w:val="282829"/>
          <w:sz w:val="23"/>
          <w:szCs w:val="23"/>
        </w:rPr>
      </w:pPr>
      <w:r w:rsidRPr="002D4BC9">
        <w:rPr>
          <w:rFonts w:ascii="Segoe UI" w:hAnsi="Segoe UI" w:cs="Segoe UI"/>
          <w:color w:val="282829"/>
          <w:sz w:val="23"/>
          <w:szCs w:val="23"/>
        </w:rPr>
        <w:t>Make easier to manage and archive dat</w:t>
      </w:r>
      <w:r>
        <w:rPr>
          <w:rFonts w:ascii="Segoe UI" w:hAnsi="Segoe UI" w:cs="Segoe UI"/>
          <w:color w:val="282829"/>
          <w:sz w:val="23"/>
          <w:szCs w:val="23"/>
        </w:rPr>
        <w:t>a</w:t>
      </w:r>
    </w:p>
    <w:p w14:paraId="71F3236B" w14:textId="53F8C2A3" w:rsidR="002D4BC9" w:rsidRDefault="002D4BC9" w:rsidP="002D4BC9">
      <w:pPr>
        <w:pStyle w:val="ListParagraph"/>
        <w:numPr>
          <w:ilvl w:val="0"/>
          <w:numId w:val="10"/>
        </w:numPr>
        <w:rPr>
          <w:rFonts w:ascii="Segoe UI" w:hAnsi="Segoe UI" w:cs="Segoe UI"/>
          <w:color w:val="282829"/>
          <w:sz w:val="23"/>
          <w:szCs w:val="23"/>
        </w:rPr>
      </w:pPr>
      <w:r>
        <w:rPr>
          <w:rFonts w:ascii="Segoe UI" w:hAnsi="Segoe UI" w:cs="Segoe UI"/>
          <w:color w:val="282829"/>
          <w:sz w:val="23"/>
          <w:szCs w:val="23"/>
        </w:rPr>
        <w:t>Seldom-Accessed data can be transferred to cheaper slower storage</w:t>
      </w:r>
    </w:p>
    <w:p w14:paraId="094FD18B" w14:textId="77777777" w:rsidR="00EB6F17" w:rsidRDefault="00EB6F17" w:rsidP="00EB6F17">
      <w:pPr>
        <w:pStyle w:val="ListParagraph"/>
        <w:rPr>
          <w:rFonts w:ascii="Segoe UI" w:hAnsi="Segoe UI" w:cs="Segoe UI"/>
          <w:color w:val="282829"/>
          <w:sz w:val="23"/>
          <w:szCs w:val="23"/>
        </w:rPr>
      </w:pPr>
    </w:p>
    <w:p w14:paraId="101118E9" w14:textId="17741F0A" w:rsidR="00EB6F17" w:rsidRPr="00EB6F17" w:rsidRDefault="00EB6F17" w:rsidP="00EB6F17">
      <w:pPr>
        <w:rPr>
          <w:rFonts w:ascii="Segoe UI" w:hAnsi="Segoe UI" w:cs="Segoe UI"/>
          <w:color w:val="282829"/>
          <w:sz w:val="23"/>
          <w:szCs w:val="23"/>
        </w:rPr>
      </w:pPr>
      <w:r w:rsidRPr="00EB6F17">
        <w:rPr>
          <w:rFonts w:ascii="Open Sans" w:hAnsi="Open Sans" w:cs="Open Sans"/>
          <w:color w:val="0D0A0B"/>
          <w:shd w:val="clear" w:color="auto" w:fill="FFFFFF"/>
        </w:rPr>
        <w:t>Currently, </w:t>
      </w:r>
      <w:r w:rsidRPr="00EB6F17">
        <w:rPr>
          <w:rStyle w:val="productname"/>
          <w:rFonts w:ascii="Open Sans" w:hAnsi="Open Sans" w:cs="Open Sans"/>
          <w:color w:val="0D0A0B"/>
          <w:shd w:val="clear" w:color="auto" w:fill="FFFFFF"/>
        </w:rPr>
        <w:t>PostgreSQL</w:t>
      </w:r>
      <w:r w:rsidRPr="00EB6F17">
        <w:rPr>
          <w:rFonts w:ascii="Open Sans" w:hAnsi="Open Sans" w:cs="Open Sans"/>
          <w:color w:val="0D0A0B"/>
          <w:shd w:val="clear" w:color="auto" w:fill="FFFFFF"/>
        </w:rPr>
        <w:t> supports partitioning via table inheritance. Each partition must be created as a child table of a single parent table. The parent table itself is normally empty; it exists just to represent the entire data set. </w:t>
      </w:r>
    </w:p>
    <w:p w14:paraId="7B845DE2" w14:textId="53872616" w:rsidR="00622632" w:rsidRDefault="00622632" w:rsidP="00622632">
      <w:pPr>
        <w:rPr>
          <w:rFonts w:ascii="Segoe UI" w:hAnsi="Segoe UI" w:cs="Segoe UI"/>
          <w:color w:val="282829"/>
          <w:sz w:val="23"/>
          <w:szCs w:val="23"/>
        </w:rPr>
      </w:pPr>
    </w:p>
    <w:p w14:paraId="02CD043F" w14:textId="47DD49CA" w:rsidR="00622632" w:rsidRPr="00EC4489" w:rsidRDefault="00622632" w:rsidP="00622632">
      <w:pPr>
        <w:rPr>
          <w:rFonts w:ascii="Open Sans" w:hAnsi="Open Sans" w:cs="Open Sans"/>
          <w:b/>
          <w:bCs/>
          <w:color w:val="0D0A0B"/>
          <w:shd w:val="clear" w:color="auto" w:fill="FFFFFF"/>
        </w:rPr>
      </w:pPr>
      <w:r w:rsidRPr="00EC4489">
        <w:rPr>
          <w:rFonts w:ascii="Open Sans" w:hAnsi="Open Sans" w:cs="Open Sans"/>
          <w:b/>
          <w:bCs/>
          <w:color w:val="0D0A0B"/>
          <w:shd w:val="clear" w:color="auto" w:fill="FFFFFF"/>
        </w:rPr>
        <w:t>Types of partitions:</w:t>
      </w:r>
    </w:p>
    <w:p w14:paraId="0F64A4D3" w14:textId="7D1FF140" w:rsidR="00622632" w:rsidRPr="00EC4489" w:rsidRDefault="00622632" w:rsidP="00622632">
      <w:pPr>
        <w:rPr>
          <w:rFonts w:ascii="Open Sans" w:hAnsi="Open Sans" w:cs="Open Sans"/>
          <w:color w:val="0D0A0B"/>
          <w:shd w:val="clear" w:color="auto" w:fill="FFFFFF"/>
        </w:rPr>
      </w:pPr>
      <w:r w:rsidRPr="00EC4489">
        <w:rPr>
          <w:rFonts w:ascii="Open Sans" w:hAnsi="Open Sans" w:cs="Open Sans"/>
          <w:b/>
          <w:bCs/>
          <w:color w:val="FF0000"/>
          <w:shd w:val="clear" w:color="auto" w:fill="FFFFFF"/>
        </w:rPr>
        <w:t>List partition</w:t>
      </w:r>
      <w:r w:rsidRPr="00EC4489">
        <w:rPr>
          <w:rFonts w:ascii="Open Sans" w:hAnsi="Open Sans" w:cs="Open Sans"/>
          <w:color w:val="FF0000"/>
          <w:shd w:val="clear" w:color="auto" w:fill="FFFFFF"/>
        </w:rPr>
        <w:t xml:space="preserve">: </w:t>
      </w:r>
      <w:r w:rsidR="00EB6F17">
        <w:rPr>
          <w:rFonts w:ascii="Open Sans" w:hAnsi="Open Sans" w:cs="Open Sans"/>
          <w:color w:val="0D0A0B"/>
          <w:shd w:val="clear" w:color="auto" w:fill="FFFFFF"/>
        </w:rPr>
        <w:t>The table is partitioned by explicitly listing which key values appear in each partition</w:t>
      </w:r>
      <w:r w:rsidR="00EC4489">
        <w:rPr>
          <w:rFonts w:ascii="Open Sans" w:hAnsi="Open Sans" w:cs="Open Sans"/>
          <w:color w:val="0D0A0B"/>
          <w:shd w:val="clear" w:color="auto" w:fill="FFFFFF"/>
        </w:rPr>
        <w:t xml:space="preserve"> </w:t>
      </w:r>
      <w:r w:rsidR="00EC4489" w:rsidRPr="00EC4489">
        <w:rPr>
          <w:rFonts w:ascii="Open Sans" w:hAnsi="Open Sans" w:cs="Open Sans"/>
          <w:color w:val="0D0A0B"/>
          <w:shd w:val="clear" w:color="auto" w:fill="FFFFFF"/>
        </w:rPr>
        <w:t> (e.g., a global sales table divided into regional partitions.)</w:t>
      </w:r>
    </w:p>
    <w:p w14:paraId="4104CA0E" w14:textId="2D7B267F" w:rsidR="00EB6F17" w:rsidRDefault="00EB6F17" w:rsidP="00622632">
      <w:pPr>
        <w:rPr>
          <w:rFonts w:ascii="Open Sans" w:hAnsi="Open Sans" w:cs="Open Sans"/>
          <w:color w:val="0D0A0B"/>
          <w:shd w:val="clear" w:color="auto" w:fill="FFFFFF"/>
        </w:rPr>
      </w:pPr>
      <w:r w:rsidRPr="00EC4489">
        <w:rPr>
          <w:rFonts w:ascii="Open Sans" w:hAnsi="Open Sans" w:cs="Open Sans"/>
          <w:b/>
          <w:bCs/>
          <w:color w:val="FF0000"/>
          <w:shd w:val="clear" w:color="auto" w:fill="FFFFFF"/>
        </w:rPr>
        <w:t>Range partitioning</w:t>
      </w:r>
      <w:r w:rsidRPr="00EC4489">
        <w:rPr>
          <w:rFonts w:ascii="Open Sans" w:hAnsi="Open Sans" w:cs="Open Sans"/>
          <w:color w:val="0D0A0B"/>
          <w:shd w:val="clear" w:color="auto" w:fill="FFFFFF"/>
        </w:rPr>
        <w:t xml:space="preserve">: </w:t>
      </w:r>
      <w:r>
        <w:rPr>
          <w:rFonts w:ascii="Open Sans" w:hAnsi="Open Sans" w:cs="Open Sans"/>
          <w:color w:val="0D0A0B"/>
          <w:shd w:val="clear" w:color="auto" w:fill="FFFFFF"/>
        </w:rPr>
        <w:t>The table is partitioned into </w:t>
      </w:r>
      <w:r w:rsidRPr="00EC4489">
        <w:rPr>
          <w:rFonts w:ascii="Open Sans" w:hAnsi="Open Sans" w:cs="Open Sans"/>
          <w:color w:val="0D0A0B"/>
          <w:shd w:val="clear" w:color="auto" w:fill="FFFFFF"/>
        </w:rPr>
        <w:t>"ranges"</w:t>
      </w:r>
      <w:r>
        <w:rPr>
          <w:rFonts w:ascii="Open Sans" w:hAnsi="Open Sans" w:cs="Open Sans"/>
          <w:color w:val="0D0A0B"/>
          <w:shd w:val="clear" w:color="auto" w:fill="FFFFFF"/>
        </w:rPr>
        <w:t> defined by a key column or set of columns, with no overlap between the ranges of values assigned to different partitions</w:t>
      </w:r>
      <w:r w:rsidR="00EC4489">
        <w:rPr>
          <w:rFonts w:ascii="Open Sans" w:hAnsi="Open Sans" w:cs="Open Sans"/>
          <w:color w:val="0D0A0B"/>
          <w:shd w:val="clear" w:color="auto" w:fill="FFFFFF"/>
        </w:rPr>
        <w:t xml:space="preserve"> (E.g. </w:t>
      </w:r>
      <w:r w:rsidR="00EC4489" w:rsidRPr="00EC4489">
        <w:rPr>
          <w:rFonts w:ascii="Open Sans" w:hAnsi="Open Sans" w:cs="Open Sans"/>
          <w:color w:val="0D0A0B"/>
          <w:shd w:val="clear" w:color="auto" w:fill="FFFFFF"/>
        </w:rPr>
        <w:t> table containing sales data that is divided into monthly partitions</w:t>
      </w:r>
      <w:r w:rsidR="00CD01C8">
        <w:rPr>
          <w:rFonts w:ascii="Open Sans" w:hAnsi="Open Sans" w:cs="Open Sans"/>
          <w:color w:val="0D0A0B"/>
          <w:shd w:val="clear" w:color="auto" w:fill="FFFFFF"/>
        </w:rPr>
        <w:t>, key = country code</w:t>
      </w:r>
      <w:r w:rsidR="00EC4489" w:rsidRPr="00EC4489">
        <w:rPr>
          <w:rFonts w:ascii="Open Sans" w:hAnsi="Open Sans" w:cs="Open Sans"/>
          <w:color w:val="0D0A0B"/>
          <w:shd w:val="clear" w:color="auto" w:fill="FFFFFF"/>
        </w:rPr>
        <w:t>)</w:t>
      </w:r>
    </w:p>
    <w:p w14:paraId="76E77DFA" w14:textId="2B34E0D9" w:rsidR="00EC4489" w:rsidRPr="00EC4489" w:rsidRDefault="00EC4489" w:rsidP="00EC4489">
      <w:pPr>
        <w:rPr>
          <w:rFonts w:ascii="Open Sans" w:hAnsi="Open Sans" w:cs="Open Sans"/>
          <w:b/>
          <w:bCs/>
          <w:color w:val="0D0A0B"/>
          <w:shd w:val="clear" w:color="auto" w:fill="FFFFFF"/>
        </w:rPr>
      </w:pPr>
      <w:r w:rsidRPr="00EC4489">
        <w:rPr>
          <w:rFonts w:ascii="Open Sans" w:hAnsi="Open Sans" w:cs="Open Sans"/>
          <w:b/>
          <w:bCs/>
          <w:color w:val="0D0A0B"/>
          <w:shd w:val="clear" w:color="auto" w:fill="FFFFFF"/>
        </w:rPr>
        <w:t>When to use partitioning </w:t>
      </w:r>
      <w:r>
        <w:rPr>
          <w:rFonts w:ascii="Open Sans" w:hAnsi="Open Sans" w:cs="Open Sans"/>
          <w:b/>
          <w:bCs/>
          <w:color w:val="0D0A0B"/>
          <w:shd w:val="clear" w:color="auto" w:fill="FFFFFF"/>
        </w:rPr>
        <w:t>?</w:t>
      </w:r>
    </w:p>
    <w:p w14:paraId="0F7D1AAF" w14:textId="6880A45C" w:rsidR="00EC4489" w:rsidRDefault="00EC4489" w:rsidP="00622632">
      <w:pPr>
        <w:rPr>
          <w:rFonts w:ascii="Open Sans" w:hAnsi="Open Sans" w:cs="Open Sans"/>
          <w:color w:val="0D0A0B"/>
          <w:shd w:val="clear" w:color="auto" w:fill="FFFFFF"/>
        </w:rPr>
      </w:pPr>
      <w:r w:rsidRPr="00EC4489">
        <w:rPr>
          <w:rFonts w:ascii="Open Sans" w:hAnsi="Open Sans" w:cs="Open Sans"/>
          <w:color w:val="0D0A0B"/>
          <w:shd w:val="clear" w:color="auto" w:fill="FFFFFF"/>
        </w:rPr>
        <w:t xml:space="preserve">if a lot of data is </w:t>
      </w:r>
      <w:r w:rsidRPr="00CD01C8">
        <w:rPr>
          <w:rFonts w:ascii="Open Sans" w:hAnsi="Open Sans" w:cs="Open Sans"/>
          <w:color w:val="0D0A0B"/>
          <w:shd w:val="clear" w:color="auto" w:fill="FFFFFF"/>
        </w:rPr>
        <w:t>going to be written on a single table at some point, users need partitioning. Apart from dat</w:t>
      </w:r>
      <w:r w:rsidRPr="00EC4489">
        <w:rPr>
          <w:rFonts w:ascii="Open Sans" w:hAnsi="Open Sans" w:cs="Open Sans"/>
          <w:color w:val="0D0A0B"/>
          <w:shd w:val="clear" w:color="auto" w:fill="FFFFFF"/>
        </w:rPr>
        <w:t xml:space="preserve">a, there may be other factors users should consider, like update frequency of the data, use of data over a time period, how small a range data can be divided, </w:t>
      </w:r>
    </w:p>
    <w:p w14:paraId="2A2E4F8A" w14:textId="08796B87" w:rsidR="00CD01C8" w:rsidRDefault="00CD01C8" w:rsidP="00622632">
      <w:pPr>
        <w:rPr>
          <w:rFonts w:ascii="Open Sans" w:hAnsi="Open Sans" w:cs="Open Sans"/>
          <w:color w:val="ED7D31" w:themeColor="accent2"/>
          <w:shd w:val="clear" w:color="auto" w:fill="FFFFFF"/>
        </w:rPr>
      </w:pPr>
      <w:r w:rsidRPr="00CD01C8">
        <w:rPr>
          <w:rFonts w:ascii="Open Sans" w:hAnsi="Open Sans" w:cs="Open Sans"/>
          <w:color w:val="ED7D31" w:themeColor="accent2"/>
          <w:shd w:val="clear" w:color="auto" w:fill="FFFFFF"/>
        </w:rPr>
        <w:t>(*) Indexes are used to speed the search of data within tables. Partitions provide segregation of the data creating sub-directories for each partition.</w:t>
      </w:r>
    </w:p>
    <w:p w14:paraId="0F942FFF" w14:textId="365CA5D0" w:rsidR="00CD01C8" w:rsidRDefault="00CD01C8" w:rsidP="00CD01C8">
      <w:pPr>
        <w:rPr>
          <w:rFonts w:ascii="Open Sans" w:hAnsi="Open Sans" w:cs="Open Sans"/>
          <w:b/>
          <w:bCs/>
          <w:highlight w:val="cyan"/>
        </w:rPr>
      </w:pPr>
      <w:r>
        <w:rPr>
          <w:rFonts w:ascii="Open Sans" w:hAnsi="Open Sans" w:cs="Open Sans"/>
          <w:b/>
          <w:bCs/>
          <w:highlight w:val="cyan"/>
        </w:rPr>
        <w:t>T</w:t>
      </w:r>
      <w:r w:rsidRPr="00FE54BB">
        <w:rPr>
          <w:rFonts w:ascii="Open Sans" w:hAnsi="Open Sans" w:cs="Open Sans"/>
          <w:b/>
          <w:bCs/>
          <w:highlight w:val="cyan"/>
        </w:rPr>
        <w:t>ABLESPACE</w:t>
      </w:r>
    </w:p>
    <w:p w14:paraId="4E4ED20E" w14:textId="77777777" w:rsidR="00CD01C8" w:rsidRPr="00CD01C8" w:rsidRDefault="00CD01C8" w:rsidP="00CD01C8">
      <w:pPr>
        <w:rPr>
          <w:rFonts w:ascii="Open Sans" w:hAnsi="Open Sans" w:cs="Open Sans"/>
          <w:color w:val="FF0000"/>
          <w:shd w:val="clear" w:color="auto" w:fill="FFFFFF"/>
        </w:rPr>
      </w:pPr>
      <w:r w:rsidRPr="00CD01C8">
        <w:rPr>
          <w:color w:val="FF0000"/>
        </w:rPr>
        <w:t>A TABLESPACE IS A DATABASE OBJECT REPRESENTING A DIRECTORY ON YOUR FILESYSTEM</w:t>
      </w:r>
      <w:r w:rsidRPr="00CD01C8">
        <w:rPr>
          <w:rFonts w:ascii="Open Sans" w:hAnsi="Open Sans" w:cs="Open Sans"/>
          <w:color w:val="FF0000"/>
          <w:shd w:val="clear" w:color="auto" w:fill="FFFFFF"/>
        </w:rPr>
        <w:t xml:space="preserve"> </w:t>
      </w:r>
    </w:p>
    <w:p w14:paraId="2E33705A" w14:textId="5845BB99" w:rsidR="00CD01C8" w:rsidRPr="00CD01C8" w:rsidRDefault="00CD01C8" w:rsidP="00CD01C8">
      <w:pPr>
        <w:rPr>
          <w:rFonts w:ascii="Open Sans" w:hAnsi="Open Sans" w:cs="Open Sans"/>
          <w:color w:val="ED7D31" w:themeColor="accent2"/>
          <w:shd w:val="clear" w:color="auto" w:fill="FFFFFF"/>
        </w:rPr>
      </w:pPr>
      <w:r w:rsidRPr="00CD01C8">
        <w:rPr>
          <w:rFonts w:ascii="Open Sans" w:hAnsi="Open Sans" w:cs="Open Sans"/>
          <w:color w:val="ED7D31" w:themeColor="accent2"/>
          <w:shd w:val="clear" w:color="auto" w:fill="FFFFFF"/>
        </w:rPr>
        <w:t xml:space="preserve">(*) found in PG_DEFAULT TABLESPACE </w:t>
      </w:r>
    </w:p>
    <w:p w14:paraId="66D69FE6" w14:textId="2A46255B" w:rsidR="00CD01C8" w:rsidRPr="00CD01C8" w:rsidRDefault="00CD01C8" w:rsidP="00CD01C8">
      <w:pPr>
        <w:pStyle w:val="ListParagraph"/>
        <w:numPr>
          <w:ilvl w:val="0"/>
          <w:numId w:val="11"/>
        </w:numPr>
        <w:rPr>
          <w:rFonts w:ascii="Open Sans" w:hAnsi="Open Sans" w:cs="Open Sans"/>
          <w:color w:val="0D0A0B"/>
          <w:shd w:val="clear" w:color="auto" w:fill="FFFFFF"/>
        </w:rPr>
      </w:pPr>
      <w:r w:rsidRPr="00CD01C8">
        <w:rPr>
          <w:rFonts w:ascii="Open Sans" w:hAnsi="Open Sans" w:cs="Open Sans"/>
          <w:color w:val="0D0A0B"/>
          <w:shd w:val="clear" w:color="auto" w:fill="FFFFFF"/>
        </w:rPr>
        <w:t xml:space="preserve">Tablespaces can be used to control where on disk a file lives </w:t>
      </w:r>
    </w:p>
    <w:p w14:paraId="6013D206" w14:textId="581A41B8" w:rsidR="00CD01C8" w:rsidRPr="00CD01C8" w:rsidRDefault="00CD01C8" w:rsidP="00CD01C8">
      <w:pPr>
        <w:pStyle w:val="ListParagraph"/>
        <w:numPr>
          <w:ilvl w:val="0"/>
          <w:numId w:val="11"/>
        </w:numPr>
        <w:rPr>
          <w:rFonts w:ascii="Open Sans" w:hAnsi="Open Sans" w:cs="Open Sans"/>
          <w:color w:val="0D0A0B"/>
          <w:shd w:val="clear" w:color="auto" w:fill="FFFFFF"/>
        </w:rPr>
      </w:pPr>
      <w:r w:rsidRPr="00CD01C8">
        <w:rPr>
          <w:rFonts w:ascii="Open Sans" w:hAnsi="Open Sans" w:cs="Open Sans"/>
          <w:color w:val="0D0A0B"/>
          <w:shd w:val="clear" w:color="auto" w:fill="FFFFFF"/>
        </w:rPr>
        <w:t>They are an important part of the DB</w:t>
      </w:r>
    </w:p>
    <w:p w14:paraId="27A0E3F3" w14:textId="78117C02" w:rsidR="00CD01C8" w:rsidRPr="00CD01C8" w:rsidRDefault="00CD01C8" w:rsidP="00CD01C8">
      <w:pPr>
        <w:pStyle w:val="ListParagraph"/>
        <w:numPr>
          <w:ilvl w:val="0"/>
          <w:numId w:val="11"/>
        </w:numPr>
        <w:rPr>
          <w:rFonts w:ascii="Open Sans" w:hAnsi="Open Sans" w:cs="Open Sans"/>
          <w:color w:val="0D0A0B"/>
          <w:shd w:val="clear" w:color="auto" w:fill="FFFFFF"/>
        </w:rPr>
      </w:pPr>
      <w:r w:rsidRPr="00CD01C8">
        <w:rPr>
          <w:rFonts w:ascii="Open Sans" w:hAnsi="Open Sans" w:cs="Open Sans"/>
          <w:color w:val="0D0A0B"/>
          <w:shd w:val="clear" w:color="auto" w:fill="FFFFFF"/>
        </w:rPr>
        <w:t>They should not be created in removable media( e.g USB) or temp filesystems (RAM)</w:t>
      </w:r>
    </w:p>
    <w:p w14:paraId="0184C27D" w14:textId="77777777" w:rsidR="00EB6F17" w:rsidRPr="00622632" w:rsidRDefault="00EB6F17" w:rsidP="00622632">
      <w:pPr>
        <w:rPr>
          <w:rFonts w:ascii="Segoe UI" w:hAnsi="Segoe UI" w:cs="Segoe UI"/>
          <w:color w:val="282829"/>
          <w:sz w:val="23"/>
          <w:szCs w:val="23"/>
        </w:rPr>
      </w:pPr>
    </w:p>
    <w:p w14:paraId="3A6B45BC" w14:textId="063ACB08" w:rsidR="0016081F" w:rsidRDefault="0016081F">
      <w:pPr>
        <w:rPr>
          <w:rFonts w:ascii="Open Sans" w:hAnsi="Open Sans" w:cs="Open Sans"/>
          <w:b/>
          <w:bCs/>
          <w:highlight w:val="cyan"/>
        </w:rPr>
      </w:pPr>
      <w:r w:rsidRPr="00FE54BB">
        <w:rPr>
          <w:rFonts w:ascii="Open Sans" w:hAnsi="Open Sans" w:cs="Open Sans"/>
          <w:b/>
          <w:bCs/>
          <w:highlight w:val="cyan"/>
        </w:rPr>
        <w:t>BACKUP AND RECOVERY</w:t>
      </w:r>
    </w:p>
    <w:p w14:paraId="7DE2A543" w14:textId="77777777" w:rsidR="000C0A2C" w:rsidRPr="000C0A2C" w:rsidRDefault="000C0A2C">
      <w:pPr>
        <w:rPr>
          <w:rFonts w:ascii="Open Sans" w:hAnsi="Open Sans" w:cs="Open Sans"/>
          <w:b/>
          <w:bCs/>
          <w:color w:val="0D0A0B"/>
          <w:shd w:val="clear" w:color="auto" w:fill="FFFFFF"/>
        </w:rPr>
      </w:pPr>
      <w:r w:rsidRPr="000C0A2C">
        <w:rPr>
          <w:rFonts w:ascii="Open Sans" w:hAnsi="Open Sans" w:cs="Open Sans"/>
          <w:b/>
          <w:bCs/>
          <w:color w:val="0D0A0B"/>
          <w:shd w:val="clear" w:color="auto" w:fill="FFFFFF"/>
        </w:rPr>
        <w:t xml:space="preserve">DBA's Role </w:t>
      </w:r>
    </w:p>
    <w:p w14:paraId="68F6A43C" w14:textId="177D9B3D" w:rsidR="000C0A2C" w:rsidRPr="000C0A2C" w:rsidRDefault="000C0A2C" w:rsidP="000C0A2C">
      <w:pPr>
        <w:pStyle w:val="ListParagraph"/>
        <w:numPr>
          <w:ilvl w:val="0"/>
          <w:numId w:val="12"/>
        </w:numPr>
        <w:rPr>
          <w:rFonts w:ascii="Open Sans" w:hAnsi="Open Sans" w:cs="Open Sans"/>
          <w:color w:val="0D0A0B"/>
          <w:shd w:val="clear" w:color="auto" w:fill="FFFFFF"/>
        </w:rPr>
      </w:pPr>
      <w:r w:rsidRPr="000C0A2C">
        <w:rPr>
          <w:rFonts w:ascii="Open Sans" w:hAnsi="Open Sans" w:cs="Open Sans"/>
          <w:color w:val="0D0A0B"/>
          <w:shd w:val="clear" w:color="auto" w:fill="FFFFFF"/>
        </w:rPr>
        <w:t xml:space="preserve">increase the MTBF </w:t>
      </w:r>
      <w:r>
        <w:rPr>
          <w:rFonts w:ascii="Open Sans" w:hAnsi="Open Sans" w:cs="Open Sans"/>
          <w:color w:val="0D0A0B"/>
          <w:shd w:val="clear" w:color="auto" w:fill="FFFFFF"/>
        </w:rPr>
        <w:t xml:space="preserve">(Mean Time Between Failures), 100% Availability </w:t>
      </w:r>
    </w:p>
    <w:p w14:paraId="23F642F3" w14:textId="4115B9E2" w:rsidR="000C0A2C" w:rsidRPr="000C0A2C" w:rsidRDefault="000C0A2C" w:rsidP="000C0A2C">
      <w:pPr>
        <w:pStyle w:val="ListParagraph"/>
        <w:numPr>
          <w:ilvl w:val="0"/>
          <w:numId w:val="12"/>
        </w:numPr>
        <w:rPr>
          <w:rFonts w:ascii="Open Sans" w:hAnsi="Open Sans" w:cs="Open Sans"/>
          <w:color w:val="0D0A0B"/>
          <w:shd w:val="clear" w:color="auto" w:fill="FFFFFF"/>
        </w:rPr>
      </w:pPr>
      <w:r w:rsidRPr="000C0A2C">
        <w:rPr>
          <w:rFonts w:ascii="Open Sans" w:hAnsi="Open Sans" w:cs="Open Sans"/>
          <w:color w:val="0D0A0B"/>
          <w:shd w:val="clear" w:color="auto" w:fill="FFFFFF"/>
        </w:rPr>
        <w:t xml:space="preserve">reduce the MTTR </w:t>
      </w:r>
      <w:r>
        <w:rPr>
          <w:rFonts w:ascii="Open Sans" w:hAnsi="Open Sans" w:cs="Open Sans"/>
          <w:color w:val="0D0A0B"/>
          <w:shd w:val="clear" w:color="auto" w:fill="FFFFFF"/>
        </w:rPr>
        <w:t xml:space="preserve">(Mean Time to Recover), downtime after failure </w:t>
      </w:r>
    </w:p>
    <w:p w14:paraId="188B9B58" w14:textId="1B1474B8" w:rsidR="00CD01C8" w:rsidRPr="000C0A2C" w:rsidRDefault="000C0A2C" w:rsidP="000C0A2C">
      <w:pPr>
        <w:pStyle w:val="ListParagraph"/>
        <w:numPr>
          <w:ilvl w:val="0"/>
          <w:numId w:val="12"/>
        </w:numPr>
        <w:rPr>
          <w:rFonts w:ascii="Open Sans" w:hAnsi="Open Sans" w:cs="Open Sans"/>
          <w:color w:val="0D0A0B"/>
          <w:shd w:val="clear" w:color="auto" w:fill="FFFFFF"/>
        </w:rPr>
      </w:pPr>
      <w:r w:rsidRPr="000C0A2C">
        <w:rPr>
          <w:rFonts w:ascii="Open Sans" w:hAnsi="Open Sans" w:cs="Open Sans"/>
          <w:color w:val="0D0A0B"/>
          <w:shd w:val="clear" w:color="auto" w:fill="FFFFFF"/>
        </w:rPr>
        <w:t>reduce data loss</w:t>
      </w:r>
    </w:p>
    <w:p w14:paraId="753B8C11" w14:textId="54744748" w:rsidR="00CD01C8" w:rsidRPr="000C0A2C" w:rsidRDefault="000C0A2C">
      <w:pPr>
        <w:rPr>
          <w:rFonts w:ascii="Open Sans" w:hAnsi="Open Sans" w:cs="Open Sans"/>
          <w:b/>
          <w:bCs/>
          <w:color w:val="0D0A0B"/>
          <w:shd w:val="clear" w:color="auto" w:fill="FFFFFF"/>
        </w:rPr>
      </w:pPr>
      <w:r w:rsidRPr="000C0A2C">
        <w:rPr>
          <w:rFonts w:ascii="Open Sans" w:hAnsi="Open Sans" w:cs="Open Sans"/>
          <w:b/>
          <w:bCs/>
          <w:color w:val="0D0A0B"/>
          <w:shd w:val="clear" w:color="auto" w:fill="FFFFFF"/>
        </w:rPr>
        <w:t>Categories of failures</w:t>
      </w:r>
      <w:r w:rsidR="008B48F7">
        <w:rPr>
          <w:rFonts w:ascii="Open Sans" w:hAnsi="Open Sans" w:cs="Open Sans"/>
          <w:b/>
          <w:bCs/>
          <w:color w:val="0D0A0B"/>
          <w:shd w:val="clear" w:color="auto" w:fill="FFFFFF"/>
        </w:rPr>
        <w:t xml:space="preserve"> </w:t>
      </w:r>
      <w:r w:rsidR="008B48F7" w:rsidRPr="008B48F7">
        <w:rPr>
          <w:rFonts w:ascii="Open Sans" w:hAnsi="Open Sans" w:cs="Open Sans"/>
          <w:b/>
          <w:bCs/>
          <w:color w:val="FF0000"/>
          <w:sz w:val="28"/>
          <w:szCs w:val="28"/>
          <w:shd w:val="clear" w:color="auto" w:fill="FFFFFF"/>
        </w:rPr>
        <w:t>(NUMIS)</w:t>
      </w:r>
    </w:p>
    <w:p w14:paraId="6B690815" w14:textId="6A3F62D6" w:rsidR="000C0A2C" w:rsidRDefault="000C0A2C" w:rsidP="000C0A2C">
      <w:pPr>
        <w:pStyle w:val="ListParagraph"/>
        <w:numPr>
          <w:ilvl w:val="0"/>
          <w:numId w:val="12"/>
        </w:numPr>
        <w:rPr>
          <w:rFonts w:ascii="Open Sans" w:hAnsi="Open Sans" w:cs="Open Sans"/>
          <w:color w:val="0D0A0B"/>
          <w:sz w:val="24"/>
          <w:szCs w:val="24"/>
          <w:shd w:val="clear" w:color="auto" w:fill="FFFFFF"/>
        </w:rPr>
      </w:pPr>
      <w:r w:rsidRPr="00E65B60">
        <w:rPr>
          <w:rFonts w:ascii="Open Sans" w:hAnsi="Open Sans" w:cs="Open Sans"/>
          <w:b/>
          <w:bCs/>
          <w:color w:val="FF0000"/>
          <w:sz w:val="24"/>
          <w:szCs w:val="24"/>
          <w:highlight w:val="yellow"/>
          <w:shd w:val="clear" w:color="auto" w:fill="FFFFFF"/>
        </w:rPr>
        <w:t>N</w:t>
      </w:r>
      <w:r w:rsidRPr="008B48F7">
        <w:rPr>
          <w:rFonts w:ascii="Open Sans" w:hAnsi="Open Sans" w:cs="Open Sans"/>
          <w:color w:val="0D0A0B"/>
          <w:sz w:val="24"/>
          <w:szCs w:val="24"/>
          <w:shd w:val="clear" w:color="auto" w:fill="FFFFFF"/>
        </w:rPr>
        <w:t>etwork Failure</w:t>
      </w:r>
    </w:p>
    <w:p w14:paraId="1CBF9000" w14:textId="0CC42795" w:rsidR="00F970F4" w:rsidRPr="008B48F7" w:rsidRDefault="00F970F4" w:rsidP="00F970F4">
      <w:pPr>
        <w:pStyle w:val="ListParagraph"/>
        <w:rPr>
          <w:rFonts w:ascii="Open Sans" w:hAnsi="Open Sans" w:cs="Open Sans"/>
          <w:color w:val="0D0A0B"/>
          <w:sz w:val="24"/>
          <w:szCs w:val="24"/>
          <w:shd w:val="clear" w:color="auto" w:fill="FFFFFF"/>
        </w:rPr>
      </w:pPr>
      <w:r w:rsidRPr="00F970F4">
        <w:rPr>
          <w:rFonts w:ascii="Open Sans" w:hAnsi="Open Sans" w:cs="Open Sans"/>
          <w:color w:val="0D0A0B"/>
          <w:sz w:val="24"/>
          <w:szCs w:val="24"/>
          <w:shd w:val="clear" w:color="auto" w:fill="FFFFFF"/>
        </w:rPr>
        <w:t xml:space="preserve">Configure multiple databases and make use of load balancing </w:t>
      </w:r>
    </w:p>
    <w:p w14:paraId="06EE9CB5" w14:textId="144D8D61" w:rsidR="008B48F7" w:rsidRDefault="008B48F7" w:rsidP="008B48F7">
      <w:pPr>
        <w:pStyle w:val="ListParagraph"/>
        <w:rPr>
          <w:rFonts w:ascii="Open Sans" w:hAnsi="Open Sans" w:cs="Open Sans"/>
          <w:color w:val="0D0A0B"/>
          <w:sz w:val="24"/>
          <w:szCs w:val="24"/>
          <w:shd w:val="clear" w:color="auto" w:fill="FFFFFF"/>
        </w:rPr>
      </w:pPr>
      <w:r w:rsidRPr="008B48F7">
        <w:rPr>
          <w:rFonts w:ascii="Open Sans" w:hAnsi="Open Sans" w:cs="Open Sans"/>
          <w:color w:val="0D0A0B"/>
          <w:sz w:val="24"/>
          <w:szCs w:val="24"/>
          <w:shd w:val="clear" w:color="auto" w:fill="FFFFFF"/>
        </w:rPr>
        <w:t>(Time out, high volumes of connections )</w:t>
      </w:r>
    </w:p>
    <w:p w14:paraId="7E357902" w14:textId="77777777" w:rsidR="008B48F7" w:rsidRPr="008B48F7" w:rsidRDefault="008B48F7" w:rsidP="008B48F7">
      <w:pPr>
        <w:pStyle w:val="ListParagraph"/>
        <w:rPr>
          <w:rFonts w:ascii="Open Sans" w:hAnsi="Open Sans" w:cs="Open Sans"/>
          <w:color w:val="0D0A0B"/>
          <w:sz w:val="24"/>
          <w:szCs w:val="24"/>
          <w:shd w:val="clear" w:color="auto" w:fill="FFFFFF"/>
        </w:rPr>
      </w:pPr>
    </w:p>
    <w:p w14:paraId="58F23A97" w14:textId="77E46E20" w:rsidR="000C0A2C" w:rsidRDefault="000C0A2C" w:rsidP="000C0A2C">
      <w:pPr>
        <w:pStyle w:val="ListParagraph"/>
        <w:numPr>
          <w:ilvl w:val="0"/>
          <w:numId w:val="12"/>
        </w:numPr>
        <w:rPr>
          <w:rFonts w:ascii="Open Sans" w:hAnsi="Open Sans" w:cs="Open Sans"/>
          <w:color w:val="0D0A0B"/>
          <w:sz w:val="24"/>
          <w:szCs w:val="24"/>
          <w:shd w:val="clear" w:color="auto" w:fill="FFFFFF"/>
        </w:rPr>
      </w:pPr>
      <w:r w:rsidRPr="00E65B60">
        <w:rPr>
          <w:rFonts w:ascii="Open Sans" w:hAnsi="Open Sans" w:cs="Open Sans"/>
          <w:b/>
          <w:bCs/>
          <w:color w:val="FF0000"/>
          <w:sz w:val="24"/>
          <w:szCs w:val="24"/>
          <w:highlight w:val="yellow"/>
          <w:shd w:val="clear" w:color="auto" w:fill="FFFFFF"/>
        </w:rPr>
        <w:t>U</w:t>
      </w:r>
      <w:r w:rsidRPr="008B48F7">
        <w:rPr>
          <w:rFonts w:ascii="Open Sans" w:hAnsi="Open Sans" w:cs="Open Sans"/>
          <w:color w:val="0D0A0B"/>
          <w:sz w:val="24"/>
          <w:szCs w:val="24"/>
          <w:shd w:val="clear" w:color="auto" w:fill="FFFFFF"/>
        </w:rPr>
        <w:t>ser Errors</w:t>
      </w:r>
    </w:p>
    <w:p w14:paraId="1161A68E" w14:textId="77777777" w:rsidR="00F970F4" w:rsidRPr="008B48F7" w:rsidRDefault="00F970F4" w:rsidP="00F970F4">
      <w:pPr>
        <w:pStyle w:val="ListParagraph"/>
        <w:rPr>
          <w:rFonts w:ascii="Open Sans" w:hAnsi="Open Sans" w:cs="Open Sans"/>
          <w:color w:val="0D0A0B"/>
          <w:sz w:val="24"/>
          <w:szCs w:val="24"/>
          <w:shd w:val="clear" w:color="auto" w:fill="FFFFFF"/>
        </w:rPr>
      </w:pPr>
    </w:p>
    <w:p w14:paraId="220278E8" w14:textId="17F53C3A" w:rsidR="000C0A2C" w:rsidRDefault="000C0A2C" w:rsidP="000C0A2C">
      <w:pPr>
        <w:pStyle w:val="ListParagraph"/>
        <w:numPr>
          <w:ilvl w:val="0"/>
          <w:numId w:val="12"/>
        </w:numPr>
        <w:rPr>
          <w:rFonts w:ascii="Open Sans" w:hAnsi="Open Sans" w:cs="Open Sans"/>
          <w:color w:val="0D0A0B"/>
          <w:sz w:val="24"/>
          <w:szCs w:val="24"/>
          <w:shd w:val="clear" w:color="auto" w:fill="FFFFFF"/>
        </w:rPr>
      </w:pPr>
      <w:r w:rsidRPr="00E65B60">
        <w:rPr>
          <w:rFonts w:ascii="Open Sans" w:hAnsi="Open Sans" w:cs="Open Sans"/>
          <w:b/>
          <w:bCs/>
          <w:color w:val="FF0000"/>
          <w:sz w:val="24"/>
          <w:szCs w:val="24"/>
          <w:highlight w:val="yellow"/>
          <w:shd w:val="clear" w:color="auto" w:fill="FFFFFF"/>
        </w:rPr>
        <w:t>M</w:t>
      </w:r>
      <w:r w:rsidRPr="008B48F7">
        <w:rPr>
          <w:rFonts w:ascii="Open Sans" w:hAnsi="Open Sans" w:cs="Open Sans"/>
          <w:color w:val="0D0A0B"/>
          <w:sz w:val="24"/>
          <w:szCs w:val="24"/>
          <w:shd w:val="clear" w:color="auto" w:fill="FFFFFF"/>
        </w:rPr>
        <w:t>edia Failure</w:t>
      </w:r>
    </w:p>
    <w:p w14:paraId="1ECD41A8" w14:textId="06F33675" w:rsidR="00F970F4" w:rsidRPr="00F970F4" w:rsidRDefault="00F970F4" w:rsidP="00F970F4">
      <w:pPr>
        <w:pStyle w:val="ListParagraph"/>
        <w:rPr>
          <w:rFonts w:ascii="Open Sans" w:hAnsi="Open Sans" w:cs="Open Sans"/>
          <w:color w:val="0D0A0B"/>
          <w:sz w:val="24"/>
          <w:szCs w:val="24"/>
          <w:shd w:val="clear" w:color="auto" w:fill="FFFFFF"/>
        </w:rPr>
      </w:pPr>
      <w:r w:rsidRPr="00F970F4">
        <w:rPr>
          <w:rFonts w:ascii="Open Sans" w:hAnsi="Open Sans" w:cs="Open Sans"/>
          <w:color w:val="0D0A0B"/>
          <w:sz w:val="24"/>
          <w:szCs w:val="24"/>
          <w:shd w:val="clear" w:color="auto" w:fill="FFFFFF"/>
        </w:rPr>
        <w:t>Prevented by proper config, warm standby on another disk/machine</w:t>
      </w:r>
      <w:r>
        <w:rPr>
          <w:rFonts w:ascii="Open Sans" w:hAnsi="Open Sans" w:cs="Open Sans"/>
          <w:color w:val="0D0A0B"/>
          <w:sz w:val="24"/>
          <w:szCs w:val="24"/>
          <w:shd w:val="clear" w:color="auto" w:fill="FFFFFF"/>
        </w:rPr>
        <w:t xml:space="preserve">, archiving </w:t>
      </w:r>
    </w:p>
    <w:p w14:paraId="7149217A" w14:textId="3B7CE632" w:rsidR="00F970F4" w:rsidRDefault="00F970F4" w:rsidP="00F970F4">
      <w:pPr>
        <w:pStyle w:val="ListParagraph"/>
        <w:rPr>
          <w:rFonts w:ascii="Open Sans" w:hAnsi="Open Sans" w:cs="Open Sans"/>
          <w:sz w:val="24"/>
          <w:szCs w:val="24"/>
          <w:shd w:val="clear" w:color="auto" w:fill="FFFFFF"/>
        </w:rPr>
      </w:pPr>
      <w:r w:rsidRPr="00F970F4">
        <w:rPr>
          <w:rFonts w:ascii="Open Sans" w:hAnsi="Open Sans" w:cs="Open Sans"/>
          <w:sz w:val="24"/>
          <w:szCs w:val="24"/>
          <w:shd w:val="clear" w:color="auto" w:fill="FFFFFF"/>
        </w:rPr>
        <w:t>(disk damage, sysment</w:t>
      </w:r>
      <w:r>
        <w:rPr>
          <w:rFonts w:ascii="Open Sans" w:hAnsi="Open Sans" w:cs="Open Sans"/>
          <w:sz w:val="24"/>
          <w:szCs w:val="24"/>
          <w:shd w:val="clear" w:color="auto" w:fill="FFFFFF"/>
        </w:rPr>
        <w:t xml:space="preserve"> </w:t>
      </w:r>
      <w:r w:rsidRPr="00F970F4">
        <w:rPr>
          <w:rFonts w:ascii="Open Sans" w:hAnsi="Open Sans" w:cs="Open Sans"/>
          <w:sz w:val="24"/>
          <w:szCs w:val="24"/>
          <w:shd w:val="clear" w:color="auto" w:fill="FFFFFF"/>
        </w:rPr>
        <w:t>/db admin deleted files)</w:t>
      </w:r>
    </w:p>
    <w:p w14:paraId="4197CEC7" w14:textId="77777777" w:rsidR="00F970F4" w:rsidRPr="00F970F4" w:rsidRDefault="00F970F4" w:rsidP="00F970F4">
      <w:pPr>
        <w:pStyle w:val="ListParagraph"/>
        <w:rPr>
          <w:rFonts w:ascii="Open Sans" w:hAnsi="Open Sans" w:cs="Open Sans"/>
          <w:sz w:val="24"/>
          <w:szCs w:val="24"/>
          <w:shd w:val="clear" w:color="auto" w:fill="FFFFFF"/>
        </w:rPr>
      </w:pPr>
    </w:p>
    <w:p w14:paraId="6F4800F3" w14:textId="376F77F0" w:rsidR="000C0A2C" w:rsidRDefault="000C0A2C" w:rsidP="000C0A2C">
      <w:pPr>
        <w:pStyle w:val="ListParagraph"/>
        <w:numPr>
          <w:ilvl w:val="0"/>
          <w:numId w:val="12"/>
        </w:numPr>
        <w:rPr>
          <w:rFonts w:ascii="Open Sans" w:hAnsi="Open Sans" w:cs="Open Sans"/>
          <w:color w:val="0D0A0B"/>
          <w:sz w:val="24"/>
          <w:szCs w:val="24"/>
          <w:shd w:val="clear" w:color="auto" w:fill="FFFFFF"/>
        </w:rPr>
      </w:pPr>
      <w:r w:rsidRPr="00E65B60">
        <w:rPr>
          <w:rFonts w:ascii="Open Sans" w:hAnsi="Open Sans" w:cs="Open Sans"/>
          <w:b/>
          <w:bCs/>
          <w:color w:val="FF0000"/>
          <w:sz w:val="24"/>
          <w:szCs w:val="24"/>
          <w:highlight w:val="yellow"/>
          <w:shd w:val="clear" w:color="auto" w:fill="FFFFFF"/>
        </w:rPr>
        <w:t>I</w:t>
      </w:r>
      <w:r w:rsidRPr="00E65B60">
        <w:rPr>
          <w:rFonts w:ascii="Open Sans" w:hAnsi="Open Sans" w:cs="Open Sans"/>
          <w:color w:val="0D0A0B"/>
          <w:sz w:val="24"/>
          <w:szCs w:val="24"/>
          <w:highlight w:val="yellow"/>
          <w:shd w:val="clear" w:color="auto" w:fill="FFFFFF"/>
        </w:rPr>
        <w:t>n</w:t>
      </w:r>
      <w:r w:rsidRPr="008B48F7">
        <w:rPr>
          <w:rFonts w:ascii="Open Sans" w:hAnsi="Open Sans" w:cs="Open Sans"/>
          <w:color w:val="0D0A0B"/>
          <w:sz w:val="24"/>
          <w:szCs w:val="24"/>
          <w:shd w:val="clear" w:color="auto" w:fill="FFFFFF"/>
        </w:rPr>
        <w:t>stance Failure</w:t>
      </w:r>
    </w:p>
    <w:p w14:paraId="4A5910D2" w14:textId="7DC6D07F" w:rsidR="00C64167" w:rsidRDefault="00C64167" w:rsidP="00C64167">
      <w:pPr>
        <w:pStyle w:val="ListParagraph"/>
        <w:rPr>
          <w:rFonts w:ascii="Open Sans" w:hAnsi="Open Sans" w:cs="Open Sans"/>
          <w:color w:val="0D0A0B"/>
          <w:sz w:val="24"/>
          <w:szCs w:val="24"/>
          <w:shd w:val="clear" w:color="auto" w:fill="FFFFFF"/>
        </w:rPr>
      </w:pPr>
      <w:r w:rsidRPr="00C64167">
        <w:rPr>
          <w:rFonts w:ascii="Open Sans" w:hAnsi="Open Sans" w:cs="Open Sans"/>
          <w:color w:val="0D0A0B"/>
          <w:sz w:val="24"/>
          <w:szCs w:val="24"/>
          <w:shd w:val="clear" w:color="auto" w:fill="FFFFFF"/>
        </w:rPr>
        <w:t>Instance failure is particularly dangerous because databases often keep important information in RAM</w:t>
      </w:r>
    </w:p>
    <w:p w14:paraId="405947E6" w14:textId="5CDDE4BD" w:rsidR="008B48F7" w:rsidRPr="008B48F7" w:rsidRDefault="00C64167" w:rsidP="008B48F7">
      <w:pPr>
        <w:pStyle w:val="ListParagraph"/>
        <w:rPr>
          <w:rFonts w:ascii="Open Sans" w:hAnsi="Open Sans" w:cs="Open Sans"/>
          <w:color w:val="0D0A0B"/>
          <w:sz w:val="24"/>
          <w:szCs w:val="24"/>
          <w:shd w:val="clear" w:color="auto" w:fill="FFFFFF"/>
        </w:rPr>
      </w:pPr>
      <w:r>
        <w:rPr>
          <w:rFonts w:ascii="Open Sans" w:hAnsi="Open Sans" w:cs="Open Sans"/>
          <w:color w:val="0D0A0B"/>
          <w:sz w:val="24"/>
          <w:szCs w:val="24"/>
          <w:shd w:val="clear" w:color="auto" w:fill="FFFFFF"/>
        </w:rPr>
        <w:t>(</w:t>
      </w:r>
      <w:r w:rsidR="00F970F4">
        <w:rPr>
          <w:rFonts w:ascii="Open Sans" w:hAnsi="Open Sans" w:cs="Open Sans"/>
          <w:color w:val="0D0A0B"/>
          <w:sz w:val="24"/>
          <w:szCs w:val="24"/>
          <w:shd w:val="clear" w:color="auto" w:fill="FFFFFF"/>
        </w:rPr>
        <w:t xml:space="preserve">Shutdown or crash, power cut, rebooting server, corrupted db </w:t>
      </w:r>
      <w:r>
        <w:rPr>
          <w:rFonts w:ascii="Open Sans" w:hAnsi="Open Sans" w:cs="Open Sans"/>
          <w:color w:val="0D0A0B"/>
          <w:sz w:val="24"/>
          <w:szCs w:val="24"/>
          <w:shd w:val="clear" w:color="auto" w:fill="FFFFFF"/>
        </w:rPr>
        <w:t>)</w:t>
      </w:r>
    </w:p>
    <w:p w14:paraId="3BA79986" w14:textId="0BDF6689" w:rsidR="008B48F7" w:rsidRPr="008B48F7" w:rsidRDefault="008B48F7" w:rsidP="008B48F7">
      <w:pPr>
        <w:pStyle w:val="ListParagraph"/>
        <w:numPr>
          <w:ilvl w:val="0"/>
          <w:numId w:val="12"/>
        </w:numPr>
        <w:rPr>
          <w:rFonts w:ascii="Open Sans" w:hAnsi="Open Sans" w:cs="Open Sans"/>
          <w:color w:val="0D0A0B"/>
          <w:sz w:val="24"/>
          <w:szCs w:val="24"/>
          <w:shd w:val="clear" w:color="auto" w:fill="FFFFFF"/>
        </w:rPr>
      </w:pPr>
      <w:r w:rsidRPr="00E65B60">
        <w:rPr>
          <w:rFonts w:ascii="Open Sans" w:hAnsi="Open Sans" w:cs="Open Sans"/>
          <w:b/>
          <w:bCs/>
          <w:color w:val="FF0000"/>
          <w:sz w:val="24"/>
          <w:szCs w:val="24"/>
          <w:highlight w:val="yellow"/>
          <w:shd w:val="clear" w:color="auto" w:fill="FFFFFF"/>
        </w:rPr>
        <w:t>S</w:t>
      </w:r>
      <w:r w:rsidRPr="008B48F7">
        <w:rPr>
          <w:rFonts w:ascii="Open Sans" w:hAnsi="Open Sans" w:cs="Open Sans"/>
          <w:color w:val="0D0A0B"/>
          <w:sz w:val="24"/>
          <w:szCs w:val="24"/>
          <w:shd w:val="clear" w:color="auto" w:fill="FFFFFF"/>
        </w:rPr>
        <w:t xml:space="preserve">tatement Failure </w:t>
      </w:r>
    </w:p>
    <w:p w14:paraId="146D3B50" w14:textId="30F5B354" w:rsidR="008B48F7" w:rsidRPr="008B48F7" w:rsidRDefault="008B48F7" w:rsidP="008B48F7">
      <w:pPr>
        <w:pStyle w:val="ListParagraph"/>
        <w:rPr>
          <w:rFonts w:ascii="Open Sans" w:hAnsi="Open Sans" w:cs="Open Sans"/>
          <w:color w:val="0D0A0B"/>
          <w:sz w:val="24"/>
          <w:szCs w:val="24"/>
          <w:shd w:val="clear" w:color="auto" w:fill="FFFFFF"/>
        </w:rPr>
      </w:pPr>
      <w:r w:rsidRPr="008B48F7">
        <w:rPr>
          <w:rFonts w:ascii="Open Sans" w:hAnsi="Open Sans" w:cs="Open Sans"/>
          <w:color w:val="0D0A0B"/>
          <w:sz w:val="24"/>
          <w:szCs w:val="24"/>
          <w:shd w:val="clear" w:color="auto" w:fill="FFFFFF"/>
        </w:rPr>
        <w:t>The server rolls back the statement when failure is detected</w:t>
      </w:r>
    </w:p>
    <w:p w14:paraId="27B97A14" w14:textId="77777777" w:rsidR="008B48F7" w:rsidRPr="008B48F7" w:rsidRDefault="008B48F7" w:rsidP="008B48F7">
      <w:pPr>
        <w:pStyle w:val="ListParagraph"/>
        <w:rPr>
          <w:rFonts w:ascii="Open Sans" w:hAnsi="Open Sans" w:cs="Open Sans"/>
          <w:color w:val="0D0A0B"/>
          <w:sz w:val="24"/>
          <w:szCs w:val="24"/>
          <w:shd w:val="clear" w:color="auto" w:fill="FFFFFF"/>
        </w:rPr>
      </w:pPr>
      <w:r w:rsidRPr="008B48F7">
        <w:rPr>
          <w:rFonts w:ascii="Open Sans" w:hAnsi="Open Sans" w:cs="Open Sans"/>
          <w:color w:val="0D0A0B"/>
          <w:sz w:val="24"/>
          <w:szCs w:val="24"/>
          <w:shd w:val="clear" w:color="auto" w:fill="FFFFFF"/>
        </w:rPr>
        <w:t>(Invalid data, Logic Errors, insufficient privileges, Space management )</w:t>
      </w:r>
    </w:p>
    <w:p w14:paraId="37D823B8" w14:textId="77777777" w:rsidR="00C64167" w:rsidRPr="00C64167" w:rsidRDefault="00C64167" w:rsidP="00C64167">
      <w:pPr>
        <w:rPr>
          <w:rFonts w:ascii="Open Sans" w:hAnsi="Open Sans" w:cs="Open Sans"/>
          <w:color w:val="0D0A0B"/>
          <w:shd w:val="clear" w:color="auto" w:fill="FFFFFF"/>
        </w:rPr>
      </w:pPr>
    </w:p>
    <w:p w14:paraId="010C9AE1" w14:textId="3C79672F" w:rsidR="00C64167" w:rsidRPr="00C64167" w:rsidRDefault="00C64167" w:rsidP="00C64167">
      <w:pPr>
        <w:rPr>
          <w:rFonts w:ascii="Open Sans" w:hAnsi="Open Sans" w:cs="Open Sans"/>
          <w:color w:val="0D0A0B"/>
          <w:shd w:val="clear" w:color="auto" w:fill="FFFFFF"/>
        </w:rPr>
      </w:pPr>
      <w:r w:rsidRPr="00C64167">
        <w:rPr>
          <w:rFonts w:ascii="Open Sans" w:hAnsi="Open Sans" w:cs="Open Sans"/>
          <w:color w:val="0D0A0B"/>
          <w:shd w:val="clear" w:color="auto" w:fill="FFFFFF"/>
        </w:rPr>
        <w:t xml:space="preserve">3 different types of databse backup in PgSQL </w:t>
      </w:r>
      <w:r>
        <w:rPr>
          <w:rFonts w:ascii="Open Sans" w:hAnsi="Open Sans" w:cs="Open Sans"/>
          <w:color w:val="0D0A0B"/>
          <w:shd w:val="clear" w:color="auto" w:fill="FFFFFF"/>
        </w:rPr>
        <w:t>:</w:t>
      </w:r>
    </w:p>
    <w:p w14:paraId="53229965" w14:textId="77777777" w:rsidR="00C64167" w:rsidRPr="00C64167" w:rsidRDefault="00C64167" w:rsidP="00C64167">
      <w:pPr>
        <w:pStyle w:val="ListParagraph"/>
        <w:numPr>
          <w:ilvl w:val="0"/>
          <w:numId w:val="13"/>
        </w:numPr>
        <w:rPr>
          <w:rFonts w:ascii="Open Sans" w:hAnsi="Open Sans" w:cs="Open Sans"/>
          <w:color w:val="0D0A0B"/>
          <w:shd w:val="clear" w:color="auto" w:fill="FFFFFF"/>
        </w:rPr>
      </w:pPr>
      <w:r w:rsidRPr="00C64167">
        <w:rPr>
          <w:rFonts w:ascii="Open Sans" w:hAnsi="Open Sans" w:cs="Open Sans"/>
          <w:color w:val="FF0000"/>
          <w:shd w:val="clear" w:color="auto" w:fill="FFFFFF"/>
        </w:rPr>
        <w:t xml:space="preserve">sql_dump </w:t>
      </w:r>
      <w:r w:rsidRPr="00C64167">
        <w:rPr>
          <w:rFonts w:ascii="Open Sans" w:hAnsi="Open Sans" w:cs="Open Sans"/>
          <w:shd w:val="clear" w:color="auto" w:fill="FFFFFF"/>
        </w:rPr>
        <w:t>is simple</w:t>
      </w:r>
      <w:r w:rsidRPr="00C64167">
        <w:rPr>
          <w:rFonts w:ascii="Open Sans" w:hAnsi="Open Sans" w:cs="Open Sans"/>
          <w:color w:val="0D0A0B"/>
          <w:shd w:val="clear" w:color="auto" w:fill="FFFFFF"/>
        </w:rPr>
        <w:t>, flexible and effective</w:t>
      </w:r>
    </w:p>
    <w:p w14:paraId="69C4DF58" w14:textId="77777777" w:rsidR="00C64167" w:rsidRDefault="00C64167" w:rsidP="00C64167">
      <w:pPr>
        <w:pStyle w:val="ListParagraph"/>
        <w:numPr>
          <w:ilvl w:val="0"/>
          <w:numId w:val="13"/>
        </w:numPr>
        <w:rPr>
          <w:rFonts w:ascii="Open Sans" w:hAnsi="Open Sans" w:cs="Open Sans"/>
          <w:color w:val="0D0A0B"/>
          <w:shd w:val="clear" w:color="auto" w:fill="FFFFFF"/>
        </w:rPr>
      </w:pPr>
      <w:r w:rsidRPr="00C64167">
        <w:rPr>
          <w:rFonts w:ascii="Open Sans" w:hAnsi="Open Sans" w:cs="Open Sans"/>
          <w:color w:val="FF0000"/>
          <w:shd w:val="clear" w:color="auto" w:fill="FFFFFF"/>
        </w:rPr>
        <w:t xml:space="preserve">filesystem backups </w:t>
      </w:r>
      <w:r w:rsidRPr="00C64167">
        <w:rPr>
          <w:rFonts w:ascii="Open Sans" w:hAnsi="Open Sans" w:cs="Open Sans"/>
          <w:color w:val="0D0A0B"/>
          <w:shd w:val="clear" w:color="auto" w:fill="FFFFFF"/>
        </w:rPr>
        <w:t>can be done but are difficult, error-prone and not generally</w:t>
      </w:r>
    </w:p>
    <w:p w14:paraId="181E7C80" w14:textId="77777777" w:rsidR="00C64167" w:rsidRDefault="00C64167" w:rsidP="00C64167">
      <w:pPr>
        <w:pStyle w:val="ListParagraph"/>
        <w:rPr>
          <w:rFonts w:ascii="Open Sans" w:hAnsi="Open Sans" w:cs="Open Sans"/>
          <w:color w:val="0D0A0B"/>
          <w:shd w:val="clear" w:color="auto" w:fill="FFFFFF"/>
        </w:rPr>
      </w:pPr>
      <w:r w:rsidRPr="00C64167">
        <w:rPr>
          <w:rFonts w:ascii="Open Sans" w:hAnsi="Open Sans" w:cs="Open Sans"/>
          <w:color w:val="0D0A0B"/>
          <w:shd w:val="clear" w:color="auto" w:fill="FFFFFF"/>
        </w:rPr>
        <w:t xml:space="preserve">recommended </w:t>
      </w:r>
    </w:p>
    <w:p w14:paraId="3C685574" w14:textId="40B919C5" w:rsidR="00C64167" w:rsidRPr="00C64167" w:rsidRDefault="00C64167" w:rsidP="00C64167">
      <w:pPr>
        <w:pStyle w:val="ListParagraph"/>
        <w:numPr>
          <w:ilvl w:val="0"/>
          <w:numId w:val="13"/>
        </w:numPr>
        <w:rPr>
          <w:rFonts w:ascii="Open Sans" w:hAnsi="Open Sans" w:cs="Open Sans"/>
          <w:color w:val="0D0A0B"/>
          <w:shd w:val="clear" w:color="auto" w:fill="FFFFFF"/>
        </w:rPr>
      </w:pPr>
      <w:r w:rsidRPr="00C64167">
        <w:rPr>
          <w:rFonts w:ascii="Open Sans" w:hAnsi="Open Sans" w:cs="Open Sans"/>
          <w:color w:val="FF0000"/>
          <w:shd w:val="clear" w:color="auto" w:fill="FFFFFF"/>
        </w:rPr>
        <w:t xml:space="preserve">pg_start_backup </w:t>
      </w:r>
      <w:r w:rsidRPr="00C64167">
        <w:rPr>
          <w:rFonts w:ascii="Open Sans" w:hAnsi="Open Sans" w:cs="Open Sans"/>
          <w:color w:val="0D0A0B"/>
          <w:shd w:val="clear" w:color="auto" w:fill="FFFFFF"/>
        </w:rPr>
        <w:t>leverages the WAL in conjunction with a filesystem backup to ensure a consistent snapshot is taken</w:t>
      </w:r>
    </w:p>
    <w:p w14:paraId="5964E669" w14:textId="5E87B698" w:rsidR="000C0A2C" w:rsidRPr="000C0A2C" w:rsidRDefault="000C0A2C" w:rsidP="000C0A2C">
      <w:pPr>
        <w:rPr>
          <w:rFonts w:ascii="Open Sans" w:hAnsi="Open Sans" w:cs="Open Sans"/>
          <w:color w:val="0D0A0B"/>
          <w:shd w:val="clear" w:color="auto" w:fill="FFFFFF"/>
        </w:rPr>
      </w:pPr>
    </w:p>
    <w:p w14:paraId="23ED076E" w14:textId="5B067A48" w:rsidR="00C64167" w:rsidRDefault="0016081F">
      <w:pPr>
        <w:rPr>
          <w:rFonts w:ascii="Open Sans" w:hAnsi="Open Sans" w:cs="Open Sans"/>
          <w:b/>
          <w:bCs/>
        </w:rPr>
      </w:pPr>
      <w:r w:rsidRPr="00FE54BB">
        <w:rPr>
          <w:rFonts w:ascii="Open Sans" w:hAnsi="Open Sans" w:cs="Open Sans"/>
          <w:b/>
          <w:bCs/>
          <w:highlight w:val="cyan"/>
        </w:rPr>
        <w:t>INSOLATION LEVELS</w:t>
      </w:r>
    </w:p>
    <w:p w14:paraId="586E54F5" w14:textId="77777777" w:rsidR="00091D05" w:rsidRPr="00091D05" w:rsidRDefault="007D7760" w:rsidP="00091D05">
      <w:pPr>
        <w:rPr>
          <w:rFonts w:ascii="Open Sans" w:hAnsi="Open Sans" w:cs="Open Sans"/>
          <w:color w:val="0D0A0B"/>
          <w:shd w:val="clear" w:color="auto" w:fill="FFFFFF"/>
        </w:rPr>
      </w:pPr>
      <w:r w:rsidRPr="00091D05">
        <w:rPr>
          <w:rFonts w:ascii="Open Sans" w:hAnsi="Open Sans" w:cs="Open Sans"/>
          <w:b/>
          <w:bCs/>
          <w:color w:val="0D0A0B"/>
          <w:shd w:val="clear" w:color="auto" w:fill="FFFFFF"/>
        </w:rPr>
        <w:t>Locks and Mutexes</w:t>
      </w:r>
      <w:r w:rsidRPr="00091D05">
        <w:rPr>
          <w:rFonts w:ascii="Open Sans" w:hAnsi="Open Sans" w:cs="Open Sans"/>
          <w:color w:val="0D0A0B"/>
          <w:shd w:val="clear" w:color="auto" w:fill="FFFFFF"/>
        </w:rPr>
        <w:t xml:space="preserve"> - </w:t>
      </w:r>
      <w:r w:rsidR="00091D05" w:rsidRPr="00091D05">
        <w:rPr>
          <w:rFonts w:ascii="Open Sans" w:hAnsi="Open Sans" w:cs="Open Sans"/>
          <w:color w:val="0D0A0B"/>
          <w:shd w:val="clear" w:color="auto" w:fill="FFFFFF"/>
        </w:rPr>
        <w:t xml:space="preserve">Most database systems allow table-level locks and rowlevel locks </w:t>
      </w:r>
    </w:p>
    <w:p w14:paraId="10853358" w14:textId="4A7EFC90" w:rsidR="007D7760" w:rsidRPr="00091D05" w:rsidRDefault="00091D05" w:rsidP="00091D05">
      <w:pPr>
        <w:rPr>
          <w:rFonts w:ascii="Open Sans" w:hAnsi="Open Sans" w:cs="Open Sans"/>
          <w:color w:val="0D0A0B"/>
          <w:shd w:val="clear" w:color="auto" w:fill="FFFFFF"/>
        </w:rPr>
      </w:pPr>
      <w:r w:rsidRPr="00091D05">
        <w:rPr>
          <w:rFonts w:ascii="Open Sans" w:hAnsi="Open Sans" w:cs="Open Sans"/>
          <w:color w:val="0D0A0B"/>
          <w:shd w:val="clear" w:color="auto" w:fill="FFFFFF"/>
        </w:rPr>
        <w:t xml:space="preserve">A lock prevents other sessions from accessing data until it is released </w:t>
      </w:r>
    </w:p>
    <w:p w14:paraId="4F11F851" w14:textId="05925228" w:rsidR="00591E94" w:rsidRDefault="00F42C22" w:rsidP="00091D05">
      <w:pPr>
        <w:rPr>
          <w:rFonts w:ascii="Open Sans" w:hAnsi="Open Sans" w:cs="Open Sans"/>
          <w:color w:val="0D0A0B"/>
          <w:shd w:val="clear" w:color="auto" w:fill="FFFFFF"/>
        </w:rPr>
      </w:pPr>
      <w:hyperlink r:id="rId9" w:history="1">
        <w:r w:rsidR="00591E94" w:rsidRPr="00091D05">
          <w:rPr>
            <w:rFonts w:ascii="Open Sans" w:hAnsi="Open Sans" w:cs="Open Sans"/>
            <w:color w:val="0D0A0B"/>
          </w:rPr>
          <w:t>Mutexes</w:t>
        </w:r>
      </w:hyperlink>
      <w:r w:rsidR="00591E94" w:rsidRPr="00091D05">
        <w:rPr>
          <w:rFonts w:ascii="Open Sans" w:hAnsi="Open Sans" w:cs="Open Sans"/>
          <w:color w:val="0D0A0B"/>
          <w:shd w:val="clear" w:color="auto" w:fill="FFFFFF"/>
        </w:rPr>
        <w:t> are </w:t>
      </w:r>
      <w:r w:rsidR="00591E94" w:rsidRPr="00091D05">
        <w:rPr>
          <w:rFonts w:ascii="Open Sans" w:hAnsi="Open Sans" w:cs="Open Sans"/>
          <w:i/>
          <w:iCs/>
          <w:color w:val="0D0A0B"/>
        </w:rPr>
        <w:t>mutually exclusive locks</w:t>
      </w:r>
      <w:r w:rsidR="00591E94" w:rsidRPr="00091D05">
        <w:rPr>
          <w:rFonts w:ascii="Open Sans" w:hAnsi="Open Sans" w:cs="Open Sans"/>
          <w:color w:val="0D0A0B"/>
          <w:shd w:val="clear" w:color="auto" w:fill="FFFFFF"/>
        </w:rPr>
        <w:t> and are designed to prevent concurrent access to resources that in doing so may result in unsafe conditions.</w:t>
      </w:r>
    </w:p>
    <w:p w14:paraId="5966775C" w14:textId="77777777" w:rsidR="00091D05" w:rsidRPr="00091D05" w:rsidRDefault="00091D05" w:rsidP="00091D05">
      <w:pPr>
        <w:rPr>
          <w:rFonts w:ascii="Open Sans" w:hAnsi="Open Sans" w:cs="Open Sans"/>
          <w:color w:val="0D0A0B"/>
          <w:shd w:val="clear" w:color="auto" w:fill="FFFFFF"/>
        </w:rPr>
      </w:pPr>
    </w:p>
    <w:p w14:paraId="10EBBB06" w14:textId="77777777" w:rsidR="007D7760" w:rsidRPr="007D7760" w:rsidRDefault="007D7760">
      <w:pPr>
        <w:rPr>
          <w:rFonts w:ascii="Open Sans" w:hAnsi="Open Sans" w:cs="Open Sans"/>
          <w:b/>
          <w:bCs/>
          <w:color w:val="0D0A0B"/>
          <w:shd w:val="clear" w:color="auto" w:fill="FFFFFF"/>
        </w:rPr>
      </w:pPr>
      <w:r w:rsidRPr="007D7760">
        <w:rPr>
          <w:rFonts w:ascii="Open Sans" w:hAnsi="Open Sans" w:cs="Open Sans"/>
          <w:b/>
          <w:bCs/>
          <w:color w:val="0D0A0B"/>
          <w:shd w:val="clear" w:color="auto" w:fill="FFFFFF"/>
        </w:rPr>
        <w:t xml:space="preserve">SQL Lock Types </w:t>
      </w:r>
    </w:p>
    <w:p w14:paraId="3865E13E" w14:textId="5528028A" w:rsidR="007D7760" w:rsidRPr="007D7760" w:rsidRDefault="007D7760" w:rsidP="007D7760">
      <w:pPr>
        <w:pStyle w:val="ListParagraph"/>
        <w:numPr>
          <w:ilvl w:val="0"/>
          <w:numId w:val="12"/>
        </w:numPr>
        <w:rPr>
          <w:rFonts w:ascii="Open Sans" w:hAnsi="Open Sans" w:cs="Open Sans"/>
          <w:color w:val="0D0A0B"/>
          <w:shd w:val="clear" w:color="auto" w:fill="FFFFFF"/>
        </w:rPr>
      </w:pPr>
      <w:r w:rsidRPr="007D7760">
        <w:rPr>
          <w:rFonts w:ascii="Open Sans" w:hAnsi="Open Sans" w:cs="Open Sans"/>
          <w:color w:val="0D0A0B"/>
          <w:shd w:val="clear" w:color="auto" w:fill="FFFFFF"/>
        </w:rPr>
        <w:t>Access Share: read-only queries</w:t>
      </w:r>
    </w:p>
    <w:p w14:paraId="10F527CD" w14:textId="77777777" w:rsidR="007D7760" w:rsidRPr="007D7760" w:rsidRDefault="007D7760" w:rsidP="007D7760">
      <w:pPr>
        <w:pStyle w:val="ListParagraph"/>
        <w:numPr>
          <w:ilvl w:val="0"/>
          <w:numId w:val="12"/>
        </w:numPr>
        <w:rPr>
          <w:rFonts w:ascii="Open Sans" w:hAnsi="Open Sans" w:cs="Open Sans"/>
          <w:color w:val="0D0A0B"/>
          <w:shd w:val="clear" w:color="auto" w:fill="FFFFFF"/>
        </w:rPr>
      </w:pPr>
      <w:r w:rsidRPr="007D7760">
        <w:rPr>
          <w:rFonts w:ascii="Open Sans" w:hAnsi="Open Sans" w:cs="Open Sans"/>
          <w:color w:val="0D0A0B"/>
          <w:shd w:val="clear" w:color="auto" w:fill="FFFFFF"/>
        </w:rPr>
        <w:t xml:space="preserve">Share Row Exclusive: prevents concurrent updates to table </w:t>
      </w:r>
    </w:p>
    <w:p w14:paraId="33336DDB" w14:textId="2804A483" w:rsidR="007D7760" w:rsidRPr="007D7760" w:rsidRDefault="007D7760" w:rsidP="007D7760">
      <w:pPr>
        <w:pStyle w:val="ListParagraph"/>
        <w:numPr>
          <w:ilvl w:val="0"/>
          <w:numId w:val="12"/>
        </w:numPr>
        <w:rPr>
          <w:rFonts w:ascii="Open Sans" w:hAnsi="Open Sans" w:cs="Open Sans"/>
          <w:color w:val="0D0A0B"/>
          <w:shd w:val="clear" w:color="auto" w:fill="FFFFFF"/>
        </w:rPr>
      </w:pPr>
      <w:r w:rsidRPr="007D7760">
        <w:rPr>
          <w:rFonts w:ascii="Open Sans" w:hAnsi="Open Sans" w:cs="Open Sans"/>
          <w:color w:val="0D0A0B"/>
          <w:shd w:val="clear" w:color="auto" w:fill="FFFFFF"/>
        </w:rPr>
        <w:t>Access Exclusive: no other process is allowed access to the table</w:t>
      </w:r>
    </w:p>
    <w:p w14:paraId="5C3D8F33" w14:textId="40AB8C7E" w:rsidR="00381966" w:rsidRDefault="00381966">
      <w:pPr>
        <w:rPr>
          <w:rFonts w:ascii="Open Sans" w:hAnsi="Open Sans" w:cs="Open Sans"/>
          <w:b/>
          <w:bCs/>
        </w:rPr>
      </w:pPr>
    </w:p>
    <w:p w14:paraId="10398602" w14:textId="1247AA29" w:rsidR="00381966" w:rsidRDefault="00381966">
      <w:pPr>
        <w:rPr>
          <w:rFonts w:ascii="Open Sans" w:hAnsi="Open Sans" w:cs="Open Sans"/>
          <w:b/>
          <w:bCs/>
        </w:rPr>
      </w:pPr>
      <w:r>
        <w:rPr>
          <w:rFonts w:ascii="Open Sans" w:hAnsi="Open Sans" w:cs="Open Sans"/>
          <w:b/>
          <w:bCs/>
        </w:rPr>
        <w:t xml:space="preserve">TRANSACTION </w:t>
      </w:r>
      <w:r w:rsidRPr="00381966">
        <w:rPr>
          <w:rFonts w:ascii="Open Sans" w:hAnsi="Open Sans" w:cs="Open Sans"/>
          <w:b/>
          <w:bCs/>
        </w:rPr>
        <w:sym w:font="Wingdings" w:char="F0E0"/>
      </w:r>
      <w:r>
        <w:rPr>
          <w:rFonts w:ascii="Open Sans" w:hAnsi="Open Sans" w:cs="Open Sans"/>
          <w:b/>
          <w:bCs/>
        </w:rPr>
        <w:t xml:space="preserve"> Is a group of queries which are executed as a single atomic unit </w:t>
      </w:r>
    </w:p>
    <w:p w14:paraId="34FE8669" w14:textId="5B4CAFC2" w:rsidR="00FD505F" w:rsidRDefault="00FD505F" w:rsidP="00FD505F">
      <w:pPr>
        <w:rPr>
          <w:rFonts w:ascii="Open Sans" w:hAnsi="Open Sans" w:cs="Open Sans"/>
          <w:color w:val="0D0A0B"/>
          <w:shd w:val="clear" w:color="auto" w:fill="FFFFFF"/>
        </w:rPr>
      </w:pPr>
      <w:r w:rsidRPr="00FD505F">
        <w:rPr>
          <w:rFonts w:ascii="Open Sans" w:hAnsi="Open Sans" w:cs="Open Sans"/>
          <w:color w:val="0D0A0B"/>
          <w:shd w:val="clear" w:color="auto" w:fill="FFFFFF"/>
        </w:rPr>
        <w:t>A transaction is a sequence of operations performed (using one or more SQL statements) on a database as a single logical unit of work. The effects of all the SQL statements in a transaction can be either all committed (applied to the database) or all rolled back (undone from the database). Transaction must be ACID</w:t>
      </w:r>
    </w:p>
    <w:p w14:paraId="625794F9" w14:textId="13DF48D0" w:rsidR="00FD505F" w:rsidRDefault="00FD505F">
      <w:pPr>
        <w:rPr>
          <w:color w:val="202124"/>
        </w:rPr>
      </w:pPr>
    </w:p>
    <w:p w14:paraId="0B399480" w14:textId="77777777" w:rsidR="00E65B60" w:rsidRDefault="00E65B60">
      <w:pPr>
        <w:rPr>
          <w:b/>
          <w:bCs/>
          <w:color w:val="202124"/>
          <w:sz w:val="24"/>
          <w:szCs w:val="24"/>
        </w:rPr>
      </w:pPr>
    </w:p>
    <w:p w14:paraId="572620EA" w14:textId="3B0298F0" w:rsidR="00E65B60" w:rsidRPr="00E65B60" w:rsidRDefault="00FD505F">
      <w:pPr>
        <w:rPr>
          <w:b/>
          <w:bCs/>
          <w:color w:val="202124"/>
          <w:sz w:val="24"/>
          <w:szCs w:val="24"/>
        </w:rPr>
      </w:pPr>
      <w:r w:rsidRPr="00E65B60">
        <w:rPr>
          <w:b/>
          <w:bCs/>
          <w:color w:val="202124"/>
          <w:sz w:val="24"/>
          <w:szCs w:val="24"/>
        </w:rPr>
        <w:t>ISOLATION</w:t>
      </w:r>
    </w:p>
    <w:p w14:paraId="7364259E" w14:textId="77777777" w:rsidR="00E65B60" w:rsidRDefault="00EA6C30">
      <w:pPr>
        <w:rPr>
          <w:rFonts w:ascii="Open Sans" w:hAnsi="Open Sans" w:cs="Open Sans"/>
          <w:b/>
          <w:bCs/>
        </w:rPr>
      </w:pPr>
      <w:r w:rsidRPr="00C64167">
        <w:rPr>
          <w:rFonts w:ascii="Open Sans" w:hAnsi="Open Sans" w:cs="Open Sans"/>
          <w:noProof/>
          <w:color w:val="0D0A0B"/>
          <w:shd w:val="clear" w:color="auto" w:fill="FFFFFF"/>
        </w:rPr>
        <w:drawing>
          <wp:anchor distT="0" distB="0" distL="114300" distR="114300" simplePos="0" relativeHeight="251658240" behindDoc="0" locked="0" layoutInCell="1" allowOverlap="1" wp14:anchorId="0B0AD77F" wp14:editId="19133F01">
            <wp:simplePos x="0" y="0"/>
            <wp:positionH relativeFrom="column">
              <wp:posOffset>1938867</wp:posOffset>
            </wp:positionH>
            <wp:positionV relativeFrom="paragraph">
              <wp:posOffset>9948</wp:posOffset>
            </wp:positionV>
            <wp:extent cx="3987800" cy="2130938"/>
            <wp:effectExtent l="0" t="0" r="0" b="3175"/>
            <wp:wrapSquare wrapText="bothSides"/>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87800" cy="2130938"/>
                    </a:xfrm>
                    <a:prstGeom prst="rect">
                      <a:avLst/>
                    </a:prstGeom>
                  </pic:spPr>
                </pic:pic>
              </a:graphicData>
            </a:graphic>
          </wp:anchor>
        </w:drawing>
      </w:r>
      <w:r w:rsidR="00FD505F" w:rsidRPr="00FD505F">
        <w:rPr>
          <w:rFonts w:ascii="Open Sans" w:hAnsi="Open Sans" w:cs="Open Sans"/>
          <w:color w:val="0D0A0B"/>
          <w:shd w:val="clear" w:color="auto" w:fill="FFFFFF"/>
        </w:rPr>
        <w:t>Isolation determines how transaction integrity is visible to other users and systems. It means that a transaction should take place in a system in such a way that it is the only transaction that is accessing the resources in a database system</w:t>
      </w:r>
      <w:r>
        <w:rPr>
          <w:rFonts w:ascii="Open Sans" w:hAnsi="Open Sans" w:cs="Open Sans"/>
          <w:color w:val="0D0A0B"/>
          <w:shd w:val="clear" w:color="auto" w:fill="FFFFFF"/>
        </w:rPr>
        <w:t>.</w:t>
      </w:r>
    </w:p>
    <w:p w14:paraId="0B593FAB" w14:textId="77777777" w:rsidR="00E65B60" w:rsidRDefault="00E65B60">
      <w:pPr>
        <w:rPr>
          <w:rFonts w:ascii="Open Sans" w:hAnsi="Open Sans" w:cs="Open Sans"/>
          <w:b/>
          <w:bCs/>
        </w:rPr>
      </w:pPr>
    </w:p>
    <w:p w14:paraId="17D0B1D5" w14:textId="640412FC" w:rsidR="00714EB7" w:rsidRPr="00E65B60" w:rsidRDefault="00714EB7">
      <w:pPr>
        <w:rPr>
          <w:rFonts w:ascii="Open Sans" w:hAnsi="Open Sans" w:cs="Open Sans"/>
          <w:b/>
          <w:bCs/>
          <w:highlight w:val="cyan"/>
        </w:rPr>
      </w:pPr>
      <w:r w:rsidRPr="00EA6C30">
        <w:rPr>
          <w:rFonts w:ascii="Open Sans" w:hAnsi="Open Sans" w:cs="Open Sans"/>
          <w:b/>
          <w:bCs/>
          <w:color w:val="0D0A0B"/>
          <w:sz w:val="24"/>
          <w:szCs w:val="24"/>
          <w:shd w:val="clear" w:color="auto" w:fill="FFFFFF"/>
        </w:rPr>
        <w:t>4 levels of isolation</w:t>
      </w:r>
      <w:r w:rsidRPr="00714EB7">
        <w:rPr>
          <w:rFonts w:ascii="Open Sans" w:hAnsi="Open Sans" w:cs="Open Sans"/>
          <w:color w:val="0D0A0B"/>
          <w:sz w:val="24"/>
          <w:szCs w:val="24"/>
          <w:shd w:val="clear" w:color="auto" w:fill="FFFFFF"/>
        </w:rPr>
        <w:t xml:space="preserve"> </w:t>
      </w:r>
      <w:r w:rsidR="00FD505F">
        <w:rPr>
          <w:rFonts w:ascii="Open Sans" w:hAnsi="Open Sans" w:cs="Open Sans"/>
          <w:color w:val="0D0A0B"/>
          <w:sz w:val="24"/>
          <w:szCs w:val="24"/>
          <w:shd w:val="clear" w:color="auto" w:fill="FFFFFF"/>
        </w:rPr>
        <w:t xml:space="preserve"> (A BIT SHIT TBH)</w:t>
      </w:r>
    </w:p>
    <w:p w14:paraId="1B1A2C9C" w14:textId="713CBF12" w:rsidR="00EA6C30" w:rsidRPr="00EA6C30" w:rsidRDefault="00EA6C30">
      <w:pPr>
        <w:rPr>
          <w:rFonts w:ascii="Open Sans" w:hAnsi="Open Sans" w:cs="Open Sans"/>
          <w:color w:val="ED7D31" w:themeColor="accent2"/>
          <w:shd w:val="clear" w:color="auto" w:fill="FFFFFF"/>
        </w:rPr>
      </w:pPr>
      <w:r w:rsidRPr="00EA6C30">
        <w:rPr>
          <w:rFonts w:ascii="Open Sans" w:hAnsi="Open Sans" w:cs="Open Sans"/>
          <w:color w:val="ED7D31" w:themeColor="accent2"/>
          <w:shd w:val="clear" w:color="auto" w:fill="FFFFFF"/>
        </w:rPr>
        <w:t>Isolation levels define the degree to which a transaction must be isolated from the data modifications made by any other transaction in the database system</w:t>
      </w:r>
    </w:p>
    <w:p w14:paraId="6D4B0EA5" w14:textId="58F361C2" w:rsidR="00714EB7" w:rsidRDefault="00714EB7" w:rsidP="00714EB7">
      <w:pPr>
        <w:rPr>
          <w:rFonts w:ascii="Open Sans" w:hAnsi="Open Sans" w:cs="Open Sans"/>
          <w:b/>
          <w:bCs/>
          <w:color w:val="FF0000"/>
          <w:sz w:val="24"/>
          <w:szCs w:val="24"/>
          <w:shd w:val="clear" w:color="auto" w:fill="FFFFFF"/>
        </w:rPr>
      </w:pPr>
      <w:r w:rsidRPr="00714EB7">
        <w:rPr>
          <w:rFonts w:ascii="Open Sans" w:hAnsi="Open Sans" w:cs="Open Sans"/>
          <w:b/>
          <w:bCs/>
          <w:color w:val="FF0000"/>
          <w:sz w:val="24"/>
          <w:szCs w:val="24"/>
          <w:shd w:val="clear" w:color="auto" w:fill="FFFFFF"/>
        </w:rPr>
        <w:t xml:space="preserve">Read Uncommitted </w:t>
      </w:r>
    </w:p>
    <w:p w14:paraId="0BFA395B" w14:textId="7F408235" w:rsidR="00EA6C30" w:rsidRPr="00EA6C30" w:rsidRDefault="00EA6C30" w:rsidP="00714EB7">
      <w:pPr>
        <w:rPr>
          <w:rFonts w:ascii="Open Sans" w:hAnsi="Open Sans" w:cs="Open Sans"/>
          <w:color w:val="0D0A0B"/>
          <w:shd w:val="clear" w:color="auto" w:fill="FFFFFF"/>
        </w:rPr>
      </w:pPr>
      <w:r w:rsidRPr="00EA6C30">
        <w:rPr>
          <w:rFonts w:ascii="Open Sans" w:hAnsi="Open Sans" w:cs="Open Sans"/>
          <w:b/>
          <w:bCs/>
          <w:color w:val="0D0A0B"/>
          <w:shd w:val="clear" w:color="auto" w:fill="FFFFFF"/>
        </w:rPr>
        <w:t> </w:t>
      </w:r>
      <w:r w:rsidRPr="00EA6C30">
        <w:rPr>
          <w:rFonts w:ascii="Open Sans" w:hAnsi="Open Sans" w:cs="Open Sans"/>
          <w:color w:val="0D0A0B"/>
          <w:shd w:val="clear" w:color="auto" w:fill="FFFFFF"/>
        </w:rPr>
        <w:t>Read Uncommitted is the lowest isolation level. In this level, one transaction may read not yet committed changes made by other transactions, thereby allowing dirty reads. At this level, transactions are not isolated from each other.</w:t>
      </w:r>
    </w:p>
    <w:p w14:paraId="38A1DB7D" w14:textId="75F39201" w:rsidR="00714EB7" w:rsidRPr="00714EB7" w:rsidRDefault="00714EB7" w:rsidP="00714EB7">
      <w:pPr>
        <w:rPr>
          <w:rFonts w:ascii="Open Sans" w:hAnsi="Open Sans" w:cs="Open Sans"/>
          <w:b/>
          <w:bCs/>
          <w:color w:val="FF0000"/>
          <w:sz w:val="24"/>
          <w:szCs w:val="24"/>
          <w:shd w:val="clear" w:color="auto" w:fill="FFFFFF"/>
        </w:rPr>
      </w:pPr>
      <w:r w:rsidRPr="00714EB7">
        <w:rPr>
          <w:rFonts w:ascii="Open Sans" w:hAnsi="Open Sans" w:cs="Open Sans"/>
          <w:b/>
          <w:bCs/>
          <w:color w:val="FF0000"/>
          <w:sz w:val="24"/>
          <w:szCs w:val="24"/>
          <w:shd w:val="clear" w:color="auto" w:fill="FFFFFF"/>
        </w:rPr>
        <w:t xml:space="preserve">Read Committed </w:t>
      </w:r>
    </w:p>
    <w:p w14:paraId="5259923E" w14:textId="77777777" w:rsidR="00EA6C30" w:rsidRPr="00EA6C30" w:rsidRDefault="00EA6C30" w:rsidP="00714EB7">
      <w:pPr>
        <w:rPr>
          <w:rFonts w:ascii="Open Sans" w:hAnsi="Open Sans" w:cs="Open Sans"/>
          <w:color w:val="0D0A0B"/>
          <w:shd w:val="clear" w:color="auto" w:fill="FFFFFF"/>
        </w:rPr>
      </w:pPr>
      <w:r w:rsidRPr="00EA6C30">
        <w:rPr>
          <w:rFonts w:ascii="Open Sans" w:hAnsi="Open Sans" w:cs="Open Sans"/>
          <w:b/>
          <w:bCs/>
          <w:color w:val="0D0A0B"/>
          <w:shd w:val="clear" w:color="auto" w:fill="FFFFFF"/>
        </w:rPr>
        <w:t> </w:t>
      </w:r>
      <w:r w:rsidRPr="00EA6C30">
        <w:rPr>
          <w:rFonts w:ascii="Open Sans" w:hAnsi="Open Sans" w:cs="Open Sans"/>
          <w:color w:val="0D0A0B"/>
          <w:shd w:val="clear" w:color="auto" w:fill="FFFFFF"/>
        </w:rPr>
        <w:t>This isolation level guarantees that any data read is committed at the moment it is read. Thus it does not allow dirty read. The transaction holds a read or write lock on the current row, and thus prevents other transactions from reading, updating, or deleting it.</w:t>
      </w:r>
    </w:p>
    <w:p w14:paraId="7E4F557E" w14:textId="384536F1" w:rsidR="00714EB7" w:rsidRDefault="00714EB7" w:rsidP="00714EB7">
      <w:pPr>
        <w:rPr>
          <w:rFonts w:ascii="Open Sans" w:hAnsi="Open Sans" w:cs="Open Sans"/>
          <w:b/>
          <w:bCs/>
          <w:color w:val="FF0000"/>
          <w:sz w:val="24"/>
          <w:szCs w:val="24"/>
          <w:shd w:val="clear" w:color="auto" w:fill="FFFFFF"/>
        </w:rPr>
      </w:pPr>
      <w:r w:rsidRPr="00714EB7">
        <w:rPr>
          <w:rFonts w:ascii="Open Sans" w:hAnsi="Open Sans" w:cs="Open Sans"/>
          <w:b/>
          <w:bCs/>
          <w:color w:val="FF0000"/>
          <w:sz w:val="24"/>
          <w:szCs w:val="24"/>
          <w:shd w:val="clear" w:color="auto" w:fill="FFFFFF"/>
        </w:rPr>
        <w:t xml:space="preserve">Repeatable Read </w:t>
      </w:r>
    </w:p>
    <w:p w14:paraId="4B7F95AF" w14:textId="77777777" w:rsidR="00EA6C30" w:rsidRPr="00EA6C30" w:rsidRDefault="00EA6C30" w:rsidP="00714EB7">
      <w:pPr>
        <w:rPr>
          <w:rFonts w:ascii="Open Sans" w:hAnsi="Open Sans" w:cs="Open Sans"/>
          <w:color w:val="0D0A0B"/>
          <w:shd w:val="clear" w:color="auto" w:fill="FFFFFF"/>
        </w:rPr>
      </w:pPr>
      <w:r w:rsidRPr="00EA6C30">
        <w:rPr>
          <w:rFonts w:ascii="Open Sans" w:hAnsi="Open Sans" w:cs="Open Sans"/>
          <w:color w:val="0D0A0B"/>
          <w:shd w:val="clear" w:color="auto" w:fill="FFFFFF"/>
        </w:rPr>
        <w:t>This is the most restrictive isolation level. The transaction holds read locks on all rows it references and writes locks on referenced rows for update and delete actions. Since other transactions cannot read, update or delete these rows, consequently it avoids non-repeatable read.</w:t>
      </w:r>
    </w:p>
    <w:p w14:paraId="102A8154" w14:textId="0C2A3D55" w:rsidR="00714EB7" w:rsidRDefault="00714EB7" w:rsidP="00714EB7">
      <w:pPr>
        <w:rPr>
          <w:rFonts w:ascii="Open Sans" w:hAnsi="Open Sans" w:cs="Open Sans"/>
          <w:b/>
          <w:bCs/>
          <w:color w:val="FF0000"/>
          <w:sz w:val="24"/>
          <w:szCs w:val="24"/>
          <w:shd w:val="clear" w:color="auto" w:fill="FFFFFF"/>
        </w:rPr>
      </w:pPr>
      <w:r w:rsidRPr="00714EB7">
        <w:rPr>
          <w:rFonts w:ascii="Open Sans" w:hAnsi="Open Sans" w:cs="Open Sans"/>
          <w:b/>
          <w:bCs/>
          <w:color w:val="FF0000"/>
          <w:sz w:val="24"/>
          <w:szCs w:val="24"/>
          <w:shd w:val="clear" w:color="auto" w:fill="FFFFFF"/>
        </w:rPr>
        <w:t>Serializable</w:t>
      </w:r>
    </w:p>
    <w:p w14:paraId="78C92587" w14:textId="75DF6B04" w:rsidR="00714EB7" w:rsidRDefault="00EA6C30" w:rsidP="00714EB7">
      <w:pPr>
        <w:rPr>
          <w:rFonts w:ascii="Open Sans" w:hAnsi="Open Sans" w:cs="Open Sans"/>
          <w:color w:val="0D0A0B"/>
          <w:shd w:val="clear" w:color="auto" w:fill="FFFFFF"/>
        </w:rPr>
      </w:pPr>
      <w:r w:rsidRPr="00EA6C30">
        <w:rPr>
          <w:rFonts w:ascii="Open Sans" w:hAnsi="Open Sans" w:cs="Open Sans"/>
          <w:color w:val="0D0A0B"/>
          <w:shd w:val="clear" w:color="auto" w:fill="FFFFFF"/>
        </w:rPr>
        <w:t>This is the highest isolation level. A serializable execution is guaranteed to be serializable. Serializable execution is defined to be an execution of operations in which concurrently executing transactions appears to be serially executing.</w:t>
      </w:r>
    </w:p>
    <w:p w14:paraId="294E5B29" w14:textId="79EC28BB" w:rsidR="00EA6C30" w:rsidRDefault="00EA6C30">
      <w:pPr>
        <w:rPr>
          <w:rFonts w:ascii="Open Sans" w:hAnsi="Open Sans" w:cs="Open Sans"/>
          <w:b/>
          <w:bCs/>
          <w:color w:val="0D0A0B"/>
          <w:sz w:val="24"/>
          <w:szCs w:val="24"/>
        </w:rPr>
      </w:pPr>
    </w:p>
    <w:p w14:paraId="73E3952D" w14:textId="7CDEDA4D" w:rsidR="00E65B60" w:rsidRDefault="00E65B60">
      <w:pPr>
        <w:rPr>
          <w:rFonts w:ascii="Open Sans" w:hAnsi="Open Sans" w:cs="Open Sans"/>
          <w:b/>
          <w:bCs/>
          <w:color w:val="0D0A0B"/>
          <w:sz w:val="24"/>
          <w:szCs w:val="24"/>
        </w:rPr>
      </w:pPr>
    </w:p>
    <w:p w14:paraId="0C69BF07" w14:textId="77777777" w:rsidR="00E65B60" w:rsidRDefault="00E65B60">
      <w:pPr>
        <w:rPr>
          <w:rFonts w:ascii="Open Sans" w:hAnsi="Open Sans" w:cs="Open Sans"/>
          <w:b/>
          <w:bCs/>
          <w:color w:val="0D0A0B"/>
          <w:sz w:val="24"/>
          <w:szCs w:val="24"/>
        </w:rPr>
      </w:pPr>
    </w:p>
    <w:p w14:paraId="6E66A341" w14:textId="0CAC879B" w:rsidR="00EA6C30" w:rsidRPr="00EA6C30" w:rsidRDefault="00EA6C30">
      <w:pPr>
        <w:rPr>
          <w:rFonts w:ascii="Open Sans" w:hAnsi="Open Sans" w:cs="Open Sans"/>
          <w:b/>
          <w:bCs/>
          <w:color w:val="0D0A0B"/>
          <w:sz w:val="24"/>
          <w:szCs w:val="24"/>
          <w:shd w:val="clear" w:color="auto" w:fill="FFFFFF"/>
        </w:rPr>
      </w:pPr>
      <w:r w:rsidRPr="00EA6C30">
        <w:rPr>
          <w:rFonts w:ascii="Open Sans" w:hAnsi="Open Sans" w:cs="Open Sans"/>
          <w:b/>
          <w:bCs/>
          <w:color w:val="0D0A0B"/>
          <w:sz w:val="24"/>
          <w:szCs w:val="24"/>
          <w:shd w:val="clear" w:color="auto" w:fill="FFFFFF"/>
        </w:rPr>
        <w:t>A transaction isolation level is defined by the following phenomena:</w:t>
      </w:r>
    </w:p>
    <w:p w14:paraId="63F37FFB" w14:textId="7680AB37" w:rsidR="00714EB7" w:rsidRPr="00714EB7" w:rsidRDefault="00714EB7">
      <w:pPr>
        <w:rPr>
          <w:rFonts w:ascii="Open Sans" w:hAnsi="Open Sans" w:cs="Open Sans"/>
          <w:color w:val="0D0A0B"/>
          <w:sz w:val="24"/>
          <w:szCs w:val="24"/>
          <w:shd w:val="clear" w:color="auto" w:fill="FFFFFF"/>
        </w:rPr>
      </w:pPr>
      <w:r w:rsidRPr="00EA6C30">
        <w:rPr>
          <w:rFonts w:ascii="Open Sans" w:hAnsi="Open Sans" w:cs="Open Sans"/>
          <w:b/>
          <w:bCs/>
          <w:color w:val="FF0000"/>
          <w:sz w:val="24"/>
          <w:szCs w:val="24"/>
        </w:rPr>
        <w:t>Dirty Read</w:t>
      </w:r>
      <w:r w:rsidRPr="00714EB7">
        <w:rPr>
          <w:rFonts w:ascii="Open Sans" w:hAnsi="Open Sans" w:cs="Open Sans"/>
          <w:color w:val="0D0A0B"/>
          <w:sz w:val="24"/>
          <w:szCs w:val="24"/>
          <w:shd w:val="clear" w:color="auto" w:fill="FFFFFF"/>
        </w:rPr>
        <w:t xml:space="preserve">: </w:t>
      </w:r>
      <w:r w:rsidR="00EA6C30" w:rsidRPr="00EA6C30">
        <w:rPr>
          <w:rFonts w:ascii="Open Sans" w:hAnsi="Open Sans" w:cs="Open Sans"/>
          <w:color w:val="0D0A0B"/>
          <w:sz w:val="24"/>
          <w:szCs w:val="24"/>
          <w:shd w:val="clear" w:color="auto" w:fill="FFFFFF"/>
        </w:rPr>
        <w:t> Dirty read is a situation when a transaction reads data that has not yet been committed</w:t>
      </w:r>
    </w:p>
    <w:p w14:paraId="532D2846" w14:textId="77777777" w:rsidR="00EA6C30" w:rsidRDefault="00714EB7">
      <w:pPr>
        <w:rPr>
          <w:rFonts w:ascii="Arial" w:hAnsi="Arial" w:cs="Arial"/>
          <w:color w:val="FFFFFF"/>
          <w:spacing w:val="2"/>
          <w:sz w:val="28"/>
          <w:szCs w:val="28"/>
          <w:shd w:val="clear" w:color="auto" w:fill="131417"/>
        </w:rPr>
      </w:pPr>
      <w:r w:rsidRPr="00EA6C30">
        <w:rPr>
          <w:rFonts w:ascii="Open Sans" w:hAnsi="Open Sans" w:cs="Open Sans"/>
          <w:b/>
          <w:bCs/>
          <w:color w:val="FF0000"/>
          <w:sz w:val="24"/>
          <w:szCs w:val="24"/>
        </w:rPr>
        <w:t>Nonrepeatable read</w:t>
      </w:r>
      <w:r w:rsidRPr="00EA6C30">
        <w:rPr>
          <w:rFonts w:ascii="Open Sans" w:hAnsi="Open Sans" w:cs="Open Sans"/>
          <w:color w:val="FF0000"/>
          <w:sz w:val="24"/>
          <w:szCs w:val="24"/>
          <w:shd w:val="clear" w:color="auto" w:fill="FFFFFF"/>
        </w:rPr>
        <w:t xml:space="preserve">: </w:t>
      </w:r>
      <w:r w:rsidR="00EA6C30" w:rsidRPr="00EA6C30">
        <w:rPr>
          <w:rFonts w:ascii="Open Sans" w:hAnsi="Open Sans" w:cs="Open Sans"/>
          <w:color w:val="0D0A0B"/>
          <w:sz w:val="24"/>
          <w:szCs w:val="24"/>
          <w:shd w:val="clear" w:color="auto" w:fill="FFFFFF"/>
        </w:rPr>
        <w:t>occurs when a transaction reads the same row twice and gets a different value each time</w:t>
      </w:r>
    </w:p>
    <w:p w14:paraId="0DECF44D" w14:textId="6BF16C72" w:rsidR="00714EB7" w:rsidRPr="00714EB7" w:rsidRDefault="00714EB7">
      <w:pPr>
        <w:rPr>
          <w:rFonts w:ascii="Open Sans" w:hAnsi="Open Sans" w:cs="Open Sans"/>
          <w:color w:val="0D0A0B"/>
          <w:sz w:val="24"/>
          <w:szCs w:val="24"/>
          <w:shd w:val="clear" w:color="auto" w:fill="FFFFFF"/>
        </w:rPr>
      </w:pPr>
      <w:r w:rsidRPr="00EA6C30">
        <w:rPr>
          <w:rFonts w:ascii="Open Sans" w:hAnsi="Open Sans" w:cs="Open Sans"/>
          <w:b/>
          <w:bCs/>
          <w:color w:val="FF0000"/>
          <w:sz w:val="24"/>
          <w:szCs w:val="24"/>
        </w:rPr>
        <w:t>Phantom reads</w:t>
      </w:r>
      <w:r w:rsidRPr="00714EB7">
        <w:rPr>
          <w:rFonts w:ascii="Open Sans" w:hAnsi="Open Sans" w:cs="Open Sans"/>
          <w:color w:val="0D0A0B"/>
          <w:sz w:val="24"/>
          <w:szCs w:val="24"/>
          <w:shd w:val="clear" w:color="auto" w:fill="FFFFFF"/>
        </w:rPr>
        <w:t xml:space="preserve">: </w:t>
      </w:r>
      <w:r w:rsidR="00EA6C30" w:rsidRPr="00EA6C30">
        <w:rPr>
          <w:rFonts w:ascii="Open Sans" w:hAnsi="Open Sans" w:cs="Open Sans"/>
          <w:color w:val="0D0A0B"/>
          <w:sz w:val="24"/>
          <w:szCs w:val="24"/>
          <w:shd w:val="clear" w:color="auto" w:fill="FFFFFF"/>
        </w:rPr>
        <w:t>occurs when two same queries are executed, but the rows retrieved by the two, are different</w:t>
      </w:r>
    </w:p>
    <w:p w14:paraId="139D8147" w14:textId="048BF29A" w:rsidR="00714EB7" w:rsidRDefault="00714EB7">
      <w:pPr>
        <w:rPr>
          <w:rFonts w:ascii="Open Sans" w:hAnsi="Open Sans" w:cs="Open Sans"/>
          <w:color w:val="0D0A0B"/>
          <w:sz w:val="24"/>
          <w:szCs w:val="24"/>
          <w:shd w:val="clear" w:color="auto" w:fill="FFFFFF"/>
        </w:rPr>
      </w:pPr>
      <w:r w:rsidRPr="00EA6C30">
        <w:rPr>
          <w:rFonts w:ascii="Open Sans" w:hAnsi="Open Sans" w:cs="Open Sans"/>
          <w:b/>
          <w:bCs/>
          <w:color w:val="FF0000"/>
          <w:sz w:val="24"/>
          <w:szCs w:val="24"/>
        </w:rPr>
        <w:t>Serialization Anomaly</w:t>
      </w:r>
      <w:r w:rsidRPr="00714EB7">
        <w:rPr>
          <w:rFonts w:ascii="Open Sans" w:hAnsi="Open Sans" w:cs="Open Sans"/>
          <w:b/>
          <w:bCs/>
          <w:color w:val="0D0A0B"/>
          <w:sz w:val="24"/>
          <w:szCs w:val="24"/>
        </w:rPr>
        <w:t>: </w:t>
      </w:r>
      <w:r w:rsidRPr="00714EB7">
        <w:rPr>
          <w:rFonts w:ascii="Open Sans" w:hAnsi="Open Sans" w:cs="Open Sans"/>
          <w:color w:val="0D0A0B"/>
          <w:sz w:val="24"/>
          <w:szCs w:val="24"/>
          <w:shd w:val="clear" w:color="auto" w:fill="FFFFFF"/>
        </w:rPr>
        <w:t xml:space="preserve">When the result of successfully committing a group of concurrent transactions is different from all possible combinations of running those transactions one after the other. </w:t>
      </w:r>
    </w:p>
    <w:p w14:paraId="07E6ABF4" w14:textId="7FA18088" w:rsidR="00714EB7" w:rsidRDefault="00714EB7">
      <w:pPr>
        <w:rPr>
          <w:rFonts w:ascii="Open Sans" w:hAnsi="Open Sans" w:cs="Open Sans"/>
          <w:color w:val="0D0A0B"/>
          <w:sz w:val="24"/>
          <w:szCs w:val="24"/>
          <w:shd w:val="clear" w:color="auto" w:fill="FFFFFF"/>
        </w:rPr>
      </w:pPr>
    </w:p>
    <w:p w14:paraId="71CCDB50" w14:textId="77777777" w:rsidR="007D7760" w:rsidRPr="00714EB7" w:rsidRDefault="007D7760">
      <w:pPr>
        <w:rPr>
          <w:rFonts w:ascii="Open Sans" w:hAnsi="Open Sans" w:cs="Open Sans"/>
          <w:color w:val="0D0A0B"/>
          <w:sz w:val="24"/>
          <w:szCs w:val="24"/>
          <w:shd w:val="clear" w:color="auto" w:fill="FFFFFF"/>
        </w:rPr>
      </w:pPr>
    </w:p>
    <w:p w14:paraId="76DCBB3E" w14:textId="71151C14" w:rsidR="0016081F" w:rsidRDefault="0016081F">
      <w:pPr>
        <w:rPr>
          <w:rFonts w:ascii="Open Sans" w:hAnsi="Open Sans" w:cs="Open Sans"/>
          <w:b/>
          <w:bCs/>
          <w:highlight w:val="cyan"/>
        </w:rPr>
      </w:pPr>
      <w:r w:rsidRPr="00FE54BB">
        <w:rPr>
          <w:rFonts w:ascii="Open Sans" w:hAnsi="Open Sans" w:cs="Open Sans"/>
          <w:b/>
          <w:bCs/>
          <w:highlight w:val="cyan"/>
        </w:rPr>
        <w:t>EVENTUAL CONSISTENCY</w:t>
      </w:r>
    </w:p>
    <w:p w14:paraId="51E3131E" w14:textId="43205A94" w:rsidR="00CD1E31" w:rsidRPr="00CD1E31" w:rsidRDefault="00CD1E31">
      <w:pPr>
        <w:rPr>
          <w:rFonts w:ascii="Open Sans" w:hAnsi="Open Sans" w:cs="Open Sans"/>
          <w:color w:val="0D0A0B"/>
          <w:sz w:val="24"/>
          <w:szCs w:val="24"/>
          <w:shd w:val="clear" w:color="auto" w:fill="FFFFFF"/>
        </w:rPr>
      </w:pPr>
      <w:r w:rsidRPr="00CD1E31">
        <w:rPr>
          <w:rFonts w:ascii="Open Sans" w:hAnsi="Open Sans" w:cs="Open Sans"/>
          <w:color w:val="0D0A0B"/>
          <w:sz w:val="24"/>
          <w:szCs w:val="24"/>
          <w:shd w:val="clear" w:color="auto" w:fill="FFFFFF"/>
        </w:rPr>
        <w:t>ughh</w:t>
      </w:r>
    </w:p>
    <w:p w14:paraId="25FA6B63" w14:textId="4B3FBE8D" w:rsidR="0016081F" w:rsidRDefault="0016081F">
      <w:pPr>
        <w:rPr>
          <w:rFonts w:ascii="Open Sans" w:hAnsi="Open Sans" w:cs="Open Sans"/>
          <w:b/>
          <w:bCs/>
        </w:rPr>
      </w:pPr>
      <w:r w:rsidRPr="00FE54BB">
        <w:rPr>
          <w:rFonts w:ascii="Open Sans" w:hAnsi="Open Sans" w:cs="Open Sans"/>
          <w:b/>
          <w:bCs/>
          <w:highlight w:val="cyan"/>
        </w:rPr>
        <w:t>SCALING DB</w:t>
      </w:r>
    </w:p>
    <w:p w14:paraId="677DF871" w14:textId="342B9BE8" w:rsidR="00CD1E31" w:rsidRPr="00CD1E31" w:rsidRDefault="00CD1E31">
      <w:pPr>
        <w:rPr>
          <w:rFonts w:ascii="Open Sans" w:hAnsi="Open Sans" w:cs="Open Sans"/>
          <w:color w:val="0D0A0B"/>
          <w:sz w:val="24"/>
          <w:szCs w:val="24"/>
          <w:shd w:val="clear" w:color="auto" w:fill="FFFFFF"/>
        </w:rPr>
      </w:pPr>
      <w:r w:rsidRPr="00CD1E31">
        <w:rPr>
          <w:rFonts w:ascii="Open Sans" w:hAnsi="Open Sans" w:cs="Open Sans"/>
          <w:color w:val="0D0A0B"/>
          <w:sz w:val="24"/>
          <w:szCs w:val="24"/>
          <w:shd w:val="clear" w:color="auto" w:fill="FFFFFF"/>
        </w:rPr>
        <w:t>ughh</w:t>
      </w:r>
    </w:p>
    <w:p w14:paraId="65CFD78F" w14:textId="77777777" w:rsidR="00C64167" w:rsidRPr="00FE54BB" w:rsidRDefault="00C64167">
      <w:pPr>
        <w:rPr>
          <w:rFonts w:ascii="Open Sans" w:hAnsi="Open Sans" w:cs="Open Sans"/>
          <w:b/>
          <w:bCs/>
        </w:rPr>
      </w:pPr>
    </w:p>
    <w:p w14:paraId="2F14FEEC" w14:textId="0110180D" w:rsidR="0016081F" w:rsidRPr="00FE54BB" w:rsidRDefault="0016081F">
      <w:pPr>
        <w:rPr>
          <w:rFonts w:ascii="Open Sans" w:hAnsi="Open Sans" w:cs="Open Sans"/>
        </w:rPr>
      </w:pPr>
    </w:p>
    <w:sectPr w:rsidR="0016081F" w:rsidRPr="00FE54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7895C" w14:textId="77777777" w:rsidR="00F42C22" w:rsidRDefault="00F42C22" w:rsidP="00F16A2B">
      <w:pPr>
        <w:spacing w:after="0" w:line="240" w:lineRule="auto"/>
      </w:pPr>
      <w:r>
        <w:separator/>
      </w:r>
    </w:p>
  </w:endnote>
  <w:endnote w:type="continuationSeparator" w:id="0">
    <w:p w14:paraId="3413544F" w14:textId="77777777" w:rsidR="00F42C22" w:rsidRDefault="00F42C22" w:rsidP="00F16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EA9AF" w14:textId="77777777" w:rsidR="00F42C22" w:rsidRDefault="00F42C22" w:rsidP="00F16A2B">
      <w:pPr>
        <w:spacing w:after="0" w:line="240" w:lineRule="auto"/>
      </w:pPr>
      <w:r>
        <w:separator/>
      </w:r>
    </w:p>
  </w:footnote>
  <w:footnote w:type="continuationSeparator" w:id="0">
    <w:p w14:paraId="2C92356B" w14:textId="77777777" w:rsidR="00F42C22" w:rsidRDefault="00F42C22" w:rsidP="00F16A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5B59"/>
    <w:multiLevelType w:val="hybridMultilevel"/>
    <w:tmpl w:val="206A0F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432185C"/>
    <w:multiLevelType w:val="multilevel"/>
    <w:tmpl w:val="F7EA56E6"/>
    <w:lvl w:ilvl="0">
      <w:start w:val="1"/>
      <w:numFmt w:val="bullet"/>
      <w:lvlText w:val=""/>
      <w:lvlJc w:val="left"/>
      <w:pPr>
        <w:tabs>
          <w:tab w:val="num" w:pos="644"/>
        </w:tabs>
        <w:ind w:left="644" w:hanging="360"/>
      </w:pPr>
      <w:rPr>
        <w:rFonts w:ascii="Symbol" w:hAnsi="Symbol" w:hint="default"/>
        <w:sz w:val="20"/>
      </w:rPr>
    </w:lvl>
    <w:lvl w:ilvl="1" w:tentative="1">
      <w:numFmt w:val="bullet"/>
      <w:lvlText w:val="o"/>
      <w:lvlJc w:val="left"/>
      <w:pPr>
        <w:tabs>
          <w:tab w:val="num" w:pos="1364"/>
        </w:tabs>
        <w:ind w:left="1364" w:hanging="360"/>
      </w:pPr>
      <w:rPr>
        <w:rFonts w:ascii="Courier New" w:hAnsi="Courier New" w:hint="default"/>
        <w:sz w:val="20"/>
      </w:rPr>
    </w:lvl>
    <w:lvl w:ilvl="2" w:tentative="1">
      <w:numFmt w:val="bullet"/>
      <w:lvlText w:val=""/>
      <w:lvlJc w:val="left"/>
      <w:pPr>
        <w:tabs>
          <w:tab w:val="num" w:pos="2084"/>
        </w:tabs>
        <w:ind w:left="2084" w:hanging="360"/>
      </w:pPr>
      <w:rPr>
        <w:rFonts w:ascii="Wingdings" w:hAnsi="Wingdings" w:hint="default"/>
        <w:sz w:val="20"/>
      </w:rPr>
    </w:lvl>
    <w:lvl w:ilvl="3" w:tentative="1">
      <w:numFmt w:val="bullet"/>
      <w:lvlText w:val=""/>
      <w:lvlJc w:val="left"/>
      <w:pPr>
        <w:tabs>
          <w:tab w:val="num" w:pos="2804"/>
        </w:tabs>
        <w:ind w:left="2804" w:hanging="360"/>
      </w:pPr>
      <w:rPr>
        <w:rFonts w:ascii="Wingdings" w:hAnsi="Wingdings" w:hint="default"/>
        <w:sz w:val="20"/>
      </w:rPr>
    </w:lvl>
    <w:lvl w:ilvl="4" w:tentative="1">
      <w:numFmt w:val="bullet"/>
      <w:lvlText w:val=""/>
      <w:lvlJc w:val="left"/>
      <w:pPr>
        <w:tabs>
          <w:tab w:val="num" w:pos="3524"/>
        </w:tabs>
        <w:ind w:left="3524" w:hanging="360"/>
      </w:pPr>
      <w:rPr>
        <w:rFonts w:ascii="Wingdings" w:hAnsi="Wingdings" w:hint="default"/>
        <w:sz w:val="20"/>
      </w:rPr>
    </w:lvl>
    <w:lvl w:ilvl="5" w:tentative="1">
      <w:numFmt w:val="bullet"/>
      <w:lvlText w:val=""/>
      <w:lvlJc w:val="left"/>
      <w:pPr>
        <w:tabs>
          <w:tab w:val="num" w:pos="4244"/>
        </w:tabs>
        <w:ind w:left="4244" w:hanging="360"/>
      </w:pPr>
      <w:rPr>
        <w:rFonts w:ascii="Wingdings" w:hAnsi="Wingdings" w:hint="default"/>
        <w:sz w:val="20"/>
      </w:rPr>
    </w:lvl>
    <w:lvl w:ilvl="6" w:tentative="1">
      <w:numFmt w:val="bullet"/>
      <w:lvlText w:val=""/>
      <w:lvlJc w:val="left"/>
      <w:pPr>
        <w:tabs>
          <w:tab w:val="num" w:pos="4964"/>
        </w:tabs>
        <w:ind w:left="4964" w:hanging="360"/>
      </w:pPr>
      <w:rPr>
        <w:rFonts w:ascii="Wingdings" w:hAnsi="Wingdings" w:hint="default"/>
        <w:sz w:val="20"/>
      </w:rPr>
    </w:lvl>
    <w:lvl w:ilvl="7" w:tentative="1">
      <w:numFmt w:val="bullet"/>
      <w:lvlText w:val=""/>
      <w:lvlJc w:val="left"/>
      <w:pPr>
        <w:tabs>
          <w:tab w:val="num" w:pos="5684"/>
        </w:tabs>
        <w:ind w:left="5684" w:hanging="360"/>
      </w:pPr>
      <w:rPr>
        <w:rFonts w:ascii="Wingdings" w:hAnsi="Wingdings" w:hint="default"/>
        <w:sz w:val="20"/>
      </w:rPr>
    </w:lvl>
    <w:lvl w:ilvl="8" w:tentative="1">
      <w:numFmt w:val="bullet"/>
      <w:lvlText w:val=""/>
      <w:lvlJc w:val="left"/>
      <w:pPr>
        <w:tabs>
          <w:tab w:val="num" w:pos="6404"/>
        </w:tabs>
        <w:ind w:left="6404" w:hanging="360"/>
      </w:pPr>
      <w:rPr>
        <w:rFonts w:ascii="Wingdings" w:hAnsi="Wingdings" w:hint="default"/>
        <w:sz w:val="20"/>
      </w:rPr>
    </w:lvl>
  </w:abstractNum>
  <w:abstractNum w:abstractNumId="2" w15:restartNumberingAfterBreak="0">
    <w:nsid w:val="16311BD3"/>
    <w:multiLevelType w:val="hybridMultilevel"/>
    <w:tmpl w:val="56B6D750"/>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3" w15:restartNumberingAfterBreak="0">
    <w:nsid w:val="2197618A"/>
    <w:multiLevelType w:val="multilevel"/>
    <w:tmpl w:val="F7EA56E6"/>
    <w:lvl w:ilvl="0">
      <w:start w:val="1"/>
      <w:numFmt w:val="bullet"/>
      <w:lvlText w:val=""/>
      <w:lvlJc w:val="left"/>
      <w:pPr>
        <w:tabs>
          <w:tab w:val="num" w:pos="644"/>
        </w:tabs>
        <w:ind w:left="644" w:hanging="360"/>
      </w:pPr>
      <w:rPr>
        <w:rFonts w:ascii="Symbol" w:hAnsi="Symbol" w:hint="default"/>
        <w:sz w:val="20"/>
      </w:rPr>
    </w:lvl>
    <w:lvl w:ilvl="1" w:tentative="1">
      <w:numFmt w:val="bullet"/>
      <w:lvlText w:val="o"/>
      <w:lvlJc w:val="left"/>
      <w:pPr>
        <w:tabs>
          <w:tab w:val="num" w:pos="1364"/>
        </w:tabs>
        <w:ind w:left="1364" w:hanging="360"/>
      </w:pPr>
      <w:rPr>
        <w:rFonts w:ascii="Courier New" w:hAnsi="Courier New" w:hint="default"/>
        <w:sz w:val="20"/>
      </w:rPr>
    </w:lvl>
    <w:lvl w:ilvl="2" w:tentative="1">
      <w:numFmt w:val="bullet"/>
      <w:lvlText w:val=""/>
      <w:lvlJc w:val="left"/>
      <w:pPr>
        <w:tabs>
          <w:tab w:val="num" w:pos="2084"/>
        </w:tabs>
        <w:ind w:left="2084" w:hanging="360"/>
      </w:pPr>
      <w:rPr>
        <w:rFonts w:ascii="Wingdings" w:hAnsi="Wingdings" w:hint="default"/>
        <w:sz w:val="20"/>
      </w:rPr>
    </w:lvl>
    <w:lvl w:ilvl="3" w:tentative="1">
      <w:numFmt w:val="bullet"/>
      <w:lvlText w:val=""/>
      <w:lvlJc w:val="left"/>
      <w:pPr>
        <w:tabs>
          <w:tab w:val="num" w:pos="2804"/>
        </w:tabs>
        <w:ind w:left="2804" w:hanging="360"/>
      </w:pPr>
      <w:rPr>
        <w:rFonts w:ascii="Wingdings" w:hAnsi="Wingdings" w:hint="default"/>
        <w:sz w:val="20"/>
      </w:rPr>
    </w:lvl>
    <w:lvl w:ilvl="4" w:tentative="1">
      <w:numFmt w:val="bullet"/>
      <w:lvlText w:val=""/>
      <w:lvlJc w:val="left"/>
      <w:pPr>
        <w:tabs>
          <w:tab w:val="num" w:pos="3524"/>
        </w:tabs>
        <w:ind w:left="3524" w:hanging="360"/>
      </w:pPr>
      <w:rPr>
        <w:rFonts w:ascii="Wingdings" w:hAnsi="Wingdings" w:hint="default"/>
        <w:sz w:val="20"/>
      </w:rPr>
    </w:lvl>
    <w:lvl w:ilvl="5" w:tentative="1">
      <w:numFmt w:val="bullet"/>
      <w:lvlText w:val=""/>
      <w:lvlJc w:val="left"/>
      <w:pPr>
        <w:tabs>
          <w:tab w:val="num" w:pos="4244"/>
        </w:tabs>
        <w:ind w:left="4244" w:hanging="360"/>
      </w:pPr>
      <w:rPr>
        <w:rFonts w:ascii="Wingdings" w:hAnsi="Wingdings" w:hint="default"/>
        <w:sz w:val="20"/>
      </w:rPr>
    </w:lvl>
    <w:lvl w:ilvl="6" w:tentative="1">
      <w:numFmt w:val="bullet"/>
      <w:lvlText w:val=""/>
      <w:lvlJc w:val="left"/>
      <w:pPr>
        <w:tabs>
          <w:tab w:val="num" w:pos="4964"/>
        </w:tabs>
        <w:ind w:left="4964" w:hanging="360"/>
      </w:pPr>
      <w:rPr>
        <w:rFonts w:ascii="Wingdings" w:hAnsi="Wingdings" w:hint="default"/>
        <w:sz w:val="20"/>
      </w:rPr>
    </w:lvl>
    <w:lvl w:ilvl="7" w:tentative="1">
      <w:numFmt w:val="bullet"/>
      <w:lvlText w:val=""/>
      <w:lvlJc w:val="left"/>
      <w:pPr>
        <w:tabs>
          <w:tab w:val="num" w:pos="5684"/>
        </w:tabs>
        <w:ind w:left="5684" w:hanging="360"/>
      </w:pPr>
      <w:rPr>
        <w:rFonts w:ascii="Wingdings" w:hAnsi="Wingdings" w:hint="default"/>
        <w:sz w:val="20"/>
      </w:rPr>
    </w:lvl>
    <w:lvl w:ilvl="8" w:tentative="1">
      <w:numFmt w:val="bullet"/>
      <w:lvlText w:val=""/>
      <w:lvlJc w:val="left"/>
      <w:pPr>
        <w:tabs>
          <w:tab w:val="num" w:pos="6404"/>
        </w:tabs>
        <w:ind w:left="6404" w:hanging="360"/>
      </w:pPr>
      <w:rPr>
        <w:rFonts w:ascii="Wingdings" w:hAnsi="Wingdings" w:hint="default"/>
        <w:sz w:val="20"/>
      </w:rPr>
    </w:lvl>
  </w:abstractNum>
  <w:abstractNum w:abstractNumId="4" w15:restartNumberingAfterBreak="0">
    <w:nsid w:val="2A2D42A7"/>
    <w:multiLevelType w:val="hybridMultilevel"/>
    <w:tmpl w:val="FADC55FA"/>
    <w:lvl w:ilvl="0" w:tplc="DFB49FAC">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E081B92"/>
    <w:multiLevelType w:val="multilevel"/>
    <w:tmpl w:val="F7EA56E6"/>
    <w:lvl w:ilvl="0">
      <w:start w:val="1"/>
      <w:numFmt w:val="bullet"/>
      <w:lvlText w:val=""/>
      <w:lvlJc w:val="left"/>
      <w:pPr>
        <w:tabs>
          <w:tab w:val="num" w:pos="644"/>
        </w:tabs>
        <w:ind w:left="644" w:hanging="360"/>
      </w:pPr>
      <w:rPr>
        <w:rFonts w:ascii="Symbol" w:hAnsi="Symbol" w:hint="default"/>
        <w:sz w:val="20"/>
      </w:rPr>
    </w:lvl>
    <w:lvl w:ilvl="1" w:tentative="1">
      <w:numFmt w:val="bullet"/>
      <w:lvlText w:val="o"/>
      <w:lvlJc w:val="left"/>
      <w:pPr>
        <w:tabs>
          <w:tab w:val="num" w:pos="1364"/>
        </w:tabs>
        <w:ind w:left="1364" w:hanging="360"/>
      </w:pPr>
      <w:rPr>
        <w:rFonts w:ascii="Courier New" w:hAnsi="Courier New" w:hint="default"/>
        <w:sz w:val="20"/>
      </w:rPr>
    </w:lvl>
    <w:lvl w:ilvl="2" w:tentative="1">
      <w:numFmt w:val="bullet"/>
      <w:lvlText w:val=""/>
      <w:lvlJc w:val="left"/>
      <w:pPr>
        <w:tabs>
          <w:tab w:val="num" w:pos="2084"/>
        </w:tabs>
        <w:ind w:left="2084" w:hanging="360"/>
      </w:pPr>
      <w:rPr>
        <w:rFonts w:ascii="Wingdings" w:hAnsi="Wingdings" w:hint="default"/>
        <w:sz w:val="20"/>
      </w:rPr>
    </w:lvl>
    <w:lvl w:ilvl="3" w:tentative="1">
      <w:numFmt w:val="bullet"/>
      <w:lvlText w:val=""/>
      <w:lvlJc w:val="left"/>
      <w:pPr>
        <w:tabs>
          <w:tab w:val="num" w:pos="2804"/>
        </w:tabs>
        <w:ind w:left="2804" w:hanging="360"/>
      </w:pPr>
      <w:rPr>
        <w:rFonts w:ascii="Wingdings" w:hAnsi="Wingdings" w:hint="default"/>
        <w:sz w:val="20"/>
      </w:rPr>
    </w:lvl>
    <w:lvl w:ilvl="4" w:tentative="1">
      <w:numFmt w:val="bullet"/>
      <w:lvlText w:val=""/>
      <w:lvlJc w:val="left"/>
      <w:pPr>
        <w:tabs>
          <w:tab w:val="num" w:pos="3524"/>
        </w:tabs>
        <w:ind w:left="3524" w:hanging="360"/>
      </w:pPr>
      <w:rPr>
        <w:rFonts w:ascii="Wingdings" w:hAnsi="Wingdings" w:hint="default"/>
        <w:sz w:val="20"/>
      </w:rPr>
    </w:lvl>
    <w:lvl w:ilvl="5" w:tentative="1">
      <w:numFmt w:val="bullet"/>
      <w:lvlText w:val=""/>
      <w:lvlJc w:val="left"/>
      <w:pPr>
        <w:tabs>
          <w:tab w:val="num" w:pos="4244"/>
        </w:tabs>
        <w:ind w:left="4244" w:hanging="360"/>
      </w:pPr>
      <w:rPr>
        <w:rFonts w:ascii="Wingdings" w:hAnsi="Wingdings" w:hint="default"/>
        <w:sz w:val="20"/>
      </w:rPr>
    </w:lvl>
    <w:lvl w:ilvl="6" w:tentative="1">
      <w:numFmt w:val="bullet"/>
      <w:lvlText w:val=""/>
      <w:lvlJc w:val="left"/>
      <w:pPr>
        <w:tabs>
          <w:tab w:val="num" w:pos="4964"/>
        </w:tabs>
        <w:ind w:left="4964" w:hanging="360"/>
      </w:pPr>
      <w:rPr>
        <w:rFonts w:ascii="Wingdings" w:hAnsi="Wingdings" w:hint="default"/>
        <w:sz w:val="20"/>
      </w:rPr>
    </w:lvl>
    <w:lvl w:ilvl="7" w:tentative="1">
      <w:numFmt w:val="bullet"/>
      <w:lvlText w:val=""/>
      <w:lvlJc w:val="left"/>
      <w:pPr>
        <w:tabs>
          <w:tab w:val="num" w:pos="5684"/>
        </w:tabs>
        <w:ind w:left="5684" w:hanging="360"/>
      </w:pPr>
      <w:rPr>
        <w:rFonts w:ascii="Wingdings" w:hAnsi="Wingdings" w:hint="default"/>
        <w:sz w:val="20"/>
      </w:rPr>
    </w:lvl>
    <w:lvl w:ilvl="8" w:tentative="1">
      <w:numFmt w:val="bullet"/>
      <w:lvlText w:val=""/>
      <w:lvlJc w:val="left"/>
      <w:pPr>
        <w:tabs>
          <w:tab w:val="num" w:pos="6404"/>
        </w:tabs>
        <w:ind w:left="6404" w:hanging="360"/>
      </w:pPr>
      <w:rPr>
        <w:rFonts w:ascii="Wingdings" w:hAnsi="Wingdings" w:hint="default"/>
        <w:sz w:val="20"/>
      </w:rPr>
    </w:lvl>
  </w:abstractNum>
  <w:abstractNum w:abstractNumId="6" w15:restartNumberingAfterBreak="0">
    <w:nsid w:val="382C31E0"/>
    <w:multiLevelType w:val="hybridMultilevel"/>
    <w:tmpl w:val="1F1858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F530EB2"/>
    <w:multiLevelType w:val="hybridMultilevel"/>
    <w:tmpl w:val="D7CE91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2B47D25"/>
    <w:multiLevelType w:val="hybridMultilevel"/>
    <w:tmpl w:val="9F005B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0045532"/>
    <w:multiLevelType w:val="multilevel"/>
    <w:tmpl w:val="F7EA56E6"/>
    <w:lvl w:ilvl="0">
      <w:start w:val="1"/>
      <w:numFmt w:val="bullet"/>
      <w:lvlText w:val=""/>
      <w:lvlJc w:val="left"/>
      <w:pPr>
        <w:tabs>
          <w:tab w:val="num" w:pos="644"/>
        </w:tabs>
        <w:ind w:left="644" w:hanging="360"/>
      </w:pPr>
      <w:rPr>
        <w:rFonts w:ascii="Symbol" w:hAnsi="Symbol" w:hint="default"/>
        <w:sz w:val="20"/>
      </w:rPr>
    </w:lvl>
    <w:lvl w:ilvl="1" w:tentative="1">
      <w:numFmt w:val="bullet"/>
      <w:lvlText w:val="o"/>
      <w:lvlJc w:val="left"/>
      <w:pPr>
        <w:tabs>
          <w:tab w:val="num" w:pos="1364"/>
        </w:tabs>
        <w:ind w:left="1364" w:hanging="360"/>
      </w:pPr>
      <w:rPr>
        <w:rFonts w:ascii="Courier New" w:hAnsi="Courier New" w:hint="default"/>
        <w:sz w:val="20"/>
      </w:rPr>
    </w:lvl>
    <w:lvl w:ilvl="2" w:tentative="1">
      <w:numFmt w:val="bullet"/>
      <w:lvlText w:val=""/>
      <w:lvlJc w:val="left"/>
      <w:pPr>
        <w:tabs>
          <w:tab w:val="num" w:pos="2084"/>
        </w:tabs>
        <w:ind w:left="2084" w:hanging="360"/>
      </w:pPr>
      <w:rPr>
        <w:rFonts w:ascii="Wingdings" w:hAnsi="Wingdings" w:hint="default"/>
        <w:sz w:val="20"/>
      </w:rPr>
    </w:lvl>
    <w:lvl w:ilvl="3" w:tentative="1">
      <w:numFmt w:val="bullet"/>
      <w:lvlText w:val=""/>
      <w:lvlJc w:val="left"/>
      <w:pPr>
        <w:tabs>
          <w:tab w:val="num" w:pos="2804"/>
        </w:tabs>
        <w:ind w:left="2804" w:hanging="360"/>
      </w:pPr>
      <w:rPr>
        <w:rFonts w:ascii="Wingdings" w:hAnsi="Wingdings" w:hint="default"/>
        <w:sz w:val="20"/>
      </w:rPr>
    </w:lvl>
    <w:lvl w:ilvl="4" w:tentative="1">
      <w:numFmt w:val="bullet"/>
      <w:lvlText w:val=""/>
      <w:lvlJc w:val="left"/>
      <w:pPr>
        <w:tabs>
          <w:tab w:val="num" w:pos="3524"/>
        </w:tabs>
        <w:ind w:left="3524" w:hanging="360"/>
      </w:pPr>
      <w:rPr>
        <w:rFonts w:ascii="Wingdings" w:hAnsi="Wingdings" w:hint="default"/>
        <w:sz w:val="20"/>
      </w:rPr>
    </w:lvl>
    <w:lvl w:ilvl="5" w:tentative="1">
      <w:numFmt w:val="bullet"/>
      <w:lvlText w:val=""/>
      <w:lvlJc w:val="left"/>
      <w:pPr>
        <w:tabs>
          <w:tab w:val="num" w:pos="4244"/>
        </w:tabs>
        <w:ind w:left="4244" w:hanging="360"/>
      </w:pPr>
      <w:rPr>
        <w:rFonts w:ascii="Wingdings" w:hAnsi="Wingdings" w:hint="default"/>
        <w:sz w:val="20"/>
      </w:rPr>
    </w:lvl>
    <w:lvl w:ilvl="6" w:tentative="1">
      <w:numFmt w:val="bullet"/>
      <w:lvlText w:val=""/>
      <w:lvlJc w:val="left"/>
      <w:pPr>
        <w:tabs>
          <w:tab w:val="num" w:pos="4964"/>
        </w:tabs>
        <w:ind w:left="4964" w:hanging="360"/>
      </w:pPr>
      <w:rPr>
        <w:rFonts w:ascii="Wingdings" w:hAnsi="Wingdings" w:hint="default"/>
        <w:sz w:val="20"/>
      </w:rPr>
    </w:lvl>
    <w:lvl w:ilvl="7" w:tentative="1">
      <w:numFmt w:val="bullet"/>
      <w:lvlText w:val=""/>
      <w:lvlJc w:val="left"/>
      <w:pPr>
        <w:tabs>
          <w:tab w:val="num" w:pos="5684"/>
        </w:tabs>
        <w:ind w:left="5684" w:hanging="360"/>
      </w:pPr>
      <w:rPr>
        <w:rFonts w:ascii="Wingdings" w:hAnsi="Wingdings" w:hint="default"/>
        <w:sz w:val="20"/>
      </w:rPr>
    </w:lvl>
    <w:lvl w:ilvl="8" w:tentative="1">
      <w:numFmt w:val="bullet"/>
      <w:lvlText w:val=""/>
      <w:lvlJc w:val="left"/>
      <w:pPr>
        <w:tabs>
          <w:tab w:val="num" w:pos="6404"/>
        </w:tabs>
        <w:ind w:left="6404" w:hanging="360"/>
      </w:pPr>
      <w:rPr>
        <w:rFonts w:ascii="Wingdings" w:hAnsi="Wingdings" w:hint="default"/>
        <w:sz w:val="20"/>
      </w:rPr>
    </w:lvl>
  </w:abstractNum>
  <w:abstractNum w:abstractNumId="10" w15:restartNumberingAfterBreak="0">
    <w:nsid w:val="677C4536"/>
    <w:multiLevelType w:val="hybridMultilevel"/>
    <w:tmpl w:val="D49031C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FA61112"/>
    <w:multiLevelType w:val="hybridMultilevel"/>
    <w:tmpl w:val="231C36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64C24D8"/>
    <w:multiLevelType w:val="multilevel"/>
    <w:tmpl w:val="787457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4036DE"/>
    <w:multiLevelType w:val="hybridMultilevel"/>
    <w:tmpl w:val="B4906E9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31710062">
    <w:abstractNumId w:val="6"/>
  </w:num>
  <w:num w:numId="2" w16cid:durableId="266426471">
    <w:abstractNumId w:val="7"/>
  </w:num>
  <w:num w:numId="3" w16cid:durableId="567231013">
    <w:abstractNumId w:val="3"/>
  </w:num>
  <w:num w:numId="4" w16cid:durableId="493643682">
    <w:abstractNumId w:val="1"/>
  </w:num>
  <w:num w:numId="5" w16cid:durableId="1251622991">
    <w:abstractNumId w:val="12"/>
  </w:num>
  <w:num w:numId="6" w16cid:durableId="833102999">
    <w:abstractNumId w:val="9"/>
  </w:num>
  <w:num w:numId="7" w16cid:durableId="159808267">
    <w:abstractNumId w:val="5"/>
  </w:num>
  <w:num w:numId="8" w16cid:durableId="255553814">
    <w:abstractNumId w:val="2"/>
  </w:num>
  <w:num w:numId="9" w16cid:durableId="344982680">
    <w:abstractNumId w:val="10"/>
  </w:num>
  <w:num w:numId="10" w16cid:durableId="958414954">
    <w:abstractNumId w:val="8"/>
  </w:num>
  <w:num w:numId="11" w16cid:durableId="1304851733">
    <w:abstractNumId w:val="11"/>
  </w:num>
  <w:num w:numId="12" w16cid:durableId="755831935">
    <w:abstractNumId w:val="0"/>
  </w:num>
  <w:num w:numId="13" w16cid:durableId="699209845">
    <w:abstractNumId w:val="13"/>
  </w:num>
  <w:num w:numId="14" w16cid:durableId="2106463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81F"/>
    <w:rsid w:val="00040A6E"/>
    <w:rsid w:val="000827F4"/>
    <w:rsid w:val="00091D05"/>
    <w:rsid w:val="000C0A2C"/>
    <w:rsid w:val="0016081F"/>
    <w:rsid w:val="001D639A"/>
    <w:rsid w:val="00284A87"/>
    <w:rsid w:val="002B17FE"/>
    <w:rsid w:val="002D4BC9"/>
    <w:rsid w:val="00380A1F"/>
    <w:rsid w:val="00381966"/>
    <w:rsid w:val="003A2D89"/>
    <w:rsid w:val="004F3260"/>
    <w:rsid w:val="00591E94"/>
    <w:rsid w:val="00622632"/>
    <w:rsid w:val="006B59EE"/>
    <w:rsid w:val="00714EB7"/>
    <w:rsid w:val="007D7760"/>
    <w:rsid w:val="007E63C4"/>
    <w:rsid w:val="007E7355"/>
    <w:rsid w:val="007F28BB"/>
    <w:rsid w:val="008A5C59"/>
    <w:rsid w:val="008B48F7"/>
    <w:rsid w:val="008B4AF5"/>
    <w:rsid w:val="008F4B62"/>
    <w:rsid w:val="00A517C2"/>
    <w:rsid w:val="00A67B71"/>
    <w:rsid w:val="00B35123"/>
    <w:rsid w:val="00B96E04"/>
    <w:rsid w:val="00C15349"/>
    <w:rsid w:val="00C33123"/>
    <w:rsid w:val="00C64167"/>
    <w:rsid w:val="00C963B2"/>
    <w:rsid w:val="00CD01C8"/>
    <w:rsid w:val="00CD1E31"/>
    <w:rsid w:val="00D1144E"/>
    <w:rsid w:val="00E60C18"/>
    <w:rsid w:val="00E65B60"/>
    <w:rsid w:val="00EA6C30"/>
    <w:rsid w:val="00EB0903"/>
    <w:rsid w:val="00EB6F17"/>
    <w:rsid w:val="00EC4489"/>
    <w:rsid w:val="00EE3877"/>
    <w:rsid w:val="00F16A2B"/>
    <w:rsid w:val="00F42C22"/>
    <w:rsid w:val="00F970F4"/>
    <w:rsid w:val="00FD505F"/>
    <w:rsid w:val="00FE54BB"/>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5B82D"/>
  <w15:chartTrackingRefBased/>
  <w15:docId w15:val="{0C9556C3-B082-4749-97E2-EFEE4D315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B17FE"/>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877"/>
    <w:pPr>
      <w:ind w:left="720"/>
      <w:contextualSpacing/>
    </w:pPr>
  </w:style>
  <w:style w:type="paragraph" w:styleId="NormalWeb">
    <w:name w:val="Normal (Web)"/>
    <w:basedOn w:val="Normal"/>
    <w:uiPriority w:val="99"/>
    <w:unhideWhenUsed/>
    <w:rsid w:val="00EB090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2Char">
    <w:name w:val="Heading 2 Char"/>
    <w:basedOn w:val="DefaultParagraphFont"/>
    <w:link w:val="Heading2"/>
    <w:uiPriority w:val="9"/>
    <w:rsid w:val="002B17FE"/>
    <w:rPr>
      <w:rFonts w:ascii="Times New Roman" w:eastAsia="Times New Roman" w:hAnsi="Times New Roman" w:cs="Times New Roman"/>
      <w:b/>
      <w:bCs/>
      <w:sz w:val="36"/>
      <w:szCs w:val="36"/>
      <w:lang w:eastAsia="en-IE"/>
    </w:rPr>
  </w:style>
  <w:style w:type="character" w:customStyle="1" w:styleId="text">
    <w:name w:val="text"/>
    <w:basedOn w:val="DefaultParagraphFont"/>
    <w:rsid w:val="007E7355"/>
  </w:style>
  <w:style w:type="paragraph" w:styleId="Header">
    <w:name w:val="header"/>
    <w:basedOn w:val="Normal"/>
    <w:link w:val="HeaderChar"/>
    <w:uiPriority w:val="99"/>
    <w:unhideWhenUsed/>
    <w:rsid w:val="00F16A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6A2B"/>
  </w:style>
  <w:style w:type="paragraph" w:styleId="Footer">
    <w:name w:val="footer"/>
    <w:basedOn w:val="Normal"/>
    <w:link w:val="FooterChar"/>
    <w:uiPriority w:val="99"/>
    <w:unhideWhenUsed/>
    <w:rsid w:val="00F16A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6A2B"/>
  </w:style>
  <w:style w:type="table" w:styleId="TableGrid">
    <w:name w:val="Table Grid"/>
    <w:basedOn w:val="TableNormal"/>
    <w:uiPriority w:val="39"/>
    <w:rsid w:val="00A51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ductname">
    <w:name w:val="productname"/>
    <w:basedOn w:val="DefaultParagraphFont"/>
    <w:rsid w:val="00EB6F17"/>
  </w:style>
  <w:style w:type="character" w:customStyle="1" w:styleId="Quote1">
    <w:name w:val="Quote1"/>
    <w:basedOn w:val="DefaultParagraphFont"/>
    <w:rsid w:val="00EB6F17"/>
  </w:style>
  <w:style w:type="character" w:styleId="Strong">
    <w:name w:val="Strong"/>
    <w:basedOn w:val="DefaultParagraphFont"/>
    <w:uiPriority w:val="22"/>
    <w:qFormat/>
    <w:rsid w:val="00714EB7"/>
    <w:rPr>
      <w:b/>
      <w:bCs/>
    </w:rPr>
  </w:style>
  <w:style w:type="character" w:styleId="HTMLCode">
    <w:name w:val="HTML Code"/>
    <w:basedOn w:val="DefaultParagraphFont"/>
    <w:uiPriority w:val="99"/>
    <w:semiHidden/>
    <w:unhideWhenUsed/>
    <w:rsid w:val="00714EB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91E94"/>
    <w:rPr>
      <w:color w:val="0000FF"/>
      <w:u w:val="single"/>
    </w:rPr>
  </w:style>
  <w:style w:type="character" w:styleId="Emphasis">
    <w:name w:val="Emphasis"/>
    <w:basedOn w:val="DefaultParagraphFont"/>
    <w:uiPriority w:val="20"/>
    <w:qFormat/>
    <w:rsid w:val="00591E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2994">
      <w:bodyDiv w:val="1"/>
      <w:marLeft w:val="0"/>
      <w:marRight w:val="0"/>
      <w:marTop w:val="0"/>
      <w:marBottom w:val="0"/>
      <w:divBdr>
        <w:top w:val="none" w:sz="0" w:space="0" w:color="auto"/>
        <w:left w:val="none" w:sz="0" w:space="0" w:color="auto"/>
        <w:bottom w:val="none" w:sz="0" w:space="0" w:color="auto"/>
        <w:right w:val="none" w:sz="0" w:space="0" w:color="auto"/>
      </w:divBdr>
    </w:div>
    <w:div w:id="372732135">
      <w:bodyDiv w:val="1"/>
      <w:marLeft w:val="0"/>
      <w:marRight w:val="0"/>
      <w:marTop w:val="0"/>
      <w:marBottom w:val="0"/>
      <w:divBdr>
        <w:top w:val="none" w:sz="0" w:space="0" w:color="auto"/>
        <w:left w:val="none" w:sz="0" w:space="0" w:color="auto"/>
        <w:bottom w:val="none" w:sz="0" w:space="0" w:color="auto"/>
        <w:right w:val="none" w:sz="0" w:space="0" w:color="auto"/>
      </w:divBdr>
    </w:div>
    <w:div w:id="409618558">
      <w:bodyDiv w:val="1"/>
      <w:marLeft w:val="0"/>
      <w:marRight w:val="0"/>
      <w:marTop w:val="0"/>
      <w:marBottom w:val="0"/>
      <w:divBdr>
        <w:top w:val="none" w:sz="0" w:space="0" w:color="auto"/>
        <w:left w:val="none" w:sz="0" w:space="0" w:color="auto"/>
        <w:bottom w:val="none" w:sz="0" w:space="0" w:color="auto"/>
        <w:right w:val="none" w:sz="0" w:space="0" w:color="auto"/>
      </w:divBdr>
    </w:div>
    <w:div w:id="790129826">
      <w:bodyDiv w:val="1"/>
      <w:marLeft w:val="0"/>
      <w:marRight w:val="0"/>
      <w:marTop w:val="0"/>
      <w:marBottom w:val="0"/>
      <w:divBdr>
        <w:top w:val="none" w:sz="0" w:space="0" w:color="auto"/>
        <w:left w:val="none" w:sz="0" w:space="0" w:color="auto"/>
        <w:bottom w:val="none" w:sz="0" w:space="0" w:color="auto"/>
        <w:right w:val="none" w:sz="0" w:space="0" w:color="auto"/>
      </w:divBdr>
    </w:div>
    <w:div w:id="1529831189">
      <w:bodyDiv w:val="1"/>
      <w:marLeft w:val="0"/>
      <w:marRight w:val="0"/>
      <w:marTop w:val="0"/>
      <w:marBottom w:val="0"/>
      <w:divBdr>
        <w:top w:val="none" w:sz="0" w:space="0" w:color="auto"/>
        <w:left w:val="none" w:sz="0" w:space="0" w:color="auto"/>
        <w:bottom w:val="none" w:sz="0" w:space="0" w:color="auto"/>
        <w:right w:val="none" w:sz="0" w:space="0" w:color="auto"/>
      </w:divBdr>
    </w:div>
    <w:div w:id="182284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en.wikipedia.org/wiki/Mut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5B97E1D-FBAE-4D7D-BE26-76096AC23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C18738429 Sendy Yecenia Gonzalez Caycedo</dc:creator>
  <cp:keywords/>
  <dc:description/>
  <cp:lastModifiedBy>C18322011 Omair Duadu</cp:lastModifiedBy>
  <cp:revision>2</cp:revision>
  <dcterms:created xsi:type="dcterms:W3CDTF">2022-05-19T22:34:00Z</dcterms:created>
  <dcterms:modified xsi:type="dcterms:W3CDTF">2022-05-19T22:34:00Z</dcterms:modified>
</cp:coreProperties>
</file>