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D3AB" w14:textId="04BA3EE9" w:rsidR="009A1CF4" w:rsidRDefault="00451686" w:rsidP="00916977">
      <w:pPr>
        <w:pStyle w:val="LabTitle"/>
      </w:pPr>
      <w:r>
        <w:t xml:space="preserve">Lab 7 - Activity 1: </w:t>
      </w:r>
      <w:r w:rsidR="00EF4623">
        <w:t>Packet Tracer –</w:t>
      </w:r>
      <w:r w:rsidR="002D6C2A" w:rsidRPr="00FD4A68">
        <w:t xml:space="preserve"> </w:t>
      </w:r>
      <w:r w:rsidR="00F34949">
        <w:t xml:space="preserve">Configure </w:t>
      </w:r>
      <w:r w:rsidR="00FB353D">
        <w:t>OSPF</w:t>
      </w:r>
    </w:p>
    <w:p w14:paraId="1C79436E" w14:textId="69F6EDC1" w:rsidR="00995399" w:rsidRDefault="00995399" w:rsidP="00995399">
      <w:pPr>
        <w:pStyle w:val="LabSection"/>
        <w:numPr>
          <w:ilvl w:val="0"/>
          <w:numId w:val="0"/>
        </w:numPr>
      </w:pPr>
      <w:r>
        <w:t>Student No:</w:t>
      </w:r>
      <w:r w:rsidR="00DD4C4B">
        <w:t>C18322011</w:t>
      </w:r>
      <w:r>
        <w:tab/>
      </w:r>
      <w:r>
        <w:tab/>
      </w:r>
      <w:r>
        <w:tab/>
        <w:t>Name:</w:t>
      </w:r>
      <w:r w:rsidR="00DD4C4B" w:rsidRPr="00DD4C4B">
        <w:t xml:space="preserve"> </w:t>
      </w:r>
      <w:r w:rsidR="00DD4C4B">
        <w:t>Omair Duadu</w:t>
      </w:r>
      <w:r w:rsidR="00367394">
        <w:tab/>
      </w:r>
      <w:r w:rsidR="00367394">
        <w:tab/>
      </w:r>
      <w:r w:rsidR="00367394">
        <w:tab/>
      </w:r>
      <w:r w:rsidR="00367394">
        <w:tab/>
      </w:r>
    </w:p>
    <w:p w14:paraId="731C938C" w14:textId="77777777" w:rsidR="00995399" w:rsidRDefault="00995399" w:rsidP="00916977">
      <w:pPr>
        <w:pStyle w:val="BodyText2"/>
      </w:pPr>
    </w:p>
    <w:p w14:paraId="2A5551BB" w14:textId="77777777" w:rsidR="0093666A" w:rsidRPr="00916977" w:rsidRDefault="0093666A" w:rsidP="001A100D">
      <w:pPr>
        <w:pStyle w:val="BodyText2"/>
        <w:jc w:val="both"/>
      </w:pPr>
      <w:r>
        <w:t xml:space="preserve">This activity </w:t>
      </w:r>
      <w:r w:rsidR="0044516D">
        <w:t>allows you to test your OSPF configuration skil</w:t>
      </w:r>
      <w:r w:rsidR="00750754">
        <w:t>ls.</w:t>
      </w:r>
      <w:r>
        <w:t xml:space="preserve"> Refer to your </w:t>
      </w:r>
      <w:r w:rsidR="0044516D">
        <w:t xml:space="preserve">lab </w:t>
      </w:r>
      <w:r>
        <w:t xml:space="preserve">notes and previous </w:t>
      </w:r>
      <w:proofErr w:type="spellStart"/>
      <w:r w:rsidR="0044516D">
        <w:t>NetAcad</w:t>
      </w:r>
      <w:proofErr w:type="spellEnd"/>
      <w:r w:rsidR="0044516D">
        <w:t xml:space="preserve"> content if you need assistance. </w:t>
      </w:r>
      <w:r w:rsidR="00F62123">
        <w:rPr>
          <w:u w:val="single"/>
        </w:rPr>
        <w:t xml:space="preserve">Do not </w:t>
      </w:r>
      <w:r w:rsidR="0044516D" w:rsidRPr="00363870">
        <w:rPr>
          <w:u w:val="single"/>
        </w:rPr>
        <w:t>copy configuration commands from the Internet as they may not suit the current configuration context.</w:t>
      </w:r>
      <w:r w:rsidR="0044516D">
        <w:t xml:space="preserve"> Always refer to </w:t>
      </w:r>
      <w:proofErr w:type="spellStart"/>
      <w:r w:rsidR="0044516D">
        <w:t>NetAcad</w:t>
      </w:r>
      <w:proofErr w:type="spellEnd"/>
      <w:r w:rsidR="0044516D">
        <w:t xml:space="preserve"> content </w:t>
      </w:r>
      <w:r w:rsidR="00BE2FC2">
        <w:t xml:space="preserve">for information </w:t>
      </w:r>
      <w:r w:rsidR="0044516D">
        <w:t xml:space="preserve">in the </w:t>
      </w:r>
      <w:r w:rsidR="00BE2FC2">
        <w:t>first</w:t>
      </w:r>
      <w:r w:rsidR="0044516D">
        <w:t xml:space="preserve"> instance.</w:t>
      </w:r>
    </w:p>
    <w:p w14:paraId="262D2DC1" w14:textId="77777777" w:rsidR="003C6BCA" w:rsidRDefault="001E38E0" w:rsidP="00D63E69">
      <w:pPr>
        <w:pStyle w:val="LabSection"/>
      </w:pPr>
      <w:r>
        <w:t>Topology</w:t>
      </w:r>
    </w:p>
    <w:p w14:paraId="2E410F25" w14:textId="77777777" w:rsidR="008C4307" w:rsidRDefault="00F34949" w:rsidP="008C4307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6733B020" wp14:editId="44F8A546">
            <wp:extent cx="5133975" cy="21145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14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40C2B">
        <w:br/>
      </w:r>
    </w:p>
    <w:p w14:paraId="10EEC39A" w14:textId="77777777" w:rsidR="006B410E" w:rsidRDefault="00AE56C0" w:rsidP="006B410E">
      <w:pPr>
        <w:pStyle w:val="LabSection"/>
      </w:pPr>
      <w:r w:rsidRPr="00BB73FF">
        <w:t>Addressing Table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1170"/>
        <w:gridCol w:w="1626"/>
        <w:gridCol w:w="1862"/>
        <w:gridCol w:w="1879"/>
      </w:tblGrid>
      <w:tr w:rsidR="00FF264D" w14:paraId="6DE97CA5" w14:textId="77777777" w:rsidTr="00D85E48">
        <w:trPr>
          <w:cantSplit/>
          <w:trHeight w:val="255"/>
          <w:jc w:val="center"/>
        </w:trPr>
        <w:tc>
          <w:tcPr>
            <w:tcW w:w="130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2D2B786" w14:textId="77777777" w:rsidR="00FF264D" w:rsidRPr="00E87D62" w:rsidRDefault="00FF264D" w:rsidP="002A1918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8D75B95" w14:textId="77777777" w:rsidR="00FF264D" w:rsidRPr="00E87D62" w:rsidRDefault="00FF264D" w:rsidP="002A1918">
            <w:pPr>
              <w:pStyle w:val="TableHeading"/>
            </w:pPr>
            <w:r w:rsidRPr="00E87D62">
              <w:t>Interface</w:t>
            </w:r>
          </w:p>
        </w:tc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8E13D0B" w14:textId="77777777" w:rsidR="00FF264D" w:rsidRPr="00E87D62" w:rsidRDefault="00FF264D" w:rsidP="002A1918">
            <w:pPr>
              <w:pStyle w:val="TableHeading"/>
            </w:pPr>
            <w:r>
              <w:t>IPv4 Address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3EFA7A3" w14:textId="77777777" w:rsidR="00FF264D" w:rsidRPr="00E87D62" w:rsidRDefault="00FF264D" w:rsidP="002A1918">
            <w:pPr>
              <w:pStyle w:val="TableHeading"/>
            </w:pPr>
            <w:r>
              <w:t>Subnet Mask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BFEED7C" w14:textId="77777777" w:rsidR="00FF264D" w:rsidRPr="00E87D62" w:rsidRDefault="00FF264D" w:rsidP="002A1918">
            <w:pPr>
              <w:pStyle w:val="TableHeading"/>
              <w:jc w:val="left"/>
            </w:pPr>
            <w:r w:rsidRPr="00E87D62">
              <w:t>Default Gateway</w:t>
            </w:r>
          </w:p>
        </w:tc>
      </w:tr>
      <w:tr w:rsidR="00FF264D" w14:paraId="04D02640" w14:textId="77777777" w:rsidTr="00D85E48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315FB489" w14:textId="77777777" w:rsidR="00FF264D" w:rsidRPr="00456473" w:rsidRDefault="00456473" w:rsidP="002A1918">
            <w:pPr>
              <w:pStyle w:val="TableText"/>
            </w:pPr>
            <w:r w:rsidRPr="00456473">
              <w:t>R1</w:t>
            </w:r>
          </w:p>
        </w:tc>
        <w:tc>
          <w:tcPr>
            <w:tcW w:w="1170" w:type="dxa"/>
            <w:vAlign w:val="center"/>
          </w:tcPr>
          <w:p w14:paraId="3F9DC981" w14:textId="77777777" w:rsidR="00FF264D" w:rsidRPr="00456473" w:rsidRDefault="00FF264D" w:rsidP="002A1918">
            <w:pPr>
              <w:pStyle w:val="TableText"/>
            </w:pPr>
            <w:r w:rsidRPr="00456473">
              <w:t>G0/0</w:t>
            </w:r>
          </w:p>
        </w:tc>
        <w:tc>
          <w:tcPr>
            <w:tcW w:w="1626" w:type="dxa"/>
            <w:vAlign w:val="center"/>
          </w:tcPr>
          <w:p w14:paraId="23483C9F" w14:textId="77777777" w:rsidR="00FF264D" w:rsidRPr="00456473" w:rsidRDefault="00456473" w:rsidP="002A1918">
            <w:pPr>
              <w:pStyle w:val="TableText"/>
            </w:pPr>
            <w:r w:rsidRPr="00456473">
              <w:t>192.168.10.1</w:t>
            </w:r>
          </w:p>
        </w:tc>
        <w:tc>
          <w:tcPr>
            <w:tcW w:w="1862" w:type="dxa"/>
            <w:vAlign w:val="center"/>
          </w:tcPr>
          <w:p w14:paraId="254A62AD" w14:textId="77777777" w:rsidR="00FF264D" w:rsidRPr="00456473" w:rsidRDefault="00456473" w:rsidP="002A191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31B84231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FF264D" w14:paraId="05FA8025" w14:textId="77777777" w:rsidTr="00D85E48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40580D90" w14:textId="77777777" w:rsidR="00FF264D" w:rsidRPr="00456473" w:rsidRDefault="00FF264D" w:rsidP="002A1918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0D0D1C84" w14:textId="77777777" w:rsidR="00FF264D" w:rsidRPr="00456473" w:rsidRDefault="00FF264D" w:rsidP="002A1918">
            <w:pPr>
              <w:pStyle w:val="TableText"/>
            </w:pPr>
            <w:r w:rsidRPr="00456473">
              <w:t>S0/0/0</w:t>
            </w:r>
          </w:p>
        </w:tc>
        <w:tc>
          <w:tcPr>
            <w:tcW w:w="1626" w:type="dxa"/>
            <w:vAlign w:val="center"/>
          </w:tcPr>
          <w:p w14:paraId="4B0BA734" w14:textId="77777777" w:rsidR="00FF264D" w:rsidRPr="00456473" w:rsidRDefault="00456473" w:rsidP="002A1918">
            <w:pPr>
              <w:pStyle w:val="TableText"/>
            </w:pPr>
            <w:r w:rsidRPr="00456473">
              <w:t>192.168.30.1</w:t>
            </w:r>
          </w:p>
        </w:tc>
        <w:tc>
          <w:tcPr>
            <w:tcW w:w="1862" w:type="dxa"/>
            <w:vAlign w:val="center"/>
          </w:tcPr>
          <w:p w14:paraId="191A5906" w14:textId="77777777" w:rsidR="00FF264D" w:rsidRPr="00456473" w:rsidRDefault="00FF264D" w:rsidP="002A1918">
            <w:pPr>
              <w:pStyle w:val="TableText"/>
            </w:pPr>
            <w:r w:rsidRPr="00456473">
              <w:t>255.255.255.252</w:t>
            </w:r>
          </w:p>
        </w:tc>
        <w:tc>
          <w:tcPr>
            <w:tcW w:w="1879" w:type="dxa"/>
            <w:vAlign w:val="center"/>
          </w:tcPr>
          <w:p w14:paraId="22D5FA92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FF264D" w14:paraId="182B502B" w14:textId="77777777" w:rsidTr="00D85E48">
        <w:trPr>
          <w:cantSplit/>
          <w:jc w:val="center"/>
        </w:trPr>
        <w:tc>
          <w:tcPr>
            <w:tcW w:w="1305" w:type="dxa"/>
            <w:vMerge w:val="restart"/>
            <w:vAlign w:val="center"/>
          </w:tcPr>
          <w:p w14:paraId="7612BB64" w14:textId="77777777" w:rsidR="00FF264D" w:rsidRPr="00456473" w:rsidRDefault="00456473" w:rsidP="002A1918">
            <w:pPr>
              <w:pStyle w:val="TableText"/>
            </w:pPr>
            <w:r w:rsidRPr="00456473">
              <w:t>R2</w:t>
            </w:r>
          </w:p>
        </w:tc>
        <w:tc>
          <w:tcPr>
            <w:tcW w:w="1170" w:type="dxa"/>
            <w:vAlign w:val="center"/>
          </w:tcPr>
          <w:p w14:paraId="47ABF51F" w14:textId="77777777" w:rsidR="00FF264D" w:rsidRPr="00456473" w:rsidRDefault="00FF264D" w:rsidP="002A1918">
            <w:pPr>
              <w:pStyle w:val="TableText"/>
            </w:pPr>
            <w:r w:rsidRPr="00456473">
              <w:t>G/0/0</w:t>
            </w:r>
          </w:p>
        </w:tc>
        <w:tc>
          <w:tcPr>
            <w:tcW w:w="1626" w:type="dxa"/>
            <w:vAlign w:val="center"/>
          </w:tcPr>
          <w:p w14:paraId="2AE7819A" w14:textId="77777777" w:rsidR="00FF264D" w:rsidRPr="00456473" w:rsidRDefault="00456473" w:rsidP="002A1918">
            <w:pPr>
              <w:pStyle w:val="TableText"/>
            </w:pPr>
            <w:r w:rsidRPr="00456473">
              <w:t>192.168.20.1</w:t>
            </w:r>
          </w:p>
        </w:tc>
        <w:tc>
          <w:tcPr>
            <w:tcW w:w="1862" w:type="dxa"/>
            <w:vAlign w:val="center"/>
          </w:tcPr>
          <w:p w14:paraId="0E63B489" w14:textId="77777777" w:rsidR="00FF264D" w:rsidRPr="00456473" w:rsidRDefault="00FF264D" w:rsidP="002A191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2211991A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FF264D" w14:paraId="2F47B4C5" w14:textId="77777777" w:rsidTr="00D85E48">
        <w:trPr>
          <w:cantSplit/>
          <w:jc w:val="center"/>
        </w:trPr>
        <w:tc>
          <w:tcPr>
            <w:tcW w:w="1305" w:type="dxa"/>
            <w:vMerge/>
            <w:vAlign w:val="center"/>
          </w:tcPr>
          <w:p w14:paraId="50AF2D4E" w14:textId="77777777" w:rsidR="00FF264D" w:rsidRPr="00456473" w:rsidRDefault="00FF264D" w:rsidP="002A1918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6B69DF34" w14:textId="77777777" w:rsidR="00FF264D" w:rsidRPr="00456473" w:rsidRDefault="00FF264D" w:rsidP="002A1918">
            <w:pPr>
              <w:pStyle w:val="TableText"/>
            </w:pPr>
            <w:r w:rsidRPr="00456473">
              <w:t>S0/0/0</w:t>
            </w:r>
          </w:p>
        </w:tc>
        <w:tc>
          <w:tcPr>
            <w:tcW w:w="1626" w:type="dxa"/>
            <w:vAlign w:val="center"/>
          </w:tcPr>
          <w:p w14:paraId="57A4ADDF" w14:textId="77777777" w:rsidR="00FF264D" w:rsidRPr="00456473" w:rsidRDefault="00456473" w:rsidP="002A1918">
            <w:pPr>
              <w:pStyle w:val="TableText"/>
            </w:pPr>
            <w:r w:rsidRPr="00456473">
              <w:t>192.168.30.2</w:t>
            </w:r>
          </w:p>
        </w:tc>
        <w:tc>
          <w:tcPr>
            <w:tcW w:w="1862" w:type="dxa"/>
            <w:vAlign w:val="center"/>
          </w:tcPr>
          <w:p w14:paraId="63AF3813" w14:textId="77777777" w:rsidR="00FF264D" w:rsidRPr="00456473" w:rsidRDefault="00FF264D" w:rsidP="002A1918">
            <w:pPr>
              <w:pStyle w:val="TableText"/>
            </w:pPr>
            <w:r w:rsidRPr="00456473">
              <w:t>255.255.255.252</w:t>
            </w:r>
          </w:p>
        </w:tc>
        <w:tc>
          <w:tcPr>
            <w:tcW w:w="1879" w:type="dxa"/>
            <w:vAlign w:val="center"/>
          </w:tcPr>
          <w:p w14:paraId="5407189A" w14:textId="77777777" w:rsidR="00FF264D" w:rsidRPr="00456473" w:rsidRDefault="00FF264D" w:rsidP="002A1918">
            <w:pPr>
              <w:pStyle w:val="TableText"/>
            </w:pPr>
            <w:r w:rsidRPr="00456473">
              <w:t>N/A</w:t>
            </w:r>
          </w:p>
        </w:tc>
      </w:tr>
      <w:tr w:rsidR="00D85E48" w14:paraId="7974F7F7" w14:textId="77777777" w:rsidTr="00D85E48">
        <w:trPr>
          <w:cantSplit/>
          <w:jc w:val="center"/>
        </w:trPr>
        <w:tc>
          <w:tcPr>
            <w:tcW w:w="1305" w:type="dxa"/>
            <w:vAlign w:val="center"/>
          </w:tcPr>
          <w:p w14:paraId="6CEEC7D3" w14:textId="77777777" w:rsidR="00D85E48" w:rsidRPr="00456473" w:rsidRDefault="00D85E48" w:rsidP="002A1918">
            <w:pPr>
              <w:pStyle w:val="TableText"/>
            </w:pPr>
            <w:r w:rsidRPr="00456473">
              <w:t>PC-1</w:t>
            </w:r>
          </w:p>
        </w:tc>
        <w:tc>
          <w:tcPr>
            <w:tcW w:w="1170" w:type="dxa"/>
            <w:vAlign w:val="center"/>
          </w:tcPr>
          <w:p w14:paraId="1F74D6D3" w14:textId="77777777" w:rsidR="00D85E48" w:rsidRPr="00456473" w:rsidRDefault="00D85E48" w:rsidP="002A1918">
            <w:pPr>
              <w:pStyle w:val="TableText"/>
            </w:pPr>
            <w:r w:rsidRPr="00456473">
              <w:t>NIC</w:t>
            </w:r>
          </w:p>
        </w:tc>
        <w:tc>
          <w:tcPr>
            <w:tcW w:w="1626" w:type="dxa"/>
            <w:vAlign w:val="center"/>
          </w:tcPr>
          <w:p w14:paraId="60622927" w14:textId="77777777" w:rsidR="00D85E48" w:rsidRPr="00456473" w:rsidRDefault="00D85E48" w:rsidP="00D85E48">
            <w:pPr>
              <w:pStyle w:val="TableText"/>
            </w:pPr>
            <w:r w:rsidRPr="00456473">
              <w:t>192.168.10.2</w:t>
            </w:r>
          </w:p>
        </w:tc>
        <w:tc>
          <w:tcPr>
            <w:tcW w:w="1862" w:type="dxa"/>
            <w:vAlign w:val="center"/>
          </w:tcPr>
          <w:p w14:paraId="30D1A877" w14:textId="77777777" w:rsidR="00D85E48" w:rsidRPr="00456473" w:rsidRDefault="00D85E48" w:rsidP="00D85E4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7638BB43" w14:textId="77777777" w:rsidR="00D85E48" w:rsidRPr="00456473" w:rsidRDefault="00D85E48" w:rsidP="002A1918">
            <w:pPr>
              <w:pStyle w:val="TableText"/>
            </w:pPr>
            <w:r w:rsidRPr="00456473">
              <w:t>192.168.10.1</w:t>
            </w:r>
          </w:p>
        </w:tc>
      </w:tr>
      <w:tr w:rsidR="00D85E48" w14:paraId="7AF0F0C1" w14:textId="77777777" w:rsidTr="00D85E48">
        <w:trPr>
          <w:cantSplit/>
          <w:jc w:val="center"/>
        </w:trPr>
        <w:tc>
          <w:tcPr>
            <w:tcW w:w="1305" w:type="dxa"/>
            <w:vAlign w:val="center"/>
          </w:tcPr>
          <w:p w14:paraId="1759BE09" w14:textId="77777777" w:rsidR="00D85E48" w:rsidRPr="00456473" w:rsidRDefault="00D85E48" w:rsidP="002A1918">
            <w:pPr>
              <w:pStyle w:val="TableText"/>
            </w:pPr>
            <w:r w:rsidRPr="00456473">
              <w:t>PC-2</w:t>
            </w:r>
          </w:p>
        </w:tc>
        <w:tc>
          <w:tcPr>
            <w:tcW w:w="1170" w:type="dxa"/>
            <w:vAlign w:val="center"/>
          </w:tcPr>
          <w:p w14:paraId="68DC2A1F" w14:textId="77777777" w:rsidR="00D85E48" w:rsidRPr="00456473" w:rsidRDefault="00D85E48" w:rsidP="002A1918">
            <w:pPr>
              <w:pStyle w:val="TableText"/>
            </w:pPr>
            <w:r w:rsidRPr="00456473">
              <w:t>NIC</w:t>
            </w:r>
          </w:p>
        </w:tc>
        <w:tc>
          <w:tcPr>
            <w:tcW w:w="1626" w:type="dxa"/>
            <w:vAlign w:val="center"/>
          </w:tcPr>
          <w:p w14:paraId="6148D2B5" w14:textId="77777777" w:rsidR="00D85E48" w:rsidRPr="00456473" w:rsidRDefault="00D85E48" w:rsidP="00D85E48">
            <w:pPr>
              <w:pStyle w:val="TableText"/>
            </w:pPr>
            <w:r w:rsidRPr="00456473">
              <w:t>192.168.20.2</w:t>
            </w:r>
          </w:p>
        </w:tc>
        <w:tc>
          <w:tcPr>
            <w:tcW w:w="1862" w:type="dxa"/>
            <w:vAlign w:val="center"/>
          </w:tcPr>
          <w:p w14:paraId="41C855BA" w14:textId="77777777" w:rsidR="00D85E48" w:rsidRPr="00456473" w:rsidRDefault="00D85E48" w:rsidP="00D85E48">
            <w:pPr>
              <w:pStyle w:val="TableText"/>
            </w:pPr>
            <w:r w:rsidRPr="00456473">
              <w:t>255.255.255.0</w:t>
            </w:r>
          </w:p>
        </w:tc>
        <w:tc>
          <w:tcPr>
            <w:tcW w:w="1879" w:type="dxa"/>
            <w:vAlign w:val="center"/>
          </w:tcPr>
          <w:p w14:paraId="3D8D9098" w14:textId="77777777" w:rsidR="00D85E48" w:rsidRPr="00456473" w:rsidRDefault="00D85E48" w:rsidP="002A1918">
            <w:pPr>
              <w:pStyle w:val="TableText"/>
            </w:pPr>
            <w:r w:rsidRPr="00456473">
              <w:t>192.168.20.1</w:t>
            </w:r>
          </w:p>
        </w:tc>
      </w:tr>
    </w:tbl>
    <w:p w14:paraId="08511EA4" w14:textId="77777777" w:rsidR="00FF264D" w:rsidRPr="00FF264D" w:rsidRDefault="00FF264D" w:rsidP="00FF264D">
      <w:pPr>
        <w:pStyle w:val="BodyText1"/>
      </w:pPr>
    </w:p>
    <w:p w14:paraId="2B113D3D" w14:textId="77777777" w:rsidR="0038275D" w:rsidRPr="00C07FD9" w:rsidRDefault="0038275D" w:rsidP="0038275D">
      <w:pPr>
        <w:pStyle w:val="LabSection"/>
      </w:pPr>
      <w:r>
        <w:t>Scenario</w:t>
      </w:r>
    </w:p>
    <w:p w14:paraId="4F6727D3" w14:textId="77777777" w:rsidR="00D40C2B" w:rsidRDefault="0044516D" w:rsidP="00D40C2B">
      <w:pPr>
        <w:pStyle w:val="BodyTextL25"/>
      </w:pPr>
      <w:r>
        <w:t>PC-1 cannot ping PC-2</w:t>
      </w:r>
      <w:r w:rsidR="0038275D">
        <w:t>.</w:t>
      </w:r>
      <w:r>
        <w:t xml:space="preserve"> Configure OSPF </w:t>
      </w:r>
      <w:r w:rsidR="00FA2BFD">
        <w:t xml:space="preserve">Routing </w:t>
      </w:r>
      <w:r>
        <w:t>on R1 and R2</w:t>
      </w:r>
      <w:r w:rsidR="00980D54">
        <w:t xml:space="preserve"> and test connectivity between PC-1 and PC-2. You do not need to configure IP addresses on the PCs or the Routers. This has been already done.</w:t>
      </w:r>
    </w:p>
    <w:p w14:paraId="436F9B40" w14:textId="77777777" w:rsidR="00D40C2B" w:rsidRDefault="00D40C2B">
      <w:pPr>
        <w:spacing w:before="0" w:after="0" w:line="240" w:lineRule="auto"/>
        <w:rPr>
          <w:sz w:val="20"/>
        </w:rPr>
      </w:pPr>
      <w:r>
        <w:br w:type="page"/>
      </w:r>
    </w:p>
    <w:p w14:paraId="2BA3B8AC" w14:textId="77777777" w:rsidR="00554B4E" w:rsidRPr="004C0909" w:rsidRDefault="009B68F8" w:rsidP="00E276D2">
      <w:pPr>
        <w:pStyle w:val="LabSection"/>
        <w:numPr>
          <w:ilvl w:val="0"/>
          <w:numId w:val="0"/>
        </w:numPr>
      </w:pPr>
      <w:r>
        <w:lastRenderedPageBreak/>
        <w:t>Requirement</w:t>
      </w:r>
      <w:r w:rsidR="006E6581">
        <w:t>s</w:t>
      </w:r>
    </w:p>
    <w:p w14:paraId="42F070D5" w14:textId="77777777" w:rsidR="005500B8" w:rsidRPr="006B4743" w:rsidRDefault="005500B8" w:rsidP="005500B8">
      <w:pPr>
        <w:pStyle w:val="BodyTextL25"/>
        <w:rPr>
          <w:b/>
        </w:rPr>
      </w:pPr>
      <w:r w:rsidRPr="006B4743">
        <w:rPr>
          <w:b/>
        </w:rPr>
        <w:t>OSPF Routing</w:t>
      </w:r>
    </w:p>
    <w:p w14:paraId="1D2566C2" w14:textId="77777777" w:rsidR="00545938" w:rsidRDefault="005500B8" w:rsidP="00545938">
      <w:pPr>
        <w:pStyle w:val="Bulletlevel1"/>
      </w:pPr>
      <w:r>
        <w:t>Configure OSPFv2</w:t>
      </w:r>
      <w:r w:rsidR="00DD06F0">
        <w:t xml:space="preserve"> area 0</w:t>
      </w:r>
      <w:r>
        <w:t xml:space="preserve"> on </w:t>
      </w:r>
      <w:r w:rsidRPr="005500B8">
        <w:rPr>
          <w:b/>
        </w:rPr>
        <w:t>R1</w:t>
      </w:r>
      <w:r w:rsidR="00E06E36">
        <w:t>.</w:t>
      </w:r>
    </w:p>
    <w:p w14:paraId="3EE3EFFA" w14:textId="77777777" w:rsidR="00545938" w:rsidRDefault="005500B8" w:rsidP="00545938">
      <w:pPr>
        <w:pStyle w:val="Bulletlevel2"/>
      </w:pPr>
      <w:r>
        <w:t>Use process ID 1</w:t>
      </w:r>
      <w:r w:rsidR="00FA2BFD">
        <w:t>0</w:t>
      </w:r>
      <w:r>
        <w:t>.</w:t>
      </w:r>
    </w:p>
    <w:p w14:paraId="497A18F2" w14:textId="77777777" w:rsidR="00FA2BFD" w:rsidRDefault="00545938" w:rsidP="00545938">
      <w:pPr>
        <w:pStyle w:val="Bulletlevel2"/>
      </w:pPr>
      <w:r>
        <w:t>Advertise directly connected networks.</w:t>
      </w:r>
      <w:r w:rsidR="005500B8">
        <w:t xml:space="preserve"> </w:t>
      </w:r>
    </w:p>
    <w:p w14:paraId="6C1BCE8F" w14:textId="77777777" w:rsidR="00256DDC" w:rsidRDefault="00545938" w:rsidP="005B7C2F">
      <w:pPr>
        <w:pStyle w:val="Bulletlevel2"/>
      </w:pPr>
      <w:r>
        <w:t>Prevent routing updates from being sent across the LAN interfaces.</w:t>
      </w:r>
    </w:p>
    <w:p w14:paraId="01D02B34" w14:textId="77777777" w:rsidR="00FA2BFD" w:rsidRDefault="00FA2BFD" w:rsidP="00FA2BFD">
      <w:pPr>
        <w:pStyle w:val="Bulletlevel1"/>
      </w:pPr>
      <w:r>
        <w:t xml:space="preserve">Configure OSPFv2 area 0 on </w:t>
      </w:r>
      <w:r>
        <w:rPr>
          <w:b/>
        </w:rPr>
        <w:t>R2</w:t>
      </w:r>
      <w:r>
        <w:t>.</w:t>
      </w:r>
    </w:p>
    <w:p w14:paraId="2A16290F" w14:textId="77777777" w:rsidR="00FA2BFD" w:rsidRDefault="00FA2BFD" w:rsidP="00FA2BFD">
      <w:pPr>
        <w:pStyle w:val="Bulletlevel2"/>
      </w:pPr>
      <w:r>
        <w:t>Use process ID 10.</w:t>
      </w:r>
    </w:p>
    <w:p w14:paraId="2F31DCA6" w14:textId="77777777" w:rsidR="00FA2BFD" w:rsidRDefault="00FA2BFD" w:rsidP="00FA2BFD">
      <w:pPr>
        <w:pStyle w:val="Bulletlevel2"/>
      </w:pPr>
      <w:r>
        <w:t xml:space="preserve">Advertise directly connected networks. </w:t>
      </w:r>
    </w:p>
    <w:p w14:paraId="26EA9FA0" w14:textId="77777777" w:rsidR="00FA2BFD" w:rsidRDefault="00FA2BFD" w:rsidP="00FA2BFD">
      <w:pPr>
        <w:pStyle w:val="Bulletlevel2"/>
      </w:pPr>
      <w:r>
        <w:t>Prevent routin</w:t>
      </w:r>
      <w:r w:rsidR="005B7C2F">
        <w:t>g updates from being sent across</w:t>
      </w:r>
      <w:r>
        <w:t xml:space="preserve"> the LAN interfaces.</w:t>
      </w:r>
    </w:p>
    <w:p w14:paraId="11FA965E" w14:textId="77777777" w:rsidR="00FA2BFD" w:rsidRDefault="00FA2BFD" w:rsidP="006B4743">
      <w:pPr>
        <w:pStyle w:val="Bulletlevel1"/>
        <w:numPr>
          <w:ilvl w:val="0"/>
          <w:numId w:val="0"/>
        </w:numPr>
        <w:ind w:left="360"/>
        <w:rPr>
          <w:b/>
        </w:rPr>
      </w:pPr>
    </w:p>
    <w:p w14:paraId="23F13E1F" w14:textId="77777777" w:rsidR="00275EA6" w:rsidRPr="006B4743" w:rsidRDefault="00275EA6" w:rsidP="00275EA6">
      <w:pPr>
        <w:pStyle w:val="Bulletlevel1"/>
        <w:numPr>
          <w:ilvl w:val="0"/>
          <w:numId w:val="0"/>
        </w:numPr>
        <w:ind w:left="360"/>
        <w:rPr>
          <w:b/>
        </w:rPr>
      </w:pPr>
      <w:r w:rsidRPr="006B4743">
        <w:rPr>
          <w:b/>
        </w:rPr>
        <w:t xml:space="preserve">Verify </w:t>
      </w:r>
      <w:r>
        <w:rPr>
          <w:b/>
        </w:rPr>
        <w:t>OSPF operation</w:t>
      </w:r>
    </w:p>
    <w:p w14:paraId="3ADE6CB7" w14:textId="75337386" w:rsidR="00275EA6" w:rsidRDefault="00275EA6" w:rsidP="00275EA6">
      <w:pPr>
        <w:pStyle w:val="Bulletlevel1"/>
      </w:pPr>
      <w:r>
        <w:t>V</w:t>
      </w:r>
      <w:r w:rsidRPr="00083985">
        <w:t>erify that OSPF configuration works as expected</w:t>
      </w:r>
      <w:r>
        <w:t xml:space="preserve"> on R1 and R2 using the </w:t>
      </w:r>
      <w:r w:rsidRPr="00083985">
        <w:rPr>
          <w:b/>
        </w:rPr>
        <w:t xml:space="preserve">show </w:t>
      </w:r>
      <w:proofErr w:type="spellStart"/>
      <w:r w:rsidRPr="00083985">
        <w:rPr>
          <w:b/>
        </w:rPr>
        <w:t>ip</w:t>
      </w:r>
      <w:proofErr w:type="spellEnd"/>
      <w:r w:rsidRPr="00083985">
        <w:rPr>
          <w:b/>
        </w:rPr>
        <w:t xml:space="preserve"> protocols</w:t>
      </w:r>
      <w:r>
        <w:rPr>
          <w:b/>
        </w:rPr>
        <w:t xml:space="preserve"> </w:t>
      </w:r>
      <w:r w:rsidRPr="00083985">
        <w:t>command</w:t>
      </w:r>
      <w:r>
        <w:t>.</w:t>
      </w:r>
    </w:p>
    <w:p w14:paraId="01FD7E34" w14:textId="77777777" w:rsidR="00275EA6" w:rsidRDefault="00275EA6" w:rsidP="00275EA6">
      <w:pPr>
        <w:pStyle w:val="Bulletlevel1"/>
      </w:pPr>
      <w:r>
        <w:t xml:space="preserve">Use the </w:t>
      </w:r>
      <w:r w:rsidRPr="00083985">
        <w:rPr>
          <w:b/>
        </w:rPr>
        <w:t xml:space="preserve">show </w:t>
      </w:r>
      <w:proofErr w:type="spellStart"/>
      <w:r w:rsidRPr="00083985">
        <w:rPr>
          <w:b/>
        </w:rPr>
        <w:t>ip</w:t>
      </w:r>
      <w:proofErr w:type="spellEnd"/>
      <w:r w:rsidRPr="00083985">
        <w:rPr>
          <w:b/>
        </w:rPr>
        <w:t xml:space="preserve"> </w:t>
      </w:r>
      <w:r>
        <w:rPr>
          <w:b/>
        </w:rPr>
        <w:t xml:space="preserve">route </w:t>
      </w:r>
      <w:r w:rsidRPr="00083985">
        <w:t>command</w:t>
      </w:r>
      <w:r w:rsidRPr="00217C6A">
        <w:t xml:space="preserve"> </w:t>
      </w:r>
      <w:r>
        <w:t>to v</w:t>
      </w:r>
      <w:r w:rsidRPr="00217C6A">
        <w:t xml:space="preserve">erify that R1 and R2 have routes to each other's LANs that have been learned dynamically </w:t>
      </w:r>
      <w:r>
        <w:t>using</w:t>
      </w:r>
      <w:r w:rsidRPr="00217C6A">
        <w:t xml:space="preserve"> OSPF.</w:t>
      </w:r>
    </w:p>
    <w:p w14:paraId="3A3D6FDB" w14:textId="77777777" w:rsidR="00275EA6" w:rsidRDefault="00275EA6" w:rsidP="00275EA6">
      <w:pPr>
        <w:pStyle w:val="Bulletlevel1"/>
        <w:numPr>
          <w:ilvl w:val="0"/>
          <w:numId w:val="0"/>
        </w:numPr>
        <w:ind w:left="720"/>
      </w:pPr>
    </w:p>
    <w:p w14:paraId="6AE6018F" w14:textId="77777777" w:rsidR="00275EA6" w:rsidRPr="00E5710C" w:rsidRDefault="00275EA6" w:rsidP="00275EA6">
      <w:pPr>
        <w:pStyle w:val="Bulletlevel1"/>
        <w:numPr>
          <w:ilvl w:val="0"/>
          <w:numId w:val="0"/>
        </w:numPr>
        <w:ind w:left="360"/>
        <w:rPr>
          <w:b/>
        </w:rPr>
      </w:pPr>
      <w:r w:rsidRPr="006B4743">
        <w:rPr>
          <w:b/>
        </w:rPr>
        <w:t>Verify</w:t>
      </w:r>
      <w:r>
        <w:rPr>
          <w:b/>
        </w:rPr>
        <w:t xml:space="preserve"> End-to-End Connectivity </w:t>
      </w:r>
    </w:p>
    <w:p w14:paraId="14D6B055" w14:textId="77777777" w:rsidR="00275EA6" w:rsidRDefault="00275EA6" w:rsidP="00275EA6">
      <w:pPr>
        <w:pStyle w:val="Bulletlevel1"/>
      </w:pPr>
      <w:r w:rsidRPr="00083985">
        <w:rPr>
          <w:b/>
        </w:rPr>
        <w:t>Ping</w:t>
      </w:r>
      <w:r>
        <w:t xml:space="preserve"> between PC-1 and PC-2 to test connectivity. Use ping from PC-1 command line.  </w:t>
      </w:r>
    </w:p>
    <w:p w14:paraId="0B375738" w14:textId="77777777" w:rsidR="00275EA6" w:rsidRPr="00AE684D" w:rsidRDefault="00275EA6" w:rsidP="00275EA6">
      <w:pPr>
        <w:pStyle w:val="Bulletlevel1"/>
        <w:numPr>
          <w:ilvl w:val="0"/>
          <w:numId w:val="0"/>
        </w:numPr>
        <w:ind w:left="720"/>
        <w:rPr>
          <w:color w:val="FF0000"/>
        </w:rPr>
      </w:pPr>
      <w:r w:rsidRPr="00AE684D">
        <w:rPr>
          <w:color w:val="FF0000"/>
        </w:rPr>
        <w:t xml:space="preserve">Take a screen shot of the </w:t>
      </w:r>
      <w:r w:rsidRPr="00AE684D">
        <w:rPr>
          <w:b/>
          <w:bCs/>
          <w:color w:val="FF0000"/>
          <w:szCs w:val="20"/>
        </w:rPr>
        <w:t>ping output</w:t>
      </w:r>
      <w:r w:rsidRPr="00AE684D">
        <w:rPr>
          <w:bCs/>
          <w:color w:val="FF0000"/>
          <w:szCs w:val="20"/>
        </w:rPr>
        <w:t xml:space="preserve"> on PC-1 command line </w:t>
      </w:r>
      <w:r w:rsidRPr="00AE684D">
        <w:rPr>
          <w:color w:val="FF0000"/>
        </w:rPr>
        <w:t>and paste it in below.</w:t>
      </w:r>
    </w:p>
    <w:p w14:paraId="18E7046C" w14:textId="4BCBC5BE" w:rsidR="00256DDC" w:rsidRDefault="00275EA6" w:rsidP="00275EA6">
      <w:pPr>
        <w:pStyle w:val="Bulletlevel1"/>
        <w:numPr>
          <w:ilvl w:val="0"/>
          <w:numId w:val="0"/>
        </w:numPr>
        <w:ind w:left="720"/>
        <w:rPr>
          <w:color w:val="FF0000"/>
        </w:rPr>
      </w:pPr>
      <w:r w:rsidRPr="00AE684D">
        <w:rPr>
          <w:color w:val="FF0000"/>
        </w:rPr>
        <w:t xml:space="preserve">Screen shot: </w:t>
      </w:r>
    </w:p>
    <w:p w14:paraId="636DDD0B" w14:textId="202F2053" w:rsidR="00CF1D08" w:rsidRDefault="00CF1D08" w:rsidP="00275EA6">
      <w:pPr>
        <w:pStyle w:val="Bulletlevel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F7E3EC" wp14:editId="22EFBFCF">
            <wp:extent cx="46291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152F" w14:textId="77777777" w:rsidR="00275EA6" w:rsidRDefault="00275EA6" w:rsidP="00256DDC">
      <w:pPr>
        <w:pStyle w:val="Bulletlevel1"/>
        <w:numPr>
          <w:ilvl w:val="0"/>
          <w:numId w:val="0"/>
        </w:numPr>
        <w:ind w:left="360"/>
        <w:rPr>
          <w:b/>
        </w:rPr>
      </w:pPr>
    </w:p>
    <w:p w14:paraId="192FEBB0" w14:textId="77777777" w:rsidR="00F16F84" w:rsidRPr="006B4743" w:rsidRDefault="00F16F84" w:rsidP="00F16F84">
      <w:pPr>
        <w:pStyle w:val="Bulletlevel1"/>
        <w:numPr>
          <w:ilvl w:val="0"/>
          <w:numId w:val="0"/>
        </w:numPr>
        <w:ind w:left="360"/>
        <w:rPr>
          <w:b/>
        </w:rPr>
      </w:pPr>
      <w:r>
        <w:rPr>
          <w:b/>
        </w:rPr>
        <w:t>Record the OSPF configurations for R1 and R2 for reference</w:t>
      </w:r>
    </w:p>
    <w:p w14:paraId="5E718226" w14:textId="77777777" w:rsidR="00F16F84" w:rsidRPr="008864A6" w:rsidRDefault="00F16F84" w:rsidP="00F16F84">
      <w:pPr>
        <w:pStyle w:val="Bulletlevel2"/>
        <w:numPr>
          <w:ilvl w:val="0"/>
          <w:numId w:val="0"/>
        </w:numPr>
        <w:ind w:left="1080" w:hanging="360"/>
        <w:rPr>
          <w:b/>
          <w:sz w:val="12"/>
          <w:szCs w:val="12"/>
        </w:rPr>
      </w:pPr>
    </w:p>
    <w:p w14:paraId="439AC305" w14:textId="77777777" w:rsidR="00F16F84" w:rsidRDefault="00F16F84" w:rsidP="00F16F84">
      <w:pPr>
        <w:pStyle w:val="Bulletlevel2"/>
        <w:numPr>
          <w:ilvl w:val="0"/>
          <w:numId w:val="0"/>
        </w:numPr>
        <w:ind w:left="1080" w:hanging="360"/>
        <w:rPr>
          <w:b/>
        </w:rPr>
      </w:pPr>
      <w:r w:rsidRPr="00981A1E">
        <w:rPr>
          <w:b/>
        </w:rPr>
        <w:t>R1</w:t>
      </w:r>
      <w:r>
        <w:rPr>
          <w:b/>
        </w:rPr>
        <w:t xml:space="preserve"> OSPF</w:t>
      </w:r>
    </w:p>
    <w:p w14:paraId="23388124" w14:textId="4A483CCD" w:rsidR="00F16F84" w:rsidRDefault="00F16F84" w:rsidP="00F16F84">
      <w:pPr>
        <w:pStyle w:val="Bulletlevel2"/>
        <w:numPr>
          <w:ilvl w:val="0"/>
          <w:numId w:val="0"/>
        </w:numPr>
        <w:ind w:left="1080" w:hanging="360"/>
      </w:pPr>
      <w:r>
        <w:t>_____________________________________________________</w:t>
      </w:r>
      <w:r w:rsidR="008614A1">
        <w:t>__</w:t>
      </w:r>
    </w:p>
    <w:p w14:paraId="49BF1240" w14:textId="77777777" w:rsidR="00F16F84" w:rsidRDefault="00F16F84" w:rsidP="00F16F84">
      <w:pPr>
        <w:pStyle w:val="Bulletlevel2"/>
        <w:numPr>
          <w:ilvl w:val="0"/>
          <w:numId w:val="0"/>
        </w:numPr>
        <w:ind w:left="1080" w:hanging="360"/>
      </w:pPr>
      <w:r>
        <w:t>_______________________________________________________</w:t>
      </w:r>
    </w:p>
    <w:p w14:paraId="422C08BA" w14:textId="77777777" w:rsidR="00F16F84" w:rsidRDefault="00F16F84" w:rsidP="00F16F84">
      <w:pPr>
        <w:pStyle w:val="Bulletlevel1"/>
        <w:numPr>
          <w:ilvl w:val="0"/>
          <w:numId w:val="0"/>
        </w:numPr>
        <w:ind w:left="720"/>
      </w:pPr>
      <w:r>
        <w:t>_______________________________________________________</w:t>
      </w:r>
    </w:p>
    <w:p w14:paraId="2E579B7E" w14:textId="77777777" w:rsidR="00F16F84" w:rsidRPr="008864A6" w:rsidRDefault="00F16F84" w:rsidP="00F16F84">
      <w:pPr>
        <w:pStyle w:val="Bulletlevel1"/>
        <w:numPr>
          <w:ilvl w:val="0"/>
          <w:numId w:val="0"/>
        </w:numPr>
        <w:ind w:left="720"/>
        <w:rPr>
          <w:sz w:val="12"/>
          <w:szCs w:val="12"/>
        </w:rPr>
      </w:pPr>
    </w:p>
    <w:p w14:paraId="71F4F508" w14:textId="77777777" w:rsidR="00F16F84" w:rsidRDefault="00F16F84" w:rsidP="00F16F84">
      <w:pPr>
        <w:pStyle w:val="Bulletlevel2"/>
        <w:numPr>
          <w:ilvl w:val="0"/>
          <w:numId w:val="0"/>
        </w:numPr>
        <w:ind w:left="1080" w:hanging="360"/>
        <w:rPr>
          <w:b/>
        </w:rPr>
      </w:pPr>
      <w:r w:rsidRPr="00981A1E">
        <w:rPr>
          <w:b/>
        </w:rPr>
        <w:t>R</w:t>
      </w:r>
      <w:r>
        <w:rPr>
          <w:b/>
        </w:rPr>
        <w:t>2 OSPF</w:t>
      </w:r>
    </w:p>
    <w:p w14:paraId="5D691FF4" w14:textId="5ABECA33" w:rsidR="00F16F84" w:rsidRDefault="00F16F84" w:rsidP="00F16F84">
      <w:pPr>
        <w:pStyle w:val="Bulletlevel2"/>
        <w:numPr>
          <w:ilvl w:val="0"/>
          <w:numId w:val="0"/>
        </w:numPr>
        <w:ind w:left="1080" w:hanging="360"/>
      </w:pPr>
      <w:r>
        <w:lastRenderedPageBreak/>
        <w:t>_____________________________________________________</w:t>
      </w:r>
      <w:r w:rsidR="008614A1">
        <w:t>__</w:t>
      </w:r>
    </w:p>
    <w:p w14:paraId="24FBAAC9" w14:textId="77777777" w:rsidR="00F16F84" w:rsidRDefault="00F16F84" w:rsidP="00F16F84">
      <w:pPr>
        <w:pStyle w:val="Bulletlevel2"/>
        <w:numPr>
          <w:ilvl w:val="0"/>
          <w:numId w:val="0"/>
        </w:numPr>
        <w:ind w:left="1080" w:hanging="360"/>
      </w:pPr>
      <w:r>
        <w:t>_______________________________________________________</w:t>
      </w:r>
    </w:p>
    <w:p w14:paraId="65D39E02" w14:textId="77777777" w:rsidR="00F16F84" w:rsidRDefault="00F16F84" w:rsidP="00F16F84">
      <w:pPr>
        <w:pStyle w:val="Bulletlevel1"/>
        <w:numPr>
          <w:ilvl w:val="0"/>
          <w:numId w:val="0"/>
        </w:numPr>
        <w:ind w:left="360" w:firstLine="360"/>
      </w:pPr>
      <w:r>
        <w:t>_______________________________________________________</w:t>
      </w:r>
    </w:p>
    <w:p w14:paraId="5DBE4396" w14:textId="0612C583" w:rsidR="00981A1E" w:rsidRDefault="00981A1E" w:rsidP="00F16F84">
      <w:pPr>
        <w:pStyle w:val="Bulletlevel1"/>
        <w:numPr>
          <w:ilvl w:val="0"/>
          <w:numId w:val="0"/>
        </w:numPr>
        <w:ind w:left="360"/>
      </w:pPr>
    </w:p>
    <w:sectPr w:rsidR="00981A1E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EA2B4" w14:textId="77777777" w:rsidR="007B1F3B" w:rsidRDefault="007B1F3B" w:rsidP="0090659A">
      <w:pPr>
        <w:spacing w:after="0" w:line="240" w:lineRule="auto"/>
      </w:pPr>
      <w:r>
        <w:separator/>
      </w:r>
    </w:p>
    <w:p w14:paraId="3D9497CD" w14:textId="77777777" w:rsidR="007B1F3B" w:rsidRDefault="007B1F3B"/>
    <w:p w14:paraId="08906719" w14:textId="77777777" w:rsidR="007B1F3B" w:rsidRDefault="007B1F3B"/>
    <w:p w14:paraId="26CFD278" w14:textId="77777777" w:rsidR="007B1F3B" w:rsidRDefault="007B1F3B"/>
    <w:p w14:paraId="0DCA1BC4" w14:textId="77777777" w:rsidR="007B1F3B" w:rsidRDefault="007B1F3B"/>
  </w:endnote>
  <w:endnote w:type="continuationSeparator" w:id="0">
    <w:p w14:paraId="6612E962" w14:textId="77777777" w:rsidR="007B1F3B" w:rsidRDefault="007B1F3B" w:rsidP="0090659A">
      <w:pPr>
        <w:spacing w:after="0" w:line="240" w:lineRule="auto"/>
      </w:pPr>
      <w:r>
        <w:continuationSeparator/>
      </w:r>
    </w:p>
    <w:p w14:paraId="7E9036D4" w14:textId="77777777" w:rsidR="007B1F3B" w:rsidRDefault="007B1F3B"/>
    <w:p w14:paraId="7D94683C" w14:textId="77777777" w:rsidR="007B1F3B" w:rsidRDefault="007B1F3B"/>
    <w:p w14:paraId="416FC480" w14:textId="77777777" w:rsidR="007B1F3B" w:rsidRDefault="007B1F3B"/>
    <w:p w14:paraId="77D24255" w14:textId="77777777" w:rsidR="007B1F3B" w:rsidRDefault="007B1F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1C508" w14:textId="553BBA22" w:rsidR="006C6AC5" w:rsidRPr="0090659A" w:rsidRDefault="005D6C2C" w:rsidP="008C4307">
    <w:pPr>
      <w:pStyle w:val="Footer"/>
      <w:rPr>
        <w:szCs w:val="16"/>
      </w:rPr>
    </w:pPr>
    <w:r>
      <w:t xml:space="preserve">TU Dublin, </w:t>
    </w:r>
    <w:r w:rsidR="00ED44C0">
      <w:t>School of Computer</w:t>
    </w:r>
    <w:r>
      <w:t xml:space="preserve"> Science, DIT Kevin Street, </w:t>
    </w:r>
    <w:r w:rsidR="004E36BC">
      <w:t>2020</w:t>
    </w:r>
    <w:r w:rsidR="00D971BD">
      <w:t xml:space="preserve"> DC</w:t>
    </w:r>
    <w:r w:rsidR="006C6AC5">
      <w:rPr>
        <w:szCs w:val="16"/>
      </w:rPr>
      <w:tab/>
    </w:r>
    <w:r w:rsidR="006C6AC5" w:rsidRPr="0090659A">
      <w:rPr>
        <w:szCs w:val="16"/>
      </w:rPr>
      <w:t xml:space="preserve">Page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PAGE </w:instrText>
    </w:r>
    <w:r w:rsidR="003E6E69" w:rsidRPr="0090659A">
      <w:rPr>
        <w:b/>
        <w:szCs w:val="16"/>
      </w:rPr>
      <w:fldChar w:fldCharType="separate"/>
    </w:r>
    <w:r w:rsidR="00A00476">
      <w:rPr>
        <w:b/>
        <w:noProof/>
        <w:szCs w:val="16"/>
      </w:rPr>
      <w:t>2</w:t>
    </w:r>
    <w:r w:rsidR="003E6E69" w:rsidRPr="0090659A">
      <w:rPr>
        <w:b/>
        <w:szCs w:val="16"/>
      </w:rPr>
      <w:fldChar w:fldCharType="end"/>
    </w:r>
    <w:r w:rsidR="006C6AC5" w:rsidRPr="0090659A">
      <w:rPr>
        <w:szCs w:val="16"/>
      </w:rPr>
      <w:t xml:space="preserve"> of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NUMPAGES  </w:instrText>
    </w:r>
    <w:r w:rsidR="003E6E69" w:rsidRPr="0090659A">
      <w:rPr>
        <w:b/>
        <w:szCs w:val="16"/>
      </w:rPr>
      <w:fldChar w:fldCharType="separate"/>
    </w:r>
    <w:r w:rsidR="00A00476">
      <w:rPr>
        <w:b/>
        <w:noProof/>
        <w:szCs w:val="16"/>
      </w:rPr>
      <w:t>2</w:t>
    </w:r>
    <w:r w:rsidR="003E6E6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1146" w14:textId="58EEE5DB" w:rsidR="006C6AC5" w:rsidRPr="0090659A" w:rsidRDefault="00525A6E" w:rsidP="008C4307">
    <w:pPr>
      <w:pStyle w:val="Footer"/>
      <w:rPr>
        <w:szCs w:val="16"/>
      </w:rPr>
    </w:pPr>
    <w:r w:rsidRPr="00525A6E">
      <w:t>TU Dublin, School of Computer Science, Kevin Street, 20</w:t>
    </w:r>
    <w:r w:rsidR="004E36BC">
      <w:t>20</w:t>
    </w:r>
    <w:r w:rsidRPr="00525A6E">
      <w:t xml:space="preserve"> DC</w:t>
    </w:r>
    <w:r w:rsidR="006C6AC5">
      <w:rPr>
        <w:szCs w:val="16"/>
      </w:rPr>
      <w:tab/>
    </w:r>
    <w:r w:rsidR="006C6AC5" w:rsidRPr="0090659A">
      <w:rPr>
        <w:szCs w:val="16"/>
      </w:rPr>
      <w:t xml:space="preserve">Page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PAGE </w:instrText>
    </w:r>
    <w:r w:rsidR="003E6E69" w:rsidRPr="0090659A">
      <w:rPr>
        <w:b/>
        <w:szCs w:val="16"/>
      </w:rPr>
      <w:fldChar w:fldCharType="separate"/>
    </w:r>
    <w:r w:rsidR="00A00476">
      <w:rPr>
        <w:b/>
        <w:noProof/>
        <w:szCs w:val="16"/>
      </w:rPr>
      <w:t>1</w:t>
    </w:r>
    <w:r w:rsidR="003E6E69" w:rsidRPr="0090659A">
      <w:rPr>
        <w:b/>
        <w:szCs w:val="16"/>
      </w:rPr>
      <w:fldChar w:fldCharType="end"/>
    </w:r>
    <w:r w:rsidR="006C6AC5" w:rsidRPr="0090659A">
      <w:rPr>
        <w:szCs w:val="16"/>
      </w:rPr>
      <w:t xml:space="preserve"> of </w:t>
    </w:r>
    <w:r w:rsidR="003E6E69" w:rsidRPr="0090659A">
      <w:rPr>
        <w:b/>
        <w:szCs w:val="16"/>
      </w:rPr>
      <w:fldChar w:fldCharType="begin"/>
    </w:r>
    <w:r w:rsidR="006C6AC5" w:rsidRPr="0090659A">
      <w:rPr>
        <w:b/>
        <w:szCs w:val="16"/>
      </w:rPr>
      <w:instrText xml:space="preserve"> NUMPAGES  </w:instrText>
    </w:r>
    <w:r w:rsidR="003E6E69" w:rsidRPr="0090659A">
      <w:rPr>
        <w:b/>
        <w:szCs w:val="16"/>
      </w:rPr>
      <w:fldChar w:fldCharType="separate"/>
    </w:r>
    <w:r w:rsidR="00A00476">
      <w:rPr>
        <w:b/>
        <w:noProof/>
        <w:szCs w:val="16"/>
      </w:rPr>
      <w:t>2</w:t>
    </w:r>
    <w:r w:rsidR="003E6E6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5424A" w14:textId="77777777" w:rsidR="007B1F3B" w:rsidRDefault="007B1F3B" w:rsidP="0090659A">
      <w:pPr>
        <w:spacing w:after="0" w:line="240" w:lineRule="auto"/>
      </w:pPr>
      <w:r>
        <w:separator/>
      </w:r>
    </w:p>
    <w:p w14:paraId="066CF524" w14:textId="77777777" w:rsidR="007B1F3B" w:rsidRDefault="007B1F3B"/>
    <w:p w14:paraId="1D051AE8" w14:textId="77777777" w:rsidR="007B1F3B" w:rsidRDefault="007B1F3B"/>
    <w:p w14:paraId="67E5EBEE" w14:textId="77777777" w:rsidR="007B1F3B" w:rsidRDefault="007B1F3B"/>
    <w:p w14:paraId="7A98E565" w14:textId="77777777" w:rsidR="007B1F3B" w:rsidRDefault="007B1F3B"/>
  </w:footnote>
  <w:footnote w:type="continuationSeparator" w:id="0">
    <w:p w14:paraId="1ED5726C" w14:textId="77777777" w:rsidR="007B1F3B" w:rsidRDefault="007B1F3B" w:rsidP="0090659A">
      <w:pPr>
        <w:spacing w:after="0" w:line="240" w:lineRule="auto"/>
      </w:pPr>
      <w:r>
        <w:continuationSeparator/>
      </w:r>
    </w:p>
    <w:p w14:paraId="7D935985" w14:textId="77777777" w:rsidR="007B1F3B" w:rsidRDefault="007B1F3B"/>
    <w:p w14:paraId="18DE3DAD" w14:textId="77777777" w:rsidR="007B1F3B" w:rsidRDefault="007B1F3B"/>
    <w:p w14:paraId="20F0E127" w14:textId="77777777" w:rsidR="007B1F3B" w:rsidRDefault="007B1F3B"/>
    <w:p w14:paraId="53FA5DB3" w14:textId="77777777" w:rsidR="007B1F3B" w:rsidRDefault="007B1F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2DDFF" w14:textId="77777777" w:rsidR="006C6AC5" w:rsidRPr="002F1BC6" w:rsidRDefault="000A1608" w:rsidP="00C52BA6">
    <w:pPr>
      <w:pStyle w:val="PageHead"/>
      <w:rPr>
        <w:lang w:val="en-IE"/>
      </w:rPr>
    </w:pPr>
    <w:r>
      <w:rPr>
        <w:lang w:val="en-IE"/>
      </w:rPr>
      <w:t>DT211C-</w:t>
    </w:r>
    <w:r w:rsidR="002F1BC6">
      <w:rPr>
        <w:lang w:val="en-IE"/>
      </w:rPr>
      <w:t>3 – Networking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F6ABE" w14:textId="77777777" w:rsidR="002F1BC6" w:rsidRPr="002F1BC6" w:rsidRDefault="002C0506" w:rsidP="002F1BC6">
    <w:pPr>
      <w:pStyle w:val="PageHead"/>
      <w:rPr>
        <w:lang w:val="en-IE"/>
      </w:rPr>
    </w:pPr>
    <w:r>
      <w:rPr>
        <w:lang w:val="en-IE"/>
      </w:rPr>
      <w:t>DT211C-</w:t>
    </w:r>
    <w:r w:rsidR="002F1BC6">
      <w:rPr>
        <w:lang w:val="en-IE"/>
      </w:rPr>
      <w:t>3 – Networking 4</w:t>
    </w:r>
  </w:p>
  <w:p w14:paraId="6C3EF873" w14:textId="77777777" w:rsidR="00F34949" w:rsidRPr="002F1BC6" w:rsidRDefault="00F34949" w:rsidP="002F1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027"/>
    <w:rsid w:val="00060696"/>
    <w:rsid w:val="00065A47"/>
    <w:rsid w:val="00067042"/>
    <w:rsid w:val="000769CF"/>
    <w:rsid w:val="000815D8"/>
    <w:rsid w:val="00083985"/>
    <w:rsid w:val="00085CC6"/>
    <w:rsid w:val="000872A8"/>
    <w:rsid w:val="00090C07"/>
    <w:rsid w:val="00091E8D"/>
    <w:rsid w:val="0009378D"/>
    <w:rsid w:val="00097163"/>
    <w:rsid w:val="000A1608"/>
    <w:rsid w:val="000A22C8"/>
    <w:rsid w:val="000B2344"/>
    <w:rsid w:val="000B318F"/>
    <w:rsid w:val="000B688E"/>
    <w:rsid w:val="000B7753"/>
    <w:rsid w:val="000B7DE5"/>
    <w:rsid w:val="000C0E68"/>
    <w:rsid w:val="000C1EC4"/>
    <w:rsid w:val="000D55B4"/>
    <w:rsid w:val="000E56D4"/>
    <w:rsid w:val="000E65F0"/>
    <w:rsid w:val="000F072C"/>
    <w:rsid w:val="000F6743"/>
    <w:rsid w:val="00107B2B"/>
    <w:rsid w:val="00112AC5"/>
    <w:rsid w:val="001133DD"/>
    <w:rsid w:val="001207A2"/>
    <w:rsid w:val="00120CBE"/>
    <w:rsid w:val="001277F7"/>
    <w:rsid w:val="001278D4"/>
    <w:rsid w:val="001366EC"/>
    <w:rsid w:val="0014219C"/>
    <w:rsid w:val="001425ED"/>
    <w:rsid w:val="00154E3A"/>
    <w:rsid w:val="00163164"/>
    <w:rsid w:val="0017071B"/>
    <w:rsid w:val="001710C0"/>
    <w:rsid w:val="00172AFB"/>
    <w:rsid w:val="001772B8"/>
    <w:rsid w:val="00180FBF"/>
    <w:rsid w:val="00182CF4"/>
    <w:rsid w:val="00186CE1"/>
    <w:rsid w:val="00192F12"/>
    <w:rsid w:val="001934D0"/>
    <w:rsid w:val="00193F14"/>
    <w:rsid w:val="00197614"/>
    <w:rsid w:val="001A0312"/>
    <w:rsid w:val="001A100D"/>
    <w:rsid w:val="001A15DA"/>
    <w:rsid w:val="001A2694"/>
    <w:rsid w:val="001A3CC7"/>
    <w:rsid w:val="001A69AC"/>
    <w:rsid w:val="001B27ED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2EB"/>
    <w:rsid w:val="00201928"/>
    <w:rsid w:val="00202711"/>
    <w:rsid w:val="00203E26"/>
    <w:rsid w:val="0020449C"/>
    <w:rsid w:val="002113B8"/>
    <w:rsid w:val="00215665"/>
    <w:rsid w:val="0021792C"/>
    <w:rsid w:val="00223DC2"/>
    <w:rsid w:val="002240AB"/>
    <w:rsid w:val="00225E37"/>
    <w:rsid w:val="00242E3A"/>
    <w:rsid w:val="002506CF"/>
    <w:rsid w:val="0025107F"/>
    <w:rsid w:val="0025497C"/>
    <w:rsid w:val="00256DDC"/>
    <w:rsid w:val="00260CD4"/>
    <w:rsid w:val="00261D5D"/>
    <w:rsid w:val="002639D8"/>
    <w:rsid w:val="00265F77"/>
    <w:rsid w:val="00266C83"/>
    <w:rsid w:val="00270E26"/>
    <w:rsid w:val="00275EA6"/>
    <w:rsid w:val="002768DC"/>
    <w:rsid w:val="002805D8"/>
    <w:rsid w:val="0029243D"/>
    <w:rsid w:val="002A6C56"/>
    <w:rsid w:val="002B3FF1"/>
    <w:rsid w:val="002B6DE7"/>
    <w:rsid w:val="002C0506"/>
    <w:rsid w:val="002C090C"/>
    <w:rsid w:val="002C1243"/>
    <w:rsid w:val="002C1815"/>
    <w:rsid w:val="002C475E"/>
    <w:rsid w:val="002C6AD6"/>
    <w:rsid w:val="002D6C2A"/>
    <w:rsid w:val="002D7A86"/>
    <w:rsid w:val="002E695A"/>
    <w:rsid w:val="002E7852"/>
    <w:rsid w:val="002F1BC6"/>
    <w:rsid w:val="002F45FF"/>
    <w:rsid w:val="002F6D17"/>
    <w:rsid w:val="00302887"/>
    <w:rsid w:val="003056EB"/>
    <w:rsid w:val="00305FF5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3870"/>
    <w:rsid w:val="0036465A"/>
    <w:rsid w:val="003659C6"/>
    <w:rsid w:val="00367394"/>
    <w:rsid w:val="003708EE"/>
    <w:rsid w:val="00371E8A"/>
    <w:rsid w:val="003751E0"/>
    <w:rsid w:val="0038275D"/>
    <w:rsid w:val="00392C65"/>
    <w:rsid w:val="00392ED5"/>
    <w:rsid w:val="003A19DC"/>
    <w:rsid w:val="003A1B45"/>
    <w:rsid w:val="003A278D"/>
    <w:rsid w:val="003B46FC"/>
    <w:rsid w:val="003B5767"/>
    <w:rsid w:val="003B7605"/>
    <w:rsid w:val="003C1E60"/>
    <w:rsid w:val="003C6BCA"/>
    <w:rsid w:val="003C7902"/>
    <w:rsid w:val="003D0BFF"/>
    <w:rsid w:val="003E14B0"/>
    <w:rsid w:val="003E5BE5"/>
    <w:rsid w:val="003E6E1B"/>
    <w:rsid w:val="003E6E69"/>
    <w:rsid w:val="003F18D1"/>
    <w:rsid w:val="003F4F0E"/>
    <w:rsid w:val="003F6E06"/>
    <w:rsid w:val="00403C7A"/>
    <w:rsid w:val="004057A6"/>
    <w:rsid w:val="00406554"/>
    <w:rsid w:val="00406AA5"/>
    <w:rsid w:val="00410B09"/>
    <w:rsid w:val="004131B0"/>
    <w:rsid w:val="004140C9"/>
    <w:rsid w:val="00416C42"/>
    <w:rsid w:val="00422476"/>
    <w:rsid w:val="0042385C"/>
    <w:rsid w:val="00431654"/>
    <w:rsid w:val="00434926"/>
    <w:rsid w:val="00444217"/>
    <w:rsid w:val="0044516D"/>
    <w:rsid w:val="004478F4"/>
    <w:rsid w:val="00450E09"/>
    <w:rsid w:val="00450F7A"/>
    <w:rsid w:val="00451686"/>
    <w:rsid w:val="00452C6D"/>
    <w:rsid w:val="00455E0B"/>
    <w:rsid w:val="00455F73"/>
    <w:rsid w:val="00456473"/>
    <w:rsid w:val="00462978"/>
    <w:rsid w:val="004659EE"/>
    <w:rsid w:val="00472712"/>
    <w:rsid w:val="00473682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36BC"/>
    <w:rsid w:val="004E6152"/>
    <w:rsid w:val="004F2B19"/>
    <w:rsid w:val="004F344A"/>
    <w:rsid w:val="004F386B"/>
    <w:rsid w:val="005024A8"/>
    <w:rsid w:val="00510639"/>
    <w:rsid w:val="00516142"/>
    <w:rsid w:val="00520027"/>
    <w:rsid w:val="0052093C"/>
    <w:rsid w:val="00521B31"/>
    <w:rsid w:val="00522469"/>
    <w:rsid w:val="0052400A"/>
    <w:rsid w:val="00525A6E"/>
    <w:rsid w:val="00536F43"/>
    <w:rsid w:val="00542D1D"/>
    <w:rsid w:val="00545938"/>
    <w:rsid w:val="005500B8"/>
    <w:rsid w:val="005510BA"/>
    <w:rsid w:val="00554B4E"/>
    <w:rsid w:val="00556C02"/>
    <w:rsid w:val="00563249"/>
    <w:rsid w:val="00570A65"/>
    <w:rsid w:val="00573DE9"/>
    <w:rsid w:val="005762B1"/>
    <w:rsid w:val="00577587"/>
    <w:rsid w:val="00580456"/>
    <w:rsid w:val="00580E73"/>
    <w:rsid w:val="00593386"/>
    <w:rsid w:val="00596998"/>
    <w:rsid w:val="005A6E62"/>
    <w:rsid w:val="005B7C2F"/>
    <w:rsid w:val="005D2B29"/>
    <w:rsid w:val="005D354A"/>
    <w:rsid w:val="005D6C2C"/>
    <w:rsid w:val="005E3235"/>
    <w:rsid w:val="005E4176"/>
    <w:rsid w:val="005E65B5"/>
    <w:rsid w:val="005F3AE9"/>
    <w:rsid w:val="005F6794"/>
    <w:rsid w:val="006007BB"/>
    <w:rsid w:val="00601DC0"/>
    <w:rsid w:val="006034CB"/>
    <w:rsid w:val="006131CE"/>
    <w:rsid w:val="00617D6E"/>
    <w:rsid w:val="0062051D"/>
    <w:rsid w:val="00622D61"/>
    <w:rsid w:val="00624198"/>
    <w:rsid w:val="00630087"/>
    <w:rsid w:val="00630569"/>
    <w:rsid w:val="006428E5"/>
    <w:rsid w:val="00644958"/>
    <w:rsid w:val="00661A47"/>
    <w:rsid w:val="00672919"/>
    <w:rsid w:val="00676C92"/>
    <w:rsid w:val="00686587"/>
    <w:rsid w:val="006904CF"/>
    <w:rsid w:val="00695EE2"/>
    <w:rsid w:val="0069660B"/>
    <w:rsid w:val="006A052D"/>
    <w:rsid w:val="006A0AD4"/>
    <w:rsid w:val="006A1B33"/>
    <w:rsid w:val="006A36D8"/>
    <w:rsid w:val="006A48F1"/>
    <w:rsid w:val="006A71A3"/>
    <w:rsid w:val="006B03F2"/>
    <w:rsid w:val="006B1639"/>
    <w:rsid w:val="006B410E"/>
    <w:rsid w:val="006B4743"/>
    <w:rsid w:val="006B5CA7"/>
    <w:rsid w:val="006B5E89"/>
    <w:rsid w:val="006C19B2"/>
    <w:rsid w:val="006C30A0"/>
    <w:rsid w:val="006C35FF"/>
    <w:rsid w:val="006C57F2"/>
    <w:rsid w:val="006C5949"/>
    <w:rsid w:val="006C599B"/>
    <w:rsid w:val="006C6832"/>
    <w:rsid w:val="006C6AC5"/>
    <w:rsid w:val="006D1370"/>
    <w:rsid w:val="006D2C28"/>
    <w:rsid w:val="006D3FC1"/>
    <w:rsid w:val="006E6581"/>
    <w:rsid w:val="006E71DF"/>
    <w:rsid w:val="006F1CC4"/>
    <w:rsid w:val="006F2A86"/>
    <w:rsid w:val="006F3163"/>
    <w:rsid w:val="007003B5"/>
    <w:rsid w:val="007005FF"/>
    <w:rsid w:val="00705FEC"/>
    <w:rsid w:val="0070773C"/>
    <w:rsid w:val="0071147A"/>
    <w:rsid w:val="0071185D"/>
    <w:rsid w:val="00714FBF"/>
    <w:rsid w:val="007222AD"/>
    <w:rsid w:val="00723D2A"/>
    <w:rsid w:val="007267CF"/>
    <w:rsid w:val="00731F3F"/>
    <w:rsid w:val="00733BAB"/>
    <w:rsid w:val="00735BA3"/>
    <w:rsid w:val="007436BF"/>
    <w:rsid w:val="007443E9"/>
    <w:rsid w:val="00745DCE"/>
    <w:rsid w:val="00750754"/>
    <w:rsid w:val="00753D89"/>
    <w:rsid w:val="00755C9B"/>
    <w:rsid w:val="00760FE4"/>
    <w:rsid w:val="00763D8B"/>
    <w:rsid w:val="00764C66"/>
    <w:rsid w:val="007657F6"/>
    <w:rsid w:val="0077125A"/>
    <w:rsid w:val="00786F58"/>
    <w:rsid w:val="00787CC1"/>
    <w:rsid w:val="00792F4E"/>
    <w:rsid w:val="0079398D"/>
    <w:rsid w:val="007945F6"/>
    <w:rsid w:val="00796C25"/>
    <w:rsid w:val="007A287C"/>
    <w:rsid w:val="007A3421"/>
    <w:rsid w:val="007A3B2A"/>
    <w:rsid w:val="007B1F3B"/>
    <w:rsid w:val="007B5522"/>
    <w:rsid w:val="007C0EE0"/>
    <w:rsid w:val="007C15C0"/>
    <w:rsid w:val="007C1B71"/>
    <w:rsid w:val="007C2FBB"/>
    <w:rsid w:val="007C7164"/>
    <w:rsid w:val="007D1984"/>
    <w:rsid w:val="007D2AFE"/>
    <w:rsid w:val="007E1ECB"/>
    <w:rsid w:val="007E3FEA"/>
    <w:rsid w:val="007F0A0B"/>
    <w:rsid w:val="007F14FD"/>
    <w:rsid w:val="007F3A60"/>
    <w:rsid w:val="007F3D0B"/>
    <w:rsid w:val="007F7C94"/>
    <w:rsid w:val="00810E4B"/>
    <w:rsid w:val="00814BAA"/>
    <w:rsid w:val="0081588C"/>
    <w:rsid w:val="008215B7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4A1"/>
    <w:rsid w:val="00861C6A"/>
    <w:rsid w:val="00865199"/>
    <w:rsid w:val="00867EAF"/>
    <w:rsid w:val="00873C6B"/>
    <w:rsid w:val="0088426A"/>
    <w:rsid w:val="00890108"/>
    <w:rsid w:val="008910C5"/>
    <w:rsid w:val="00893877"/>
    <w:rsid w:val="0089532C"/>
    <w:rsid w:val="00896681"/>
    <w:rsid w:val="008A2749"/>
    <w:rsid w:val="008A3A90"/>
    <w:rsid w:val="008B06D4"/>
    <w:rsid w:val="008B4868"/>
    <w:rsid w:val="008B4F20"/>
    <w:rsid w:val="008B7FFD"/>
    <w:rsid w:val="008C2920"/>
    <w:rsid w:val="008C4307"/>
    <w:rsid w:val="008C53B4"/>
    <w:rsid w:val="008D23DF"/>
    <w:rsid w:val="008D2D4C"/>
    <w:rsid w:val="008D73BF"/>
    <w:rsid w:val="008D7F09"/>
    <w:rsid w:val="008E40B9"/>
    <w:rsid w:val="008E5B64"/>
    <w:rsid w:val="008E7DAA"/>
    <w:rsid w:val="008F0094"/>
    <w:rsid w:val="008F1F4B"/>
    <w:rsid w:val="008F340F"/>
    <w:rsid w:val="00903523"/>
    <w:rsid w:val="0090659A"/>
    <w:rsid w:val="00915986"/>
    <w:rsid w:val="00916977"/>
    <w:rsid w:val="00917624"/>
    <w:rsid w:val="00930386"/>
    <w:rsid w:val="009309F5"/>
    <w:rsid w:val="00933237"/>
    <w:rsid w:val="00933F28"/>
    <w:rsid w:val="0093666A"/>
    <w:rsid w:val="00937316"/>
    <w:rsid w:val="00943E27"/>
    <w:rsid w:val="009476C0"/>
    <w:rsid w:val="009564A7"/>
    <w:rsid w:val="009605C6"/>
    <w:rsid w:val="00960ABE"/>
    <w:rsid w:val="00963E34"/>
    <w:rsid w:val="00964DFA"/>
    <w:rsid w:val="00980D54"/>
    <w:rsid w:val="0098155C"/>
    <w:rsid w:val="00981A1E"/>
    <w:rsid w:val="009821D8"/>
    <w:rsid w:val="00982D4B"/>
    <w:rsid w:val="00983B77"/>
    <w:rsid w:val="00995399"/>
    <w:rsid w:val="00996053"/>
    <w:rsid w:val="009A0B2F"/>
    <w:rsid w:val="009A1CF4"/>
    <w:rsid w:val="009A30F9"/>
    <w:rsid w:val="009A37D7"/>
    <w:rsid w:val="009A4E17"/>
    <w:rsid w:val="009A6955"/>
    <w:rsid w:val="009B341C"/>
    <w:rsid w:val="009B5747"/>
    <w:rsid w:val="009B68F8"/>
    <w:rsid w:val="009D2C27"/>
    <w:rsid w:val="009E2309"/>
    <w:rsid w:val="009E42B9"/>
    <w:rsid w:val="00A00476"/>
    <w:rsid w:val="00A014A3"/>
    <w:rsid w:val="00A0412D"/>
    <w:rsid w:val="00A129ED"/>
    <w:rsid w:val="00A177BE"/>
    <w:rsid w:val="00A21211"/>
    <w:rsid w:val="00A3003C"/>
    <w:rsid w:val="00A34E7F"/>
    <w:rsid w:val="00A46F0A"/>
    <w:rsid w:val="00A46F25"/>
    <w:rsid w:val="00A47CC2"/>
    <w:rsid w:val="00A60146"/>
    <w:rsid w:val="00A622C4"/>
    <w:rsid w:val="00A70F12"/>
    <w:rsid w:val="00A754B4"/>
    <w:rsid w:val="00A807C1"/>
    <w:rsid w:val="00A83374"/>
    <w:rsid w:val="00A92B7D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021"/>
    <w:rsid w:val="00B00914"/>
    <w:rsid w:val="00B01EA9"/>
    <w:rsid w:val="00B02A8E"/>
    <w:rsid w:val="00B052EE"/>
    <w:rsid w:val="00B1081F"/>
    <w:rsid w:val="00B27499"/>
    <w:rsid w:val="00B3010D"/>
    <w:rsid w:val="00B35151"/>
    <w:rsid w:val="00B433F2"/>
    <w:rsid w:val="00B458E8"/>
    <w:rsid w:val="00B51E90"/>
    <w:rsid w:val="00B5397B"/>
    <w:rsid w:val="00B606FD"/>
    <w:rsid w:val="00B62809"/>
    <w:rsid w:val="00B715F0"/>
    <w:rsid w:val="00B7675A"/>
    <w:rsid w:val="00B81898"/>
    <w:rsid w:val="00B8606B"/>
    <w:rsid w:val="00B878E7"/>
    <w:rsid w:val="00B9626A"/>
    <w:rsid w:val="00B97278"/>
    <w:rsid w:val="00BA1D0B"/>
    <w:rsid w:val="00BA6972"/>
    <w:rsid w:val="00BB1E0D"/>
    <w:rsid w:val="00BB4D9B"/>
    <w:rsid w:val="00BB73FF"/>
    <w:rsid w:val="00BB7688"/>
    <w:rsid w:val="00BC5C0A"/>
    <w:rsid w:val="00BC7A02"/>
    <w:rsid w:val="00BC7CAC"/>
    <w:rsid w:val="00BD6D76"/>
    <w:rsid w:val="00BE2FC2"/>
    <w:rsid w:val="00BE535C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683F"/>
    <w:rsid w:val="00C27E37"/>
    <w:rsid w:val="00C32713"/>
    <w:rsid w:val="00C327CF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77FE"/>
    <w:rsid w:val="00C80C90"/>
    <w:rsid w:val="00C80DF2"/>
    <w:rsid w:val="00C90311"/>
    <w:rsid w:val="00C91C26"/>
    <w:rsid w:val="00CA1754"/>
    <w:rsid w:val="00CA73D5"/>
    <w:rsid w:val="00CB4CED"/>
    <w:rsid w:val="00CC017B"/>
    <w:rsid w:val="00CC1C87"/>
    <w:rsid w:val="00CC3000"/>
    <w:rsid w:val="00CC4859"/>
    <w:rsid w:val="00CC6B9A"/>
    <w:rsid w:val="00CC7A35"/>
    <w:rsid w:val="00CD072A"/>
    <w:rsid w:val="00CD61CA"/>
    <w:rsid w:val="00CD7F73"/>
    <w:rsid w:val="00CE2640"/>
    <w:rsid w:val="00CE26C5"/>
    <w:rsid w:val="00CE36AF"/>
    <w:rsid w:val="00CE54DD"/>
    <w:rsid w:val="00CF0DA5"/>
    <w:rsid w:val="00CF1D08"/>
    <w:rsid w:val="00CF791A"/>
    <w:rsid w:val="00D00D7D"/>
    <w:rsid w:val="00D139C8"/>
    <w:rsid w:val="00D176C1"/>
    <w:rsid w:val="00D17F81"/>
    <w:rsid w:val="00D2758C"/>
    <w:rsid w:val="00D275CA"/>
    <w:rsid w:val="00D2789B"/>
    <w:rsid w:val="00D345AB"/>
    <w:rsid w:val="00D40C2B"/>
    <w:rsid w:val="00D41566"/>
    <w:rsid w:val="00D458EC"/>
    <w:rsid w:val="00D501B0"/>
    <w:rsid w:val="00D52582"/>
    <w:rsid w:val="00D56A0E"/>
    <w:rsid w:val="00D57AD3"/>
    <w:rsid w:val="00D635FE"/>
    <w:rsid w:val="00D63E69"/>
    <w:rsid w:val="00D729DE"/>
    <w:rsid w:val="00D75B6A"/>
    <w:rsid w:val="00D770CA"/>
    <w:rsid w:val="00D84BDA"/>
    <w:rsid w:val="00D85E48"/>
    <w:rsid w:val="00D876A8"/>
    <w:rsid w:val="00D87F26"/>
    <w:rsid w:val="00D93063"/>
    <w:rsid w:val="00D933B0"/>
    <w:rsid w:val="00D971BD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CF6"/>
    <w:rsid w:val="00DC6050"/>
    <w:rsid w:val="00DD06F0"/>
    <w:rsid w:val="00DD4C4B"/>
    <w:rsid w:val="00DE6F44"/>
    <w:rsid w:val="00E037D9"/>
    <w:rsid w:val="00E06E36"/>
    <w:rsid w:val="00E130EB"/>
    <w:rsid w:val="00E162CD"/>
    <w:rsid w:val="00E17FA5"/>
    <w:rsid w:val="00E26930"/>
    <w:rsid w:val="00E27257"/>
    <w:rsid w:val="00E276D2"/>
    <w:rsid w:val="00E37032"/>
    <w:rsid w:val="00E449D0"/>
    <w:rsid w:val="00E4506A"/>
    <w:rsid w:val="00E53F99"/>
    <w:rsid w:val="00E56510"/>
    <w:rsid w:val="00E60587"/>
    <w:rsid w:val="00E62EA8"/>
    <w:rsid w:val="00E642D7"/>
    <w:rsid w:val="00E67A6E"/>
    <w:rsid w:val="00E71B43"/>
    <w:rsid w:val="00E8151C"/>
    <w:rsid w:val="00E81612"/>
    <w:rsid w:val="00E87D18"/>
    <w:rsid w:val="00E87D62"/>
    <w:rsid w:val="00EA486E"/>
    <w:rsid w:val="00EA4FA3"/>
    <w:rsid w:val="00EB001B"/>
    <w:rsid w:val="00EB0C74"/>
    <w:rsid w:val="00EB6C33"/>
    <w:rsid w:val="00EB717A"/>
    <w:rsid w:val="00ED44C0"/>
    <w:rsid w:val="00ED6019"/>
    <w:rsid w:val="00ED7830"/>
    <w:rsid w:val="00EE2233"/>
    <w:rsid w:val="00EE3909"/>
    <w:rsid w:val="00EF30CB"/>
    <w:rsid w:val="00EF4205"/>
    <w:rsid w:val="00EF4623"/>
    <w:rsid w:val="00EF5939"/>
    <w:rsid w:val="00EF7436"/>
    <w:rsid w:val="00F01714"/>
    <w:rsid w:val="00F0258F"/>
    <w:rsid w:val="00F02D06"/>
    <w:rsid w:val="00F05137"/>
    <w:rsid w:val="00F06FDD"/>
    <w:rsid w:val="00F10819"/>
    <w:rsid w:val="00F1083E"/>
    <w:rsid w:val="00F16F35"/>
    <w:rsid w:val="00F16F84"/>
    <w:rsid w:val="00F21027"/>
    <w:rsid w:val="00F2229D"/>
    <w:rsid w:val="00F25ABB"/>
    <w:rsid w:val="00F27963"/>
    <w:rsid w:val="00F30446"/>
    <w:rsid w:val="00F347E4"/>
    <w:rsid w:val="00F34949"/>
    <w:rsid w:val="00F4135D"/>
    <w:rsid w:val="00F41F1B"/>
    <w:rsid w:val="00F46BD9"/>
    <w:rsid w:val="00F60BE0"/>
    <w:rsid w:val="00F62123"/>
    <w:rsid w:val="00F6280E"/>
    <w:rsid w:val="00F64A2E"/>
    <w:rsid w:val="00F7050A"/>
    <w:rsid w:val="00F75533"/>
    <w:rsid w:val="00F9329F"/>
    <w:rsid w:val="00F939C5"/>
    <w:rsid w:val="00FA2BFD"/>
    <w:rsid w:val="00FA3811"/>
    <w:rsid w:val="00FA3B9F"/>
    <w:rsid w:val="00FA3F06"/>
    <w:rsid w:val="00FA4A26"/>
    <w:rsid w:val="00FA5C6E"/>
    <w:rsid w:val="00FA7084"/>
    <w:rsid w:val="00FA7BEF"/>
    <w:rsid w:val="00FB1929"/>
    <w:rsid w:val="00FB353D"/>
    <w:rsid w:val="00FB5FD9"/>
    <w:rsid w:val="00FD33AB"/>
    <w:rsid w:val="00FD4724"/>
    <w:rsid w:val="00FD4A68"/>
    <w:rsid w:val="00FD68ED"/>
    <w:rsid w:val="00FE2824"/>
    <w:rsid w:val="00FE661F"/>
    <w:rsid w:val="00FF0400"/>
    <w:rsid w:val="00FF264D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1C28"/>
  <w15:docId w15:val="{ABDA7E7E-E9AA-493F-9161-BE8FDEF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93666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96293-934A-4C52-B7D4-1AD9276F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Omair Duadu</cp:lastModifiedBy>
  <cp:revision>3</cp:revision>
  <cp:lastPrinted>2019-11-15T10:01:00Z</cp:lastPrinted>
  <dcterms:created xsi:type="dcterms:W3CDTF">2020-11-13T16:01:00Z</dcterms:created>
  <dcterms:modified xsi:type="dcterms:W3CDTF">2020-11-13T19:51:00Z</dcterms:modified>
</cp:coreProperties>
</file>