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46A63216" w:rsidR="00705D42" w:rsidRPr="000B05B1" w:rsidRDefault="00EA7C75" w:rsidP="004609FD">
            <w:pPr>
              <w:suppressAutoHyphens/>
              <w:spacing w:after="0" w:line="240" w:lineRule="auto"/>
              <w:contextualSpacing/>
              <w:jc w:val="center"/>
              <w:rPr>
                <w:rFonts w:eastAsia="Times New Roman" w:cstheme="minorHAnsi"/>
                <w:b/>
                <w:bCs/>
              </w:rPr>
            </w:pPr>
            <w:r>
              <w:rPr>
                <w:rFonts w:eastAsia="Times New Roman" w:cstheme="minorHAnsi"/>
                <w:b/>
                <w:bCs/>
              </w:rPr>
              <w:t>5</w:t>
            </w:r>
            <w:r w:rsidR="000D66AF">
              <w:rPr>
                <w:rFonts w:eastAsia="Times New Roman" w:cstheme="minorHAnsi"/>
                <w:b/>
                <w:bCs/>
              </w:rPr>
              <w:t xml:space="preserve"> </w:t>
            </w:r>
            <w:r>
              <w:rPr>
                <w:rFonts w:eastAsia="Times New Roman" w:cstheme="minorHAnsi"/>
                <w:b/>
                <w:bCs/>
              </w:rPr>
              <w:t>/</w:t>
            </w:r>
            <w:r w:rsidR="000D66AF">
              <w:rPr>
                <w:rFonts w:eastAsia="Times New Roman" w:cstheme="minorHAnsi"/>
                <w:b/>
                <w:bCs/>
              </w:rPr>
              <w:t xml:space="preserve"> 22 / 25</w:t>
            </w:r>
          </w:p>
        </w:tc>
        <w:tc>
          <w:tcPr>
            <w:tcW w:w="2338" w:type="dxa"/>
            <w:tcMar>
              <w:left w:w="115" w:type="dxa"/>
              <w:right w:w="115" w:type="dxa"/>
            </w:tcMar>
          </w:tcPr>
          <w:p w14:paraId="3389EEA3" w14:textId="4434B70F" w:rsidR="00705D42" w:rsidRPr="000B05B1" w:rsidRDefault="000D66AF" w:rsidP="004609FD">
            <w:pPr>
              <w:suppressAutoHyphens/>
              <w:spacing w:after="0" w:line="240" w:lineRule="auto"/>
              <w:contextualSpacing/>
              <w:jc w:val="center"/>
              <w:rPr>
                <w:rFonts w:eastAsia="Times New Roman" w:cstheme="minorHAnsi"/>
                <w:b/>
                <w:bCs/>
              </w:rPr>
            </w:pPr>
            <w:r>
              <w:rPr>
                <w:rFonts w:eastAsia="Times New Roman" w:cstheme="minorHAnsi"/>
                <w:b/>
                <w:bCs/>
              </w:rPr>
              <w:t>Malachi Okongwu</w:t>
            </w:r>
          </w:p>
        </w:tc>
        <w:tc>
          <w:tcPr>
            <w:tcW w:w="2338" w:type="dxa"/>
            <w:tcMar>
              <w:left w:w="115" w:type="dxa"/>
              <w:right w:w="115" w:type="dxa"/>
            </w:tcMar>
          </w:tcPr>
          <w:p w14:paraId="4D94B6C2" w14:textId="18A9E3DE" w:rsidR="00705D42" w:rsidRPr="000B05B1" w:rsidRDefault="000D66AF" w:rsidP="004609FD">
            <w:pPr>
              <w:suppressAutoHyphens/>
              <w:spacing w:after="0" w:line="240" w:lineRule="auto"/>
              <w:contextualSpacing/>
              <w:jc w:val="center"/>
              <w:rPr>
                <w:rFonts w:eastAsia="Times New Roman" w:cstheme="minorHAnsi"/>
                <w:b/>
                <w:bCs/>
              </w:rPr>
            </w:pPr>
            <w:r>
              <w:rPr>
                <w:rFonts w:eastAsia="Times New Roman" w:cstheme="minorHAnsi"/>
                <w:b/>
                <w:bCs/>
              </w:rPr>
              <w:t>First Release</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5C80C287"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w:t>
      </w:r>
      <w:r w:rsidR="000B1BCD">
        <w:rPr>
          <w:rFonts w:cstheme="minorHAnsi"/>
          <w:color w:val="000000" w:themeColor="text1"/>
        </w:rPr>
        <w:t>Malachi Okongwu</w:t>
      </w:r>
      <w:r w:rsidRPr="000B05B1">
        <w:rPr>
          <w:rFonts w:cstheme="minorHAnsi"/>
          <w:color w:val="000000" w:themeColor="text1"/>
        </w:rPr>
        <w:t>]</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6EF3333B" w14:textId="77777777" w:rsidR="000D66AF" w:rsidRDefault="531DB269" w:rsidP="000D66AF">
      <w:pPr>
        <w:suppressAutoHyphens/>
        <w:spacing w:after="0" w:line="240" w:lineRule="auto"/>
        <w:contextualSpacing/>
        <w:rPr>
          <w:rFonts w:cstheme="minorHAnsi"/>
          <w:color w:val="000000" w:themeColor="text1"/>
        </w:rPr>
      </w:pPr>
      <w:r w:rsidRPr="000B05B1">
        <w:rPr>
          <w:rFonts w:cstheme="minorHAnsi"/>
          <w:color w:val="000000" w:themeColor="text1"/>
        </w:rPr>
        <w:t>[</w:t>
      </w:r>
    </w:p>
    <w:p w14:paraId="743C3EFF" w14:textId="1933AFFD" w:rsidR="000D66AF" w:rsidRPr="000D66AF" w:rsidRDefault="000D66AF" w:rsidP="000D66AF">
      <w:pPr>
        <w:suppressAutoHyphens/>
        <w:spacing w:after="0" w:line="240" w:lineRule="auto"/>
        <w:contextualSpacing/>
        <w:rPr>
          <w:rFonts w:cstheme="minorHAnsi"/>
          <w:color w:val="000000" w:themeColor="text1"/>
        </w:rPr>
      </w:pPr>
      <w:r w:rsidRPr="000D66AF">
        <w:rPr>
          <w:rFonts w:cstheme="minorHAnsi"/>
          <w:color w:val="000000" w:themeColor="text1"/>
        </w:rPr>
        <w:t>a. Importance of Secure Communication</w:t>
      </w:r>
    </w:p>
    <w:p w14:paraId="4649AEC1" w14:textId="77777777" w:rsidR="000D66AF" w:rsidRPr="000D66AF" w:rsidRDefault="000D66AF" w:rsidP="000D66AF">
      <w:pPr>
        <w:suppressAutoHyphens/>
        <w:spacing w:after="0" w:line="240" w:lineRule="auto"/>
        <w:contextualSpacing/>
        <w:rPr>
          <w:rFonts w:cstheme="minorHAnsi"/>
          <w:color w:val="000000" w:themeColor="text1"/>
        </w:rPr>
      </w:pPr>
      <w:r w:rsidRPr="000D66AF">
        <w:rPr>
          <w:rFonts w:cstheme="minorHAnsi"/>
          <w:color w:val="000000" w:themeColor="text1"/>
        </w:rPr>
        <w:t xml:space="preserve">Given Artemis </w:t>
      </w:r>
      <w:proofErr w:type="spellStart"/>
      <w:r w:rsidRPr="000D66AF">
        <w:rPr>
          <w:rFonts w:cstheme="minorHAnsi"/>
          <w:color w:val="000000" w:themeColor="text1"/>
        </w:rPr>
        <w:t>Financial's</w:t>
      </w:r>
      <w:proofErr w:type="spellEnd"/>
      <w:r w:rsidRPr="000D66AF">
        <w:rPr>
          <w:rFonts w:cstheme="minorHAnsi"/>
          <w:color w:val="000000" w:themeColor="text1"/>
        </w:rPr>
        <w:t xml:space="preserve"> involvement in sensitive financial services, securing communication channels is essential. It protects both client assets and confidential data, which are foundational to maintaining trust and regulatory compliance.</w:t>
      </w:r>
    </w:p>
    <w:p w14:paraId="13C1EE2B" w14:textId="77777777" w:rsidR="000D66AF" w:rsidRPr="000D66AF" w:rsidRDefault="000D66AF" w:rsidP="000D66AF">
      <w:pPr>
        <w:suppressAutoHyphens/>
        <w:spacing w:after="0" w:line="240" w:lineRule="auto"/>
        <w:contextualSpacing/>
        <w:rPr>
          <w:rFonts w:cstheme="minorHAnsi"/>
          <w:color w:val="000000" w:themeColor="text1"/>
        </w:rPr>
      </w:pPr>
    </w:p>
    <w:p w14:paraId="11DAA91D" w14:textId="58969254" w:rsidR="000D66AF" w:rsidRPr="000D66AF" w:rsidRDefault="000D66AF" w:rsidP="000D66AF">
      <w:pPr>
        <w:suppressAutoHyphens/>
        <w:spacing w:after="0" w:line="240" w:lineRule="auto"/>
        <w:contextualSpacing/>
        <w:rPr>
          <w:rFonts w:cstheme="minorHAnsi"/>
          <w:color w:val="000000" w:themeColor="text1"/>
        </w:rPr>
      </w:pPr>
      <w:r w:rsidRPr="000D66AF">
        <w:rPr>
          <w:rFonts w:cstheme="minorHAnsi"/>
          <w:color w:val="000000" w:themeColor="text1"/>
        </w:rPr>
        <w:t xml:space="preserve">b. </w:t>
      </w:r>
      <w:r>
        <w:rPr>
          <w:rFonts w:cstheme="minorHAnsi"/>
          <w:color w:val="000000" w:themeColor="text1"/>
        </w:rPr>
        <w:t>International Transaction</w:t>
      </w:r>
    </w:p>
    <w:p w14:paraId="0C966793" w14:textId="77777777" w:rsidR="000D66AF" w:rsidRPr="000D66AF" w:rsidRDefault="000D66AF" w:rsidP="000D66AF">
      <w:pPr>
        <w:suppressAutoHyphens/>
        <w:spacing w:after="0" w:line="240" w:lineRule="auto"/>
        <w:contextualSpacing/>
        <w:rPr>
          <w:rFonts w:cstheme="minorHAnsi"/>
          <w:color w:val="000000" w:themeColor="text1"/>
        </w:rPr>
      </w:pPr>
      <w:r w:rsidRPr="000D66AF">
        <w:rPr>
          <w:rFonts w:cstheme="minorHAnsi"/>
          <w:color w:val="000000" w:themeColor="text1"/>
        </w:rPr>
        <w:t>Determine whether Artemis Financial conducts international financial transactions. Such activities would subject the organization to global regulations, particularly those concerning Personally Identifiable Information (PII) and data transmission security.</w:t>
      </w:r>
    </w:p>
    <w:p w14:paraId="01102210" w14:textId="77777777" w:rsidR="000D66AF" w:rsidRPr="000D66AF" w:rsidRDefault="000D66AF" w:rsidP="000D66AF">
      <w:pPr>
        <w:suppressAutoHyphens/>
        <w:spacing w:after="0" w:line="240" w:lineRule="auto"/>
        <w:contextualSpacing/>
        <w:rPr>
          <w:rFonts w:cstheme="minorHAnsi"/>
          <w:color w:val="000000" w:themeColor="text1"/>
        </w:rPr>
      </w:pPr>
    </w:p>
    <w:p w14:paraId="62F76101" w14:textId="77777777" w:rsidR="000D66AF" w:rsidRPr="000D66AF" w:rsidRDefault="000D66AF" w:rsidP="000D66AF">
      <w:pPr>
        <w:suppressAutoHyphens/>
        <w:spacing w:after="0" w:line="240" w:lineRule="auto"/>
        <w:contextualSpacing/>
        <w:rPr>
          <w:rFonts w:cstheme="minorHAnsi"/>
          <w:color w:val="000000" w:themeColor="text1"/>
        </w:rPr>
      </w:pPr>
      <w:r w:rsidRPr="000D66AF">
        <w:rPr>
          <w:rFonts w:cstheme="minorHAnsi"/>
          <w:color w:val="000000" w:themeColor="text1"/>
        </w:rPr>
        <w:t>c. Legal Compliance and Government Regulations</w:t>
      </w:r>
    </w:p>
    <w:p w14:paraId="47514F1C" w14:textId="1848FB82" w:rsidR="000D66AF" w:rsidRPr="000D66AF" w:rsidRDefault="000D66AF" w:rsidP="000D66AF">
      <w:pPr>
        <w:suppressAutoHyphens/>
        <w:spacing w:after="0" w:line="240" w:lineRule="auto"/>
        <w:contextualSpacing/>
        <w:rPr>
          <w:rFonts w:cstheme="minorHAnsi"/>
          <w:color w:val="000000" w:themeColor="text1"/>
        </w:rPr>
      </w:pPr>
      <w:r w:rsidRPr="000D66AF">
        <w:rPr>
          <w:rFonts w:cstheme="minorHAnsi"/>
          <w:color w:val="000000" w:themeColor="text1"/>
        </w:rPr>
        <w:t>Examine how U.S. legislation</w:t>
      </w:r>
      <w:r>
        <w:rPr>
          <w:rFonts w:cstheme="minorHAnsi"/>
          <w:color w:val="000000" w:themeColor="text1"/>
        </w:rPr>
        <w:t xml:space="preserve"> </w:t>
      </w:r>
      <w:r w:rsidRPr="000D66AF">
        <w:rPr>
          <w:rFonts w:cstheme="minorHAnsi"/>
          <w:color w:val="000000" w:themeColor="text1"/>
        </w:rPr>
        <w:t>such as the Electronic Communications Privacy Act (ECPA), the Computer Fraud and Abuse Act (CFAA), Sarbanes-Oxley (SOX), and the Gramm-Leach-Bliley Act</w:t>
      </w:r>
      <w:r>
        <w:rPr>
          <w:rFonts w:cstheme="minorHAnsi"/>
          <w:color w:val="000000" w:themeColor="text1"/>
        </w:rPr>
        <w:t xml:space="preserve"> </w:t>
      </w:r>
      <w:r w:rsidRPr="000D66AF">
        <w:rPr>
          <w:rFonts w:cstheme="minorHAnsi"/>
          <w:color w:val="000000" w:themeColor="text1"/>
        </w:rPr>
        <w:t>affects Artemis Financial. Legal consultation is recommended to ensure adherence to applicable laws.</w:t>
      </w:r>
    </w:p>
    <w:p w14:paraId="1554D21F" w14:textId="77777777" w:rsidR="000D66AF" w:rsidRPr="000D66AF" w:rsidRDefault="000D66AF" w:rsidP="000D66AF">
      <w:pPr>
        <w:suppressAutoHyphens/>
        <w:spacing w:after="0" w:line="240" w:lineRule="auto"/>
        <w:contextualSpacing/>
        <w:rPr>
          <w:rFonts w:cstheme="minorHAnsi"/>
          <w:color w:val="000000" w:themeColor="text1"/>
        </w:rPr>
      </w:pPr>
    </w:p>
    <w:p w14:paraId="720DA6C8" w14:textId="77777777" w:rsidR="000D66AF" w:rsidRPr="000D66AF" w:rsidRDefault="000D66AF" w:rsidP="000D66AF">
      <w:pPr>
        <w:suppressAutoHyphens/>
        <w:spacing w:after="0" w:line="240" w:lineRule="auto"/>
        <w:contextualSpacing/>
        <w:rPr>
          <w:rFonts w:cstheme="minorHAnsi"/>
          <w:color w:val="000000" w:themeColor="text1"/>
        </w:rPr>
      </w:pPr>
      <w:r w:rsidRPr="000D66AF">
        <w:rPr>
          <w:rFonts w:cstheme="minorHAnsi"/>
          <w:color w:val="000000" w:themeColor="text1"/>
        </w:rPr>
        <w:t>d. Cyber Threat Analysis</w:t>
      </w:r>
    </w:p>
    <w:p w14:paraId="10C4375A" w14:textId="77777777" w:rsidR="000D66AF" w:rsidRPr="000D66AF" w:rsidRDefault="000D66AF" w:rsidP="000D66AF">
      <w:pPr>
        <w:suppressAutoHyphens/>
        <w:spacing w:after="0" w:line="240" w:lineRule="auto"/>
        <w:contextualSpacing/>
        <w:rPr>
          <w:rFonts w:cstheme="minorHAnsi"/>
          <w:color w:val="000000" w:themeColor="text1"/>
        </w:rPr>
      </w:pPr>
      <w:r w:rsidRPr="000D66AF">
        <w:rPr>
          <w:rFonts w:cstheme="minorHAnsi"/>
          <w:color w:val="000000" w:themeColor="text1"/>
        </w:rPr>
        <w:t>Assess potential cybersecurity risks, ranging from relatively minor disruptions like Denial-of-Service (DoS) attacks to major breaches involving data exfiltration, financial loss, and reputational harm.</w:t>
      </w:r>
    </w:p>
    <w:p w14:paraId="528C325D" w14:textId="77777777" w:rsidR="000D66AF" w:rsidRPr="000D66AF" w:rsidRDefault="000D66AF" w:rsidP="000D66AF">
      <w:pPr>
        <w:suppressAutoHyphens/>
        <w:spacing w:after="0" w:line="240" w:lineRule="auto"/>
        <w:contextualSpacing/>
        <w:rPr>
          <w:rFonts w:cstheme="minorHAnsi"/>
          <w:color w:val="000000" w:themeColor="text1"/>
        </w:rPr>
      </w:pPr>
    </w:p>
    <w:p w14:paraId="6774FC3D" w14:textId="77777777" w:rsidR="000D66AF" w:rsidRPr="000D66AF" w:rsidRDefault="000D66AF" w:rsidP="000D66AF">
      <w:pPr>
        <w:suppressAutoHyphens/>
        <w:spacing w:after="0" w:line="240" w:lineRule="auto"/>
        <w:contextualSpacing/>
        <w:rPr>
          <w:rFonts w:cstheme="minorHAnsi"/>
          <w:color w:val="000000" w:themeColor="text1"/>
        </w:rPr>
      </w:pPr>
      <w:r w:rsidRPr="000D66AF">
        <w:rPr>
          <w:rFonts w:cstheme="minorHAnsi"/>
          <w:color w:val="000000" w:themeColor="text1"/>
        </w:rPr>
        <w:t>e. Adoption of Emerging Technologies</w:t>
      </w:r>
    </w:p>
    <w:p w14:paraId="0DFDA3EE" w14:textId="77777777" w:rsidR="000D66AF" w:rsidRPr="000D66AF" w:rsidRDefault="000D66AF" w:rsidP="000D66AF">
      <w:pPr>
        <w:suppressAutoHyphens/>
        <w:spacing w:after="0" w:line="240" w:lineRule="auto"/>
        <w:contextualSpacing/>
        <w:rPr>
          <w:rFonts w:cstheme="minorHAnsi"/>
          <w:color w:val="000000" w:themeColor="text1"/>
        </w:rPr>
      </w:pPr>
      <w:r w:rsidRPr="000D66AF">
        <w:rPr>
          <w:rFonts w:cstheme="minorHAnsi"/>
          <w:color w:val="000000" w:themeColor="text1"/>
        </w:rPr>
        <w:t>Evaluate the impact of integrating modern tools, including open-source libraries. This includes understanding licensing obligations, enforcing routine updates, and implementing modern encryption to safeguard data.</w:t>
      </w:r>
    </w:p>
    <w:p w14:paraId="568686ED" w14:textId="77777777" w:rsidR="000D66AF" w:rsidRPr="000D66AF" w:rsidRDefault="000D66AF" w:rsidP="000D66AF">
      <w:pPr>
        <w:suppressAutoHyphens/>
        <w:spacing w:after="0" w:line="240" w:lineRule="auto"/>
        <w:contextualSpacing/>
        <w:rPr>
          <w:rFonts w:cstheme="minorHAnsi"/>
          <w:color w:val="000000" w:themeColor="text1"/>
        </w:rPr>
      </w:pPr>
    </w:p>
    <w:p w14:paraId="01F3050C" w14:textId="77777777" w:rsidR="000D66AF" w:rsidRPr="000D66AF" w:rsidRDefault="000D66AF" w:rsidP="000D66AF">
      <w:pPr>
        <w:suppressAutoHyphens/>
        <w:spacing w:after="0" w:line="240" w:lineRule="auto"/>
        <w:contextualSpacing/>
        <w:rPr>
          <w:rFonts w:cstheme="minorHAnsi"/>
          <w:color w:val="000000" w:themeColor="text1"/>
        </w:rPr>
      </w:pPr>
      <w:r w:rsidRPr="000D66AF">
        <w:rPr>
          <w:rFonts w:cstheme="minorHAnsi"/>
          <w:color w:val="000000" w:themeColor="text1"/>
        </w:rPr>
        <w:t xml:space="preserve">f. </w:t>
      </w:r>
      <w:proofErr w:type="gramStart"/>
      <w:r w:rsidRPr="000D66AF">
        <w:rPr>
          <w:rFonts w:cstheme="minorHAnsi"/>
          <w:color w:val="000000" w:themeColor="text1"/>
        </w:rPr>
        <w:t>Open Source</w:t>
      </w:r>
      <w:proofErr w:type="gramEnd"/>
      <w:r w:rsidRPr="000D66AF">
        <w:rPr>
          <w:rFonts w:cstheme="minorHAnsi"/>
          <w:color w:val="000000" w:themeColor="text1"/>
        </w:rPr>
        <w:t xml:space="preserve"> Risks and Maintenance</w:t>
      </w:r>
    </w:p>
    <w:p w14:paraId="28A33BA3" w14:textId="77777777" w:rsidR="000D66AF" w:rsidRDefault="000D66AF" w:rsidP="000D66AF">
      <w:pPr>
        <w:suppressAutoHyphens/>
        <w:spacing w:after="0" w:line="240" w:lineRule="auto"/>
        <w:contextualSpacing/>
        <w:rPr>
          <w:rFonts w:cstheme="minorHAnsi"/>
          <w:color w:val="000000" w:themeColor="text1"/>
        </w:rPr>
      </w:pPr>
      <w:r w:rsidRPr="000D66AF">
        <w:rPr>
          <w:rFonts w:cstheme="minorHAnsi"/>
          <w:color w:val="000000" w:themeColor="text1"/>
        </w:rPr>
        <w:t>Highlight the risks inherent in using open-source software, such as the Log4J vulnerabilities. Ongoing monitoring and prompt patching of both open-source and proprietary components are vital for minimizing exposure.</w:t>
      </w:r>
    </w:p>
    <w:p w14:paraId="3EC7E1F4" w14:textId="443B0E5F" w:rsidR="531DB269" w:rsidRPr="000B05B1" w:rsidRDefault="531DB269" w:rsidP="000D66AF">
      <w:pPr>
        <w:suppressAutoHyphens/>
        <w:spacing w:after="0" w:line="240" w:lineRule="auto"/>
        <w:contextualSpacing/>
        <w:rPr>
          <w:rFonts w:cstheme="minorHAnsi"/>
          <w:color w:val="000000" w:themeColor="text1"/>
        </w:rPr>
      </w:pPr>
      <w:r w:rsidRPr="000B05B1">
        <w:rPr>
          <w:rFonts w:cstheme="minorHAnsi"/>
          <w:color w:val="000000" w:themeColor="text1"/>
        </w:rPr>
        <w:t>]</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lastRenderedPageBreak/>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6631F650" w14:textId="77777777" w:rsidR="00E65312"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w:t>
      </w:r>
    </w:p>
    <w:p w14:paraId="50EFC739" w14:textId="77777777" w:rsidR="00E65312" w:rsidRPr="00E65312" w:rsidRDefault="00E65312" w:rsidP="00E65312">
      <w:pPr>
        <w:suppressAutoHyphens/>
        <w:spacing w:after="0" w:line="240" w:lineRule="auto"/>
        <w:contextualSpacing/>
        <w:rPr>
          <w:rFonts w:cstheme="minorHAnsi"/>
          <w:color w:val="000000" w:themeColor="text1"/>
        </w:rPr>
      </w:pPr>
      <w:r w:rsidRPr="00E65312">
        <w:rPr>
          <w:rFonts w:cstheme="minorHAnsi"/>
          <w:color w:val="000000" w:themeColor="text1"/>
        </w:rPr>
        <w:t>a. Input Validation</w:t>
      </w:r>
    </w:p>
    <w:p w14:paraId="19BAB46B" w14:textId="77777777" w:rsidR="00E65312" w:rsidRPr="00E65312" w:rsidRDefault="00E65312" w:rsidP="00E65312">
      <w:pPr>
        <w:suppressAutoHyphens/>
        <w:spacing w:after="0" w:line="240" w:lineRule="auto"/>
        <w:contextualSpacing/>
        <w:rPr>
          <w:rFonts w:cstheme="minorHAnsi"/>
          <w:color w:val="000000" w:themeColor="text1"/>
        </w:rPr>
      </w:pPr>
      <w:r w:rsidRPr="00E65312">
        <w:rPr>
          <w:rFonts w:cstheme="minorHAnsi"/>
          <w:color w:val="000000" w:themeColor="text1"/>
        </w:rPr>
        <w:t>Thorough validation and sanitization of all user inputs is vital for preventing exploits such as injection attacks. Even inputs from trusted sources can be erroneous or malicious.</w:t>
      </w:r>
    </w:p>
    <w:p w14:paraId="2AA83720" w14:textId="77777777" w:rsidR="00E65312" w:rsidRPr="00E65312" w:rsidRDefault="00E65312" w:rsidP="00E65312">
      <w:pPr>
        <w:suppressAutoHyphens/>
        <w:spacing w:after="0" w:line="240" w:lineRule="auto"/>
        <w:contextualSpacing/>
        <w:rPr>
          <w:rFonts w:cstheme="minorHAnsi"/>
          <w:color w:val="000000" w:themeColor="text1"/>
        </w:rPr>
      </w:pPr>
    </w:p>
    <w:p w14:paraId="1257A0B1" w14:textId="77777777" w:rsidR="00E65312" w:rsidRPr="00E65312" w:rsidRDefault="00E65312" w:rsidP="00E65312">
      <w:pPr>
        <w:suppressAutoHyphens/>
        <w:spacing w:after="0" w:line="240" w:lineRule="auto"/>
        <w:contextualSpacing/>
        <w:rPr>
          <w:rFonts w:cstheme="minorHAnsi"/>
          <w:color w:val="000000" w:themeColor="text1"/>
        </w:rPr>
      </w:pPr>
      <w:r w:rsidRPr="00E65312">
        <w:rPr>
          <w:rFonts w:cstheme="minorHAnsi"/>
          <w:color w:val="000000" w:themeColor="text1"/>
        </w:rPr>
        <w:t>b. Secure API Implementation</w:t>
      </w:r>
    </w:p>
    <w:p w14:paraId="46BC6684" w14:textId="77777777" w:rsidR="00E65312" w:rsidRPr="00E65312" w:rsidRDefault="00E65312" w:rsidP="00E65312">
      <w:pPr>
        <w:suppressAutoHyphens/>
        <w:spacing w:after="0" w:line="240" w:lineRule="auto"/>
        <w:contextualSpacing/>
        <w:rPr>
          <w:rFonts w:cstheme="minorHAnsi"/>
          <w:color w:val="000000" w:themeColor="text1"/>
        </w:rPr>
      </w:pPr>
      <w:r w:rsidRPr="00E65312">
        <w:rPr>
          <w:rFonts w:cstheme="minorHAnsi"/>
          <w:color w:val="000000" w:themeColor="text1"/>
        </w:rPr>
        <w:t>Beyond validating inputs, ensure secure user authentication, authorization, and encrypted transmission. Leverage frameworks like Spring but also implement custom error responses that do not expose system details.</w:t>
      </w:r>
    </w:p>
    <w:p w14:paraId="44B5A2FB" w14:textId="77777777" w:rsidR="00E65312" w:rsidRPr="00E65312" w:rsidRDefault="00E65312" w:rsidP="00E65312">
      <w:pPr>
        <w:suppressAutoHyphens/>
        <w:spacing w:after="0" w:line="240" w:lineRule="auto"/>
        <w:contextualSpacing/>
        <w:rPr>
          <w:rFonts w:cstheme="minorHAnsi"/>
          <w:color w:val="000000" w:themeColor="text1"/>
        </w:rPr>
      </w:pPr>
    </w:p>
    <w:p w14:paraId="073A4689" w14:textId="77777777" w:rsidR="00E65312" w:rsidRPr="00E65312" w:rsidRDefault="00E65312" w:rsidP="00E65312">
      <w:pPr>
        <w:suppressAutoHyphens/>
        <w:spacing w:after="0" w:line="240" w:lineRule="auto"/>
        <w:contextualSpacing/>
        <w:rPr>
          <w:rFonts w:cstheme="minorHAnsi"/>
          <w:color w:val="000000" w:themeColor="text1"/>
        </w:rPr>
      </w:pPr>
      <w:r w:rsidRPr="00E65312">
        <w:rPr>
          <w:rFonts w:cstheme="minorHAnsi"/>
          <w:color w:val="000000" w:themeColor="text1"/>
        </w:rPr>
        <w:t>c. Robust Error Handling</w:t>
      </w:r>
    </w:p>
    <w:p w14:paraId="61B0B6F5" w14:textId="77777777" w:rsidR="00E65312" w:rsidRPr="00E65312" w:rsidRDefault="00E65312" w:rsidP="00E65312">
      <w:pPr>
        <w:suppressAutoHyphens/>
        <w:spacing w:after="0" w:line="240" w:lineRule="auto"/>
        <w:contextualSpacing/>
        <w:rPr>
          <w:rFonts w:cstheme="minorHAnsi"/>
          <w:color w:val="000000" w:themeColor="text1"/>
        </w:rPr>
      </w:pPr>
      <w:r w:rsidRPr="00E65312">
        <w:rPr>
          <w:rFonts w:cstheme="minorHAnsi"/>
          <w:color w:val="000000" w:themeColor="text1"/>
        </w:rPr>
        <w:t>Error messages must be generic to avoid disclosing internal system architecture, yet informative enough to aid developers in debugging without creating security gaps.</w:t>
      </w:r>
    </w:p>
    <w:p w14:paraId="5367AFE4" w14:textId="77777777" w:rsidR="00E65312" w:rsidRPr="00E65312" w:rsidRDefault="00E65312" w:rsidP="00E65312">
      <w:pPr>
        <w:suppressAutoHyphens/>
        <w:spacing w:after="0" w:line="240" w:lineRule="auto"/>
        <w:contextualSpacing/>
        <w:rPr>
          <w:rFonts w:cstheme="minorHAnsi"/>
          <w:color w:val="000000" w:themeColor="text1"/>
        </w:rPr>
      </w:pPr>
    </w:p>
    <w:p w14:paraId="4BD3A454" w14:textId="77777777" w:rsidR="00E65312" w:rsidRPr="00E65312" w:rsidRDefault="00E65312" w:rsidP="00E65312">
      <w:pPr>
        <w:suppressAutoHyphens/>
        <w:spacing w:after="0" w:line="240" w:lineRule="auto"/>
        <w:contextualSpacing/>
        <w:rPr>
          <w:rFonts w:cstheme="minorHAnsi"/>
          <w:color w:val="000000" w:themeColor="text1"/>
        </w:rPr>
      </w:pPr>
      <w:r w:rsidRPr="00E65312">
        <w:rPr>
          <w:rFonts w:cstheme="minorHAnsi"/>
          <w:color w:val="000000" w:themeColor="text1"/>
        </w:rPr>
        <w:t>d. Encapsulation Practices</w:t>
      </w:r>
    </w:p>
    <w:p w14:paraId="115416F1" w14:textId="77777777" w:rsidR="00E65312" w:rsidRPr="00E65312" w:rsidRDefault="00E65312" w:rsidP="00E65312">
      <w:pPr>
        <w:suppressAutoHyphens/>
        <w:spacing w:after="0" w:line="240" w:lineRule="auto"/>
        <w:contextualSpacing/>
        <w:rPr>
          <w:rFonts w:cstheme="minorHAnsi"/>
          <w:color w:val="000000" w:themeColor="text1"/>
        </w:rPr>
      </w:pPr>
      <w:r w:rsidRPr="00E65312">
        <w:rPr>
          <w:rFonts w:cstheme="minorHAnsi"/>
          <w:color w:val="000000" w:themeColor="text1"/>
        </w:rPr>
        <w:t>Use encapsulation to restrict direct access to object fields. Private variables, accessed via getter and setter methods, help protect sensitive data from unintended exposure.</w:t>
      </w:r>
    </w:p>
    <w:p w14:paraId="6200C8A8" w14:textId="77777777" w:rsidR="00E65312" w:rsidRPr="00E65312" w:rsidRDefault="00E65312" w:rsidP="00E65312">
      <w:pPr>
        <w:suppressAutoHyphens/>
        <w:spacing w:after="0" w:line="240" w:lineRule="auto"/>
        <w:contextualSpacing/>
        <w:rPr>
          <w:rFonts w:cstheme="minorHAnsi"/>
          <w:color w:val="000000" w:themeColor="text1"/>
        </w:rPr>
      </w:pPr>
    </w:p>
    <w:p w14:paraId="531EBC35" w14:textId="77777777" w:rsidR="00E65312" w:rsidRPr="00E65312" w:rsidRDefault="00E65312" w:rsidP="00E65312">
      <w:pPr>
        <w:suppressAutoHyphens/>
        <w:spacing w:after="0" w:line="240" w:lineRule="auto"/>
        <w:contextualSpacing/>
        <w:rPr>
          <w:rFonts w:cstheme="minorHAnsi"/>
          <w:color w:val="000000" w:themeColor="text1"/>
        </w:rPr>
      </w:pPr>
      <w:r w:rsidRPr="00E65312">
        <w:rPr>
          <w:rFonts w:cstheme="minorHAnsi"/>
          <w:color w:val="000000" w:themeColor="text1"/>
        </w:rPr>
        <w:t>e. Data Encryption Standards</w:t>
      </w:r>
    </w:p>
    <w:p w14:paraId="50608A98" w14:textId="5D271BA9" w:rsidR="00E65312" w:rsidRDefault="00E65312" w:rsidP="00E65312">
      <w:pPr>
        <w:suppressAutoHyphens/>
        <w:spacing w:after="0" w:line="240" w:lineRule="auto"/>
        <w:contextualSpacing/>
        <w:rPr>
          <w:rFonts w:cstheme="minorHAnsi"/>
          <w:color w:val="000000" w:themeColor="text1"/>
        </w:rPr>
      </w:pPr>
      <w:r w:rsidRPr="00E65312">
        <w:rPr>
          <w:rFonts w:cstheme="minorHAnsi"/>
          <w:color w:val="000000" w:themeColor="text1"/>
        </w:rPr>
        <w:t>Strong encryption (e.g., RSA-2048) must be applied to both data-in-transit and data-at-rest. Ensure compliance with cryptographic regulations in all operational jurisdictions.</w:t>
      </w:r>
    </w:p>
    <w:p w14:paraId="795021B8" w14:textId="25C34CA8"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7674BFC5" w14:textId="77777777" w:rsidR="005228C8"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w:t>
      </w:r>
    </w:p>
    <w:p w14:paraId="5DA22CBB" w14:textId="77777777" w:rsidR="005228C8" w:rsidRPr="005228C8" w:rsidRDefault="005228C8" w:rsidP="005228C8">
      <w:pPr>
        <w:suppressAutoHyphens/>
        <w:spacing w:after="0" w:line="240" w:lineRule="auto"/>
        <w:contextualSpacing/>
        <w:rPr>
          <w:rFonts w:cstheme="minorHAnsi"/>
          <w:color w:val="000000" w:themeColor="text1"/>
        </w:rPr>
      </w:pPr>
      <w:r w:rsidRPr="005228C8">
        <w:rPr>
          <w:rFonts w:cstheme="minorHAnsi"/>
          <w:color w:val="000000" w:themeColor="text1"/>
        </w:rPr>
        <w:t>a. Incomplete Getter/Setter Use</w:t>
      </w:r>
    </w:p>
    <w:p w14:paraId="319AF0C1" w14:textId="77777777" w:rsidR="005228C8" w:rsidRPr="005228C8" w:rsidRDefault="005228C8" w:rsidP="005228C8">
      <w:pPr>
        <w:suppressAutoHyphens/>
        <w:spacing w:after="0" w:line="240" w:lineRule="auto"/>
        <w:contextualSpacing/>
        <w:rPr>
          <w:rFonts w:cstheme="minorHAnsi"/>
          <w:color w:val="000000" w:themeColor="text1"/>
        </w:rPr>
      </w:pPr>
      <w:r w:rsidRPr="005228C8">
        <w:rPr>
          <w:rFonts w:cstheme="minorHAnsi"/>
          <w:color w:val="000000" w:themeColor="text1"/>
        </w:rPr>
        <w:t xml:space="preserve">Inconsistent encapsulation was found. While some classes, like Greeting, properly use private variables and </w:t>
      </w:r>
      <w:proofErr w:type="gramStart"/>
      <w:r w:rsidRPr="005228C8">
        <w:rPr>
          <w:rFonts w:cstheme="minorHAnsi"/>
          <w:color w:val="000000" w:themeColor="text1"/>
        </w:rPr>
        <w:t>accessors</w:t>
      </w:r>
      <w:proofErr w:type="gramEnd"/>
      <w:r w:rsidRPr="005228C8">
        <w:rPr>
          <w:rFonts w:cstheme="minorHAnsi"/>
          <w:color w:val="000000" w:themeColor="text1"/>
        </w:rPr>
        <w:t xml:space="preserve">, others (e.g., </w:t>
      </w:r>
      <w:proofErr w:type="spellStart"/>
      <w:r w:rsidRPr="005228C8">
        <w:rPr>
          <w:rFonts w:cstheme="minorHAnsi"/>
          <w:color w:val="000000" w:themeColor="text1"/>
        </w:rPr>
        <w:t>GreetingController</w:t>
      </w:r>
      <w:proofErr w:type="spellEnd"/>
      <w:r w:rsidRPr="005228C8">
        <w:rPr>
          <w:rFonts w:cstheme="minorHAnsi"/>
          <w:color w:val="000000" w:themeColor="text1"/>
        </w:rPr>
        <w:t>) do not, leaving data unprotected.</w:t>
      </w:r>
    </w:p>
    <w:p w14:paraId="2012E864" w14:textId="77777777" w:rsidR="005228C8" w:rsidRPr="005228C8" w:rsidRDefault="005228C8" w:rsidP="005228C8">
      <w:pPr>
        <w:suppressAutoHyphens/>
        <w:spacing w:after="0" w:line="240" w:lineRule="auto"/>
        <w:contextualSpacing/>
        <w:rPr>
          <w:rFonts w:cstheme="minorHAnsi"/>
          <w:color w:val="000000" w:themeColor="text1"/>
        </w:rPr>
      </w:pPr>
    </w:p>
    <w:p w14:paraId="106A1AB9" w14:textId="77777777" w:rsidR="005228C8" w:rsidRPr="005228C8" w:rsidRDefault="005228C8" w:rsidP="005228C8">
      <w:pPr>
        <w:suppressAutoHyphens/>
        <w:spacing w:after="0" w:line="240" w:lineRule="auto"/>
        <w:contextualSpacing/>
        <w:rPr>
          <w:rFonts w:cstheme="minorHAnsi"/>
          <w:color w:val="000000" w:themeColor="text1"/>
        </w:rPr>
      </w:pPr>
      <w:r w:rsidRPr="005228C8">
        <w:rPr>
          <w:rFonts w:cstheme="minorHAnsi"/>
          <w:color w:val="000000" w:themeColor="text1"/>
        </w:rPr>
        <w:t>b. Unsafe User Input Handling</w:t>
      </w:r>
    </w:p>
    <w:p w14:paraId="518FEF3E" w14:textId="77777777" w:rsidR="005228C8" w:rsidRPr="005228C8" w:rsidRDefault="005228C8" w:rsidP="005228C8">
      <w:pPr>
        <w:suppressAutoHyphens/>
        <w:spacing w:after="0" w:line="240" w:lineRule="auto"/>
        <w:contextualSpacing/>
        <w:rPr>
          <w:rFonts w:cstheme="minorHAnsi"/>
          <w:color w:val="000000" w:themeColor="text1"/>
        </w:rPr>
      </w:pPr>
      <w:r w:rsidRPr="005228C8">
        <w:rPr>
          <w:rFonts w:cstheme="minorHAnsi"/>
          <w:color w:val="000000" w:themeColor="text1"/>
        </w:rPr>
        <w:t>User inputs are not sanitized before use, particularly in the number method and the CRUD method. This opens the door for injection and cross-site scripting (XSS) attacks.</w:t>
      </w:r>
    </w:p>
    <w:p w14:paraId="19D9F4AB" w14:textId="77777777" w:rsidR="005228C8" w:rsidRPr="005228C8" w:rsidRDefault="005228C8" w:rsidP="005228C8">
      <w:pPr>
        <w:suppressAutoHyphens/>
        <w:spacing w:after="0" w:line="240" w:lineRule="auto"/>
        <w:contextualSpacing/>
        <w:rPr>
          <w:rFonts w:cstheme="minorHAnsi"/>
          <w:color w:val="000000" w:themeColor="text1"/>
        </w:rPr>
      </w:pPr>
    </w:p>
    <w:p w14:paraId="598C011D" w14:textId="77777777" w:rsidR="005228C8" w:rsidRPr="005228C8" w:rsidRDefault="005228C8" w:rsidP="005228C8">
      <w:pPr>
        <w:suppressAutoHyphens/>
        <w:spacing w:after="0" w:line="240" w:lineRule="auto"/>
        <w:contextualSpacing/>
        <w:rPr>
          <w:rFonts w:cstheme="minorHAnsi"/>
          <w:color w:val="000000" w:themeColor="text1"/>
        </w:rPr>
      </w:pPr>
      <w:r w:rsidRPr="005228C8">
        <w:rPr>
          <w:rFonts w:cstheme="minorHAnsi"/>
          <w:color w:val="000000" w:themeColor="text1"/>
        </w:rPr>
        <w:t>c. Exposure of Sensitive Data</w:t>
      </w:r>
    </w:p>
    <w:p w14:paraId="6B1389D4" w14:textId="77777777" w:rsidR="005228C8" w:rsidRPr="005228C8" w:rsidRDefault="005228C8" w:rsidP="005228C8">
      <w:pPr>
        <w:suppressAutoHyphens/>
        <w:spacing w:after="0" w:line="240" w:lineRule="auto"/>
        <w:contextualSpacing/>
        <w:rPr>
          <w:rFonts w:cstheme="minorHAnsi"/>
          <w:color w:val="000000" w:themeColor="text1"/>
        </w:rPr>
      </w:pPr>
      <w:r w:rsidRPr="005228C8">
        <w:rPr>
          <w:rFonts w:cstheme="minorHAnsi"/>
          <w:color w:val="000000" w:themeColor="text1"/>
        </w:rPr>
        <w:t xml:space="preserve">The Customer class publicly exposes the </w:t>
      </w:r>
      <w:proofErr w:type="spellStart"/>
      <w:r w:rsidRPr="005228C8">
        <w:rPr>
          <w:rFonts w:cstheme="minorHAnsi"/>
          <w:color w:val="000000" w:themeColor="text1"/>
        </w:rPr>
        <w:t>account_balance</w:t>
      </w:r>
      <w:proofErr w:type="spellEnd"/>
      <w:r w:rsidRPr="005228C8">
        <w:rPr>
          <w:rFonts w:cstheme="minorHAnsi"/>
          <w:color w:val="000000" w:themeColor="text1"/>
        </w:rPr>
        <w:t xml:space="preserve"> field, which should be private and accessed through controlled methods.</w:t>
      </w:r>
    </w:p>
    <w:p w14:paraId="679B711D" w14:textId="77777777" w:rsidR="005228C8" w:rsidRPr="005228C8" w:rsidRDefault="005228C8" w:rsidP="005228C8">
      <w:pPr>
        <w:suppressAutoHyphens/>
        <w:spacing w:after="0" w:line="240" w:lineRule="auto"/>
        <w:contextualSpacing/>
        <w:rPr>
          <w:rFonts w:cstheme="minorHAnsi"/>
          <w:color w:val="000000" w:themeColor="text1"/>
        </w:rPr>
      </w:pPr>
    </w:p>
    <w:p w14:paraId="514F6357" w14:textId="77777777" w:rsidR="005228C8" w:rsidRPr="005228C8" w:rsidRDefault="005228C8" w:rsidP="005228C8">
      <w:pPr>
        <w:suppressAutoHyphens/>
        <w:spacing w:after="0" w:line="240" w:lineRule="auto"/>
        <w:contextualSpacing/>
        <w:rPr>
          <w:rFonts w:cstheme="minorHAnsi"/>
          <w:color w:val="000000" w:themeColor="text1"/>
        </w:rPr>
      </w:pPr>
      <w:r w:rsidRPr="005228C8">
        <w:rPr>
          <w:rFonts w:cstheme="minorHAnsi"/>
          <w:color w:val="000000" w:themeColor="text1"/>
        </w:rPr>
        <w:t>d. Coding Errors in Utility Classes</w:t>
      </w:r>
    </w:p>
    <w:p w14:paraId="6DA2D978" w14:textId="77777777" w:rsidR="005228C8" w:rsidRPr="005228C8" w:rsidRDefault="005228C8" w:rsidP="005228C8">
      <w:pPr>
        <w:suppressAutoHyphens/>
        <w:spacing w:after="0" w:line="240" w:lineRule="auto"/>
        <w:contextualSpacing/>
        <w:rPr>
          <w:rFonts w:cstheme="minorHAnsi"/>
          <w:color w:val="000000" w:themeColor="text1"/>
        </w:rPr>
      </w:pPr>
      <w:r w:rsidRPr="005228C8">
        <w:rPr>
          <w:rFonts w:cstheme="minorHAnsi"/>
          <w:color w:val="000000" w:themeColor="text1"/>
        </w:rPr>
        <w:lastRenderedPageBreak/>
        <w:t xml:space="preserve">The </w:t>
      </w:r>
      <w:proofErr w:type="spellStart"/>
      <w:r w:rsidRPr="005228C8">
        <w:rPr>
          <w:rFonts w:cstheme="minorHAnsi"/>
          <w:color w:val="000000" w:themeColor="text1"/>
        </w:rPr>
        <w:t>myDateTime</w:t>
      </w:r>
      <w:proofErr w:type="spellEnd"/>
      <w:r w:rsidRPr="005228C8">
        <w:rPr>
          <w:rFonts w:cstheme="minorHAnsi"/>
          <w:color w:val="000000" w:themeColor="text1"/>
        </w:rPr>
        <w:t xml:space="preserve"> class contains unimplemented methods like </w:t>
      </w:r>
      <w:proofErr w:type="spellStart"/>
      <w:r w:rsidRPr="005228C8">
        <w:rPr>
          <w:rFonts w:cstheme="minorHAnsi"/>
          <w:color w:val="000000" w:themeColor="text1"/>
        </w:rPr>
        <w:t>setMyDateTime</w:t>
      </w:r>
      <w:proofErr w:type="spellEnd"/>
      <w:r w:rsidRPr="005228C8">
        <w:rPr>
          <w:rFonts w:cstheme="minorHAnsi"/>
          <w:color w:val="000000" w:themeColor="text1"/>
        </w:rPr>
        <w:t xml:space="preserve">. In the </w:t>
      </w:r>
      <w:proofErr w:type="spellStart"/>
      <w:r w:rsidRPr="005228C8">
        <w:rPr>
          <w:rFonts w:cstheme="minorHAnsi"/>
          <w:color w:val="000000" w:themeColor="text1"/>
        </w:rPr>
        <w:t>DocData</w:t>
      </w:r>
      <w:proofErr w:type="spellEnd"/>
      <w:r w:rsidRPr="005228C8">
        <w:rPr>
          <w:rFonts w:cstheme="minorHAnsi"/>
          <w:color w:val="000000" w:themeColor="text1"/>
        </w:rPr>
        <w:t xml:space="preserve"> class, credentials are hardcoded (“root”, “root”), which is insecure. Even test credentials must be obfuscated, hashed, and salted.</w:t>
      </w:r>
    </w:p>
    <w:p w14:paraId="1B7DBAC5" w14:textId="77777777" w:rsidR="005228C8" w:rsidRPr="005228C8" w:rsidRDefault="005228C8" w:rsidP="005228C8">
      <w:pPr>
        <w:suppressAutoHyphens/>
        <w:spacing w:after="0" w:line="240" w:lineRule="auto"/>
        <w:contextualSpacing/>
        <w:rPr>
          <w:rFonts w:cstheme="minorHAnsi"/>
          <w:color w:val="000000" w:themeColor="text1"/>
        </w:rPr>
      </w:pPr>
    </w:p>
    <w:p w14:paraId="4172D9E1" w14:textId="77777777" w:rsidR="005228C8" w:rsidRPr="005228C8" w:rsidRDefault="005228C8" w:rsidP="005228C8">
      <w:pPr>
        <w:suppressAutoHyphens/>
        <w:spacing w:after="0" w:line="240" w:lineRule="auto"/>
        <w:contextualSpacing/>
        <w:rPr>
          <w:rFonts w:cstheme="minorHAnsi"/>
          <w:color w:val="000000" w:themeColor="text1"/>
        </w:rPr>
      </w:pPr>
      <w:r w:rsidRPr="005228C8">
        <w:rPr>
          <w:rFonts w:cstheme="minorHAnsi"/>
          <w:color w:val="000000" w:themeColor="text1"/>
        </w:rPr>
        <w:t>e. Inadequate Error Reporting</w:t>
      </w:r>
    </w:p>
    <w:p w14:paraId="6E1D5D0F" w14:textId="77777777" w:rsidR="005228C8" w:rsidRPr="005228C8" w:rsidRDefault="005228C8" w:rsidP="005228C8">
      <w:pPr>
        <w:suppressAutoHyphens/>
        <w:spacing w:after="0" w:line="240" w:lineRule="auto"/>
        <w:contextualSpacing/>
        <w:rPr>
          <w:rFonts w:cstheme="minorHAnsi"/>
          <w:color w:val="000000" w:themeColor="text1"/>
        </w:rPr>
      </w:pPr>
      <w:r w:rsidRPr="005228C8">
        <w:rPr>
          <w:rFonts w:cstheme="minorHAnsi"/>
          <w:color w:val="000000" w:themeColor="text1"/>
        </w:rPr>
        <w:t xml:space="preserve">Some methods, like </w:t>
      </w:r>
      <w:proofErr w:type="spellStart"/>
      <w:r w:rsidRPr="005228C8">
        <w:rPr>
          <w:rFonts w:cstheme="minorHAnsi"/>
          <w:color w:val="000000" w:themeColor="text1"/>
        </w:rPr>
        <w:t>read_document</w:t>
      </w:r>
      <w:proofErr w:type="spellEnd"/>
      <w:r w:rsidRPr="005228C8">
        <w:rPr>
          <w:rFonts w:cstheme="minorHAnsi"/>
          <w:color w:val="000000" w:themeColor="text1"/>
        </w:rPr>
        <w:t xml:space="preserve"> in </w:t>
      </w:r>
      <w:proofErr w:type="spellStart"/>
      <w:r w:rsidRPr="005228C8">
        <w:rPr>
          <w:rFonts w:cstheme="minorHAnsi"/>
          <w:color w:val="000000" w:themeColor="text1"/>
        </w:rPr>
        <w:t>DocData</w:t>
      </w:r>
      <w:proofErr w:type="spellEnd"/>
      <w:r w:rsidRPr="005228C8">
        <w:rPr>
          <w:rFonts w:cstheme="minorHAnsi"/>
          <w:color w:val="000000" w:themeColor="text1"/>
        </w:rPr>
        <w:t>, return full stack traces on error. This could expose internal workings to potential attackers.</w:t>
      </w:r>
    </w:p>
    <w:p w14:paraId="7787FDDC" w14:textId="77777777" w:rsidR="005228C8" w:rsidRPr="005228C8" w:rsidRDefault="005228C8" w:rsidP="005228C8">
      <w:pPr>
        <w:suppressAutoHyphens/>
        <w:spacing w:after="0" w:line="240" w:lineRule="auto"/>
        <w:contextualSpacing/>
        <w:rPr>
          <w:rFonts w:cstheme="minorHAnsi"/>
          <w:color w:val="000000" w:themeColor="text1"/>
        </w:rPr>
      </w:pPr>
    </w:p>
    <w:p w14:paraId="7C2D2923" w14:textId="3722D30A" w:rsidR="005228C8" w:rsidRDefault="005228C8" w:rsidP="005228C8">
      <w:pPr>
        <w:suppressAutoHyphens/>
        <w:spacing w:after="0" w:line="240" w:lineRule="auto"/>
        <w:contextualSpacing/>
        <w:rPr>
          <w:rFonts w:cstheme="minorHAnsi"/>
          <w:color w:val="000000" w:themeColor="text1"/>
        </w:rPr>
      </w:pPr>
      <w:r w:rsidRPr="005228C8">
        <w:rPr>
          <w:rFonts w:cstheme="minorHAnsi"/>
          <w:color w:val="000000" w:themeColor="text1"/>
        </w:rPr>
        <w:t>Recommendation: Address these issues through rigorous code audits, apply secure coding practices, and establish stronger validation and exception handling mechanisms.</w:t>
      </w:r>
    </w:p>
    <w:p w14:paraId="5FB6472D" w14:textId="77EDE312"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4C97D622" w14:textId="77777777" w:rsidR="00433A14"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w:t>
      </w:r>
    </w:p>
    <w:p w14:paraId="791076C5" w14:textId="6CEA1713" w:rsidR="00433A14" w:rsidRDefault="00433A14" w:rsidP="000B05B1">
      <w:pPr>
        <w:suppressAutoHyphens/>
        <w:spacing w:after="0" w:line="240" w:lineRule="auto"/>
        <w:contextualSpacing/>
        <w:rPr>
          <w:rFonts w:cstheme="minorHAnsi"/>
          <w:color w:val="000000" w:themeColor="text1"/>
        </w:rPr>
      </w:pPr>
      <w:r>
        <w:rPr>
          <w:noProof/>
        </w:rPr>
        <w:drawing>
          <wp:inline distT="0" distB="0" distL="0" distR="0" wp14:anchorId="6B842484" wp14:editId="6C171ACE">
            <wp:extent cx="5943600" cy="3148330"/>
            <wp:effectExtent l="0" t="0" r="0" b="0"/>
            <wp:docPr id="212485658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856583" name="Picture 1" descr="A screenshot of a computer screen&#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48330"/>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3"/>
        <w:gridCol w:w="803"/>
        <w:gridCol w:w="2764"/>
        <w:gridCol w:w="3520"/>
      </w:tblGrid>
      <w:tr w:rsidR="00433A14" w:rsidRPr="00433A14" w14:paraId="053F37DC" w14:textId="77777777" w:rsidTr="00433A14">
        <w:trPr>
          <w:tblHeader/>
          <w:tblCellSpacing w:w="15" w:type="dxa"/>
        </w:trPr>
        <w:tc>
          <w:tcPr>
            <w:tcW w:w="0" w:type="auto"/>
            <w:vAlign w:val="center"/>
            <w:hideMark/>
          </w:tcPr>
          <w:p w14:paraId="121B195A" w14:textId="77777777" w:rsidR="00433A14" w:rsidRPr="00433A14" w:rsidRDefault="00433A14" w:rsidP="00433A14">
            <w:pPr>
              <w:suppressAutoHyphens/>
              <w:spacing w:after="0" w:line="240" w:lineRule="auto"/>
              <w:contextualSpacing/>
              <w:rPr>
                <w:rFonts w:cstheme="minorHAnsi"/>
                <w:b/>
                <w:bCs/>
                <w:color w:val="000000" w:themeColor="text1"/>
              </w:rPr>
            </w:pPr>
            <w:r w:rsidRPr="00433A14">
              <w:rPr>
                <w:rFonts w:cstheme="minorHAnsi"/>
                <w:b/>
                <w:bCs/>
                <w:color w:val="000000" w:themeColor="text1"/>
              </w:rPr>
              <w:t>Dependency</w:t>
            </w:r>
          </w:p>
        </w:tc>
        <w:tc>
          <w:tcPr>
            <w:tcW w:w="0" w:type="auto"/>
            <w:vAlign w:val="center"/>
            <w:hideMark/>
          </w:tcPr>
          <w:p w14:paraId="34A83A3C" w14:textId="77777777" w:rsidR="00433A14" w:rsidRPr="00433A14" w:rsidRDefault="00433A14" w:rsidP="00433A14">
            <w:pPr>
              <w:suppressAutoHyphens/>
              <w:spacing w:after="0" w:line="240" w:lineRule="auto"/>
              <w:contextualSpacing/>
              <w:rPr>
                <w:rFonts w:cstheme="minorHAnsi"/>
                <w:b/>
                <w:bCs/>
                <w:color w:val="000000" w:themeColor="text1"/>
              </w:rPr>
            </w:pPr>
            <w:r w:rsidRPr="00433A14">
              <w:rPr>
                <w:rFonts w:cstheme="minorHAnsi"/>
                <w:b/>
                <w:bCs/>
                <w:color w:val="000000" w:themeColor="text1"/>
              </w:rPr>
              <w:t>Severity</w:t>
            </w:r>
          </w:p>
        </w:tc>
        <w:tc>
          <w:tcPr>
            <w:tcW w:w="0" w:type="auto"/>
            <w:vAlign w:val="center"/>
            <w:hideMark/>
          </w:tcPr>
          <w:p w14:paraId="34CECD8A" w14:textId="77777777" w:rsidR="00433A14" w:rsidRPr="00433A14" w:rsidRDefault="00433A14" w:rsidP="00433A14">
            <w:pPr>
              <w:suppressAutoHyphens/>
              <w:spacing w:after="0" w:line="240" w:lineRule="auto"/>
              <w:contextualSpacing/>
              <w:rPr>
                <w:rFonts w:cstheme="minorHAnsi"/>
                <w:b/>
                <w:bCs/>
                <w:color w:val="000000" w:themeColor="text1"/>
              </w:rPr>
            </w:pPr>
            <w:r w:rsidRPr="00433A14">
              <w:rPr>
                <w:rFonts w:cstheme="minorHAnsi"/>
                <w:b/>
                <w:bCs/>
                <w:color w:val="000000" w:themeColor="text1"/>
              </w:rPr>
              <w:t>Issue Summary</w:t>
            </w:r>
          </w:p>
        </w:tc>
        <w:tc>
          <w:tcPr>
            <w:tcW w:w="0" w:type="auto"/>
            <w:vAlign w:val="center"/>
            <w:hideMark/>
          </w:tcPr>
          <w:p w14:paraId="7CAFF461" w14:textId="77777777" w:rsidR="00433A14" w:rsidRPr="00433A14" w:rsidRDefault="00433A14" w:rsidP="00433A14">
            <w:pPr>
              <w:suppressAutoHyphens/>
              <w:spacing w:after="0" w:line="240" w:lineRule="auto"/>
              <w:contextualSpacing/>
              <w:rPr>
                <w:rFonts w:cstheme="minorHAnsi"/>
                <w:b/>
                <w:bCs/>
                <w:color w:val="000000" w:themeColor="text1"/>
              </w:rPr>
            </w:pPr>
            <w:r w:rsidRPr="00433A14">
              <w:rPr>
                <w:rFonts w:cstheme="minorHAnsi"/>
                <w:b/>
                <w:bCs/>
                <w:color w:val="000000" w:themeColor="text1"/>
              </w:rPr>
              <w:t>Recommended Action</w:t>
            </w:r>
          </w:p>
        </w:tc>
      </w:tr>
      <w:tr w:rsidR="00433A14" w:rsidRPr="00433A14" w14:paraId="0ECE055B" w14:textId="77777777" w:rsidTr="00433A14">
        <w:trPr>
          <w:tblCellSpacing w:w="15" w:type="dxa"/>
        </w:trPr>
        <w:tc>
          <w:tcPr>
            <w:tcW w:w="0" w:type="auto"/>
            <w:vAlign w:val="center"/>
            <w:hideMark/>
          </w:tcPr>
          <w:p w14:paraId="654EA7E5"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b/>
                <w:bCs/>
                <w:color w:val="000000" w:themeColor="text1"/>
              </w:rPr>
              <w:t>SLF4J API</w:t>
            </w:r>
            <w:r w:rsidRPr="00433A14">
              <w:rPr>
                <w:rFonts w:cstheme="minorHAnsi"/>
                <w:color w:val="000000" w:themeColor="text1"/>
              </w:rPr>
              <w:t xml:space="preserve"> (1.7.30)</w:t>
            </w:r>
          </w:p>
        </w:tc>
        <w:tc>
          <w:tcPr>
            <w:tcW w:w="0" w:type="auto"/>
            <w:vAlign w:val="center"/>
            <w:hideMark/>
          </w:tcPr>
          <w:p w14:paraId="158BE625"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None</w:t>
            </w:r>
          </w:p>
        </w:tc>
        <w:tc>
          <w:tcPr>
            <w:tcW w:w="0" w:type="auto"/>
            <w:vAlign w:val="center"/>
            <w:hideMark/>
          </w:tcPr>
          <w:p w14:paraId="3308C6C6"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No known issues.</w:t>
            </w:r>
          </w:p>
        </w:tc>
        <w:tc>
          <w:tcPr>
            <w:tcW w:w="0" w:type="auto"/>
            <w:vAlign w:val="center"/>
            <w:hideMark/>
          </w:tcPr>
          <w:p w14:paraId="72BE6FA5"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Continue monitoring and maintain version currency.</w:t>
            </w:r>
          </w:p>
        </w:tc>
      </w:tr>
      <w:tr w:rsidR="00433A14" w:rsidRPr="00433A14" w14:paraId="5500F55B" w14:textId="77777777" w:rsidTr="00433A14">
        <w:trPr>
          <w:tblCellSpacing w:w="15" w:type="dxa"/>
        </w:trPr>
        <w:tc>
          <w:tcPr>
            <w:tcW w:w="0" w:type="auto"/>
            <w:vAlign w:val="center"/>
            <w:hideMark/>
          </w:tcPr>
          <w:p w14:paraId="10B023A4"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b/>
                <w:bCs/>
                <w:color w:val="000000" w:themeColor="text1"/>
              </w:rPr>
              <w:t>Bouncy Castle</w:t>
            </w:r>
            <w:r w:rsidRPr="00433A14">
              <w:rPr>
                <w:rFonts w:cstheme="minorHAnsi"/>
                <w:color w:val="000000" w:themeColor="text1"/>
              </w:rPr>
              <w:t xml:space="preserve"> (1.46)</w:t>
            </w:r>
          </w:p>
        </w:tc>
        <w:tc>
          <w:tcPr>
            <w:tcW w:w="0" w:type="auto"/>
            <w:vAlign w:val="center"/>
            <w:hideMark/>
          </w:tcPr>
          <w:p w14:paraId="50540B2A"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High</w:t>
            </w:r>
          </w:p>
        </w:tc>
        <w:tc>
          <w:tcPr>
            <w:tcW w:w="0" w:type="auto"/>
            <w:vAlign w:val="center"/>
            <w:hideMark/>
          </w:tcPr>
          <w:p w14:paraId="433D3A20"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Multiple CVEs.</w:t>
            </w:r>
          </w:p>
        </w:tc>
        <w:tc>
          <w:tcPr>
            <w:tcW w:w="0" w:type="auto"/>
            <w:vAlign w:val="center"/>
            <w:hideMark/>
          </w:tcPr>
          <w:p w14:paraId="1EEBBEBC"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Update to a newer secure version.</w:t>
            </w:r>
          </w:p>
        </w:tc>
      </w:tr>
      <w:tr w:rsidR="00433A14" w:rsidRPr="00433A14" w14:paraId="7D9871D8" w14:textId="77777777" w:rsidTr="00433A14">
        <w:trPr>
          <w:tblCellSpacing w:w="15" w:type="dxa"/>
        </w:trPr>
        <w:tc>
          <w:tcPr>
            <w:tcW w:w="0" w:type="auto"/>
            <w:vAlign w:val="center"/>
            <w:hideMark/>
          </w:tcPr>
          <w:p w14:paraId="20D193B4"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b/>
                <w:bCs/>
                <w:color w:val="000000" w:themeColor="text1"/>
              </w:rPr>
              <w:lastRenderedPageBreak/>
              <w:t>Spring Boot</w:t>
            </w:r>
            <w:r w:rsidRPr="00433A14">
              <w:rPr>
                <w:rFonts w:cstheme="minorHAnsi"/>
                <w:color w:val="000000" w:themeColor="text1"/>
              </w:rPr>
              <w:t xml:space="preserve"> (2.2.4)</w:t>
            </w:r>
          </w:p>
        </w:tc>
        <w:tc>
          <w:tcPr>
            <w:tcW w:w="0" w:type="auto"/>
            <w:vAlign w:val="center"/>
            <w:hideMark/>
          </w:tcPr>
          <w:p w14:paraId="231C2C98"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Critical</w:t>
            </w:r>
          </w:p>
        </w:tc>
        <w:tc>
          <w:tcPr>
            <w:tcW w:w="0" w:type="auto"/>
            <w:vAlign w:val="center"/>
            <w:hideMark/>
          </w:tcPr>
          <w:p w14:paraId="0AE792A5"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Several critical vulnerabilities.</w:t>
            </w:r>
          </w:p>
        </w:tc>
        <w:tc>
          <w:tcPr>
            <w:tcW w:w="0" w:type="auto"/>
            <w:vAlign w:val="center"/>
            <w:hideMark/>
          </w:tcPr>
          <w:p w14:paraId="70F18C18"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Upgrade immediately and assess for impact.</w:t>
            </w:r>
          </w:p>
        </w:tc>
      </w:tr>
      <w:tr w:rsidR="00433A14" w:rsidRPr="00433A14" w14:paraId="75F2CB43" w14:textId="77777777" w:rsidTr="00433A14">
        <w:trPr>
          <w:tblCellSpacing w:w="15" w:type="dxa"/>
        </w:trPr>
        <w:tc>
          <w:tcPr>
            <w:tcW w:w="0" w:type="auto"/>
            <w:vAlign w:val="center"/>
            <w:hideMark/>
          </w:tcPr>
          <w:p w14:paraId="5C5478DB" w14:textId="77777777" w:rsidR="00433A14" w:rsidRPr="00433A14" w:rsidRDefault="00433A14" w:rsidP="00433A14">
            <w:pPr>
              <w:suppressAutoHyphens/>
              <w:spacing w:after="0" w:line="240" w:lineRule="auto"/>
              <w:contextualSpacing/>
              <w:rPr>
                <w:rFonts w:cstheme="minorHAnsi"/>
                <w:color w:val="000000" w:themeColor="text1"/>
              </w:rPr>
            </w:pPr>
            <w:proofErr w:type="spellStart"/>
            <w:r w:rsidRPr="00433A14">
              <w:rPr>
                <w:rFonts w:cstheme="minorHAnsi"/>
                <w:b/>
                <w:bCs/>
                <w:color w:val="000000" w:themeColor="text1"/>
              </w:rPr>
              <w:t>Logback</w:t>
            </w:r>
            <w:proofErr w:type="spellEnd"/>
            <w:r w:rsidRPr="00433A14">
              <w:rPr>
                <w:rFonts w:cstheme="minorHAnsi"/>
                <w:b/>
                <w:bCs/>
                <w:color w:val="000000" w:themeColor="text1"/>
              </w:rPr>
              <w:t xml:space="preserve"> Core</w:t>
            </w:r>
            <w:r w:rsidRPr="00433A14">
              <w:rPr>
                <w:rFonts w:cstheme="minorHAnsi"/>
                <w:color w:val="000000" w:themeColor="text1"/>
              </w:rPr>
              <w:t xml:space="preserve"> (1.2.3)</w:t>
            </w:r>
          </w:p>
        </w:tc>
        <w:tc>
          <w:tcPr>
            <w:tcW w:w="0" w:type="auto"/>
            <w:vAlign w:val="center"/>
            <w:hideMark/>
          </w:tcPr>
          <w:p w14:paraId="2FAD6079"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High</w:t>
            </w:r>
          </w:p>
        </w:tc>
        <w:tc>
          <w:tcPr>
            <w:tcW w:w="0" w:type="auto"/>
            <w:vAlign w:val="center"/>
            <w:hideMark/>
          </w:tcPr>
          <w:p w14:paraId="295ABF8D"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Security flaws in logging mechanism.</w:t>
            </w:r>
          </w:p>
        </w:tc>
        <w:tc>
          <w:tcPr>
            <w:tcW w:w="0" w:type="auto"/>
            <w:vAlign w:val="center"/>
            <w:hideMark/>
          </w:tcPr>
          <w:p w14:paraId="1973438A"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Update and verify logging configuration.</w:t>
            </w:r>
          </w:p>
        </w:tc>
      </w:tr>
      <w:tr w:rsidR="00433A14" w:rsidRPr="00433A14" w14:paraId="41B53B60" w14:textId="77777777" w:rsidTr="00433A14">
        <w:trPr>
          <w:tblCellSpacing w:w="15" w:type="dxa"/>
        </w:trPr>
        <w:tc>
          <w:tcPr>
            <w:tcW w:w="0" w:type="auto"/>
            <w:vAlign w:val="center"/>
            <w:hideMark/>
          </w:tcPr>
          <w:p w14:paraId="7E6CCA23"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b/>
                <w:bCs/>
                <w:color w:val="000000" w:themeColor="text1"/>
              </w:rPr>
              <w:t>Log4j API</w:t>
            </w:r>
            <w:r w:rsidRPr="00433A14">
              <w:rPr>
                <w:rFonts w:cstheme="minorHAnsi"/>
                <w:color w:val="000000" w:themeColor="text1"/>
              </w:rPr>
              <w:t xml:space="preserve"> (2.12.1)</w:t>
            </w:r>
          </w:p>
        </w:tc>
        <w:tc>
          <w:tcPr>
            <w:tcW w:w="0" w:type="auto"/>
            <w:vAlign w:val="center"/>
            <w:hideMark/>
          </w:tcPr>
          <w:p w14:paraId="2E93AA36"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Critical</w:t>
            </w:r>
          </w:p>
        </w:tc>
        <w:tc>
          <w:tcPr>
            <w:tcW w:w="0" w:type="auto"/>
            <w:vAlign w:val="center"/>
            <w:hideMark/>
          </w:tcPr>
          <w:p w14:paraId="71F59914"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Highly exploitable vulnerabilities.</w:t>
            </w:r>
          </w:p>
        </w:tc>
        <w:tc>
          <w:tcPr>
            <w:tcW w:w="0" w:type="auto"/>
            <w:vAlign w:val="center"/>
            <w:hideMark/>
          </w:tcPr>
          <w:p w14:paraId="75FE8EB2"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Urgent update and review of usage.</w:t>
            </w:r>
          </w:p>
        </w:tc>
      </w:tr>
      <w:tr w:rsidR="00433A14" w:rsidRPr="00433A14" w14:paraId="5ED89940" w14:textId="77777777" w:rsidTr="00433A14">
        <w:trPr>
          <w:tblCellSpacing w:w="15" w:type="dxa"/>
        </w:trPr>
        <w:tc>
          <w:tcPr>
            <w:tcW w:w="0" w:type="auto"/>
            <w:vAlign w:val="center"/>
            <w:hideMark/>
          </w:tcPr>
          <w:p w14:paraId="60B39D53"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b/>
                <w:bCs/>
                <w:color w:val="000000" w:themeColor="text1"/>
              </w:rPr>
              <w:t>JUL to SLF4J</w:t>
            </w:r>
            <w:r w:rsidRPr="00433A14">
              <w:rPr>
                <w:rFonts w:cstheme="minorHAnsi"/>
                <w:color w:val="000000" w:themeColor="text1"/>
              </w:rPr>
              <w:t xml:space="preserve"> (1.7.30)</w:t>
            </w:r>
          </w:p>
        </w:tc>
        <w:tc>
          <w:tcPr>
            <w:tcW w:w="0" w:type="auto"/>
            <w:vAlign w:val="center"/>
            <w:hideMark/>
          </w:tcPr>
          <w:p w14:paraId="65A775FB"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None</w:t>
            </w:r>
          </w:p>
        </w:tc>
        <w:tc>
          <w:tcPr>
            <w:tcW w:w="0" w:type="auto"/>
            <w:vAlign w:val="center"/>
            <w:hideMark/>
          </w:tcPr>
          <w:p w14:paraId="64660F8C"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No issues reported.</w:t>
            </w:r>
          </w:p>
        </w:tc>
        <w:tc>
          <w:tcPr>
            <w:tcW w:w="0" w:type="auto"/>
            <w:vAlign w:val="center"/>
            <w:hideMark/>
          </w:tcPr>
          <w:p w14:paraId="3A6F673E"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Regularly check for updates.</w:t>
            </w:r>
          </w:p>
        </w:tc>
      </w:tr>
      <w:tr w:rsidR="00433A14" w:rsidRPr="00433A14" w14:paraId="181179C1" w14:textId="77777777" w:rsidTr="00433A14">
        <w:trPr>
          <w:tblCellSpacing w:w="15" w:type="dxa"/>
        </w:trPr>
        <w:tc>
          <w:tcPr>
            <w:tcW w:w="0" w:type="auto"/>
            <w:vAlign w:val="center"/>
            <w:hideMark/>
          </w:tcPr>
          <w:p w14:paraId="367C2363"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b/>
                <w:bCs/>
                <w:color w:val="000000" w:themeColor="text1"/>
              </w:rPr>
              <w:t>Jakarta Annotations</w:t>
            </w:r>
            <w:r w:rsidRPr="00433A14">
              <w:rPr>
                <w:rFonts w:cstheme="minorHAnsi"/>
                <w:color w:val="000000" w:themeColor="text1"/>
              </w:rPr>
              <w:t xml:space="preserve"> (1.3.5)</w:t>
            </w:r>
          </w:p>
        </w:tc>
        <w:tc>
          <w:tcPr>
            <w:tcW w:w="0" w:type="auto"/>
            <w:vAlign w:val="center"/>
            <w:hideMark/>
          </w:tcPr>
          <w:p w14:paraId="53665F76"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None</w:t>
            </w:r>
          </w:p>
        </w:tc>
        <w:tc>
          <w:tcPr>
            <w:tcW w:w="0" w:type="auto"/>
            <w:vAlign w:val="center"/>
            <w:hideMark/>
          </w:tcPr>
          <w:p w14:paraId="19690B2F"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No vulnerabilities.</w:t>
            </w:r>
          </w:p>
        </w:tc>
        <w:tc>
          <w:tcPr>
            <w:tcW w:w="0" w:type="auto"/>
            <w:vAlign w:val="center"/>
            <w:hideMark/>
          </w:tcPr>
          <w:p w14:paraId="6DDED154"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Maintain with regular updates.</w:t>
            </w:r>
          </w:p>
        </w:tc>
      </w:tr>
      <w:tr w:rsidR="00433A14" w:rsidRPr="00433A14" w14:paraId="0E0BC651" w14:textId="77777777" w:rsidTr="00433A14">
        <w:trPr>
          <w:tblCellSpacing w:w="15" w:type="dxa"/>
        </w:trPr>
        <w:tc>
          <w:tcPr>
            <w:tcW w:w="0" w:type="auto"/>
            <w:vAlign w:val="center"/>
            <w:hideMark/>
          </w:tcPr>
          <w:p w14:paraId="7178ACDD" w14:textId="77777777" w:rsidR="00433A14" w:rsidRPr="00433A14" w:rsidRDefault="00433A14" w:rsidP="00433A14">
            <w:pPr>
              <w:suppressAutoHyphens/>
              <w:spacing w:after="0" w:line="240" w:lineRule="auto"/>
              <w:contextualSpacing/>
              <w:rPr>
                <w:rFonts w:cstheme="minorHAnsi"/>
                <w:color w:val="000000" w:themeColor="text1"/>
              </w:rPr>
            </w:pPr>
            <w:proofErr w:type="spellStart"/>
            <w:r w:rsidRPr="00433A14">
              <w:rPr>
                <w:rFonts w:cstheme="minorHAnsi"/>
                <w:b/>
                <w:bCs/>
                <w:color w:val="000000" w:themeColor="text1"/>
              </w:rPr>
              <w:t>SnakeYAML</w:t>
            </w:r>
            <w:proofErr w:type="spellEnd"/>
            <w:r w:rsidRPr="00433A14">
              <w:rPr>
                <w:rFonts w:cstheme="minorHAnsi"/>
                <w:color w:val="000000" w:themeColor="text1"/>
              </w:rPr>
              <w:t xml:space="preserve"> (1.25)</w:t>
            </w:r>
          </w:p>
        </w:tc>
        <w:tc>
          <w:tcPr>
            <w:tcW w:w="0" w:type="auto"/>
            <w:vAlign w:val="center"/>
            <w:hideMark/>
          </w:tcPr>
          <w:p w14:paraId="3D8C8CA0"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Critical</w:t>
            </w:r>
          </w:p>
        </w:tc>
        <w:tc>
          <w:tcPr>
            <w:tcW w:w="0" w:type="auto"/>
            <w:vAlign w:val="center"/>
            <w:hideMark/>
          </w:tcPr>
          <w:p w14:paraId="53FBB728"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Multiple parsing-related vulnerabilities.</w:t>
            </w:r>
          </w:p>
        </w:tc>
        <w:tc>
          <w:tcPr>
            <w:tcW w:w="0" w:type="auto"/>
            <w:vAlign w:val="center"/>
            <w:hideMark/>
          </w:tcPr>
          <w:p w14:paraId="7AAE5BFC"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Upgrade and sanitize YAML input.</w:t>
            </w:r>
          </w:p>
        </w:tc>
      </w:tr>
      <w:tr w:rsidR="00433A14" w:rsidRPr="00433A14" w14:paraId="1FE485A8" w14:textId="77777777" w:rsidTr="00433A14">
        <w:trPr>
          <w:tblCellSpacing w:w="15" w:type="dxa"/>
        </w:trPr>
        <w:tc>
          <w:tcPr>
            <w:tcW w:w="0" w:type="auto"/>
            <w:vAlign w:val="center"/>
            <w:hideMark/>
          </w:tcPr>
          <w:p w14:paraId="74C3B6F6"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b/>
                <w:bCs/>
                <w:color w:val="000000" w:themeColor="text1"/>
              </w:rPr>
              <w:t>Jackson Databind</w:t>
            </w:r>
            <w:r w:rsidRPr="00433A14">
              <w:rPr>
                <w:rFonts w:cstheme="minorHAnsi"/>
                <w:color w:val="000000" w:themeColor="text1"/>
              </w:rPr>
              <w:t xml:space="preserve"> (2.10.2)</w:t>
            </w:r>
          </w:p>
        </w:tc>
        <w:tc>
          <w:tcPr>
            <w:tcW w:w="0" w:type="auto"/>
            <w:vAlign w:val="center"/>
            <w:hideMark/>
          </w:tcPr>
          <w:p w14:paraId="134EFBA6"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High</w:t>
            </w:r>
          </w:p>
        </w:tc>
        <w:tc>
          <w:tcPr>
            <w:tcW w:w="0" w:type="auto"/>
            <w:vAlign w:val="center"/>
            <w:hideMark/>
          </w:tcPr>
          <w:p w14:paraId="5818C195"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Data-binding risks.</w:t>
            </w:r>
          </w:p>
        </w:tc>
        <w:tc>
          <w:tcPr>
            <w:tcW w:w="0" w:type="auto"/>
            <w:vAlign w:val="center"/>
            <w:hideMark/>
          </w:tcPr>
          <w:p w14:paraId="48C74666"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Patch and review data handling.</w:t>
            </w:r>
          </w:p>
        </w:tc>
      </w:tr>
      <w:tr w:rsidR="00433A14" w:rsidRPr="00433A14" w14:paraId="7319110A" w14:textId="77777777" w:rsidTr="00433A14">
        <w:trPr>
          <w:tblCellSpacing w:w="15" w:type="dxa"/>
        </w:trPr>
        <w:tc>
          <w:tcPr>
            <w:tcW w:w="0" w:type="auto"/>
            <w:vAlign w:val="center"/>
            <w:hideMark/>
          </w:tcPr>
          <w:p w14:paraId="1CE84644"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b/>
                <w:bCs/>
                <w:color w:val="000000" w:themeColor="text1"/>
              </w:rPr>
              <w:t>Jackson Annotations</w:t>
            </w:r>
            <w:r w:rsidRPr="00433A14">
              <w:rPr>
                <w:rFonts w:cstheme="minorHAnsi"/>
                <w:color w:val="000000" w:themeColor="text1"/>
              </w:rPr>
              <w:t xml:space="preserve"> (2.10.2)</w:t>
            </w:r>
          </w:p>
        </w:tc>
        <w:tc>
          <w:tcPr>
            <w:tcW w:w="0" w:type="auto"/>
            <w:vAlign w:val="center"/>
            <w:hideMark/>
          </w:tcPr>
          <w:p w14:paraId="15DC5614"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None</w:t>
            </w:r>
          </w:p>
        </w:tc>
        <w:tc>
          <w:tcPr>
            <w:tcW w:w="0" w:type="auto"/>
            <w:vAlign w:val="center"/>
            <w:hideMark/>
          </w:tcPr>
          <w:p w14:paraId="40DEF9A8"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No reported issues.</w:t>
            </w:r>
          </w:p>
        </w:tc>
        <w:tc>
          <w:tcPr>
            <w:tcW w:w="0" w:type="auto"/>
            <w:vAlign w:val="center"/>
            <w:hideMark/>
          </w:tcPr>
          <w:p w14:paraId="451C8B4E"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Keep updated.</w:t>
            </w:r>
          </w:p>
        </w:tc>
      </w:tr>
      <w:tr w:rsidR="00433A14" w:rsidRPr="00433A14" w14:paraId="2D1A410C" w14:textId="77777777" w:rsidTr="00433A14">
        <w:trPr>
          <w:tblCellSpacing w:w="15" w:type="dxa"/>
        </w:trPr>
        <w:tc>
          <w:tcPr>
            <w:tcW w:w="0" w:type="auto"/>
            <w:vAlign w:val="center"/>
            <w:hideMark/>
          </w:tcPr>
          <w:p w14:paraId="23AFA771"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b/>
                <w:bCs/>
                <w:color w:val="000000" w:themeColor="text1"/>
              </w:rPr>
              <w:t>Jackson Core</w:t>
            </w:r>
            <w:r w:rsidRPr="00433A14">
              <w:rPr>
                <w:rFonts w:cstheme="minorHAnsi"/>
                <w:color w:val="000000" w:themeColor="text1"/>
              </w:rPr>
              <w:t xml:space="preserve"> (2.10.2)</w:t>
            </w:r>
          </w:p>
        </w:tc>
        <w:tc>
          <w:tcPr>
            <w:tcW w:w="0" w:type="auto"/>
            <w:vAlign w:val="center"/>
            <w:hideMark/>
          </w:tcPr>
          <w:p w14:paraId="24B768CD"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None</w:t>
            </w:r>
          </w:p>
        </w:tc>
        <w:tc>
          <w:tcPr>
            <w:tcW w:w="0" w:type="auto"/>
            <w:vAlign w:val="center"/>
            <w:hideMark/>
          </w:tcPr>
          <w:p w14:paraId="2B3C56A4"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No known risks.</w:t>
            </w:r>
          </w:p>
        </w:tc>
        <w:tc>
          <w:tcPr>
            <w:tcW w:w="0" w:type="auto"/>
            <w:vAlign w:val="center"/>
            <w:hideMark/>
          </w:tcPr>
          <w:p w14:paraId="44D4A712"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Maintain and monitor.</w:t>
            </w:r>
          </w:p>
        </w:tc>
      </w:tr>
      <w:tr w:rsidR="00433A14" w:rsidRPr="00433A14" w14:paraId="1FC22CBD" w14:textId="77777777" w:rsidTr="00433A14">
        <w:trPr>
          <w:tblCellSpacing w:w="15" w:type="dxa"/>
        </w:trPr>
        <w:tc>
          <w:tcPr>
            <w:tcW w:w="0" w:type="auto"/>
            <w:vAlign w:val="center"/>
            <w:hideMark/>
          </w:tcPr>
          <w:p w14:paraId="633E253A"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b/>
                <w:bCs/>
                <w:color w:val="000000" w:themeColor="text1"/>
              </w:rPr>
              <w:t>Jackson Datatype JDK8</w:t>
            </w:r>
            <w:r w:rsidRPr="00433A14">
              <w:rPr>
                <w:rFonts w:cstheme="minorHAnsi"/>
                <w:color w:val="000000" w:themeColor="text1"/>
              </w:rPr>
              <w:t xml:space="preserve"> (2.10.2)</w:t>
            </w:r>
          </w:p>
        </w:tc>
        <w:tc>
          <w:tcPr>
            <w:tcW w:w="0" w:type="auto"/>
            <w:vAlign w:val="center"/>
            <w:hideMark/>
          </w:tcPr>
          <w:p w14:paraId="622700EE"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Low</w:t>
            </w:r>
          </w:p>
        </w:tc>
        <w:tc>
          <w:tcPr>
            <w:tcW w:w="0" w:type="auto"/>
            <w:vAlign w:val="center"/>
            <w:hideMark/>
          </w:tcPr>
          <w:p w14:paraId="0D5B82A8"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Minor concerns.</w:t>
            </w:r>
          </w:p>
        </w:tc>
        <w:tc>
          <w:tcPr>
            <w:tcW w:w="0" w:type="auto"/>
            <w:vAlign w:val="center"/>
            <w:hideMark/>
          </w:tcPr>
          <w:p w14:paraId="0AB0127E"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Stay up to date and monitor.</w:t>
            </w:r>
          </w:p>
        </w:tc>
      </w:tr>
      <w:tr w:rsidR="00433A14" w:rsidRPr="00433A14" w14:paraId="26B3584E" w14:textId="77777777" w:rsidTr="00433A14">
        <w:trPr>
          <w:tblCellSpacing w:w="15" w:type="dxa"/>
        </w:trPr>
        <w:tc>
          <w:tcPr>
            <w:tcW w:w="0" w:type="auto"/>
            <w:vAlign w:val="center"/>
            <w:hideMark/>
          </w:tcPr>
          <w:p w14:paraId="773B14A4"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b/>
                <w:bCs/>
                <w:color w:val="000000" w:themeColor="text1"/>
              </w:rPr>
              <w:t>Tomcat Core</w:t>
            </w:r>
            <w:r w:rsidRPr="00433A14">
              <w:rPr>
                <w:rFonts w:cstheme="minorHAnsi"/>
                <w:color w:val="000000" w:themeColor="text1"/>
              </w:rPr>
              <w:t xml:space="preserve"> (9.0.30)</w:t>
            </w:r>
          </w:p>
        </w:tc>
        <w:tc>
          <w:tcPr>
            <w:tcW w:w="0" w:type="auto"/>
            <w:vAlign w:val="center"/>
            <w:hideMark/>
          </w:tcPr>
          <w:p w14:paraId="3093CA72"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Critical</w:t>
            </w:r>
          </w:p>
        </w:tc>
        <w:tc>
          <w:tcPr>
            <w:tcW w:w="0" w:type="auto"/>
            <w:vAlign w:val="center"/>
            <w:hideMark/>
          </w:tcPr>
          <w:p w14:paraId="30CA3C6D"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26 CVEs reported.</w:t>
            </w:r>
          </w:p>
        </w:tc>
        <w:tc>
          <w:tcPr>
            <w:tcW w:w="0" w:type="auto"/>
            <w:vAlign w:val="center"/>
            <w:hideMark/>
          </w:tcPr>
          <w:p w14:paraId="597CE03D"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Update immediately and secure configurations.</w:t>
            </w:r>
          </w:p>
        </w:tc>
      </w:tr>
    </w:tbl>
    <w:p w14:paraId="005B3DBF" w14:textId="77777777" w:rsidR="00433A14" w:rsidRDefault="00433A14" w:rsidP="000B05B1">
      <w:pPr>
        <w:suppressAutoHyphens/>
        <w:spacing w:after="0" w:line="240" w:lineRule="auto"/>
        <w:contextualSpacing/>
        <w:rPr>
          <w:rFonts w:cstheme="minorHAnsi"/>
          <w:color w:val="000000" w:themeColor="text1"/>
        </w:rPr>
      </w:pPr>
    </w:p>
    <w:p w14:paraId="1E32240A" w14:textId="77FEADB7"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w:t>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1BF87958" w14:textId="77777777" w:rsidR="00433A14" w:rsidRDefault="531DB269" w:rsidP="00DC5AB3">
      <w:pPr>
        <w:suppressAutoHyphens/>
        <w:spacing w:after="0" w:line="240" w:lineRule="auto"/>
        <w:contextualSpacing/>
        <w:rPr>
          <w:rFonts w:cstheme="minorHAnsi"/>
          <w:color w:val="000000" w:themeColor="text1"/>
        </w:rPr>
      </w:pPr>
      <w:r w:rsidRPr="000B05B1">
        <w:rPr>
          <w:rFonts w:cstheme="minorHAnsi"/>
          <w:color w:val="000000" w:themeColor="text1"/>
        </w:rPr>
        <w:t>[</w:t>
      </w:r>
    </w:p>
    <w:p w14:paraId="53AB676E"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a. Assess and Prioritize Risks</w:t>
      </w:r>
    </w:p>
    <w:p w14:paraId="71ABD8A0" w14:textId="77777777" w:rsidR="00433A14" w:rsidRPr="00433A14" w:rsidRDefault="00433A14" w:rsidP="00433A14">
      <w:pPr>
        <w:suppressAutoHyphens/>
        <w:spacing w:after="0" w:line="240" w:lineRule="auto"/>
        <w:contextualSpacing/>
        <w:rPr>
          <w:rFonts w:cstheme="minorHAnsi"/>
          <w:color w:val="000000" w:themeColor="text1"/>
        </w:rPr>
      </w:pPr>
    </w:p>
    <w:p w14:paraId="68A26104"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 xml:space="preserve">    Severity Ranking: Categorize vulnerabilities by risk level (Critical, High, Medium, Low).</w:t>
      </w:r>
    </w:p>
    <w:p w14:paraId="3870D010" w14:textId="77777777" w:rsidR="00433A14" w:rsidRPr="00433A14" w:rsidRDefault="00433A14" w:rsidP="00433A14">
      <w:pPr>
        <w:suppressAutoHyphens/>
        <w:spacing w:after="0" w:line="240" w:lineRule="auto"/>
        <w:contextualSpacing/>
        <w:rPr>
          <w:rFonts w:cstheme="minorHAnsi"/>
          <w:color w:val="000000" w:themeColor="text1"/>
        </w:rPr>
      </w:pPr>
    </w:p>
    <w:p w14:paraId="5AEAC815"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 xml:space="preserve">    Impact Review: Consider the effect of each vulnerability on system availability, data confidentiality, and regulatory compliance.</w:t>
      </w:r>
    </w:p>
    <w:p w14:paraId="7C0AB866" w14:textId="77777777" w:rsidR="00433A14" w:rsidRPr="00433A14" w:rsidRDefault="00433A14" w:rsidP="00433A14">
      <w:pPr>
        <w:suppressAutoHyphens/>
        <w:spacing w:after="0" w:line="240" w:lineRule="auto"/>
        <w:contextualSpacing/>
        <w:rPr>
          <w:rFonts w:cstheme="minorHAnsi"/>
          <w:color w:val="000000" w:themeColor="text1"/>
        </w:rPr>
      </w:pPr>
    </w:p>
    <w:p w14:paraId="42511B0A"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 xml:space="preserve">    Remediation Order: Tackle the most severe and high-impact issues first.</w:t>
      </w:r>
    </w:p>
    <w:p w14:paraId="3C871D62" w14:textId="77777777" w:rsidR="00433A14" w:rsidRPr="00433A14" w:rsidRDefault="00433A14" w:rsidP="00433A14">
      <w:pPr>
        <w:suppressAutoHyphens/>
        <w:spacing w:after="0" w:line="240" w:lineRule="auto"/>
        <w:contextualSpacing/>
        <w:rPr>
          <w:rFonts w:cstheme="minorHAnsi"/>
          <w:color w:val="000000" w:themeColor="text1"/>
        </w:rPr>
      </w:pPr>
    </w:p>
    <w:p w14:paraId="267F0EC5"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b. Remediation Planning</w:t>
      </w:r>
    </w:p>
    <w:p w14:paraId="7366710F" w14:textId="77777777" w:rsidR="00433A14" w:rsidRPr="00433A14" w:rsidRDefault="00433A14" w:rsidP="00433A14">
      <w:pPr>
        <w:suppressAutoHyphens/>
        <w:spacing w:after="0" w:line="240" w:lineRule="auto"/>
        <w:contextualSpacing/>
        <w:rPr>
          <w:rFonts w:cstheme="minorHAnsi"/>
          <w:color w:val="000000" w:themeColor="text1"/>
        </w:rPr>
      </w:pPr>
    </w:p>
    <w:p w14:paraId="3C0C2FF4"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 xml:space="preserve">    Patch Management: Apply security patches to all vulnerable dependencies.</w:t>
      </w:r>
    </w:p>
    <w:p w14:paraId="3A9885DF" w14:textId="77777777" w:rsidR="00433A14" w:rsidRPr="00433A14" w:rsidRDefault="00433A14" w:rsidP="00433A14">
      <w:pPr>
        <w:suppressAutoHyphens/>
        <w:spacing w:after="0" w:line="240" w:lineRule="auto"/>
        <w:contextualSpacing/>
        <w:rPr>
          <w:rFonts w:cstheme="minorHAnsi"/>
          <w:color w:val="000000" w:themeColor="text1"/>
        </w:rPr>
      </w:pPr>
    </w:p>
    <w:p w14:paraId="08549AE0"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 xml:space="preserve">    Code Refactoring: Modify insecure code, apply input validation, and enforce secure programming principles.</w:t>
      </w:r>
    </w:p>
    <w:p w14:paraId="30C63534" w14:textId="77777777" w:rsidR="00433A14" w:rsidRPr="00433A14" w:rsidRDefault="00433A14" w:rsidP="00433A14">
      <w:pPr>
        <w:suppressAutoHyphens/>
        <w:spacing w:after="0" w:line="240" w:lineRule="auto"/>
        <w:contextualSpacing/>
        <w:rPr>
          <w:rFonts w:cstheme="minorHAnsi"/>
          <w:color w:val="000000" w:themeColor="text1"/>
        </w:rPr>
      </w:pPr>
    </w:p>
    <w:p w14:paraId="3EF3DDB6"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 xml:space="preserve">    Configuration Hardening: Adjust system and application configurations to align with best practices.</w:t>
      </w:r>
    </w:p>
    <w:p w14:paraId="2C8D7672" w14:textId="77777777" w:rsidR="00433A14" w:rsidRPr="00433A14" w:rsidRDefault="00433A14" w:rsidP="00433A14">
      <w:pPr>
        <w:suppressAutoHyphens/>
        <w:spacing w:after="0" w:line="240" w:lineRule="auto"/>
        <w:contextualSpacing/>
        <w:rPr>
          <w:rFonts w:cstheme="minorHAnsi"/>
          <w:color w:val="000000" w:themeColor="text1"/>
        </w:rPr>
      </w:pPr>
    </w:p>
    <w:p w14:paraId="4A05B966"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c. Implementation</w:t>
      </w:r>
    </w:p>
    <w:p w14:paraId="58A64A8E" w14:textId="77777777" w:rsidR="00433A14" w:rsidRPr="00433A14" w:rsidRDefault="00433A14" w:rsidP="00433A14">
      <w:pPr>
        <w:suppressAutoHyphens/>
        <w:spacing w:after="0" w:line="240" w:lineRule="auto"/>
        <w:contextualSpacing/>
        <w:rPr>
          <w:rFonts w:cstheme="minorHAnsi"/>
          <w:color w:val="000000" w:themeColor="text1"/>
        </w:rPr>
      </w:pPr>
    </w:p>
    <w:p w14:paraId="7E8714E1"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 xml:space="preserve">    Test Before Deployment: Validate updates in a controlled environment to avoid regressions.</w:t>
      </w:r>
    </w:p>
    <w:p w14:paraId="1F390024" w14:textId="77777777" w:rsidR="00433A14" w:rsidRPr="00433A14" w:rsidRDefault="00433A14" w:rsidP="00433A14">
      <w:pPr>
        <w:suppressAutoHyphens/>
        <w:spacing w:after="0" w:line="240" w:lineRule="auto"/>
        <w:contextualSpacing/>
        <w:rPr>
          <w:rFonts w:cstheme="minorHAnsi"/>
          <w:color w:val="000000" w:themeColor="text1"/>
        </w:rPr>
      </w:pPr>
    </w:p>
    <w:p w14:paraId="68C7170E"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 xml:space="preserve">    Phased Rollout: Deploy updates starting with critical systems.</w:t>
      </w:r>
    </w:p>
    <w:p w14:paraId="38CC53D8" w14:textId="77777777" w:rsidR="00433A14" w:rsidRPr="00433A14" w:rsidRDefault="00433A14" w:rsidP="00433A14">
      <w:pPr>
        <w:suppressAutoHyphens/>
        <w:spacing w:after="0" w:line="240" w:lineRule="auto"/>
        <w:contextualSpacing/>
        <w:rPr>
          <w:rFonts w:cstheme="minorHAnsi"/>
          <w:color w:val="000000" w:themeColor="text1"/>
        </w:rPr>
      </w:pPr>
    </w:p>
    <w:p w14:paraId="11B9648E"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 xml:space="preserve">    CI/CD Pipeline: Automate deployment and include security checks.</w:t>
      </w:r>
    </w:p>
    <w:p w14:paraId="10536252" w14:textId="77777777" w:rsidR="00433A14" w:rsidRPr="00433A14" w:rsidRDefault="00433A14" w:rsidP="00433A14">
      <w:pPr>
        <w:suppressAutoHyphens/>
        <w:spacing w:after="0" w:line="240" w:lineRule="auto"/>
        <w:contextualSpacing/>
        <w:rPr>
          <w:rFonts w:cstheme="minorHAnsi"/>
          <w:color w:val="000000" w:themeColor="text1"/>
        </w:rPr>
      </w:pPr>
    </w:p>
    <w:p w14:paraId="69EFA93F"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d. Post-Remediation Validation</w:t>
      </w:r>
    </w:p>
    <w:p w14:paraId="2A3CBE57" w14:textId="77777777" w:rsidR="00433A14" w:rsidRPr="00433A14" w:rsidRDefault="00433A14" w:rsidP="00433A14">
      <w:pPr>
        <w:suppressAutoHyphens/>
        <w:spacing w:after="0" w:line="240" w:lineRule="auto"/>
        <w:contextualSpacing/>
        <w:rPr>
          <w:rFonts w:cstheme="minorHAnsi"/>
          <w:color w:val="000000" w:themeColor="text1"/>
        </w:rPr>
      </w:pPr>
    </w:p>
    <w:p w14:paraId="775ECB05"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 xml:space="preserve">    Retesting: Reassess systems post-remediation to confirm vulnerabilities are resolved.</w:t>
      </w:r>
    </w:p>
    <w:p w14:paraId="0A9F8099" w14:textId="77777777" w:rsidR="00433A14" w:rsidRPr="00433A14" w:rsidRDefault="00433A14" w:rsidP="00433A14">
      <w:pPr>
        <w:suppressAutoHyphens/>
        <w:spacing w:after="0" w:line="240" w:lineRule="auto"/>
        <w:contextualSpacing/>
        <w:rPr>
          <w:rFonts w:cstheme="minorHAnsi"/>
          <w:color w:val="000000" w:themeColor="text1"/>
        </w:rPr>
      </w:pPr>
    </w:p>
    <w:p w14:paraId="241511C6"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 xml:space="preserve">    Regression Testing: Ensure existing functionality remains unaffected.</w:t>
      </w:r>
    </w:p>
    <w:p w14:paraId="5757A881" w14:textId="77777777" w:rsidR="00433A14" w:rsidRPr="00433A14" w:rsidRDefault="00433A14" w:rsidP="00433A14">
      <w:pPr>
        <w:suppressAutoHyphens/>
        <w:spacing w:after="0" w:line="240" w:lineRule="auto"/>
        <w:contextualSpacing/>
        <w:rPr>
          <w:rFonts w:cstheme="minorHAnsi"/>
          <w:color w:val="000000" w:themeColor="text1"/>
        </w:rPr>
      </w:pPr>
    </w:p>
    <w:p w14:paraId="58E832F4"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e. Policy and Practice Updates</w:t>
      </w:r>
    </w:p>
    <w:p w14:paraId="5EF7AF87" w14:textId="77777777" w:rsidR="00433A14" w:rsidRPr="00433A14" w:rsidRDefault="00433A14" w:rsidP="00433A14">
      <w:pPr>
        <w:suppressAutoHyphens/>
        <w:spacing w:after="0" w:line="240" w:lineRule="auto"/>
        <w:contextualSpacing/>
        <w:rPr>
          <w:rFonts w:cstheme="minorHAnsi"/>
          <w:color w:val="000000" w:themeColor="text1"/>
        </w:rPr>
      </w:pPr>
    </w:p>
    <w:p w14:paraId="5F15B5AB"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 xml:space="preserve">    Root Cause Analysis: Document causes and integrate fixes into long-term practices.</w:t>
      </w:r>
    </w:p>
    <w:p w14:paraId="5EE742FA" w14:textId="77777777" w:rsidR="00433A14" w:rsidRPr="00433A14" w:rsidRDefault="00433A14" w:rsidP="00433A14">
      <w:pPr>
        <w:suppressAutoHyphens/>
        <w:spacing w:after="0" w:line="240" w:lineRule="auto"/>
        <w:contextualSpacing/>
        <w:rPr>
          <w:rFonts w:cstheme="minorHAnsi"/>
          <w:color w:val="000000" w:themeColor="text1"/>
        </w:rPr>
      </w:pPr>
    </w:p>
    <w:p w14:paraId="69015333"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 xml:space="preserve">    Team Training: Educate development teams on secure coding and emerging threats.</w:t>
      </w:r>
    </w:p>
    <w:p w14:paraId="72E1B852" w14:textId="77777777" w:rsidR="00433A14" w:rsidRPr="00433A14" w:rsidRDefault="00433A14" w:rsidP="00433A14">
      <w:pPr>
        <w:suppressAutoHyphens/>
        <w:spacing w:after="0" w:line="240" w:lineRule="auto"/>
        <w:contextualSpacing/>
        <w:rPr>
          <w:rFonts w:cstheme="minorHAnsi"/>
          <w:color w:val="000000" w:themeColor="text1"/>
        </w:rPr>
      </w:pPr>
    </w:p>
    <w:p w14:paraId="5869181A"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f. Ongoing Monitoring</w:t>
      </w:r>
    </w:p>
    <w:p w14:paraId="52CE7017" w14:textId="77777777" w:rsidR="00433A14" w:rsidRPr="00433A14" w:rsidRDefault="00433A14" w:rsidP="00433A14">
      <w:pPr>
        <w:suppressAutoHyphens/>
        <w:spacing w:after="0" w:line="240" w:lineRule="auto"/>
        <w:contextualSpacing/>
        <w:rPr>
          <w:rFonts w:cstheme="minorHAnsi"/>
          <w:color w:val="000000" w:themeColor="text1"/>
        </w:rPr>
      </w:pPr>
    </w:p>
    <w:p w14:paraId="54AF099B"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 xml:space="preserve">    Regular Vulnerability Scans: Schedule automated scans to detect new threats.</w:t>
      </w:r>
    </w:p>
    <w:p w14:paraId="5A1064AF" w14:textId="77777777" w:rsidR="00433A14" w:rsidRPr="00433A14" w:rsidRDefault="00433A14" w:rsidP="00433A14">
      <w:pPr>
        <w:suppressAutoHyphens/>
        <w:spacing w:after="0" w:line="240" w:lineRule="auto"/>
        <w:contextualSpacing/>
        <w:rPr>
          <w:rFonts w:cstheme="minorHAnsi"/>
          <w:color w:val="000000" w:themeColor="text1"/>
        </w:rPr>
      </w:pPr>
    </w:p>
    <w:p w14:paraId="41F38490"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 xml:space="preserve">    Anomaly Detection: Use monitoring tools to identify suspicious behavior or breach attempts.</w:t>
      </w:r>
    </w:p>
    <w:p w14:paraId="36314CDF" w14:textId="77777777" w:rsidR="00433A14" w:rsidRPr="00433A14" w:rsidRDefault="00433A14" w:rsidP="00433A14">
      <w:pPr>
        <w:suppressAutoHyphens/>
        <w:spacing w:after="0" w:line="240" w:lineRule="auto"/>
        <w:contextualSpacing/>
        <w:rPr>
          <w:rFonts w:cstheme="minorHAnsi"/>
          <w:color w:val="000000" w:themeColor="text1"/>
        </w:rPr>
      </w:pPr>
    </w:p>
    <w:p w14:paraId="1C5EE892"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g. Documentation and Reporting</w:t>
      </w:r>
    </w:p>
    <w:p w14:paraId="000CEF8D" w14:textId="77777777" w:rsidR="00433A14" w:rsidRPr="00433A14" w:rsidRDefault="00433A14" w:rsidP="00433A14">
      <w:pPr>
        <w:suppressAutoHyphens/>
        <w:spacing w:after="0" w:line="240" w:lineRule="auto"/>
        <w:contextualSpacing/>
        <w:rPr>
          <w:rFonts w:cstheme="minorHAnsi"/>
          <w:color w:val="000000" w:themeColor="text1"/>
        </w:rPr>
      </w:pPr>
    </w:p>
    <w:p w14:paraId="0B4EA4C8"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 xml:space="preserve">    Track Changes: Maintain records of vulnerabilities, resolutions, and testing results.</w:t>
      </w:r>
    </w:p>
    <w:p w14:paraId="631434BE" w14:textId="77777777" w:rsidR="00433A14" w:rsidRPr="00433A14" w:rsidRDefault="00433A14" w:rsidP="00433A14">
      <w:pPr>
        <w:suppressAutoHyphens/>
        <w:spacing w:after="0" w:line="240" w:lineRule="auto"/>
        <w:contextualSpacing/>
        <w:rPr>
          <w:rFonts w:cstheme="minorHAnsi"/>
          <w:color w:val="000000" w:themeColor="text1"/>
        </w:rPr>
      </w:pPr>
    </w:p>
    <w:p w14:paraId="19384B57"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 xml:space="preserve">    Compliance Reporting: Share findings and updates with stakeholders and compliance officers.</w:t>
      </w:r>
    </w:p>
    <w:p w14:paraId="1FAF029A" w14:textId="77777777" w:rsidR="00433A14" w:rsidRPr="00433A14" w:rsidRDefault="00433A14" w:rsidP="00433A14">
      <w:pPr>
        <w:suppressAutoHyphens/>
        <w:spacing w:after="0" w:line="240" w:lineRule="auto"/>
        <w:contextualSpacing/>
        <w:rPr>
          <w:rFonts w:cstheme="minorHAnsi"/>
          <w:color w:val="000000" w:themeColor="text1"/>
        </w:rPr>
      </w:pPr>
    </w:p>
    <w:p w14:paraId="1803980D" w14:textId="77777777" w:rsidR="00433A14" w:rsidRP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Conclusion</w:t>
      </w:r>
    </w:p>
    <w:p w14:paraId="5CECF6D9" w14:textId="77777777" w:rsidR="00433A14" w:rsidRPr="00433A14" w:rsidRDefault="00433A14" w:rsidP="00433A14">
      <w:pPr>
        <w:suppressAutoHyphens/>
        <w:spacing w:after="0" w:line="240" w:lineRule="auto"/>
        <w:contextualSpacing/>
        <w:rPr>
          <w:rFonts w:cstheme="minorHAnsi"/>
          <w:color w:val="000000" w:themeColor="text1"/>
        </w:rPr>
      </w:pPr>
    </w:p>
    <w:p w14:paraId="7D2CD658" w14:textId="09C6D1A8" w:rsidR="00433A14" w:rsidRDefault="00433A14" w:rsidP="00433A14">
      <w:pPr>
        <w:suppressAutoHyphens/>
        <w:spacing w:after="0" w:line="240" w:lineRule="auto"/>
        <w:contextualSpacing/>
        <w:rPr>
          <w:rFonts w:cstheme="minorHAnsi"/>
          <w:color w:val="000000" w:themeColor="text1"/>
        </w:rPr>
      </w:pPr>
      <w:r w:rsidRPr="00433A14">
        <w:rPr>
          <w:rFonts w:cstheme="minorHAnsi"/>
          <w:color w:val="000000" w:themeColor="text1"/>
        </w:rPr>
        <w:t>Security is a continuous process requiring vigilance, structured remediation, and adaptation to emerging threats. By addressing vulnerabilities methodically, Artemis Financial can enhance its software resilience, protect critical assets, and uphold the trust of clients and partners. Implementing a proactive security strategy will ensure long-term operational integrity.</w:t>
      </w:r>
    </w:p>
    <w:p w14:paraId="6A69540B" w14:textId="2653F00C" w:rsidR="322AA2CB" w:rsidRPr="000B05B1" w:rsidRDefault="531DB269" w:rsidP="00DC5AB3">
      <w:pPr>
        <w:suppressAutoHyphens/>
        <w:spacing w:after="0" w:line="240" w:lineRule="auto"/>
        <w:contextualSpacing/>
        <w:rPr>
          <w:rFonts w:cstheme="minorHAnsi"/>
        </w:rPr>
      </w:pPr>
      <w:r w:rsidRPr="000B05B1">
        <w:rPr>
          <w:rFonts w:cstheme="minorHAnsi"/>
          <w:color w:val="000000" w:themeColor="text1"/>
        </w:rPr>
        <w:t>]</w:t>
      </w:r>
    </w:p>
    <w:sectPr w:rsidR="322AA2CB" w:rsidRPr="000B05B1" w:rsidSect="00F20525">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17FC5D" w14:textId="77777777" w:rsidR="006D61C8" w:rsidRDefault="006D61C8" w:rsidP="002F3F84">
      <w:r>
        <w:separator/>
      </w:r>
    </w:p>
  </w:endnote>
  <w:endnote w:type="continuationSeparator" w:id="0">
    <w:p w14:paraId="56826231" w14:textId="77777777" w:rsidR="006D61C8" w:rsidRDefault="006D61C8" w:rsidP="002F3F84">
      <w:r>
        <w:continuationSeparator/>
      </w:r>
    </w:p>
  </w:endnote>
  <w:endnote w:type="continuationNotice" w:id="1">
    <w:p w14:paraId="3E82985A" w14:textId="77777777" w:rsidR="006D61C8" w:rsidRDefault="006D61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850CB1" w14:textId="77777777" w:rsidR="006D61C8" w:rsidRDefault="006D61C8" w:rsidP="002F3F84">
      <w:r>
        <w:separator/>
      </w:r>
    </w:p>
  </w:footnote>
  <w:footnote w:type="continuationSeparator" w:id="0">
    <w:p w14:paraId="176C4262" w14:textId="77777777" w:rsidR="006D61C8" w:rsidRDefault="006D61C8" w:rsidP="002F3F84">
      <w:r>
        <w:continuationSeparator/>
      </w:r>
    </w:p>
  </w:footnote>
  <w:footnote w:type="continuationNotice" w:id="1">
    <w:p w14:paraId="1282E48C" w14:textId="77777777" w:rsidR="006D61C8" w:rsidRDefault="006D61C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B1BCD"/>
    <w:rsid w:val="000D2A1B"/>
    <w:rsid w:val="000D4B1E"/>
    <w:rsid w:val="000D66AF"/>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33A14"/>
    <w:rsid w:val="004609FD"/>
    <w:rsid w:val="00460DE5"/>
    <w:rsid w:val="0046151B"/>
    <w:rsid w:val="00462F70"/>
    <w:rsid w:val="004802CA"/>
    <w:rsid w:val="00485402"/>
    <w:rsid w:val="004968A6"/>
    <w:rsid w:val="004B3B08"/>
    <w:rsid w:val="004C3F71"/>
    <w:rsid w:val="004D2055"/>
    <w:rsid w:val="004D4292"/>
    <w:rsid w:val="004D476B"/>
    <w:rsid w:val="004E0139"/>
    <w:rsid w:val="00507CB9"/>
    <w:rsid w:val="00512D0F"/>
    <w:rsid w:val="00522199"/>
    <w:rsid w:val="005228C8"/>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D61C8"/>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3B1A"/>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27FE1"/>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5312"/>
    <w:rsid w:val="00E66FC0"/>
    <w:rsid w:val="00E81328"/>
    <w:rsid w:val="00E83958"/>
    <w:rsid w:val="00EA7C75"/>
    <w:rsid w:val="00EE3EAE"/>
    <w:rsid w:val="00F053DB"/>
    <w:rsid w:val="00F143F0"/>
    <w:rsid w:val="00F20525"/>
    <w:rsid w:val="00F22275"/>
    <w:rsid w:val="00F41864"/>
    <w:rsid w:val="00F66C9E"/>
    <w:rsid w:val="00F67F76"/>
    <w:rsid w:val="00F908A6"/>
    <w:rsid w:val="00FA29B4"/>
    <w:rsid w:val="00FA58FA"/>
    <w:rsid w:val="00FB619A"/>
    <w:rsid w:val="00FB677C"/>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87313369">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437795307">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6</Pages>
  <Words>1493</Words>
  <Characters>8513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Okongwu650,Malachi</cp:lastModifiedBy>
  <cp:revision>8</cp:revision>
  <dcterms:created xsi:type="dcterms:W3CDTF">2024-02-07T05:59:00Z</dcterms:created>
  <dcterms:modified xsi:type="dcterms:W3CDTF">2025-05-22T15:20:00Z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