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8BC2" w14:textId="4185D43B" w:rsidR="00654FD7" w:rsidRDefault="00654FD7" w:rsidP="6453E7FB">
      <w:pPr>
        <w:spacing w:before="360" w:after="80" w:line="278" w:lineRule="auto"/>
        <w:jc w:val="center"/>
        <w:rPr>
          <w:rFonts w:ascii="Aharoni" w:eastAsia="Aharoni" w:hAnsi="Aharoni" w:cs="Aharoni"/>
          <w:color w:val="0F4761" w:themeColor="accent1" w:themeShade="BF"/>
          <w:sz w:val="72"/>
          <w:szCs w:val="72"/>
        </w:rPr>
      </w:pPr>
    </w:p>
    <w:p w14:paraId="3F7F5FC8" w14:textId="4698A7FB" w:rsidR="00654FD7" w:rsidRPr="00091756" w:rsidRDefault="00091756" w:rsidP="6453E7FB">
      <w:pPr>
        <w:pStyle w:val="Heading1"/>
        <w:spacing w:line="278" w:lineRule="auto"/>
        <w:jc w:val="center"/>
        <w:rPr>
          <w:rFonts w:asciiTheme="majorBidi" w:eastAsia="Aharoni" w:hAnsiTheme="majorBidi"/>
          <w:b/>
          <w:bCs/>
          <w:color w:val="FF0000"/>
          <w:sz w:val="96"/>
          <w:szCs w:val="96"/>
        </w:rPr>
      </w:pPr>
      <w:r w:rsidRPr="00091756">
        <w:rPr>
          <w:rFonts w:asciiTheme="majorBidi" w:hAnsiTheme="majorBidi"/>
          <w:b/>
          <w:bCs/>
          <w:sz w:val="96"/>
          <w:szCs w:val="96"/>
        </w:rPr>
        <w:t xml:space="preserve">Final project </w:t>
      </w:r>
      <w:r>
        <w:rPr>
          <w:rFonts w:asciiTheme="majorBidi" w:hAnsiTheme="majorBidi"/>
          <w:b/>
          <w:bCs/>
          <w:sz w:val="96"/>
          <w:szCs w:val="96"/>
        </w:rPr>
        <w:t>(</w:t>
      </w:r>
      <w:r w:rsidRPr="00091756">
        <w:rPr>
          <w:rFonts w:asciiTheme="majorBidi" w:hAnsiTheme="majorBidi"/>
          <w:b/>
          <w:bCs/>
          <w:color w:val="0D0D0D" w:themeColor="text1" w:themeTint="F2"/>
          <w:sz w:val="96"/>
          <w:szCs w:val="96"/>
        </w:rPr>
        <w:t>report</w:t>
      </w:r>
      <w:r>
        <w:rPr>
          <w:rFonts w:asciiTheme="majorBidi" w:hAnsiTheme="majorBidi"/>
          <w:b/>
          <w:bCs/>
          <w:sz w:val="96"/>
          <w:szCs w:val="96"/>
        </w:rPr>
        <w:t>)</w:t>
      </w:r>
      <w:r w:rsidRPr="00091756">
        <w:rPr>
          <w:rFonts w:asciiTheme="majorBidi" w:hAnsiTheme="majorBidi"/>
          <w:b/>
          <w:bCs/>
          <w:sz w:val="96"/>
          <w:szCs w:val="96"/>
        </w:rPr>
        <w:t xml:space="preserve"> </w:t>
      </w:r>
    </w:p>
    <w:p w14:paraId="4274FBE9" w14:textId="37624996" w:rsidR="00654FD7" w:rsidRPr="00091756" w:rsidRDefault="0DBD397B" w:rsidP="00091756">
      <w:pPr>
        <w:pStyle w:val="Heading1"/>
        <w:spacing w:line="278" w:lineRule="auto"/>
        <w:rPr>
          <w:rFonts w:ascii="Aptos Display" w:eastAsia="Aptos Display" w:hAnsi="Aptos Display" w:cs="Aptos Display"/>
        </w:rPr>
      </w:pPr>
      <w:r w:rsidRPr="6453E7FB">
        <w:rPr>
          <w:rFonts w:ascii="Aptos Display" w:eastAsia="Aptos Display" w:hAnsi="Aptos Display" w:cs="Aptos Display"/>
        </w:rPr>
        <w:t xml:space="preserve"> </w:t>
      </w:r>
    </w:p>
    <w:p w14:paraId="07C62C1A" w14:textId="55900478" w:rsidR="00654FD7" w:rsidRDefault="0DBD397B" w:rsidP="6453E7FB">
      <w:pPr>
        <w:spacing w:line="278" w:lineRule="auto"/>
        <w:rPr>
          <w:rFonts w:ascii="Aptos" w:eastAsia="Aptos" w:hAnsi="Aptos" w:cs="Aptos"/>
          <w:color w:val="000000" w:themeColor="text1"/>
        </w:rPr>
      </w:pPr>
      <w:r w:rsidRPr="6453E7FB">
        <w:rPr>
          <w:rFonts w:ascii="Aptos" w:eastAsia="Aptos" w:hAnsi="Aptos" w:cs="Aptos"/>
          <w:color w:val="000000" w:themeColor="text1"/>
        </w:rPr>
        <w:t xml:space="preserve"> </w:t>
      </w:r>
    </w:p>
    <w:p w14:paraId="0A5D0279" w14:textId="50ADC673" w:rsidR="00654FD7" w:rsidRPr="00091756" w:rsidRDefault="00091756" w:rsidP="00091756">
      <w:pPr>
        <w:spacing w:line="278" w:lineRule="auto"/>
        <w:jc w:val="center"/>
        <w:rPr>
          <w:rFonts w:eastAsia="Aptos" w:cs="Aptos"/>
          <w:b/>
          <w:bCs/>
          <w:color w:val="000000" w:themeColor="text1"/>
          <w:sz w:val="56"/>
          <w:szCs w:val="56"/>
        </w:rPr>
      </w:pPr>
      <w:r w:rsidRPr="00091756">
        <w:rPr>
          <w:rFonts w:eastAsia="Calibri" w:cs="Calibri"/>
          <w:b/>
          <w:bCs/>
          <w:color w:val="FF0000"/>
          <w:sz w:val="56"/>
          <w:szCs w:val="56"/>
        </w:rPr>
        <w:t xml:space="preserve">Team </w:t>
      </w:r>
      <w:proofErr w:type="gramStart"/>
      <w:r w:rsidRPr="00091756">
        <w:rPr>
          <w:rFonts w:eastAsia="Calibri" w:cs="Calibri"/>
          <w:b/>
          <w:bCs/>
          <w:color w:val="FF0000"/>
          <w:sz w:val="56"/>
          <w:szCs w:val="56"/>
        </w:rPr>
        <w:t xml:space="preserve">leader 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>:</w:t>
      </w:r>
      <w:proofErr w:type="gramEnd"/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 xml:space="preserve"> Omar </w:t>
      </w:r>
      <w:proofErr w:type="spellStart"/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>Abdelaal</w:t>
      </w:r>
      <w:proofErr w:type="spellEnd"/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 xml:space="preserve"> Saad</w:t>
      </w:r>
    </w:p>
    <w:p w14:paraId="61BA9A0A" w14:textId="49E2B52A" w:rsidR="00654FD7" w:rsidRPr="00091756" w:rsidRDefault="00091756" w:rsidP="00091756">
      <w:pPr>
        <w:spacing w:line="278" w:lineRule="auto"/>
        <w:jc w:val="center"/>
        <w:rPr>
          <w:rFonts w:eastAsia="Calibri" w:cs="Calibri"/>
          <w:b/>
          <w:bCs/>
          <w:color w:val="000000" w:themeColor="text1"/>
          <w:sz w:val="56"/>
          <w:szCs w:val="56"/>
        </w:rPr>
      </w:pPr>
      <w:r w:rsidRPr="00091756">
        <w:rPr>
          <w:rFonts w:eastAsia="Calibri" w:cs="Calibri"/>
          <w:b/>
          <w:bCs/>
          <w:color w:val="FF0000"/>
          <w:sz w:val="56"/>
          <w:szCs w:val="56"/>
        </w:rPr>
        <w:t>ID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>: 2305</w:t>
      </w:r>
      <w:r w:rsidRPr="00091756">
        <w:rPr>
          <w:rFonts w:eastAsia="Calibri" w:cs="Calibri"/>
          <w:b/>
          <w:bCs/>
          <w:color w:val="275317" w:themeColor="accent6" w:themeShade="80"/>
          <w:sz w:val="56"/>
          <w:szCs w:val="56"/>
        </w:rPr>
        <w:t>165</w:t>
      </w:r>
    </w:p>
    <w:p w14:paraId="1A946C1E" w14:textId="7753848C" w:rsidR="00091756" w:rsidRPr="00091756" w:rsidRDefault="00091756" w:rsidP="00091756">
      <w:pPr>
        <w:spacing w:line="278" w:lineRule="auto"/>
        <w:jc w:val="center"/>
        <w:rPr>
          <w:rFonts w:eastAsia="Calibri" w:cs="Calibri"/>
          <w:b/>
          <w:bCs/>
          <w:color w:val="000000" w:themeColor="text1"/>
          <w:sz w:val="56"/>
          <w:szCs w:val="56"/>
        </w:rPr>
      </w:pPr>
      <w:r w:rsidRPr="00091756">
        <w:rPr>
          <w:rFonts w:eastAsia="Calibri" w:cs="Calibri"/>
          <w:b/>
          <w:bCs/>
          <w:color w:val="FF0000"/>
          <w:sz w:val="56"/>
          <w:szCs w:val="56"/>
        </w:rPr>
        <w:t xml:space="preserve">Member </w:t>
      </w:r>
      <w:proofErr w:type="gramStart"/>
      <w:r w:rsidRPr="00091756">
        <w:rPr>
          <w:rFonts w:eastAsia="Calibri" w:cs="Calibri"/>
          <w:b/>
          <w:bCs/>
          <w:color w:val="FF0000"/>
          <w:sz w:val="56"/>
          <w:szCs w:val="56"/>
        </w:rPr>
        <w:t>2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 xml:space="preserve"> :</w:t>
      </w:r>
      <w:proofErr w:type="gramEnd"/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 xml:space="preserve"> Mustafa Aly Mustafa 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br/>
      </w:r>
      <w:r w:rsidRPr="00091756">
        <w:rPr>
          <w:rFonts w:eastAsia="Calibri" w:cs="Calibri"/>
          <w:b/>
          <w:bCs/>
          <w:color w:val="FF0000"/>
          <w:sz w:val="56"/>
          <w:szCs w:val="56"/>
        </w:rPr>
        <w:t>ID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 xml:space="preserve"> : 2305</w:t>
      </w:r>
      <w:r w:rsidRPr="00091756">
        <w:rPr>
          <w:rFonts w:eastAsia="Calibri" w:cs="Calibri"/>
          <w:b/>
          <w:bCs/>
          <w:color w:val="275317" w:themeColor="accent6" w:themeShade="80"/>
          <w:sz w:val="56"/>
          <w:szCs w:val="56"/>
        </w:rPr>
        <w:t>616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 xml:space="preserve"> 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br/>
      </w:r>
      <w:r w:rsidRPr="00091756">
        <w:rPr>
          <w:rFonts w:eastAsia="Calibri" w:cs="Calibri"/>
          <w:b/>
          <w:bCs/>
          <w:color w:val="FF0000"/>
          <w:sz w:val="56"/>
          <w:szCs w:val="56"/>
        </w:rPr>
        <w:t xml:space="preserve">Member 3 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 xml:space="preserve">: Mohammed Osama Mohammed 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br/>
      </w:r>
      <w:r w:rsidRPr="00091756">
        <w:rPr>
          <w:rFonts w:eastAsia="Calibri" w:cs="Calibri"/>
          <w:b/>
          <w:bCs/>
          <w:color w:val="FF0000"/>
          <w:sz w:val="56"/>
          <w:szCs w:val="56"/>
        </w:rPr>
        <w:t>ID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 xml:space="preserve"> : 2305</w:t>
      </w:r>
      <w:r w:rsidRPr="00091756">
        <w:rPr>
          <w:rFonts w:eastAsia="Calibri" w:cs="Calibri"/>
          <w:b/>
          <w:bCs/>
          <w:color w:val="275317" w:themeColor="accent6" w:themeShade="80"/>
          <w:sz w:val="56"/>
          <w:szCs w:val="56"/>
        </w:rPr>
        <w:t>180</w:t>
      </w:r>
    </w:p>
    <w:p w14:paraId="3357707C" w14:textId="5ACAC133" w:rsidR="00654FD7" w:rsidRDefault="00654FD7" w:rsidP="00091756">
      <w:pPr>
        <w:spacing w:line="278" w:lineRule="auto"/>
        <w:jc w:val="center"/>
        <w:rPr>
          <w:rFonts w:ascii="Calibri" w:eastAsia="Calibri" w:hAnsi="Calibri" w:cs="Calibri"/>
          <w:color w:val="000000" w:themeColor="text1"/>
          <w:sz w:val="96"/>
          <w:szCs w:val="96"/>
        </w:rPr>
      </w:pPr>
    </w:p>
    <w:p w14:paraId="1D8B3252" w14:textId="25137871" w:rsidR="00654FD7" w:rsidRPr="00091756" w:rsidRDefault="00654FD7" w:rsidP="6453E7FB">
      <w:pPr>
        <w:spacing w:line="278" w:lineRule="auto"/>
        <w:jc w:val="center"/>
        <w:rPr>
          <w:rFonts w:ascii="Calibri" w:eastAsia="Calibri" w:hAnsi="Calibri" w:cs="Calibri"/>
          <w:color w:val="000000" w:themeColor="text1"/>
          <w:sz w:val="56"/>
          <w:szCs w:val="56"/>
        </w:rPr>
      </w:pPr>
    </w:p>
    <w:p w14:paraId="52694A22" w14:textId="77777777" w:rsidR="006D2682" w:rsidRDefault="006D2682" w:rsidP="005C6F36">
      <w:pPr>
        <w:spacing w:after="0" w:line="257" w:lineRule="auto"/>
        <w:rPr>
          <w:rFonts w:hint="cs"/>
          <w:b/>
          <w:bCs/>
          <w:color w:val="C00000"/>
          <w:sz w:val="40"/>
          <w:szCs w:val="56"/>
          <w:rtl/>
          <w:lang w:bidi="ar-EG"/>
        </w:rPr>
      </w:pPr>
    </w:p>
    <w:p w14:paraId="36CDA894" w14:textId="46B92A31" w:rsidR="008939E6" w:rsidRPr="008939E6" w:rsidRDefault="00091756" w:rsidP="005C6F36">
      <w:pPr>
        <w:pStyle w:val="NormalWeb"/>
      </w:pPr>
      <w:r w:rsidRPr="00561DA6">
        <w:rPr>
          <w:rFonts w:ascii="Trebuchet MS" w:hAnsi="Trebuchet MS"/>
          <w:b/>
          <w:bCs/>
          <w:color w:val="C00000"/>
          <w:sz w:val="40"/>
          <w:szCs w:val="56"/>
        </w:rPr>
        <w:t>Executive Summary</w:t>
      </w:r>
      <w:r w:rsidR="00EA0A03">
        <w:rPr>
          <w:rFonts w:hint="cs"/>
          <w:b/>
          <w:bCs/>
          <w:color w:val="C00000"/>
          <w:sz w:val="40"/>
          <w:szCs w:val="56"/>
          <w:rtl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  <w:r w:rsidRPr="006D2682">
        <w:rPr>
          <w:b/>
          <w:bCs/>
          <w:color w:val="153D63" w:themeColor="text2" w:themeTint="E6"/>
          <w:sz w:val="38"/>
          <w:szCs w:val="52"/>
        </w:rPr>
        <w:t>Purpose of the Test</w:t>
      </w:r>
      <w:r w:rsidRPr="006D2682">
        <w:rPr>
          <w:color w:val="153D63" w:themeColor="text2" w:themeTint="E6"/>
          <w:sz w:val="38"/>
          <w:szCs w:val="52"/>
        </w:rPr>
        <w:t>:</w:t>
      </w:r>
      <w:r w:rsidR="008A3127">
        <w:rPr>
          <w:color w:val="153D63" w:themeColor="text2" w:themeTint="E6"/>
          <w:sz w:val="38"/>
          <w:szCs w:val="52"/>
          <w:rtl/>
        </w:rPr>
        <w:br/>
      </w:r>
      <w:r w:rsidRPr="006D2682">
        <w:rPr>
          <w:sz w:val="30"/>
          <w:szCs w:val="36"/>
        </w:rPr>
        <w:br/>
      </w:r>
      <w:r w:rsidR="00E127B1" w:rsidRPr="00F26A57">
        <w:rPr>
          <w:sz w:val="34"/>
          <w:szCs w:val="44"/>
        </w:rPr>
        <w:t>We identify the vulnerabilities in Juice Shop and analyze how attackers can exploit them.</w:t>
      </w:r>
      <w:r w:rsidR="008939E6">
        <w:rPr>
          <w:sz w:val="34"/>
          <w:szCs w:val="44"/>
          <w:rtl/>
        </w:rPr>
        <w:br/>
      </w:r>
      <w:r w:rsidR="008939E6" w:rsidRPr="008939E6">
        <w:rPr>
          <w:b/>
          <w:bCs/>
          <w:color w:val="153D63" w:themeColor="text2" w:themeTint="E6"/>
          <w:sz w:val="38"/>
          <w:szCs w:val="38"/>
          <w:rtl/>
        </w:rPr>
        <w:br/>
      </w:r>
      <w:r w:rsidR="005C6F36" w:rsidRPr="005C6F36">
        <w:rPr>
          <w:b/>
          <w:bCs/>
          <w:color w:val="153D63" w:themeColor="text2" w:themeTint="E6"/>
          <w:sz w:val="38"/>
          <w:szCs w:val="38"/>
        </w:rPr>
        <w:t>High-level impact and critical vulnerabilities.</w:t>
      </w:r>
    </w:p>
    <w:p w14:paraId="0AC919E0" w14:textId="77777777" w:rsidR="008939E6" w:rsidRPr="008939E6" w:rsidRDefault="008939E6" w:rsidP="005C6F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  <w:r w:rsidRPr="008939E6">
        <w:rPr>
          <w:rFonts w:ascii="Times New Roman" w:eastAsia="Times New Roman" w:hAnsi="Times New Roman" w:cs="Times New Roman"/>
          <w:sz w:val="34"/>
          <w:szCs w:val="34"/>
          <w:lang w:eastAsia="en-US"/>
        </w:rPr>
        <w:t>Presence of an XSS vulnerability.</w:t>
      </w:r>
    </w:p>
    <w:p w14:paraId="5FF24D43" w14:textId="77777777" w:rsidR="008939E6" w:rsidRPr="008939E6" w:rsidRDefault="008939E6" w:rsidP="005C6F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  <w:r w:rsidRPr="008939E6">
        <w:rPr>
          <w:rFonts w:ascii="Times New Roman" w:eastAsia="Times New Roman" w:hAnsi="Times New Roman" w:cs="Times New Roman"/>
          <w:sz w:val="34"/>
          <w:szCs w:val="34"/>
          <w:lang w:eastAsia="en-US"/>
        </w:rPr>
        <w:t>Lack of rate-limiting led to multiple brute-force attacks, resulting in system compromise.</w:t>
      </w:r>
    </w:p>
    <w:p w14:paraId="6D8AE797" w14:textId="578A313F" w:rsidR="008939E6" w:rsidRDefault="008939E6" w:rsidP="005C6F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  <w:r w:rsidRPr="008939E6">
        <w:rPr>
          <w:rFonts w:ascii="Times New Roman" w:eastAsia="Times New Roman" w:hAnsi="Times New Roman" w:cs="Times New Roman"/>
          <w:sz w:val="34"/>
          <w:szCs w:val="34"/>
          <w:lang w:eastAsia="en-US"/>
        </w:rPr>
        <w:t>Hidden administrative paths can be discovered through random URL enumeration.</w:t>
      </w:r>
    </w:p>
    <w:p w14:paraId="14C6357F" w14:textId="77777777" w:rsidR="006A283D" w:rsidRPr="006A283D" w:rsidRDefault="006A283D" w:rsidP="006A2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53D63" w:themeColor="text2" w:themeTint="E6"/>
          <w:sz w:val="38"/>
          <w:szCs w:val="38"/>
          <w:lang w:eastAsia="en-US"/>
        </w:rPr>
      </w:pPr>
      <w:r w:rsidRPr="006A283D">
        <w:rPr>
          <w:rFonts w:ascii="Times New Roman" w:eastAsia="Times New Roman" w:hAnsi="Times New Roman" w:cs="Times New Roman"/>
          <w:b/>
          <w:bCs/>
          <w:color w:val="153D63" w:themeColor="text2" w:themeTint="E6"/>
          <w:sz w:val="38"/>
          <w:szCs w:val="38"/>
          <w:lang w:eastAsia="en-US"/>
        </w:rPr>
        <w:t>Summary of Recommendations:</w:t>
      </w:r>
    </w:p>
    <w:p w14:paraId="12FEF9EB" w14:textId="77777777" w:rsidR="006A283D" w:rsidRPr="006A283D" w:rsidRDefault="006A283D" w:rsidP="006A28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  <w:r w:rsidRPr="006A283D">
        <w:rPr>
          <w:rFonts w:ascii="Times New Roman" w:eastAsia="Times New Roman" w:hAnsi="Times New Roman" w:cs="Times New Roman"/>
          <w:sz w:val="34"/>
          <w:szCs w:val="34"/>
          <w:lang w:eastAsia="en-US"/>
        </w:rPr>
        <w:t>Implement login attempt rate-limiting.</w:t>
      </w:r>
    </w:p>
    <w:p w14:paraId="6352B0C7" w14:textId="77777777" w:rsidR="00EA62DB" w:rsidRDefault="006A283D" w:rsidP="00EA62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  <w:r w:rsidRPr="006A283D">
        <w:rPr>
          <w:rFonts w:ascii="Times New Roman" w:eastAsia="Times New Roman" w:hAnsi="Times New Roman" w:cs="Times New Roman"/>
          <w:sz w:val="34"/>
          <w:szCs w:val="34"/>
          <w:lang w:eastAsia="en-US"/>
        </w:rPr>
        <w:t>Restrict access to administrative paths.</w:t>
      </w:r>
      <w:r w:rsidR="00DD3FAB">
        <w:rPr>
          <w:rFonts w:ascii="Times New Roman" w:eastAsia="Times New Roman" w:hAnsi="Times New Roman" w:cs="Times New Roman"/>
          <w:sz w:val="34"/>
          <w:szCs w:val="34"/>
          <w:rtl/>
          <w:lang w:eastAsia="en-US"/>
        </w:rPr>
        <w:br/>
      </w:r>
    </w:p>
    <w:p w14:paraId="3A484497" w14:textId="2A8D15FD" w:rsidR="00147DF7" w:rsidRPr="00147DF7" w:rsidRDefault="00EA0A03" w:rsidP="00147DF7">
      <w:pPr>
        <w:spacing w:before="100" w:beforeAutospacing="1" w:after="100" w:afterAutospacing="1" w:line="240" w:lineRule="auto"/>
        <w:rPr>
          <w:b/>
          <w:bCs/>
          <w:color w:val="153D63" w:themeColor="text2" w:themeTint="E6"/>
          <w:sz w:val="38"/>
          <w:szCs w:val="38"/>
        </w:rPr>
      </w:pPr>
      <w:r w:rsidRPr="004C7B78">
        <w:rPr>
          <w:rFonts w:ascii="Trebuchet MS" w:hAnsi="Trebuchet MS"/>
          <w:b/>
          <w:bCs/>
          <w:color w:val="C00000"/>
          <w:sz w:val="40"/>
          <w:szCs w:val="56"/>
        </w:rPr>
        <w:t>Scope and Methodology</w:t>
      </w:r>
      <w:r w:rsidR="00EA62DB">
        <w:rPr>
          <w:b/>
          <w:bCs/>
          <w:color w:val="C00000"/>
          <w:sz w:val="40"/>
          <w:szCs w:val="56"/>
          <w:rtl/>
        </w:rPr>
        <w:br/>
      </w:r>
      <w:r w:rsidR="00147DF7">
        <w:rPr>
          <w:b/>
          <w:bCs/>
          <w:color w:val="153D63" w:themeColor="text2" w:themeTint="E6"/>
          <w:sz w:val="38"/>
          <w:szCs w:val="38"/>
          <w:rtl/>
        </w:rPr>
        <w:br/>
      </w:r>
      <w:r w:rsidR="00147DF7" w:rsidRPr="00147DF7">
        <w:rPr>
          <w:rFonts w:ascii="Times New Roman" w:eastAsia="Times New Roman" w:hAnsi="Times New Roman" w:cs="Times New Roman"/>
          <w:b/>
          <w:bCs/>
          <w:color w:val="153D63" w:themeColor="text2" w:themeTint="E6"/>
          <w:sz w:val="38"/>
          <w:szCs w:val="38"/>
          <w:lang w:eastAsia="en-US"/>
        </w:rPr>
        <w:t>Tools Used:</w:t>
      </w:r>
    </w:p>
    <w:p w14:paraId="017C18D2" w14:textId="77777777" w:rsidR="00147DF7" w:rsidRPr="00147DF7" w:rsidRDefault="00147DF7" w:rsidP="00147D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  <w:r w:rsidRPr="00147DF7">
        <w:rPr>
          <w:rFonts w:ascii="Times New Roman" w:eastAsia="Times New Roman" w:hAnsi="Times New Roman" w:cs="Times New Roman"/>
          <w:b/>
          <w:bCs/>
          <w:sz w:val="34"/>
          <w:szCs w:val="34"/>
          <w:lang w:eastAsia="en-US"/>
        </w:rPr>
        <w:t>Burp Suite</w:t>
      </w:r>
    </w:p>
    <w:p w14:paraId="10D0DA1A" w14:textId="77777777" w:rsidR="00147DF7" w:rsidRPr="00147DF7" w:rsidRDefault="00147DF7" w:rsidP="00147D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  <w:r w:rsidRPr="00147DF7">
        <w:rPr>
          <w:rFonts w:ascii="Times New Roman" w:eastAsia="Times New Roman" w:hAnsi="Times New Roman" w:cs="Times New Roman"/>
          <w:b/>
          <w:bCs/>
          <w:sz w:val="34"/>
          <w:szCs w:val="34"/>
          <w:lang w:eastAsia="en-US"/>
        </w:rPr>
        <w:t>OWASP ZAP</w:t>
      </w:r>
    </w:p>
    <w:p w14:paraId="3034FBC9" w14:textId="77777777" w:rsidR="001B0721" w:rsidRDefault="00147DF7" w:rsidP="001B07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  <w:r w:rsidRPr="00147DF7">
        <w:rPr>
          <w:rFonts w:ascii="Times New Roman" w:eastAsia="Times New Roman" w:hAnsi="Times New Roman" w:cs="Times New Roman"/>
          <w:b/>
          <w:bCs/>
          <w:sz w:val="34"/>
          <w:szCs w:val="34"/>
          <w:lang w:eastAsia="en-US"/>
        </w:rPr>
        <w:t>Hydra</w:t>
      </w:r>
    </w:p>
    <w:p w14:paraId="1F03A062" w14:textId="0A887674" w:rsidR="00147DF7" w:rsidRPr="00147DF7" w:rsidRDefault="00147DF7" w:rsidP="001B07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  <w:r w:rsidRPr="00147DF7">
        <w:rPr>
          <w:rFonts w:ascii="Times New Roman" w:eastAsia="Times New Roman" w:hAnsi="Times New Roman" w:cs="Times New Roman"/>
          <w:b/>
          <w:bCs/>
          <w:sz w:val="34"/>
          <w:szCs w:val="34"/>
          <w:lang w:eastAsia="en-US"/>
        </w:rPr>
        <w:t>Kali Linux</w:t>
      </w:r>
    </w:p>
    <w:p w14:paraId="671E67C3" w14:textId="77777777" w:rsidR="00147DF7" w:rsidRPr="006A283D" w:rsidRDefault="00147DF7" w:rsidP="00EA6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</w:p>
    <w:p w14:paraId="7A29F676" w14:textId="29883E15" w:rsidR="0016298B" w:rsidRPr="005E4473" w:rsidRDefault="00412ED4" w:rsidP="0016298B">
      <w:pPr>
        <w:spacing w:after="0" w:line="257" w:lineRule="auto"/>
        <w:rPr>
          <w:b/>
          <w:bCs/>
          <w:color w:val="275317" w:themeColor="accent6" w:themeShade="80"/>
          <w:sz w:val="40"/>
          <w:szCs w:val="48"/>
        </w:rPr>
      </w:pPr>
      <w:r w:rsidRPr="004C7B78">
        <w:rPr>
          <w:rFonts w:ascii="Trebuchet MS" w:hAnsi="Trebuchet MS"/>
          <w:b/>
          <w:bCs/>
          <w:color w:val="C00000"/>
          <w:sz w:val="40"/>
          <w:szCs w:val="56"/>
        </w:rPr>
        <w:lastRenderedPageBreak/>
        <w:t>Vulnerability Findings</w:t>
      </w:r>
      <w:r w:rsidR="0016298B">
        <w:rPr>
          <w:b/>
          <w:bCs/>
          <w:color w:val="C00000"/>
          <w:sz w:val="40"/>
          <w:szCs w:val="56"/>
          <w:rtl/>
        </w:rPr>
        <w:br/>
      </w:r>
      <w:r w:rsidR="0016298B">
        <w:rPr>
          <w:b/>
          <w:bCs/>
          <w:color w:val="C00000"/>
          <w:sz w:val="40"/>
          <w:szCs w:val="56"/>
          <w:rtl/>
        </w:rPr>
        <w:br/>
      </w:r>
      <w:r w:rsidR="0016298B" w:rsidRPr="00BC1D7D">
        <w:rPr>
          <w:rFonts w:asciiTheme="majorBidi" w:hAnsiTheme="majorBidi" w:cstheme="majorBidi"/>
          <w:b/>
          <w:bCs/>
          <w:color w:val="153D63" w:themeColor="text2" w:themeTint="E6"/>
          <w:sz w:val="40"/>
          <w:szCs w:val="48"/>
        </w:rPr>
        <w:t>1. Critical Vulnerability:</w:t>
      </w:r>
      <w:r w:rsidR="0016298B" w:rsidRPr="00BC1D7D">
        <w:rPr>
          <w:rFonts w:asciiTheme="majorBidi" w:hAnsiTheme="majorBidi" w:cstheme="majorBidi"/>
          <w:color w:val="153D63" w:themeColor="text2" w:themeTint="E6"/>
          <w:sz w:val="40"/>
          <w:szCs w:val="48"/>
        </w:rPr>
        <w:t xml:space="preserve"> </w:t>
      </w:r>
      <w:r w:rsidR="0016298B" w:rsidRPr="00BC1D7D">
        <w:rPr>
          <w:rFonts w:asciiTheme="majorBidi" w:hAnsiTheme="majorBidi" w:cstheme="majorBidi"/>
          <w:b/>
          <w:bCs/>
          <w:color w:val="C00000"/>
          <w:sz w:val="36"/>
          <w:szCs w:val="40"/>
        </w:rPr>
        <w:t>XSS in Product Search</w:t>
      </w:r>
      <w:r w:rsidR="0016298B" w:rsidRPr="005E4473">
        <w:rPr>
          <w:sz w:val="38"/>
          <w:szCs w:val="44"/>
        </w:rPr>
        <w:br/>
      </w:r>
    </w:p>
    <w:p w14:paraId="36E10A5F" w14:textId="77777777" w:rsidR="0016298B" w:rsidRDefault="0016298B" w:rsidP="0016298B">
      <w:pPr>
        <w:spacing w:after="0" w:line="257" w:lineRule="auto"/>
        <w:rPr>
          <w:b/>
          <w:bCs/>
          <w:color w:val="275317" w:themeColor="accent6" w:themeShade="80"/>
          <w:sz w:val="38"/>
          <w:szCs w:val="44"/>
          <w:rtl/>
        </w:rPr>
      </w:pPr>
      <w:r w:rsidRPr="005E4473">
        <w:rPr>
          <w:b/>
          <w:bCs/>
          <w:color w:val="275317" w:themeColor="accent6" w:themeShade="80"/>
          <w:sz w:val="40"/>
          <w:szCs w:val="48"/>
        </w:rPr>
        <w:t>a. Description:</w:t>
      </w:r>
      <w:r w:rsidRPr="005E4473">
        <w:rPr>
          <w:color w:val="275317" w:themeColor="accent6" w:themeShade="80"/>
          <w:sz w:val="40"/>
          <w:szCs w:val="48"/>
        </w:rPr>
        <w:t xml:space="preserve"> </w:t>
      </w:r>
      <w:r w:rsidRPr="005E4473">
        <w:rPr>
          <w:color w:val="275317" w:themeColor="accent6" w:themeShade="80"/>
          <w:sz w:val="38"/>
          <w:szCs w:val="44"/>
        </w:rPr>
        <w:br/>
      </w:r>
      <w:r w:rsidRPr="005E4473">
        <w:rPr>
          <w:rFonts w:ascii="Aptos" w:eastAsia="Aptos" w:hAnsi="Aptos" w:cs="Aptos"/>
          <w:color w:val="000000" w:themeColor="text1"/>
          <w:sz w:val="38"/>
          <w:szCs w:val="38"/>
        </w:rPr>
        <w:t xml:space="preserve">The vulnerability is exploited by injecting a malicious JavaScript payload </w:t>
      </w:r>
      <w:r w:rsidRPr="005E4473">
        <w:rPr>
          <w:rFonts w:ascii="Aptos" w:eastAsia="Aptos" w:hAnsi="Aptos" w:cs="Aptos"/>
          <w:color w:val="C00000"/>
          <w:sz w:val="38"/>
          <w:szCs w:val="38"/>
        </w:rPr>
        <w:t xml:space="preserve">(&lt;iframe </w:t>
      </w:r>
      <w:proofErr w:type="spellStart"/>
      <w:r w:rsidRPr="005E4473">
        <w:rPr>
          <w:rFonts w:ascii="Aptos" w:eastAsia="Aptos" w:hAnsi="Aptos" w:cs="Aptos"/>
          <w:color w:val="C00000"/>
          <w:sz w:val="38"/>
          <w:szCs w:val="38"/>
        </w:rPr>
        <w:t>src</w:t>
      </w:r>
      <w:proofErr w:type="spellEnd"/>
      <w:r w:rsidRPr="005E4473">
        <w:rPr>
          <w:rFonts w:ascii="Aptos" w:eastAsia="Aptos" w:hAnsi="Aptos" w:cs="Aptos"/>
          <w:color w:val="C00000"/>
          <w:sz w:val="38"/>
          <w:szCs w:val="38"/>
        </w:rPr>
        <w:t>=</w:t>
      </w:r>
      <w:proofErr w:type="spellStart"/>
      <w:proofErr w:type="gramStart"/>
      <w:r w:rsidRPr="005E4473">
        <w:rPr>
          <w:rFonts w:ascii="Aptos" w:eastAsia="Aptos" w:hAnsi="Aptos" w:cs="Aptos"/>
          <w:color w:val="C00000"/>
          <w:sz w:val="38"/>
          <w:szCs w:val="38"/>
        </w:rPr>
        <w:t>javascript:alert</w:t>
      </w:r>
      <w:proofErr w:type="spellEnd"/>
      <w:proofErr w:type="gramEnd"/>
      <w:r w:rsidRPr="005E4473">
        <w:rPr>
          <w:rFonts w:ascii="Aptos" w:eastAsia="Aptos" w:hAnsi="Aptos" w:cs="Aptos"/>
          <w:color w:val="C00000"/>
          <w:sz w:val="38"/>
          <w:szCs w:val="38"/>
        </w:rPr>
        <w:t>('</w:t>
      </w:r>
      <w:proofErr w:type="spellStart"/>
      <w:r w:rsidRPr="005E4473">
        <w:rPr>
          <w:rFonts w:ascii="Aptos" w:eastAsia="Aptos" w:hAnsi="Aptos" w:cs="Aptos"/>
          <w:color w:val="C00000"/>
          <w:sz w:val="38"/>
          <w:szCs w:val="38"/>
        </w:rPr>
        <w:t>xss</w:t>
      </w:r>
      <w:proofErr w:type="spellEnd"/>
      <w:r w:rsidRPr="005E4473">
        <w:rPr>
          <w:rFonts w:ascii="Aptos" w:eastAsia="Aptos" w:hAnsi="Aptos" w:cs="Aptos"/>
          <w:color w:val="C00000"/>
          <w:sz w:val="38"/>
          <w:szCs w:val="38"/>
        </w:rPr>
        <w:t xml:space="preserve">')&gt;) </w:t>
      </w:r>
      <w:r w:rsidRPr="005E4473">
        <w:rPr>
          <w:rFonts w:ascii="Aptos" w:eastAsia="Aptos" w:hAnsi="Aptos" w:cs="Aptos"/>
          <w:color w:val="000000" w:themeColor="text1"/>
          <w:sz w:val="38"/>
          <w:szCs w:val="38"/>
        </w:rPr>
        <w:t>into the search bar. The application reflects this input back without any sanitization or validation, causing the script to execute in the user's browser.</w:t>
      </w:r>
      <w:r w:rsidRPr="005E4473">
        <w:rPr>
          <w:sz w:val="38"/>
          <w:szCs w:val="44"/>
        </w:rPr>
        <w:br/>
      </w:r>
    </w:p>
    <w:p w14:paraId="7CC82C74" w14:textId="13B6162E" w:rsidR="00D213D8" w:rsidRPr="005E4473" w:rsidRDefault="00D213D8" w:rsidP="0016298B">
      <w:pPr>
        <w:spacing w:after="0" w:line="257" w:lineRule="auto"/>
        <w:rPr>
          <w:b/>
          <w:bCs/>
          <w:color w:val="275317" w:themeColor="accent6" w:themeShade="80"/>
          <w:sz w:val="38"/>
          <w:szCs w:val="44"/>
        </w:rPr>
      </w:pPr>
      <w:r>
        <w:rPr>
          <w:b/>
          <w:bCs/>
          <w:color w:val="275317" w:themeColor="accent6" w:themeShade="80"/>
          <w:sz w:val="38"/>
          <w:szCs w:val="44"/>
          <w:rtl/>
        </w:rPr>
        <w:br/>
      </w:r>
    </w:p>
    <w:p w14:paraId="7257C1F0" w14:textId="77777777" w:rsidR="0016298B" w:rsidRPr="005E4473" w:rsidRDefault="0016298B" w:rsidP="0016298B">
      <w:pPr>
        <w:spacing w:after="0" w:line="257" w:lineRule="auto"/>
        <w:rPr>
          <w:rFonts w:ascii="Aptos" w:eastAsia="Aptos" w:hAnsi="Aptos" w:cs="Aptos"/>
          <w:color w:val="000000" w:themeColor="text1"/>
          <w:sz w:val="38"/>
          <w:szCs w:val="38"/>
        </w:rPr>
      </w:pPr>
      <w:r w:rsidRPr="005E4473">
        <w:rPr>
          <w:b/>
          <w:bCs/>
          <w:color w:val="275317" w:themeColor="accent6" w:themeShade="80"/>
          <w:sz w:val="38"/>
          <w:szCs w:val="44"/>
        </w:rPr>
        <w:t>b. Risk &amp; Impact:</w:t>
      </w:r>
      <w:r w:rsidRPr="005E4473">
        <w:rPr>
          <w:color w:val="275317" w:themeColor="accent6" w:themeShade="80"/>
          <w:sz w:val="38"/>
          <w:szCs w:val="44"/>
        </w:rPr>
        <w:t xml:space="preserve"> </w:t>
      </w:r>
      <w:r w:rsidRPr="005E4473">
        <w:rPr>
          <w:color w:val="275317" w:themeColor="accent6" w:themeShade="80"/>
          <w:sz w:val="38"/>
          <w:szCs w:val="44"/>
        </w:rPr>
        <w:br/>
      </w:r>
      <w:r w:rsidRPr="005E4473">
        <w:rPr>
          <w:rFonts w:ascii="Aptos" w:eastAsia="Aptos" w:hAnsi="Aptos" w:cs="Aptos"/>
          <w:color w:val="000000" w:themeColor="text1"/>
          <w:sz w:val="38"/>
          <w:szCs w:val="38"/>
        </w:rPr>
        <w:t>This flaw allows an attacker to:</w:t>
      </w:r>
    </w:p>
    <w:p w14:paraId="2BB815D1" w14:textId="77777777" w:rsidR="0016298B" w:rsidRPr="005E4473" w:rsidRDefault="0016298B" w:rsidP="0016298B">
      <w:pPr>
        <w:spacing w:after="0" w:line="257" w:lineRule="auto"/>
        <w:rPr>
          <w:rFonts w:ascii="Aptos" w:eastAsia="Aptos" w:hAnsi="Aptos" w:cs="Aptos"/>
          <w:color w:val="000000" w:themeColor="text1"/>
          <w:sz w:val="38"/>
          <w:szCs w:val="38"/>
        </w:rPr>
      </w:pPr>
      <w:r w:rsidRPr="005E4473">
        <w:rPr>
          <w:rFonts w:ascii="Aptos" w:eastAsia="Aptos" w:hAnsi="Aptos" w:cs="Aptos"/>
          <w:color w:val="000000" w:themeColor="text1"/>
          <w:sz w:val="38"/>
          <w:szCs w:val="38"/>
        </w:rPr>
        <w:t>Execute arbitrary JavaScript in the victim’s browser.</w:t>
      </w:r>
    </w:p>
    <w:p w14:paraId="5029AFB1" w14:textId="77777777" w:rsidR="0016298B" w:rsidRPr="005E4473" w:rsidRDefault="0016298B" w:rsidP="0016298B">
      <w:pPr>
        <w:spacing w:after="0" w:line="257" w:lineRule="auto"/>
        <w:rPr>
          <w:rFonts w:ascii="Aptos" w:eastAsia="Aptos" w:hAnsi="Aptos" w:cs="Aptos"/>
          <w:color w:val="000000" w:themeColor="text1"/>
          <w:sz w:val="38"/>
          <w:szCs w:val="38"/>
        </w:rPr>
      </w:pPr>
      <w:r w:rsidRPr="005E4473">
        <w:rPr>
          <w:rFonts w:ascii="Aptos" w:eastAsia="Aptos" w:hAnsi="Aptos" w:cs="Aptos"/>
          <w:color w:val="000000" w:themeColor="text1"/>
          <w:sz w:val="38"/>
          <w:szCs w:val="38"/>
        </w:rPr>
        <w:t>Steal session cookies or other sensitive data.</w:t>
      </w:r>
    </w:p>
    <w:p w14:paraId="6A45FF0D" w14:textId="2EF9DE74" w:rsidR="0016298B" w:rsidRPr="005E4473" w:rsidRDefault="0016298B" w:rsidP="0016298B">
      <w:pPr>
        <w:spacing w:after="0" w:line="257" w:lineRule="auto"/>
        <w:rPr>
          <w:b/>
          <w:bCs/>
          <w:color w:val="275317" w:themeColor="accent6" w:themeShade="80"/>
          <w:sz w:val="38"/>
          <w:szCs w:val="44"/>
        </w:rPr>
      </w:pPr>
      <w:r w:rsidRPr="005E4473">
        <w:rPr>
          <w:rFonts w:ascii="Aptos" w:eastAsia="Aptos" w:hAnsi="Aptos" w:cs="Aptos"/>
          <w:color w:val="000000" w:themeColor="text1"/>
          <w:sz w:val="38"/>
          <w:szCs w:val="38"/>
        </w:rPr>
        <w:t>Redirect users to malicious websites.</w:t>
      </w:r>
      <w:r w:rsidRPr="005E4473">
        <w:rPr>
          <w:rFonts w:ascii="Aptos" w:eastAsia="Aptos" w:hAnsi="Aptos" w:cs="Aptos"/>
          <w:color w:val="000000" w:themeColor="text1"/>
          <w:sz w:val="38"/>
          <w:szCs w:val="38"/>
        </w:rPr>
        <w:br/>
      </w:r>
      <w:r w:rsidR="00D213D8">
        <w:rPr>
          <w:b/>
          <w:bCs/>
          <w:color w:val="275317" w:themeColor="accent6" w:themeShade="80"/>
          <w:sz w:val="38"/>
          <w:szCs w:val="44"/>
          <w:rtl/>
        </w:rPr>
        <w:br/>
      </w:r>
      <w:r w:rsidR="00D213D8">
        <w:rPr>
          <w:b/>
          <w:bCs/>
          <w:color w:val="275317" w:themeColor="accent6" w:themeShade="80"/>
          <w:sz w:val="38"/>
          <w:szCs w:val="44"/>
          <w:rtl/>
        </w:rPr>
        <w:br/>
      </w:r>
    </w:p>
    <w:p w14:paraId="1A568931" w14:textId="77777777" w:rsidR="0016298B" w:rsidRDefault="0016298B" w:rsidP="0016298B">
      <w:pPr>
        <w:spacing w:after="0" w:line="257" w:lineRule="auto"/>
        <w:rPr>
          <w:b/>
          <w:bCs/>
          <w:color w:val="275317" w:themeColor="accent6" w:themeShade="80"/>
          <w:sz w:val="40"/>
          <w:szCs w:val="48"/>
        </w:rPr>
      </w:pPr>
      <w:r w:rsidRPr="005E4473">
        <w:rPr>
          <w:b/>
          <w:bCs/>
          <w:color w:val="275317" w:themeColor="accent6" w:themeShade="80"/>
          <w:sz w:val="38"/>
          <w:szCs w:val="44"/>
        </w:rPr>
        <w:t>c. Remediation:</w:t>
      </w:r>
      <w:r w:rsidRPr="005E4473">
        <w:rPr>
          <w:color w:val="275317" w:themeColor="accent6" w:themeShade="80"/>
          <w:sz w:val="38"/>
          <w:szCs w:val="44"/>
        </w:rPr>
        <w:t xml:space="preserve"> </w:t>
      </w:r>
      <w:r w:rsidRPr="005E4473">
        <w:rPr>
          <w:color w:val="275317" w:themeColor="accent6" w:themeShade="80"/>
          <w:sz w:val="38"/>
          <w:szCs w:val="44"/>
        </w:rPr>
        <w:br/>
      </w:r>
      <w:r w:rsidRPr="005E4473">
        <w:rPr>
          <w:sz w:val="38"/>
          <w:szCs w:val="44"/>
        </w:rPr>
        <w:t>Use Security Tools: Regularly test your app with tools like Burp Suite or OWASP ZAP to catch issues early.</w:t>
      </w:r>
      <w:r w:rsidRPr="00D87B11">
        <w:rPr>
          <w:sz w:val="32"/>
          <w:szCs w:val="32"/>
        </w:rPr>
        <w:br/>
      </w:r>
    </w:p>
    <w:p w14:paraId="04D9CCC2" w14:textId="77777777" w:rsidR="0016298B" w:rsidRDefault="0016298B" w:rsidP="0016298B">
      <w:pPr>
        <w:spacing w:after="0" w:line="257" w:lineRule="auto"/>
        <w:rPr>
          <w:b/>
          <w:bCs/>
          <w:color w:val="275317" w:themeColor="accent6" w:themeShade="80"/>
          <w:sz w:val="40"/>
          <w:szCs w:val="48"/>
        </w:rPr>
      </w:pPr>
    </w:p>
    <w:p w14:paraId="3290EB8B" w14:textId="77777777" w:rsidR="0016298B" w:rsidRDefault="0016298B" w:rsidP="0016298B">
      <w:pPr>
        <w:spacing w:after="0" w:line="257" w:lineRule="auto"/>
        <w:rPr>
          <w:b/>
          <w:bCs/>
          <w:color w:val="275317" w:themeColor="accent6" w:themeShade="80"/>
          <w:sz w:val="40"/>
          <w:szCs w:val="48"/>
        </w:rPr>
      </w:pPr>
    </w:p>
    <w:p w14:paraId="234626F1" w14:textId="42D7C342" w:rsidR="0016298B" w:rsidRDefault="00D213D8" w:rsidP="0016298B">
      <w:pPr>
        <w:spacing w:after="0" w:line="257" w:lineRule="auto"/>
        <w:rPr>
          <w:b/>
          <w:bCs/>
          <w:color w:val="275317" w:themeColor="accent6" w:themeShade="80"/>
          <w:sz w:val="40"/>
          <w:szCs w:val="48"/>
        </w:rPr>
      </w:pPr>
      <w:r>
        <w:rPr>
          <w:b/>
          <w:bCs/>
          <w:color w:val="275317" w:themeColor="accent6" w:themeShade="80"/>
          <w:sz w:val="40"/>
          <w:szCs w:val="48"/>
          <w:rtl/>
        </w:rPr>
        <w:br/>
      </w:r>
      <w:r>
        <w:rPr>
          <w:b/>
          <w:bCs/>
          <w:color w:val="275317" w:themeColor="accent6" w:themeShade="80"/>
          <w:sz w:val="40"/>
          <w:szCs w:val="48"/>
          <w:rtl/>
        </w:rPr>
        <w:br/>
      </w:r>
    </w:p>
    <w:p w14:paraId="5550A026" w14:textId="46E858F8" w:rsidR="0016298B" w:rsidRDefault="0016298B" w:rsidP="009935C6">
      <w:pPr>
        <w:spacing w:after="0" w:line="257" w:lineRule="auto"/>
        <w:jc w:val="center"/>
        <w:rPr>
          <w:color w:val="275317" w:themeColor="accent6" w:themeShade="80"/>
          <w:sz w:val="40"/>
          <w:szCs w:val="48"/>
        </w:rPr>
      </w:pPr>
      <w:r w:rsidRPr="005E4473">
        <w:rPr>
          <w:b/>
          <w:bCs/>
          <w:color w:val="275317" w:themeColor="accent6" w:themeShade="80"/>
          <w:sz w:val="40"/>
          <w:szCs w:val="48"/>
        </w:rPr>
        <w:t>d. Evidence:</w:t>
      </w:r>
    </w:p>
    <w:p w14:paraId="111CBF47" w14:textId="77777777" w:rsidR="0016298B" w:rsidRDefault="0016298B" w:rsidP="009935C6">
      <w:pPr>
        <w:spacing w:after="0" w:line="257" w:lineRule="auto"/>
        <w:jc w:val="center"/>
        <w:rPr>
          <w:color w:val="275317" w:themeColor="accent6" w:themeShade="80"/>
          <w:sz w:val="32"/>
          <w:szCs w:val="32"/>
        </w:rPr>
      </w:pPr>
      <w:r w:rsidRPr="00D87B11">
        <w:rPr>
          <w:color w:val="275317" w:themeColor="accent6" w:themeShade="80"/>
          <w:sz w:val="32"/>
          <w:szCs w:val="32"/>
        </w:rPr>
        <w:br/>
      </w:r>
      <w:r>
        <w:rPr>
          <w:noProof/>
        </w:rPr>
        <w:drawing>
          <wp:inline distT="0" distB="0" distL="0" distR="0" wp14:anchorId="153B81C8" wp14:editId="26EE92F3">
            <wp:extent cx="5942857" cy="396190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39D3" w14:textId="16E2C8BC" w:rsidR="006A283D" w:rsidRPr="008939E6" w:rsidRDefault="0016298B" w:rsidP="0016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sz w:val="96"/>
          <w:szCs w:val="96"/>
          <w:lang w:eastAsia="en-US"/>
        </w:rPr>
      </w:pPr>
      <w:r w:rsidRPr="00D87B11">
        <w:rPr>
          <w:sz w:val="32"/>
          <w:szCs w:val="32"/>
        </w:rPr>
        <w:br/>
      </w:r>
    </w:p>
    <w:p w14:paraId="23B065B0" w14:textId="04E38D69" w:rsidR="006D2682" w:rsidRPr="006D2682" w:rsidRDefault="006D2682" w:rsidP="6453E7FB">
      <w:pPr>
        <w:spacing w:after="0" w:line="257" w:lineRule="auto"/>
        <w:rPr>
          <w:sz w:val="30"/>
          <w:szCs w:val="36"/>
        </w:rPr>
      </w:pPr>
    </w:p>
    <w:p w14:paraId="47E9BC73" w14:textId="77777777" w:rsidR="009935C6" w:rsidRPr="00BC1D7D" w:rsidRDefault="009935C6" w:rsidP="009935C6">
      <w:pPr>
        <w:spacing w:after="0" w:line="257" w:lineRule="auto"/>
        <w:rPr>
          <w:rFonts w:asciiTheme="majorBidi" w:hAnsiTheme="majorBidi" w:cstheme="majorBidi"/>
          <w:b/>
          <w:bCs/>
          <w:color w:val="275317" w:themeColor="accent6" w:themeShade="80"/>
          <w:sz w:val="38"/>
          <w:szCs w:val="44"/>
        </w:rPr>
      </w:pPr>
      <w:r w:rsidRPr="00BC1D7D">
        <w:rPr>
          <w:rFonts w:asciiTheme="majorBidi" w:hAnsiTheme="majorBidi" w:cstheme="majorBidi"/>
          <w:b/>
          <w:bCs/>
          <w:color w:val="153D63" w:themeColor="text2" w:themeTint="E6"/>
          <w:sz w:val="40"/>
          <w:szCs w:val="48"/>
        </w:rPr>
        <w:lastRenderedPageBreak/>
        <w:t>2. Critical Vulnerability:</w:t>
      </w:r>
      <w:r w:rsidRPr="00BC1D7D">
        <w:rPr>
          <w:rFonts w:asciiTheme="majorBidi" w:hAnsiTheme="majorBidi" w:cstheme="majorBidi"/>
          <w:color w:val="153D63" w:themeColor="text2" w:themeTint="E6"/>
          <w:sz w:val="40"/>
          <w:szCs w:val="48"/>
        </w:rPr>
        <w:t xml:space="preserve"> </w:t>
      </w:r>
      <w:r w:rsidRPr="00BC1D7D">
        <w:rPr>
          <w:rFonts w:asciiTheme="majorBidi" w:hAnsiTheme="majorBidi" w:cstheme="majorBidi"/>
          <w:b/>
          <w:bCs/>
          <w:color w:val="C00000"/>
          <w:sz w:val="36"/>
          <w:szCs w:val="40"/>
        </w:rPr>
        <w:t>SQL Injection in Login Page</w:t>
      </w:r>
      <w:r w:rsidRPr="00BC1D7D">
        <w:rPr>
          <w:rFonts w:asciiTheme="majorBidi" w:hAnsiTheme="majorBidi" w:cstheme="majorBidi"/>
          <w:b/>
          <w:bCs/>
          <w:color w:val="C00000"/>
          <w:sz w:val="38"/>
          <w:szCs w:val="44"/>
        </w:rPr>
        <w:br/>
      </w:r>
    </w:p>
    <w:p w14:paraId="6CEF5F37" w14:textId="77777777" w:rsidR="009935C6" w:rsidRPr="005E4473" w:rsidRDefault="009935C6" w:rsidP="009935C6">
      <w:pPr>
        <w:spacing w:after="0" w:line="257" w:lineRule="auto"/>
        <w:rPr>
          <w:color w:val="275317" w:themeColor="accent6" w:themeShade="80"/>
          <w:sz w:val="38"/>
          <w:szCs w:val="44"/>
        </w:rPr>
      </w:pPr>
      <w:r w:rsidRPr="005E4473">
        <w:rPr>
          <w:b/>
          <w:bCs/>
          <w:color w:val="275317" w:themeColor="accent6" w:themeShade="80"/>
          <w:sz w:val="40"/>
          <w:szCs w:val="48"/>
        </w:rPr>
        <w:t>a. Description:</w:t>
      </w:r>
      <w:r w:rsidRPr="005E4473">
        <w:rPr>
          <w:color w:val="275317" w:themeColor="accent6" w:themeShade="80"/>
          <w:sz w:val="40"/>
          <w:szCs w:val="48"/>
        </w:rPr>
        <w:t xml:space="preserve"> </w:t>
      </w:r>
      <w:r w:rsidRPr="005E4473">
        <w:rPr>
          <w:color w:val="275317" w:themeColor="accent6" w:themeShade="80"/>
          <w:sz w:val="38"/>
          <w:szCs w:val="44"/>
        </w:rPr>
        <w:br/>
      </w:r>
      <w:r w:rsidRPr="005E4473">
        <w:rPr>
          <w:rFonts w:ascii="Aptos" w:eastAsia="Aptos" w:hAnsi="Aptos" w:cs="Aptos"/>
          <w:color w:val="000000" w:themeColor="text1"/>
          <w:sz w:val="38"/>
          <w:szCs w:val="38"/>
        </w:rPr>
        <w:t>The login page is vulnerable to SQL Injection, allowing attackers to bypass authentication. By entering malicious SQL code</w:t>
      </w:r>
      <w:r w:rsidRPr="005E4473">
        <w:rPr>
          <w:rFonts w:ascii="Aptos" w:eastAsia="Aptos" w:hAnsi="Aptos" w:cs="Aptos"/>
          <w:color w:val="000000" w:themeColor="text1"/>
          <w:sz w:val="38"/>
          <w:szCs w:val="38"/>
        </w:rPr>
        <w:br/>
        <w:t xml:space="preserve">such as: </w:t>
      </w:r>
      <w:r w:rsidRPr="005E4473">
        <w:rPr>
          <w:rFonts w:ascii="Aptos" w:eastAsia="Aptos" w:hAnsi="Aptos" w:cs="Aptos"/>
          <w:color w:val="C00000"/>
          <w:sz w:val="38"/>
          <w:szCs w:val="38"/>
        </w:rPr>
        <w:t>admin' OR 1=1 --</w:t>
      </w:r>
    </w:p>
    <w:p w14:paraId="3624C036" w14:textId="49005B6F" w:rsidR="009935C6" w:rsidRPr="005E4473" w:rsidRDefault="009935C6" w:rsidP="009935C6">
      <w:pPr>
        <w:spacing w:after="0" w:line="257" w:lineRule="auto"/>
        <w:rPr>
          <w:b/>
          <w:bCs/>
          <w:color w:val="275317" w:themeColor="accent6" w:themeShade="80"/>
          <w:sz w:val="38"/>
          <w:szCs w:val="44"/>
        </w:rPr>
      </w:pPr>
      <w:r w:rsidRPr="005E4473">
        <w:rPr>
          <w:rFonts w:ascii="Aptos" w:eastAsia="Aptos" w:hAnsi="Aptos" w:cs="Aptos"/>
          <w:color w:val="000000" w:themeColor="text1"/>
          <w:sz w:val="38"/>
          <w:szCs w:val="38"/>
        </w:rPr>
        <w:t>the attacker forces the database to accept the condition as always true, granting unauthorized access to the admin account.</w:t>
      </w:r>
      <w:r w:rsidRPr="005E4473">
        <w:rPr>
          <w:sz w:val="38"/>
          <w:szCs w:val="44"/>
        </w:rPr>
        <w:br/>
      </w:r>
      <w:r>
        <w:rPr>
          <w:b/>
          <w:bCs/>
          <w:color w:val="275317" w:themeColor="accent6" w:themeShade="80"/>
          <w:sz w:val="38"/>
          <w:szCs w:val="44"/>
          <w:rtl/>
        </w:rPr>
        <w:br/>
      </w:r>
      <w:r>
        <w:rPr>
          <w:b/>
          <w:bCs/>
          <w:color w:val="275317" w:themeColor="accent6" w:themeShade="80"/>
          <w:sz w:val="38"/>
          <w:szCs w:val="44"/>
          <w:rtl/>
        </w:rPr>
        <w:br/>
      </w:r>
    </w:p>
    <w:p w14:paraId="3AEE9B94" w14:textId="51569D05" w:rsidR="009935C6" w:rsidRPr="005E4473" w:rsidRDefault="009935C6" w:rsidP="009935C6">
      <w:pPr>
        <w:spacing w:after="0" w:line="257" w:lineRule="auto"/>
        <w:rPr>
          <w:b/>
          <w:bCs/>
          <w:color w:val="275317" w:themeColor="accent6" w:themeShade="80"/>
          <w:sz w:val="38"/>
          <w:szCs w:val="44"/>
        </w:rPr>
      </w:pPr>
      <w:r w:rsidRPr="005E4473">
        <w:rPr>
          <w:b/>
          <w:bCs/>
          <w:color w:val="275317" w:themeColor="accent6" w:themeShade="80"/>
          <w:sz w:val="40"/>
          <w:szCs w:val="48"/>
        </w:rPr>
        <w:t>b. Risk &amp; Impact:</w:t>
      </w:r>
      <w:r w:rsidRPr="005E4473">
        <w:rPr>
          <w:color w:val="275317" w:themeColor="accent6" w:themeShade="80"/>
          <w:sz w:val="40"/>
          <w:szCs w:val="48"/>
        </w:rPr>
        <w:t xml:space="preserve"> </w:t>
      </w:r>
      <w:r w:rsidRPr="005E4473">
        <w:rPr>
          <w:color w:val="275317" w:themeColor="accent6" w:themeShade="80"/>
          <w:sz w:val="38"/>
          <w:szCs w:val="44"/>
        </w:rPr>
        <w:br/>
      </w:r>
      <w:r w:rsidRPr="005E4473">
        <w:rPr>
          <w:rFonts w:ascii="Aptos" w:eastAsia="Aptos" w:hAnsi="Aptos" w:cs="Aptos"/>
          <w:color w:val="000000" w:themeColor="text1"/>
          <w:sz w:val="38"/>
          <w:szCs w:val="38"/>
        </w:rPr>
        <w:t>1. Authentication Bypass: Attackers can gain admin-level access without valid credentials.</w:t>
      </w:r>
      <w:r w:rsidRPr="005E4473">
        <w:rPr>
          <w:rFonts w:ascii="Aptos" w:eastAsia="Aptos" w:hAnsi="Aptos" w:cs="Aptos"/>
          <w:color w:val="000000" w:themeColor="text1"/>
          <w:sz w:val="38"/>
          <w:szCs w:val="38"/>
        </w:rPr>
        <w:br/>
        <w:t>2. Data Breach: Sensitive user data and application integrity are at risk</w:t>
      </w:r>
      <w:r w:rsidRPr="005E4473">
        <w:rPr>
          <w:rFonts w:ascii="Aptos" w:eastAsia="Aptos" w:hAnsi="Aptos" w:cs="Aptos"/>
          <w:color w:val="000000" w:themeColor="text1"/>
          <w:sz w:val="38"/>
          <w:szCs w:val="38"/>
        </w:rPr>
        <w:br/>
      </w:r>
      <w:r>
        <w:rPr>
          <w:b/>
          <w:bCs/>
          <w:color w:val="275317" w:themeColor="accent6" w:themeShade="80"/>
          <w:sz w:val="38"/>
          <w:szCs w:val="44"/>
          <w:rtl/>
        </w:rPr>
        <w:br/>
      </w:r>
      <w:r>
        <w:rPr>
          <w:b/>
          <w:bCs/>
          <w:color w:val="275317" w:themeColor="accent6" w:themeShade="80"/>
          <w:sz w:val="38"/>
          <w:szCs w:val="44"/>
          <w:rtl/>
        </w:rPr>
        <w:br/>
      </w:r>
    </w:p>
    <w:p w14:paraId="6ED34CF0" w14:textId="77777777" w:rsidR="009935C6" w:rsidRPr="005E4473" w:rsidRDefault="009935C6" w:rsidP="009935C6">
      <w:pPr>
        <w:spacing w:after="0" w:line="257" w:lineRule="auto"/>
        <w:rPr>
          <w:b/>
          <w:bCs/>
          <w:color w:val="275317" w:themeColor="accent6" w:themeShade="80"/>
          <w:sz w:val="40"/>
          <w:szCs w:val="48"/>
        </w:rPr>
      </w:pPr>
      <w:r w:rsidRPr="005E4473">
        <w:rPr>
          <w:b/>
          <w:bCs/>
          <w:color w:val="275317" w:themeColor="accent6" w:themeShade="80"/>
          <w:sz w:val="40"/>
          <w:szCs w:val="48"/>
        </w:rPr>
        <w:t>c. Remediation:</w:t>
      </w:r>
    </w:p>
    <w:p w14:paraId="3B3B7AAA" w14:textId="77777777" w:rsidR="009935C6" w:rsidRPr="005E4473" w:rsidRDefault="009935C6" w:rsidP="009935C6">
      <w:pPr>
        <w:spacing w:after="0" w:line="257" w:lineRule="auto"/>
        <w:rPr>
          <w:sz w:val="38"/>
          <w:szCs w:val="44"/>
        </w:rPr>
      </w:pPr>
      <w:r w:rsidRPr="005E4473">
        <w:rPr>
          <w:sz w:val="38"/>
          <w:szCs w:val="44"/>
        </w:rPr>
        <w:t>Monitor logs for suspicious activity to detect and respond to attacks.</w:t>
      </w:r>
    </w:p>
    <w:p w14:paraId="73DD9FC0" w14:textId="77777777" w:rsidR="009935C6" w:rsidRDefault="009935C6" w:rsidP="009935C6">
      <w:pPr>
        <w:spacing w:after="0" w:line="257" w:lineRule="auto"/>
        <w:rPr>
          <w:b/>
          <w:bCs/>
          <w:color w:val="275317" w:themeColor="accent6" w:themeShade="80"/>
          <w:sz w:val="38"/>
          <w:szCs w:val="48"/>
        </w:rPr>
      </w:pPr>
      <w:r w:rsidRPr="005E4473">
        <w:rPr>
          <w:rFonts w:ascii="Aptos" w:eastAsia="Aptos" w:hAnsi="Aptos" w:cs="Aptos"/>
          <w:color w:val="000000" w:themeColor="text1"/>
          <w:sz w:val="36"/>
          <w:szCs w:val="36"/>
        </w:rPr>
        <w:lastRenderedPageBreak/>
        <w:br/>
      </w:r>
    </w:p>
    <w:p w14:paraId="18467A58" w14:textId="77777777" w:rsidR="009935C6" w:rsidRDefault="009935C6" w:rsidP="009935C6">
      <w:pPr>
        <w:spacing w:after="0" w:line="257" w:lineRule="auto"/>
        <w:rPr>
          <w:b/>
          <w:bCs/>
          <w:color w:val="275317" w:themeColor="accent6" w:themeShade="80"/>
          <w:sz w:val="38"/>
          <w:szCs w:val="48"/>
        </w:rPr>
      </w:pPr>
    </w:p>
    <w:p w14:paraId="62D04387" w14:textId="77777777" w:rsidR="009935C6" w:rsidRDefault="009935C6" w:rsidP="009935C6">
      <w:pPr>
        <w:spacing w:after="0" w:line="257" w:lineRule="auto"/>
        <w:rPr>
          <w:b/>
          <w:bCs/>
          <w:color w:val="275317" w:themeColor="accent6" w:themeShade="80"/>
          <w:sz w:val="38"/>
          <w:szCs w:val="48"/>
        </w:rPr>
      </w:pPr>
    </w:p>
    <w:p w14:paraId="6ABB8FC5" w14:textId="77777777" w:rsidR="009935C6" w:rsidRDefault="009935C6" w:rsidP="009935C6">
      <w:pPr>
        <w:spacing w:after="0" w:line="257" w:lineRule="auto"/>
        <w:rPr>
          <w:b/>
          <w:bCs/>
          <w:color w:val="275317" w:themeColor="accent6" w:themeShade="80"/>
          <w:sz w:val="38"/>
          <w:szCs w:val="48"/>
        </w:rPr>
      </w:pPr>
    </w:p>
    <w:p w14:paraId="072EF825" w14:textId="77777777" w:rsidR="009935C6" w:rsidRDefault="009935C6" w:rsidP="009935C6">
      <w:pPr>
        <w:spacing w:after="0" w:line="257" w:lineRule="auto"/>
        <w:rPr>
          <w:b/>
          <w:bCs/>
          <w:color w:val="275317" w:themeColor="accent6" w:themeShade="80"/>
          <w:sz w:val="38"/>
          <w:szCs w:val="48"/>
        </w:rPr>
      </w:pPr>
    </w:p>
    <w:p w14:paraId="2FF249F5" w14:textId="77777777" w:rsidR="009935C6" w:rsidRPr="005E4473" w:rsidRDefault="009935C6" w:rsidP="009935C6">
      <w:pPr>
        <w:spacing w:after="0" w:line="257" w:lineRule="auto"/>
        <w:jc w:val="center"/>
        <w:rPr>
          <w:b/>
          <w:bCs/>
          <w:color w:val="275317" w:themeColor="accent6" w:themeShade="80"/>
          <w:sz w:val="38"/>
          <w:szCs w:val="48"/>
        </w:rPr>
      </w:pPr>
      <w:r w:rsidRPr="005E4473">
        <w:rPr>
          <w:b/>
          <w:bCs/>
          <w:color w:val="275317" w:themeColor="accent6" w:themeShade="80"/>
          <w:sz w:val="38"/>
          <w:szCs w:val="48"/>
        </w:rPr>
        <w:t>c. Evidence:</w:t>
      </w:r>
      <w:r>
        <w:rPr>
          <w:b/>
          <w:bCs/>
          <w:color w:val="275317" w:themeColor="accent6" w:themeShade="80"/>
          <w:sz w:val="38"/>
          <w:szCs w:val="48"/>
        </w:rPr>
        <w:br/>
      </w:r>
      <w:r>
        <w:rPr>
          <w:b/>
          <w:bCs/>
          <w:color w:val="275317" w:themeColor="accent6" w:themeShade="80"/>
          <w:sz w:val="34"/>
          <w:szCs w:val="40"/>
        </w:rPr>
        <w:br/>
      </w:r>
      <w:r>
        <w:rPr>
          <w:noProof/>
        </w:rPr>
        <w:drawing>
          <wp:inline distT="0" distB="0" distL="0" distR="0" wp14:anchorId="5005BB4D" wp14:editId="06EF531D">
            <wp:extent cx="5943600" cy="3961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FD6A" w14:textId="77777777" w:rsidR="009935C6" w:rsidRDefault="009935C6" w:rsidP="009935C6">
      <w:pPr>
        <w:spacing w:after="0" w:line="257" w:lineRule="auto"/>
        <w:rPr>
          <w:sz w:val="32"/>
          <w:szCs w:val="32"/>
        </w:rPr>
      </w:pPr>
      <w:r>
        <w:rPr>
          <w:sz w:val="32"/>
          <w:szCs w:val="32"/>
        </w:rPr>
        <w:br/>
      </w:r>
    </w:p>
    <w:p w14:paraId="26C0FAFC" w14:textId="77777777" w:rsidR="009935C6" w:rsidRDefault="00091756" w:rsidP="00A7643C">
      <w:pPr>
        <w:pStyle w:val="NormalWeb"/>
        <w:rPr>
          <w:b/>
          <w:bCs/>
          <w:color w:val="153D63" w:themeColor="text2" w:themeTint="E6"/>
          <w:sz w:val="38"/>
          <w:szCs w:val="52"/>
          <w:rtl/>
        </w:rPr>
      </w:pPr>
      <w:r w:rsidRPr="006D2682">
        <w:rPr>
          <w:sz w:val="30"/>
          <w:szCs w:val="36"/>
        </w:rPr>
        <w:br/>
      </w:r>
    </w:p>
    <w:p w14:paraId="2371CF1E" w14:textId="77777777" w:rsidR="009935C6" w:rsidRPr="009935C6" w:rsidRDefault="009935C6" w:rsidP="009935C6">
      <w:pPr>
        <w:spacing w:after="0" w:line="257" w:lineRule="auto"/>
        <w:rPr>
          <w:rFonts w:asciiTheme="majorBidi" w:hAnsiTheme="majorBidi" w:cstheme="majorBidi"/>
          <w:b/>
          <w:bCs/>
          <w:color w:val="275317" w:themeColor="accent6" w:themeShade="80"/>
          <w:sz w:val="40"/>
          <w:szCs w:val="48"/>
        </w:rPr>
      </w:pPr>
      <w:r w:rsidRPr="009935C6">
        <w:rPr>
          <w:rFonts w:asciiTheme="majorBidi" w:hAnsiTheme="majorBidi" w:cstheme="majorBidi"/>
          <w:b/>
          <w:bCs/>
          <w:color w:val="153D63" w:themeColor="text2" w:themeTint="E6"/>
          <w:sz w:val="40"/>
          <w:szCs w:val="40"/>
          <w:rtl/>
        </w:rPr>
        <w:lastRenderedPageBreak/>
        <w:t>3</w:t>
      </w:r>
      <w:r w:rsidRPr="009935C6">
        <w:rPr>
          <w:rFonts w:asciiTheme="majorBidi" w:hAnsiTheme="majorBidi" w:cstheme="majorBidi"/>
          <w:b/>
          <w:bCs/>
          <w:color w:val="153D63" w:themeColor="text2" w:themeTint="E6"/>
          <w:sz w:val="40"/>
          <w:szCs w:val="40"/>
        </w:rPr>
        <w:t>. Critical Vulnerability:</w:t>
      </w:r>
      <w:r w:rsidRPr="009935C6">
        <w:rPr>
          <w:rFonts w:asciiTheme="majorBidi" w:hAnsiTheme="majorBidi" w:cstheme="majorBidi"/>
          <w:color w:val="153D63" w:themeColor="text2" w:themeTint="E6"/>
          <w:sz w:val="40"/>
          <w:szCs w:val="48"/>
        </w:rPr>
        <w:t xml:space="preserve"> </w:t>
      </w:r>
      <w:r w:rsidRPr="009935C6">
        <w:rPr>
          <w:rFonts w:asciiTheme="majorBidi" w:hAnsiTheme="majorBidi" w:cstheme="majorBidi"/>
          <w:b/>
          <w:bCs/>
          <w:color w:val="C00000"/>
          <w:sz w:val="36"/>
          <w:szCs w:val="40"/>
        </w:rPr>
        <w:t>Brute Force on Login Page</w:t>
      </w:r>
      <w:r w:rsidRPr="009935C6">
        <w:rPr>
          <w:rFonts w:asciiTheme="majorBidi" w:hAnsiTheme="majorBidi" w:cstheme="majorBidi"/>
          <w:b/>
          <w:bCs/>
          <w:color w:val="C00000"/>
          <w:sz w:val="38"/>
          <w:szCs w:val="44"/>
        </w:rPr>
        <w:br/>
      </w:r>
    </w:p>
    <w:p w14:paraId="60237628" w14:textId="2A6A8631" w:rsidR="009935C6" w:rsidRDefault="009935C6" w:rsidP="009935C6">
      <w:pPr>
        <w:spacing w:after="0" w:line="257" w:lineRule="auto"/>
        <w:rPr>
          <w:b/>
          <w:bCs/>
          <w:color w:val="275317" w:themeColor="accent6" w:themeShade="80"/>
          <w:sz w:val="40"/>
          <w:szCs w:val="48"/>
        </w:rPr>
      </w:pPr>
      <w:r w:rsidRPr="005E4473">
        <w:rPr>
          <w:b/>
          <w:bCs/>
          <w:color w:val="275317" w:themeColor="accent6" w:themeShade="80"/>
          <w:sz w:val="40"/>
          <w:szCs w:val="48"/>
        </w:rPr>
        <w:t>a. Description:</w:t>
      </w:r>
      <w:r w:rsidRPr="005E4473">
        <w:rPr>
          <w:color w:val="275317" w:themeColor="accent6" w:themeShade="80"/>
          <w:sz w:val="40"/>
          <w:szCs w:val="48"/>
        </w:rPr>
        <w:t xml:space="preserve"> </w:t>
      </w:r>
      <w:r w:rsidRPr="005E4473">
        <w:rPr>
          <w:color w:val="275317" w:themeColor="accent6" w:themeShade="80"/>
          <w:sz w:val="38"/>
          <w:szCs w:val="44"/>
        </w:rPr>
        <w:br/>
      </w:r>
      <w:r w:rsidRPr="005E4473">
        <w:rPr>
          <w:sz w:val="38"/>
          <w:szCs w:val="44"/>
        </w:rPr>
        <w:t>The login page lacks adequate protection mechanisms, such as rate-limiting or account lockouts. This allows attackers to use automated tools (like Burp Suite) to try various username-password combinations until a valid one is found.</w:t>
      </w:r>
      <w:r w:rsidRPr="005E4473">
        <w:rPr>
          <w:sz w:val="38"/>
          <w:szCs w:val="44"/>
        </w:rPr>
        <w:br/>
      </w:r>
      <w:r>
        <w:rPr>
          <w:b/>
          <w:bCs/>
          <w:color w:val="275317" w:themeColor="accent6" w:themeShade="80"/>
          <w:sz w:val="40"/>
          <w:szCs w:val="48"/>
          <w:rtl/>
        </w:rPr>
        <w:br/>
      </w:r>
      <w:r>
        <w:rPr>
          <w:b/>
          <w:bCs/>
          <w:color w:val="275317" w:themeColor="accent6" w:themeShade="80"/>
          <w:sz w:val="40"/>
          <w:szCs w:val="48"/>
          <w:rtl/>
        </w:rPr>
        <w:br/>
      </w:r>
    </w:p>
    <w:p w14:paraId="4B78C894" w14:textId="77777777" w:rsidR="009935C6" w:rsidRPr="005E4473" w:rsidRDefault="009935C6" w:rsidP="009935C6">
      <w:pPr>
        <w:spacing w:after="0" w:line="257" w:lineRule="auto"/>
        <w:rPr>
          <w:sz w:val="38"/>
          <w:szCs w:val="44"/>
        </w:rPr>
      </w:pPr>
      <w:r w:rsidRPr="005E4473">
        <w:rPr>
          <w:b/>
          <w:bCs/>
          <w:color w:val="275317" w:themeColor="accent6" w:themeShade="80"/>
          <w:sz w:val="40"/>
          <w:szCs w:val="48"/>
        </w:rPr>
        <w:t>b. Risk &amp; Impact:</w:t>
      </w:r>
      <w:r w:rsidRPr="005E4473">
        <w:rPr>
          <w:color w:val="275317" w:themeColor="accent6" w:themeShade="80"/>
          <w:sz w:val="40"/>
          <w:szCs w:val="48"/>
        </w:rPr>
        <w:t xml:space="preserve"> </w:t>
      </w:r>
      <w:r w:rsidRPr="005E4473">
        <w:rPr>
          <w:color w:val="275317" w:themeColor="accent6" w:themeShade="80"/>
          <w:sz w:val="38"/>
          <w:szCs w:val="44"/>
        </w:rPr>
        <w:br/>
      </w:r>
      <w:r w:rsidRPr="005E4473">
        <w:rPr>
          <w:sz w:val="38"/>
          <w:szCs w:val="44"/>
        </w:rPr>
        <w:t>1. Credential Compromise: Attackers can gain unauthorized access to accounts, including admin accounts.</w:t>
      </w:r>
    </w:p>
    <w:p w14:paraId="73B3ACC1" w14:textId="77777777" w:rsidR="009935C6" w:rsidRDefault="009935C6" w:rsidP="009935C6">
      <w:pPr>
        <w:spacing w:after="0" w:line="257" w:lineRule="auto"/>
        <w:rPr>
          <w:b/>
          <w:bCs/>
          <w:color w:val="275317" w:themeColor="accent6" w:themeShade="80"/>
          <w:sz w:val="42"/>
          <w:szCs w:val="52"/>
        </w:rPr>
      </w:pPr>
      <w:r w:rsidRPr="005E4473">
        <w:rPr>
          <w:sz w:val="40"/>
          <w:szCs w:val="48"/>
        </w:rPr>
        <w:t>2. System Abuse: A successful brute-force attack could lead to data theft, privilege escalation, and compromised user trust.</w:t>
      </w:r>
      <w:r w:rsidRPr="005E4473">
        <w:rPr>
          <w:sz w:val="40"/>
          <w:szCs w:val="48"/>
        </w:rPr>
        <w:br/>
      </w:r>
    </w:p>
    <w:p w14:paraId="4EF763E5" w14:textId="77777777" w:rsidR="009935C6" w:rsidRPr="005E4473" w:rsidRDefault="009935C6" w:rsidP="009935C6">
      <w:pPr>
        <w:spacing w:after="0" w:line="257" w:lineRule="auto"/>
        <w:rPr>
          <w:sz w:val="40"/>
          <w:szCs w:val="48"/>
        </w:rPr>
      </w:pPr>
      <w:r w:rsidRPr="005E4473">
        <w:rPr>
          <w:b/>
          <w:bCs/>
          <w:color w:val="275317" w:themeColor="accent6" w:themeShade="80"/>
          <w:sz w:val="42"/>
          <w:szCs w:val="52"/>
        </w:rPr>
        <w:t>c. Remediation</w:t>
      </w:r>
      <w:r>
        <w:rPr>
          <w:b/>
          <w:bCs/>
          <w:color w:val="275317" w:themeColor="accent6" w:themeShade="80"/>
          <w:sz w:val="42"/>
          <w:szCs w:val="52"/>
        </w:rPr>
        <w:t>:</w:t>
      </w:r>
      <w:r w:rsidRPr="005E4473">
        <w:rPr>
          <w:sz w:val="40"/>
          <w:szCs w:val="48"/>
        </w:rPr>
        <w:t xml:space="preserve"> </w:t>
      </w:r>
    </w:p>
    <w:p w14:paraId="03C024BB" w14:textId="77777777" w:rsidR="009935C6" w:rsidRPr="005E4473" w:rsidRDefault="009935C6" w:rsidP="009935C6">
      <w:pPr>
        <w:spacing w:after="0" w:line="257" w:lineRule="auto"/>
        <w:rPr>
          <w:sz w:val="40"/>
          <w:szCs w:val="48"/>
        </w:rPr>
      </w:pPr>
      <w:r w:rsidRPr="005E4473">
        <w:rPr>
          <w:sz w:val="40"/>
          <w:szCs w:val="48"/>
        </w:rPr>
        <w:t>1. Logging and Monitoring: Detect and respond to brute-force attempts by monitoring login activity.</w:t>
      </w:r>
    </w:p>
    <w:p w14:paraId="7D4DD9EB" w14:textId="77777777" w:rsidR="009935C6" w:rsidRDefault="009935C6" w:rsidP="009935C6">
      <w:pPr>
        <w:spacing w:after="0" w:line="257" w:lineRule="auto"/>
        <w:rPr>
          <w:b/>
          <w:bCs/>
          <w:color w:val="275317" w:themeColor="accent6" w:themeShade="80"/>
          <w:sz w:val="42"/>
          <w:szCs w:val="56"/>
        </w:rPr>
      </w:pPr>
      <w:r w:rsidRPr="005E4473">
        <w:rPr>
          <w:sz w:val="40"/>
          <w:szCs w:val="48"/>
        </w:rPr>
        <w:t>2. Multi-Factor Authentication (MFA): Add an extra layer of security to reduce reliance on password strength alone</w:t>
      </w:r>
      <w:r w:rsidRPr="005E4473">
        <w:rPr>
          <w:rFonts w:ascii="Aptos" w:eastAsia="Aptos" w:hAnsi="Aptos" w:cs="Aptos"/>
          <w:color w:val="000000" w:themeColor="text1"/>
          <w:sz w:val="40"/>
          <w:szCs w:val="40"/>
        </w:rPr>
        <w:br/>
      </w:r>
    </w:p>
    <w:p w14:paraId="2EAE1138" w14:textId="77777777" w:rsidR="009935C6" w:rsidRDefault="009935C6" w:rsidP="009935C6">
      <w:pPr>
        <w:spacing w:after="0" w:line="257" w:lineRule="auto"/>
        <w:rPr>
          <w:b/>
          <w:bCs/>
          <w:color w:val="275317" w:themeColor="accent6" w:themeShade="80"/>
          <w:sz w:val="42"/>
          <w:szCs w:val="56"/>
        </w:rPr>
      </w:pPr>
    </w:p>
    <w:p w14:paraId="66D76D21" w14:textId="77777777" w:rsidR="009935C6" w:rsidRDefault="009935C6" w:rsidP="009935C6">
      <w:pPr>
        <w:spacing w:after="0" w:line="257" w:lineRule="auto"/>
        <w:rPr>
          <w:b/>
          <w:bCs/>
          <w:color w:val="275317" w:themeColor="accent6" w:themeShade="80"/>
          <w:sz w:val="42"/>
          <w:szCs w:val="56"/>
        </w:rPr>
      </w:pPr>
    </w:p>
    <w:p w14:paraId="71827862" w14:textId="77777777" w:rsidR="009935C6" w:rsidRDefault="009935C6" w:rsidP="009935C6">
      <w:pPr>
        <w:spacing w:after="0" w:line="257" w:lineRule="auto"/>
        <w:rPr>
          <w:b/>
          <w:bCs/>
          <w:color w:val="275317" w:themeColor="accent6" w:themeShade="80"/>
          <w:sz w:val="42"/>
          <w:szCs w:val="56"/>
        </w:rPr>
      </w:pPr>
    </w:p>
    <w:p w14:paraId="3BF871D2" w14:textId="77777777" w:rsidR="00BC1D7D" w:rsidRDefault="009935C6" w:rsidP="009935C6">
      <w:pPr>
        <w:spacing w:after="0" w:line="257" w:lineRule="auto"/>
        <w:jc w:val="center"/>
        <w:rPr>
          <w:b/>
          <w:bCs/>
          <w:color w:val="153D63" w:themeColor="text2" w:themeTint="E6"/>
          <w:sz w:val="38"/>
          <w:szCs w:val="52"/>
          <w:rtl/>
        </w:rPr>
      </w:pPr>
      <w:r w:rsidRPr="005E4473">
        <w:rPr>
          <w:b/>
          <w:bCs/>
          <w:color w:val="275317" w:themeColor="accent6" w:themeShade="80"/>
          <w:sz w:val="42"/>
          <w:szCs w:val="56"/>
        </w:rPr>
        <w:t>d. Evidence</w:t>
      </w:r>
      <w:r w:rsidRPr="006D2682">
        <w:rPr>
          <w:b/>
          <w:bCs/>
          <w:color w:val="275317" w:themeColor="accent6" w:themeShade="80"/>
          <w:sz w:val="34"/>
          <w:szCs w:val="40"/>
        </w:rPr>
        <w:t>:</w:t>
      </w:r>
      <w:r>
        <w:rPr>
          <w:b/>
          <w:bCs/>
          <w:color w:val="275317" w:themeColor="accent6" w:themeShade="80"/>
          <w:sz w:val="34"/>
          <w:szCs w:val="40"/>
        </w:rPr>
        <w:br/>
      </w:r>
      <w:r>
        <w:rPr>
          <w:noProof/>
        </w:rPr>
        <w:drawing>
          <wp:inline distT="0" distB="0" distL="0" distR="0" wp14:anchorId="540B7888" wp14:editId="571BE8F9">
            <wp:extent cx="5085714" cy="330476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275317" w:themeColor="accent6" w:themeShade="80"/>
          <w:sz w:val="34"/>
          <w:szCs w:val="40"/>
          <w:rtl/>
        </w:rPr>
        <w:br/>
      </w:r>
      <w:r>
        <w:rPr>
          <w:noProof/>
          <w:sz w:val="32"/>
          <w:szCs w:val="32"/>
          <w:lang w:bidi="ar-EG"/>
        </w:rPr>
        <w:drawing>
          <wp:inline distT="0" distB="0" distL="0" distR="0" wp14:anchorId="64C5840D" wp14:editId="0867E0A2">
            <wp:extent cx="5302250" cy="353483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294" cy="35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275317" w:themeColor="accent6" w:themeShade="80"/>
          <w:sz w:val="34"/>
          <w:szCs w:val="40"/>
          <w:rtl/>
        </w:rPr>
        <w:br/>
      </w:r>
      <w:r>
        <w:rPr>
          <w:b/>
          <w:bCs/>
          <w:color w:val="275317" w:themeColor="accent6" w:themeShade="80"/>
          <w:sz w:val="34"/>
          <w:szCs w:val="40"/>
          <w:rtl/>
        </w:rPr>
        <w:br/>
      </w:r>
      <w:r>
        <w:rPr>
          <w:b/>
          <w:bCs/>
          <w:color w:val="275317" w:themeColor="accent6" w:themeShade="80"/>
          <w:sz w:val="34"/>
          <w:szCs w:val="40"/>
          <w:rtl/>
        </w:rPr>
        <w:lastRenderedPageBreak/>
        <w:br/>
      </w:r>
      <w:r>
        <w:rPr>
          <w:b/>
          <w:bCs/>
          <w:color w:val="275317" w:themeColor="accent6" w:themeShade="80"/>
          <w:sz w:val="34"/>
          <w:szCs w:val="40"/>
          <w:rtl/>
        </w:rPr>
        <w:br/>
      </w:r>
      <w:r>
        <w:rPr>
          <w:noProof/>
          <w:sz w:val="32"/>
          <w:szCs w:val="32"/>
          <w:lang w:bidi="ar-EG"/>
        </w:rPr>
        <w:drawing>
          <wp:inline distT="0" distB="0" distL="0" distR="0" wp14:anchorId="14216EA3" wp14:editId="619E1723">
            <wp:extent cx="52959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802" cy="353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275317" w:themeColor="accent6" w:themeShade="80"/>
          <w:sz w:val="34"/>
          <w:szCs w:val="40"/>
          <w:rtl/>
        </w:rPr>
        <w:br/>
      </w:r>
      <w:r>
        <w:rPr>
          <w:b/>
          <w:bCs/>
          <w:color w:val="275317" w:themeColor="accent6" w:themeShade="80"/>
          <w:sz w:val="34"/>
          <w:szCs w:val="40"/>
          <w:rtl/>
        </w:rPr>
        <w:br/>
      </w:r>
    </w:p>
    <w:p w14:paraId="3158C557" w14:textId="0DD0138A" w:rsidR="00F63399" w:rsidRPr="00F63399" w:rsidRDefault="00BC1D7D" w:rsidP="00F63399">
      <w:pPr>
        <w:pStyle w:val="NormalWeb"/>
        <w:rPr>
          <w:sz w:val="34"/>
          <w:szCs w:val="34"/>
        </w:rPr>
      </w:pPr>
      <w:r w:rsidRPr="004C7B78">
        <w:rPr>
          <w:rFonts w:ascii="Trebuchet MS" w:hAnsi="Trebuchet MS"/>
          <w:b/>
          <w:bCs/>
          <w:color w:val="C00000"/>
          <w:sz w:val="40"/>
          <w:szCs w:val="40"/>
        </w:rPr>
        <w:t xml:space="preserve">Exploitation and </w:t>
      </w:r>
      <w:r w:rsidR="00F63399" w:rsidRPr="004C7B78">
        <w:rPr>
          <w:rFonts w:ascii="Trebuchet MS" w:hAnsi="Trebuchet MS"/>
          <w:b/>
          <w:bCs/>
          <w:color w:val="C00000"/>
          <w:sz w:val="40"/>
          <w:szCs w:val="40"/>
        </w:rPr>
        <w:t>attacks</w:t>
      </w:r>
      <w:r>
        <w:rPr>
          <w:b/>
          <w:bCs/>
          <w:color w:val="C00000"/>
          <w:sz w:val="40"/>
          <w:szCs w:val="40"/>
          <w:rtl/>
        </w:rPr>
        <w:br/>
      </w:r>
      <w:r>
        <w:rPr>
          <w:b/>
          <w:bCs/>
          <w:color w:val="C00000"/>
          <w:sz w:val="40"/>
          <w:szCs w:val="40"/>
          <w:rtl/>
        </w:rPr>
        <w:br/>
      </w:r>
      <w:r w:rsidR="00F63399" w:rsidRPr="00F63399">
        <w:rPr>
          <w:sz w:val="34"/>
          <w:szCs w:val="34"/>
        </w:rPr>
        <w:t>We used:</w:t>
      </w:r>
    </w:p>
    <w:p w14:paraId="35977160" w14:textId="77777777" w:rsidR="00F63399" w:rsidRPr="00F63399" w:rsidRDefault="00F63399" w:rsidP="00F633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  <w:r w:rsidRPr="00F63399">
        <w:rPr>
          <w:rFonts w:ascii="Times New Roman" w:eastAsia="Times New Roman" w:hAnsi="Times New Roman" w:cs="Times New Roman"/>
          <w:b/>
          <w:bCs/>
          <w:sz w:val="34"/>
          <w:szCs w:val="34"/>
          <w:lang w:eastAsia="en-US"/>
        </w:rPr>
        <w:t>Hydra</w:t>
      </w:r>
      <w:r w:rsidRPr="00F63399">
        <w:rPr>
          <w:rFonts w:ascii="Times New Roman" w:eastAsia="Times New Roman" w:hAnsi="Times New Roman" w:cs="Times New Roman"/>
          <w:sz w:val="34"/>
          <w:szCs w:val="34"/>
          <w:lang w:eastAsia="en-US"/>
        </w:rPr>
        <w:t xml:space="preserve"> to perform brute-force attacks.</w:t>
      </w:r>
    </w:p>
    <w:p w14:paraId="0DE53064" w14:textId="77777777" w:rsidR="00F63399" w:rsidRPr="00F63399" w:rsidRDefault="00F63399" w:rsidP="00F633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  <w:proofErr w:type="spellStart"/>
      <w:r w:rsidRPr="00F63399">
        <w:rPr>
          <w:rFonts w:ascii="Times New Roman" w:eastAsia="Times New Roman" w:hAnsi="Times New Roman" w:cs="Times New Roman"/>
          <w:b/>
          <w:bCs/>
          <w:sz w:val="34"/>
          <w:szCs w:val="34"/>
          <w:lang w:eastAsia="en-US"/>
        </w:rPr>
        <w:t>Gobuster</w:t>
      </w:r>
      <w:proofErr w:type="spellEnd"/>
      <w:r w:rsidRPr="00F63399">
        <w:rPr>
          <w:rFonts w:ascii="Times New Roman" w:eastAsia="Times New Roman" w:hAnsi="Times New Roman" w:cs="Times New Roman"/>
          <w:sz w:val="34"/>
          <w:szCs w:val="34"/>
          <w:lang w:eastAsia="en-US"/>
        </w:rPr>
        <w:t xml:space="preserve"> to identify hidden paths.</w:t>
      </w:r>
    </w:p>
    <w:p w14:paraId="2C7E2EDE" w14:textId="77777777" w:rsidR="00F63399" w:rsidRPr="00F63399" w:rsidRDefault="00F63399" w:rsidP="00F633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  <w:r w:rsidRPr="00F63399">
        <w:rPr>
          <w:rFonts w:ascii="Times New Roman" w:eastAsia="Times New Roman" w:hAnsi="Times New Roman" w:cs="Times New Roman"/>
          <w:b/>
          <w:bCs/>
          <w:sz w:val="34"/>
          <w:szCs w:val="34"/>
          <w:lang w:eastAsia="en-US"/>
        </w:rPr>
        <w:t>Burp Suite</w:t>
      </w:r>
      <w:r w:rsidRPr="00F63399">
        <w:rPr>
          <w:rFonts w:ascii="Times New Roman" w:eastAsia="Times New Roman" w:hAnsi="Times New Roman" w:cs="Times New Roman"/>
          <w:sz w:val="34"/>
          <w:szCs w:val="34"/>
          <w:lang w:eastAsia="en-US"/>
        </w:rPr>
        <w:t xml:space="preserve"> to test for XSS vulnerabilities.</w:t>
      </w:r>
    </w:p>
    <w:p w14:paraId="7FD8B982" w14:textId="77777777" w:rsidR="00F63399" w:rsidRPr="00F63399" w:rsidRDefault="00F63399" w:rsidP="00F63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  <w:r w:rsidRPr="00F63399">
        <w:rPr>
          <w:rFonts w:ascii="Times New Roman" w:eastAsia="Times New Roman" w:hAnsi="Times New Roman" w:cs="Times New Roman"/>
          <w:sz w:val="34"/>
          <w:szCs w:val="34"/>
          <w:lang w:eastAsia="en-US"/>
        </w:rPr>
        <w:t>The owner's account was successfully accessed through brute-force attacks, allowing us to gain full control over the website.</w:t>
      </w:r>
    </w:p>
    <w:p w14:paraId="5C31C50D" w14:textId="3851BFA4" w:rsidR="00BC1D7D" w:rsidRPr="00BC1D7D" w:rsidRDefault="00BC1D7D" w:rsidP="009935C6">
      <w:pPr>
        <w:spacing w:after="0" w:line="257" w:lineRule="auto"/>
        <w:jc w:val="center"/>
        <w:rPr>
          <w:b/>
          <w:bCs/>
          <w:color w:val="C00000"/>
          <w:sz w:val="40"/>
          <w:szCs w:val="40"/>
          <w:rtl/>
        </w:rPr>
      </w:pPr>
    </w:p>
    <w:p w14:paraId="4F816FEE" w14:textId="77777777" w:rsidR="00D660C2" w:rsidRPr="004C7B78" w:rsidRDefault="00D660C2" w:rsidP="00D660C2">
      <w:pPr>
        <w:pStyle w:val="NormalWeb"/>
        <w:rPr>
          <w:rFonts w:ascii="Trebuchet MS" w:hAnsi="Trebuchet MS"/>
          <w:color w:val="C00000"/>
          <w:sz w:val="40"/>
          <w:szCs w:val="40"/>
        </w:rPr>
      </w:pPr>
      <w:r w:rsidRPr="004C7B78">
        <w:rPr>
          <w:rStyle w:val="Strong"/>
          <w:rFonts w:ascii="Trebuchet MS" w:eastAsiaTheme="majorEastAsia" w:hAnsi="Trebuchet MS"/>
          <w:color w:val="C00000"/>
          <w:sz w:val="40"/>
          <w:szCs w:val="40"/>
        </w:rPr>
        <w:lastRenderedPageBreak/>
        <w:t>Conclusion</w:t>
      </w:r>
    </w:p>
    <w:p w14:paraId="33AFEC22" w14:textId="77777777" w:rsidR="00D660C2" w:rsidRPr="00D660C2" w:rsidRDefault="00D660C2" w:rsidP="00D660C2">
      <w:pPr>
        <w:pStyle w:val="NormalWeb"/>
        <w:rPr>
          <w:sz w:val="34"/>
          <w:szCs w:val="34"/>
        </w:rPr>
      </w:pPr>
      <w:r w:rsidRPr="00D660C2">
        <w:rPr>
          <w:sz w:val="34"/>
          <w:szCs w:val="34"/>
        </w:rPr>
        <w:t>The OWASP Juice Shop website contains numerous critical vulnerabilities that pose significant risks to both the site and its registered users if exploited.</w:t>
      </w:r>
    </w:p>
    <w:p w14:paraId="17CFE206" w14:textId="77777777" w:rsidR="005E4473" w:rsidRDefault="005E4473" w:rsidP="005241D2">
      <w:pPr>
        <w:spacing w:after="0" w:line="257" w:lineRule="auto"/>
        <w:rPr>
          <w:b/>
          <w:bCs/>
          <w:color w:val="C00000"/>
          <w:sz w:val="32"/>
          <w:szCs w:val="32"/>
        </w:rPr>
      </w:pPr>
    </w:p>
    <w:p w14:paraId="40126C5B" w14:textId="77777777" w:rsidR="005E4473" w:rsidRDefault="005E4473" w:rsidP="005241D2">
      <w:pPr>
        <w:spacing w:after="0" w:line="257" w:lineRule="auto"/>
        <w:rPr>
          <w:b/>
          <w:bCs/>
          <w:color w:val="C00000"/>
          <w:sz w:val="32"/>
          <w:szCs w:val="32"/>
        </w:rPr>
      </w:pPr>
    </w:p>
    <w:p w14:paraId="5E07659F" w14:textId="77777777" w:rsidR="005E4473" w:rsidRDefault="005E4473" w:rsidP="005241D2">
      <w:pPr>
        <w:spacing w:after="0" w:line="257" w:lineRule="auto"/>
        <w:rPr>
          <w:b/>
          <w:bCs/>
          <w:color w:val="C00000"/>
          <w:sz w:val="32"/>
          <w:szCs w:val="32"/>
        </w:rPr>
      </w:pPr>
    </w:p>
    <w:p w14:paraId="7FEFA13E" w14:textId="07A52D05" w:rsidR="005241D2" w:rsidRPr="005E4473" w:rsidRDefault="009670FB" w:rsidP="009670FB">
      <w:pPr>
        <w:spacing w:after="0" w:line="257" w:lineRule="auto"/>
        <w:rPr>
          <w:b/>
          <w:bCs/>
          <w:color w:val="275317" w:themeColor="accent6" w:themeShade="80"/>
          <w:sz w:val="34"/>
          <w:szCs w:val="40"/>
        </w:rPr>
      </w:pPr>
      <w:r>
        <w:rPr>
          <w:b/>
          <w:bCs/>
          <w:color w:val="275317" w:themeColor="accent6" w:themeShade="80"/>
          <w:sz w:val="34"/>
          <w:szCs w:val="40"/>
          <w:rtl/>
        </w:rPr>
        <w:br/>
      </w:r>
      <w:r w:rsidR="005241D2">
        <w:rPr>
          <w:b/>
          <w:bCs/>
          <w:color w:val="275317" w:themeColor="accent6" w:themeShade="80"/>
          <w:sz w:val="34"/>
          <w:szCs w:val="40"/>
        </w:rPr>
        <w:br/>
      </w:r>
    </w:p>
    <w:p w14:paraId="3AACBB4E" w14:textId="32DA1406" w:rsidR="005E4473" w:rsidRPr="005E4473" w:rsidRDefault="005E4473" w:rsidP="005E4473">
      <w:pPr>
        <w:spacing w:after="0" w:line="257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br/>
      </w:r>
      <w:r w:rsidRPr="005E4473">
        <w:rPr>
          <w:b/>
          <w:bCs/>
          <w:color w:val="C00000"/>
          <w:sz w:val="36"/>
          <w:szCs w:val="40"/>
        </w:rPr>
        <w:t>This link contains the team's videos.</w:t>
      </w:r>
    </w:p>
    <w:p w14:paraId="42D1F92F" w14:textId="0F9A707D" w:rsidR="005241D2" w:rsidRPr="005E4473" w:rsidRDefault="005E4473" w:rsidP="005E4473">
      <w:pPr>
        <w:spacing w:after="0" w:line="257" w:lineRule="auto"/>
        <w:rPr>
          <w:color w:val="215E99" w:themeColor="text2" w:themeTint="BF"/>
          <w:sz w:val="32"/>
          <w:szCs w:val="32"/>
        </w:rPr>
      </w:pPr>
      <w:r w:rsidRPr="005E4473">
        <w:rPr>
          <w:color w:val="215E99" w:themeColor="text2" w:themeTint="BF"/>
          <w:sz w:val="32"/>
          <w:szCs w:val="32"/>
        </w:rPr>
        <w:t>https://drive.google.com/drive/folders/1sHfWJy4JoQOWGzKsmwAhHLHfQDMaQyCj?usp=drive_link</w:t>
      </w:r>
    </w:p>
    <w:p w14:paraId="40EB6749" w14:textId="77777777" w:rsidR="005241D2" w:rsidRPr="005241D2" w:rsidRDefault="005241D2" w:rsidP="005241D2">
      <w:pPr>
        <w:spacing w:after="0" w:line="257" w:lineRule="auto"/>
        <w:rPr>
          <w:sz w:val="32"/>
          <w:szCs w:val="32"/>
        </w:rPr>
      </w:pPr>
    </w:p>
    <w:p w14:paraId="61C8E22D" w14:textId="5CA7CA94" w:rsidR="005241D2" w:rsidRPr="005241D2" w:rsidRDefault="005241D2" w:rsidP="005241D2">
      <w:pPr>
        <w:spacing w:after="0" w:line="257" w:lineRule="auto"/>
        <w:rPr>
          <w:sz w:val="32"/>
          <w:szCs w:val="32"/>
        </w:rPr>
      </w:pPr>
    </w:p>
    <w:p w14:paraId="6CEEDACE" w14:textId="66FBDDCB" w:rsidR="00654FD7" w:rsidRPr="00D87B11" w:rsidRDefault="005E4473" w:rsidP="00D87B11">
      <w:pPr>
        <w:spacing w:after="0" w:line="257" w:lineRule="auto"/>
        <w:rPr>
          <w:rFonts w:ascii="Aptos" w:eastAsia="Aptos" w:hAnsi="Aptos" w:cs="Aptos"/>
          <w:color w:val="000000" w:themeColor="text1"/>
          <w:sz w:val="32"/>
          <w:szCs w:val="32"/>
        </w:rPr>
      </w:pPr>
      <w:r w:rsidRPr="00D87B11">
        <w:rPr>
          <w:sz w:val="32"/>
          <w:szCs w:val="32"/>
        </w:rPr>
        <w:br/>
      </w:r>
    </w:p>
    <w:p w14:paraId="2C078E63" w14:textId="1DCB528A" w:rsidR="00654FD7" w:rsidRDefault="00654FD7" w:rsidP="6453E7FB">
      <w:pPr>
        <w:spacing w:after="0" w:line="257" w:lineRule="auto"/>
      </w:pPr>
    </w:p>
    <w:sectPr w:rsidR="00654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BEFAA" w14:textId="77777777" w:rsidR="004C7B78" w:rsidRDefault="004C7B78" w:rsidP="004C7B78">
      <w:pPr>
        <w:spacing w:after="0" w:line="240" w:lineRule="auto"/>
      </w:pPr>
      <w:r>
        <w:separator/>
      </w:r>
    </w:p>
  </w:endnote>
  <w:endnote w:type="continuationSeparator" w:id="0">
    <w:p w14:paraId="729A9727" w14:textId="77777777" w:rsidR="004C7B78" w:rsidRDefault="004C7B78" w:rsidP="004C7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74EA0" w14:textId="77777777" w:rsidR="004C7B78" w:rsidRDefault="004C7B78" w:rsidP="004C7B78">
      <w:pPr>
        <w:spacing w:after="0" w:line="240" w:lineRule="auto"/>
      </w:pPr>
      <w:r>
        <w:separator/>
      </w:r>
    </w:p>
  </w:footnote>
  <w:footnote w:type="continuationSeparator" w:id="0">
    <w:p w14:paraId="03BBA840" w14:textId="77777777" w:rsidR="004C7B78" w:rsidRDefault="004C7B78" w:rsidP="004C7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149"/>
    <w:multiLevelType w:val="multilevel"/>
    <w:tmpl w:val="B8B0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078AA"/>
    <w:multiLevelType w:val="multilevel"/>
    <w:tmpl w:val="A7EE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74CB0"/>
    <w:multiLevelType w:val="multilevel"/>
    <w:tmpl w:val="735E6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862A3"/>
    <w:multiLevelType w:val="multilevel"/>
    <w:tmpl w:val="B104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D3608"/>
    <w:multiLevelType w:val="multilevel"/>
    <w:tmpl w:val="77127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595A07B6"/>
    <w:multiLevelType w:val="multilevel"/>
    <w:tmpl w:val="EC64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06EF4"/>
    <w:multiLevelType w:val="multilevel"/>
    <w:tmpl w:val="ADDC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7C413A"/>
    <w:rsid w:val="000743AA"/>
    <w:rsid w:val="00091756"/>
    <w:rsid w:val="000F7B5B"/>
    <w:rsid w:val="00147DF7"/>
    <w:rsid w:val="0016298B"/>
    <w:rsid w:val="001B0721"/>
    <w:rsid w:val="001B6973"/>
    <w:rsid w:val="001F28FF"/>
    <w:rsid w:val="00412ED4"/>
    <w:rsid w:val="004C7B78"/>
    <w:rsid w:val="004D226D"/>
    <w:rsid w:val="005241D2"/>
    <w:rsid w:val="00561DA6"/>
    <w:rsid w:val="005C6F36"/>
    <w:rsid w:val="005E4473"/>
    <w:rsid w:val="0062011A"/>
    <w:rsid w:val="00654FD7"/>
    <w:rsid w:val="006A283D"/>
    <w:rsid w:val="006D2682"/>
    <w:rsid w:val="006D41A3"/>
    <w:rsid w:val="0079513E"/>
    <w:rsid w:val="007D2D3B"/>
    <w:rsid w:val="008939E6"/>
    <w:rsid w:val="008A3127"/>
    <w:rsid w:val="00956D3B"/>
    <w:rsid w:val="009670FB"/>
    <w:rsid w:val="009935C6"/>
    <w:rsid w:val="00A7643C"/>
    <w:rsid w:val="00BC1D7D"/>
    <w:rsid w:val="00D07FCE"/>
    <w:rsid w:val="00D213D8"/>
    <w:rsid w:val="00D660C2"/>
    <w:rsid w:val="00D87B11"/>
    <w:rsid w:val="00DD3FAB"/>
    <w:rsid w:val="00E105EC"/>
    <w:rsid w:val="00E127B1"/>
    <w:rsid w:val="00EA0A03"/>
    <w:rsid w:val="00EA62DB"/>
    <w:rsid w:val="00F26A57"/>
    <w:rsid w:val="00F63399"/>
    <w:rsid w:val="0DBD397B"/>
    <w:rsid w:val="0EE7F358"/>
    <w:rsid w:val="12FBC3CF"/>
    <w:rsid w:val="1E465FC0"/>
    <w:rsid w:val="299D5FED"/>
    <w:rsid w:val="2F7C413A"/>
    <w:rsid w:val="4D2C79EC"/>
    <w:rsid w:val="5F0F6364"/>
    <w:rsid w:val="6453E7FB"/>
    <w:rsid w:val="6BB8036A"/>
    <w:rsid w:val="6D5D8312"/>
    <w:rsid w:val="76025D60"/>
    <w:rsid w:val="7EDF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413A"/>
  <w15:chartTrackingRefBased/>
  <w15:docId w15:val="{66087EF1-BE54-4E94-95B4-69D90FFF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1D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453E7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6453E7FB"/>
    <w:rPr>
      <w:color w:val="467886"/>
      <w:u w:val="single"/>
    </w:rPr>
  </w:style>
  <w:style w:type="paragraph" w:styleId="NormalWeb">
    <w:name w:val="Normal (Web)"/>
    <w:basedOn w:val="Normal"/>
    <w:uiPriority w:val="99"/>
    <w:semiHidden/>
    <w:unhideWhenUsed/>
    <w:rsid w:val="00A76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A7643C"/>
    <w:rPr>
      <w:b/>
      <w:bCs/>
    </w:rPr>
  </w:style>
  <w:style w:type="character" w:customStyle="1" w:styleId="overflow-hidden">
    <w:name w:val="overflow-hidden"/>
    <w:basedOn w:val="DefaultParagraphFont"/>
    <w:rsid w:val="004D226D"/>
  </w:style>
  <w:style w:type="paragraph" w:styleId="Header">
    <w:name w:val="header"/>
    <w:basedOn w:val="Normal"/>
    <w:link w:val="HeaderChar"/>
    <w:uiPriority w:val="99"/>
    <w:unhideWhenUsed/>
    <w:rsid w:val="004C7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B78"/>
  </w:style>
  <w:style w:type="paragraph" w:styleId="Footer">
    <w:name w:val="footer"/>
    <w:basedOn w:val="Normal"/>
    <w:link w:val="FooterChar"/>
    <w:uiPriority w:val="99"/>
    <w:unhideWhenUsed/>
    <w:rsid w:val="004C7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3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8cfc299-9a46-418c-ae2f-cfce6f4ab29c" xsi:nil="true"/>
    <lcf76f155ced4ddcb4097134ff3c332f xmlns="221f8e59-6c24-44c1-9bed-0d281cbb3acb">
      <Terms xmlns="http://schemas.microsoft.com/office/infopath/2007/PartnerControls"/>
    </lcf76f155ced4ddcb4097134ff3c332f>
    <ReferenceId xmlns="221f8e59-6c24-44c1-9bed-0d281cbb3ac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7EF188EB1974468B6CA54D7DDE9FA6" ma:contentTypeVersion="14" ma:contentTypeDescription="Create a new document." ma:contentTypeScope="" ma:versionID="e4b69a96fd66c85c2fdee8b8f37e3b93">
  <xsd:schema xmlns:xsd="http://www.w3.org/2001/XMLSchema" xmlns:xs="http://www.w3.org/2001/XMLSchema" xmlns:p="http://schemas.microsoft.com/office/2006/metadata/properties" xmlns:ns2="221f8e59-6c24-44c1-9bed-0d281cbb3acb" xmlns:ns3="58cfc299-9a46-418c-ae2f-cfce6f4ab29c" targetNamespace="http://schemas.microsoft.com/office/2006/metadata/properties" ma:root="true" ma:fieldsID="6f4ea79c6c4cb93116786c3fcdc99671" ns2:_="" ns3:_="">
    <xsd:import namespace="221f8e59-6c24-44c1-9bed-0d281cbb3acb"/>
    <xsd:import namespace="58cfc299-9a46-418c-ae2f-cfce6f4ab2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f8e59-6c24-44c1-9bed-0d281cbb3a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398ff7a1-4df8-42e7-aed7-099cf9fd1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fc299-9a46-418c-ae2f-cfce6f4ab29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faaef657-ee68-4591-a17c-59bde6e261d3}" ma:internalName="TaxCatchAll" ma:showField="CatchAllData" ma:web="58cfc299-9a46-418c-ae2f-cfce6f4ab2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822EF-90A1-4AE6-9A16-DFC1DCFE3F39}">
  <ds:schemaRefs>
    <ds:schemaRef ds:uri="http://schemas.microsoft.com/office/2006/metadata/properties"/>
    <ds:schemaRef ds:uri="http://schemas.microsoft.com/office/infopath/2007/PartnerControls"/>
    <ds:schemaRef ds:uri="58cfc299-9a46-418c-ae2f-cfce6f4ab29c"/>
    <ds:schemaRef ds:uri="221f8e59-6c24-44c1-9bed-0d281cbb3acb"/>
  </ds:schemaRefs>
</ds:datastoreItem>
</file>

<file path=customXml/itemProps2.xml><?xml version="1.0" encoding="utf-8"?>
<ds:datastoreItem xmlns:ds="http://schemas.openxmlformats.org/officeDocument/2006/customXml" ds:itemID="{91AE9386-33F8-4462-BE6C-8B4B3BED6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1f8e59-6c24-44c1-9bed-0d281cbb3acb"/>
    <ds:schemaRef ds:uri="58cfc299-9a46-418c-ae2f-cfce6f4ab2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CEE425-7FC7-42DC-A6AE-019EE4D5F6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D4842A-0BD4-4761-86AD-6BC321794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عبد العال سعد على مسودة</dc:creator>
  <cp:keywords/>
  <dc:description/>
  <cp:lastModifiedBy>abood nagy</cp:lastModifiedBy>
  <cp:revision>2</cp:revision>
  <dcterms:created xsi:type="dcterms:W3CDTF">2024-12-28T03:20:00Z</dcterms:created>
  <dcterms:modified xsi:type="dcterms:W3CDTF">2024-12-28T03:20:00Z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0x010100777EF188EB1974468B6CA54D7DDE9FA6</vt:lpwstr>
  </property>
  <property fmtid="{D5CDD505-2E9C-101B-9397-08002B2CF9AE}" pid="3" name="Order">
    <vt:r8>5400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