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8068" w14:textId="5EB35C9F" w:rsidR="00AE5A85" w:rsidRDefault="00AE5A85" w:rsidP="00AE5A85">
      <w:pPr>
        <w:pStyle w:val="NormalWeb"/>
      </w:pPr>
      <w:r>
        <w:rPr>
          <w:rStyle w:val="Strong"/>
        </w:rPr>
        <w:t>Title:</w:t>
      </w:r>
      <w:r>
        <w:br/>
        <w:t>LD-Attention: A Generalized L</w:t>
      </w:r>
      <w:r>
        <w:t xml:space="preserve">inkage </w:t>
      </w:r>
      <w:r>
        <w:t>D</w:t>
      </w:r>
      <w:r>
        <w:t xml:space="preserve">isequilibrium </w:t>
      </w:r>
      <w:r>
        <w:t xml:space="preserve">Aware Attention Layer </w:t>
      </w:r>
      <w:r>
        <w:t xml:space="preserve">for </w:t>
      </w:r>
      <w:r>
        <w:t>Transformer</w:t>
      </w:r>
      <w:r>
        <w:t>-</w:t>
      </w:r>
      <w:r>
        <w:t>Based Genetic Analysis</w:t>
      </w:r>
    </w:p>
    <w:p w14:paraId="6FF3E461" w14:textId="77777777" w:rsidR="00AE5A85" w:rsidRDefault="00AE5A85" w:rsidP="00AE5A85">
      <w:pPr>
        <w:pStyle w:val="NormalWeb"/>
        <w:jc w:val="both"/>
      </w:pPr>
      <w:r>
        <w:rPr>
          <w:rStyle w:val="Strong"/>
        </w:rPr>
        <w:t>Abstract:</w:t>
      </w:r>
      <w:r>
        <w:br/>
        <w:t xml:space="preserve">Transformer models have become central to biological data analysis, yet most genomic workflows still incorporate linkage disequilibrium (LD) through explicit preprocessing, typically relying on pairwise correlation estimates that are computationally demanding and </w:t>
      </w:r>
      <w:proofErr w:type="gramStart"/>
      <w:r>
        <w:t>task-specific</w:t>
      </w:r>
      <w:proofErr w:type="gramEnd"/>
      <w:r>
        <w:t xml:space="preserve">. Here we introduce LD-Attention, a generalized LD-aware attention layer that extends the LD-aware mechanism previously developed in </w:t>
      </w:r>
      <w:proofErr w:type="spellStart"/>
      <w:r>
        <w:t>DeepGBSImpute</w:t>
      </w:r>
      <w:proofErr w:type="spellEnd"/>
      <w:r>
        <w:t xml:space="preserve"> into a modular and reusable transformer component. By embedding LD directly within attention, the model learns locus-to-locus dependency structure implicitly during end-to-end training, removing the need for precomputed LD matrices. In this formulation, LD is not treated as an external feature but as an inductive bias encoded within the architecture, enabling attention to align with the correlation structure of genetic variation. The resulting framework is task-agnostic and readily extensible across LD-dependent analyses, including genotype imputation, genome-wide association studies and fine-mapping, haplotype phasing, and polygenic risk prediction. By abstracting LD awareness into a portable attention layer, LD-Attention provides a scalable foundation for integrating LD structure into transformer-based models for genetic data.</w:t>
      </w:r>
    </w:p>
    <w:p w14:paraId="59129544" w14:textId="77777777" w:rsidR="00A851D4" w:rsidRDefault="00A851D4"/>
    <w:sectPr w:rsidR="00A85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4C2"/>
    <w:multiLevelType w:val="multilevel"/>
    <w:tmpl w:val="20E6858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47671688">
    <w:abstractNumId w:val="0"/>
  </w:num>
  <w:num w:numId="2" w16cid:durableId="2122527738">
    <w:abstractNumId w:val="0"/>
  </w:num>
  <w:num w:numId="3" w16cid:durableId="1542938974">
    <w:abstractNumId w:val="0"/>
  </w:num>
  <w:num w:numId="4" w16cid:durableId="765929063">
    <w:abstractNumId w:val="0"/>
  </w:num>
  <w:num w:numId="5" w16cid:durableId="1155410889">
    <w:abstractNumId w:val="0"/>
  </w:num>
  <w:num w:numId="6" w16cid:durableId="181170492">
    <w:abstractNumId w:val="0"/>
  </w:num>
  <w:num w:numId="7" w16cid:durableId="1783261861">
    <w:abstractNumId w:val="0"/>
  </w:num>
  <w:num w:numId="8" w16cid:durableId="188760929">
    <w:abstractNumId w:val="0"/>
  </w:num>
  <w:num w:numId="9" w16cid:durableId="280771938">
    <w:abstractNumId w:val="0"/>
  </w:num>
  <w:num w:numId="10" w16cid:durableId="476458337">
    <w:abstractNumId w:val="0"/>
  </w:num>
  <w:num w:numId="11" w16cid:durableId="638998597">
    <w:abstractNumId w:val="0"/>
  </w:num>
  <w:num w:numId="12" w16cid:durableId="345861325">
    <w:abstractNumId w:val="0"/>
  </w:num>
  <w:num w:numId="13" w16cid:durableId="1082213843">
    <w:abstractNumId w:val="0"/>
  </w:num>
  <w:num w:numId="14" w16cid:durableId="1894805290">
    <w:abstractNumId w:val="0"/>
  </w:num>
  <w:num w:numId="15" w16cid:durableId="2105487996">
    <w:abstractNumId w:val="0"/>
  </w:num>
  <w:num w:numId="16" w16cid:durableId="31931454">
    <w:abstractNumId w:val="0"/>
  </w:num>
  <w:num w:numId="17" w16cid:durableId="1340963634">
    <w:abstractNumId w:val="0"/>
  </w:num>
  <w:num w:numId="18" w16cid:durableId="1933779649">
    <w:abstractNumId w:val="0"/>
  </w:num>
  <w:num w:numId="19" w16cid:durableId="13041935">
    <w:abstractNumId w:val="0"/>
  </w:num>
  <w:num w:numId="20" w16cid:durableId="1411004513">
    <w:abstractNumId w:val="0"/>
  </w:num>
  <w:num w:numId="21" w16cid:durableId="475608150">
    <w:abstractNumId w:val="0"/>
  </w:num>
  <w:num w:numId="22" w16cid:durableId="281305152">
    <w:abstractNumId w:val="0"/>
  </w:num>
  <w:num w:numId="23" w16cid:durableId="100324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Q0NTe0NDQzBtHGSjpKwanFxZn5eSAFhrUAaGyR5ywAAAA="/>
  </w:docVars>
  <w:rsids>
    <w:rsidRoot w:val="00AE5A85"/>
    <w:rsid w:val="007B59AE"/>
    <w:rsid w:val="00A851D4"/>
    <w:rsid w:val="00AE5A85"/>
    <w:rsid w:val="00F86B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80741"/>
  <w15:chartTrackingRefBased/>
  <w15:docId w15:val="{49FD5FA5-08F5-470E-B30F-11B468F8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1D4"/>
    <w:rPr>
      <w:sz w:val="24"/>
      <w:lang w:eastAsia="en-CA"/>
    </w:rPr>
  </w:style>
  <w:style w:type="paragraph" w:styleId="Heading1">
    <w:name w:val="heading 1"/>
    <w:basedOn w:val="Normal"/>
    <w:next w:val="BodyText"/>
    <w:link w:val="Heading1Char"/>
    <w:uiPriority w:val="9"/>
    <w:qFormat/>
    <w:rsid w:val="00A851D4"/>
    <w:pPr>
      <w:numPr>
        <w:numId w:val="23"/>
      </w:numPr>
      <w:spacing w:before="200" w:after="200"/>
      <w:jc w:val="both"/>
      <w:outlineLvl w:val="0"/>
    </w:pPr>
    <w:rPr>
      <w:color w:val="000000"/>
      <w:szCs w:val="24"/>
      <w:lang w:eastAsia="en-US"/>
    </w:rPr>
  </w:style>
  <w:style w:type="paragraph" w:styleId="Heading2">
    <w:name w:val="heading 2"/>
    <w:basedOn w:val="Heading1"/>
    <w:next w:val="BodyText"/>
    <w:link w:val="Heading2Char"/>
    <w:uiPriority w:val="9"/>
    <w:qFormat/>
    <w:rsid w:val="00A851D4"/>
    <w:pPr>
      <w:numPr>
        <w:ilvl w:val="1"/>
      </w:numPr>
      <w:outlineLvl w:val="1"/>
    </w:pPr>
    <w:rPr>
      <w:b/>
      <w:bCs/>
      <w:iCs/>
      <w:sz w:val="28"/>
      <w:szCs w:val="28"/>
    </w:rPr>
  </w:style>
  <w:style w:type="paragraph" w:styleId="Heading3">
    <w:name w:val="heading 3"/>
    <w:basedOn w:val="BodyText"/>
    <w:next w:val="BodyText"/>
    <w:link w:val="Heading3Char"/>
    <w:uiPriority w:val="9"/>
    <w:qFormat/>
    <w:rsid w:val="00A851D4"/>
    <w:pPr>
      <w:keepNext/>
      <w:numPr>
        <w:ilvl w:val="2"/>
        <w:numId w:val="23"/>
      </w:numPr>
      <w:spacing w:after="160"/>
      <w:jc w:val="both"/>
      <w:outlineLvl w:val="2"/>
    </w:pPr>
    <w:rPr>
      <w:rFonts w:eastAsiaTheme="majorEastAsia" w:cstheme="majorBidi"/>
    </w:rPr>
  </w:style>
  <w:style w:type="paragraph" w:styleId="Heading4">
    <w:name w:val="heading 4"/>
    <w:basedOn w:val="Heading3"/>
    <w:next w:val="BodyText"/>
    <w:link w:val="Heading4Char"/>
    <w:uiPriority w:val="9"/>
    <w:qFormat/>
    <w:rsid w:val="00A851D4"/>
    <w:pPr>
      <w:numPr>
        <w:ilvl w:val="3"/>
      </w:numPr>
      <w:tabs>
        <w:tab w:val="left" w:pos="1260"/>
      </w:tabs>
      <w:outlineLvl w:val="3"/>
    </w:pPr>
    <w:rPr>
      <w:rFonts w:eastAsia="Times New Roman" w:cs="Times New Roman"/>
    </w:rPr>
  </w:style>
  <w:style w:type="paragraph" w:styleId="Heading5">
    <w:name w:val="heading 5"/>
    <w:basedOn w:val="Heading4"/>
    <w:next w:val="Normal"/>
    <w:link w:val="Heading5Char"/>
    <w:qFormat/>
    <w:rsid w:val="00A851D4"/>
    <w:pPr>
      <w:numPr>
        <w:ilvl w:val="4"/>
      </w:numPr>
      <w:tabs>
        <w:tab w:val="clear" w:pos="1260"/>
      </w:tabs>
      <w:outlineLvl w:val="4"/>
    </w:pPr>
    <w:rPr>
      <w:bCs/>
      <w:iCs/>
    </w:rPr>
  </w:style>
  <w:style w:type="paragraph" w:styleId="Heading6">
    <w:name w:val="heading 6"/>
    <w:basedOn w:val="Heading5"/>
    <w:next w:val="Normal"/>
    <w:link w:val="Heading6Char"/>
    <w:qFormat/>
    <w:rsid w:val="00A851D4"/>
    <w:pPr>
      <w:numPr>
        <w:ilvl w:val="5"/>
      </w:numPr>
      <w:spacing w:after="60"/>
      <w:outlineLvl w:val="5"/>
    </w:pPr>
    <w:rPr>
      <w:bCs w:val="0"/>
      <w:szCs w:val="22"/>
    </w:rPr>
  </w:style>
  <w:style w:type="paragraph" w:styleId="Heading7">
    <w:name w:val="heading 7"/>
    <w:basedOn w:val="Heading6"/>
    <w:next w:val="Normal"/>
    <w:link w:val="Heading7Char"/>
    <w:qFormat/>
    <w:rsid w:val="00A851D4"/>
    <w:pPr>
      <w:numPr>
        <w:ilvl w:val="6"/>
      </w:numPr>
      <w:outlineLvl w:val="6"/>
    </w:pPr>
    <w:rPr>
      <w:szCs w:val="24"/>
    </w:rPr>
  </w:style>
  <w:style w:type="paragraph" w:styleId="Heading8">
    <w:name w:val="heading 8"/>
    <w:basedOn w:val="Heading7"/>
    <w:next w:val="Normal"/>
    <w:link w:val="Heading8Char"/>
    <w:qFormat/>
    <w:rsid w:val="00A851D4"/>
    <w:pPr>
      <w:numPr>
        <w:ilvl w:val="7"/>
      </w:numPr>
      <w:outlineLvl w:val="7"/>
    </w:pPr>
    <w:rPr>
      <w:bCs/>
      <w:szCs w:val="28"/>
    </w:rPr>
  </w:style>
  <w:style w:type="paragraph" w:styleId="Heading9">
    <w:name w:val="heading 9"/>
    <w:basedOn w:val="Heading8"/>
    <w:next w:val="Normal"/>
    <w:link w:val="Heading9Char"/>
    <w:qFormat/>
    <w:rsid w:val="00A851D4"/>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4"/>
    <w:qFormat/>
    <w:rsid w:val="00A851D4"/>
    <w:pPr>
      <w:spacing w:before="360" w:line="264" w:lineRule="auto"/>
      <w:contextualSpacing/>
      <w:jc w:val="center"/>
    </w:pPr>
    <w:rPr>
      <w:rFonts w:ascii="Constantia" w:hAnsi="Constantia"/>
      <w:color w:val="373545"/>
      <w:sz w:val="22"/>
      <w:szCs w:val="22"/>
      <w:lang w:eastAsia="ja-JP"/>
    </w:rPr>
  </w:style>
  <w:style w:type="paragraph" w:customStyle="1" w:styleId="111H">
    <w:name w:val="1.1.1 H."/>
    <w:basedOn w:val="Heading3"/>
    <w:next w:val="Normal"/>
    <w:autoRedefine/>
    <w:qFormat/>
    <w:rsid w:val="00A851D4"/>
    <w:rPr>
      <w:rFonts w:asciiTheme="majorBidi" w:eastAsia="Times New Roman" w:hAnsiTheme="majorBidi" w:cs="Times New Roman"/>
    </w:rPr>
  </w:style>
  <w:style w:type="character" w:customStyle="1" w:styleId="Heading3Char">
    <w:name w:val="Heading 3 Char"/>
    <w:basedOn w:val="DefaultParagraphFont"/>
    <w:link w:val="Heading3"/>
    <w:uiPriority w:val="9"/>
    <w:rsid w:val="00A851D4"/>
    <w:rPr>
      <w:rFonts w:eastAsiaTheme="majorEastAsia" w:cstheme="majorBidi"/>
      <w:sz w:val="24"/>
      <w:lang w:eastAsia="en-CA"/>
    </w:rPr>
  </w:style>
  <w:style w:type="paragraph" w:customStyle="1" w:styleId="Titreliminaire">
    <w:name w:val="Titre liminaire"/>
    <w:basedOn w:val="Normal"/>
    <w:next w:val="Normal"/>
    <w:link w:val="TitreliminaireChar"/>
    <w:qFormat/>
    <w:rsid w:val="00A851D4"/>
    <w:pPr>
      <w:spacing w:after="240" w:line="240" w:lineRule="auto"/>
      <w:outlineLvl w:val="0"/>
    </w:pPr>
    <w:rPr>
      <w:rFonts w:ascii="Arial" w:hAnsi="Arial"/>
      <w:b/>
      <w:bCs/>
      <w:sz w:val="36"/>
      <w:szCs w:val="36"/>
      <w:lang w:val="en-CA" w:eastAsia="fr-FR"/>
    </w:rPr>
  </w:style>
  <w:style w:type="character" w:customStyle="1" w:styleId="TitreliminaireChar">
    <w:name w:val="Titre liminaire Char"/>
    <w:basedOn w:val="DefaultParagraphFont"/>
    <w:link w:val="Titreliminaire"/>
    <w:rsid w:val="00A851D4"/>
    <w:rPr>
      <w:rFonts w:ascii="Arial" w:hAnsi="Arial"/>
      <w:b/>
      <w:bCs/>
      <w:sz w:val="36"/>
      <w:szCs w:val="36"/>
      <w:lang w:val="en-CA" w:eastAsia="fr-FR"/>
    </w:rPr>
  </w:style>
  <w:style w:type="character" w:customStyle="1" w:styleId="Heading1Char">
    <w:name w:val="Heading 1 Char"/>
    <w:basedOn w:val="DefaultParagraphFont"/>
    <w:link w:val="Heading1"/>
    <w:uiPriority w:val="9"/>
    <w:rsid w:val="00A851D4"/>
    <w:rPr>
      <w:color w:val="000000"/>
      <w:sz w:val="24"/>
      <w:szCs w:val="24"/>
    </w:rPr>
  </w:style>
  <w:style w:type="paragraph" w:styleId="BodyText">
    <w:name w:val="Body Text"/>
    <w:basedOn w:val="Normal"/>
    <w:link w:val="BodyTextChar"/>
    <w:uiPriority w:val="99"/>
    <w:semiHidden/>
    <w:unhideWhenUsed/>
    <w:rsid w:val="00A851D4"/>
    <w:pPr>
      <w:spacing w:after="120"/>
    </w:pPr>
  </w:style>
  <w:style w:type="character" w:customStyle="1" w:styleId="BodyTextChar">
    <w:name w:val="Body Text Char"/>
    <w:basedOn w:val="DefaultParagraphFont"/>
    <w:link w:val="BodyText"/>
    <w:uiPriority w:val="99"/>
    <w:semiHidden/>
    <w:rsid w:val="00A851D4"/>
    <w:rPr>
      <w:sz w:val="24"/>
      <w:lang w:eastAsia="en-CA"/>
    </w:rPr>
  </w:style>
  <w:style w:type="character" w:customStyle="1" w:styleId="Heading2Char">
    <w:name w:val="Heading 2 Char"/>
    <w:link w:val="Heading2"/>
    <w:uiPriority w:val="9"/>
    <w:rsid w:val="00A851D4"/>
    <w:rPr>
      <w:b/>
      <w:bCs/>
      <w:iCs/>
      <w:color w:val="000000"/>
      <w:sz w:val="28"/>
      <w:szCs w:val="28"/>
    </w:rPr>
  </w:style>
  <w:style w:type="character" w:customStyle="1" w:styleId="Heading4Char">
    <w:name w:val="Heading 4 Char"/>
    <w:basedOn w:val="DefaultParagraphFont"/>
    <w:link w:val="Heading4"/>
    <w:uiPriority w:val="9"/>
    <w:rsid w:val="00A851D4"/>
    <w:rPr>
      <w:sz w:val="24"/>
      <w:lang w:eastAsia="en-CA"/>
    </w:rPr>
  </w:style>
  <w:style w:type="character" w:customStyle="1" w:styleId="Heading5Char">
    <w:name w:val="Heading 5 Char"/>
    <w:basedOn w:val="DefaultParagraphFont"/>
    <w:link w:val="Heading5"/>
    <w:rsid w:val="00A851D4"/>
    <w:rPr>
      <w:bCs/>
      <w:iCs/>
      <w:sz w:val="24"/>
      <w:lang w:eastAsia="en-CA"/>
    </w:rPr>
  </w:style>
  <w:style w:type="character" w:customStyle="1" w:styleId="Heading6Char">
    <w:name w:val="Heading 6 Char"/>
    <w:basedOn w:val="DefaultParagraphFont"/>
    <w:link w:val="Heading6"/>
    <w:rsid w:val="00A851D4"/>
    <w:rPr>
      <w:iCs/>
      <w:sz w:val="24"/>
      <w:szCs w:val="22"/>
      <w:lang w:eastAsia="en-CA"/>
    </w:rPr>
  </w:style>
  <w:style w:type="character" w:customStyle="1" w:styleId="Heading7Char">
    <w:name w:val="Heading 7 Char"/>
    <w:basedOn w:val="DefaultParagraphFont"/>
    <w:link w:val="Heading7"/>
    <w:rsid w:val="00A851D4"/>
    <w:rPr>
      <w:iCs/>
      <w:sz w:val="24"/>
      <w:szCs w:val="24"/>
      <w:lang w:eastAsia="en-CA"/>
    </w:rPr>
  </w:style>
  <w:style w:type="character" w:customStyle="1" w:styleId="Heading8Char">
    <w:name w:val="Heading 8 Char"/>
    <w:basedOn w:val="DefaultParagraphFont"/>
    <w:link w:val="Heading8"/>
    <w:rsid w:val="00A851D4"/>
    <w:rPr>
      <w:bCs/>
      <w:iCs/>
      <w:sz w:val="24"/>
      <w:szCs w:val="28"/>
      <w:lang w:eastAsia="en-CA"/>
    </w:rPr>
  </w:style>
  <w:style w:type="character" w:customStyle="1" w:styleId="Heading9Char">
    <w:name w:val="Heading 9 Char"/>
    <w:basedOn w:val="DefaultParagraphFont"/>
    <w:link w:val="Heading9"/>
    <w:rsid w:val="00A851D4"/>
    <w:rPr>
      <w:bCs/>
      <w:iCs/>
      <w:sz w:val="24"/>
      <w:szCs w:val="28"/>
      <w:lang w:eastAsia="en-CA"/>
    </w:rPr>
  </w:style>
  <w:style w:type="paragraph" w:styleId="Caption">
    <w:name w:val="caption"/>
    <w:basedOn w:val="Normal"/>
    <w:next w:val="Normal"/>
    <w:link w:val="CaptionChar"/>
    <w:uiPriority w:val="35"/>
    <w:qFormat/>
    <w:rsid w:val="00A851D4"/>
    <w:rPr>
      <w:b/>
      <w:bCs/>
    </w:rPr>
  </w:style>
  <w:style w:type="character" w:customStyle="1" w:styleId="CaptionChar">
    <w:name w:val="Caption Char"/>
    <w:link w:val="Caption"/>
    <w:uiPriority w:val="35"/>
    <w:rsid w:val="00A851D4"/>
    <w:rPr>
      <w:b/>
      <w:bCs/>
      <w:sz w:val="24"/>
      <w:lang w:eastAsia="en-CA"/>
    </w:rPr>
  </w:style>
  <w:style w:type="paragraph" w:styleId="Title">
    <w:name w:val="Title"/>
    <w:basedOn w:val="Normal"/>
    <w:next w:val="Subtitle"/>
    <w:link w:val="TitleChar"/>
    <w:autoRedefine/>
    <w:uiPriority w:val="10"/>
    <w:qFormat/>
    <w:rsid w:val="00A851D4"/>
    <w:pPr>
      <w:spacing w:before="2160" w:line="240" w:lineRule="auto"/>
      <w:jc w:val="center"/>
    </w:pPr>
    <w:rPr>
      <w:rFonts w:ascii="Arial" w:hAnsi="Arial"/>
      <w:sz w:val="36"/>
      <w:szCs w:val="36"/>
    </w:rPr>
  </w:style>
  <w:style w:type="character" w:customStyle="1" w:styleId="TitleChar">
    <w:name w:val="Title Char"/>
    <w:basedOn w:val="DefaultParagraphFont"/>
    <w:link w:val="Title"/>
    <w:uiPriority w:val="10"/>
    <w:rsid w:val="00A851D4"/>
    <w:rPr>
      <w:rFonts w:ascii="Arial" w:hAnsi="Arial"/>
      <w:sz w:val="36"/>
      <w:szCs w:val="36"/>
      <w:lang w:eastAsia="en-CA"/>
    </w:rPr>
  </w:style>
  <w:style w:type="paragraph" w:styleId="Subtitle">
    <w:name w:val="Subtitle"/>
    <w:basedOn w:val="Normal"/>
    <w:link w:val="SubtitleChar"/>
    <w:qFormat/>
    <w:rsid w:val="00A851D4"/>
    <w:pPr>
      <w:spacing w:before="1800" w:line="240" w:lineRule="auto"/>
      <w:jc w:val="center"/>
    </w:pPr>
    <w:rPr>
      <w:rFonts w:ascii="Arial" w:eastAsiaTheme="majorEastAsia" w:hAnsi="Arial" w:cs="Arial"/>
      <w:szCs w:val="24"/>
    </w:rPr>
  </w:style>
  <w:style w:type="character" w:customStyle="1" w:styleId="SubtitleChar">
    <w:name w:val="Subtitle Char"/>
    <w:basedOn w:val="DefaultParagraphFont"/>
    <w:link w:val="Subtitle"/>
    <w:rsid w:val="00A851D4"/>
    <w:rPr>
      <w:rFonts w:ascii="Arial" w:eastAsiaTheme="majorEastAsia" w:hAnsi="Arial" w:cs="Arial"/>
      <w:sz w:val="24"/>
      <w:szCs w:val="24"/>
      <w:lang w:eastAsia="en-CA"/>
    </w:rPr>
  </w:style>
  <w:style w:type="character" w:styleId="Strong">
    <w:name w:val="Strong"/>
    <w:basedOn w:val="DefaultParagraphFont"/>
    <w:uiPriority w:val="22"/>
    <w:qFormat/>
    <w:rsid w:val="00A851D4"/>
    <w:rPr>
      <w:b/>
      <w:bCs/>
    </w:rPr>
  </w:style>
  <w:style w:type="character" w:styleId="Emphasis">
    <w:name w:val="Emphasis"/>
    <w:uiPriority w:val="20"/>
    <w:qFormat/>
    <w:rsid w:val="00A851D4"/>
    <w:rPr>
      <w:i/>
      <w:iCs/>
    </w:rPr>
  </w:style>
  <w:style w:type="paragraph" w:styleId="ListParagraph">
    <w:name w:val="List Paragraph"/>
    <w:basedOn w:val="Normal"/>
    <w:link w:val="ListParagraphChar"/>
    <w:uiPriority w:val="34"/>
    <w:qFormat/>
    <w:rsid w:val="00A851D4"/>
    <w:pPr>
      <w:spacing w:line="240" w:lineRule="auto"/>
      <w:ind w:left="720"/>
      <w:contextualSpacing/>
    </w:pPr>
    <w:rPr>
      <w:szCs w:val="24"/>
      <w:lang w:eastAsia="en-US"/>
    </w:rPr>
  </w:style>
  <w:style w:type="character" w:customStyle="1" w:styleId="ListParagraphChar">
    <w:name w:val="List Paragraph Char"/>
    <w:link w:val="ListParagraph"/>
    <w:uiPriority w:val="34"/>
    <w:rsid w:val="00A851D4"/>
    <w:rPr>
      <w:sz w:val="24"/>
      <w:szCs w:val="24"/>
    </w:rPr>
  </w:style>
  <w:style w:type="paragraph" w:styleId="TOCHeading">
    <w:name w:val="TOC Heading"/>
    <w:basedOn w:val="Heading1"/>
    <w:next w:val="Normal"/>
    <w:uiPriority w:val="39"/>
    <w:unhideWhenUsed/>
    <w:qFormat/>
    <w:rsid w:val="00A851D4"/>
    <w:pPr>
      <w:keepLines/>
      <w:spacing w:after="0" w:line="259" w:lineRule="auto"/>
      <w:outlineLvl w:val="9"/>
    </w:pPr>
    <w:rPr>
      <w:rFonts w:ascii="Calibri Light" w:hAnsi="Calibri Light"/>
      <w:bCs/>
      <w:color w:val="2E74B5"/>
      <w:sz w:val="32"/>
      <w:szCs w:val="32"/>
    </w:rPr>
  </w:style>
  <w:style w:type="paragraph" w:styleId="Quote">
    <w:name w:val="Quote"/>
    <w:basedOn w:val="Normal"/>
    <w:next w:val="Normal"/>
    <w:link w:val="QuoteChar"/>
    <w:uiPriority w:val="29"/>
    <w:qFormat/>
    <w:rsid w:val="00AE5A85"/>
    <w:pPr>
      <w:spacing w:before="160"/>
      <w:jc w:val="center"/>
    </w:pPr>
    <w:rPr>
      <w:i/>
      <w:iCs/>
      <w:color w:val="404040" w:themeColor="text1" w:themeTint="BF"/>
    </w:rPr>
  </w:style>
  <w:style w:type="character" w:customStyle="1" w:styleId="QuoteChar">
    <w:name w:val="Quote Char"/>
    <w:basedOn w:val="DefaultParagraphFont"/>
    <w:link w:val="Quote"/>
    <w:uiPriority w:val="29"/>
    <w:rsid w:val="00AE5A85"/>
    <w:rPr>
      <w:i/>
      <w:iCs/>
      <w:color w:val="404040" w:themeColor="text1" w:themeTint="BF"/>
      <w:sz w:val="24"/>
      <w:lang w:eastAsia="en-CA"/>
    </w:rPr>
  </w:style>
  <w:style w:type="character" w:styleId="IntenseEmphasis">
    <w:name w:val="Intense Emphasis"/>
    <w:basedOn w:val="DefaultParagraphFont"/>
    <w:uiPriority w:val="21"/>
    <w:qFormat/>
    <w:rsid w:val="00AE5A85"/>
    <w:rPr>
      <w:i/>
      <w:iCs/>
      <w:color w:val="0F4761" w:themeColor="accent1" w:themeShade="BF"/>
    </w:rPr>
  </w:style>
  <w:style w:type="paragraph" w:styleId="IntenseQuote">
    <w:name w:val="Intense Quote"/>
    <w:basedOn w:val="Normal"/>
    <w:next w:val="Normal"/>
    <w:link w:val="IntenseQuoteChar"/>
    <w:uiPriority w:val="30"/>
    <w:qFormat/>
    <w:rsid w:val="00AE5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A85"/>
    <w:rPr>
      <w:i/>
      <w:iCs/>
      <w:color w:val="0F4761" w:themeColor="accent1" w:themeShade="BF"/>
      <w:sz w:val="24"/>
      <w:lang w:eastAsia="en-CA"/>
    </w:rPr>
  </w:style>
  <w:style w:type="character" w:styleId="IntenseReference">
    <w:name w:val="Intense Reference"/>
    <w:basedOn w:val="DefaultParagraphFont"/>
    <w:uiPriority w:val="32"/>
    <w:qFormat/>
    <w:rsid w:val="00AE5A85"/>
    <w:rPr>
      <w:b/>
      <w:bCs/>
      <w:smallCaps/>
      <w:color w:val="0F4761" w:themeColor="accent1" w:themeShade="BF"/>
      <w:spacing w:val="5"/>
    </w:rPr>
  </w:style>
  <w:style w:type="paragraph" w:styleId="NormalWeb">
    <w:name w:val="Normal (Web)"/>
    <w:basedOn w:val="Normal"/>
    <w:uiPriority w:val="99"/>
    <w:semiHidden/>
    <w:unhideWhenUsed/>
    <w:rsid w:val="00AE5A85"/>
    <w:pPr>
      <w:spacing w:before="100" w:beforeAutospacing="1" w:after="100" w:afterAutospacing="1" w:line="240" w:lineRule="auto"/>
    </w:pPr>
    <w:rPr>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Abdelwahab</dc:creator>
  <cp:keywords/>
  <dc:description/>
  <cp:lastModifiedBy>Omar Abdelwahab</cp:lastModifiedBy>
  <cp:revision>1</cp:revision>
  <dcterms:created xsi:type="dcterms:W3CDTF">2026-04-29T17:26:00Z</dcterms:created>
  <dcterms:modified xsi:type="dcterms:W3CDTF">2026-04-29T17:29:00Z</dcterms:modified>
</cp:coreProperties>
</file>