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A7497A" w14:textId="0DC0505E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t xml:space="preserve">1.  All info for the 20 highest loan </w:t>
      </w:r>
      <w:proofErr w:type="gramStart"/>
      <w:r w:rsidRPr="00AE6BBB">
        <w:rPr>
          <w:b/>
          <w:bCs/>
          <w:color w:val="A02B93" w:themeColor="accent5"/>
          <w:sz w:val="24"/>
          <w:szCs w:val="24"/>
        </w:rPr>
        <w:t>amount</w:t>
      </w:r>
      <w:proofErr w:type="gramEnd"/>
      <w:r w:rsidRPr="00AE6BBB">
        <w:rPr>
          <w:b/>
          <w:bCs/>
          <w:color w:val="A02B93" w:themeColor="accent5"/>
          <w:sz w:val="24"/>
          <w:szCs w:val="24"/>
        </w:rPr>
        <w:t>.</w:t>
      </w:r>
    </w:p>
    <w:p w14:paraId="7FB44F08" w14:textId="4348F385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drawing>
          <wp:inline distT="0" distB="0" distL="0" distR="0" wp14:anchorId="60B31AD8" wp14:editId="75C32283">
            <wp:extent cx="5943600" cy="3501390"/>
            <wp:effectExtent l="0" t="0" r="0" b="3810"/>
            <wp:docPr id="99463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55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C17" w14:textId="77777777" w:rsidR="00AE6BBB" w:rsidRP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</w:p>
    <w:p w14:paraId="2ABA94A7" w14:textId="77777777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t xml:space="preserve"> 2. What is the average income of a person per state.</w:t>
      </w:r>
    </w:p>
    <w:p w14:paraId="4C4724FC" w14:textId="7DA4B9FE" w:rsidR="00AE6BBB" w:rsidRP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drawing>
          <wp:inline distT="0" distB="0" distL="0" distR="0" wp14:anchorId="33802F00" wp14:editId="368A6F9F">
            <wp:extent cx="5943600" cy="3217545"/>
            <wp:effectExtent l="0" t="0" r="0" b="1905"/>
            <wp:docPr id="70457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772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3922" w14:textId="77777777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</w:p>
    <w:p w14:paraId="52E5A182" w14:textId="534A7577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lastRenderedPageBreak/>
        <w:t xml:space="preserve"> 3. On average, which state has highest interest rate.</w:t>
      </w:r>
    </w:p>
    <w:p w14:paraId="3E929F18" w14:textId="16101F97" w:rsidR="00AE6BBB" w:rsidRP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drawing>
          <wp:inline distT="0" distB="0" distL="0" distR="0" wp14:anchorId="0398B096" wp14:editId="6228D399">
            <wp:extent cx="5943600" cy="2814955"/>
            <wp:effectExtent l="0" t="0" r="0" b="4445"/>
            <wp:docPr id="1015817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734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612" w14:textId="77777777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t xml:space="preserve"> 4. On average, which state has lowest interest rate.</w:t>
      </w:r>
    </w:p>
    <w:p w14:paraId="526F6894" w14:textId="6246493F" w:rsidR="00F1343B" w:rsidRPr="00AE6BBB" w:rsidRDefault="00F1343B" w:rsidP="00AE6BBB">
      <w:pPr>
        <w:rPr>
          <w:b/>
          <w:bCs/>
          <w:color w:val="A02B93" w:themeColor="accent5"/>
          <w:sz w:val="24"/>
          <w:szCs w:val="24"/>
        </w:rPr>
      </w:pPr>
      <w:r w:rsidRPr="00F1343B">
        <w:rPr>
          <w:b/>
          <w:bCs/>
          <w:color w:val="A02B93" w:themeColor="accent5"/>
          <w:sz w:val="24"/>
          <w:szCs w:val="24"/>
        </w:rPr>
        <w:drawing>
          <wp:inline distT="0" distB="0" distL="0" distR="0" wp14:anchorId="3D74D891" wp14:editId="743503A2">
            <wp:extent cx="5943600" cy="2905760"/>
            <wp:effectExtent l="0" t="0" r="0" b="8890"/>
            <wp:docPr id="84585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1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FB88" w14:textId="77777777" w:rsidR="00F1343B" w:rsidRDefault="00F1343B" w:rsidP="00AE6BBB">
      <w:pPr>
        <w:rPr>
          <w:b/>
          <w:bCs/>
          <w:color w:val="A02B93" w:themeColor="accent5"/>
          <w:sz w:val="24"/>
          <w:szCs w:val="24"/>
        </w:rPr>
      </w:pPr>
    </w:p>
    <w:p w14:paraId="54D9F435" w14:textId="77777777" w:rsidR="00F1343B" w:rsidRDefault="00F1343B" w:rsidP="00AE6BBB">
      <w:pPr>
        <w:rPr>
          <w:b/>
          <w:bCs/>
          <w:color w:val="A02B93" w:themeColor="accent5"/>
          <w:sz w:val="24"/>
          <w:szCs w:val="24"/>
        </w:rPr>
      </w:pPr>
    </w:p>
    <w:p w14:paraId="1BF09E4C" w14:textId="77777777" w:rsidR="00F1343B" w:rsidRDefault="00F1343B" w:rsidP="00AE6BBB">
      <w:pPr>
        <w:rPr>
          <w:b/>
          <w:bCs/>
          <w:color w:val="A02B93" w:themeColor="accent5"/>
          <w:sz w:val="24"/>
          <w:szCs w:val="24"/>
        </w:rPr>
      </w:pPr>
    </w:p>
    <w:p w14:paraId="010DF5A7" w14:textId="77777777" w:rsidR="00F1343B" w:rsidRDefault="00F1343B" w:rsidP="00AE6BBB">
      <w:pPr>
        <w:rPr>
          <w:b/>
          <w:bCs/>
          <w:color w:val="A02B93" w:themeColor="accent5"/>
          <w:sz w:val="24"/>
          <w:szCs w:val="24"/>
        </w:rPr>
      </w:pPr>
    </w:p>
    <w:p w14:paraId="60F43515" w14:textId="77777777" w:rsidR="00F1343B" w:rsidRDefault="00F1343B" w:rsidP="00AE6BBB">
      <w:pPr>
        <w:rPr>
          <w:b/>
          <w:bCs/>
          <w:color w:val="A02B93" w:themeColor="accent5"/>
          <w:sz w:val="24"/>
          <w:szCs w:val="24"/>
        </w:rPr>
      </w:pPr>
    </w:p>
    <w:p w14:paraId="02942552" w14:textId="53723F53" w:rsidR="00AE6BBB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lastRenderedPageBreak/>
        <w:t xml:space="preserve"> 5. What is the most frequent grade for each state.</w:t>
      </w:r>
    </w:p>
    <w:p w14:paraId="1C4244B2" w14:textId="75023011" w:rsidR="00F1343B" w:rsidRPr="00AE6BBB" w:rsidRDefault="00F1343B" w:rsidP="00AE6BBB">
      <w:pPr>
        <w:rPr>
          <w:b/>
          <w:bCs/>
          <w:color w:val="A02B93" w:themeColor="accent5"/>
          <w:sz w:val="24"/>
          <w:szCs w:val="24"/>
        </w:rPr>
      </w:pPr>
      <w:r w:rsidRPr="00F1343B">
        <w:rPr>
          <w:b/>
          <w:bCs/>
          <w:color w:val="A02B93" w:themeColor="accent5"/>
          <w:sz w:val="24"/>
          <w:szCs w:val="24"/>
        </w:rPr>
        <w:drawing>
          <wp:inline distT="0" distB="0" distL="0" distR="0" wp14:anchorId="6FFAFC73" wp14:editId="2E7B8488">
            <wp:extent cx="5911850" cy="3884388"/>
            <wp:effectExtent l="0" t="0" r="0" b="1905"/>
            <wp:docPr id="770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186" cy="38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127F" w14:textId="7A4AE65D" w:rsidR="00F1343B" w:rsidRPr="00AE6BBB" w:rsidRDefault="00AE6BBB" w:rsidP="00F1343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t xml:space="preserve"> 6. Which state is less likely to pay the loan.</w:t>
      </w:r>
      <w:r w:rsidR="00F1343B" w:rsidRPr="00F1343B">
        <w:rPr>
          <w:b/>
          <w:bCs/>
          <w:color w:val="A02B93" w:themeColor="accent5"/>
          <w:sz w:val="24"/>
          <w:szCs w:val="24"/>
        </w:rPr>
        <w:drawing>
          <wp:inline distT="0" distB="0" distL="0" distR="0" wp14:anchorId="04035D93" wp14:editId="0067573C">
            <wp:extent cx="5816600" cy="3697518"/>
            <wp:effectExtent l="0" t="0" r="0" b="0"/>
            <wp:docPr id="6314842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429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548" cy="36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0F21" w14:textId="619F0448" w:rsidR="00254378" w:rsidRDefault="00AE6BBB" w:rsidP="00AE6BBB">
      <w:pPr>
        <w:rPr>
          <w:b/>
          <w:bCs/>
          <w:color w:val="A02B93" w:themeColor="accent5"/>
          <w:sz w:val="24"/>
          <w:szCs w:val="24"/>
        </w:rPr>
      </w:pPr>
      <w:r w:rsidRPr="00AE6BBB">
        <w:rPr>
          <w:b/>
          <w:bCs/>
          <w:color w:val="A02B93" w:themeColor="accent5"/>
          <w:sz w:val="24"/>
          <w:szCs w:val="24"/>
        </w:rPr>
        <w:lastRenderedPageBreak/>
        <w:t xml:space="preserve"> 7. Between 2015 and 2018 what is the average loan amount</w:t>
      </w:r>
    </w:p>
    <w:p w14:paraId="160D6B69" w14:textId="303424E2" w:rsidR="00F1343B" w:rsidRDefault="00F1343B" w:rsidP="00AE6BBB">
      <w:r w:rsidRPr="00F1343B">
        <w:drawing>
          <wp:inline distT="0" distB="0" distL="0" distR="0" wp14:anchorId="5B77C98B" wp14:editId="0DD6BDD7">
            <wp:extent cx="5943600" cy="3030220"/>
            <wp:effectExtent l="0" t="0" r="0" b="0"/>
            <wp:docPr id="142200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32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BBB"/>
    <w:rsid w:val="00254378"/>
    <w:rsid w:val="005F0D34"/>
    <w:rsid w:val="00967297"/>
    <w:rsid w:val="00AE6BBB"/>
    <w:rsid w:val="00DB51D6"/>
    <w:rsid w:val="00F1343B"/>
    <w:rsid w:val="00F4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B027"/>
  <w15:chartTrackingRefBased/>
  <w15:docId w15:val="{26ECE1E8-0124-4A76-8736-0EEE0F747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B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B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B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B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B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B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B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B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B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Ahmed</dc:creator>
  <cp:keywords/>
  <dc:description/>
  <cp:lastModifiedBy>Omar Ahmed</cp:lastModifiedBy>
  <cp:revision>1</cp:revision>
  <dcterms:created xsi:type="dcterms:W3CDTF">2024-11-20T10:17:00Z</dcterms:created>
  <dcterms:modified xsi:type="dcterms:W3CDTF">2024-11-20T10:39:00Z</dcterms:modified>
</cp:coreProperties>
</file>