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4F46E5"/>
          <w:sz w:val="96"/>
          <w:szCs w:val="96"/>
        </w:rPr>
        <w:t xml:space="preserve">ORCA</w:t>
      </w:r>
    </w:p>
    <w:p>
      <w:pPr>
        <w:pBdr>
          <w:bottom w:val="single" w:color="4F46E5" w:sz="6" w:space="8"/>
        </w:pBdr>
        <w:spacing w:after="80" w:before="0"/>
        <w:jc w:val="center"/>
      </w:pPr>
      <w:r>
        <w:rPr>
          <w:rFonts w:ascii="Arial" w:cs="Arial" w:eastAsia="Arial" w:hAnsi="Arial"/>
          <w:color w:val="0F0F1A"/>
          <w:sz w:val="36"/>
          <w:szCs w:val="36"/>
        </w:rPr>
        <w:t xml:space="preserve">E-Commerce Web Application</w:t>
      </w:r>
    </w:p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Technical Documentation</w:t>
      </w:r>
    </w:p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June 2026</w:t>
      </w:r>
    </w:p>
    <w:p>
      <w:pPr>
        <w:spacing w:after="0"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CCCCDD"/>
          <w:sz w:val="18"/>
          <w:szCs w:val="18"/>
        </w:rPr>
        <w:t xml:space="preserve">Confidential —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ORCA is a front-end e-commerce web application built using pure HTML5 and CSS3. It presents a fully navigable online store with a dark, modern aesthetic, offering product browsing, cart management, user authentication flows, profile management, and customer support pages. The application is entirely client-side with no back-end dependency, making it easy to host on any static server.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1.1  Purpose &amp; Scope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ORCA storefront is designed to provide a seamless, visually polished shopping experience across desktop and mobile viewports. The project scope covers: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public-facing product catalogue with six distinct product listings.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account flows: registration, login, profile view, and profile editing.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Shopping cart functionality: add items, view cart summary, and proceed to checkout.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Product detail pages with color and size information.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Frequently Asked Questions page for customer support.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custom 404 error page for unresolved routes.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Markup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HTML5</w:t>
            </w:r>
          </w:p>
        </w:tc>
        <w:tc>
          <w:tcPr>
            <w:tcW w:type="dxa" w:w="3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Semantic elements, forms, ARIA attributes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CSS3</w:t>
            </w:r>
          </w:p>
        </w:tc>
        <w:tc>
          <w:tcPr>
            <w:tcW w:type="dxa" w:w="3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Flexbox layout, custom variables, media queries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Icons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Font Awesome 6.4.2</w:t>
            </w:r>
          </w:p>
        </w:tc>
        <w:tc>
          <w:tcPr>
            <w:tcW w:type="dxa" w:w="3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CDN-hosted icon library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Fonts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 / Roboto (system stack)</w:t>
            </w:r>
          </w:p>
        </w:tc>
        <w:tc>
          <w:tcPr>
            <w:tcW w:type="dxa" w:w="3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Defined in CSS font-family fallback chain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Any static file server</w:t>
            </w:r>
          </w:p>
        </w:tc>
        <w:tc>
          <w:tcPr>
            <w:tcW w:type="dxa" w:w="3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server-side runtime required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2. Project Structure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repository follows a flat, three-folder layout that separates concerns between markup, styles, and assets: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4F46E5"/>
          <w:sz w:val="20"/>
          <w:szCs w:val="20"/>
        </w:rPr>
        <w:t xml:space="preserve">Project/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index.html/         (All HTML pages)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CSS/                (Stylesheet per page + shared partials)</w:t>
      </w:r>
    </w:p>
    <w:p>
      <w:pPr>
        <w:spacing w:after="80" w:before="4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└── Photos/             (Product images &amp; brand assets)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2.1  HTML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 page — product catalogue grid with hero banner and search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login.html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 form (email + password, remember me, social sign-in icons)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register.html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 account registration (name, email, birthday, password, gender)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profile.html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profile view displaying saved account details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edit_profile.html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Editable form to update profile information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add_cart.html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 to add a new product to the catalogue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my_cart.html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Shopping cart summary with item list, total price, and payment method icons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cart_details.html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Single product detail page with color, size, and pricing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faq.html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Frequently Asked Questions for customer support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404.html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 error page for unresolved navigation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2.2  CSS Stylesheets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Styles Covered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header.css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Navigation bar, logo, links, dropdown menus, cart icon — shared across all pages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footer.css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Footer layout: About, Quick Links, Contact columns, newsletter input — shared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home.css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grid cards, hero search bar, social icons, scroll-to-top button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login.css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Centred login card, input fields, social login button icons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register.css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Multi-field registration form layout and validation states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profile.css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Profile card with avatar, user details display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edit_profile.css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Editable profile form fields and save button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add_cart.css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Product-add form inputs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my_cart.css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Cart item list, quantity selectors, price summary box, payment icons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cart_details.css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detail layout: image, color/size chips, price, action buttons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faq.css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Accordion-style FAQ question/answer pairs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404.css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Full-page 404 error layout and return-home styling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3. Pages &amp; Feature Details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3.1  Home Page (index.html)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home page is the primary entry point and product discovery surface. It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Sticky top navigation bar with the ORCA logo, main links (Home, Add Cart, FAQ, Log in), a My Cart shortcut, and two responsive hamburger menus for mobile viewports.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search bar sub-header with social media icon links (Facebook, Twitter/X, LinkedIn).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product grid displaying six items — Mechanical Watch ($18), Blue Bracelet ($12), Wireless Headphones ($10, on sale from $20), White Handbag ($9), Pixel Phone ($50), and Adidas Sneakers ($46) — each with a product image, title, category label, star rating, price, and an "Add to Cart" 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"New Product" placeholder card that links to the add_cart.html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scroll-to-top button (▲) anchored to the navbar.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three-column footer: About Us text, Quick Links, and Contact details with a newsletter subscription input.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3.2  Authentication Pages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Login (login.html)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Presents a centred card with email and password fields (both required), a "Remember me" checkbox, a LOG IN submit button, and social sign-in icon buttons for Facebook, Google, and Twitter/X. On submission the form targets index.html (POST method placeholder).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Register (register.html)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multi-field registration form collecting: First Name, Last Name, Email, Birthday (date picker), Create Password, Confirm Password, and Gender selection. On successful submission it redirects to login.html.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3.3  Profile Management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Profile View (profile.html)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Displays the authenticated user's saved information in a read-only card layout including avatar image and personal details. Provides an Edit button linking to edit_profile.html.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Edit Profile (edit_profile.html)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 editable form pre-populated with current user data, allowing updates to personal information. A Save button submits changes.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3.4  Shopping Cart Flow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Cart Details (cart_details.html)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product detail page showing an enlarged product image alongside descriptive metadata: color (e.g. light pastel green), size (e.g. Medium), and pricing. Provides an "Add to Cart" action.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My Cart (my_cart.html)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Displays all items currently in the cart with individual prices ($48, $45, $50 across sample items), a delete (trash) icon per item, a Total Price summary box showing $143.00, and payment method icons for PayPal and Visa.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Add Product (add_cart.html)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seller-facing form for adding new products to the catalogue. Collects product information via standard HTML form inputs.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3.5  FAQ Page (faq.html)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customer-support page structured as an accordion or stacked Q&amp;A layout, covering common questions about the ORCA platform (shipping, returns, payments, account issues, etc.).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3.6  404 Error Page (404.html)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custom full-screen error page displaying a large "404" heading and guidance text directing the user back to a working page. Uses a dedicated 404.css stylesheet for centred, branded layout.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4. Navigation Architecture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pages share the same navigation bar rendered via inline HTML (no templating engine). The nav provides two distinct responsive breakpoints: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Desktop (wide)</w:t>
            </w:r>
          </w:p>
        </w:tc>
        <w:tc>
          <w:tcPr>
            <w:tcW w:type="dxa" w:w="6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horizontal link bar visible: Home, Add Cart, FAQ, Log in, My Cart. A small dropdown (☰) reveals Profile and 404 links.</w:t>
            </w:r>
          </w:p>
        </w:tc>
      </w:tr>
      <w:tr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 (narrow)</w:t>
            </w:r>
          </w:p>
        </w:tc>
        <w:tc>
          <w:tcPr>
            <w:tcW w:type="dxa" w:w="6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links collapse into a second hamburger menu (☰) showing all pages: Home, Profile, Add Cart, FAQ, Log in, 404.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Navigation is implemented with CSS-only checkbox-toggle menus (no JavaScript), using &lt;input type="checkbox"&gt; hidden inputs and matching &lt;label&gt; elements to control dropdown visibility.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5. Design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5.1 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4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#0F0F1A</w:t>
            </w:r>
          </w:p>
        </w:tc>
        <w:tc>
          <w:tcPr>
            <w:tcW w:type="dxa" w:w="4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 body background — deep navy/black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#1F1F35</w:t>
            </w:r>
          </w:p>
        </w:tc>
        <w:tc>
          <w:tcPr>
            <w:tcW w:type="dxa" w:w="4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Cards, search bar, sub-header panels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#4F46E5</w:t>
            </w:r>
          </w:p>
        </w:tc>
        <w:tc>
          <w:tcPr>
            <w:tcW w:type="dxa" w:w="4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 colour — borders, buttons, active states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#6366F1</w:t>
            </w:r>
          </w:p>
        </w:tc>
        <w:tc>
          <w:tcPr>
            <w:tcW w:type="dxa" w:w="4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Hover states, secondary highlights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#E0E0E0</w:t>
            </w:r>
          </w:p>
        </w:tc>
        <w:tc>
          <w:tcPr>
            <w:tcW w:type="dxa" w:w="4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Body text on dark backgrounds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Input Background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#1A1A2E</w:t>
            </w:r>
          </w:p>
        </w:tc>
        <w:tc>
          <w:tcPr>
            <w:tcW w:type="dxa" w:w="4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 input fields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Input Border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#4F46E5</w:t>
            </w:r>
          </w:p>
        </w:tc>
        <w:tc>
          <w:tcPr>
            <w:tcW w:type="dxa" w:w="4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Input field borders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5.2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/ Size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Body text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 / Roboto, 16px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font stack; letter-spacing 0.5px, line-height 1.3</w:t>
            </w:r>
          </w:p>
        </w:tc>
      </w:tr>
      <w:tr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 logo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Arial, large / bold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"ORCA" rendered in header as styled H1</w:t>
            </w:r>
          </w:p>
        </w:tc>
      </w:tr>
      <w:tr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titles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H1 element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Inside card component; inherits body font</w:t>
            </w:r>
          </w:p>
        </w:tc>
      </w:tr>
      <w:tr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Price labels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H1 element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Styled distinctly via ID selectors (#price, #main_price)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5.3  Layout Approach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application uses CSS Flexbox as its primary layout mechanism throughout. Key layout patterns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Horizontal navigation bar with space-between justification.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Product grid using flex-wrap to create a responsive multi-column card layout.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Centred auth forms using flex column alignment on the body element.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Three-column footer using flex with individual column widths.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Search bar as an inline-flex pill with icon overlay.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6. Asset Inventory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6.1 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On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orca_icon.png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PNG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Browser favicon &amp; nav logo on all pages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background.jpg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JPEG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Hero background image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wristwatch.webp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WebP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card — Mechanical Watch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bracelet.webp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WebP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card — Blue Bracelet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bluetoothheadphones.jpg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JPEG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card — Wireless Headphones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bag.jpg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JPEG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card — White Handbag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phone.webp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WebP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card — Pixel Phone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sneakers.jpeg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JPEG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card — Adidas Sneakers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profile_image.jpg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JPEG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Profile page — user avatar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paypal.png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PNG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My Cart — payment method icon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visa.png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PNG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My Cart — payment method icon</w:t>
            </w:r>
          </w:p>
        </w:tc>
      </w:tr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card.png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PNG</w:t>
            </w:r>
          </w:p>
        </w:tc>
        <w:tc>
          <w:tcPr>
            <w:tcW w:type="dxa" w:w="4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card icon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6.2  External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CDN URL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Font Awesome 6.4.2</w:t>
            </w:r>
          </w:p>
        </w:tc>
        <w:tc>
          <w:tcPr>
            <w:tcW w:type="dxa" w:w="6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https://cdnjs.cloudflare.com/ajax/libs/font-awesome/6.4.2/css/all.min.css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7. Product Catalogue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products are pre-loaded in the application's home page: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1600"/>
        <w:gridCol w:w="2360"/>
      </w:tblGrid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Label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Mechanical Watch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$18.00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★★★</w:t>
            </w:r>
          </w:p>
        </w:tc>
        <w:tc>
          <w:tcPr>
            <w:tcW w:type="dxa" w:w="2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Special Item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Blue Bracelet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$12.00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Popular Item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Wireless Headphones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$10.00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$20.00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Sale Item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White Handbag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$9.00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★★★</w:t>
            </w:r>
          </w:p>
        </w:tc>
        <w:tc>
          <w:tcPr>
            <w:tcW w:type="dxa" w:w="2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Special Item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Pixel Phone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$50.00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★★★</w:t>
            </w:r>
          </w:p>
        </w:tc>
        <w:tc>
          <w:tcPr>
            <w:tcW w:type="dxa" w:w="2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Special Item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Adidas Sneakers</w:t>
            </w:r>
          </w:p>
        </w:tc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$46.00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★★</w:t>
            </w:r>
          </w:p>
        </w:tc>
        <w:tc>
          <w:tcPr>
            <w:tcW w:type="dxa" w:w="2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Special Item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8. Getting Started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8.1  Prerequisites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build tools, package managers, or server-side runtimes are required. You only need: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modern web browser (Chrome 90+, Firefox 88+, Safari 14+, Edge 90+).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static file server or local development server (optional but recommended to avoid CORS issues with relative paths).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8.2  Running Locally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Option A — Direct file open:</w:t>
      </w:r>
    </w:p>
    <w:p>
      <w:pPr>
        <w:shd w:fill="EEF0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F0F1A"/>
          <w:sz w:val="20"/>
          <w:szCs w:val="20"/>
        </w:rPr>
        <w:t xml:space="preserve">Open Project/index.html/index.html in any modern browser.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Option B — Local HTTP server (recommended):</w:t>
      </w:r>
    </w:p>
    <w:p>
      <w:pPr>
        <w:shd w:fill="EEF0FF" w:val="clear"/>
        <w:spacing w:after="40" w:before="80"/>
        <w:ind w:left="360" w:right="360"/>
      </w:pPr>
      <w:r>
        <w:rPr>
          <w:rFonts w:ascii="Courier New" w:cs="Courier New" w:eastAsia="Courier New" w:hAnsi="Courier New"/>
          <w:color w:val="0F0F1A"/>
          <w:sz w:val="20"/>
          <w:szCs w:val="20"/>
        </w:rPr>
        <w:t xml:space="preserve">cd Project</w:t>
      </w:r>
    </w:p>
    <w:p>
      <w:pPr>
        <w:shd w:fill="EEF0F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0F0F1A"/>
          <w:sz w:val="20"/>
          <w:szCs w:val="20"/>
        </w:rPr>
        <w:t xml:space="preserve">npx serve .   # or: python -m http.server 8080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8.3  Deployment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Since ORCA is a purely static site, it can be deployed to any static hosting platform without configuration: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GitHub Pages: push to a public repository and enable Pages from the repository Settings.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Netlify / Vercel: drag-and-drop the Project folder or connect the repository for automatic builds.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AWS S3 / Azure Blob Storage: upload the Project folder contents and enable static website hosting.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9. Known Limitations &amp; Future Improvements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9.1  Current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back-end integration — form submissions do not persist data; login/register are UI-only flows.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JavaScript — cart state is not maintained across page navigation.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Duplicate HTML IDs — several elements share IDs (e.g. #image, #price) which is invalid HTML and may cause CSS specificity conflicts.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Static product list — new products added via add_cart.html are not saved.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real payment processing — Visa and PayPal icons are decorative.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9.2  Recommended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Introduce a JavaScript layer (vanilla JS or a framework such as React/Vue) for dynamic cart management using localStorage or sessionStorage.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Connect a back-end API (Node.js, Django, etc.) or a BaaS (Firebase, Supabase) for persistent user accounts and product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Refactor HTML to use a templating system (Jinja2, Handlebars, or component-based framework) to eliminate duplicated header/footer markup across all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Resolve duplicate ID issues by converting repeated element IDs to class selectors.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accessibility improvements: ARIA labels on interactive elements, keyboard navigation for dropdown menus, and sufficient colour contrast ratios for text on dark backgrounds.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Implement a CSS custom-property (variable) system for the colour palette to simplify theming.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unit and integration tests using a tool such as Playwright or Cypress for end-to-end flow validation.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A"/>
          <w:sz w:val="32"/>
          <w:szCs w:val="32"/>
        </w:rPr>
        <w:t xml:space="preserve">10.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3560"/>
      </w:tblGrid>
      <w:tr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June 2026</w:t>
            </w:r>
          </w:p>
        </w:tc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3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Initial release — full static front-end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CCCCDD" w:sz="2" w:space="8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CCCCDD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DD" w:sz="2" w:space="4"/>
      </w:pBdr>
      <w:jc w:val="right"/>
    </w:pPr>
    <w:r>
      <w:rPr>
        <w:rFonts w:ascii="Arial" w:cs="Arial" w:eastAsia="Arial" w:hAnsi="Arial"/>
        <w:color w:val="444444"/>
        <w:sz w:val="18"/>
        <w:szCs w:val="18"/>
      </w:rPr>
      <w:t xml:space="preserve">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of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rFonts w:ascii="Arial" w:cs="Arial" w:eastAsia="Arial" w:hAnsi="Arial"/>
        <w:color w:val="6366F1"/>
        <w:sz w:val="18"/>
        <w:szCs w:val="18"/>
      </w:rPr>
      <w:t xml:space="preserve">ORCA  —  E-Commerce Web Application  |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0F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6366F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2026-06-22T19:10:46.680Z</dcterms:created>
  <dcterms:modified xsi:type="dcterms:W3CDTF">2026-06-22T19:10:46.680Z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