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X77d829f98ed7775dc5135115246731c0d211eee"/>
    <w:p>
      <w:r>
        <w:br w:type="page"/>
      </w:r>
    </w:p>
    <w:p>
      <w:pPr>
        <w:jc w:val="center"/>
        <w:spacing w:before="0" w:after="0" w:line="360" w:lineRule="auto"/>
      </w:pPr>
      <w:r>
        <w:rPr>
          <w:rFonts w:ascii="Times New Roman" w:hAnsi="Times New Roman" w:eastAsia="Times New Roman" w:cs="Times New Roman"/>
          <w:sz w:val="28"/>
          <w:szCs w:val="28"/>
          <w:color w:val="1E3A5F"/>
          <w:b/>
        </w:rPr>
        <w:t>Benha 2026</w:t>
      </w:r>
    </w:p>
    <w:p>
      <w:pPr>
        <w:jc w:val="center"/>
        <w:spacing w:before="0" w:after="200" w:line="360" w:lineRule="auto"/>
      </w:pPr>
      <w:r>
        <w:rPr>
          <w:rFonts w:ascii="Times New Roman" w:hAnsi="Times New Roman" w:eastAsia="Times New Roman" w:cs="Times New Roman"/>
          <w:sz w:val="20"/>
          <w:szCs w:val="20"/>
          <w:color w:val="CCCCCC"/>
        </w:rPr>
        <w:t>──────────────────────────────────────────────────</w:t>
      </w:r>
    </w:p>
    <w:p>
      <w:pPr>
        <w:jc w:val="center"/>
        <w:spacing w:before="200" w:after="200" w:line="360" w:lineRule="auto"/>
      </w:pPr>
    </w:p>
    <w:p>
      <w:pPr>
        <w:jc w:val="center"/>
        <w:spacing w:before="0" w:after="40" w:line="360" w:lineRule="auto"/>
      </w:pPr>
      <w:r>
        <w:rPr>
          <w:rFonts w:ascii="Times New Roman" w:hAnsi="Times New Roman" w:eastAsia="Times New Roman" w:cs="Times New Roman"/>
          <w:sz w:val="22"/>
          <w:szCs w:val="22"/>
          <w:color w:val="333333"/>
        </w:rPr>
        <w:t>Ziad Ahmed Mohamed Salem</w:t>
      </w:r>
    </w:p>
    <w:p>
      <w:pPr>
        <w:jc w:val="center"/>
        <w:spacing w:before="0" w:after="40" w:line="360" w:lineRule="auto"/>
      </w:pPr>
      <w:r>
        <w:rPr>
          <w:rFonts w:ascii="Times New Roman" w:hAnsi="Times New Roman" w:eastAsia="Times New Roman" w:cs="Times New Roman"/>
          <w:sz w:val="22"/>
          <w:szCs w:val="22"/>
          <w:color w:val="333333"/>
        </w:rPr>
        <w:t>Omar Anwar Helmy Ahmed</w:t>
      </w:r>
    </w:p>
    <w:p>
      <w:pPr>
        <w:jc w:val="center"/>
        <w:spacing w:before="0" w:after="40" w:line="360" w:lineRule="auto"/>
      </w:pPr>
      <w:r>
        <w:rPr>
          <w:rFonts w:ascii="Times New Roman" w:hAnsi="Times New Roman" w:eastAsia="Times New Roman" w:cs="Times New Roman"/>
          <w:sz w:val="22"/>
          <w:szCs w:val="22"/>
          <w:color w:val="333333"/>
        </w:rPr>
        <w:t>Mahmoud Mohamed Mahmoud Abdelhamid</w:t>
      </w:r>
    </w:p>
    <w:p>
      <w:pPr>
        <w:jc w:val="center"/>
        <w:spacing w:before="0" w:after="40" w:line="360" w:lineRule="auto"/>
      </w:pPr>
      <w:r>
        <w:rPr>
          <w:rFonts w:ascii="Times New Roman" w:hAnsi="Times New Roman" w:eastAsia="Times New Roman" w:cs="Times New Roman"/>
          <w:sz w:val="22"/>
          <w:szCs w:val="22"/>
          <w:color w:val="333333"/>
        </w:rPr>
        <w:t>Mahmoud Ahmed Mostafa Abdelmoaty</w:t>
      </w:r>
    </w:p>
    <w:p>
      <w:pPr>
        <w:jc w:val="center"/>
        <w:spacing w:before="0" w:after="40" w:line="360" w:lineRule="auto"/>
      </w:pPr>
      <w:r>
        <w:rPr>
          <w:rFonts w:ascii="Times New Roman" w:hAnsi="Times New Roman" w:eastAsia="Times New Roman" w:cs="Times New Roman"/>
          <w:sz w:val="22"/>
          <w:szCs w:val="22"/>
          <w:color w:val="333333"/>
        </w:rPr>
        <w:t>Mohamed Ahmed Hassbo Ahmed</w:t>
      </w:r>
    </w:p>
    <w:p>
      <w:pPr>
        <w:jc w:val="center"/>
        <w:spacing w:before="0" w:after="40" w:line="360" w:lineRule="auto"/>
      </w:pPr>
      <w:r>
        <w:rPr>
          <w:rFonts w:ascii="Times New Roman" w:hAnsi="Times New Roman" w:eastAsia="Times New Roman" w:cs="Times New Roman"/>
          <w:sz w:val="22"/>
          <w:szCs w:val="22"/>
          <w:color w:val="333333"/>
        </w:rPr>
        <w:t>Eslam Emad Ebrahim Medny</w:t>
      </w:r>
    </w:p>
    <w:p>
      <w:pPr>
        <w:jc w:val="center"/>
        <w:spacing w:before="0" w:after="40" w:line="360" w:lineRule="auto"/>
      </w:pPr>
      <w:r>
        <w:rPr>
          <w:rFonts w:ascii="Times New Roman" w:hAnsi="Times New Roman" w:eastAsia="Times New Roman" w:cs="Times New Roman"/>
          <w:sz w:val="22"/>
          <w:szCs w:val="22"/>
          <w:color w:val="333333"/>
        </w:rPr>
        <w:t>Ahmed Khaled Yassin Ahmed</w:t>
      </w:r>
    </w:p>
    <w:p>
      <w:pPr>
        <w:jc w:val="center"/>
        <w:spacing w:before="0" w:after="120" w:line="360" w:lineRule="auto"/>
      </w:pPr>
      <w:r>
        <w:rPr>
          <w:rFonts w:ascii="Times New Roman" w:hAnsi="Times New Roman" w:eastAsia="Times New Roman" w:cs="Times New Roman"/>
          <w:sz w:val="22"/>
          <w:szCs w:val="22"/>
          <w:color w:val="666666"/>
          <w:i/>
        </w:rPr>
        <w:t>Prepared by</w:t>
      </w:r>
    </w:p>
    <w:p>
      <w:pPr>
        <w:jc w:val="center"/>
        <w:spacing w:before="0" w:after="300" w:line="360" w:lineRule="auto"/>
      </w:pPr>
      <w:r>
        <w:rPr>
          <w:rFonts w:ascii="Times New Roman" w:hAnsi="Times New Roman" w:eastAsia="Times New Roman" w:cs="Times New Roman"/>
          <w:sz w:val="20"/>
          <w:szCs w:val="20"/>
          <w:color w:val="CCCCCC"/>
        </w:rPr>
        <w:t>──────────────────────────────────────────────────</w:t>
      </w:r>
    </w:p>
    <w:p>
      <w:pPr>
        <w:jc w:val="center"/>
        <w:spacing w:before="0" w:after="400" w:line="360" w:lineRule="auto"/>
      </w:pPr>
      <w:r>
        <w:rPr>
          <w:rFonts w:ascii="Times New Roman" w:hAnsi="Times New Roman" w:eastAsia="Times New Roman" w:cs="Times New Roman"/>
          <w:sz w:val="24"/>
          <w:szCs w:val="24"/>
          <w:color w:val="2C527A"/>
          <w:b/>
        </w:rPr>
        <w:t>Eng. Doaa Mohamed</w:t>
      </w:r>
    </w:p>
    <w:p>
      <w:pPr>
        <w:jc w:val="center"/>
        <w:spacing w:before="0" w:after="60" w:line="360" w:lineRule="auto"/>
      </w:pPr>
      <w:r>
        <w:rPr>
          <w:rFonts w:ascii="Times New Roman" w:hAnsi="Times New Roman" w:eastAsia="Times New Roman" w:cs="Times New Roman"/>
          <w:sz w:val="24"/>
          <w:szCs w:val="24"/>
          <w:color w:val="2C527A"/>
          <w:b/>
        </w:rPr>
        <w:t>Eng. Fatma Ibrahim</w:t>
      </w:r>
    </w:p>
    <w:p>
      <w:pPr>
        <w:jc w:val="center"/>
        <w:spacing w:before="0" w:after="60" w:line="360" w:lineRule="auto"/>
      </w:pPr>
      <w:r>
        <w:rPr>
          <w:rFonts w:ascii="Times New Roman" w:hAnsi="Times New Roman" w:eastAsia="Times New Roman" w:cs="Times New Roman"/>
          <w:sz w:val="26"/>
          <w:szCs w:val="26"/>
          <w:color w:val="1E3A5F"/>
          <w:b/>
        </w:rPr>
        <w:t>Dr. Mostafa Elgendy</w:t>
      </w:r>
    </w:p>
    <w:p>
      <w:pPr>
        <w:jc w:val="center"/>
        <w:spacing w:before="0" w:after="120" w:line="360" w:lineRule="auto"/>
      </w:pPr>
      <w:r>
        <w:rPr>
          <w:rFonts w:ascii="Times New Roman" w:hAnsi="Times New Roman" w:eastAsia="Times New Roman" w:cs="Times New Roman"/>
          <w:sz w:val="22"/>
          <w:szCs w:val="22"/>
          <w:color w:val="666666"/>
          <w:i/>
        </w:rPr>
        <w:t>Under the Supervision of</w:t>
      </w:r>
    </w:p>
    <w:p>
      <w:pPr>
        <w:jc w:val="center"/>
        <w:spacing w:before="0" w:after="300" w:line="360" w:lineRule="auto"/>
      </w:pPr>
      <w:r>
        <w:rPr>
          <w:rFonts w:ascii="Times New Roman" w:hAnsi="Times New Roman" w:eastAsia="Times New Roman" w:cs="Times New Roman"/>
          <w:sz w:val="20"/>
          <w:szCs w:val="20"/>
          <w:color w:val="CCCCCC"/>
        </w:rPr>
        <w:t>──────────────────────────────────────────────────</w:t>
      </w:r>
    </w:p>
    <w:p>
      <w:pPr>
        <w:jc w:val="center"/>
        <w:spacing w:before="0" w:after="500" w:line="360" w:lineRule="auto"/>
      </w:pPr>
      <w:r>
        <w:rPr>
          <w:rFonts w:ascii="Times New Roman" w:hAnsi="Times New Roman" w:eastAsia="Times New Roman" w:cs="Times New Roman"/>
          <w:sz w:val="32"/>
          <w:szCs w:val="32"/>
          <w:color w:val="2C527A"/>
          <w:b/>
        </w:rPr>
        <w:t>AI-Powered Learning &amp; Code Review Platform</w:t>
      </w:r>
    </w:p>
    <w:p>
      <w:pPr>
        <w:jc w:val="center"/>
        <w:spacing w:before="0" w:after="120" w:line="360" w:lineRule="auto"/>
      </w:pPr>
      <w:r>
        <w:rPr>
          <w:rFonts w:ascii="Times New Roman" w:hAnsi="Times New Roman" w:eastAsia="Times New Roman" w:cs="Times New Roman"/>
          <w:sz w:val="56"/>
          <w:szCs w:val="56"/>
          <w:color w:val="1E3A5F"/>
          <w:b/>
        </w:rPr>
        <w:t>Code Mentor V1</w:t>
      </w:r>
    </w:p>
    <w:p>
      <w:pPr>
        <w:jc w:val="center"/>
        <w:spacing w:before="0" w:after="500" w:line="360" w:lineRule="auto"/>
      </w:pPr>
      <w:r>
        <w:rPr>
          <w:rFonts w:ascii="Times New Roman" w:hAnsi="Times New Roman" w:eastAsia="Times New Roman" w:cs="Times New Roman"/>
          <w:sz w:val="20"/>
          <w:szCs w:val="20"/>
          <w:color w:val="CCCCCC"/>
        </w:rPr>
        <w:t>──────────────────────────────────────────────────</w:t>
      </w:r>
    </w:p>
    <w:p>
      <w:pPr>
        <w:jc w:val="center"/>
        <w:spacing w:before="0" w:after="400" w:line="360" w:lineRule="auto"/>
      </w:pPr>
      <w:r>
        <w:rPr>
          <w:rFonts w:ascii="Times New Roman" w:hAnsi="Times New Roman" w:eastAsia="Times New Roman" w:cs="Times New Roman"/>
          <w:sz w:val="22"/>
          <w:szCs w:val="22"/>
          <w:color w:val="666666"/>
          <w:i/>
        </w:rPr>
        <w:t>the Requirements for the Bachelor Degree</w:t>
      </w:r>
    </w:p>
    <w:p>
      <w:pPr>
        <w:jc w:val="center"/>
        <w:spacing w:before="0" w:after="60" w:line="360" w:lineRule="auto"/>
      </w:pPr>
      <w:r>
        <w:rPr>
          <w:rFonts w:ascii="Times New Roman" w:hAnsi="Times New Roman" w:eastAsia="Times New Roman" w:cs="Times New Roman"/>
          <w:sz w:val="22"/>
          <w:szCs w:val="22"/>
          <w:color w:val="666666"/>
          <w:i/>
        </w:rPr>
        <w:t>A Graduation Project Submitted in Partial Fulfillment of</w:t>
      </w:r>
    </w:p>
    <w:p>
      <w:pPr>
        <w:jc w:val="center"/>
        <w:spacing w:before="0" w:after="300" w:line="360" w:lineRule="auto"/>
      </w:pPr>
      <w:r>
        <w:rPr>
          <w:rFonts w:ascii="Times New Roman" w:hAnsi="Times New Roman" w:eastAsia="Times New Roman" w:cs="Times New Roman"/>
          <w:sz w:val="20"/>
          <w:szCs w:val="20"/>
          <w:color w:val="CCCCCC"/>
        </w:rPr>
        <w:t>──────────────────────────────────────────────────</w:t>
      </w:r>
    </w:p>
    <w:p>
      <w:pPr>
        <w:jc w:val="center"/>
        <w:spacing w:before="0" w:after="600" w:line="360" w:lineRule="auto"/>
      </w:pPr>
      <w:r>
        <w:rPr>
          <w:rFonts w:ascii="Times New Roman" w:hAnsi="Times New Roman" w:eastAsia="Times New Roman" w:cs="Times New Roman"/>
          <w:sz w:val="26"/>
          <w:szCs w:val="26"/>
          <w:color w:val="3D6B8A"/>
          <w:i/>
        </w:rPr>
        <w:t>Computer Science Program</w:t>
      </w:r>
    </w:p>
    <w:p>
      <w:pPr>
        <w:jc w:val="center"/>
        <w:spacing w:before="0" w:after="80" w:line="360" w:lineRule="auto"/>
      </w:pPr>
      <w:r>
        <w:rPr>
          <w:rFonts w:ascii="Times New Roman" w:hAnsi="Times New Roman" w:eastAsia="Times New Roman" w:cs="Times New Roman"/>
          <w:sz w:val="32"/>
          <w:szCs w:val="32"/>
          <w:color w:val="2C527A"/>
          <w:b/>
        </w:rPr>
        <w:t>Faculty of Computers and Artificial Intelligence</w:t>
      </w:r>
    </w:p>
    <w:p>
      <w:pPr>
        <w:jc w:val="center"/>
        <w:spacing w:before="0" w:after="80" w:line="360" w:lineRule="auto"/>
      </w:pPr>
      <w:r>
        <w:rPr>
          <w:rFonts w:ascii="Times New Roman" w:hAnsi="Times New Roman" w:eastAsia="Times New Roman" w:cs="Times New Roman"/>
          <w:sz w:val="44"/>
          <w:szCs w:val="44"/>
          <w:color w:val="1E3A5F"/>
          <w:b/>
        </w:rPr>
        <w:t>Benha University</w:t>
      </w:r>
    </w:p>
    <w:p>
      <w:pPr>
        <w:jc w:val="center"/>
        <w:spacing w:before="0" w:after="1200" w:line="360" w:lineRule="auto"/>
      </w:pPr>
    </w:p>
    <w:p>
      <w:pPr>
        <w:pStyle w:val="Heading1"/>
      </w:pPr>
      <w:r>
        <w:rPr>
          <w:rFonts w:ascii="Times New Roman" w:hAnsi="Times New Roman" w:eastAsia="Times New Roman"/>
          <w:sz w:val="24"/>
        </w:rPr>
        <w:t xml:space="preserve">Code Mentor V1: AI-Powered Learning &amp; Code Review Platform</w:t>
      </w:r>
    </w:p>
    <w:p>
      <w:pPr>
        <w:pStyle w:val="FirstParagraph"/>
      </w:pPr>
      <w:r>
        <w:rPr>
          <w:rFonts w:ascii="Times New Roman" w:hAnsi="Times New Roman" w:eastAsia="Times New Roman"/>
          <w:sz w:val="24"/>
        </w:rPr>
        <w:t xml:space="preserve">A senior project submitted in partial fulfillment of the requirements for the degree of Bachelor of Computers and Artificial Intelligence.</w:t>
      </w:r>
    </w:p>
    <w:p>
      <w:pPr>
        <w:pStyle w:val="BodyText"/>
      </w:pPr>
      <w:r>
        <w:rPr>
          <w:bCs/>
          <w:rFonts w:ascii="Times New Roman" w:hAnsi="Times New Roman" w:eastAsia="Times New Roman"/>
          <w:b/>
          <w:sz w:val="24"/>
        </w:rPr>
        <w:t xml:space="preserve">“</w:t>
      </w:r>
      <w:r>
        <w:rPr>
          <w:bCs/>
          <w:rFonts w:ascii="Times New Roman" w:hAnsi="Times New Roman" w:eastAsia="Times New Roman"/>
          <w:b/>
          <w:sz w:val="24"/>
        </w:rPr>
        <w:t xml:space="preserve">Computer Science</w:t>
      </w:r>
      <w:r>
        <w:rPr>
          <w:bCs/>
          <w:rFonts w:ascii="Times New Roman" w:hAnsi="Times New Roman" w:eastAsia="Times New Roman"/>
          <w:b/>
          <w:sz w:val="24"/>
        </w:rPr>
        <w:t xml:space="preserve">”</w:t>
      </w:r>
      <w:r>
        <w:rPr>
          <w:bCs/>
          <w:rFonts w:ascii="Times New Roman" w:hAnsi="Times New Roman" w:eastAsia="Times New Roman"/>
          <w:b/>
          <w:sz w:val="24"/>
        </w:rPr>
        <w:t xml:space="preserve"> </w:t>
      </w:r>
      <w:r>
        <w:rPr>
          <w:bCs/>
          <w:rFonts w:ascii="Times New Roman" w:hAnsi="Times New Roman" w:eastAsia="Times New Roman"/>
          <w:b/>
          <w:sz w:val="24"/>
        </w:rPr>
        <w:t xml:space="preserve">Program, Benha 2026</w:t>
      </w:r>
    </w:p>
    <w:p>
      <w:pPr>
        <w:pStyle w:val="BodyText"/>
      </w:pPr>
      <w:r>
        <w:rPr>
          <w:bCs/>
          <w:rFonts w:ascii="Times New Roman" w:hAnsi="Times New Roman" w:eastAsia="Times New Roman"/>
          <w:b/>
          <w:sz w:val="24"/>
        </w:rPr>
        <w:t xml:space="preserve">Under Supervision</w:t>
      </w:r>
    </w:p>
    <w:p>
      <w:pPr>
        <w:pStyle w:val="BodyText"/>
      </w:pPr>
      <w:r>
        <w:rPr>
          <w:bCs/>
          <w:rFonts w:ascii="Times New Roman" w:hAnsi="Times New Roman" w:eastAsia="Times New Roman"/>
          <w:b/>
          <w:sz w:val="24"/>
        </w:rPr>
        <w:t xml:space="preserve">Dr. Mostafa Elgendy</w:t>
      </w:r>
    </w:p>
    <w:p>
      <w:pPr>
        <w:pStyle w:val="BodyText"/>
      </w:pPr>
      <w:r>
        <w:rPr>
          <w:bCs/>
          <w:rFonts w:ascii="Times New Roman" w:hAnsi="Times New Roman" w:eastAsia="Times New Roman"/>
          <w:b/>
          <w:sz w:val="24"/>
        </w:rPr>
        <w:t xml:space="preserve">Eng. Fatma Ibrahim</w:t>
      </w:r>
    </w:p>
    <w:p>
      <w:pPr>
        <w:pStyle w:val="BodyText"/>
      </w:pPr>
      <w:r>
        <w:rPr>
          <w:bCs/>
          <w:rFonts w:ascii="Times New Roman" w:hAnsi="Times New Roman" w:eastAsia="Times New Roman"/>
          <w:b/>
          <w:sz w:val="24"/>
        </w:rPr>
        <w:t xml:space="preserve">Eng. Doaa Mohamed</w:t>
      </w:r>
    </w:p>
    <w:p>
      <w:pPr>
        <w:pStyle w:val="BodyText"/>
      </w:pPr>
      <w:r>
        <w:rPr>
          <w:bCs/>
          <w:rFonts w:ascii="Times New Roman" w:hAnsi="Times New Roman" w:eastAsia="Times New Roman"/>
          <w:b/>
          <w:sz w:val="24"/>
        </w:rPr>
        <w:t xml:space="preserve">Project Team Members</w:t>
      </w:r>
    </w:p>
    <w:p>
      <w:pPr>
        <w:pStyle w:val="BlockText"/>
      </w:pPr>
      <w:r>
        <w:rPr>
          <w:rFonts w:ascii="Times New Roman" w:hAnsi="Times New Roman" w:eastAsia="Times New Roman"/>
          <w:sz w:val="24"/>
        </w:rPr>
        <w:t xml:space="preserve">Ahmed Khaled Yassin Ahmed</w:t>
      </w:r>
    </w:p>
    <w:p>
      <w:pPr>
        <w:pStyle w:val="BlockText"/>
      </w:pPr>
      <w:r>
        <w:rPr>
          <w:rFonts w:ascii="Times New Roman" w:hAnsi="Times New Roman" w:eastAsia="Times New Roman"/>
          <w:sz w:val="24"/>
        </w:rPr>
        <w:t xml:space="preserve">Eslam Emad Ebrahim Medny</w:t>
      </w:r>
    </w:p>
    <w:p>
      <w:pPr>
        <w:pStyle w:val="BlockText"/>
      </w:pPr>
      <w:r>
        <w:rPr>
          <w:rFonts w:ascii="Times New Roman" w:hAnsi="Times New Roman" w:eastAsia="Times New Roman"/>
          <w:sz w:val="24"/>
        </w:rPr>
        <w:t xml:space="preserve">Mohamed Ahmed Hassbo Ahmed</w:t>
      </w:r>
    </w:p>
    <w:p>
      <w:pPr>
        <w:pStyle w:val="BlockText"/>
      </w:pPr>
      <w:r>
        <w:rPr>
          <w:rFonts w:ascii="Times New Roman" w:hAnsi="Times New Roman" w:eastAsia="Times New Roman"/>
          <w:sz w:val="24"/>
        </w:rPr>
        <w:t xml:space="preserve">Mahmoud Ahmed Mostafa Abdelmoaty</w:t>
      </w:r>
    </w:p>
    <w:p>
      <w:pPr>
        <w:pStyle w:val="BlockText"/>
      </w:pPr>
      <w:r>
        <w:rPr>
          <w:rFonts w:ascii="Times New Roman" w:hAnsi="Times New Roman" w:eastAsia="Times New Roman"/>
          <w:sz w:val="24"/>
        </w:rPr>
        <w:t xml:space="preserve">Mahmoud Mohamed Mahmoud Abdelhamid</w:t>
      </w:r>
    </w:p>
    <w:p>
      <w:pPr>
        <w:pStyle w:val="BlockText"/>
      </w:pPr>
      <w:r>
        <w:rPr>
          <w:rFonts w:ascii="Times New Roman" w:hAnsi="Times New Roman" w:eastAsia="Times New Roman"/>
          <w:sz w:val="24"/>
        </w:rPr>
        <w:t xml:space="preserve">Omar Anwar Helmy Ahmed</w:t>
      </w:r>
    </w:p>
    <w:p>
      <w:pPr>
        <w:pStyle w:val="BlockText"/>
      </w:pPr>
      <w:r>
        <w:rPr>
          <w:rFonts w:ascii="Times New Roman" w:hAnsi="Times New Roman" w:eastAsia="Times New Roman"/>
          <w:sz w:val="24"/>
        </w:rPr>
        <w:t xml:space="preserve">Ziad Ahmed Mohamed Salem</w:t>
      </w:r>
    </w:p>
    <w:p>
      <w:pPr>
        <w:pStyle w:val="FirstParagraph"/>
      </w:pPr>
      <w:r>
        <w:rPr>
          <w:rFonts w:ascii="Times New Roman" w:hAnsi="Times New Roman" w:eastAsia="Times New Roman"/>
          <w:sz w:val="24"/>
        </w:rPr>
        <w:t xml:space="preserve">TABLE OF CONTENTS</w:t>
      </w:r>
    </w:p>
    <w:p>
      <w:pPr>
        <w:pStyle w:val="BodyText"/>
      </w:pPr>
      <w:r>
        <w:rPr>
          <w:iCs/>
          <w:rFonts w:ascii="Times New Roman" w:hAnsi="Times New Roman" w:eastAsia="Times New Roman"/>
          <w:i/>
          <w:sz w:val="24"/>
        </w:rPr>
        <w:t xml:space="preserve">Page numbers below are placeholders — they will be regenerated automatically by Word when this document is exported to</w:t>
      </w:r>
      <w:r>
        <w:rPr>
          <w:iCs/>
          <w:rFonts w:ascii="Times New Roman" w:hAnsi="Times New Roman" w:eastAsia="Times New Roman"/>
          <w:i/>
          <w:sz w:val="24"/>
        </w:rPr>
        <w:t xml:space="preserve"> </w:t>
      </w:r>
      <w:r>
        <w:rPr>
          <w:rStyle w:val="VerbatimChar"/>
          <w:iCs/>
          <w:rFonts w:ascii="Times New Roman" w:hAnsi="Times New Roman" w:eastAsia="Times New Roman"/>
          <w:i/>
          <w:sz w:val="24"/>
        </w:rPr>
        <w:t xml:space="preserve">.docx</w:t>
      </w:r>
      <w:r>
        <w:rPr>
          <w:iCs/>
          <w:rFonts w:ascii="Times New Roman" w:hAnsi="Times New Roman" w:eastAsia="Times New Roman"/>
          <w:i/>
          <w:sz w:val="24"/>
        </w:rPr>
        <w:t xml:space="preserve">. Section titles below match the body headings exactly (regenerated 2026-05-16 to align with the v2.2 content and the M0 → M4 milestone vocabulary).</w:t>
      </w:r>
    </w:p>
    <w:p>
      <w:pPr>
        <w:pStyle w:val="BodyText"/>
      </w:pPr>
      <w:hyperlink w:anchor="declaration">
        <w:r>
          <w:rPr>
            <w:rStyle w:val="Hyperlink"/>
          </w:rPr>
          <w:t xml:space="preserve">Declaration 5</w:t>
        </w:r>
      </w:hyperlink>
    </w:p>
    <w:p>
      <w:pPr>
        <w:pStyle w:val="BodyText"/>
      </w:pPr>
      <w:hyperlink w:anchor="acknowledgment">
        <w:r>
          <w:rPr>
            <w:rStyle w:val="Hyperlink"/>
          </w:rPr>
          <w:t xml:space="preserve">Acknowledgment 5</w:t>
        </w:r>
      </w:hyperlink>
    </w:p>
    <w:p>
      <w:pPr>
        <w:pStyle w:val="BodyText"/>
      </w:pPr>
      <w:hyperlink w:anchor="abstract">
        <w:r>
          <w:rPr>
            <w:rStyle w:val="Hyperlink"/>
          </w:rPr>
          <w:t xml:space="preserve">Abstract 5</w:t>
        </w:r>
      </w:hyperlink>
    </w:p>
    <w:p>
      <w:pPr>
        <w:pStyle w:val="BodyText"/>
      </w:pPr>
      <w:hyperlink w:anchor="Xfdaff6d303d5ee560ec4bbfa8ad773def6c55ce">
        <w:r>
          <w:rPr>
            <w:rStyle w:val="Hyperlink"/>
          </w:rPr>
          <w:t xml:space="preserve">Chapter One: Project Introduction &amp; Background 6</w:t>
        </w:r>
      </w:hyperlink>
    </w:p>
    <w:p>
      <w:pPr>
        <w:pStyle w:val="BodyText"/>
      </w:pPr>
      <w:hyperlink w:anchor="introduction">
        <w:r>
          <w:rPr>
            <w:rStyle w:val="Hyperlink"/>
          </w:rPr>
          <w:t xml:space="preserve">1.1 Introduction 6</w:t>
        </w:r>
      </w:hyperlink>
    </w:p>
    <w:p>
      <w:pPr>
        <w:pStyle w:val="BodyText"/>
      </w:pPr>
      <w:hyperlink w:anchor="problem-definition">
        <w:r>
          <w:rPr>
            <w:rStyle w:val="Hyperlink"/>
          </w:rPr>
          <w:t xml:space="preserve">1.2 Problem Definition 7</w:t>
        </w:r>
      </w:hyperlink>
    </w:p>
    <w:p>
      <w:pPr>
        <w:pStyle w:val="BodyText"/>
      </w:pPr>
      <w:hyperlink w:anchor="the-feedback-desert-in-self-learning">
        <w:r>
          <w:rPr>
            <w:rStyle w:val="Hyperlink"/>
            <w:bCs/>
            <w:b/>
          </w:rPr>
          <w:t xml:space="preserve">1.2.1 The Feedback Desert in Self-Learning</w:t>
        </w:r>
        <w:r>
          <w:rPr>
            <w:rStyle w:val="Hyperlink"/>
          </w:rPr>
          <w:t xml:space="preserve"> </w:t>
        </w:r>
        <w:r>
          <w:rPr>
            <w:rStyle w:val="Hyperlink"/>
          </w:rPr>
          <w:t xml:space="preserve">7</w:t>
        </w:r>
      </w:hyperlink>
    </w:p>
    <w:p>
      <w:pPr>
        <w:pStyle w:val="BodyText"/>
      </w:pPr>
      <w:hyperlink w:anchor="X83f9534e00f6cb4e5425e4798692d619cef0847">
        <w:r>
          <w:rPr>
            <w:rStyle w:val="Hyperlink"/>
            <w:bCs/>
            <w:b/>
          </w:rPr>
          <w:t xml:space="preserve">1.2.2 The Prohibitive Cost Barrier of Bootcamps</w:t>
        </w:r>
        <w:r>
          <w:rPr>
            <w:rStyle w:val="Hyperlink"/>
          </w:rPr>
          <w:t xml:space="preserve"> </w:t>
        </w:r>
        <w:r>
          <w:rPr>
            <w:rStyle w:val="Hyperlink"/>
          </w:rPr>
          <w:t xml:space="preserve">8</w:t>
        </w:r>
      </w:hyperlink>
    </w:p>
    <w:p>
      <w:pPr>
        <w:pStyle w:val="BodyText"/>
      </w:pPr>
      <w:hyperlink w:anchor="Xe380f9e431ebf8a897caf440a1e3b2217ad0ef4">
        <w:r>
          <w:rPr>
            <w:rStyle w:val="Hyperlink"/>
            <w:bCs/>
            <w:b/>
          </w:rPr>
          <w:t xml:space="preserve">1.2.3 The Scalability Challenge of Human Mentorship</w:t>
        </w:r>
        <w:r>
          <w:rPr>
            <w:rStyle w:val="Hyperlink"/>
          </w:rPr>
          <w:t xml:space="preserve"> </w:t>
        </w:r>
        <w:r>
          <w:rPr>
            <w:rStyle w:val="Hyperlink"/>
          </w:rPr>
          <w:t xml:space="preserve">8</w:t>
        </w:r>
      </w:hyperlink>
    </w:p>
    <w:p>
      <w:pPr>
        <w:pStyle w:val="BodyText"/>
      </w:pPr>
      <w:hyperlink w:anchor="the-lack-of-credible-credentials">
        <w:r>
          <w:rPr>
            <w:rStyle w:val="Hyperlink"/>
            <w:bCs/>
            <w:b/>
          </w:rPr>
          <w:t xml:space="preserve">1.2.4 The Lack of Credible Credentials</w:t>
        </w:r>
        <w:r>
          <w:rPr>
            <w:rStyle w:val="Hyperlink"/>
          </w:rPr>
          <w:t xml:space="preserve"> </w:t>
        </w:r>
        <w:r>
          <w:rPr>
            <w:rStyle w:val="Hyperlink"/>
          </w:rPr>
          <w:t xml:space="preserve">8</w:t>
        </w:r>
      </w:hyperlink>
    </w:p>
    <w:p>
      <w:pPr>
        <w:pStyle w:val="BodyText"/>
      </w:pPr>
      <w:hyperlink w:anchor="proposed-solution">
        <w:r>
          <w:rPr>
            <w:rStyle w:val="Hyperlink"/>
          </w:rPr>
          <w:t xml:space="preserve">1.3 Proposed Solution 9</w:t>
        </w:r>
      </w:hyperlink>
    </w:p>
    <w:p>
      <w:pPr>
        <w:pStyle w:val="BodyText"/>
      </w:pPr>
      <w:hyperlink w:anchor="personalized-adaptive-learning-path">
        <w:r>
          <w:rPr>
            <w:rStyle w:val="Hyperlink"/>
            <w:bCs/>
            <w:b/>
          </w:rPr>
          <w:t xml:space="preserve">1.3.1 Personalized, Adaptive Learning Path</w:t>
        </w:r>
        <w:r>
          <w:rPr>
            <w:rStyle w:val="Hyperlink"/>
          </w:rPr>
          <w:t xml:space="preserve"> </w:t>
        </w:r>
        <w:r>
          <w:rPr>
            <w:rStyle w:val="Hyperlink"/>
          </w:rPr>
          <w:t xml:space="preserve">9</w:t>
        </w:r>
      </w:hyperlink>
    </w:p>
    <w:p>
      <w:pPr>
        <w:pStyle w:val="BodyText"/>
      </w:pPr>
      <w:hyperlink w:anchor="multi-layered-ai-code-review">
        <w:r>
          <w:rPr>
            <w:rStyle w:val="Hyperlink"/>
            <w:bCs/>
            <w:b/>
          </w:rPr>
          <w:t xml:space="preserve">1.3.2 Multi-Layered AI Code Review</w:t>
        </w:r>
        <w:r>
          <w:rPr>
            <w:rStyle w:val="Hyperlink"/>
          </w:rPr>
          <w:t xml:space="preserve"> </w:t>
        </w:r>
        <w:r>
          <w:rPr>
            <w:rStyle w:val="Hyperlink"/>
          </w:rPr>
          <w:t xml:space="preserve">9</w:t>
        </w:r>
      </w:hyperlink>
    </w:p>
    <w:p>
      <w:pPr>
        <w:pStyle w:val="BodyText"/>
      </w:pPr>
      <w:hyperlink w:anchor="shareable-learning-cv">
        <w:r>
          <w:rPr>
            <w:rStyle w:val="Hyperlink"/>
            <w:bCs/>
            <w:b/>
          </w:rPr>
          <w:t xml:space="preserve">1.3.3 Shareable Learning CV</w:t>
        </w:r>
        <w:r>
          <w:rPr>
            <w:rStyle w:val="Hyperlink"/>
          </w:rPr>
          <w:t xml:space="preserve"> </w:t>
        </w:r>
        <w:r>
          <w:rPr>
            <w:rStyle w:val="Hyperlink"/>
          </w:rPr>
          <w:t xml:space="preserve">9</w:t>
        </w:r>
      </w:hyperlink>
    </w:p>
    <w:p>
      <w:pPr>
        <w:pStyle w:val="BodyText"/>
      </w:pPr>
      <w:hyperlink w:anchor="X4e01d1170a0692058bd19d4d056402aa82985c7">
        <w:r>
          <w:rPr>
            <w:rStyle w:val="Hyperlink"/>
            <w:bCs/>
            <w:b/>
          </w:rPr>
          <w:t xml:space="preserve">1.3.4 Lightweight Engagement Surface (stretch — not a core pillar)</w:t>
        </w:r>
        <w:r>
          <w:rPr>
            <w:rStyle w:val="Hyperlink"/>
          </w:rPr>
          <w:t xml:space="preserve"> </w:t>
        </w:r>
        <w:r>
          <w:rPr>
            <w:rStyle w:val="Hyperlink"/>
          </w:rPr>
          <w:t xml:space="preserve">9</w:t>
        </w:r>
      </w:hyperlink>
    </w:p>
    <w:p>
      <w:pPr>
        <w:pStyle w:val="BodyText"/>
      </w:pPr>
      <w:hyperlink w:anchor="Xeb142cd3ec1045a73c0ac8617a20da4512f6fde">
        <w:r>
          <w:rPr>
            <w:rStyle w:val="Hyperlink"/>
            <w:bCs/>
            <w:b/>
          </w:rPr>
          <w:t xml:space="preserve">1.3.5 Conversational AI Mentor + Standalone Project Audit (added 2026-05)</w:t>
        </w:r>
        <w:r>
          <w:rPr>
            <w:rStyle w:val="Hyperlink"/>
          </w:rPr>
          <w:t xml:space="preserve"> </w:t>
        </w:r>
        <w:r>
          <w:rPr>
            <w:rStyle w:val="Hyperlink"/>
          </w:rPr>
          <w:t xml:space="preserve">10</w:t>
        </w:r>
      </w:hyperlink>
    </w:p>
    <w:p>
      <w:pPr>
        <w:pStyle w:val="BodyText"/>
      </w:pPr>
      <w:hyperlink w:anchor="literature-review">
        <w:r>
          <w:rPr>
            <w:rStyle w:val="Hyperlink"/>
          </w:rPr>
          <w:t xml:space="preserve">1.4 Literature Review 10</w:t>
        </w:r>
      </w:hyperlink>
    </w:p>
    <w:p>
      <w:pPr>
        <w:pStyle w:val="BodyText"/>
      </w:pPr>
      <w:hyperlink w:anchor="competitor-landscape">
        <w:r>
          <w:rPr>
            <w:rStyle w:val="Hyperlink"/>
            <w:bCs/>
            <w:b/>
          </w:rPr>
          <w:t xml:space="preserve">1.4.1 Competitor Landscape</w:t>
        </w:r>
        <w:r>
          <w:rPr>
            <w:rStyle w:val="Hyperlink"/>
          </w:rPr>
          <w:t xml:space="preserve"> </w:t>
        </w:r>
        <w:r>
          <w:rPr>
            <w:rStyle w:val="Hyperlink"/>
          </w:rPr>
          <w:t xml:space="preserve">10</w:t>
        </w:r>
      </w:hyperlink>
    </w:p>
    <w:p>
      <w:pPr>
        <w:pStyle w:val="BodyText"/>
      </w:pPr>
      <w:hyperlink w:anchor="feature-comparison-matrix">
        <w:r>
          <w:rPr>
            <w:rStyle w:val="Hyperlink"/>
            <w:bCs/>
            <w:b/>
          </w:rPr>
          <w:t xml:space="preserve">1.4.2 Feature Comparison Matrix</w:t>
        </w:r>
        <w:r>
          <w:rPr>
            <w:rStyle w:val="Hyperlink"/>
          </w:rPr>
          <w:t xml:space="preserve"> </w:t>
        </w:r>
        <w:r>
          <w:rPr>
            <w:rStyle w:val="Hyperlink"/>
          </w:rPr>
          <w:t xml:space="preserve">11</w:t>
        </w:r>
      </w:hyperlink>
    </w:p>
    <w:p>
      <w:pPr>
        <w:pStyle w:val="BodyText"/>
      </w:pPr>
      <w:hyperlink w:anchor="strategic-competitive-advantages">
        <w:r>
          <w:rPr>
            <w:rStyle w:val="Hyperlink"/>
            <w:bCs/>
            <w:b/>
          </w:rPr>
          <w:t xml:space="preserve">1.4.3 Strategic Competitive Advantages</w:t>
        </w:r>
        <w:r>
          <w:rPr>
            <w:rStyle w:val="Hyperlink"/>
          </w:rPr>
          <w:t xml:space="preserve"> </w:t>
        </w:r>
        <w:r>
          <w:rPr>
            <w:rStyle w:val="Hyperlink"/>
          </w:rPr>
          <w:t xml:space="preserve">12</w:t>
        </w:r>
      </w:hyperlink>
    </w:p>
    <w:p>
      <w:pPr>
        <w:pStyle w:val="BodyText"/>
      </w:pPr>
      <w:hyperlink w:anchor="project-objectives">
        <w:r>
          <w:rPr>
            <w:rStyle w:val="Hyperlink"/>
          </w:rPr>
          <w:t xml:space="preserve">1.5 Project Objectives 13</w:t>
        </w:r>
      </w:hyperlink>
    </w:p>
    <w:p>
      <w:pPr>
        <w:pStyle w:val="BodyText"/>
      </w:pPr>
      <w:hyperlink w:anchor="primary-objective">
        <w:r>
          <w:rPr>
            <w:rStyle w:val="Hyperlink"/>
            <w:bCs/>
            <w:b/>
          </w:rPr>
          <w:t xml:space="preserve">1.5.1 Primary Objective</w:t>
        </w:r>
        <w:r>
          <w:rPr>
            <w:rStyle w:val="Hyperlink"/>
          </w:rPr>
          <w:t xml:space="preserve"> </w:t>
        </w:r>
        <w:r>
          <w:rPr>
            <w:rStyle w:val="Hyperlink"/>
          </w:rPr>
          <w:t xml:space="preserve">13</w:t>
        </w:r>
      </w:hyperlink>
    </w:p>
    <w:p>
      <w:pPr>
        <w:pStyle w:val="BodyText"/>
      </w:pPr>
      <w:hyperlink w:anchor="secondary-objectives">
        <w:r>
          <w:rPr>
            <w:rStyle w:val="Hyperlink"/>
            <w:bCs/>
            <w:b/>
          </w:rPr>
          <w:t xml:space="preserve">1.5.2 Secondary Objectives</w:t>
        </w:r>
        <w:r>
          <w:rPr>
            <w:rStyle w:val="Hyperlink"/>
          </w:rPr>
          <w:t xml:space="preserve"> </w:t>
        </w:r>
        <w:r>
          <w:rPr>
            <w:rStyle w:val="Hyperlink"/>
          </w:rPr>
          <w:t xml:space="preserve">13</w:t>
        </w:r>
      </w:hyperlink>
    </w:p>
    <w:p>
      <w:pPr>
        <w:pStyle w:val="BodyText"/>
      </w:pPr>
      <w:hyperlink w:anchor="long-term-research-goals">
        <w:r>
          <w:rPr>
            <w:rStyle w:val="Hyperlink"/>
            <w:bCs/>
            <w:b/>
          </w:rPr>
          <w:t xml:space="preserve">1.5.3 Long-Term Research Goals</w:t>
        </w:r>
        <w:r>
          <w:rPr>
            <w:rStyle w:val="Hyperlink"/>
          </w:rPr>
          <w:t xml:space="preserve"> </w:t>
        </w:r>
        <w:r>
          <w:rPr>
            <w:rStyle w:val="Hyperlink"/>
          </w:rPr>
          <w:t xml:space="preserve">13</w:t>
        </w:r>
      </w:hyperlink>
    </w:p>
    <w:p>
      <w:pPr>
        <w:pStyle w:val="BodyText"/>
      </w:pPr>
      <w:hyperlink w:anchor="scope-of-the-project">
        <w:r>
          <w:rPr>
            <w:rStyle w:val="Hyperlink"/>
          </w:rPr>
          <w:t xml:space="preserve">1.6 Scope of the Project 14</w:t>
        </w:r>
      </w:hyperlink>
    </w:p>
    <w:p>
      <w:pPr>
        <w:pStyle w:val="BodyText"/>
      </w:pPr>
      <w:hyperlink w:anchor="core-learning-assessment-scope">
        <w:r>
          <w:rPr>
            <w:rStyle w:val="Hyperlink"/>
            <w:bCs/>
            <w:b/>
          </w:rPr>
          <w:t xml:space="preserve">1.6.1 Core Learning &amp; Assessment Scope</w:t>
        </w:r>
        <w:r>
          <w:rPr>
            <w:rStyle w:val="Hyperlink"/>
          </w:rPr>
          <w:t xml:space="preserve"> </w:t>
        </w:r>
        <w:r>
          <w:rPr>
            <w:rStyle w:val="Hyperlink"/>
          </w:rPr>
          <w:t xml:space="preserve">14</w:t>
        </w:r>
      </w:hyperlink>
    </w:p>
    <w:p>
      <w:pPr>
        <w:pStyle w:val="BodyText"/>
      </w:pPr>
      <w:hyperlink w:anchor="code-analysis-feedback-scope">
        <w:r>
          <w:rPr>
            <w:rStyle w:val="Hyperlink"/>
            <w:bCs/>
            <w:b/>
          </w:rPr>
          <w:t xml:space="preserve">1.6.2 Code Analysis &amp; Feedback Scope</w:t>
        </w:r>
        <w:r>
          <w:rPr>
            <w:rStyle w:val="Hyperlink"/>
          </w:rPr>
          <w:t xml:space="preserve"> </w:t>
        </w:r>
        <w:r>
          <w:rPr>
            <w:rStyle w:val="Hyperlink"/>
          </w:rPr>
          <w:t xml:space="preserve">15</w:t>
        </w:r>
      </w:hyperlink>
    </w:p>
    <w:p>
      <w:pPr>
        <w:pStyle w:val="BodyText"/>
      </w:pPr>
      <w:hyperlink w:anchor="career-progress-tracking-scope">
        <w:r>
          <w:rPr>
            <w:rStyle w:val="Hyperlink"/>
            <w:bCs/>
            <w:b/>
          </w:rPr>
          <w:t xml:space="preserve">1.6.3 Career &amp; Progress Tracking Scope</w:t>
        </w:r>
        <w:r>
          <w:rPr>
            <w:rStyle w:val="Hyperlink"/>
          </w:rPr>
          <w:t xml:space="preserve"> </w:t>
        </w:r>
        <w:r>
          <w:rPr>
            <w:rStyle w:val="Hyperlink"/>
          </w:rPr>
          <w:t xml:space="preserve">16</w:t>
        </w:r>
      </w:hyperlink>
    </w:p>
    <w:p>
      <w:pPr>
        <w:pStyle w:val="BodyText"/>
      </w:pPr>
      <w:hyperlink w:anchor="scope-exclusions-and-constraints">
        <w:r>
          <w:rPr>
            <w:rStyle w:val="Hyperlink"/>
          </w:rPr>
          <w:t xml:space="preserve">1.7 Scope Exclusions and Constraints 16</w:t>
        </w:r>
      </w:hyperlink>
    </w:p>
    <w:p>
      <w:pPr>
        <w:pStyle w:val="BodyText"/>
      </w:pPr>
      <w:hyperlink w:anchor="scope-exclusions">
        <w:r>
          <w:rPr>
            <w:rStyle w:val="Hyperlink"/>
            <w:bCs/>
            <w:b/>
          </w:rPr>
          <w:t xml:space="preserve">1.7.1 Scope Exclusions</w:t>
        </w:r>
        <w:r>
          <w:rPr>
            <w:rStyle w:val="Hyperlink"/>
          </w:rPr>
          <w:t xml:space="preserve"> </w:t>
        </w:r>
        <w:r>
          <w:rPr>
            <w:rStyle w:val="Hyperlink"/>
          </w:rPr>
          <w:t xml:space="preserve">17</w:t>
        </w:r>
      </w:hyperlink>
    </w:p>
    <w:p>
      <w:pPr>
        <w:pStyle w:val="BodyText"/>
      </w:pPr>
      <w:hyperlink w:anchor="constraints">
        <w:r>
          <w:rPr>
            <w:rStyle w:val="Hyperlink"/>
            <w:bCs/>
            <w:b/>
          </w:rPr>
          <w:t xml:space="preserve">1.7.2 Constraints</w:t>
        </w:r>
        <w:r>
          <w:rPr>
            <w:rStyle w:val="Hyperlink"/>
          </w:rPr>
          <w:t xml:space="preserve"> </w:t>
        </w:r>
        <w:r>
          <w:rPr>
            <w:rStyle w:val="Hyperlink"/>
          </w:rPr>
          <w:t xml:space="preserve">18</w:t>
        </w:r>
      </w:hyperlink>
    </w:p>
    <w:p>
      <w:pPr>
        <w:pStyle w:val="BodyText"/>
      </w:pPr>
      <w:hyperlink w:anchor="project-methodology-overview">
        <w:r>
          <w:rPr>
            <w:rStyle w:val="Hyperlink"/>
          </w:rPr>
          <w:t xml:space="preserve">1.8 Project Methodology Overview 19</w:t>
        </w:r>
      </w:hyperlink>
    </w:p>
    <w:p>
      <w:pPr>
        <w:pStyle w:val="BodyText"/>
      </w:pPr>
      <w:hyperlink w:anchor="milestone-driven-rollout-m0-m4">
        <w:r>
          <w:rPr>
            <w:rStyle w:val="Hyperlink"/>
            <w:bCs/>
            <w:b/>
          </w:rPr>
          <w:t xml:space="preserve">1.8.1 Milestone-Driven Rollout (M0 → M4)</w:t>
        </w:r>
        <w:r>
          <w:rPr>
            <w:rStyle w:val="Hyperlink"/>
          </w:rPr>
          <w:t xml:space="preserve"> </w:t>
        </w:r>
        <w:r>
          <w:rPr>
            <w:rStyle w:val="Hyperlink"/>
          </w:rPr>
          <w:t xml:space="preserve">19</w:t>
        </w:r>
      </w:hyperlink>
    </w:p>
    <w:p>
      <w:pPr>
        <w:pStyle w:val="BodyText"/>
      </w:pPr>
      <w:hyperlink w:anchor="core-agile-practices">
        <w:r>
          <w:rPr>
            <w:rStyle w:val="Hyperlink"/>
            <w:bCs/>
            <w:b/>
          </w:rPr>
          <w:t xml:space="preserve">1.8.2 Core Agile Practices</w:t>
        </w:r>
        <w:r>
          <w:rPr>
            <w:rStyle w:val="Hyperlink"/>
          </w:rPr>
          <w:t xml:space="preserve"> </w:t>
        </w:r>
        <w:r>
          <w:rPr>
            <w:rStyle w:val="Hyperlink"/>
          </w:rPr>
          <w:t xml:space="preserve">19</w:t>
        </w:r>
      </w:hyperlink>
    </w:p>
    <w:p>
      <w:pPr>
        <w:pStyle w:val="BodyText"/>
      </w:pPr>
      <w:hyperlink w:anchor="communication-transparency">
        <w:r>
          <w:rPr>
            <w:rStyle w:val="Hyperlink"/>
            <w:bCs/>
            <w:b/>
          </w:rPr>
          <w:t xml:space="preserve">1.8.3 Communication &amp; Transparency</w:t>
        </w:r>
        <w:r>
          <w:rPr>
            <w:rStyle w:val="Hyperlink"/>
          </w:rPr>
          <w:t xml:space="preserve"> </w:t>
        </w:r>
        <w:r>
          <w:rPr>
            <w:rStyle w:val="Hyperlink"/>
          </w:rPr>
          <w:t xml:space="preserve">20</w:t>
        </w:r>
      </w:hyperlink>
    </w:p>
    <w:p>
      <w:pPr>
        <w:pStyle w:val="BodyText"/>
      </w:pPr>
      <w:hyperlink w:anchor="chapter-two-project-management">
        <w:r>
          <w:rPr>
            <w:rStyle w:val="Hyperlink"/>
          </w:rPr>
          <w:t xml:space="preserve">Chapter Two: Project Management 20</w:t>
        </w:r>
      </w:hyperlink>
    </w:p>
    <w:p>
      <w:pPr>
        <w:pStyle w:val="BodyText"/>
      </w:pPr>
      <w:hyperlink w:anchor="project-organization">
        <w:r>
          <w:rPr>
            <w:rStyle w:val="Hyperlink"/>
          </w:rPr>
          <w:t xml:space="preserve">2.1 Project Organization 20</w:t>
        </w:r>
      </w:hyperlink>
    </w:p>
    <w:p>
      <w:pPr>
        <w:pStyle w:val="BodyText"/>
      </w:pPr>
      <w:hyperlink w:anchor="risk-management">
        <w:r>
          <w:rPr>
            <w:rStyle w:val="Hyperlink"/>
          </w:rPr>
          <w:t xml:space="preserve">2.2 Risk Management 22</w:t>
        </w:r>
      </w:hyperlink>
    </w:p>
    <w:p>
      <w:pPr>
        <w:pStyle w:val="BodyText"/>
      </w:pPr>
      <w:hyperlink w:anchor="risk-assessment-approach">
        <w:r>
          <w:rPr>
            <w:rStyle w:val="Hyperlink"/>
            <w:bCs/>
            <w:b/>
          </w:rPr>
          <w:t xml:space="preserve">2.2.1 Risk Assessment Approach</w:t>
        </w:r>
        <w:r>
          <w:rPr>
            <w:rStyle w:val="Hyperlink"/>
          </w:rPr>
          <w:t xml:space="preserve"> </w:t>
        </w:r>
        <w:r>
          <w:rPr>
            <w:rStyle w:val="Hyperlink"/>
          </w:rPr>
          <w:t xml:space="preserve">22</w:t>
        </w:r>
      </w:hyperlink>
    </w:p>
    <w:p>
      <w:pPr>
        <w:pStyle w:val="BodyText"/>
      </w:pPr>
      <w:hyperlink w:anchor="technical-risks-matrix-mitigations">
        <w:r>
          <w:rPr>
            <w:rStyle w:val="Hyperlink"/>
            <w:bCs/>
            <w:b/>
          </w:rPr>
          <w:t xml:space="preserve">2.2.2 Technical Risks — Matrix &amp; Mitigations</w:t>
        </w:r>
        <w:r>
          <w:rPr>
            <w:rStyle w:val="Hyperlink"/>
          </w:rPr>
          <w:t xml:space="preserve"> </w:t>
        </w:r>
        <w:r>
          <w:rPr>
            <w:rStyle w:val="Hyperlink"/>
          </w:rPr>
          <w:t xml:space="preserve">22</w:t>
        </w:r>
      </w:hyperlink>
    </w:p>
    <w:p>
      <w:pPr>
        <w:pStyle w:val="BodyText"/>
      </w:pPr>
      <w:hyperlink w:anchor="product-risks-matrix-mitigations">
        <w:r>
          <w:rPr>
            <w:rStyle w:val="Hyperlink"/>
            <w:bCs/>
            <w:b/>
          </w:rPr>
          <w:t xml:space="preserve">2.2.3 Product Risks — Matrix &amp; Mitigations</w:t>
        </w:r>
        <w:r>
          <w:rPr>
            <w:rStyle w:val="Hyperlink"/>
          </w:rPr>
          <w:t xml:space="preserve"> </w:t>
        </w:r>
        <w:r>
          <w:rPr>
            <w:rStyle w:val="Hyperlink"/>
          </w:rPr>
          <w:t xml:space="preserve">25</w:t>
        </w:r>
      </w:hyperlink>
    </w:p>
    <w:p>
      <w:pPr>
        <w:pStyle w:val="BodyText"/>
      </w:pPr>
      <w:hyperlink w:anchor="project-communication-plan">
        <w:r>
          <w:rPr>
            <w:rStyle w:val="Hyperlink"/>
          </w:rPr>
          <w:t xml:space="preserve">2.3 Project Communication Plan 26</w:t>
        </w:r>
      </w:hyperlink>
    </w:p>
    <w:p>
      <w:pPr>
        <w:pStyle w:val="BodyText"/>
      </w:pPr>
      <w:hyperlink w:anchor="communication-structure">
        <w:r>
          <w:rPr>
            <w:rStyle w:val="Hyperlink"/>
            <w:bCs/>
            <w:b/>
          </w:rPr>
          <w:t xml:space="preserve">2.3.1 Communication Structure</w:t>
        </w:r>
        <w:r>
          <w:rPr>
            <w:rStyle w:val="Hyperlink"/>
          </w:rPr>
          <w:t xml:space="preserve"> </w:t>
        </w:r>
        <w:r>
          <w:rPr>
            <w:rStyle w:val="Hyperlink"/>
          </w:rPr>
          <w:t xml:space="preserve">26</w:t>
        </w:r>
      </w:hyperlink>
    </w:p>
    <w:p>
      <w:pPr>
        <w:pStyle w:val="BodyText"/>
      </w:pPr>
      <w:hyperlink w:anchor="work-breakdown-structure-wbs">
        <w:r>
          <w:rPr>
            <w:rStyle w:val="Hyperlink"/>
          </w:rPr>
          <w:t xml:space="preserve">2.4 Work Breakdown Structure (WBS) 27</w:t>
        </w:r>
      </w:hyperlink>
    </w:p>
    <w:p>
      <w:pPr>
        <w:pStyle w:val="BodyText"/>
      </w:pPr>
      <w:hyperlink w:anchor="wbs-structure">
        <w:r>
          <w:rPr>
            <w:rStyle w:val="Hyperlink"/>
            <w:bCs/>
            <w:b/>
          </w:rPr>
          <w:t xml:space="preserve">2.4.1 WBS Structure</w:t>
        </w:r>
        <w:r>
          <w:rPr>
            <w:rStyle w:val="Hyperlink"/>
          </w:rPr>
          <w:t xml:space="preserve"> </w:t>
        </w:r>
        <w:r>
          <w:rPr>
            <w:rStyle w:val="Hyperlink"/>
          </w:rPr>
          <w:t xml:space="preserve">27</w:t>
        </w:r>
      </w:hyperlink>
    </w:p>
    <w:p>
      <w:pPr>
        <w:pStyle w:val="BodyText"/>
      </w:pPr>
      <w:hyperlink w:anchor="work-breakdown">
        <w:r>
          <w:rPr>
            <w:rStyle w:val="Hyperlink"/>
            <w:bCs/>
            <w:b/>
          </w:rPr>
          <w:t xml:space="preserve">2.4.2 Work Breakdown</w:t>
        </w:r>
        <w:r>
          <w:rPr>
            <w:rStyle w:val="Hyperlink"/>
          </w:rPr>
          <w:t xml:space="preserve"> </w:t>
        </w:r>
        <w:r>
          <w:rPr>
            <w:rStyle w:val="Hyperlink"/>
          </w:rPr>
          <w:t xml:space="preserve">27</w:t>
        </w:r>
      </w:hyperlink>
    </w:p>
    <w:p>
      <w:pPr>
        <w:pStyle w:val="BodyText"/>
      </w:pPr>
      <w:hyperlink w:anchor="time-management-pert-gantt-chart">
        <w:r>
          <w:rPr>
            <w:rStyle w:val="Hyperlink"/>
          </w:rPr>
          <w:t xml:space="preserve">2.5 Time Management (PERT, Gantt Chart) 28</w:t>
        </w:r>
      </w:hyperlink>
    </w:p>
    <w:p>
      <w:pPr>
        <w:pStyle w:val="BodyText"/>
      </w:pPr>
      <w:hyperlink w:anchor="pert-estimation">
        <w:r>
          <w:rPr>
            <w:rStyle w:val="Hyperlink"/>
            <w:bCs/>
            <w:b/>
          </w:rPr>
          <w:t xml:space="preserve">2.5.1 PERT Estimation</w:t>
        </w:r>
        <w:r>
          <w:rPr>
            <w:rStyle w:val="Hyperlink"/>
          </w:rPr>
          <w:t xml:space="preserve"> </w:t>
        </w:r>
        <w:r>
          <w:rPr>
            <w:rStyle w:val="Hyperlink"/>
          </w:rPr>
          <w:t xml:space="preserve">28</w:t>
        </w:r>
      </w:hyperlink>
    </w:p>
    <w:p>
      <w:pPr>
        <w:pStyle w:val="BodyText"/>
      </w:pPr>
      <w:hyperlink w:anchor="network-diagram">
        <w:r>
          <w:rPr>
            <w:rStyle w:val="Hyperlink"/>
            <w:bCs/>
            <w:b/>
          </w:rPr>
          <w:t xml:space="preserve">2.5.2 Network Diagram</w:t>
        </w:r>
        <w:r>
          <w:rPr>
            <w:rStyle w:val="Hyperlink"/>
          </w:rPr>
          <w:t xml:space="preserve"> </w:t>
        </w:r>
        <w:r>
          <w:rPr>
            <w:rStyle w:val="Hyperlink"/>
          </w:rPr>
          <w:t xml:space="preserve">30</w:t>
        </w:r>
      </w:hyperlink>
    </w:p>
    <w:p>
      <w:pPr>
        <w:pStyle w:val="BodyText"/>
      </w:pPr>
      <w:hyperlink w:anchor="gantt-chart">
        <w:r>
          <w:rPr>
            <w:rStyle w:val="Hyperlink"/>
            <w:bCs/>
            <w:b/>
          </w:rPr>
          <w:t xml:space="preserve">2.5.3 Gantt Chart</w:t>
        </w:r>
        <w:r>
          <w:rPr>
            <w:rStyle w:val="Hyperlink"/>
          </w:rPr>
          <w:t xml:space="preserve"> </w:t>
        </w:r>
        <w:r>
          <w:rPr>
            <w:rStyle w:val="Hyperlink"/>
          </w:rPr>
          <w:t xml:space="preserve">31</w:t>
        </w:r>
      </w:hyperlink>
    </w:p>
    <w:p>
      <w:pPr>
        <w:pStyle w:val="BodyText"/>
      </w:pPr>
      <w:hyperlink w:anchor="chapter-three-system-analysis">
        <w:r>
          <w:rPr>
            <w:rStyle w:val="Hyperlink"/>
          </w:rPr>
          <w:t xml:space="preserve">Chapter Three: System Analysis 32</w:t>
        </w:r>
      </w:hyperlink>
    </w:p>
    <w:p>
      <w:pPr>
        <w:pStyle w:val="BodyText"/>
      </w:pPr>
      <w:hyperlink w:anchor="introduction-1">
        <w:r>
          <w:rPr>
            <w:rStyle w:val="Hyperlink"/>
          </w:rPr>
          <w:t xml:space="preserve">3.1 Introduction 32</w:t>
        </w:r>
      </w:hyperlink>
    </w:p>
    <w:p>
      <w:pPr>
        <w:pStyle w:val="BodyText"/>
      </w:pPr>
      <w:hyperlink w:anchor="planning">
        <w:r>
          <w:rPr>
            <w:rStyle w:val="Hyperlink"/>
          </w:rPr>
          <w:t xml:space="preserve">3.2 Planning 32</w:t>
        </w:r>
      </w:hyperlink>
    </w:p>
    <w:p>
      <w:pPr>
        <w:pStyle w:val="BodyText"/>
      </w:pPr>
      <w:hyperlink w:anchor="system-requirements">
        <w:r>
          <w:rPr>
            <w:rStyle w:val="Hyperlink"/>
          </w:rPr>
          <w:t xml:space="preserve">3.3 System Requirements 34</w:t>
        </w:r>
      </w:hyperlink>
    </w:p>
    <w:p>
      <w:pPr>
        <w:pStyle w:val="BodyText"/>
      </w:pPr>
      <w:hyperlink w:anchor="functional-requirements-fr">
        <w:r>
          <w:rPr>
            <w:rStyle w:val="Hyperlink"/>
            <w:bCs/>
            <w:b/>
          </w:rPr>
          <w:t xml:space="preserve">3.3.1 Functional Requirements (FR)</w:t>
        </w:r>
        <w:r>
          <w:rPr>
            <w:rStyle w:val="Hyperlink"/>
          </w:rPr>
          <w:t xml:space="preserve"> </w:t>
        </w:r>
        <w:r>
          <w:rPr>
            <w:rStyle w:val="Hyperlink"/>
          </w:rPr>
          <w:t xml:space="preserve">34</w:t>
        </w:r>
      </w:hyperlink>
    </w:p>
    <w:p>
      <w:pPr>
        <w:pStyle w:val="BodyText"/>
      </w:pPr>
      <w:hyperlink w:anchor="non-functional-requirements-nfr">
        <w:r>
          <w:rPr>
            <w:rStyle w:val="Hyperlink"/>
            <w:bCs/>
            <w:b/>
          </w:rPr>
          <w:t xml:space="preserve">3.3.2 Non-Functional Requirements (NFR)</w:t>
        </w:r>
        <w:r>
          <w:rPr>
            <w:rStyle w:val="Hyperlink"/>
          </w:rPr>
          <w:t xml:space="preserve"> </w:t>
        </w:r>
        <w:r>
          <w:rPr>
            <w:rStyle w:val="Hyperlink"/>
          </w:rPr>
          <w:t xml:space="preserve">42</w:t>
        </w:r>
      </w:hyperlink>
    </w:p>
    <w:p>
      <w:pPr>
        <w:pStyle w:val="BodyText"/>
      </w:pPr>
      <w:hyperlink w:anchor="stakeholders">
        <w:r>
          <w:rPr>
            <w:rStyle w:val="Hyperlink"/>
          </w:rPr>
          <w:t xml:space="preserve">3.4 Stakeholders 51</w:t>
        </w:r>
      </w:hyperlink>
    </w:p>
    <w:p>
      <w:pPr>
        <w:pStyle w:val="BodyText"/>
      </w:pPr>
      <w:hyperlink w:anchor="primary-stakeholders-direct-users">
        <w:r>
          <w:rPr>
            <w:rStyle w:val="Hyperlink"/>
            <w:bCs/>
            <w:b/>
          </w:rPr>
          <w:t xml:space="preserve">Primary Stakeholders (Direct Users)</w:t>
        </w:r>
        <w:r>
          <w:rPr>
            <w:rStyle w:val="Hyperlink"/>
          </w:rPr>
          <w:t xml:space="preserve"> </w:t>
        </w:r>
        <w:r>
          <w:rPr>
            <w:rStyle w:val="Hyperlink"/>
          </w:rPr>
          <w:t xml:space="preserve">51</w:t>
        </w:r>
      </w:hyperlink>
    </w:p>
    <w:p>
      <w:pPr>
        <w:pStyle w:val="BodyText"/>
      </w:pPr>
      <w:hyperlink w:anchor="Xa494c13235866090f76d4835340247e25d99c05">
        <w:r>
          <w:rPr>
            <w:rStyle w:val="Hyperlink"/>
            <w:bCs/>
            <w:b/>
          </w:rPr>
          <w:t xml:space="preserve">Secondary Stakeholders (Indirect Beneficiaries)</w:t>
        </w:r>
        <w:r>
          <w:rPr>
            <w:rStyle w:val="Hyperlink"/>
          </w:rPr>
          <w:t xml:space="preserve"> </w:t>
        </w:r>
        <w:r>
          <w:rPr>
            <w:rStyle w:val="Hyperlink"/>
          </w:rPr>
          <w:t xml:space="preserve">51</w:t>
        </w:r>
      </w:hyperlink>
    </w:p>
    <w:p>
      <w:pPr>
        <w:pStyle w:val="BodyText"/>
      </w:pPr>
      <w:hyperlink w:anchor="stakeholder-analysis-matrix">
        <w:r>
          <w:rPr>
            <w:rStyle w:val="Hyperlink"/>
            <w:bCs/>
            <w:b/>
          </w:rPr>
          <w:t xml:space="preserve">Stakeholder Analysis Matrix</w:t>
        </w:r>
        <w:r>
          <w:rPr>
            <w:rStyle w:val="Hyperlink"/>
          </w:rPr>
          <w:t xml:space="preserve"> </w:t>
        </w:r>
        <w:r>
          <w:rPr>
            <w:rStyle w:val="Hyperlink"/>
          </w:rPr>
          <w:t xml:space="preserve">52</w:t>
        </w:r>
      </w:hyperlink>
    </w:p>
    <w:p>
      <w:pPr>
        <w:pStyle w:val="BodyText"/>
      </w:pPr>
      <w:hyperlink w:anchor="chapter-four-system-design">
        <w:r>
          <w:rPr>
            <w:rStyle w:val="Hyperlink"/>
          </w:rPr>
          <w:t xml:space="preserve">Chapter Four: System Design 53</w:t>
        </w:r>
      </w:hyperlink>
    </w:p>
    <w:p>
      <w:pPr>
        <w:pStyle w:val="BodyText"/>
      </w:pPr>
      <w:hyperlink w:anchor="introduction-2">
        <w:r>
          <w:rPr>
            <w:rStyle w:val="Hyperlink"/>
          </w:rPr>
          <w:t xml:space="preserve">4.1 Introduction 53</w:t>
        </w:r>
      </w:hyperlink>
    </w:p>
    <w:p>
      <w:pPr>
        <w:pStyle w:val="BodyText"/>
      </w:pPr>
      <w:hyperlink w:anchor="block-diagram">
        <w:r>
          <w:rPr>
            <w:rStyle w:val="Hyperlink"/>
          </w:rPr>
          <w:t xml:space="preserve">4.2 Block Diagram 55</w:t>
        </w:r>
      </w:hyperlink>
    </w:p>
    <w:p>
      <w:pPr>
        <w:pStyle w:val="BodyText"/>
      </w:pPr>
      <w:hyperlink w:anchor="overview">
        <w:r>
          <w:rPr>
            <w:rStyle w:val="Hyperlink"/>
            <w:bCs/>
            <w:b/>
          </w:rPr>
          <w:t xml:space="preserve">4.2.1 Overview</w:t>
        </w:r>
        <w:r>
          <w:rPr>
            <w:rStyle w:val="Hyperlink"/>
          </w:rPr>
          <w:t xml:space="preserve"> </w:t>
        </w:r>
        <w:r>
          <w:rPr>
            <w:rStyle w:val="Hyperlink"/>
          </w:rPr>
          <w:t xml:space="preserve">55</w:t>
        </w:r>
      </w:hyperlink>
    </w:p>
    <w:p>
      <w:pPr>
        <w:pStyle w:val="BodyText"/>
      </w:pPr>
      <w:hyperlink w:anchor="block-diagram-1">
        <w:r>
          <w:rPr>
            <w:rStyle w:val="Hyperlink"/>
            <w:bCs/>
            <w:b/>
          </w:rPr>
          <w:t xml:space="preserve">4.2.2 Block Diagram</w:t>
        </w:r>
        <w:r>
          <w:rPr>
            <w:rStyle w:val="Hyperlink"/>
          </w:rPr>
          <w:t xml:space="preserve"> </w:t>
        </w:r>
        <w:r>
          <w:rPr>
            <w:rStyle w:val="Hyperlink"/>
          </w:rPr>
          <w:t xml:space="preserve">56</w:t>
        </w:r>
      </w:hyperlink>
    </w:p>
    <w:p>
      <w:pPr>
        <w:pStyle w:val="BodyText"/>
      </w:pPr>
      <w:hyperlink w:anchor="explanation-of-the-block-diagram">
        <w:r>
          <w:rPr>
            <w:rStyle w:val="Hyperlink"/>
            <w:bCs/>
            <w:b/>
          </w:rPr>
          <w:t xml:space="preserve">4.2.3 Explanation of the Block Diagram</w:t>
        </w:r>
        <w:r>
          <w:rPr>
            <w:rStyle w:val="Hyperlink"/>
          </w:rPr>
          <w:t xml:space="preserve"> </w:t>
        </w:r>
        <w:r>
          <w:rPr>
            <w:rStyle w:val="Hyperlink"/>
          </w:rPr>
          <w:t xml:space="preserve">57</w:t>
        </w:r>
      </w:hyperlink>
    </w:p>
    <w:p>
      <w:pPr>
        <w:pStyle w:val="BodyText"/>
      </w:pPr>
      <w:hyperlink w:anchor="use-case-diagram">
        <w:r>
          <w:rPr>
            <w:rStyle w:val="Hyperlink"/>
          </w:rPr>
          <w:t xml:space="preserve">4.3 Use Case Diagram 60</w:t>
        </w:r>
      </w:hyperlink>
    </w:p>
    <w:p>
      <w:pPr>
        <w:pStyle w:val="BodyText"/>
      </w:pPr>
      <w:hyperlink w:anchor="overview-1">
        <w:r>
          <w:rPr>
            <w:rStyle w:val="Hyperlink"/>
            <w:bCs/>
            <w:b/>
          </w:rPr>
          <w:t xml:space="preserve">4.3.1 Overview</w:t>
        </w:r>
        <w:r>
          <w:rPr>
            <w:rStyle w:val="Hyperlink"/>
          </w:rPr>
          <w:t xml:space="preserve"> </w:t>
        </w:r>
        <w:r>
          <w:rPr>
            <w:rStyle w:val="Hyperlink"/>
          </w:rPr>
          <w:t xml:space="preserve">60</w:t>
        </w:r>
      </w:hyperlink>
    </w:p>
    <w:p>
      <w:pPr>
        <w:pStyle w:val="BodyText"/>
      </w:pPr>
      <w:hyperlink w:anchor="activity-diagrams">
        <w:r>
          <w:rPr>
            <w:rStyle w:val="Hyperlink"/>
          </w:rPr>
          <w:t xml:space="preserve">4.4 Activity Diagrams 62</w:t>
        </w:r>
      </w:hyperlink>
    </w:p>
    <w:p>
      <w:pPr>
        <w:pStyle w:val="BodyText"/>
      </w:pPr>
      <w:hyperlink w:anchor="overview-2">
        <w:r>
          <w:rPr>
            <w:rStyle w:val="Hyperlink"/>
            <w:bCs/>
            <w:b/>
          </w:rPr>
          <w:t xml:space="preserve">4.4.1 Overview</w:t>
        </w:r>
        <w:r>
          <w:rPr>
            <w:rStyle w:val="Hyperlink"/>
          </w:rPr>
          <w:t xml:space="preserve"> </w:t>
        </w:r>
        <w:r>
          <w:rPr>
            <w:rStyle w:val="Hyperlink"/>
          </w:rPr>
          <w:t xml:space="preserve">62</w:t>
        </w:r>
      </w:hyperlink>
    </w:p>
    <w:p>
      <w:pPr>
        <w:pStyle w:val="BodyText"/>
      </w:pPr>
      <w:hyperlink w:anchor="user-authentication-login-activity">
        <w:r>
          <w:rPr>
            <w:rStyle w:val="Hyperlink"/>
            <w:bCs/>
            <w:b/>
          </w:rPr>
          <w:t xml:space="preserve">4.4.2 User Authentication &amp; Login Activity</w:t>
        </w:r>
        <w:r>
          <w:rPr>
            <w:rStyle w:val="Hyperlink"/>
          </w:rPr>
          <w:t xml:space="preserve"> </w:t>
        </w:r>
        <w:r>
          <w:rPr>
            <w:rStyle w:val="Hyperlink"/>
          </w:rPr>
          <w:t xml:space="preserve">63</w:t>
        </w:r>
      </w:hyperlink>
    </w:p>
    <w:p>
      <w:pPr>
        <w:pStyle w:val="BodyText"/>
      </w:pPr>
      <w:hyperlink w:anchor="adaptive-assessment-activity">
        <w:r>
          <w:rPr>
            <w:rStyle w:val="Hyperlink"/>
            <w:bCs/>
            <w:b/>
          </w:rPr>
          <w:t xml:space="preserve">4.4.3 Adaptive Assessment Activity</w:t>
        </w:r>
        <w:r>
          <w:rPr>
            <w:rStyle w:val="Hyperlink"/>
          </w:rPr>
          <w:t xml:space="preserve"> </w:t>
        </w:r>
        <w:r>
          <w:rPr>
            <w:rStyle w:val="Hyperlink"/>
          </w:rPr>
          <w:t xml:space="preserve">65</w:t>
        </w:r>
      </w:hyperlink>
    </w:p>
    <w:p>
      <w:pPr>
        <w:pStyle w:val="BodyText"/>
      </w:pPr>
      <w:hyperlink w:anchor="X2701f81235a7c60d8642c8e36305c3e16bc1192">
        <w:r>
          <w:rPr>
            <w:rStyle w:val="Hyperlink"/>
            <w:bCs/>
            <w:b/>
          </w:rPr>
          <w:t xml:space="preserve">4.4.4 Code Submission — Ingestion &amp; Queueing Activity</w:t>
        </w:r>
        <w:r>
          <w:rPr>
            <w:rStyle w:val="Hyperlink"/>
          </w:rPr>
          <w:t xml:space="preserve"> </w:t>
        </w:r>
        <w:r>
          <w:rPr>
            <w:rStyle w:val="Hyperlink"/>
          </w:rPr>
          <w:t xml:space="preserve">67</w:t>
        </w:r>
      </w:hyperlink>
    </w:p>
    <w:p>
      <w:pPr>
        <w:pStyle w:val="BodyText"/>
      </w:pPr>
      <w:hyperlink w:anchor="Xe8eace544a09b2c03ca284bbd1b02cec7a2264b">
        <w:r>
          <w:rPr>
            <w:rStyle w:val="Hyperlink"/>
            <w:bCs/>
            <w:b/>
          </w:rPr>
          <w:t xml:space="preserve">4.4.5 Submission Processing — Static + AI Analysis Activity</w:t>
        </w:r>
        <w:r>
          <w:rPr>
            <w:rStyle w:val="Hyperlink"/>
          </w:rPr>
          <w:t xml:space="preserve"> </w:t>
        </w:r>
        <w:r>
          <w:rPr>
            <w:rStyle w:val="Hyperlink"/>
          </w:rPr>
          <w:t xml:space="preserve">68</w:t>
        </w:r>
      </w:hyperlink>
    </w:p>
    <w:p>
      <w:pPr>
        <w:pStyle w:val="BodyText"/>
      </w:pPr>
      <w:hyperlink w:anchor="Xa35bf3f481bf60fdcd87cf3bdad45f24bc1f3b3">
        <w:r>
          <w:rPr>
            <w:rStyle w:val="Hyperlink"/>
            <w:bCs/>
            <w:b/>
          </w:rPr>
          <w:t xml:space="preserve">4.4.6 Feedback Review &amp; Learning Path Update Activity</w:t>
        </w:r>
        <w:r>
          <w:rPr>
            <w:rStyle w:val="Hyperlink"/>
          </w:rPr>
          <w:t xml:space="preserve"> </w:t>
        </w:r>
        <w:r>
          <w:rPr>
            <w:rStyle w:val="Hyperlink"/>
          </w:rPr>
          <w:t xml:space="preserve">70</w:t>
        </w:r>
      </w:hyperlink>
    </w:p>
    <w:p>
      <w:pPr>
        <w:pStyle w:val="BodyText"/>
      </w:pPr>
      <w:hyperlink w:anchor="sequence-diagrams">
        <w:r>
          <w:rPr>
            <w:rStyle w:val="Hyperlink"/>
          </w:rPr>
          <w:t xml:space="preserve">4.5 Sequence Diagrams 72</w:t>
        </w:r>
      </w:hyperlink>
    </w:p>
    <w:p>
      <w:pPr>
        <w:pStyle w:val="BodyText"/>
      </w:pPr>
      <w:hyperlink w:anchor="X9968a46be1e5de3852b72d464a74489fbfc0f89">
        <w:r>
          <w:rPr>
            <w:rStyle w:val="Hyperlink"/>
            <w:bCs/>
            <w:b/>
          </w:rPr>
          <w:t xml:space="preserve">4.5.1 Sequence Diagram: User Authentication (Email/Password + GitHub OAuth)</w:t>
        </w:r>
        <w:r>
          <w:rPr>
            <w:rStyle w:val="Hyperlink"/>
          </w:rPr>
          <w:t xml:space="preserve"> </w:t>
        </w:r>
        <w:r>
          <w:rPr>
            <w:rStyle w:val="Hyperlink"/>
          </w:rPr>
          <w:t xml:space="preserve">72</w:t>
        </w:r>
      </w:hyperlink>
    </w:p>
    <w:p>
      <w:pPr>
        <w:pStyle w:val="BodyText"/>
      </w:pPr>
      <w:hyperlink w:anchor="X6fcdec3a61c565c1b5253539e57225ceeb0b65b">
        <w:r>
          <w:rPr>
            <w:rStyle w:val="Hyperlink"/>
            <w:bCs/>
            <w:b/>
          </w:rPr>
          <w:t xml:space="preserve">4.5.2 Sequence Diagram: Adaptive Assessment &amp; Learning Path Generation</w:t>
        </w:r>
        <w:r>
          <w:rPr>
            <w:rStyle w:val="Hyperlink"/>
          </w:rPr>
          <w:t xml:space="preserve"> </w:t>
        </w:r>
        <w:r>
          <w:rPr>
            <w:rStyle w:val="Hyperlink"/>
          </w:rPr>
          <w:t xml:space="preserve">74</w:t>
        </w:r>
      </w:hyperlink>
    </w:p>
    <w:p>
      <w:pPr>
        <w:pStyle w:val="BodyText"/>
      </w:pPr>
      <w:hyperlink w:anchor="X3b5dbd12313293164d6826f3c381be27c8b395c">
        <w:r>
          <w:rPr>
            <w:rStyle w:val="Hyperlink"/>
            <w:bCs/>
            <w:b/>
          </w:rPr>
          <w:t xml:space="preserve">4.5.3 Sequence Diagram: Code Submission &amp; Analysis Pipeline</w:t>
        </w:r>
        <w:r>
          <w:rPr>
            <w:rStyle w:val="Hyperlink"/>
          </w:rPr>
          <w:t xml:space="preserve"> </w:t>
        </w:r>
        <w:r>
          <w:rPr>
            <w:rStyle w:val="Hyperlink"/>
          </w:rPr>
          <w:t xml:space="preserve">76</w:t>
        </w:r>
      </w:hyperlink>
    </w:p>
    <w:p>
      <w:pPr>
        <w:pStyle w:val="BodyText"/>
      </w:pPr>
      <w:hyperlink w:anchor="X4111fa59c9c67c67345445bb5d1487080ed2aa2">
        <w:r>
          <w:rPr>
            <w:rStyle w:val="Hyperlink"/>
            <w:bCs/>
            <w:b/>
          </w:rPr>
          <w:t xml:space="preserve">4.5.4 Sequence Diagram: Viewing AI Feedback &amp; Adding Recommended Tasks</w:t>
        </w:r>
        <w:r>
          <w:rPr>
            <w:rStyle w:val="Hyperlink"/>
          </w:rPr>
          <w:t xml:space="preserve"> </w:t>
        </w:r>
        <w:r>
          <w:rPr>
            <w:rStyle w:val="Hyperlink"/>
          </w:rPr>
          <w:t xml:space="preserve">78</w:t>
        </w:r>
      </w:hyperlink>
    </w:p>
    <w:p>
      <w:pPr>
        <w:pStyle w:val="BodyText"/>
      </w:pPr>
      <w:hyperlink w:anchor="context-diagram">
        <w:r>
          <w:rPr>
            <w:rStyle w:val="Hyperlink"/>
          </w:rPr>
          <w:t xml:space="preserve">4.6 Context Diagram 85</w:t>
        </w:r>
      </w:hyperlink>
    </w:p>
    <w:p>
      <w:pPr>
        <w:pStyle w:val="BodyText"/>
      </w:pPr>
      <w:hyperlink w:anchor="overview-3">
        <w:r>
          <w:rPr>
            <w:rStyle w:val="Hyperlink"/>
            <w:bCs/>
            <w:b/>
          </w:rPr>
          <w:t xml:space="preserve">4.6.1 Overview</w:t>
        </w:r>
        <w:r>
          <w:rPr>
            <w:rStyle w:val="Hyperlink"/>
          </w:rPr>
          <w:t xml:space="preserve"> </w:t>
        </w:r>
        <w:r>
          <w:rPr>
            <w:rStyle w:val="Hyperlink"/>
          </w:rPr>
          <w:t xml:space="preserve">85</w:t>
        </w:r>
      </w:hyperlink>
    </w:p>
    <w:p>
      <w:pPr>
        <w:pStyle w:val="BodyText"/>
      </w:pPr>
      <w:hyperlink w:anchor="context-diagram-1">
        <w:r>
          <w:rPr>
            <w:rStyle w:val="Hyperlink"/>
            <w:bCs/>
            <w:b/>
          </w:rPr>
          <w:t xml:space="preserve">4.6.2 Context Diagram</w:t>
        </w:r>
        <w:r>
          <w:rPr>
            <w:rStyle w:val="Hyperlink"/>
          </w:rPr>
          <w:t xml:space="preserve"> </w:t>
        </w:r>
        <w:r>
          <w:rPr>
            <w:rStyle w:val="Hyperlink"/>
          </w:rPr>
          <w:t xml:space="preserve">86</w:t>
        </w:r>
      </w:hyperlink>
    </w:p>
    <w:p>
      <w:pPr>
        <w:pStyle w:val="BodyText"/>
      </w:pPr>
      <w:hyperlink w:anchor="context-diagram-explanation">
        <w:r>
          <w:rPr>
            <w:rStyle w:val="Hyperlink"/>
            <w:bCs/>
            <w:b/>
          </w:rPr>
          <w:t xml:space="preserve">4.6.3 Context Diagram Explanation</w:t>
        </w:r>
        <w:r>
          <w:rPr>
            <w:rStyle w:val="Hyperlink"/>
          </w:rPr>
          <w:t xml:space="preserve"> </w:t>
        </w:r>
        <w:r>
          <w:rPr>
            <w:rStyle w:val="Hyperlink"/>
          </w:rPr>
          <w:t xml:space="preserve">86</w:t>
        </w:r>
      </w:hyperlink>
    </w:p>
    <w:p>
      <w:pPr>
        <w:pStyle w:val="BodyText"/>
      </w:pPr>
      <w:hyperlink w:anchor="data-flow-diagrams-dfd">
        <w:r>
          <w:rPr>
            <w:rStyle w:val="Hyperlink"/>
            <w:bCs/>
            <w:b/>
          </w:rPr>
          <w:t xml:space="preserve">4.7 Data Flow Diagrams (DFD)</w:t>
        </w:r>
        <w:r>
          <w:rPr>
            <w:rStyle w:val="Hyperlink"/>
          </w:rPr>
          <w:t xml:space="preserve"> </w:t>
        </w:r>
        <w:r>
          <w:rPr>
            <w:rStyle w:val="Hyperlink"/>
          </w:rPr>
          <w:t xml:space="preserve">87</w:t>
        </w:r>
      </w:hyperlink>
    </w:p>
    <w:p>
      <w:pPr>
        <w:pStyle w:val="BodyText"/>
      </w:pPr>
      <w:hyperlink w:anchor="overview-4">
        <w:r>
          <w:rPr>
            <w:rStyle w:val="Hyperlink"/>
            <w:bCs/>
            <w:b/>
          </w:rPr>
          <w:t xml:space="preserve">4.7.1 Overview</w:t>
        </w:r>
        <w:r>
          <w:rPr>
            <w:rStyle w:val="Hyperlink"/>
          </w:rPr>
          <w:t xml:space="preserve"> </w:t>
        </w:r>
        <w:r>
          <w:rPr>
            <w:rStyle w:val="Hyperlink"/>
          </w:rPr>
          <w:t xml:space="preserve">87</w:t>
        </w:r>
      </w:hyperlink>
    </w:p>
    <w:p>
      <w:pPr>
        <w:pStyle w:val="BodyText"/>
      </w:pPr>
      <w:hyperlink w:anchor="dfd-hierarchy">
        <w:r>
          <w:rPr>
            <w:rStyle w:val="Hyperlink"/>
            <w:bCs/>
            <w:b/>
          </w:rPr>
          <w:t xml:space="preserve">4.7.2 DFD Hierarchy</w:t>
        </w:r>
        <w:r>
          <w:rPr>
            <w:rStyle w:val="Hyperlink"/>
          </w:rPr>
          <w:t xml:space="preserve"> </w:t>
        </w:r>
        <w:r>
          <w:rPr>
            <w:rStyle w:val="Hyperlink"/>
          </w:rPr>
          <w:t xml:space="preserve">87</w:t>
        </w:r>
      </w:hyperlink>
    </w:p>
    <w:p>
      <w:pPr>
        <w:pStyle w:val="BodyText"/>
      </w:pPr>
      <w:hyperlink w:anchor="level-0-dfd-context-level-overview">
        <w:r>
          <w:rPr>
            <w:rStyle w:val="Hyperlink"/>
            <w:bCs/>
            <w:b/>
          </w:rPr>
          <w:t xml:space="preserve">4.7.3 Level 0 DFD – Context-Level Overview</w:t>
        </w:r>
        <w:r>
          <w:rPr>
            <w:rStyle w:val="Hyperlink"/>
          </w:rPr>
          <w:t xml:space="preserve"> </w:t>
        </w:r>
        <w:r>
          <w:rPr>
            <w:rStyle w:val="Hyperlink"/>
          </w:rPr>
          <w:t xml:space="preserve">88</w:t>
        </w:r>
      </w:hyperlink>
    </w:p>
    <w:p>
      <w:pPr>
        <w:pStyle w:val="BodyText"/>
      </w:pPr>
      <w:hyperlink w:anchor="Xe22e0193ec6d03a4c7fd9646ef7e402ba4166a3">
        <w:r>
          <w:rPr>
            <w:rStyle w:val="Hyperlink"/>
            <w:bCs/>
            <w:b/>
          </w:rPr>
          <w:t xml:space="preserve">4.7.4 Level 1 DFD – Major Subsystem Decomposition</w:t>
        </w:r>
        <w:r>
          <w:rPr>
            <w:rStyle w:val="Hyperlink"/>
          </w:rPr>
          <w:t xml:space="preserve"> </w:t>
        </w:r>
        <w:r>
          <w:rPr>
            <w:rStyle w:val="Hyperlink"/>
          </w:rPr>
          <w:t xml:space="preserve">89</w:t>
        </w:r>
      </w:hyperlink>
    </w:p>
    <w:p>
      <w:pPr>
        <w:pStyle w:val="BodyText"/>
      </w:pPr>
      <w:hyperlink w:anchor="database-design">
        <w:r>
          <w:rPr>
            <w:rStyle w:val="Hyperlink"/>
          </w:rPr>
          <w:t xml:space="preserve">4.8 Database Design 91</w:t>
        </w:r>
      </w:hyperlink>
    </w:p>
    <w:p>
      <w:pPr>
        <w:pStyle w:val="BodyText"/>
      </w:pPr>
      <w:hyperlink w:anchor="overview-5">
        <w:r>
          <w:rPr>
            <w:rStyle w:val="Hyperlink"/>
            <w:bCs/>
            <w:b/>
          </w:rPr>
          <w:t xml:space="preserve">4.8.1 Overview</w:t>
        </w:r>
        <w:r>
          <w:rPr>
            <w:rStyle w:val="Hyperlink"/>
          </w:rPr>
          <w:t xml:space="preserve"> </w:t>
        </w:r>
        <w:r>
          <w:rPr>
            <w:rStyle w:val="Hyperlink"/>
          </w:rPr>
          <w:t xml:space="preserve">91</w:t>
        </w:r>
      </w:hyperlink>
    </w:p>
    <w:p>
      <w:pPr>
        <w:pStyle w:val="BodyText"/>
      </w:pPr>
      <w:hyperlink w:anchor="entity-relationship-diagram-erd">
        <w:r>
          <w:rPr>
            <w:rStyle w:val="Hyperlink"/>
            <w:bCs/>
            <w:b/>
          </w:rPr>
          <w:t xml:space="preserve">4.8.2 Entity-Relationship Diagram (ERD)</w:t>
        </w:r>
        <w:r>
          <w:rPr>
            <w:rStyle w:val="Hyperlink"/>
          </w:rPr>
          <w:t xml:space="preserve"> </w:t>
        </w:r>
        <w:r>
          <w:rPr>
            <w:rStyle w:val="Hyperlink"/>
          </w:rPr>
          <w:t xml:space="preserve">92</w:t>
        </w:r>
      </w:hyperlink>
    </w:p>
    <w:p>
      <w:pPr>
        <w:pStyle w:val="BodyText"/>
      </w:pPr>
      <w:hyperlink w:anchor="entity-descriptions">
        <w:r>
          <w:rPr>
            <w:rStyle w:val="Hyperlink"/>
            <w:bCs/>
            <w:b/>
          </w:rPr>
          <w:t xml:space="preserve">4.8.2.1 Entity Descriptions</w:t>
        </w:r>
        <w:r>
          <w:rPr>
            <w:rStyle w:val="Hyperlink"/>
          </w:rPr>
          <w:t xml:space="preserve"> </w:t>
        </w:r>
        <w:r>
          <w:rPr>
            <w:rStyle w:val="Hyperlink"/>
          </w:rPr>
          <w:t xml:space="preserve">95</w:t>
        </w:r>
      </w:hyperlink>
    </w:p>
    <w:p>
      <w:pPr>
        <w:pStyle w:val="BodyText"/>
      </w:pPr>
      <w:hyperlink w:anchor="chapter-five-methodology">
        <w:r>
          <w:rPr>
            <w:rStyle w:val="Hyperlink"/>
          </w:rPr>
          <w:t xml:space="preserve">Chapter Five: Methodology 100</w:t>
        </w:r>
      </w:hyperlink>
    </w:p>
    <w:p>
      <w:pPr>
        <w:pStyle w:val="BodyText"/>
      </w:pPr>
      <w:hyperlink w:anchor="introduction-3">
        <w:r>
          <w:rPr>
            <w:rStyle w:val="Hyperlink"/>
          </w:rPr>
          <w:t xml:space="preserve">5.1 Introduction 100</w:t>
        </w:r>
      </w:hyperlink>
    </w:p>
    <w:p>
      <w:pPr>
        <w:pStyle w:val="BodyText"/>
      </w:pPr>
      <w:hyperlink w:anchor="development-lifecycle-approach">
        <w:r>
          <w:rPr>
            <w:rStyle w:val="Hyperlink"/>
          </w:rPr>
          <w:t xml:space="preserve">5.2 Development Lifecycle Approach 101</w:t>
        </w:r>
      </w:hyperlink>
    </w:p>
    <w:p>
      <w:pPr>
        <w:pStyle w:val="BodyText"/>
      </w:pPr>
      <w:hyperlink w:anchor="sprint-cadence">
        <w:r>
          <w:rPr>
            <w:rStyle w:val="Hyperlink"/>
            <w:bCs/>
            <w:b/>
          </w:rPr>
          <w:t xml:space="preserve">5.2.1 Sprint cadence</w:t>
        </w:r>
        <w:r>
          <w:rPr>
            <w:rStyle w:val="Hyperlink"/>
          </w:rPr>
          <w:t xml:space="preserve"> </w:t>
        </w:r>
        <w:r>
          <w:rPr>
            <w:rStyle w:val="Hyperlink"/>
          </w:rPr>
          <w:t xml:space="preserve">101</w:t>
        </w:r>
      </w:hyperlink>
    </w:p>
    <w:p>
      <w:pPr>
        <w:pStyle w:val="BodyText"/>
      </w:pPr>
      <w:hyperlink w:anchor="milestone-driven-rollout-m0-m4-1">
        <w:r>
          <w:rPr>
            <w:rStyle w:val="Hyperlink"/>
            <w:bCs/>
            <w:b/>
          </w:rPr>
          <w:t xml:space="preserve">5.2.2 Milestone-driven rollout (M0 → M4)</w:t>
        </w:r>
        <w:r>
          <w:rPr>
            <w:rStyle w:val="Hyperlink"/>
          </w:rPr>
          <w:t xml:space="preserve"> </w:t>
        </w:r>
        <w:r>
          <w:rPr>
            <w:rStyle w:val="Hyperlink"/>
          </w:rPr>
          <w:t xml:space="preserve">102</w:t>
        </w:r>
      </w:hyperlink>
    </w:p>
    <w:p>
      <w:pPr>
        <w:pStyle w:val="BodyText"/>
      </w:pPr>
      <w:hyperlink w:anchor="stop-gate-reviews">
        <w:r>
          <w:rPr>
            <w:rStyle w:val="Hyperlink"/>
            <w:bCs/>
            <w:b/>
          </w:rPr>
          <w:t xml:space="preserve">5.2.3 Stop-gate reviews</w:t>
        </w:r>
        <w:r>
          <w:rPr>
            <w:rStyle w:val="Hyperlink"/>
          </w:rPr>
          <w:t xml:space="preserve"> </w:t>
        </w:r>
        <w:r>
          <w:rPr>
            <w:rStyle w:val="Hyperlink"/>
          </w:rPr>
          <w:t xml:space="preserve">103</w:t>
        </w:r>
      </w:hyperlink>
    </w:p>
    <w:p>
      <w:pPr>
        <w:pStyle w:val="BodyText"/>
      </w:pPr>
      <w:hyperlink w:anchor="X9bfbb484c7e876c3cd95cbd5afd0dd61f1632f1">
        <w:r>
          <w:rPr>
            <w:rStyle w:val="Hyperlink"/>
          </w:rPr>
          <w:t xml:space="preserve">5.3 Architectural Decision Records (ADR) System 104</w:t>
        </w:r>
      </w:hyperlink>
    </w:p>
    <w:p>
      <w:pPr>
        <w:pStyle w:val="BodyText"/>
      </w:pPr>
      <w:hyperlink w:anchor="the-adr-template">
        <w:r>
          <w:rPr>
            <w:rStyle w:val="Hyperlink"/>
            <w:bCs/>
            <w:b/>
          </w:rPr>
          <w:t xml:space="preserve">5.3.1 The ADR template</w:t>
        </w:r>
        <w:r>
          <w:rPr>
            <w:rStyle w:val="Hyperlink"/>
          </w:rPr>
          <w:t xml:space="preserve"> </w:t>
        </w:r>
        <w:r>
          <w:rPr>
            <w:rStyle w:val="Hyperlink"/>
          </w:rPr>
          <w:t xml:space="preserve">104</w:t>
        </w:r>
      </w:hyperlink>
    </w:p>
    <w:p>
      <w:pPr>
        <w:pStyle w:val="BodyText"/>
      </w:pPr>
      <w:hyperlink w:anchor="adr-catalogue-summary">
        <w:r>
          <w:rPr>
            <w:rStyle w:val="Hyperlink"/>
            <w:bCs/>
            <w:b/>
          </w:rPr>
          <w:t xml:space="preserve">5.3.2 ADR catalogue summary</w:t>
        </w:r>
        <w:r>
          <w:rPr>
            <w:rStyle w:val="Hyperlink"/>
          </w:rPr>
          <w:t xml:space="preserve"> </w:t>
        </w:r>
        <w:r>
          <w:rPr>
            <w:rStyle w:val="Hyperlink"/>
          </w:rPr>
          <w:t xml:space="preserve">105</w:t>
        </w:r>
      </w:hyperlink>
    </w:p>
    <w:p>
      <w:pPr>
        <w:pStyle w:val="BodyText"/>
      </w:pPr>
      <w:hyperlink w:anchor="adr-rules">
        <w:r>
          <w:rPr>
            <w:rStyle w:val="Hyperlink"/>
            <w:bCs/>
            <w:b/>
          </w:rPr>
          <w:t xml:space="preserve">5.3.3 ADR rules</w:t>
        </w:r>
        <w:r>
          <w:rPr>
            <w:rStyle w:val="Hyperlink"/>
          </w:rPr>
          <w:t xml:space="preserve"> </w:t>
        </w:r>
        <w:r>
          <w:rPr>
            <w:rStyle w:val="Hyperlink"/>
          </w:rPr>
          <w:t xml:space="preserve">106</w:t>
        </w:r>
      </w:hyperlink>
    </w:p>
    <w:p>
      <w:pPr>
        <w:pStyle w:val="BodyText"/>
      </w:pPr>
      <w:hyperlink w:anchor="three-service-architecture">
        <w:r>
          <w:rPr>
            <w:rStyle w:val="Hyperlink"/>
          </w:rPr>
          <w:t xml:space="preserve">5.4 Three-Service Architecture 107</w:t>
        </w:r>
      </w:hyperlink>
    </w:p>
    <w:p>
      <w:pPr>
        <w:pStyle w:val="BodyText"/>
      </w:pPr>
      <w:hyperlink w:anchor="X6c963622bf2f8655facfa231956cc8368aa5fa7">
        <w:r>
          <w:rPr>
            <w:rStyle w:val="Hyperlink"/>
            <w:bCs/>
            <w:b/>
          </w:rPr>
          <w:t xml:space="preserve">5.4.1 Frontend service (Vite + React 18 + TypeScript)</w:t>
        </w:r>
        <w:r>
          <w:rPr>
            <w:rStyle w:val="Hyperlink"/>
          </w:rPr>
          <w:t xml:space="preserve"> </w:t>
        </w:r>
        <w:r>
          <w:rPr>
            <w:rStyle w:val="Hyperlink"/>
          </w:rPr>
          <w:t xml:space="preserve">107</w:t>
        </w:r>
      </w:hyperlink>
    </w:p>
    <w:p>
      <w:pPr>
        <w:pStyle w:val="BodyText"/>
      </w:pPr>
      <w:hyperlink w:anchor="X163c56c46322e90d85537a5fb8ca2fe721d3603">
        <w:r>
          <w:rPr>
            <w:rStyle w:val="Hyperlink"/>
            <w:bCs/>
            <w:b/>
          </w:rPr>
          <w:t xml:space="preserve">5.4.2 Backend service (.NET 10 + Clean Architecture)</w:t>
        </w:r>
        <w:r>
          <w:rPr>
            <w:rStyle w:val="Hyperlink"/>
          </w:rPr>
          <w:t xml:space="preserve"> </w:t>
        </w:r>
        <w:r>
          <w:rPr>
            <w:rStyle w:val="Hyperlink"/>
          </w:rPr>
          <w:t xml:space="preserve">108</w:t>
        </w:r>
      </w:hyperlink>
    </w:p>
    <w:p>
      <w:pPr>
        <w:pStyle w:val="BodyText"/>
      </w:pPr>
      <w:hyperlink w:anchor="ai-service-python-fastapi">
        <w:r>
          <w:rPr>
            <w:rStyle w:val="Hyperlink"/>
            <w:bCs/>
            <w:b/>
          </w:rPr>
          <w:t xml:space="preserve">5.4.3 AI service (Python + FastAPI)</w:t>
        </w:r>
        <w:r>
          <w:rPr>
            <w:rStyle w:val="Hyperlink"/>
          </w:rPr>
          <w:t xml:space="preserve"> </w:t>
        </w:r>
        <w:r>
          <w:rPr>
            <w:rStyle w:val="Hyperlink"/>
          </w:rPr>
          <w:t xml:space="preserve">109</w:t>
        </w:r>
      </w:hyperlink>
    </w:p>
    <w:p>
      <w:pPr>
        <w:pStyle w:val="BodyText"/>
      </w:pPr>
      <w:hyperlink w:anchor="why-three-services-not-microservices">
        <w:r>
          <w:rPr>
            <w:rStyle w:val="Hyperlink"/>
            <w:bCs/>
            <w:b/>
          </w:rPr>
          <w:t xml:space="preserve">5.4.4 Why three services, not microservices</w:t>
        </w:r>
        <w:r>
          <w:rPr>
            <w:rStyle w:val="Hyperlink"/>
          </w:rPr>
          <w:t xml:space="preserve"> </w:t>
        </w:r>
        <w:r>
          <w:rPr>
            <w:rStyle w:val="Hyperlink"/>
          </w:rPr>
          <w:t xml:space="preserve">110</w:t>
        </w:r>
      </w:hyperlink>
    </w:p>
    <w:p>
      <w:pPr>
        <w:pStyle w:val="BodyText"/>
      </w:pPr>
      <w:hyperlink w:anchor="build-pipeline-documentation-approach">
        <w:r>
          <w:rPr>
            <w:rStyle w:val="Hyperlink"/>
          </w:rPr>
          <w:t xml:space="preserve">5.5 Build-Pipeline Documentation Approach 111</w:t>
        </w:r>
      </w:hyperlink>
    </w:p>
    <w:p>
      <w:pPr>
        <w:pStyle w:val="BodyText"/>
      </w:pPr>
      <w:hyperlink w:anchor="quality-engineering-practices">
        <w:r>
          <w:rPr>
            <w:rStyle w:val="Hyperlink"/>
          </w:rPr>
          <w:t xml:space="preserve">5.6 Quality Engineering Practices 112</w:t>
        </w:r>
      </w:hyperlink>
    </w:p>
    <w:p>
      <w:pPr>
        <w:pStyle w:val="BodyText"/>
      </w:pPr>
      <w:hyperlink w:anchor="the-test-pyramid">
        <w:r>
          <w:rPr>
            <w:rStyle w:val="Hyperlink"/>
            <w:bCs/>
            <w:b/>
          </w:rPr>
          <w:t xml:space="preserve">5.6.1 The test pyramid</w:t>
        </w:r>
        <w:r>
          <w:rPr>
            <w:rStyle w:val="Hyperlink"/>
          </w:rPr>
          <w:t xml:space="preserve"> </w:t>
        </w:r>
        <w:r>
          <w:rPr>
            <w:rStyle w:val="Hyperlink"/>
          </w:rPr>
          <w:t xml:space="preserve">112</w:t>
        </w:r>
      </w:hyperlink>
    </w:p>
    <w:p>
      <w:pPr>
        <w:pStyle w:val="BodyText"/>
      </w:pPr>
      <w:hyperlink w:anchor="code-quality-gates">
        <w:r>
          <w:rPr>
            <w:rStyle w:val="Hyperlink"/>
            <w:bCs/>
            <w:b/>
          </w:rPr>
          <w:t xml:space="preserve">5.6.2 Code-quality gates</w:t>
        </w:r>
        <w:r>
          <w:rPr>
            <w:rStyle w:val="Hyperlink"/>
          </w:rPr>
          <w:t xml:space="preserve"> </w:t>
        </w:r>
        <w:r>
          <w:rPr>
            <w:rStyle w:val="Hyperlink"/>
          </w:rPr>
          <w:t xml:space="preserve">113</w:t>
        </w:r>
      </w:hyperlink>
    </w:p>
    <w:p>
      <w:pPr>
        <w:pStyle w:val="BodyText"/>
      </w:pPr>
      <w:hyperlink w:anchor="conventional-commits-pr-template">
        <w:r>
          <w:rPr>
            <w:rStyle w:val="Hyperlink"/>
            <w:bCs/>
            <w:b/>
          </w:rPr>
          <w:t xml:space="preserve">5.6.3 Conventional commits + PR template</w:t>
        </w:r>
        <w:r>
          <w:rPr>
            <w:rStyle w:val="Hyperlink"/>
          </w:rPr>
          <w:t xml:space="preserve"> </w:t>
        </w:r>
        <w:r>
          <w:rPr>
            <w:rStyle w:val="Hyperlink"/>
          </w:rPr>
          <w:t xml:space="preserve">113</w:t>
        </w:r>
      </w:hyperlink>
    </w:p>
    <w:p>
      <w:pPr>
        <w:pStyle w:val="BodyText"/>
      </w:pPr>
      <w:hyperlink w:anchor="design-system-first-ui-approach">
        <w:r>
          <w:rPr>
            <w:rStyle w:val="Hyperlink"/>
          </w:rPr>
          <w:t xml:space="preserve">5.7 Design-System-First UI Approach 114</w:t>
        </w:r>
      </w:hyperlink>
    </w:p>
    <w:p>
      <w:pPr>
        <w:pStyle w:val="BodyText"/>
      </w:pPr>
      <w:hyperlink w:anchor="the-neon-glass-identity-adr-030">
        <w:r>
          <w:rPr>
            <w:rStyle w:val="Hyperlink"/>
            <w:bCs/>
            <w:b/>
          </w:rPr>
          <w:t xml:space="preserve">5.7.1 The Neon &amp; Glass identity (ADR-030)</w:t>
        </w:r>
        <w:r>
          <w:rPr>
            <w:rStyle w:val="Hyperlink"/>
          </w:rPr>
          <w:t xml:space="preserve"> </w:t>
        </w:r>
        <w:r>
          <w:rPr>
            <w:rStyle w:val="Hyperlink"/>
          </w:rPr>
          <w:t xml:space="preserve">114</w:t>
        </w:r>
      </w:hyperlink>
    </w:p>
    <w:p>
      <w:pPr>
        <w:pStyle w:val="BodyText"/>
      </w:pPr>
      <w:hyperlink w:anchor="design-tokens-and-component-library">
        <w:r>
          <w:rPr>
            <w:rStyle w:val="Hyperlink"/>
            <w:bCs/>
            <w:b/>
          </w:rPr>
          <w:t xml:space="preserve">5.7.2 Design tokens and component library</w:t>
        </w:r>
        <w:r>
          <w:rPr>
            <w:rStyle w:val="Hyperlink"/>
          </w:rPr>
          <w:t xml:space="preserve"> </w:t>
        </w:r>
        <w:r>
          <w:rPr>
            <w:rStyle w:val="Hyperlink"/>
          </w:rPr>
          <w:t xml:space="preserve">115</w:t>
        </w:r>
      </w:hyperlink>
    </w:p>
    <w:p>
      <w:pPr>
        <w:pStyle w:val="BodyText"/>
      </w:pPr>
      <w:hyperlink w:anchor="sprint-13-ui-redesign-integration">
        <w:r>
          <w:rPr>
            <w:rStyle w:val="Hyperlink"/>
            <w:bCs/>
            <w:b/>
          </w:rPr>
          <w:t xml:space="preserve">5.7.3 Sprint 13 UI redesign integration</w:t>
        </w:r>
        <w:r>
          <w:rPr>
            <w:rStyle w:val="Hyperlink"/>
          </w:rPr>
          <w:t xml:space="preserve"> </w:t>
        </w:r>
        <w:r>
          <w:rPr>
            <w:rStyle w:val="Hyperlink"/>
          </w:rPr>
          <w:t xml:space="preserve">116</w:t>
        </w:r>
      </w:hyperlink>
    </w:p>
    <w:p>
      <w:pPr>
        <w:pStyle w:val="BodyText"/>
      </w:pPr>
      <w:hyperlink w:anchor="chapter-six-implementation">
        <w:r>
          <w:rPr>
            <w:rStyle w:val="Hyperlink"/>
          </w:rPr>
          <w:t xml:space="preserve">Chapter Six: Implementation 117</w:t>
        </w:r>
      </w:hyperlink>
    </w:p>
    <w:p>
      <w:pPr>
        <w:pStyle w:val="BodyText"/>
      </w:pPr>
      <w:hyperlink w:anchor="implementation-strategy-overview">
        <w:r>
          <w:rPr>
            <w:rStyle w:val="Hyperlink"/>
          </w:rPr>
          <w:t xml:space="preserve">6.1 Implementation Strategy Overview 117</w:t>
        </w:r>
      </w:hyperlink>
    </w:p>
    <w:p>
      <w:pPr>
        <w:pStyle w:val="BodyText"/>
      </w:pPr>
      <w:hyperlink w:anchor="backend-implementation-net-10">
        <w:r>
          <w:rPr>
            <w:rStyle w:val="Hyperlink"/>
          </w:rPr>
          <w:t xml:space="preserve">6.2 Backend Implementation (.NET 10) 118</w:t>
        </w:r>
      </w:hyperlink>
    </w:p>
    <w:p>
      <w:pPr>
        <w:pStyle w:val="BodyText"/>
      </w:pPr>
      <w:hyperlink w:anchor="clean-architecture-layout">
        <w:r>
          <w:rPr>
            <w:rStyle w:val="Hyperlink"/>
            <w:bCs/>
            <w:b/>
          </w:rPr>
          <w:t xml:space="preserve">6.2.1 Clean Architecture layout</w:t>
        </w:r>
        <w:r>
          <w:rPr>
            <w:rStyle w:val="Hyperlink"/>
          </w:rPr>
          <w:t xml:space="preserve"> </w:t>
        </w:r>
        <w:r>
          <w:rPr>
            <w:rStyle w:val="Hyperlink"/>
          </w:rPr>
          <w:t xml:space="preserve">118</w:t>
        </w:r>
      </w:hyperlink>
    </w:p>
    <w:p>
      <w:pPr>
        <w:pStyle w:val="BodyText"/>
      </w:pPr>
      <w:hyperlink w:anchor="authentication-identity-f1">
        <w:r>
          <w:rPr>
            <w:rStyle w:val="Hyperlink"/>
            <w:bCs/>
            <w:b/>
          </w:rPr>
          <w:t xml:space="preserve">6.2.2 Authentication &amp; Identity (F1)</w:t>
        </w:r>
        <w:r>
          <w:rPr>
            <w:rStyle w:val="Hyperlink"/>
          </w:rPr>
          <w:t xml:space="preserve"> </w:t>
        </w:r>
        <w:r>
          <w:rPr>
            <w:rStyle w:val="Hyperlink"/>
          </w:rPr>
          <w:t xml:space="preserve">119</w:t>
        </w:r>
      </w:hyperlink>
    </w:p>
    <w:p>
      <w:pPr>
        <w:pStyle w:val="BodyText"/>
      </w:pPr>
      <w:hyperlink w:anchor="adaptive-assessment-engine-f2-f15">
        <w:r>
          <w:rPr>
            <w:rStyle w:val="Hyperlink"/>
            <w:bCs/>
            <w:b/>
          </w:rPr>
          <w:t xml:space="preserve">6.2.3 Adaptive Assessment Engine (F2 + F15)</w:t>
        </w:r>
        <w:r>
          <w:rPr>
            <w:rStyle w:val="Hyperlink"/>
          </w:rPr>
          <w:t xml:space="preserve"> </w:t>
        </w:r>
        <w:r>
          <w:rPr>
            <w:rStyle w:val="Hyperlink"/>
          </w:rPr>
          <w:t xml:space="preserve">120</w:t>
        </w:r>
      </w:hyperlink>
    </w:p>
    <w:p>
      <w:pPr>
        <w:pStyle w:val="BodyText"/>
      </w:pPr>
      <w:hyperlink w:anchor="learning-path-generator-f3-f16">
        <w:r>
          <w:rPr>
            <w:rStyle w:val="Hyperlink"/>
            <w:bCs/>
            <w:b/>
          </w:rPr>
          <w:t xml:space="preserve">6.2.4 Learning Path Generator (F3 + F16)</w:t>
        </w:r>
        <w:r>
          <w:rPr>
            <w:rStyle w:val="Hyperlink"/>
          </w:rPr>
          <w:t xml:space="preserve"> </w:t>
        </w:r>
        <w:r>
          <w:rPr>
            <w:rStyle w:val="Hyperlink"/>
          </w:rPr>
          <w:t xml:space="preserve">121</w:t>
        </w:r>
      </w:hyperlink>
    </w:p>
    <w:p>
      <w:pPr>
        <w:pStyle w:val="BodyText"/>
      </w:pPr>
      <w:hyperlink w:anchor="task-library-f4">
        <w:r>
          <w:rPr>
            <w:rStyle w:val="Hyperlink"/>
            <w:bCs/>
            <w:b/>
          </w:rPr>
          <w:t xml:space="preserve">6.2.5 Task Library (F4)</w:t>
        </w:r>
        <w:r>
          <w:rPr>
            <w:rStyle w:val="Hyperlink"/>
          </w:rPr>
          <w:t xml:space="preserve"> </w:t>
        </w:r>
        <w:r>
          <w:rPr>
            <w:rStyle w:val="Hyperlink"/>
          </w:rPr>
          <w:t xml:space="preserve">122</w:t>
        </w:r>
      </w:hyperlink>
    </w:p>
    <w:p>
      <w:pPr>
        <w:pStyle w:val="BodyText"/>
      </w:pPr>
      <w:hyperlink w:anchor="code-submission-pipeline-f5">
        <w:r>
          <w:rPr>
            <w:rStyle w:val="Hyperlink"/>
            <w:bCs/>
            <w:b/>
          </w:rPr>
          <w:t xml:space="preserve">6.2.6 Code Submission Pipeline (F5)</w:t>
        </w:r>
        <w:r>
          <w:rPr>
            <w:rStyle w:val="Hyperlink"/>
          </w:rPr>
          <w:t xml:space="preserve"> </w:t>
        </w:r>
        <w:r>
          <w:rPr>
            <w:rStyle w:val="Hyperlink"/>
          </w:rPr>
          <w:t xml:space="preserve">123</w:t>
        </w:r>
      </w:hyperlink>
    </w:p>
    <w:p>
      <w:pPr>
        <w:pStyle w:val="BodyText"/>
      </w:pPr>
      <w:hyperlink w:anchor="hangfire-jobs">
        <w:r>
          <w:rPr>
            <w:rStyle w:val="Hyperlink"/>
            <w:bCs/>
            <w:b/>
          </w:rPr>
          <w:t xml:space="preserve">6.2.7 Hangfire jobs</w:t>
        </w:r>
        <w:r>
          <w:rPr>
            <w:rStyle w:val="Hyperlink"/>
          </w:rPr>
          <w:t xml:space="preserve"> </w:t>
        </w:r>
        <w:r>
          <w:rPr>
            <w:rStyle w:val="Hyperlink"/>
          </w:rPr>
          <w:t xml:space="preserve">125</w:t>
        </w:r>
      </w:hyperlink>
    </w:p>
    <w:p>
      <w:pPr>
        <w:pStyle w:val="BodyText"/>
      </w:pPr>
      <w:hyperlink w:anchor="project-audit-f11">
        <w:r>
          <w:rPr>
            <w:rStyle w:val="Hyperlink"/>
            <w:bCs/>
            <w:b/>
          </w:rPr>
          <w:t xml:space="preserve">6.2.8 Project Audit (F11)</w:t>
        </w:r>
        <w:r>
          <w:rPr>
            <w:rStyle w:val="Hyperlink"/>
          </w:rPr>
          <w:t xml:space="preserve"> </w:t>
        </w:r>
        <w:r>
          <w:rPr>
            <w:rStyle w:val="Hyperlink"/>
          </w:rPr>
          <w:t xml:space="preserve">126</w:t>
        </w:r>
      </w:hyperlink>
    </w:p>
    <w:p>
      <w:pPr>
        <w:pStyle w:val="BodyText"/>
      </w:pPr>
      <w:hyperlink w:anchor="mentor-chat-f12">
        <w:r>
          <w:rPr>
            <w:rStyle w:val="Hyperlink"/>
            <w:bCs/>
            <w:b/>
          </w:rPr>
          <w:t xml:space="preserve">6.2.9 Mentor Chat (F12)</w:t>
        </w:r>
        <w:r>
          <w:rPr>
            <w:rStyle w:val="Hyperlink"/>
          </w:rPr>
          <w:t xml:space="preserve"> </w:t>
        </w:r>
        <w:r>
          <w:rPr>
            <w:rStyle w:val="Hyperlink"/>
          </w:rPr>
          <w:t xml:space="preserve">127</w:t>
        </w:r>
      </w:hyperlink>
    </w:p>
    <w:p>
      <w:pPr>
        <w:pStyle w:val="BodyText"/>
      </w:pPr>
      <w:hyperlink w:anchor="multi-agent-code-review-f13">
        <w:r>
          <w:rPr>
            <w:rStyle w:val="Hyperlink"/>
            <w:bCs/>
            <w:b/>
          </w:rPr>
          <w:t xml:space="preserve">6.2.10 Multi-Agent Code Review (F13)</w:t>
        </w:r>
        <w:r>
          <w:rPr>
            <w:rStyle w:val="Hyperlink"/>
          </w:rPr>
          <w:t xml:space="preserve"> </w:t>
        </w:r>
        <w:r>
          <w:rPr>
            <w:rStyle w:val="Hyperlink"/>
          </w:rPr>
          <w:t xml:space="preserve">128</w:t>
        </w:r>
      </w:hyperlink>
    </w:p>
    <w:p>
      <w:pPr>
        <w:pStyle w:val="BodyText"/>
      </w:pPr>
      <w:hyperlink w:anchor="learning-cv-f10">
        <w:r>
          <w:rPr>
            <w:rStyle w:val="Hyperlink"/>
            <w:bCs/>
            <w:b/>
          </w:rPr>
          <w:t xml:space="preserve">6.2.11 Learning CV (F10)</w:t>
        </w:r>
        <w:r>
          <w:rPr>
            <w:rStyle w:val="Hyperlink"/>
          </w:rPr>
          <w:t xml:space="preserve"> </w:t>
        </w:r>
        <w:r>
          <w:rPr>
            <w:rStyle w:val="Hyperlink"/>
          </w:rPr>
          <w:t xml:space="preserve">129</w:t>
        </w:r>
      </w:hyperlink>
    </w:p>
    <w:p>
      <w:pPr>
        <w:pStyle w:val="BodyText"/>
      </w:pPr>
      <w:hyperlink w:anchor="admin-panel-f9">
        <w:r>
          <w:rPr>
            <w:rStyle w:val="Hyperlink"/>
            <w:bCs/>
            <w:b/>
          </w:rPr>
          <w:t xml:space="preserve">6.2.12 Admin Panel (F9)</w:t>
        </w:r>
        <w:r>
          <w:rPr>
            <w:rStyle w:val="Hyperlink"/>
          </w:rPr>
          <w:t xml:space="preserve"> </w:t>
        </w:r>
        <w:r>
          <w:rPr>
            <w:rStyle w:val="Hyperlink"/>
          </w:rPr>
          <w:t xml:space="preserve">130</w:t>
        </w:r>
      </w:hyperlink>
    </w:p>
    <w:p>
      <w:pPr>
        <w:pStyle w:val="BodyText"/>
      </w:pPr>
      <w:hyperlink w:anchor="frontend-implementation-vite-react-18">
        <w:r>
          <w:rPr>
            <w:rStyle w:val="Hyperlink"/>
          </w:rPr>
          <w:t xml:space="preserve">6.3 Frontend Implementation (Vite + React 18) 131</w:t>
        </w:r>
      </w:hyperlink>
    </w:p>
    <w:p>
      <w:pPr>
        <w:pStyle w:val="BodyText"/>
      </w:pPr>
      <w:hyperlink w:anchor="project-layout">
        <w:r>
          <w:rPr>
            <w:rStyle w:val="Hyperlink"/>
            <w:bCs/>
            <w:b/>
          </w:rPr>
          <w:t xml:space="preserve">6.3.1 Project layout</w:t>
        </w:r>
        <w:r>
          <w:rPr>
            <w:rStyle w:val="Hyperlink"/>
          </w:rPr>
          <w:t xml:space="preserve"> </w:t>
        </w:r>
        <w:r>
          <w:rPr>
            <w:rStyle w:val="Hyperlink"/>
          </w:rPr>
          <w:t xml:space="preserve">131</w:t>
        </w:r>
      </w:hyperlink>
    </w:p>
    <w:p>
      <w:pPr>
        <w:pStyle w:val="BodyText"/>
      </w:pPr>
      <w:hyperlink w:anchor="state-management-redux-toolkit">
        <w:r>
          <w:rPr>
            <w:rStyle w:val="Hyperlink"/>
            <w:bCs/>
            <w:b/>
          </w:rPr>
          <w:t xml:space="preserve">6.3.2 State management (Redux Toolkit)</w:t>
        </w:r>
        <w:r>
          <w:rPr>
            <w:rStyle w:val="Hyperlink"/>
          </w:rPr>
          <w:t xml:space="preserve"> </w:t>
        </w:r>
        <w:r>
          <w:rPr>
            <w:rStyle w:val="Hyperlink"/>
          </w:rPr>
          <w:t xml:space="preserve">132</w:t>
        </w:r>
      </w:hyperlink>
    </w:p>
    <w:p>
      <w:pPr>
        <w:pStyle w:val="BodyText"/>
      </w:pPr>
      <w:hyperlink w:anchor="routing-react-router-v6">
        <w:r>
          <w:rPr>
            <w:rStyle w:val="Hyperlink"/>
            <w:bCs/>
            <w:b/>
          </w:rPr>
          <w:t xml:space="preserve">6.3.3 Routing (React Router v6)</w:t>
        </w:r>
        <w:r>
          <w:rPr>
            <w:rStyle w:val="Hyperlink"/>
          </w:rPr>
          <w:t xml:space="preserve"> </w:t>
        </w:r>
        <w:r>
          <w:rPr>
            <w:rStyle w:val="Hyperlink"/>
          </w:rPr>
          <w:t xml:space="preserve">132</w:t>
        </w:r>
      </w:hyperlink>
    </w:p>
    <w:p>
      <w:pPr>
        <w:pStyle w:val="BodyText"/>
      </w:pPr>
      <w:hyperlink w:anchor="forms-react-hook-form-zod">
        <w:r>
          <w:rPr>
            <w:rStyle w:val="Hyperlink"/>
            <w:bCs/>
            <w:b/>
          </w:rPr>
          <w:t xml:space="preserve">6.3.4 Forms (React Hook Form + Zod)</w:t>
        </w:r>
        <w:r>
          <w:rPr>
            <w:rStyle w:val="Hyperlink"/>
          </w:rPr>
          <w:t xml:space="preserve"> </w:t>
        </w:r>
        <w:r>
          <w:rPr>
            <w:rStyle w:val="Hyperlink"/>
          </w:rPr>
          <w:t xml:space="preserve">133</w:t>
        </w:r>
      </w:hyperlink>
    </w:p>
    <w:p>
      <w:pPr>
        <w:pStyle w:val="BodyText"/>
      </w:pPr>
      <w:hyperlink w:anchor="skill-radar-recharts">
        <w:r>
          <w:rPr>
            <w:rStyle w:val="Hyperlink"/>
            <w:bCs/>
            <w:b/>
          </w:rPr>
          <w:t xml:space="preserve">6.3.5 Skill radar (Recharts)</w:t>
        </w:r>
        <w:r>
          <w:rPr>
            <w:rStyle w:val="Hyperlink"/>
          </w:rPr>
          <w:t xml:space="preserve"> </w:t>
        </w:r>
        <w:r>
          <w:rPr>
            <w:rStyle w:val="Hyperlink"/>
          </w:rPr>
          <w:t xml:space="preserve">133</w:t>
        </w:r>
      </w:hyperlink>
    </w:p>
    <w:p>
      <w:pPr>
        <w:pStyle w:val="BodyText"/>
      </w:pPr>
      <w:hyperlink w:anchor="code-rendering-prism-js">
        <w:r>
          <w:rPr>
            <w:rStyle w:val="Hyperlink"/>
            <w:bCs/>
            <w:b/>
          </w:rPr>
          <w:t xml:space="preserve">6.3.6 Code rendering (Prism.js)</w:t>
        </w:r>
        <w:r>
          <w:rPr>
            <w:rStyle w:val="Hyperlink"/>
          </w:rPr>
          <w:t xml:space="preserve"> </w:t>
        </w:r>
        <w:r>
          <w:rPr>
            <w:rStyle w:val="Hyperlink"/>
          </w:rPr>
          <w:t xml:space="preserve">133</w:t>
        </w:r>
      </w:hyperlink>
    </w:p>
    <w:p>
      <w:pPr>
        <w:pStyle w:val="BodyText"/>
      </w:pPr>
      <w:hyperlink w:anchor="server-sent-events-sse-for-mentor-chat">
        <w:r>
          <w:rPr>
            <w:rStyle w:val="Hyperlink"/>
            <w:bCs/>
            <w:b/>
          </w:rPr>
          <w:t xml:space="preserve">6.3.7 Server-Sent Events (SSE) for Mentor Chat</w:t>
        </w:r>
        <w:r>
          <w:rPr>
            <w:rStyle w:val="Hyperlink"/>
          </w:rPr>
          <w:t xml:space="preserve"> </w:t>
        </w:r>
        <w:r>
          <w:rPr>
            <w:rStyle w:val="Hyperlink"/>
          </w:rPr>
          <w:t xml:space="preserve">134</w:t>
        </w:r>
      </w:hyperlink>
    </w:p>
    <w:p>
      <w:pPr>
        <w:pStyle w:val="BodyText"/>
      </w:pPr>
      <w:hyperlink w:anchor="neon-glass-tokens">
        <w:r>
          <w:rPr>
            <w:rStyle w:val="Hyperlink"/>
            <w:bCs/>
            <w:b/>
          </w:rPr>
          <w:t xml:space="preserve">6.3.8 Neon &amp; Glass tokens</w:t>
        </w:r>
        <w:r>
          <w:rPr>
            <w:rStyle w:val="Hyperlink"/>
          </w:rPr>
          <w:t xml:space="preserve"> </w:t>
        </w:r>
        <w:r>
          <w:rPr>
            <w:rStyle w:val="Hyperlink"/>
          </w:rPr>
          <w:t xml:space="preserve">134</w:t>
        </w:r>
      </w:hyperlink>
    </w:p>
    <w:p>
      <w:pPr>
        <w:pStyle w:val="BodyText"/>
      </w:pPr>
      <w:hyperlink w:anchor="sprint-13-ui-redesign-integration-1">
        <w:r>
          <w:rPr>
            <w:rStyle w:val="Hyperlink"/>
            <w:bCs/>
            <w:b/>
          </w:rPr>
          <w:t xml:space="preserve">6.3.9 Sprint 13 — UI redesign integration</w:t>
        </w:r>
        <w:r>
          <w:rPr>
            <w:rStyle w:val="Hyperlink"/>
          </w:rPr>
          <w:t xml:space="preserve"> </w:t>
        </w:r>
        <w:r>
          <w:rPr>
            <w:rStyle w:val="Hyperlink"/>
          </w:rPr>
          <w:t xml:space="preserve">135</w:t>
        </w:r>
      </w:hyperlink>
    </w:p>
    <w:p>
      <w:pPr>
        <w:pStyle w:val="BodyText"/>
      </w:pPr>
      <w:hyperlink w:anchor="ai-service-implementation-python-fastapi">
        <w:r>
          <w:rPr>
            <w:rStyle w:val="Hyperlink"/>
          </w:rPr>
          <w:t xml:space="preserve">6.4 AI Service Implementation (Python + FastAPI) 136</w:t>
        </w:r>
      </w:hyperlink>
    </w:p>
    <w:p>
      <w:pPr>
        <w:pStyle w:val="BodyText"/>
      </w:pPr>
      <w:hyperlink w:anchor="project-layout-1">
        <w:r>
          <w:rPr>
            <w:rStyle w:val="Hyperlink"/>
            <w:bCs/>
            <w:b/>
          </w:rPr>
          <w:t xml:space="preserve">6.4.1 Project layout</w:t>
        </w:r>
        <w:r>
          <w:rPr>
            <w:rStyle w:val="Hyperlink"/>
          </w:rPr>
          <w:t xml:space="preserve"> </w:t>
        </w:r>
        <w:r>
          <w:rPr>
            <w:rStyle w:val="Hyperlink"/>
          </w:rPr>
          <w:t xml:space="preserve">136</w:t>
        </w:r>
      </w:hyperlink>
    </w:p>
    <w:p>
      <w:pPr>
        <w:pStyle w:val="BodyText"/>
      </w:pPr>
      <w:hyperlink w:anchor="router-groups">
        <w:r>
          <w:rPr>
            <w:rStyle w:val="Hyperlink"/>
            <w:bCs/>
            <w:b/>
          </w:rPr>
          <w:t xml:space="preserve">6.4.2 Router groups</w:t>
        </w:r>
        <w:r>
          <w:rPr>
            <w:rStyle w:val="Hyperlink"/>
          </w:rPr>
          <w:t xml:space="preserve"> </w:t>
        </w:r>
        <w:r>
          <w:rPr>
            <w:rStyle w:val="Hyperlink"/>
          </w:rPr>
          <w:t xml:space="preserve">136</w:t>
        </w:r>
      </w:hyperlink>
    </w:p>
    <w:p>
      <w:pPr>
        <w:pStyle w:val="BodyText"/>
      </w:pPr>
      <w:hyperlink w:anchor="static-analysis-containers">
        <w:r>
          <w:rPr>
            <w:rStyle w:val="Hyperlink"/>
            <w:bCs/>
            <w:b/>
          </w:rPr>
          <w:t xml:space="preserve">6.4.3 Static-analysis containers</w:t>
        </w:r>
        <w:r>
          <w:rPr>
            <w:rStyle w:val="Hyperlink"/>
          </w:rPr>
          <w:t xml:space="preserve"> </w:t>
        </w:r>
        <w:r>
          <w:rPr>
            <w:rStyle w:val="Hyperlink"/>
          </w:rPr>
          <w:t xml:space="preserve">137</w:t>
        </w:r>
      </w:hyperlink>
    </w:p>
    <w:p>
      <w:pPr>
        <w:pStyle w:val="BodyText"/>
      </w:pPr>
      <w:hyperlink w:anchor="prompt-versioning">
        <w:r>
          <w:rPr>
            <w:rStyle w:val="Hyperlink"/>
            <w:bCs/>
            <w:b/>
          </w:rPr>
          <w:t xml:space="preserve">6.4.4 Prompt versioning</w:t>
        </w:r>
        <w:r>
          <w:rPr>
            <w:rStyle w:val="Hyperlink"/>
          </w:rPr>
          <w:t xml:space="preserve"> </w:t>
        </w:r>
        <w:r>
          <w:rPr>
            <w:rStyle w:val="Hyperlink"/>
          </w:rPr>
          <w:t xml:space="preserve">138</w:t>
        </w:r>
      </w:hyperlink>
    </w:p>
    <w:p>
      <w:pPr>
        <w:pStyle w:val="BodyText"/>
      </w:pPr>
      <w:hyperlink w:anchor="rag-retrieval-f12">
        <w:r>
          <w:rPr>
            <w:rStyle w:val="Hyperlink"/>
            <w:bCs/>
            <w:b/>
          </w:rPr>
          <w:t xml:space="preserve">6.4.5 RAG retrieval (F12)</w:t>
        </w:r>
        <w:r>
          <w:rPr>
            <w:rStyle w:val="Hyperlink"/>
          </w:rPr>
          <w:t xml:space="preserve"> </w:t>
        </w:r>
        <w:r>
          <w:rPr>
            <w:rStyle w:val="Hyperlink"/>
          </w:rPr>
          <w:t xml:space="preserve">138</w:t>
        </w:r>
      </w:hyperlink>
    </w:p>
    <w:p>
      <w:pPr>
        <w:pStyle w:val="BodyText"/>
      </w:pPr>
      <w:hyperlink w:anchor="irt-lite-engine-f15">
        <w:r>
          <w:rPr>
            <w:rStyle w:val="Hyperlink"/>
            <w:bCs/>
            <w:b/>
          </w:rPr>
          <w:t xml:space="preserve">6.4.6 IRT-lite engine (F15)</w:t>
        </w:r>
        <w:r>
          <w:rPr>
            <w:rStyle w:val="Hyperlink"/>
          </w:rPr>
          <w:t xml:space="preserve"> </w:t>
        </w:r>
        <w:r>
          <w:rPr>
            <w:rStyle w:val="Hyperlink"/>
          </w:rPr>
          <w:t xml:space="preserve">139</w:t>
        </w:r>
      </w:hyperlink>
    </w:p>
    <w:p>
      <w:pPr>
        <w:pStyle w:val="BodyText"/>
      </w:pPr>
      <w:hyperlink w:anchor="hybrid-retrieval-rerank-f16">
        <w:r>
          <w:rPr>
            <w:rStyle w:val="Hyperlink"/>
            <w:bCs/>
            <w:b/>
          </w:rPr>
          <w:t xml:space="preserve">6.4.7 Hybrid retrieval-rerank (F16)</w:t>
        </w:r>
        <w:r>
          <w:rPr>
            <w:rStyle w:val="Hyperlink"/>
          </w:rPr>
          <w:t xml:space="preserve"> </w:t>
        </w:r>
        <w:r>
          <w:rPr>
            <w:rStyle w:val="Hyperlink"/>
          </w:rPr>
          <w:t xml:space="preserve">139</w:t>
        </w:r>
      </w:hyperlink>
    </w:p>
    <w:p>
      <w:pPr>
        <w:pStyle w:val="BodyText"/>
      </w:pPr>
      <w:hyperlink w:anchor="continuous-adaptation-f16">
        <w:r>
          <w:rPr>
            <w:rStyle w:val="Hyperlink"/>
            <w:bCs/>
            <w:b/>
          </w:rPr>
          <w:t xml:space="preserve">6.4.8 Continuous adaptation (F16)</w:t>
        </w:r>
        <w:r>
          <w:rPr>
            <w:rStyle w:val="Hyperlink"/>
          </w:rPr>
          <w:t xml:space="preserve"> </w:t>
        </w:r>
        <w:r>
          <w:rPr>
            <w:rStyle w:val="Hyperlink"/>
          </w:rPr>
          <w:t xml:space="preserve">140</w:t>
        </w:r>
      </w:hyperlink>
    </w:p>
    <w:p>
      <w:pPr>
        <w:pStyle w:val="BodyText"/>
      </w:pPr>
      <w:hyperlink w:anchor="X46783d96015e0a0034a701eeff904c3f3c18f0d">
        <w:r>
          <w:rPr>
            <w:rStyle w:val="Hyperlink"/>
          </w:rPr>
          <w:t xml:space="preserve">6.5 Adaptive AI Learning System Deep-Dive (F15 + F16) 141</w:t>
        </w:r>
      </w:hyperlink>
    </w:p>
    <w:p>
      <w:pPr>
        <w:pStyle w:val="BodyText"/>
      </w:pPr>
      <w:hyperlink w:anchor="trust-chain-disclosure">
        <w:r>
          <w:rPr>
            <w:rStyle w:val="Hyperlink"/>
            <w:bCs/>
            <w:b/>
          </w:rPr>
          <w:t xml:space="preserve">6.5.1 Trust chain disclosure</w:t>
        </w:r>
        <w:r>
          <w:rPr>
            <w:rStyle w:val="Hyperlink"/>
          </w:rPr>
          <w:t xml:space="preserve"> </w:t>
        </w:r>
        <w:r>
          <w:rPr>
            <w:rStyle w:val="Hyperlink"/>
          </w:rPr>
          <w:t xml:space="preserve">142</w:t>
        </w:r>
      </w:hyperlink>
    </w:p>
    <w:p>
      <w:pPr>
        <w:pStyle w:val="BodyText"/>
      </w:pPr>
      <w:hyperlink w:anchor="infrastructure-implementation">
        <w:r>
          <w:rPr>
            <w:rStyle w:val="Hyperlink"/>
          </w:rPr>
          <w:t xml:space="preserve">6.6 Infrastructure Implementation 143</w:t>
        </w:r>
      </w:hyperlink>
    </w:p>
    <w:p>
      <w:pPr>
        <w:pStyle w:val="BodyText"/>
      </w:pPr>
      <w:hyperlink w:anchor="docker-compose-orchestration">
        <w:r>
          <w:rPr>
            <w:rStyle w:val="Hyperlink"/>
            <w:bCs/>
            <w:b/>
          </w:rPr>
          <w:t xml:space="preserve">6.6.1 docker-compose orchestration</w:t>
        </w:r>
        <w:r>
          <w:rPr>
            <w:rStyle w:val="Hyperlink"/>
          </w:rPr>
          <w:t xml:space="preserve"> </w:t>
        </w:r>
        <w:r>
          <w:rPr>
            <w:rStyle w:val="Hyperlink"/>
          </w:rPr>
          <w:t xml:space="preserve">143</w:t>
        </w:r>
      </w:hyperlink>
    </w:p>
    <w:p>
      <w:pPr>
        <w:pStyle w:val="BodyText"/>
      </w:pPr>
      <w:hyperlink w:anchor="sql-server-schema-management">
        <w:r>
          <w:rPr>
            <w:rStyle w:val="Hyperlink"/>
            <w:bCs/>
            <w:b/>
          </w:rPr>
          <w:t xml:space="preserve">6.6.2 SQL Server schema management</w:t>
        </w:r>
        <w:r>
          <w:rPr>
            <w:rStyle w:val="Hyperlink"/>
          </w:rPr>
          <w:t xml:space="preserve"> </w:t>
        </w:r>
        <w:r>
          <w:rPr>
            <w:rStyle w:val="Hyperlink"/>
          </w:rPr>
          <w:t xml:space="preserve">143</w:t>
        </w:r>
      </w:hyperlink>
    </w:p>
    <w:p>
      <w:pPr>
        <w:pStyle w:val="BodyText"/>
      </w:pPr>
      <w:hyperlink w:anchor="redis-cache-rate-limiter">
        <w:r>
          <w:rPr>
            <w:rStyle w:val="Hyperlink"/>
            <w:bCs/>
            <w:b/>
          </w:rPr>
          <w:t xml:space="preserve">6.6.3 Redis (cache + rate limiter)</w:t>
        </w:r>
        <w:r>
          <w:rPr>
            <w:rStyle w:val="Hyperlink"/>
          </w:rPr>
          <w:t xml:space="preserve"> </w:t>
        </w:r>
        <w:r>
          <w:rPr>
            <w:rStyle w:val="Hyperlink"/>
          </w:rPr>
          <w:t xml:space="preserve">144</w:t>
        </w:r>
      </w:hyperlink>
    </w:p>
    <w:p>
      <w:pPr>
        <w:pStyle w:val="BodyText"/>
      </w:pPr>
      <w:hyperlink w:anchor="qdrant-vector-index">
        <w:r>
          <w:rPr>
            <w:rStyle w:val="Hyperlink"/>
            <w:bCs/>
            <w:b/>
          </w:rPr>
          <w:t xml:space="preserve">6.6.4 Qdrant (vector index)</w:t>
        </w:r>
        <w:r>
          <w:rPr>
            <w:rStyle w:val="Hyperlink"/>
          </w:rPr>
          <w:t xml:space="preserve"> </w:t>
        </w:r>
        <w:r>
          <w:rPr>
            <w:rStyle w:val="Hyperlink"/>
          </w:rPr>
          <w:t xml:space="preserve">144</w:t>
        </w:r>
      </w:hyperlink>
    </w:p>
    <w:p>
      <w:pPr>
        <w:pStyle w:val="BodyText"/>
      </w:pPr>
      <w:hyperlink w:anchor="azurite-blob-storage-emulator">
        <w:r>
          <w:rPr>
            <w:rStyle w:val="Hyperlink"/>
            <w:bCs/>
            <w:b/>
          </w:rPr>
          <w:t xml:space="preserve">6.6.5 Azurite (Blob storage emulator)</w:t>
        </w:r>
        <w:r>
          <w:rPr>
            <w:rStyle w:val="Hyperlink"/>
          </w:rPr>
          <w:t xml:space="preserve"> </w:t>
        </w:r>
        <w:r>
          <w:rPr>
            <w:rStyle w:val="Hyperlink"/>
          </w:rPr>
          <w:t xml:space="preserve">144</w:t>
        </w:r>
      </w:hyperlink>
    </w:p>
    <w:p>
      <w:pPr>
        <w:pStyle w:val="BodyText"/>
      </w:pPr>
      <w:hyperlink w:anchor="sprint-by-sprint-highlights">
        <w:r>
          <w:rPr>
            <w:rStyle w:val="Hyperlink"/>
          </w:rPr>
          <w:t xml:space="preserve">6.7 Sprint-by-Sprint Highlights 145</w:t>
        </w:r>
      </w:hyperlink>
    </w:p>
    <w:p>
      <w:pPr>
        <w:pStyle w:val="BodyText"/>
      </w:pPr>
      <w:hyperlink w:anchor="notable-implementation-challenges">
        <w:r>
          <w:rPr>
            <w:rStyle w:val="Hyperlink"/>
          </w:rPr>
          <w:t xml:space="preserve">6.8 Notable Implementation Challenges 148</w:t>
        </w:r>
      </w:hyperlink>
    </w:p>
    <w:p>
      <w:pPr>
        <w:pStyle w:val="BodyText"/>
      </w:pPr>
      <w:hyperlink w:anchor="chapter-seven-testing-and-validation">
        <w:r>
          <w:rPr>
            <w:rStyle w:val="Hyperlink"/>
          </w:rPr>
          <w:t xml:space="preserve">Chapter Seven: Testing and Validation 150</w:t>
        </w:r>
      </w:hyperlink>
    </w:p>
    <w:p>
      <w:pPr>
        <w:pStyle w:val="BodyText"/>
      </w:pPr>
      <w:hyperlink w:anchor="testing-strategy-overview">
        <w:r>
          <w:rPr>
            <w:rStyle w:val="Hyperlink"/>
          </w:rPr>
          <w:t xml:space="preserve">7.1 Testing Strategy Overview 150</w:t>
        </w:r>
      </w:hyperlink>
    </w:p>
    <w:p>
      <w:pPr>
        <w:pStyle w:val="BodyText"/>
      </w:pPr>
      <w:hyperlink w:anchor="unit-testing">
        <w:r>
          <w:rPr>
            <w:rStyle w:val="Hyperlink"/>
          </w:rPr>
          <w:t xml:space="preserve">7.2 Unit Testing 151</w:t>
        </w:r>
      </w:hyperlink>
    </w:p>
    <w:p>
      <w:pPr>
        <w:pStyle w:val="BodyText"/>
      </w:pPr>
      <w:hyperlink w:anchor="backend-net-xunit-moq-autofixture">
        <w:r>
          <w:rPr>
            <w:rStyle w:val="Hyperlink"/>
            <w:bCs/>
            <w:b/>
          </w:rPr>
          <w:t xml:space="preserve">7.2.1 Backend (.NET — xUnit + Moq + AutoFixture)</w:t>
        </w:r>
        <w:r>
          <w:rPr>
            <w:rStyle w:val="Hyperlink"/>
          </w:rPr>
          <w:t xml:space="preserve"> </w:t>
        </w:r>
        <w:r>
          <w:rPr>
            <w:rStyle w:val="Hyperlink"/>
          </w:rPr>
          <w:t xml:space="preserve">151</w:t>
        </w:r>
      </w:hyperlink>
    </w:p>
    <w:p>
      <w:pPr>
        <w:pStyle w:val="BodyText"/>
      </w:pPr>
      <w:hyperlink w:anchor="X984f13f0627f3e442aa2c60810080b14cdde736">
        <w:r>
          <w:rPr>
            <w:rStyle w:val="Hyperlink"/>
            <w:bCs/>
            <w:b/>
          </w:rPr>
          <w:t xml:space="preserve">7.2.2 Frontend (Vitest + React Testing Library + MSW)</w:t>
        </w:r>
        <w:r>
          <w:rPr>
            <w:rStyle w:val="Hyperlink"/>
          </w:rPr>
          <w:t xml:space="preserve"> </w:t>
        </w:r>
        <w:r>
          <w:rPr>
            <w:rStyle w:val="Hyperlink"/>
          </w:rPr>
          <w:t xml:space="preserve">152</w:t>
        </w:r>
      </w:hyperlink>
    </w:p>
    <w:p>
      <w:pPr>
        <w:pStyle w:val="BodyText"/>
      </w:pPr>
      <w:hyperlink w:anchor="ai-service-pytest-pytest-asyncio-httpx">
        <w:r>
          <w:rPr>
            <w:rStyle w:val="Hyperlink"/>
            <w:bCs/>
            <w:b/>
          </w:rPr>
          <w:t xml:space="preserve">7.2.3 AI service (pytest + pytest-asyncio + httpx)</w:t>
        </w:r>
        <w:r>
          <w:rPr>
            <w:rStyle w:val="Hyperlink"/>
          </w:rPr>
          <w:t xml:space="preserve"> </w:t>
        </w:r>
        <w:r>
          <w:rPr>
            <w:rStyle w:val="Hyperlink"/>
          </w:rPr>
          <w:t xml:space="preserve">152</w:t>
        </w:r>
      </w:hyperlink>
    </w:p>
    <w:p>
      <w:pPr>
        <w:pStyle w:val="BodyText"/>
      </w:pPr>
      <w:hyperlink w:anchor="integration-testing">
        <w:r>
          <w:rPr>
            <w:rStyle w:val="Hyperlink"/>
          </w:rPr>
          <w:t xml:space="preserve">7.3 Integration Testing 153</w:t>
        </w:r>
      </w:hyperlink>
    </w:p>
    <w:p>
      <w:pPr>
        <w:pStyle w:val="BodyText"/>
      </w:pPr>
      <w:hyperlink w:anchor="X40432728e9aeb8bcf06ac8f8dae355852cfb3c5">
        <w:r>
          <w:rPr>
            <w:rStyle w:val="Hyperlink"/>
            <w:bCs/>
            <w:b/>
          </w:rPr>
          <w:t xml:space="preserve">7.3.1 Backend integration (xUnit + WebApplicationFactory + Testcontainers)</w:t>
        </w:r>
        <w:r>
          <w:rPr>
            <w:rStyle w:val="Hyperlink"/>
          </w:rPr>
          <w:t xml:space="preserve"> </w:t>
        </w:r>
        <w:r>
          <w:rPr>
            <w:rStyle w:val="Hyperlink"/>
          </w:rPr>
          <w:t xml:space="preserve">153</w:t>
        </w:r>
      </w:hyperlink>
    </w:p>
    <w:p>
      <w:pPr>
        <w:pStyle w:val="BodyText"/>
      </w:pPr>
      <w:hyperlink w:anchor="hangfire-job-integration">
        <w:r>
          <w:rPr>
            <w:rStyle w:val="Hyperlink"/>
            <w:bCs/>
            <w:b/>
          </w:rPr>
          <w:t xml:space="preserve">7.3.2 Hangfire job integration</w:t>
        </w:r>
        <w:r>
          <w:rPr>
            <w:rStyle w:val="Hyperlink"/>
          </w:rPr>
          <w:t xml:space="preserve"> </w:t>
        </w:r>
        <w:r>
          <w:rPr>
            <w:rStyle w:val="Hyperlink"/>
          </w:rPr>
          <w:t xml:space="preserve">154</w:t>
        </w:r>
      </w:hyperlink>
    </w:p>
    <w:p>
      <w:pPr>
        <w:pStyle w:val="BodyText"/>
      </w:pPr>
      <w:hyperlink w:anchor="ai-service-contract-tests">
        <w:r>
          <w:rPr>
            <w:rStyle w:val="Hyperlink"/>
            <w:bCs/>
            <w:b/>
          </w:rPr>
          <w:t xml:space="preserve">7.3.3 AI service contract tests</w:t>
        </w:r>
        <w:r>
          <w:rPr>
            <w:rStyle w:val="Hyperlink"/>
          </w:rPr>
          <w:t xml:space="preserve"> </w:t>
        </w:r>
        <w:r>
          <w:rPr>
            <w:rStyle w:val="Hyperlink"/>
          </w:rPr>
          <w:t xml:space="preserve">154</w:t>
        </w:r>
      </w:hyperlink>
    </w:p>
    <w:p>
      <w:pPr>
        <w:pStyle w:val="BodyText"/>
      </w:pPr>
      <w:hyperlink w:anchor="end-to-end-testing">
        <w:r>
          <w:rPr>
            <w:rStyle w:val="Hyperlink"/>
          </w:rPr>
          <w:t xml:space="preserve">7.4 End-to-End Testing 155</w:t>
        </w:r>
      </w:hyperlink>
    </w:p>
    <w:p>
      <w:pPr>
        <w:pStyle w:val="BodyText"/>
      </w:pPr>
      <w:hyperlink w:anchor="performance-testing">
        <w:r>
          <w:rPr>
            <w:rStyle w:val="Hyperlink"/>
          </w:rPr>
          <w:t xml:space="preserve">7.5 Performance Testing 155</w:t>
        </w:r>
      </w:hyperlink>
    </w:p>
    <w:p>
      <w:pPr>
        <w:pStyle w:val="BodyText"/>
      </w:pPr>
      <w:hyperlink w:anchor="k6-load-test-sprint-11">
        <w:r>
          <w:rPr>
            <w:rStyle w:val="Hyperlink"/>
            <w:bCs/>
            <w:b/>
          </w:rPr>
          <w:t xml:space="preserve">7.5.1 k6 load test (Sprint 11)</w:t>
        </w:r>
        <w:r>
          <w:rPr>
            <w:rStyle w:val="Hyperlink"/>
          </w:rPr>
          <w:t xml:space="preserve"> </w:t>
        </w:r>
        <w:r>
          <w:rPr>
            <w:rStyle w:val="Hyperlink"/>
          </w:rPr>
          <w:t xml:space="preserve">155</w:t>
        </w:r>
      </w:hyperlink>
    </w:p>
    <w:p>
      <w:pPr>
        <w:pStyle w:val="BodyText"/>
      </w:pPr>
      <w:hyperlink w:anchor="pipeline-duration">
        <w:r>
          <w:rPr>
            <w:rStyle w:val="Hyperlink"/>
            <w:bCs/>
            <w:b/>
          </w:rPr>
          <w:t xml:space="preserve">7.5.2 Pipeline duration</w:t>
        </w:r>
        <w:r>
          <w:rPr>
            <w:rStyle w:val="Hyperlink"/>
          </w:rPr>
          <w:t xml:space="preserve"> </w:t>
        </w:r>
        <w:r>
          <w:rPr>
            <w:rStyle w:val="Hyperlink"/>
          </w:rPr>
          <w:t xml:space="preserve">156</w:t>
        </w:r>
      </w:hyperlink>
    </w:p>
    <w:p>
      <w:pPr>
        <w:pStyle w:val="BodyText"/>
      </w:pPr>
      <w:hyperlink w:anchor="security-testing">
        <w:r>
          <w:rPr>
            <w:rStyle w:val="Hyperlink"/>
          </w:rPr>
          <w:t xml:space="preserve">7.6 Security Testing 157</w:t>
        </w:r>
      </w:hyperlink>
    </w:p>
    <w:p>
      <w:pPr>
        <w:pStyle w:val="BodyText"/>
      </w:pPr>
      <w:hyperlink w:anchor="owasp-asvs-level-2-sweep">
        <w:r>
          <w:rPr>
            <w:rStyle w:val="Hyperlink"/>
            <w:bCs/>
            <w:b/>
          </w:rPr>
          <w:t xml:space="preserve">7.6.1 OWASP ASVS Level 2 sweep</w:t>
        </w:r>
        <w:r>
          <w:rPr>
            <w:rStyle w:val="Hyperlink"/>
          </w:rPr>
          <w:t xml:space="preserve"> </w:t>
        </w:r>
        <w:r>
          <w:rPr>
            <w:rStyle w:val="Hyperlink"/>
          </w:rPr>
          <w:t xml:space="preserve">157</w:t>
        </w:r>
      </w:hyperlink>
    </w:p>
    <w:p>
      <w:pPr>
        <w:pStyle w:val="BodyText"/>
      </w:pPr>
      <w:hyperlink w:anchor="dependency-vulnerability-scanning">
        <w:r>
          <w:rPr>
            <w:rStyle w:val="Hyperlink"/>
            <w:bCs/>
            <w:b/>
          </w:rPr>
          <w:t xml:space="preserve">7.6.2 Dependency vulnerability scanning</w:t>
        </w:r>
        <w:r>
          <w:rPr>
            <w:rStyle w:val="Hyperlink"/>
          </w:rPr>
          <w:t xml:space="preserve"> </w:t>
        </w:r>
        <w:r>
          <w:rPr>
            <w:rStyle w:val="Hyperlink"/>
          </w:rPr>
          <w:t xml:space="preserve">158</w:t>
        </w:r>
      </w:hyperlink>
    </w:p>
    <w:p>
      <w:pPr>
        <w:pStyle w:val="BodyText"/>
      </w:pPr>
      <w:hyperlink w:anchor="manual-penetration-testing">
        <w:r>
          <w:rPr>
            <w:rStyle w:val="Hyperlink"/>
            <w:bCs/>
            <w:b/>
          </w:rPr>
          <w:t xml:space="preserve">7.6.3 Manual penetration testing</w:t>
        </w:r>
        <w:r>
          <w:rPr>
            <w:rStyle w:val="Hyperlink"/>
          </w:rPr>
          <w:t xml:space="preserve"> </w:t>
        </w:r>
        <w:r>
          <w:rPr>
            <w:rStyle w:val="Hyperlink"/>
          </w:rPr>
          <w:t xml:space="preserve">158</w:t>
        </w:r>
      </w:hyperlink>
    </w:p>
    <w:p>
      <w:pPr>
        <w:pStyle w:val="BodyText"/>
      </w:pPr>
      <w:hyperlink w:anchor="ai-quality-evaluation">
        <w:r>
          <w:rPr>
            <w:rStyle w:val="Hyperlink"/>
          </w:rPr>
          <w:t xml:space="preserve">7.7 AI Quality Evaluation 159</w:t>
        </w:r>
      </w:hyperlink>
    </w:p>
    <w:p>
      <w:pPr>
        <w:pStyle w:val="BodyText"/>
      </w:pPr>
      <w:hyperlink w:anchor="multi-agent-ab-f13-evaluation-harness">
        <w:r>
          <w:rPr>
            <w:rStyle w:val="Hyperlink"/>
            <w:bCs/>
            <w:b/>
          </w:rPr>
          <w:t xml:space="preserve">7.7.1 Multi-agent A/B (F13 evaluation harness)</w:t>
        </w:r>
        <w:r>
          <w:rPr>
            <w:rStyle w:val="Hyperlink"/>
          </w:rPr>
          <w:t xml:space="preserve"> </w:t>
        </w:r>
        <w:r>
          <w:rPr>
            <w:rStyle w:val="Hyperlink"/>
          </w:rPr>
          <w:t xml:space="preserve">159</w:t>
        </w:r>
      </w:hyperlink>
    </w:p>
    <w:p>
      <w:pPr>
        <w:pStyle w:val="BodyText"/>
      </w:pPr>
      <w:hyperlink w:anchor="irt-engine-accuracy">
        <w:r>
          <w:rPr>
            <w:rStyle w:val="Hyperlink"/>
            <w:bCs/>
            <w:b/>
          </w:rPr>
          <w:t xml:space="preserve">7.7.2 IRT engine accuracy</w:t>
        </w:r>
        <w:r>
          <w:rPr>
            <w:rStyle w:val="Hyperlink"/>
          </w:rPr>
          <w:t xml:space="preserve"> </w:t>
        </w:r>
        <w:r>
          <w:rPr>
            <w:rStyle w:val="Hyperlink"/>
          </w:rPr>
          <w:t xml:space="preserve">160</w:t>
        </w:r>
      </w:hyperlink>
    </w:p>
    <w:p>
      <w:pPr>
        <w:pStyle w:val="BodyText"/>
      </w:pPr>
      <w:hyperlink w:anchor="empirical-irt-recalibration">
        <w:r>
          <w:rPr>
            <w:rStyle w:val="Hyperlink"/>
            <w:bCs/>
            <w:b/>
          </w:rPr>
          <w:t xml:space="preserve">7.7.3 Empirical IRT recalibration</w:t>
        </w:r>
        <w:r>
          <w:rPr>
            <w:rStyle w:val="Hyperlink"/>
          </w:rPr>
          <w:t xml:space="preserve"> </w:t>
        </w:r>
        <w:r>
          <w:rPr>
            <w:rStyle w:val="Hyperlink"/>
          </w:rPr>
          <w:t xml:space="preserve">160</w:t>
        </w:r>
      </w:hyperlink>
    </w:p>
    <w:p>
      <w:pPr>
        <w:pStyle w:val="BodyText"/>
      </w:pPr>
      <w:hyperlink w:anchor="usability-testing">
        <w:r>
          <w:rPr>
            <w:rStyle w:val="Hyperlink"/>
          </w:rPr>
          <w:t xml:space="preserve">7.8 Usability Testing 161</w:t>
        </w:r>
      </w:hyperlink>
    </w:p>
    <w:p>
      <w:pPr>
        <w:pStyle w:val="BodyText"/>
      </w:pPr>
      <w:hyperlink w:anchor="heuristic-evaluation">
        <w:r>
          <w:rPr>
            <w:rStyle w:val="Hyperlink"/>
            <w:bCs/>
            <w:b/>
          </w:rPr>
          <w:t xml:space="preserve">7.8.1 Heuristic evaluation</w:t>
        </w:r>
        <w:r>
          <w:rPr>
            <w:rStyle w:val="Hyperlink"/>
          </w:rPr>
          <w:t xml:space="preserve"> </w:t>
        </w:r>
        <w:r>
          <w:rPr>
            <w:rStyle w:val="Hyperlink"/>
          </w:rPr>
          <w:t xml:space="preserve">161</w:t>
        </w:r>
      </w:hyperlink>
    </w:p>
    <w:p>
      <w:pPr>
        <w:pStyle w:val="BodyText"/>
      </w:pPr>
      <w:hyperlink w:anchor="tier-2-dogfood-f15f16">
        <w:r>
          <w:rPr>
            <w:rStyle w:val="Hyperlink"/>
            <w:bCs/>
            <w:b/>
          </w:rPr>
          <w:t xml:space="preserve">7.8.2 Tier-2 dogfood (F15/F16)</w:t>
        </w:r>
        <w:r>
          <w:rPr>
            <w:rStyle w:val="Hyperlink"/>
          </w:rPr>
          <w:t xml:space="preserve"> </w:t>
        </w:r>
        <w:r>
          <w:rPr>
            <w:rStyle w:val="Hyperlink"/>
          </w:rPr>
          <w:t xml:space="preserve">162</w:t>
        </w:r>
      </w:hyperlink>
    </w:p>
    <w:p>
      <w:pPr>
        <w:pStyle w:val="BodyText"/>
      </w:pPr>
      <w:hyperlink w:anchor="pre-defense-supervisor-rehearsals">
        <w:r>
          <w:rPr>
            <w:rStyle w:val="Hyperlink"/>
            <w:bCs/>
            <w:b/>
          </w:rPr>
          <w:t xml:space="preserve">7.8.3 Pre-defense supervisor rehearsals</w:t>
        </w:r>
        <w:r>
          <w:rPr>
            <w:rStyle w:val="Hyperlink"/>
          </w:rPr>
          <w:t xml:space="preserve"> </w:t>
        </w:r>
        <w:r>
          <w:rPr>
            <w:rStyle w:val="Hyperlink"/>
          </w:rPr>
          <w:t xml:space="preserve">162</w:t>
        </w:r>
      </w:hyperlink>
    </w:p>
    <w:p>
      <w:pPr>
        <w:pStyle w:val="BodyText"/>
      </w:pPr>
      <w:hyperlink w:anchor="bug-tracking-and-mvp-stabilisation">
        <w:r>
          <w:rPr>
            <w:rStyle w:val="Hyperlink"/>
          </w:rPr>
          <w:t xml:space="preserve">7.9 Bug Tracking and MVP Stabilisation 163</w:t>
        </w:r>
      </w:hyperlink>
    </w:p>
    <w:p>
      <w:pPr>
        <w:pStyle w:val="BodyText"/>
      </w:pPr>
      <w:hyperlink w:anchor="chapter-eight-deployment-and-operations">
        <w:r>
          <w:rPr>
            <w:rStyle w:val="Hyperlink"/>
          </w:rPr>
          <w:t xml:space="preserve">Chapter Eight: Deployment and Operations 164</w:t>
        </w:r>
      </w:hyperlink>
    </w:p>
    <w:p>
      <w:pPr>
        <w:pStyle w:val="BodyText"/>
      </w:pPr>
      <w:hyperlink w:anchor="deployment-strategy">
        <w:r>
          <w:rPr>
            <w:rStyle w:val="Hyperlink"/>
          </w:rPr>
          <w:t xml:space="preserve">8.1 Deployment Strategy 164</w:t>
        </w:r>
      </w:hyperlink>
    </w:p>
    <w:p>
      <w:pPr>
        <w:pStyle w:val="BodyText"/>
      </w:pPr>
      <w:hyperlink w:anchor="local-development-environment">
        <w:r>
          <w:rPr>
            <w:rStyle w:val="Hyperlink"/>
          </w:rPr>
          <w:t xml:space="preserve">8.2 Local Development Environment 165</w:t>
        </w:r>
      </w:hyperlink>
    </w:p>
    <w:p>
      <w:pPr>
        <w:pStyle w:val="BodyText"/>
      </w:pPr>
      <w:hyperlink w:anchor="docker-compose-services">
        <w:r>
          <w:rPr>
            <w:rStyle w:val="Hyperlink"/>
            <w:bCs/>
            <w:b/>
          </w:rPr>
          <w:t xml:space="preserve">8.2.1 docker-compose services</w:t>
        </w:r>
        <w:r>
          <w:rPr>
            <w:rStyle w:val="Hyperlink"/>
          </w:rPr>
          <w:t xml:space="preserve"> </w:t>
        </w:r>
        <w:r>
          <w:rPr>
            <w:rStyle w:val="Hyperlink"/>
          </w:rPr>
          <w:t xml:space="preserve">165</w:t>
        </w:r>
      </w:hyperlink>
    </w:p>
    <w:p>
      <w:pPr>
        <w:pStyle w:val="BodyText"/>
      </w:pPr>
      <w:hyperlink w:anchor="start-dev-ps1-flow">
        <w:r>
          <w:rPr>
            <w:rStyle w:val="Hyperlink"/>
            <w:bCs/>
            <w:b/>
          </w:rPr>
          <w:t xml:space="preserve">8.2.2</w:t>
        </w:r>
        <w:r>
          <w:rPr>
            <w:rStyle w:val="Hyperlink"/>
            <w:bCs/>
            <w:b/>
          </w:rPr>
          <w:t xml:space="preserve"> </w:t>
        </w:r>
        <w:r>
          <w:rPr>
            <w:rStyle w:val="VerbatimChar"/>
            <w:bCs/>
            <w:b/>
          </w:rPr>
          <w:t xml:space="preserve">start-dev.ps1</w:t>
        </w:r>
        <w:r>
          <w:rPr>
            <w:rStyle w:val="Hyperlink"/>
            <w:bCs/>
            <w:b/>
          </w:rPr>
          <w:t xml:space="preserve"> </w:t>
        </w:r>
        <w:r>
          <w:rPr>
            <w:rStyle w:val="Hyperlink"/>
            <w:bCs/>
            <w:b/>
          </w:rPr>
          <w:t xml:space="preserve">flow</w:t>
        </w:r>
        <w:r>
          <w:rPr>
            <w:rStyle w:val="Hyperlink"/>
          </w:rPr>
          <w:t xml:space="preserve"> </w:t>
        </w:r>
        <w:r>
          <w:rPr>
            <w:rStyle w:val="Hyperlink"/>
          </w:rPr>
          <w:t xml:space="preserve">166</w:t>
        </w:r>
      </w:hyperlink>
    </w:p>
    <w:p>
      <w:pPr>
        <w:pStyle w:val="BodyText"/>
      </w:pPr>
      <w:hyperlink w:anchor="environment-configuration">
        <w:r>
          <w:rPr>
            <w:rStyle w:val="Hyperlink"/>
            <w:bCs/>
            <w:b/>
          </w:rPr>
          <w:t xml:space="preserve">8.2.3 Environment configuration</w:t>
        </w:r>
        <w:r>
          <w:rPr>
            <w:rStyle w:val="Hyperlink"/>
          </w:rPr>
          <w:t xml:space="preserve"> </w:t>
        </w:r>
        <w:r>
          <w:rPr>
            <w:rStyle w:val="Hyperlink"/>
          </w:rPr>
          <w:t xml:space="preserve">167</w:t>
        </w:r>
      </w:hyperlink>
    </w:p>
    <w:p>
      <w:pPr>
        <w:pStyle w:val="BodyText"/>
      </w:pPr>
      <w:hyperlink w:anchor="cicd-pipeline-github-actions">
        <w:r>
          <w:rPr>
            <w:rStyle w:val="Hyperlink"/>
          </w:rPr>
          <w:t xml:space="preserve">8.3 CI/CD Pipeline (GitHub Actions) 168</w:t>
        </w:r>
      </w:hyperlink>
    </w:p>
    <w:p>
      <w:pPr>
        <w:pStyle w:val="BodyText"/>
      </w:pPr>
      <w:hyperlink w:anchor="build-and-test-yml">
        <w:r>
          <w:rPr>
            <w:rStyle w:val="Hyperlink"/>
            <w:bCs/>
            <w:b/>
          </w:rPr>
          <w:t xml:space="preserve">8.3.1</w:t>
        </w:r>
        <w:r>
          <w:rPr>
            <w:rStyle w:val="Hyperlink"/>
            <w:bCs/>
            <w:b/>
          </w:rPr>
          <w:t xml:space="preserve"> </w:t>
        </w:r>
        <w:r>
          <w:rPr>
            <w:rStyle w:val="VerbatimChar"/>
            <w:bCs/>
            <w:b/>
          </w:rPr>
          <w:t xml:space="preserve">build-and-test.yml</w:t>
        </w:r>
        <w:r>
          <w:rPr>
            <w:rStyle w:val="Hyperlink"/>
          </w:rPr>
          <w:t xml:space="preserve"> </w:t>
        </w:r>
        <w:r>
          <w:rPr>
            <w:rStyle w:val="Hyperlink"/>
          </w:rPr>
          <w:t xml:space="preserve">168</w:t>
        </w:r>
      </w:hyperlink>
    </w:p>
    <w:p>
      <w:pPr>
        <w:pStyle w:val="BodyText"/>
      </w:pPr>
      <w:hyperlink w:anchor="lint-and-typecheck-yml">
        <w:r>
          <w:rPr>
            <w:rStyle w:val="Hyperlink"/>
            <w:bCs/>
            <w:b/>
          </w:rPr>
          <w:t xml:space="preserve">8.3.2</w:t>
        </w:r>
        <w:r>
          <w:rPr>
            <w:rStyle w:val="Hyperlink"/>
            <w:bCs/>
            <w:b/>
          </w:rPr>
          <w:t xml:space="preserve"> </w:t>
        </w:r>
        <w:r>
          <w:rPr>
            <w:rStyle w:val="VerbatimChar"/>
            <w:bCs/>
            <w:b/>
          </w:rPr>
          <w:t xml:space="preserve">lint-and-typecheck.yml</w:t>
        </w:r>
        <w:r>
          <w:rPr>
            <w:rStyle w:val="Hyperlink"/>
          </w:rPr>
          <w:t xml:space="preserve"> </w:t>
        </w:r>
        <w:r>
          <w:rPr>
            <w:rStyle w:val="Hyperlink"/>
          </w:rPr>
          <w:t xml:space="preserve">168</w:t>
        </w:r>
      </w:hyperlink>
    </w:p>
    <w:p>
      <w:pPr>
        <w:pStyle w:val="BodyText"/>
      </w:pPr>
      <w:hyperlink w:anchor="security-scan-yml">
        <w:r>
          <w:rPr>
            <w:rStyle w:val="Hyperlink"/>
            <w:bCs/>
            <w:b/>
          </w:rPr>
          <w:t xml:space="preserve">8.3.3</w:t>
        </w:r>
        <w:r>
          <w:rPr>
            <w:rStyle w:val="Hyperlink"/>
            <w:bCs/>
            <w:b/>
          </w:rPr>
          <w:t xml:space="preserve"> </w:t>
        </w:r>
        <w:r>
          <w:rPr>
            <w:rStyle w:val="VerbatimChar"/>
            <w:bCs/>
            <w:b/>
          </w:rPr>
          <w:t xml:space="preserve">security-scan.yml</w:t>
        </w:r>
        <w:r>
          <w:rPr>
            <w:rStyle w:val="Hyperlink"/>
          </w:rPr>
          <w:t xml:space="preserve"> </w:t>
        </w:r>
        <w:r>
          <w:rPr>
            <w:rStyle w:val="Hyperlink"/>
          </w:rPr>
          <w:t xml:space="preserve">169</w:t>
        </w:r>
      </w:hyperlink>
    </w:p>
    <w:p>
      <w:pPr>
        <w:pStyle w:val="BodyText"/>
      </w:pPr>
      <w:hyperlink w:anchor="defense-day-operational-plan">
        <w:r>
          <w:rPr>
            <w:rStyle w:val="Hyperlink"/>
          </w:rPr>
          <w:t xml:space="preserve">8.4 Defense-Day Operational Plan 170</w:t>
        </w:r>
      </w:hyperlink>
    </w:p>
    <w:p>
      <w:pPr>
        <w:pStyle w:val="BodyText"/>
      </w:pPr>
      <w:hyperlink w:anchor="single-laptop-deployment">
        <w:r>
          <w:rPr>
            <w:rStyle w:val="Hyperlink"/>
            <w:bCs/>
            <w:b/>
          </w:rPr>
          <w:t xml:space="preserve">8.4.1 Single-laptop deployment</w:t>
        </w:r>
        <w:r>
          <w:rPr>
            <w:rStyle w:val="Hyperlink"/>
          </w:rPr>
          <w:t xml:space="preserve"> </w:t>
        </w:r>
        <w:r>
          <w:rPr>
            <w:rStyle w:val="Hyperlink"/>
          </w:rPr>
          <w:t xml:space="preserve">170</w:t>
        </w:r>
      </w:hyperlink>
    </w:p>
    <w:p>
      <w:pPr>
        <w:pStyle w:val="BodyText"/>
      </w:pPr>
      <w:hyperlink w:anchor="backup-demo-video">
        <w:r>
          <w:rPr>
            <w:rStyle w:val="Hyperlink"/>
            <w:bCs/>
            <w:b/>
          </w:rPr>
          <w:t xml:space="preserve">8.4.2 Backup demo video</w:t>
        </w:r>
        <w:r>
          <w:rPr>
            <w:rStyle w:val="Hyperlink"/>
          </w:rPr>
          <w:t xml:space="preserve"> </w:t>
        </w:r>
        <w:r>
          <w:rPr>
            <w:rStyle w:val="Hyperlink"/>
          </w:rPr>
          <w:t xml:space="preserve">170</w:t>
        </w:r>
      </w:hyperlink>
    </w:p>
    <w:p>
      <w:pPr>
        <w:pStyle w:val="BodyText"/>
      </w:pPr>
      <w:hyperlink w:anchor="backup-laptop">
        <w:r>
          <w:rPr>
            <w:rStyle w:val="Hyperlink"/>
            <w:bCs/>
            <w:b/>
          </w:rPr>
          <w:t xml:space="preserve">8.4.3 Backup laptop</w:t>
        </w:r>
        <w:r>
          <w:rPr>
            <w:rStyle w:val="Hyperlink"/>
          </w:rPr>
          <w:t xml:space="preserve"> </w:t>
        </w:r>
        <w:r>
          <w:rPr>
            <w:rStyle w:val="Hyperlink"/>
          </w:rPr>
          <w:t xml:space="preserve">171</w:t>
        </w:r>
      </w:hyperlink>
    </w:p>
    <w:p>
      <w:pPr>
        <w:pStyle w:val="BodyText"/>
      </w:pPr>
      <w:hyperlink w:anchor="supervisor-rehearsals">
        <w:r>
          <w:rPr>
            <w:rStyle w:val="Hyperlink"/>
            <w:bCs/>
            <w:b/>
          </w:rPr>
          <w:t xml:space="preserve">8.4.4 Supervisor rehearsals</w:t>
        </w:r>
        <w:r>
          <w:rPr>
            <w:rStyle w:val="Hyperlink"/>
          </w:rPr>
          <w:t xml:space="preserve"> </w:t>
        </w:r>
        <w:r>
          <w:rPr>
            <w:rStyle w:val="Hyperlink"/>
          </w:rPr>
          <w:t xml:space="preserve">171</w:t>
        </w:r>
      </w:hyperlink>
    </w:p>
    <w:p>
      <w:pPr>
        <w:pStyle w:val="BodyText"/>
      </w:pPr>
      <w:hyperlink w:anchor="post-defense-azure-deployment-plan">
        <w:r>
          <w:rPr>
            <w:rStyle w:val="Hyperlink"/>
          </w:rPr>
          <w:t xml:space="preserve">8.5 Post-Defense Azure Deployment Plan 172</w:t>
        </w:r>
      </w:hyperlink>
    </w:p>
    <w:p>
      <w:pPr>
        <w:pStyle w:val="BodyText"/>
      </w:pPr>
      <w:hyperlink w:anchor="target-architecture">
        <w:r>
          <w:rPr>
            <w:rStyle w:val="Hyperlink"/>
            <w:bCs/>
            <w:b/>
          </w:rPr>
          <w:t xml:space="preserve">8.5.1 Target architecture</w:t>
        </w:r>
        <w:r>
          <w:rPr>
            <w:rStyle w:val="Hyperlink"/>
          </w:rPr>
          <w:t xml:space="preserve"> </w:t>
        </w:r>
        <w:r>
          <w:rPr>
            <w:rStyle w:val="Hyperlink"/>
          </w:rPr>
          <w:t xml:space="preserve">172</w:t>
        </w:r>
      </w:hyperlink>
    </w:p>
    <w:p>
      <w:pPr>
        <w:pStyle w:val="BodyText"/>
      </w:pPr>
      <w:hyperlink w:anchor="secrets-migration">
        <w:r>
          <w:rPr>
            <w:rStyle w:val="Hyperlink"/>
            <w:bCs/>
            <w:b/>
          </w:rPr>
          <w:t xml:space="preserve">8.5.2 Secrets migration</w:t>
        </w:r>
        <w:r>
          <w:rPr>
            <w:rStyle w:val="Hyperlink"/>
          </w:rPr>
          <w:t xml:space="preserve"> </w:t>
        </w:r>
        <w:r>
          <w:rPr>
            <w:rStyle w:val="Hyperlink"/>
          </w:rPr>
          <w:t xml:space="preserve">173</w:t>
        </w:r>
      </w:hyperlink>
    </w:p>
    <w:p>
      <w:pPr>
        <w:pStyle w:val="BodyText"/>
      </w:pPr>
      <w:hyperlink w:anchor="migration-runbook">
        <w:r>
          <w:rPr>
            <w:rStyle w:val="Hyperlink"/>
            <w:bCs/>
            <w:b/>
          </w:rPr>
          <w:t xml:space="preserve">8.5.3 Migration runbook</w:t>
        </w:r>
        <w:r>
          <w:rPr>
            <w:rStyle w:val="Hyperlink"/>
          </w:rPr>
          <w:t xml:space="preserve"> </w:t>
        </w:r>
        <w:r>
          <w:rPr>
            <w:rStyle w:val="Hyperlink"/>
          </w:rPr>
          <w:t xml:space="preserve">173</w:t>
        </w:r>
      </w:hyperlink>
    </w:p>
    <w:p>
      <w:pPr>
        <w:pStyle w:val="BodyText"/>
      </w:pPr>
      <w:hyperlink w:anchor="observability">
        <w:r>
          <w:rPr>
            <w:rStyle w:val="Hyperlink"/>
          </w:rPr>
          <w:t xml:space="preserve">8.6 Observability 174</w:t>
        </w:r>
      </w:hyperlink>
    </w:p>
    <w:p>
      <w:pPr>
        <w:pStyle w:val="BodyText"/>
      </w:pPr>
      <w:hyperlink w:anchor="structured-logging-serilog">
        <w:r>
          <w:rPr>
            <w:rStyle w:val="Hyperlink"/>
            <w:bCs/>
            <w:b/>
          </w:rPr>
          <w:t xml:space="preserve">8.6.1 Structured logging (Serilog)</w:t>
        </w:r>
        <w:r>
          <w:rPr>
            <w:rStyle w:val="Hyperlink"/>
          </w:rPr>
          <w:t xml:space="preserve"> </w:t>
        </w:r>
        <w:r>
          <w:rPr>
            <w:rStyle w:val="Hyperlink"/>
          </w:rPr>
          <w:t xml:space="preserve">174</w:t>
        </w:r>
      </w:hyperlink>
    </w:p>
    <w:p>
      <w:pPr>
        <w:pStyle w:val="BodyText"/>
      </w:pPr>
      <w:hyperlink w:anchor="Xa202c10f3960fe7441c876845f5621f6d390bc3">
        <w:r>
          <w:rPr>
            <w:rStyle w:val="Hyperlink"/>
            <w:bCs/>
            <w:b/>
          </w:rPr>
          <w:t xml:space="preserve">8.6.2 Seq (dev) + Application Insights (post-defense prod)</w:t>
        </w:r>
        <w:r>
          <w:rPr>
            <w:rStyle w:val="Hyperlink"/>
          </w:rPr>
          <w:t xml:space="preserve"> </w:t>
        </w:r>
        <w:r>
          <w:rPr>
            <w:rStyle w:val="Hyperlink"/>
          </w:rPr>
          <w:t xml:space="preserve">174</w:t>
        </w:r>
      </w:hyperlink>
    </w:p>
    <w:p>
      <w:pPr>
        <w:pStyle w:val="BodyText"/>
      </w:pPr>
      <w:hyperlink w:anchor="hangfire-dashboard">
        <w:r>
          <w:rPr>
            <w:rStyle w:val="Hyperlink"/>
            <w:bCs/>
            <w:b/>
          </w:rPr>
          <w:t xml:space="preserve">8.6.3 Hangfire dashboard</w:t>
        </w:r>
        <w:r>
          <w:rPr>
            <w:rStyle w:val="Hyperlink"/>
          </w:rPr>
          <w:t xml:space="preserve"> </w:t>
        </w:r>
        <w:r>
          <w:rPr>
            <w:rStyle w:val="Hyperlink"/>
          </w:rPr>
          <w:t xml:space="preserve">175</w:t>
        </w:r>
      </w:hyperlink>
    </w:p>
    <w:p>
      <w:pPr>
        <w:pStyle w:val="BodyText"/>
      </w:pPr>
      <w:hyperlink w:anchor="key-dashboards-must-exist-before-defense">
        <w:r>
          <w:rPr>
            <w:rStyle w:val="Hyperlink"/>
            <w:bCs/>
            <w:b/>
          </w:rPr>
          <w:t xml:space="preserve">8.6.4 Key dashboards (must exist before defense)</w:t>
        </w:r>
        <w:r>
          <w:rPr>
            <w:rStyle w:val="Hyperlink"/>
          </w:rPr>
          <w:t xml:space="preserve"> </w:t>
        </w:r>
        <w:r>
          <w:rPr>
            <w:rStyle w:val="Hyperlink"/>
          </w:rPr>
          <w:t xml:space="preserve">175</w:t>
        </w:r>
      </w:hyperlink>
    </w:p>
    <w:p>
      <w:pPr>
        <w:pStyle w:val="BodyText"/>
      </w:pPr>
      <w:hyperlink w:anchor="backups-and-disaster-recovery">
        <w:r>
          <w:rPr>
            <w:rStyle w:val="Hyperlink"/>
          </w:rPr>
          <w:t xml:space="preserve">8.7 Backups and Disaster Recovery 176</w:t>
        </w:r>
      </w:hyperlink>
    </w:p>
    <w:p>
      <w:pPr>
        <w:pStyle w:val="BodyText"/>
      </w:pPr>
      <w:hyperlink w:anchor="X82fd5c7549b9016a219c91d1bc3321d448dc085">
        <w:r>
          <w:rPr>
            <w:rStyle w:val="Hyperlink"/>
          </w:rPr>
          <w:t xml:space="preserve">8.8 Why deployment is local-first for the MVP 177</w:t>
        </w:r>
      </w:hyperlink>
    </w:p>
    <w:p>
      <w:pPr>
        <w:pStyle w:val="BodyText"/>
      </w:pPr>
      <w:hyperlink w:anchor="chapter-nine-future-vision">
        <w:r>
          <w:rPr>
            <w:rStyle w:val="Hyperlink"/>
          </w:rPr>
          <w:t xml:space="preserve">Chapter Nine: Future Vision 178</w:t>
        </w:r>
      </w:hyperlink>
    </w:p>
    <w:p>
      <w:pPr>
        <w:pStyle w:val="BodyText"/>
      </w:pPr>
      <w:hyperlink w:anchor="post-graduation-roadmap">
        <w:r>
          <w:rPr>
            <w:rStyle w:val="Hyperlink"/>
          </w:rPr>
          <w:t xml:space="preserve">9.1 Post-Graduation Roadmap 178</w:t>
        </w:r>
      </w:hyperlink>
    </w:p>
    <w:p>
      <w:pPr>
        <w:pStyle w:val="BodyText"/>
      </w:pPr>
      <w:hyperlink w:anchor="engagement-surface-expansion">
        <w:r>
          <w:rPr>
            <w:rStyle w:val="Hyperlink"/>
          </w:rPr>
          <w:t xml:space="preserve">9.2 Engagement Surface Expansion 178</w:t>
        </w:r>
      </w:hyperlink>
    </w:p>
    <w:p>
      <w:pPr>
        <w:pStyle w:val="BodyText"/>
      </w:pPr>
      <w:hyperlink w:anchor="authentication-polish">
        <w:r>
          <w:rPr>
            <w:rStyle w:val="Hyperlink"/>
          </w:rPr>
          <w:t xml:space="preserve">9.3 Authentication Polish 179</w:t>
        </w:r>
      </w:hyperlink>
    </w:p>
    <w:p>
      <w:pPr>
        <w:pStyle w:val="BodyText"/>
      </w:pPr>
      <w:hyperlink w:anchor="X4d53862b8b8988872c33ce806fcdec304c87c78">
        <w:r>
          <w:rPr>
            <w:rStyle w:val="Hyperlink"/>
          </w:rPr>
          <w:t xml:space="preserve">9.4 AI Layer Multi-Provider + Model Improvement 179</w:t>
        </w:r>
      </w:hyperlink>
    </w:p>
    <w:p>
      <w:pPr>
        <w:pStyle w:val="BodyText"/>
      </w:pPr>
      <w:hyperlink w:anchor="infrastructure-maturation">
        <w:r>
          <w:rPr>
            <w:rStyle w:val="Hyperlink"/>
          </w:rPr>
          <w:t xml:space="preserve">9.5 Infrastructure Maturation 180</w:t>
        </w:r>
      </w:hyperlink>
    </w:p>
    <w:p>
      <w:pPr>
        <w:pStyle w:val="BodyText"/>
      </w:pPr>
      <w:hyperlink w:anchor="content-expansion">
        <w:r>
          <w:rPr>
            <w:rStyle w:val="Hyperlink"/>
          </w:rPr>
          <w:t xml:space="preserve">9.6 Content Expansion 181</w:t>
        </w:r>
      </w:hyperlink>
    </w:p>
    <w:p>
      <w:pPr>
        <w:pStyle w:val="BodyText"/>
      </w:pPr>
      <w:hyperlink w:anchor="commerce-model">
        <w:r>
          <w:rPr>
            <w:rStyle w:val="Hyperlink"/>
          </w:rPr>
          <w:t xml:space="preserve">9.7 Commerce Model 181</w:t>
        </w:r>
      </w:hyperlink>
    </w:p>
    <w:p>
      <w:pPr>
        <w:pStyle w:val="BodyText"/>
      </w:pPr>
      <w:hyperlink w:anchor="research-directions">
        <w:r>
          <w:rPr>
            <w:rStyle w:val="Hyperlink"/>
          </w:rPr>
          <w:t xml:space="preserve">9.8 Research Directions 182</w:t>
        </w:r>
      </w:hyperlink>
    </w:p>
    <w:p>
      <w:pPr>
        <w:pStyle w:val="BodyText"/>
      </w:pPr>
      <w:hyperlink w:anchor="chapter-ten-conclusion">
        <w:r>
          <w:rPr>
            <w:rStyle w:val="Hyperlink"/>
          </w:rPr>
          <w:t xml:space="preserve">Chapter Ten: Conclusion 183</w:t>
        </w:r>
      </w:hyperlink>
    </w:p>
    <w:p>
      <w:pPr>
        <w:pStyle w:val="BodyText"/>
      </w:pPr>
      <w:hyperlink w:anchor="summary">
        <w:r>
          <w:rPr>
            <w:rStyle w:val="Hyperlink"/>
          </w:rPr>
          <w:t xml:space="preserve">10.1 Summary 183</w:t>
        </w:r>
      </w:hyperlink>
    </w:p>
    <w:p>
      <w:pPr>
        <w:pStyle w:val="BodyText"/>
      </w:pPr>
      <w:hyperlink w:anchor="quantitative-outcomes">
        <w:r>
          <w:rPr>
            <w:rStyle w:val="Hyperlink"/>
          </w:rPr>
          <w:t xml:space="preserve">10.2 Quantitative Outcomes 184</w:t>
        </w:r>
      </w:hyperlink>
    </w:p>
    <w:p>
      <w:pPr>
        <w:pStyle w:val="BodyText"/>
      </w:pPr>
      <w:hyperlink w:anchor="academic-contributions">
        <w:r>
          <w:rPr>
            <w:rStyle w:val="Hyperlink"/>
          </w:rPr>
          <w:t xml:space="preserve">10.3 Academic Contributions 185</w:t>
        </w:r>
      </w:hyperlink>
    </w:p>
    <w:p>
      <w:pPr>
        <w:pStyle w:val="BodyText"/>
      </w:pPr>
      <w:hyperlink w:anchor="deliberately-small-2pl-irt-engine">
        <w:r>
          <w:rPr>
            <w:rStyle w:val="Hyperlink"/>
            <w:bCs/>
            <w:b/>
          </w:rPr>
          <w:t xml:space="preserve">10.3.1 Deliberately small 2PL IRT engine</w:t>
        </w:r>
        <w:r>
          <w:rPr>
            <w:rStyle w:val="Hyperlink"/>
          </w:rPr>
          <w:t xml:space="preserve"> </w:t>
        </w:r>
        <w:r>
          <w:rPr>
            <w:rStyle w:val="Hyperlink"/>
          </w:rPr>
          <w:t xml:space="preserve">185</w:t>
        </w:r>
      </w:hyperlink>
    </w:p>
    <w:p>
      <w:pPr>
        <w:pStyle w:val="BodyText"/>
      </w:pPr>
      <w:hyperlink w:anchor="X9af1ccdce77d8299319583a100f03f4bdcf2b90">
        <w:r>
          <w:rPr>
            <w:rStyle w:val="Hyperlink"/>
            <w:bCs/>
            <w:b/>
          </w:rPr>
          <w:t xml:space="preserve">10.3.2 Hybrid embedding-recall + LLM-rerank for curriculum generation</w:t>
        </w:r>
        <w:r>
          <w:rPr>
            <w:rStyle w:val="Hyperlink"/>
          </w:rPr>
          <w:t xml:space="preserve"> </w:t>
        </w:r>
        <w:r>
          <w:rPr>
            <w:rStyle w:val="Hyperlink"/>
          </w:rPr>
          <w:t xml:space="preserve">186</w:t>
        </w:r>
      </w:hyperlink>
    </w:p>
    <w:p>
      <w:pPr>
        <w:pStyle w:val="BodyText"/>
      </w:pPr>
      <w:hyperlink w:anchor="Xe064444581e984b46cfe397ad0f157dcc819713">
        <w:r>
          <w:rPr>
            <w:rStyle w:val="Hyperlink"/>
            <w:bCs/>
            <w:b/>
          </w:rPr>
          <w:t xml:space="preserve">10.3.3 Continuous-adaptation policy with anti-thrashing</w:t>
        </w:r>
        <w:r>
          <w:rPr>
            <w:rStyle w:val="Hyperlink"/>
          </w:rPr>
          <w:t xml:space="preserve"> </w:t>
        </w:r>
        <w:r>
          <w:rPr>
            <w:rStyle w:val="Hyperlink"/>
          </w:rPr>
          <w:t xml:space="preserve">186</w:t>
        </w:r>
      </w:hyperlink>
    </w:p>
    <w:p>
      <w:pPr>
        <w:pStyle w:val="BodyText"/>
      </w:pPr>
      <w:hyperlink w:anchor="X9ec4cae271576015efddb144165692f6e84272c">
        <w:r>
          <w:rPr>
            <w:rStyle w:val="Hyperlink"/>
            <w:bCs/>
            <w:b/>
          </w:rPr>
          <w:t xml:space="preserve">10.3.4 Multi-agent code review prompt architecture</w:t>
        </w:r>
        <w:r>
          <w:rPr>
            <w:rStyle w:val="Hyperlink"/>
          </w:rPr>
          <w:t xml:space="preserve"> </w:t>
        </w:r>
        <w:r>
          <w:rPr>
            <w:rStyle w:val="Hyperlink"/>
          </w:rPr>
          <w:t xml:space="preserve">187</w:t>
        </w:r>
      </w:hyperlink>
    </w:p>
    <w:p>
      <w:pPr>
        <w:pStyle w:val="BodyText"/>
      </w:pPr>
      <w:hyperlink w:anchor="Xdec26bfa8cc1d61bc083573c1febc6f11bdbf81">
        <w:r>
          <w:rPr>
            <w:rStyle w:val="Hyperlink"/>
            <w:bCs/>
            <w:b/>
          </w:rPr>
          <w:t xml:space="preserve">10.3.5 RAG-grounded mentor chat with per-session scope enforcement</w:t>
        </w:r>
        <w:r>
          <w:rPr>
            <w:rStyle w:val="Hyperlink"/>
          </w:rPr>
          <w:t xml:space="preserve"> </w:t>
        </w:r>
        <w:r>
          <w:rPr>
            <w:rStyle w:val="Hyperlink"/>
          </w:rPr>
          <w:t xml:space="preserve">187</w:t>
        </w:r>
      </w:hyperlink>
    </w:p>
    <w:p>
      <w:pPr>
        <w:pStyle w:val="BodyText"/>
      </w:pPr>
      <w:hyperlink w:anchor="challenges-faced">
        <w:r>
          <w:rPr>
            <w:rStyle w:val="Hyperlink"/>
          </w:rPr>
          <w:t xml:space="preserve">10.4 Challenges Faced 188</w:t>
        </w:r>
      </w:hyperlink>
    </w:p>
    <w:p>
      <w:pPr>
        <w:pStyle w:val="BodyText"/>
      </w:pPr>
      <w:hyperlink w:anchor="lessons-learned">
        <w:r>
          <w:rPr>
            <w:rStyle w:val="Hyperlink"/>
          </w:rPr>
          <w:t xml:space="preserve">10.5 Lessons Learned 190</w:t>
        </w:r>
      </w:hyperlink>
    </w:p>
    <w:p>
      <w:pPr>
        <w:pStyle w:val="BodyText"/>
      </w:pPr>
      <w:hyperlink w:anchor="concluding-remarks">
        <w:r>
          <w:rPr>
            <w:rStyle w:val="Hyperlink"/>
          </w:rPr>
          <w:t xml:space="preserve">10.6 Concluding Remarks 191</w:t>
        </w:r>
      </w:hyperlink>
    </w:p>
    <w:p>
      <w:pPr>
        <w:pStyle w:val="BodyText"/>
      </w:pPr>
      <w:hyperlink w:anchor="chapter-eleven-references">
        <w:r>
          <w:rPr>
            <w:rStyle w:val="Hyperlink"/>
          </w:rPr>
          <w:t xml:space="preserve">Chapter Eleven: References 192</w:t>
        </w:r>
      </w:hyperlink>
    </w:p>
    <w:p>
      <w:pPr>
        <w:pStyle w:val="BodyText"/>
      </w:pPr>
      <w:hyperlink w:anchor="academic-sources-ieee-style">
        <w:r>
          <w:rPr>
            <w:rStyle w:val="Hyperlink"/>
          </w:rPr>
          <w:t xml:space="preserve">11.1 Academic Sources (IEEE-style) 192</w:t>
        </w:r>
      </w:hyperlink>
    </w:p>
    <w:p>
      <w:pPr>
        <w:pStyle w:val="BodyText"/>
      </w:pPr>
      <w:hyperlink w:anchor="software-and-documentation-url-list">
        <w:r>
          <w:rPr>
            <w:rStyle w:val="Hyperlink"/>
          </w:rPr>
          <w:t xml:space="preserve">11.2 Software and Documentation (URL list) 194</w:t>
        </w:r>
      </w:hyperlink>
    </w:p>
    <w:p>
      <w:pPr>
        <w:pStyle w:val="BodyText"/>
      </w:pPr>
      <w:hyperlink w:anchor="Xf23f32e21665db2f13b36ce38fb3cb9d26675ec">
        <w:r>
          <w:rPr>
            <w:rStyle w:val="Hyperlink"/>
          </w:rPr>
          <w:t xml:space="preserve">Appendix A — Architectural Decision Records (Selected) 198</w:t>
        </w:r>
      </w:hyperlink>
    </w:p>
    <w:p>
      <w:pPr>
        <w:pStyle w:val="BodyText"/>
      </w:pPr>
      <w:hyperlink w:anchor="appendix-b-sprint-progress-summary">
        <w:r>
          <w:rPr>
            <w:rStyle w:val="Hyperlink"/>
          </w:rPr>
          <w:t xml:space="preserve">Appendix B — Sprint Progress Summary 200</w:t>
        </w:r>
      </w:hyperlink>
    </w:p>
    <w:p>
      <w:pPr>
        <w:pStyle w:val="BodyText"/>
      </w:pPr>
      <w:hyperlink w:anchor="X80c3a096a07c0b0294fb8bf64e935aa1d4de476">
        <w:r>
          <w:rPr>
            <w:rStyle w:val="Hyperlink"/>
          </w:rPr>
          <w:t xml:space="preserve">Appendix C — User Interface Screen Tour (Selected) 205</w:t>
        </w:r>
      </w:hyperlink>
    </w:p>
    <w:bookmarkEnd w:id="20"/>
    <w:bookmarkStart w:id="21" w:name="declaration"/>
    <w:p>
      <w:pPr>
        <w:pStyle w:val="Heading1"/>
      </w:pPr>
      <w:r>
        <w:rPr>
          <w:bCs/>
          <w:rFonts w:ascii="Times New Roman" w:hAnsi="Times New Roman" w:eastAsia="Times New Roman"/>
          <w:b/>
          <w:sz w:val="24"/>
        </w:rPr>
        <w:t xml:space="preserve">Declaration</w:t>
      </w:r>
    </w:p>
    <w:p>
      <w:pPr>
        <w:pStyle w:val="FirstParagraph"/>
      </w:pPr>
      <w:r>
        <w:rPr>
          <w:rFonts w:ascii="Times New Roman" w:hAnsi="Times New Roman" w:eastAsia="Times New Roman"/>
          <w:sz w:val="24"/>
        </w:rPr>
        <w:t xml:space="preserve">We, hereby declare that this graduation project, titled</w:t>
      </w:r>
      <w:r>
        <w:rPr>
          <w:rFonts w:ascii="Times New Roman" w:hAnsi="Times New Roman" w:eastAsia="Times New Roman"/>
          <w:sz w:val="24"/>
        </w:rPr>
        <w:t xml:space="preserve"> </w:t>
      </w:r>
      <w:r>
        <w:rPr>
          <w:bCs/>
          <w:rFonts w:ascii="Times New Roman" w:hAnsi="Times New Roman" w:eastAsia="Times New Roman"/>
          <w:b/>
          <w:sz w:val="24"/>
        </w:rPr>
        <w:t xml:space="preserve">“</w:t>
      </w:r>
      <w:r>
        <w:rPr>
          <w:bCs/>
          <w:rFonts w:ascii="Times New Roman" w:hAnsi="Times New Roman" w:eastAsia="Times New Roman"/>
          <w:b/>
          <w:sz w:val="24"/>
        </w:rPr>
        <w:t xml:space="preserve">AI-Powered Learning &amp; Code Review Platform,</w:t>
      </w:r>
      <w:r>
        <w:rPr>
          <w:bCs/>
          <w:rFonts w:ascii="Times New Roman" w:hAnsi="Times New Roman" w:eastAsia="Times New Roman"/>
          <w:b/>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is our own original work. All sources used have been appropriately cited and acknowledged. This work has not been previously submitted for any other degree or qualification at this or any other institution.</w:t>
      </w:r>
    </w:p>
    <w:bookmarkEnd w:id="21"/>
    <w:bookmarkStart w:id="22" w:name="acknowledgment"/>
    <w:p>
      <w:pPr>
        <w:pStyle w:val="Heading1"/>
      </w:pPr>
      <w:r>
        <w:rPr>
          <w:bCs/>
          <w:rFonts w:ascii="Times New Roman" w:hAnsi="Times New Roman" w:eastAsia="Times New Roman"/>
          <w:b/>
          <w:sz w:val="24"/>
        </w:rPr>
        <w:t xml:space="preserve">Acknowledgment</w:t>
      </w:r>
    </w:p>
    <w:p>
      <w:pPr>
        <w:pStyle w:val="FirstParagraph"/>
      </w:pPr>
      <w:r>
        <w:rPr>
          <w:rFonts w:ascii="Times New Roman" w:hAnsi="Times New Roman" w:eastAsia="Times New Roman"/>
          <w:sz w:val="24"/>
        </w:rPr>
        <w:t xml:space="preserve">We would like to express our deepest gratitude to our project supervisor,</w:t>
      </w:r>
      <w:r>
        <w:rPr>
          <w:rFonts w:ascii="Times New Roman" w:hAnsi="Times New Roman" w:eastAsia="Times New Roman"/>
          <w:sz w:val="24"/>
        </w:rPr>
        <w:t xml:space="preserve"> </w:t>
      </w:r>
      <w:r>
        <w:rPr>
          <w:bCs/>
          <w:rFonts w:ascii="Times New Roman" w:hAnsi="Times New Roman" w:eastAsia="Times New Roman"/>
          <w:b/>
          <w:sz w:val="24"/>
        </w:rPr>
        <w:t xml:space="preserve">Dr. Mostafa Elgendy</w:t>
      </w:r>
      <w:r>
        <w:rPr>
          <w:rFonts w:ascii="Times New Roman" w:hAnsi="Times New Roman" w:eastAsia="Times New Roman"/>
          <w:sz w:val="24"/>
        </w:rPr>
        <w:t xml:space="preserve">, for their invaluable guidance, patience, and expert advice throughout this project. Their insights and constructive feedback were instrumental in shaping our research and development.</w:t>
      </w:r>
    </w:p>
    <w:p>
      <w:pPr>
        <w:pStyle w:val="BodyText"/>
      </w:pPr>
      <w:r>
        <w:rPr>
          <w:rFonts w:ascii="Times New Roman" w:hAnsi="Times New Roman" w:eastAsia="Times New Roman"/>
          <w:sz w:val="24"/>
        </w:rPr>
        <w:t xml:space="preserve">We also extend our sincere thanks to our teaching assistant,</w:t>
      </w:r>
      <w:r>
        <w:rPr>
          <w:rFonts w:ascii="Times New Roman" w:hAnsi="Times New Roman" w:eastAsia="Times New Roman"/>
          <w:sz w:val="24"/>
        </w:rPr>
        <w:t xml:space="preserve"> </w:t>
      </w:r>
      <w:r>
        <w:rPr>
          <w:bCs/>
          <w:rFonts w:ascii="Times New Roman" w:hAnsi="Times New Roman" w:eastAsia="Times New Roman"/>
          <w:b/>
          <w:sz w:val="24"/>
        </w:rPr>
        <w:t xml:space="preserve">Eng. Fatma Ibrahim</w:t>
      </w:r>
      <w:r>
        <w:rPr>
          <w:rFonts w:ascii="Times New Roman" w:hAnsi="Times New Roman" w:eastAsia="Times New Roman"/>
          <w:sz w:val="24"/>
        </w:rPr>
        <w:t xml:space="preserve">, for her continuous support and follow-up.</w:t>
      </w:r>
    </w:p>
    <w:p>
      <w:pPr>
        <w:pStyle w:val="BodyText"/>
      </w:pPr>
      <w:r>
        <w:rPr>
          <w:rFonts w:ascii="Times New Roman" w:hAnsi="Times New Roman" w:eastAsia="Times New Roman"/>
          <w:sz w:val="24"/>
        </w:rPr>
        <w:t xml:space="preserve">We also extend our sincere thanks to the faculty and staff of the</w:t>
      </w:r>
      <w:r>
        <w:rPr>
          <w:rFonts w:ascii="Times New Roman" w:hAnsi="Times New Roman" w:eastAsia="Times New Roman"/>
          <w:sz w:val="24"/>
        </w:rPr>
        <w:t xml:space="preserve"> </w:t>
      </w:r>
      <w:r>
        <w:rPr>
          <w:bCs/>
          <w:rFonts w:ascii="Times New Roman" w:hAnsi="Times New Roman" w:eastAsia="Times New Roman"/>
          <w:b/>
          <w:sz w:val="24"/>
        </w:rPr>
        <w:t xml:space="preserve">Computer Science Department, Faculty of Computers and Artificial Intelligence at Benha University,</w:t>
      </w:r>
      <w:r>
        <w:rPr>
          <w:rFonts w:ascii="Times New Roman" w:hAnsi="Times New Roman" w:eastAsia="Times New Roman"/>
          <w:sz w:val="24"/>
        </w:rPr>
        <w:t xml:space="preserve"> </w:t>
      </w:r>
      <w:r>
        <w:rPr>
          <w:rFonts w:ascii="Times New Roman" w:hAnsi="Times New Roman" w:eastAsia="Times New Roman"/>
          <w:sz w:val="24"/>
        </w:rPr>
        <w:t xml:space="preserve">for providing the academic foundation and resources necessary to complete this work.</w:t>
      </w:r>
    </w:p>
    <w:p>
      <w:pPr>
        <w:pStyle w:val="BodyText"/>
      </w:pPr>
      <w:r>
        <w:rPr>
          <w:rFonts w:ascii="Times New Roman" w:hAnsi="Times New Roman" w:eastAsia="Times New Roman"/>
          <w:sz w:val="24"/>
        </w:rPr>
        <w:t xml:space="preserve">Our heartfelt appreciation goes to our fellow team members for the collaborative spirit, late-night brainstorming sessions, and shared dedication that made this project a reality. We are also grateful to our families and friends for their unwavering support and encouragement during this challenging journey.</w:t>
      </w:r>
    </w:p>
    <w:bookmarkEnd w:id="22"/>
    <w:bookmarkStart w:id="23" w:name="abstract"/>
    <w:p>
      <w:pPr>
        <w:pStyle w:val="Heading1"/>
      </w:pPr>
      <w:r>
        <w:rPr>
          <w:rFonts w:ascii="Times New Roman" w:hAnsi="Times New Roman" w:eastAsia="Times New Roman"/>
          <w:sz w:val="24"/>
        </w:rPr>
        <w:t xml:space="preserve">Abstract</w:t>
      </w:r>
    </w:p>
    <w:p>
      <w:pPr>
        <w:pStyle w:val="FirstParagraph"/>
      </w:pPr>
      <w:r>
        <w:rPr>
          <w:rFonts w:ascii="Times New Roman" w:hAnsi="Times New Roman" w:eastAsia="Times New Roman"/>
          <w:sz w:val="24"/>
        </w:rPr>
        <w:t xml:space="preserve">The landscape of coding education is marked by a significant gap: aspiring developers, particularly self-learners and career-switchers, lack access to the personalized, expert-quality feedback that is crucial for achieving professional competency. High-cost coding bootcamps provide this mentorship but remain financially inaccessible to many, while generic online courses offer scalability but minimal feedback, creating a</w:t>
      </w:r>
      <w:r>
        <w:rPr>
          <w:rFonts w:ascii="Times New Roman" w:hAnsi="Times New Roman" w:eastAsia="Times New Roman"/>
          <w:sz w:val="24"/>
        </w:rPr>
        <w:t xml:space="preserve"> </w:t>
      </w:r>
      <w:r>
        <w:rPr>
          <w:bCs/>
          <w:rFonts w:ascii="Times New Roman" w:hAnsi="Times New Roman" w:eastAsia="Times New Roman"/>
          <w:b/>
          <w:sz w:val="24"/>
        </w:rPr>
        <w:t xml:space="preserve">“</w:t>
      </w:r>
      <w:r>
        <w:rPr>
          <w:bCs/>
          <w:rFonts w:ascii="Times New Roman" w:hAnsi="Times New Roman" w:eastAsia="Times New Roman"/>
          <w:b/>
          <w:sz w:val="24"/>
        </w:rPr>
        <w:t xml:space="preserve">feedback desert.</w:t>
      </w:r>
      <w:r>
        <w:rPr>
          <w:bCs/>
          <w:rFonts w:ascii="Times New Roman" w:hAnsi="Times New Roman" w:eastAsia="Times New Roman"/>
          <w:b/>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Furthermore, graduates of self-study lack the verifiable credentials employer’s trust.</w:t>
      </w:r>
    </w:p>
    <w:p>
      <w:pPr>
        <w:pStyle w:val="BodyText"/>
      </w:pPr>
      <w:r>
        <w:rPr>
          <w:rFonts w:ascii="Times New Roman" w:hAnsi="Times New Roman" w:eastAsia="Times New Roman"/>
          <w:sz w:val="24"/>
        </w:rPr>
        <w:t xml:space="preserve">This project introduces an</w:t>
      </w:r>
      <w:r>
        <w:rPr>
          <w:rFonts w:ascii="Times New Roman" w:hAnsi="Times New Roman" w:eastAsia="Times New Roman"/>
          <w:sz w:val="24"/>
        </w:rPr>
        <w:t xml:space="preserve"> </w:t>
      </w:r>
      <w:r>
        <w:rPr>
          <w:bCs/>
          <w:rFonts w:ascii="Times New Roman" w:hAnsi="Times New Roman" w:eastAsia="Times New Roman"/>
          <w:b/>
          <w:sz w:val="24"/>
        </w:rPr>
        <w:t xml:space="preserve">“</w:t>
      </w:r>
      <w:r>
        <w:rPr>
          <w:bCs/>
          <w:rFonts w:ascii="Times New Roman" w:hAnsi="Times New Roman" w:eastAsia="Times New Roman"/>
          <w:b/>
          <w:sz w:val="24"/>
        </w:rPr>
        <w:t xml:space="preserve">AI-Powered Learning &amp; Code Review Platform,</w:t>
      </w:r>
      <w:r>
        <w:rPr>
          <w:bCs/>
          <w:rFonts w:ascii="Times New Roman" w:hAnsi="Times New Roman" w:eastAsia="Times New Roman"/>
          <w:b/>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an intelligent learning ecosystem designed to democratize expert-quality coding education. The platform addresses these challenges by providing a comprehensive journey from skill assessment to employment readiness.</w:t>
      </w:r>
    </w:p>
    <w:p>
      <w:pPr>
        <w:pStyle w:val="BodyText"/>
      </w:pPr>
      <w:r>
        <w:rPr>
          <w:rFonts w:ascii="Times New Roman" w:hAnsi="Times New Roman" w:eastAsia="Times New Roman"/>
          <w:sz w:val="24"/>
        </w:rPr>
        <w:t xml:space="preserve">Upon joining, learners undergo an adaptive assessment to determine their current skill level, which then generates a personalised learning track (Full Stack, Backend, or Python for the MVP). Learners progress by building real-world projects and submitting their code via GitHub or ZIP upload. The core of the solution is a</w:t>
      </w:r>
      <w:r>
        <w:rPr>
          <w:rFonts w:ascii="Times New Roman" w:hAnsi="Times New Roman" w:eastAsia="Times New Roman"/>
          <w:sz w:val="24"/>
        </w:rPr>
        <w:t xml:space="preserve"> </w:t>
      </w:r>
      <w:r>
        <w:rPr>
          <w:bCs/>
          <w:rFonts w:ascii="Times New Roman" w:hAnsi="Times New Roman" w:eastAsia="Times New Roman"/>
          <w:b/>
          <w:sz w:val="24"/>
        </w:rPr>
        <w:t xml:space="preserve">multi-layered analysis engine</w:t>
      </w:r>
      <w:r>
        <w:rPr>
          <w:rFonts w:ascii="Times New Roman" w:hAnsi="Times New Roman" w:eastAsia="Times New Roman"/>
          <w:sz w:val="24"/>
        </w:rPr>
        <w:t xml:space="preserve"> </w:t>
      </w:r>
      <w:r>
        <w:rPr>
          <w:rFonts w:ascii="Times New Roman" w:hAnsi="Times New Roman" w:eastAsia="Times New Roman"/>
          <w:sz w:val="24"/>
        </w:rPr>
        <w:t xml:space="preserve">that combines per-language static analysis tools (ESLint, Roslyn, Bandit, Cppcheck, PHPStan, PMD — running in isolated containers) with the</w:t>
      </w:r>
      <w:r>
        <w:rPr>
          <w:rFonts w:ascii="Times New Roman" w:hAnsi="Times New Roman" w:eastAsia="Times New Roman"/>
          <w:sz w:val="24"/>
        </w:rPr>
        <w:t xml:space="preserve"> </w:t>
      </w:r>
      <w:r>
        <w:rPr>
          <w:bCs/>
          <w:rFonts w:ascii="Times New Roman" w:hAnsi="Times New Roman" w:eastAsia="Times New Roman"/>
          <w:b/>
          <w:sz w:val="24"/>
        </w:rPr>
        <w:t xml:space="preserve">OpenAI</w:t>
      </w:r>
      <w:r>
        <w:rPr>
          <w:bCs/>
          <w:rFonts w:ascii="Times New Roman" w:hAnsi="Times New Roman" w:eastAsia="Times New Roman"/>
          <w:b/>
          <w:sz w:val="24"/>
        </w:rPr>
        <w:t xml:space="preserve"> </w:t>
      </w:r>
      <w:r>
        <w:rPr>
          <w:rStyle w:val="VerbatimChar"/>
          <w:bCs/>
          <w:rFonts w:ascii="Times New Roman" w:hAnsi="Times New Roman" w:eastAsia="Times New Roman"/>
          <w:b/>
          <w:sz w:val="24"/>
        </w:rPr>
        <w:t xml:space="preserve">gpt-5.1-codex-mini</w:t>
      </w:r>
      <w:r>
        <w:rPr>
          <w:rFonts w:ascii="Times New Roman" w:hAnsi="Times New Roman" w:eastAsia="Times New Roman"/>
          <w:sz w:val="24"/>
        </w:rPr>
        <w:t xml:space="preserve"> </w:t>
      </w:r>
      <w:r>
        <w:rPr>
          <w:rFonts w:ascii="Times New Roman" w:hAnsi="Times New Roman" w:eastAsia="Times New Roman"/>
          <w:sz w:val="24"/>
        </w:rPr>
        <w:t xml:space="preserve">large-language model. This engine delivers comprehensive feedback within ~5 minutes covering functionality, code quality, security, performance, and design — emulating the review of a senior developer.</w:t>
      </w:r>
    </w:p>
    <w:p>
      <w:pPr>
        <w:pStyle w:val="BodyText"/>
      </w:pPr>
      <w:r>
        <w:rPr>
          <w:rFonts w:ascii="Times New Roman" w:hAnsi="Times New Roman" w:eastAsia="Times New Roman"/>
          <w:sz w:val="24"/>
        </w:rPr>
        <w:t xml:space="preserve">A key innovation is the</w:t>
      </w:r>
      <w:r>
        <w:rPr>
          <w:rFonts w:ascii="Times New Roman" w:hAnsi="Times New Roman" w:eastAsia="Times New Roman"/>
          <w:sz w:val="24"/>
        </w:rPr>
        <w:t xml:space="preserve"> </w:t>
      </w:r>
      <w:r>
        <w:rPr>
          <w:bCs/>
          <w:rFonts w:ascii="Times New Roman" w:hAnsi="Times New Roman" w:eastAsia="Times New Roman"/>
          <w:b/>
          <w:sz w:val="24"/>
        </w:rPr>
        <w:t xml:space="preserve">“</w:t>
      </w:r>
      <w:r>
        <w:rPr>
          <w:bCs/>
          <w:rFonts w:ascii="Times New Roman" w:hAnsi="Times New Roman" w:eastAsia="Times New Roman"/>
          <w:b/>
          <w:sz w:val="24"/>
        </w:rPr>
        <w:t xml:space="preserve">Shareable Learning CV,</w:t>
      </w:r>
      <w:r>
        <w:rPr>
          <w:bCs/>
          <w:rFonts w:ascii="Times New Roman" w:hAnsi="Times New Roman" w:eastAsia="Times New Roman"/>
          <w:b/>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a dynamic profile that showcases a learner’s verified skill progression, AI-assessed code quality, and project history, providing employers with credible, data-backed evidence of their capabilities. By combining the personalized attention of a bootcamp with the scalability and affordability of online education, this platform aims to bridge the learning gap and produce job-ready developers at a fraction of the traditional cost.</w:t>
      </w:r>
    </w:p>
    <w:bookmarkEnd w:id="23"/>
    <w:bookmarkStart w:id="56" w:name="Xfdaff6d303d5ee560ec4bbfa8ad773def6c55ce"/>
    <w:p>
      <w:pPr>
        <w:pStyle w:val="Heading1"/>
      </w:pPr>
      <w:r>
        <w:rPr>
          <w:bCs/>
          <w:rFonts w:ascii="Times New Roman" w:hAnsi="Times New Roman" w:eastAsia="Times New Roman"/>
          <w:b/>
          <w:sz w:val="24"/>
        </w:rPr>
        <w:t xml:space="preserve">Chapter One: Project Introduction &amp; Background</w:t>
      </w:r>
    </w:p>
    <w:bookmarkStart w:id="24" w:name="introduction"/>
    <w:p>
      <w:pPr>
        <w:pStyle w:val="Heading2"/>
      </w:pPr>
      <w:r>
        <w:rPr>
          <w:bCs/>
          <w:rFonts w:ascii="Times New Roman" w:hAnsi="Times New Roman" w:eastAsia="Times New Roman"/>
          <w:b/>
          <w:sz w:val="24"/>
        </w:rPr>
        <w:t xml:space="preserve">1.1 Introduction</w:t>
      </w:r>
    </w:p>
    <w:p>
      <w:pPr>
        <w:pStyle w:val="FirstParagraph"/>
      </w:pPr>
      <w:r>
        <w:rPr>
          <w:rFonts w:ascii="Times New Roman" w:hAnsi="Times New Roman" w:eastAsia="Times New Roman"/>
          <w:sz w:val="24"/>
        </w:rPr>
        <w:t xml:space="preserve">Software development has become one of the most critical professional skills in the modern digital economy. As industries increasingly rely on software-driven systems, the demand for developers who can build secure, maintainable, and scalable applications continues to grow. Each year, millions of learners, including university students, self-taught developers, and career-switchers—enter the field seeking to acquire these skills.</w:t>
      </w:r>
    </w:p>
    <w:p>
      <w:pPr>
        <w:pStyle w:val="BodyText"/>
      </w:pPr>
      <w:r>
        <w:rPr>
          <w:rFonts w:ascii="Times New Roman" w:hAnsi="Times New Roman" w:eastAsia="Times New Roman"/>
          <w:sz w:val="24"/>
        </w:rPr>
        <w:t xml:space="preserve">Despite the abundance of online learning resources, a persistent gap remains between</w:t>
      </w:r>
      <w:r>
        <w:rPr>
          <w:rFonts w:ascii="Times New Roman" w:hAnsi="Times New Roman" w:eastAsia="Times New Roman"/>
          <w:sz w:val="24"/>
        </w:rPr>
        <w:t xml:space="preserve"> </w:t>
      </w:r>
      <w:r>
        <w:rPr>
          <w:bCs/>
          <w:rFonts w:ascii="Times New Roman" w:hAnsi="Times New Roman" w:eastAsia="Times New Roman"/>
          <w:b/>
          <w:sz w:val="24"/>
        </w:rPr>
        <w:t xml:space="preserve">basic coding literacy</w:t>
      </w:r>
      <w:r>
        <w:rPr>
          <w:rFonts w:ascii="Times New Roman" w:hAnsi="Times New Roman" w:eastAsia="Times New Roman"/>
          <w:sz w:val="24"/>
        </w:rPr>
        <w:t xml:space="preserve"> </w:t>
      </w:r>
      <w:r>
        <w:rPr>
          <w:rFonts w:ascii="Times New Roman" w:hAnsi="Times New Roman" w:eastAsia="Times New Roman"/>
          <w:sz w:val="24"/>
        </w:rPr>
        <w:t xml:space="preserve">and</w:t>
      </w:r>
      <w:r>
        <w:rPr>
          <w:rFonts w:ascii="Times New Roman" w:hAnsi="Times New Roman" w:eastAsia="Times New Roman"/>
          <w:sz w:val="24"/>
        </w:rPr>
        <w:t xml:space="preserve"> </w:t>
      </w:r>
      <w:r>
        <w:rPr>
          <w:bCs/>
          <w:rFonts w:ascii="Times New Roman" w:hAnsi="Times New Roman" w:eastAsia="Times New Roman"/>
          <w:b/>
          <w:sz w:val="24"/>
        </w:rPr>
        <w:t xml:space="preserve">professional software engineering competency</w:t>
      </w:r>
      <w:r>
        <w:rPr>
          <w:rFonts w:ascii="Times New Roman" w:hAnsi="Times New Roman" w:eastAsia="Times New Roman"/>
          <w:sz w:val="24"/>
        </w:rPr>
        <w:t xml:space="preserve">. While many learners can write code that functions correctly, far fewer develop the ability to produce production-quality software that meets industry standards for architecture, security, performance, and maintainability. Bridging this gap requires more than instructional content; it requires continuous evaluation, guided improvement, and credible validation of skill development.</w:t>
      </w:r>
    </w:p>
    <w:p>
      <w:pPr>
        <w:pStyle w:val="BodyText"/>
      </w:pPr>
      <w:r>
        <w:rPr>
          <w:rFonts w:ascii="Times New Roman" w:hAnsi="Times New Roman" w:eastAsia="Times New Roman"/>
          <w:sz w:val="24"/>
        </w:rPr>
        <w:t xml:space="preserve">This project introduces the</w:t>
      </w:r>
      <w:r>
        <w:rPr>
          <w:rFonts w:ascii="Times New Roman" w:hAnsi="Times New Roman" w:eastAsia="Times New Roman"/>
          <w:sz w:val="24"/>
        </w:rPr>
        <w:t xml:space="preserve"> </w:t>
      </w:r>
      <w:r>
        <w:rPr>
          <w:bCs/>
          <w:rFonts w:ascii="Times New Roman" w:hAnsi="Times New Roman" w:eastAsia="Times New Roman"/>
          <w:b/>
          <w:sz w:val="24"/>
        </w:rPr>
        <w:t xml:space="preserve">AI-Powered Learning &amp; Code Review Platform</w:t>
      </w:r>
      <w:r>
        <w:rPr>
          <w:rFonts w:ascii="Times New Roman" w:hAnsi="Times New Roman" w:eastAsia="Times New Roman"/>
          <w:sz w:val="24"/>
        </w:rPr>
        <w:t xml:space="preserve">, an intelligent educational ecosystem designed to support learners throughout their progression from novice to job-ready developer. By combining adaptive assessment, automated multi-layered code review, and data-driven skill validation, the platform aims to deliver scalable, high-quality learning support that aligns closely with real-world software engineering practices.</w:t>
      </w:r>
    </w:p>
    <w:p>
      <w:pPr>
        <w:pStyle w:val="BodyText"/>
      </w:pPr>
      <w:r>
        <w:rPr>
          <w:rFonts w:ascii="Times New Roman" w:hAnsi="Times New Roman" w:eastAsia="Times New Roman"/>
          <w:sz w:val="24"/>
        </w:rPr>
        <w:t xml:space="preserve">This chapter establishes the academic and practical foundation of the project by defining the underlying problem, presenting the proposed solution, reviewing related work, and clarifying the project’s objectives and scope.</w:t>
      </w:r>
    </w:p>
    <w:bookmarkEnd w:id="24"/>
    <w:bookmarkStart w:id="29" w:name="problem-definition"/>
    <w:p>
      <w:pPr>
        <w:pStyle w:val="Heading2"/>
      </w:pPr>
      <w:r>
        <w:rPr>
          <w:bCs/>
          <w:rFonts w:ascii="Times New Roman" w:hAnsi="Times New Roman" w:eastAsia="Times New Roman"/>
          <w:b/>
          <w:sz w:val="24"/>
        </w:rPr>
        <w:t xml:space="preserve">1.2 Problem Definition</w:t>
      </w:r>
    </w:p>
    <w:p>
      <w:pPr>
        <w:pStyle w:val="FirstParagraph"/>
      </w:pPr>
      <w:r>
        <w:rPr>
          <w:rFonts w:ascii="Times New Roman" w:hAnsi="Times New Roman" w:eastAsia="Times New Roman"/>
          <w:sz w:val="24"/>
        </w:rPr>
        <w:t xml:space="preserve">Although access to programming education has expanded significantly, several structural limitations continue to hinder learners’ progression toward professional competency. These limitations are systemic rather than incidental and affect the majority of self-directed and early-career developers.</w:t>
      </w:r>
    </w:p>
    <w:bookmarkStart w:id="25" w:name="the-feedback-desert-in-self-learning"/>
    <w:p>
      <w:pPr>
        <w:pStyle w:val="Heading3"/>
      </w:pPr>
      <w:r>
        <w:rPr>
          <w:bCs/>
          <w:rFonts w:ascii="Times New Roman" w:hAnsi="Times New Roman" w:eastAsia="Times New Roman"/>
          <w:b/>
          <w:sz w:val="24"/>
        </w:rPr>
        <w:t xml:space="preserve">1.2.1 The Feedback Desert in Self-Learning</w:t>
      </w:r>
    </w:p>
    <w:p>
      <w:pPr>
        <w:pStyle w:val="FirstParagraph"/>
      </w:pPr>
      <w:r>
        <w:rPr>
          <w:rFonts w:ascii="Times New Roman" w:hAnsi="Times New Roman" w:eastAsia="Times New Roman"/>
          <w:sz w:val="24"/>
        </w:rPr>
        <w:t xml:space="preserve">Self-taught developers predominantly rely on free or low-cost platforms such as YouTube, Udemy, Codecademy, and freeCodeCamp. While these platforms deliver structured curricula, they fundamentally fail to provide meaningful, individualized code evaluation—leaving learners without the expert feedback essential for developing industry-ready competencies.</w:t>
      </w:r>
    </w:p>
    <w:p>
      <w:pPr>
        <w:pStyle w:val="BodyText"/>
      </w:pPr>
      <w:r>
        <w:rPr>
          <w:bCs/>
          <w:rFonts w:ascii="Times New Roman" w:hAnsi="Times New Roman" w:eastAsia="Times New Roman"/>
          <w:b/>
          <w:sz w:val="24"/>
        </w:rPr>
        <w:t xml:space="preserve">Critical Deficiencies:</w:t>
      </w:r>
    </w:p>
    <w:p>
      <w:pPr>
        <w:numPr>
          <w:ilvl w:val="0"/>
          <w:numId w:val="1001"/>
        </w:numPr>
        <w:pStyle w:val="Compact"/>
      </w:pPr>
      <w:r>
        <w:rPr>
          <w:bCs/>
          <w:rFonts w:ascii="Times New Roman" w:hAnsi="Times New Roman" w:eastAsia="Times New Roman"/>
          <w:b/>
          <w:sz w:val="24"/>
        </w:rPr>
        <w:t xml:space="preserve">Absence of Quality Assurance:</w:t>
      </w:r>
      <w:r>
        <w:rPr>
          <w:rFonts w:ascii="Times New Roman" w:hAnsi="Times New Roman" w:eastAsia="Times New Roman"/>
          <w:sz w:val="24"/>
        </w:rPr>
        <w:t xml:space="preserve"> </w:t>
      </w:r>
      <w:r>
        <w:rPr>
          <w:rFonts w:ascii="Times New Roman" w:hAnsi="Times New Roman" w:eastAsia="Times New Roman"/>
          <w:sz w:val="24"/>
        </w:rPr>
        <w:t xml:space="preserve">Learners can verify functional correctness (i.e., whether code</w:t>
      </w:r>
      <w:r>
        <w:rPr>
          <w:rFonts w:ascii="Times New Roman" w:hAnsi="Times New Roman" w:eastAsia="Times New Roman"/>
          <w:sz w:val="24"/>
        </w:rPr>
        <w:t xml:space="preserve"> </w:t>
      </w:r>
      <w:r>
        <w:rPr>
          <w:iCs/>
          <w:rFonts w:ascii="Times New Roman" w:hAnsi="Times New Roman" w:eastAsia="Times New Roman"/>
          <w:i/>
          <w:sz w:val="24"/>
        </w:rPr>
        <w:t xml:space="preserve">executes</w:t>
      </w:r>
      <w:r>
        <w:rPr>
          <w:rFonts w:ascii="Times New Roman" w:hAnsi="Times New Roman" w:eastAsia="Times New Roman"/>
          <w:sz w:val="24"/>
        </w:rPr>
        <w:t xml:space="preserve">) but cannot assess adherence to best practices, identification of security vulnerabilities, or evaluation of readability and maintainability standards.</w:t>
      </w:r>
    </w:p>
    <w:p>
      <w:pPr>
        <w:numPr>
          <w:ilvl w:val="0"/>
          <w:numId w:val="1001"/>
        </w:numPr>
        <w:pStyle w:val="Compact"/>
      </w:pPr>
      <w:r>
        <w:rPr>
          <w:bCs/>
          <w:rFonts w:ascii="Times New Roman" w:hAnsi="Times New Roman" w:eastAsia="Times New Roman"/>
          <w:b/>
          <w:sz w:val="24"/>
        </w:rPr>
        <w:t xml:space="preserve">Generic Learning Pathways:</w:t>
      </w:r>
      <w:r>
        <w:rPr>
          <w:rFonts w:ascii="Times New Roman" w:hAnsi="Times New Roman" w:eastAsia="Times New Roman"/>
          <w:sz w:val="24"/>
        </w:rPr>
        <w:t xml:space="preserve"> </w:t>
      </w:r>
      <w:r>
        <w:rPr>
          <w:rFonts w:ascii="Times New Roman" w:hAnsi="Times New Roman" w:eastAsia="Times New Roman"/>
          <w:sz w:val="24"/>
        </w:rPr>
        <w:t xml:space="preserve">These platforms deliver one-size-fits-all curricula that fail to adapt to individual learner strengths, weaknesses, or progression rates. A student struggling with exception handling receives identical instruction as one who has already mastered the concept.</w:t>
      </w:r>
    </w:p>
    <w:p>
      <w:pPr>
        <w:numPr>
          <w:ilvl w:val="0"/>
          <w:numId w:val="1001"/>
        </w:numPr>
        <w:pStyle w:val="Compact"/>
      </w:pPr>
      <w:r>
        <w:rPr>
          <w:bCs/>
          <w:rFonts w:ascii="Times New Roman" w:hAnsi="Times New Roman" w:eastAsia="Times New Roman"/>
          <w:b/>
          <w:sz w:val="24"/>
        </w:rPr>
        <w:t xml:space="preserve">Overemphasis on Functionality Over Craftsmanship:</w:t>
      </w:r>
      <w:r>
        <w:rPr>
          <w:rFonts w:ascii="Times New Roman" w:hAnsi="Times New Roman" w:eastAsia="Times New Roman"/>
          <w:sz w:val="24"/>
        </w:rPr>
        <w:t xml:space="preserve"> </w:t>
      </w:r>
      <w:r>
        <w:rPr>
          <w:rFonts w:ascii="Times New Roman" w:hAnsi="Times New Roman" w:eastAsia="Times New Roman"/>
          <w:sz w:val="24"/>
        </w:rPr>
        <w:t xml:space="preserve">Algorithm-focused platforms like LeetCode and HackerRank prioritize functional correctness almost exclusively. Professional competencies—including software architecture, code structure, performance optimization, design patterns, and naming conventions—remain largely unaddressed.</w:t>
      </w:r>
    </w:p>
    <w:p>
      <w:pPr>
        <w:pStyle w:val="FirstParagraph"/>
      </w:pPr>
      <w:r>
        <w:rPr>
          <w:rFonts w:ascii="Times New Roman" w:hAnsi="Times New Roman" w:eastAsia="Times New Roman"/>
          <w:sz w:val="24"/>
        </w:rPr>
        <w:t xml:space="preserve">This educational paradigm creates an environment where</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knowing how to write code</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diverges substantially from</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knowing how to write professional, maintainable, industry-standard code.</w:t>
      </w:r>
      <w:r>
        <w:rPr>
          <w:rFonts w:ascii="Times New Roman" w:hAnsi="Times New Roman" w:eastAsia="Times New Roman"/>
          <w:sz w:val="24"/>
        </w:rPr>
        <w:t xml:space="preserve">”</w:t>
      </w:r>
    </w:p>
    <w:bookmarkEnd w:id="25"/>
    <w:bookmarkStart w:id="26" w:name="X83f9534e00f6cb4e5425e4798692d619cef0847"/>
    <w:p>
      <w:pPr>
        <w:pStyle w:val="Heading3"/>
      </w:pPr>
      <w:r>
        <w:rPr>
          <w:bCs/>
          <w:rFonts w:ascii="Times New Roman" w:hAnsi="Times New Roman" w:eastAsia="Times New Roman"/>
          <w:b/>
          <w:sz w:val="24"/>
        </w:rPr>
        <w:t xml:space="preserve">1.2.2 The Prohibitive Cost Barrier of Bootcamps</w:t>
      </w:r>
    </w:p>
    <w:p>
      <w:pPr>
        <w:pStyle w:val="FirstParagraph"/>
      </w:pPr>
      <w:r>
        <w:rPr>
          <w:rFonts w:ascii="Times New Roman" w:hAnsi="Times New Roman" w:eastAsia="Times New Roman"/>
          <w:sz w:val="24"/>
        </w:rPr>
        <w:t xml:space="preserve">Coding bootcamps attempt to address the feedback deficit through human mentorship and comprehensive code review. However, their financial model introduces a severe accessibility barrier.</w:t>
      </w:r>
    </w:p>
    <w:p>
      <w:pPr>
        <w:pStyle w:val="BodyText"/>
      </w:pPr>
      <w:r>
        <w:rPr>
          <w:rFonts w:ascii="Times New Roman" w:hAnsi="Times New Roman" w:eastAsia="Times New Roman"/>
          <w:sz w:val="24"/>
        </w:rPr>
        <w:t xml:space="preserve">Programs typically cost between</w:t>
      </w:r>
      <w:r>
        <w:rPr>
          <w:rFonts w:ascii="Times New Roman" w:hAnsi="Times New Roman" w:eastAsia="Times New Roman"/>
          <w:sz w:val="24"/>
        </w:rPr>
        <w:t xml:space="preserve"> </w:t>
      </w:r>
      <w:r>
        <w:rPr>
          <w:bCs/>
          <w:rFonts w:ascii="Times New Roman" w:hAnsi="Times New Roman" w:eastAsia="Times New Roman"/>
          <w:b/>
          <w:sz w:val="24"/>
        </w:rPr>
        <w:t xml:space="preserve">$5,000 and $20,000+</w:t>
      </w:r>
      <w:r>
        <w:rPr>
          <w:rFonts w:ascii="Times New Roman" w:hAnsi="Times New Roman" w:eastAsia="Times New Roman"/>
          <w:sz w:val="24"/>
        </w:rPr>
        <w:t xml:space="preserve">, rendering them inaccessible to most learners—including students, self-funded individuals, and career-switchers. This cost structure transforms expert feedback from an educational resource into a socioeconomic privilege, thereby perpetuating educational inequality.</w:t>
      </w:r>
    </w:p>
    <w:p>
      <w:pPr>
        <w:pStyle w:val="BodyText"/>
      </w:pPr>
      <w:r>
        <w:rPr>
          <w:rFonts w:ascii="Times New Roman" w:hAnsi="Times New Roman" w:eastAsia="Times New Roman"/>
          <w:sz w:val="24"/>
        </w:rPr>
        <w:t xml:space="preserve">A vast population of motivated, capable learners remains unable to access the level of guidance necessary to transition successfully into professional software development roles.</w:t>
      </w:r>
    </w:p>
    <w:bookmarkEnd w:id="26"/>
    <w:bookmarkStart w:id="27" w:name="Xe380f9e431ebf8a897caf440a1e3b2217ad0ef4"/>
    <w:p>
      <w:pPr>
        <w:pStyle w:val="Heading3"/>
      </w:pPr>
      <w:r>
        <w:rPr>
          <w:bCs/>
          <w:rFonts w:ascii="Times New Roman" w:hAnsi="Times New Roman" w:eastAsia="Times New Roman"/>
          <w:b/>
          <w:sz w:val="24"/>
        </w:rPr>
        <w:t xml:space="preserve">1.2.3 The Scalability Challenge of Human Mentorship</w:t>
      </w:r>
    </w:p>
    <w:p>
      <w:pPr>
        <w:pStyle w:val="FirstParagraph"/>
      </w:pPr>
      <w:r>
        <w:rPr>
          <w:rFonts w:ascii="Times New Roman" w:hAnsi="Times New Roman" w:eastAsia="Times New Roman"/>
          <w:sz w:val="24"/>
        </w:rPr>
        <w:t xml:space="preserve">Human mentorship delivers high-quality coaching, but it</w:t>
      </w:r>
      <w:r>
        <w:rPr>
          <w:rFonts w:ascii="Times New Roman" w:hAnsi="Times New Roman" w:eastAsia="Times New Roman"/>
          <w:sz w:val="24"/>
        </w:rPr>
        <w:t xml:space="preserve"> </w:t>
      </w:r>
      <w:r>
        <w:rPr>
          <w:bCs/>
          <w:rFonts w:ascii="Times New Roman" w:hAnsi="Times New Roman" w:eastAsia="Times New Roman"/>
          <w:b/>
          <w:sz w:val="24"/>
        </w:rPr>
        <w:t xml:space="preserve">does not scale</w:t>
      </w:r>
      <w:r>
        <w:rPr>
          <w:rFonts w:ascii="Times New Roman" w:hAnsi="Times New Roman" w:eastAsia="Times New Roman"/>
          <w:sz w:val="24"/>
        </w:rPr>
        <w:t xml:space="preserve">:</w:t>
      </w:r>
    </w:p>
    <w:p>
      <w:pPr>
        <w:numPr>
          <w:ilvl w:val="0"/>
          <w:numId w:val="1002"/>
        </w:numPr>
        <w:pStyle w:val="Compact"/>
      </w:pPr>
      <w:r>
        <w:rPr>
          <w:rFonts w:ascii="Times New Roman" w:hAnsi="Times New Roman" w:eastAsia="Times New Roman"/>
          <w:sz w:val="24"/>
        </w:rPr>
        <w:t xml:space="preserve">Mentors can support only small cohorts.</w:t>
      </w:r>
    </w:p>
    <w:p>
      <w:pPr>
        <w:numPr>
          <w:ilvl w:val="0"/>
          <w:numId w:val="1002"/>
        </w:numPr>
        <w:pStyle w:val="Compact"/>
      </w:pPr>
      <w:r>
        <w:rPr>
          <w:rFonts w:ascii="Times New Roman" w:hAnsi="Times New Roman" w:eastAsia="Times New Roman"/>
          <w:sz w:val="24"/>
        </w:rPr>
        <w:t xml:space="preserve">Platforms like Exercism suffer from</w:t>
      </w:r>
      <w:r>
        <w:rPr>
          <w:rFonts w:ascii="Times New Roman" w:hAnsi="Times New Roman" w:eastAsia="Times New Roman"/>
          <w:sz w:val="24"/>
        </w:rPr>
        <w:t xml:space="preserve"> </w:t>
      </w:r>
      <w:r>
        <w:rPr>
          <w:bCs/>
          <w:rFonts w:ascii="Times New Roman" w:hAnsi="Times New Roman" w:eastAsia="Times New Roman"/>
          <w:b/>
          <w:sz w:val="24"/>
        </w:rPr>
        <w:t xml:space="preserve">24–72 hour review delays</w:t>
      </w:r>
      <w:r>
        <w:rPr>
          <w:rFonts w:ascii="Times New Roman" w:hAnsi="Times New Roman" w:eastAsia="Times New Roman"/>
          <w:sz w:val="24"/>
        </w:rPr>
        <w:t xml:space="preserve">, leading to:</w:t>
      </w:r>
    </w:p>
    <w:p>
      <w:pPr>
        <w:numPr>
          <w:ilvl w:val="1"/>
          <w:numId w:val="1003"/>
        </w:numPr>
        <w:pStyle w:val="Compact"/>
      </w:pPr>
      <w:r>
        <w:rPr>
          <w:rFonts w:ascii="Times New Roman" w:hAnsi="Times New Roman" w:eastAsia="Times New Roman"/>
          <w:sz w:val="24"/>
        </w:rPr>
        <w:t xml:space="preserve">Loss of momentum</w:t>
      </w:r>
    </w:p>
    <w:p>
      <w:pPr>
        <w:numPr>
          <w:ilvl w:val="1"/>
          <w:numId w:val="1003"/>
        </w:numPr>
        <w:pStyle w:val="Compact"/>
      </w:pPr>
      <w:r>
        <w:rPr>
          <w:rFonts w:ascii="Times New Roman" w:hAnsi="Times New Roman" w:eastAsia="Times New Roman"/>
          <w:sz w:val="24"/>
        </w:rPr>
        <w:t xml:space="preserve">Fragmented context</w:t>
      </w:r>
    </w:p>
    <w:p>
      <w:pPr>
        <w:numPr>
          <w:ilvl w:val="1"/>
          <w:numId w:val="1003"/>
        </w:numPr>
        <w:pStyle w:val="Compact"/>
      </w:pPr>
      <w:r>
        <w:rPr>
          <w:rFonts w:ascii="Times New Roman" w:hAnsi="Times New Roman" w:eastAsia="Times New Roman"/>
          <w:sz w:val="24"/>
        </w:rPr>
        <w:t xml:space="preserve">Inconsistent feedback</w:t>
      </w:r>
    </w:p>
    <w:p>
      <w:pPr>
        <w:numPr>
          <w:ilvl w:val="1"/>
          <w:numId w:val="1003"/>
        </w:numPr>
        <w:pStyle w:val="Compact"/>
      </w:pPr>
      <w:r>
        <w:rPr>
          <w:rFonts w:ascii="Times New Roman" w:hAnsi="Times New Roman" w:eastAsia="Times New Roman"/>
          <w:sz w:val="24"/>
        </w:rPr>
        <w:t xml:space="preserve">Slow learning cycles</w:t>
      </w:r>
    </w:p>
    <w:p>
      <w:pPr>
        <w:pStyle w:val="FirstParagraph"/>
      </w:pPr>
      <w:r>
        <w:rPr>
          <w:rFonts w:ascii="Times New Roman" w:hAnsi="Times New Roman" w:eastAsia="Times New Roman"/>
          <w:sz w:val="24"/>
        </w:rPr>
        <w:t xml:space="preserve">These limitations prevent timely, reliable, and scalable expert review—something AI systems can uniquely provide.</w:t>
      </w:r>
    </w:p>
    <w:bookmarkEnd w:id="27"/>
    <w:bookmarkStart w:id="28" w:name="the-lack-of-credible-credentials"/>
    <w:p>
      <w:pPr>
        <w:pStyle w:val="Heading3"/>
      </w:pPr>
      <w:r>
        <w:rPr>
          <w:bCs/>
          <w:rFonts w:ascii="Times New Roman" w:hAnsi="Times New Roman" w:eastAsia="Times New Roman"/>
          <w:b/>
          <w:sz w:val="24"/>
        </w:rPr>
        <w:t xml:space="preserve">1.2.4 The Lack of Credible Credentials</w:t>
      </w:r>
    </w:p>
    <w:p>
      <w:pPr>
        <w:pStyle w:val="FirstParagraph"/>
      </w:pPr>
      <w:r>
        <w:rPr>
          <w:rFonts w:ascii="Times New Roman" w:hAnsi="Times New Roman" w:eastAsia="Times New Roman"/>
          <w:sz w:val="24"/>
        </w:rPr>
        <w:t xml:space="preserve">Self-taught developers face significant challenges in demonstrating competence through mechanisms that employers recognize and trust.</w:t>
      </w:r>
    </w:p>
    <w:p>
      <w:pPr>
        <w:pStyle w:val="BodyText"/>
      </w:pPr>
      <w:r>
        <w:rPr>
          <w:bCs/>
          <w:rFonts w:ascii="Times New Roman" w:hAnsi="Times New Roman" w:eastAsia="Times New Roman"/>
          <w:b/>
          <w:sz w:val="24"/>
        </w:rPr>
        <w:t xml:space="preserve">Credibility Gaps:</w:t>
      </w:r>
    </w:p>
    <w:p>
      <w:pPr>
        <w:numPr>
          <w:ilvl w:val="0"/>
          <w:numId w:val="1004"/>
        </w:numPr>
        <w:pStyle w:val="Compact"/>
      </w:pPr>
      <w:r>
        <w:rPr>
          <w:bCs/>
          <w:rFonts w:ascii="Times New Roman" w:hAnsi="Times New Roman" w:eastAsia="Times New Roman"/>
          <w:b/>
          <w:sz w:val="24"/>
        </w:rPr>
        <w:t xml:space="preserve">Low-Value Certificates:</w:t>
      </w:r>
      <w:r>
        <w:rPr>
          <w:rFonts w:ascii="Times New Roman" w:hAnsi="Times New Roman" w:eastAsia="Times New Roman"/>
          <w:sz w:val="24"/>
        </w:rPr>
        <w:t xml:space="preserve"> </w:t>
      </w:r>
      <w:r>
        <w:rPr>
          <w:rFonts w:ascii="Times New Roman" w:hAnsi="Times New Roman" w:eastAsia="Times New Roman"/>
          <w:sz w:val="24"/>
        </w:rPr>
        <w:t xml:space="preserve">Course completion certificates indicate participation rather than mastery, offering minimal signal of actual competency.</w:t>
      </w:r>
    </w:p>
    <w:p>
      <w:pPr>
        <w:numPr>
          <w:ilvl w:val="0"/>
          <w:numId w:val="1004"/>
        </w:numPr>
        <w:pStyle w:val="Compact"/>
      </w:pPr>
      <w:r>
        <w:rPr>
          <w:bCs/>
          <w:rFonts w:ascii="Times New Roman" w:hAnsi="Times New Roman" w:eastAsia="Times New Roman"/>
          <w:b/>
          <w:sz w:val="24"/>
        </w:rPr>
        <w:t xml:space="preserve">Unverifiable Skill Claims:</w:t>
      </w:r>
      <w:r>
        <w:rPr>
          <w:rFonts w:ascii="Times New Roman" w:hAnsi="Times New Roman" w:eastAsia="Times New Roman"/>
          <w:sz w:val="24"/>
        </w:rPr>
        <w:t xml:space="preserve"> </w:t>
      </w:r>
      <w:r>
        <w:rPr>
          <w:rFonts w:ascii="Times New Roman" w:hAnsi="Times New Roman" w:eastAsia="Times New Roman"/>
          <w:sz w:val="24"/>
        </w:rPr>
        <w:t xml:space="preserve">Résumé statements such as</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Proficient in React</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remain subjective and unsupported by objective evidence.</w:t>
      </w:r>
    </w:p>
    <w:p>
      <w:pPr>
        <w:numPr>
          <w:ilvl w:val="0"/>
          <w:numId w:val="1004"/>
        </w:numPr>
        <w:pStyle w:val="Compact"/>
      </w:pPr>
      <w:r>
        <w:rPr>
          <w:bCs/>
          <w:rFonts w:ascii="Times New Roman" w:hAnsi="Times New Roman" w:eastAsia="Times New Roman"/>
          <w:b/>
          <w:sz w:val="24"/>
        </w:rPr>
        <w:t xml:space="preserve">Opaque Skill Development:</w:t>
      </w:r>
      <w:r>
        <w:rPr>
          <w:rFonts w:ascii="Times New Roman" w:hAnsi="Times New Roman" w:eastAsia="Times New Roman"/>
          <w:sz w:val="24"/>
        </w:rPr>
        <w:t xml:space="preserve"> </w:t>
      </w:r>
      <w:r>
        <w:rPr>
          <w:rFonts w:ascii="Times New Roman" w:hAnsi="Times New Roman" w:eastAsia="Times New Roman"/>
          <w:sz w:val="24"/>
        </w:rPr>
        <w:t xml:space="preserve">GitHub repositories showcase completed projects but fail to reveal the developer’s learning trajectory, coding practices, problem-solving methodology, or skill evolution over time.</w:t>
      </w:r>
    </w:p>
    <w:p>
      <w:pPr>
        <w:pStyle w:val="FirstParagraph"/>
      </w:pPr>
      <w:r>
        <w:rPr>
          <w:rFonts w:ascii="Times New Roman" w:hAnsi="Times New Roman" w:eastAsia="Times New Roman"/>
          <w:sz w:val="24"/>
        </w:rPr>
        <w:t xml:space="preserve">This credibility deficit forces self-taught learners to repeatedly</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prove themselves</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in competitive hiring processes, whereas graduates of structured bootcamp programs inherently benefit from institutionally validated credentials. This platform aims to eliminate this disparity by producing transparent, data-backed, verifiable learning credentials.</w:t>
      </w:r>
    </w:p>
    <w:bookmarkEnd w:id="28"/>
    <w:bookmarkEnd w:id="29"/>
    <w:bookmarkStart w:id="35" w:name="proposed-solution"/>
    <w:p>
      <w:pPr>
        <w:pStyle w:val="Heading2"/>
      </w:pPr>
      <w:r>
        <w:rPr>
          <w:bCs/>
          <w:rFonts w:ascii="Times New Roman" w:hAnsi="Times New Roman" w:eastAsia="Times New Roman"/>
          <w:b/>
          <w:sz w:val="24"/>
        </w:rPr>
        <w:t xml:space="preserve">1.3 Proposed Solution</w:t>
      </w:r>
    </w:p>
    <w:p>
      <w:pPr>
        <w:pStyle w:val="FirstParagraph"/>
      </w:pPr>
      <w:r>
        <w:rPr>
          <w:rFonts w:ascii="Times New Roman" w:hAnsi="Times New Roman" w:eastAsia="Times New Roman"/>
          <w:sz w:val="24"/>
        </w:rPr>
        <w:t xml:space="preserve">To address these challenges, this project proposes an</w:t>
      </w:r>
      <w:r>
        <w:rPr>
          <w:rFonts w:ascii="Times New Roman" w:hAnsi="Times New Roman" w:eastAsia="Times New Roman"/>
          <w:sz w:val="24"/>
        </w:rPr>
        <w:t xml:space="preserve"> </w:t>
      </w:r>
      <w:r>
        <w:rPr>
          <w:bCs/>
          <w:rFonts w:ascii="Times New Roman" w:hAnsi="Times New Roman" w:eastAsia="Times New Roman"/>
          <w:b/>
          <w:sz w:val="24"/>
        </w:rPr>
        <w:t xml:space="preserve">AI-Powered Learning &amp; Code Review Platform</w:t>
      </w:r>
      <w:r>
        <w:rPr>
          <w:rFonts w:ascii="Times New Roman" w:hAnsi="Times New Roman" w:eastAsia="Times New Roman"/>
          <w:sz w:val="24"/>
        </w:rPr>
        <w:t xml:space="preserve"> </w:t>
      </w:r>
      <w:r>
        <w:rPr>
          <w:rFonts w:ascii="Times New Roman" w:hAnsi="Times New Roman" w:eastAsia="Times New Roman"/>
          <w:sz w:val="24"/>
        </w:rPr>
        <w:t xml:space="preserve">that delivers expert-level guidance, adaptive learning, and verifiable credentials at scale. The platform is designed as an end-to-end learning system that integrates assessment, practice, feedback, and progress validation into a unified workflow.</w:t>
      </w:r>
    </w:p>
    <w:p>
      <w:pPr>
        <w:pStyle w:val="BodyText"/>
      </w:pPr>
      <w:r>
        <w:rPr>
          <w:rFonts w:ascii="Times New Roman" w:hAnsi="Times New Roman" w:eastAsia="Times New Roman"/>
          <w:sz w:val="24"/>
        </w:rPr>
        <w:t xml:space="preserve">The solution is structured around five core pillars.</w:t>
      </w:r>
    </w:p>
    <w:bookmarkStart w:id="30" w:name="personalized-adaptive-learning-path"/>
    <w:p>
      <w:pPr>
        <w:pStyle w:val="Heading3"/>
      </w:pPr>
      <w:r>
        <w:rPr>
          <w:bCs/>
          <w:rFonts w:ascii="Times New Roman" w:hAnsi="Times New Roman" w:eastAsia="Times New Roman"/>
          <w:b/>
          <w:sz w:val="24"/>
        </w:rPr>
        <w:t xml:space="preserve">1.3.1 Personalized, Adaptive Learning Path</w:t>
      </w:r>
    </w:p>
    <w:p>
      <w:pPr>
        <w:pStyle w:val="FirstParagraph"/>
      </w:pPr>
      <w:r>
        <w:rPr>
          <w:rFonts w:ascii="Times New Roman" w:hAnsi="Times New Roman" w:eastAsia="Times New Roman"/>
          <w:sz w:val="24"/>
        </w:rPr>
        <w:t xml:space="preserve">Learners begin with an automated assessment that evaluates their current proficiency across key development domains. Based on assessment results, the system generates a personalized learning path composed of practical, real-world projects. The learning path evolves dynamically as the learner progresses, continuously adjusting task recommendations to reflect demonstrated strengths and weaknesses.</w:t>
      </w:r>
    </w:p>
    <w:bookmarkEnd w:id="30"/>
    <w:bookmarkStart w:id="31" w:name="multi-layered-ai-code-review"/>
    <w:p>
      <w:pPr>
        <w:pStyle w:val="Heading3"/>
      </w:pPr>
      <w:r>
        <w:rPr>
          <w:bCs/>
          <w:rFonts w:ascii="Times New Roman" w:hAnsi="Times New Roman" w:eastAsia="Times New Roman"/>
          <w:b/>
          <w:sz w:val="24"/>
        </w:rPr>
        <w:t xml:space="preserve">1.3.2 Multi-Layered AI Code Review</w:t>
      </w:r>
    </w:p>
    <w:p>
      <w:pPr>
        <w:pStyle w:val="FirstParagraph"/>
      </w:pPr>
      <w:r>
        <w:rPr>
          <w:rFonts w:ascii="Times New Roman" w:hAnsi="Times New Roman" w:eastAsia="Times New Roman"/>
          <w:sz w:val="24"/>
        </w:rPr>
        <w:t xml:space="preserve">Submitted code undergoes a structured review pipeline consisting of:</w:t>
      </w:r>
    </w:p>
    <w:p>
      <w:pPr>
        <w:numPr>
          <w:ilvl w:val="0"/>
          <w:numId w:val="1005"/>
        </w:numPr>
        <w:pStyle w:val="Compact"/>
      </w:pPr>
      <w:r>
        <w:rPr>
          <w:bCs/>
          <w:rFonts w:ascii="Times New Roman" w:hAnsi="Times New Roman" w:eastAsia="Times New Roman"/>
          <w:b/>
          <w:sz w:val="24"/>
        </w:rPr>
        <w:t xml:space="preserve">Static Analysis:</w:t>
      </w:r>
      <w:r>
        <w:rPr>
          <w:rFonts w:ascii="Times New Roman" w:hAnsi="Times New Roman" w:eastAsia="Times New Roman"/>
          <w:sz w:val="24"/>
        </w:rPr>
        <w:t xml:space="preserve"> </w:t>
      </w:r>
      <w:r>
        <w:rPr>
          <w:rFonts w:ascii="Times New Roman" w:hAnsi="Times New Roman" w:eastAsia="Times New Roman"/>
          <w:sz w:val="24"/>
        </w:rPr>
        <w:t xml:space="preserve">Automated tools detect code smells, security issues, style violations, and maintainability concerns.</w:t>
      </w:r>
    </w:p>
    <w:p>
      <w:pPr>
        <w:numPr>
          <w:ilvl w:val="0"/>
          <w:numId w:val="1005"/>
        </w:numPr>
        <w:pStyle w:val="Compact"/>
      </w:pPr>
      <w:r>
        <w:rPr>
          <w:bCs/>
          <w:rFonts w:ascii="Times New Roman" w:hAnsi="Times New Roman" w:eastAsia="Times New Roman"/>
          <w:b/>
          <w:sz w:val="24"/>
        </w:rPr>
        <w:t xml:space="preserve">AI Contextual Analysis:</w:t>
      </w:r>
      <w:r>
        <w:rPr>
          <w:rFonts w:ascii="Times New Roman" w:hAnsi="Times New Roman" w:eastAsia="Times New Roman"/>
          <w:sz w:val="24"/>
        </w:rPr>
        <w:t xml:space="preserve"> </w:t>
      </w:r>
      <w:r>
        <w:rPr>
          <w:rFonts w:ascii="Times New Roman" w:hAnsi="Times New Roman" w:eastAsia="Times New Roman"/>
          <w:sz w:val="24"/>
        </w:rPr>
        <w:t xml:space="preserve">Advanced language models evaluate architectural decisions, logic correctness, performance implications, and adherence to best practices.</w:t>
      </w:r>
    </w:p>
    <w:p>
      <w:pPr>
        <w:pStyle w:val="FirstParagraph"/>
      </w:pPr>
      <w:r>
        <w:rPr>
          <w:rFonts w:ascii="Times New Roman" w:hAnsi="Times New Roman" w:eastAsia="Times New Roman"/>
          <w:sz w:val="24"/>
        </w:rPr>
        <w:t xml:space="preserve">This layered approach enables comprehensive feedback that approximates senior-level code review while remaining scalable and responsive.</w:t>
      </w:r>
    </w:p>
    <w:bookmarkEnd w:id="31"/>
    <w:bookmarkStart w:id="32" w:name="shareable-learning-cv"/>
    <w:p>
      <w:pPr>
        <w:pStyle w:val="Heading3"/>
      </w:pPr>
      <w:r>
        <w:rPr>
          <w:bCs/>
          <w:rFonts w:ascii="Times New Roman" w:hAnsi="Times New Roman" w:eastAsia="Times New Roman"/>
          <w:b/>
          <w:sz w:val="24"/>
        </w:rPr>
        <w:t xml:space="preserve">1.3.3 Shareable Learning CV</w:t>
      </w:r>
    </w:p>
    <w:p>
      <w:pPr>
        <w:pStyle w:val="FirstParagraph"/>
      </w:pPr>
      <w:r>
        <w:rPr>
          <w:rFonts w:ascii="Times New Roman" w:hAnsi="Times New Roman" w:eastAsia="Times New Roman"/>
          <w:sz w:val="24"/>
        </w:rPr>
        <w:t xml:space="preserve">The platform generates a dynamic</w:t>
      </w:r>
      <w:r>
        <w:rPr>
          <w:rFonts w:ascii="Times New Roman" w:hAnsi="Times New Roman" w:eastAsia="Times New Roman"/>
          <w:sz w:val="24"/>
        </w:rPr>
        <w:t xml:space="preserve"> </w:t>
      </w:r>
      <w:r>
        <w:rPr>
          <w:bCs/>
          <w:rFonts w:ascii="Times New Roman" w:hAnsi="Times New Roman" w:eastAsia="Times New Roman"/>
          <w:b/>
          <w:sz w:val="24"/>
        </w:rPr>
        <w:t xml:space="preserve">Learning CV</w:t>
      </w:r>
      <w:r>
        <w:rPr>
          <w:rFonts w:ascii="Times New Roman" w:hAnsi="Times New Roman" w:eastAsia="Times New Roman"/>
          <w:sz w:val="24"/>
        </w:rPr>
        <w:t xml:space="preserve"> </w:t>
      </w:r>
      <w:r>
        <w:rPr>
          <w:rFonts w:ascii="Times New Roman" w:hAnsi="Times New Roman" w:eastAsia="Times New Roman"/>
          <w:sz w:val="24"/>
        </w:rPr>
        <w:t xml:space="preserve">that aggregates validated skill metrics, historical performance data, and project-based evidence. Unlike traditional certificates, this CV provides employers with transparent, data-backed insight into a learner’s capabilities and progression over time.</w:t>
      </w:r>
    </w:p>
    <w:bookmarkEnd w:id="32"/>
    <w:bookmarkStart w:id="33" w:name="X4e01d1170a0692058bd19d4d056402aa82985c7"/>
    <w:p>
      <w:pPr>
        <w:pStyle w:val="Heading3"/>
      </w:pPr>
      <w:r>
        <w:rPr>
          <w:bCs/>
          <w:rFonts w:ascii="Times New Roman" w:hAnsi="Times New Roman" w:eastAsia="Times New Roman"/>
          <w:b/>
          <w:sz w:val="24"/>
        </w:rPr>
        <w:t xml:space="preserve">1.3.4 Lightweight Engagement Surface (stretch — not a core pillar)</w:t>
      </w:r>
    </w:p>
    <w:p>
      <w:pPr>
        <w:pStyle w:val="FirstParagraph"/>
      </w:pPr>
      <w:r>
        <w:rPr>
          <w:rFonts w:ascii="Times New Roman" w:hAnsi="Times New Roman" w:eastAsia="Times New Roman"/>
          <w:sz w:val="24"/>
        </w:rPr>
        <w:t xml:space="preserve">The MVP keeps engagement-oriented features deliberately small to protect the core learning-feedback loop:</w:t>
      </w:r>
    </w:p>
    <w:p>
      <w:pPr>
        <w:numPr>
          <w:ilvl w:val="0"/>
          <w:numId w:val="1006"/>
        </w:numPr>
        <w:pStyle w:val="Compact"/>
      </w:pPr>
      <w:r>
        <w:rPr>
          <w:rFonts w:ascii="Times New Roman" w:hAnsi="Times New Roman" w:eastAsia="Times New Roman"/>
          <w:sz w:val="24"/>
        </w:rPr>
        <w:t xml:space="preserve">A small set of hand-designed</w:t>
      </w:r>
      <w:r>
        <w:rPr>
          <w:rFonts w:ascii="Times New Roman" w:hAnsi="Times New Roman" w:eastAsia="Times New Roman"/>
          <w:sz w:val="24"/>
        </w:rPr>
        <w:t xml:space="preserve"> </w:t>
      </w:r>
      <w:r>
        <w:rPr>
          <w:bCs/>
          <w:rFonts w:ascii="Times New Roman" w:hAnsi="Times New Roman" w:eastAsia="Times New Roman"/>
          <w:b/>
          <w:sz w:val="24"/>
        </w:rPr>
        <w:t xml:space="preserve">starter badges</w:t>
      </w:r>
      <w:r>
        <w:rPr>
          <w:rFonts w:ascii="Times New Roman" w:hAnsi="Times New Roman" w:eastAsia="Times New Roman"/>
          <w:sz w:val="24"/>
        </w:rPr>
        <w:t xml:space="preserve"> </w:t>
      </w:r>
      <w:r>
        <w:rPr>
          <w:rFonts w:ascii="Times New Roman" w:hAnsi="Times New Roman" w:eastAsia="Times New Roman"/>
          <w:sz w:val="24"/>
        </w:rPr>
        <w:t xml:space="preserve">(e.g.,</w:t>
      </w:r>
      <w:r>
        <w:rPr>
          <w:rFonts w:ascii="Times New Roman" w:hAnsi="Times New Roman" w:eastAsia="Times New Roman"/>
          <w:sz w:val="24"/>
        </w:rPr>
        <w:t xml:space="preserve"> </w:t>
      </w:r>
      <w:r>
        <w:rPr>
          <w:iCs/>
          <w:rFonts w:ascii="Times New Roman" w:hAnsi="Times New Roman" w:eastAsia="Times New Roman"/>
          <w:i/>
          <w:sz w:val="24"/>
        </w:rPr>
        <w:t xml:space="preserve">First Submission</w:t>
      </w:r>
      <w:r>
        <w:rPr>
          <w:rFonts w:ascii="Times New Roman" w:hAnsi="Times New Roman" w:eastAsia="Times New Roman"/>
          <w:sz w:val="24"/>
        </w:rPr>
        <w:t xml:space="preserve">,</w:t>
      </w:r>
      <w:r>
        <w:rPr>
          <w:rFonts w:ascii="Times New Roman" w:hAnsi="Times New Roman" w:eastAsia="Times New Roman"/>
          <w:sz w:val="24"/>
        </w:rPr>
        <w:t xml:space="preserve"> </w:t>
      </w:r>
      <w:r>
        <w:rPr>
          <w:iCs/>
          <w:rFonts w:ascii="Times New Roman" w:hAnsi="Times New Roman" w:eastAsia="Times New Roman"/>
          <w:i/>
          <w:sz w:val="24"/>
        </w:rPr>
        <w:t xml:space="preserve">First Perfect Category Score</w:t>
      </w:r>
      <w:r>
        <w:rPr>
          <w:rFonts w:ascii="Times New Roman" w:hAnsi="Times New Roman" w:eastAsia="Times New Roman"/>
          <w:sz w:val="24"/>
        </w:rPr>
        <w:t xml:space="preserve">,</w:t>
      </w:r>
      <w:r>
        <w:rPr>
          <w:rFonts w:ascii="Times New Roman" w:hAnsi="Times New Roman" w:eastAsia="Times New Roman"/>
          <w:sz w:val="24"/>
        </w:rPr>
        <w:t xml:space="preserve"> </w:t>
      </w:r>
      <w:r>
        <w:rPr>
          <w:iCs/>
          <w:rFonts w:ascii="Times New Roman" w:hAnsi="Times New Roman" w:eastAsia="Times New Roman"/>
          <w:i/>
          <w:sz w:val="24"/>
        </w:rPr>
        <w:t xml:space="preserve">First Learning CV Generated</w:t>
      </w:r>
      <w:r>
        <w:rPr>
          <w:rFonts w:ascii="Times New Roman" w:hAnsi="Times New Roman" w:eastAsia="Times New Roman"/>
          <w:sz w:val="24"/>
        </w:rPr>
        <w:t xml:space="preserve">) ships as stretch feature</w:t>
      </w:r>
      <w:r>
        <w:rPr>
          <w:rFonts w:ascii="Times New Roman" w:hAnsi="Times New Roman" w:eastAsia="Times New Roman"/>
          <w:sz w:val="24"/>
        </w:rPr>
        <w:t xml:space="preserve"> </w:t>
      </w:r>
      <w:r>
        <w:rPr>
          <w:bCs/>
          <w:rFonts w:ascii="Times New Roman" w:hAnsi="Times New Roman" w:eastAsia="Times New Roman"/>
          <w:b/>
          <w:sz w:val="24"/>
        </w:rPr>
        <w:t xml:space="preserve">SF2</w:t>
      </w:r>
      <w:r>
        <w:rPr>
          <w:rFonts w:ascii="Times New Roman" w:hAnsi="Times New Roman" w:eastAsia="Times New Roman"/>
          <w:sz w:val="24"/>
        </w:rPr>
        <w:t xml:space="preserve">.</w:t>
      </w:r>
    </w:p>
    <w:p>
      <w:pPr>
        <w:numPr>
          <w:ilvl w:val="0"/>
          <w:numId w:val="1006"/>
        </w:numPr>
        <w:pStyle w:val="Compact"/>
      </w:pPr>
      <w:r>
        <w:rPr>
          <w:rFonts w:ascii="Times New Roman" w:hAnsi="Times New Roman" w:eastAsia="Times New Roman"/>
          <w:sz w:val="24"/>
        </w:rPr>
        <w:t xml:space="preserve">A</w:t>
      </w:r>
      <w:r>
        <w:rPr>
          <w:rFonts w:ascii="Times New Roman" w:hAnsi="Times New Roman" w:eastAsia="Times New Roman"/>
          <w:sz w:val="24"/>
        </w:rPr>
        <w:t xml:space="preserve"> </w:t>
      </w:r>
      <w:r>
        <w:rPr>
          <w:bCs/>
          <w:rFonts w:ascii="Times New Roman" w:hAnsi="Times New Roman" w:eastAsia="Times New Roman"/>
          <w:b/>
          <w:sz w:val="24"/>
        </w:rPr>
        <w:t xml:space="preserve">skill-trend analytics view</w:t>
      </w:r>
      <w:r>
        <w:rPr>
          <w:rFonts w:ascii="Times New Roman" w:hAnsi="Times New Roman" w:eastAsia="Times New Roman"/>
          <w:sz w:val="24"/>
        </w:rPr>
        <w:t xml:space="preserve"> </w:t>
      </w:r>
      <w:r>
        <w:rPr>
          <w:rFonts w:ascii="Times New Roman" w:hAnsi="Times New Roman" w:eastAsia="Times New Roman"/>
          <w:sz w:val="24"/>
        </w:rPr>
        <w:t xml:space="preserve">(per-category line charts over time, weekly submission bars) ships as stretch feature</w:t>
      </w:r>
      <w:r>
        <w:rPr>
          <w:rFonts w:ascii="Times New Roman" w:hAnsi="Times New Roman" w:eastAsia="Times New Roman"/>
          <w:sz w:val="24"/>
        </w:rPr>
        <w:t xml:space="preserve"> </w:t>
      </w:r>
      <w:r>
        <w:rPr>
          <w:bCs/>
          <w:rFonts w:ascii="Times New Roman" w:hAnsi="Times New Roman" w:eastAsia="Times New Roman"/>
          <w:b/>
          <w:sz w:val="24"/>
        </w:rPr>
        <w:t xml:space="preserve">SF1</w:t>
      </w:r>
      <w:r>
        <w:rPr>
          <w:rFonts w:ascii="Times New Roman" w:hAnsi="Times New Roman" w:eastAsia="Times New Roman"/>
          <w:sz w:val="24"/>
        </w:rPr>
        <w:t xml:space="preserve">.</w:t>
      </w:r>
    </w:p>
    <w:p>
      <w:pPr>
        <w:numPr>
          <w:ilvl w:val="0"/>
          <w:numId w:val="1006"/>
        </w:numPr>
        <w:pStyle w:val="Compact"/>
      </w:pPr>
      <w:r>
        <w:rPr>
          <w:bCs/>
          <w:rFonts w:ascii="Times New Roman" w:hAnsi="Times New Roman" w:eastAsia="Times New Roman"/>
          <w:b/>
          <w:sz w:val="24"/>
        </w:rPr>
        <w:t xml:space="preserve">AI-recommended next-task chips</w:t>
      </w:r>
      <w:r>
        <w:rPr>
          <w:rFonts w:ascii="Times New Roman" w:hAnsi="Times New Roman" w:eastAsia="Times New Roman"/>
          <w:sz w:val="24"/>
        </w:rPr>
        <w:t xml:space="preserve"> </w:t>
      </w:r>
      <w:r>
        <w:rPr>
          <w:rFonts w:ascii="Times New Roman" w:hAnsi="Times New Roman" w:eastAsia="Times New Roman"/>
          <w:sz w:val="24"/>
        </w:rPr>
        <w:t xml:space="preserve">on every feedback view ship as stretch feature</w:t>
      </w:r>
      <w:r>
        <w:rPr>
          <w:rFonts w:ascii="Times New Roman" w:hAnsi="Times New Roman" w:eastAsia="Times New Roman"/>
          <w:sz w:val="24"/>
        </w:rPr>
        <w:t xml:space="preserve"> </w:t>
      </w:r>
      <w:r>
        <w:rPr>
          <w:bCs/>
          <w:rFonts w:ascii="Times New Roman" w:hAnsi="Times New Roman" w:eastAsia="Times New Roman"/>
          <w:b/>
          <w:sz w:val="24"/>
        </w:rPr>
        <w:t xml:space="preserve">SF3</w:t>
      </w:r>
      <w:r>
        <w:rPr>
          <w:rFonts w:ascii="Times New Roman" w:hAnsi="Times New Roman" w:eastAsia="Times New Roman"/>
          <w:sz w:val="24"/>
        </w:rPr>
        <w:t xml:space="preserve">.</w:t>
      </w:r>
    </w:p>
    <w:p>
      <w:pPr>
        <w:numPr>
          <w:ilvl w:val="0"/>
          <w:numId w:val="1006"/>
        </w:numPr>
        <w:pStyle w:val="Compact"/>
      </w:pPr>
      <w:r>
        <w:rPr>
          <w:bCs/>
          <w:rFonts w:ascii="Times New Roman" w:hAnsi="Times New Roman" w:eastAsia="Times New Roman"/>
          <w:b/>
          <w:sz w:val="24"/>
        </w:rPr>
        <w:t xml:space="preserve">Per-category feedback ratings</w:t>
      </w:r>
      <w:r>
        <w:rPr>
          <w:rFonts w:ascii="Times New Roman" w:hAnsi="Times New Roman" w:eastAsia="Times New Roman"/>
          <w:sz w:val="24"/>
        </w:rPr>
        <w:t xml:space="preserve"> </w:t>
      </w:r>
      <w:r>
        <w:rPr>
          <w:rFonts w:ascii="Times New Roman" w:hAnsi="Times New Roman" w:eastAsia="Times New Roman"/>
          <w:sz w:val="24"/>
        </w:rPr>
        <w:t xml:space="preserve">(thumbs up / down) collect data for the thesis evaluation chapter as stretch feature</w:t>
      </w:r>
      <w:r>
        <w:rPr>
          <w:rFonts w:ascii="Times New Roman" w:hAnsi="Times New Roman" w:eastAsia="Times New Roman"/>
          <w:sz w:val="24"/>
        </w:rPr>
        <w:t xml:space="preserve"> </w:t>
      </w:r>
      <w:r>
        <w:rPr>
          <w:bCs/>
          <w:rFonts w:ascii="Times New Roman" w:hAnsi="Times New Roman" w:eastAsia="Times New Roman"/>
          <w:b/>
          <w:sz w:val="24"/>
        </w:rPr>
        <w:t xml:space="preserve">SF4</w:t>
      </w:r>
      <w:r>
        <w:rPr>
          <w:rFonts w:ascii="Times New Roman" w:hAnsi="Times New Roman" w:eastAsia="Times New Roman"/>
          <w:sz w:val="24"/>
        </w:rPr>
        <w:t xml:space="preserve">.</w:t>
      </w:r>
    </w:p>
    <w:p>
      <w:pPr>
        <w:pStyle w:val="FirstParagraph"/>
      </w:pPr>
      <w:r>
        <w:rPr>
          <w:rFonts w:ascii="Times New Roman" w:hAnsi="Times New Roman" w:eastAsia="Times New Roman"/>
          <w:sz w:val="24"/>
        </w:rPr>
        <w:t xml:space="preserve">Deeper gamification — streaks, XP, leaderboards, peer benchmarking, full badge catalogue — is</w:t>
      </w:r>
      <w:r>
        <w:rPr>
          <w:rFonts w:ascii="Times New Roman" w:hAnsi="Times New Roman" w:eastAsia="Times New Roman"/>
          <w:sz w:val="24"/>
        </w:rPr>
        <w:t xml:space="preserve"> </w:t>
      </w:r>
      <w:r>
        <w:rPr>
          <w:bCs/>
          <w:rFonts w:ascii="Times New Roman" w:hAnsi="Times New Roman" w:eastAsia="Times New Roman"/>
          <w:b/>
          <w:sz w:val="24"/>
        </w:rPr>
        <w:t xml:space="preserve">explicitly deferred to post-MVP</w:t>
      </w:r>
      <w:r>
        <w:rPr>
          <w:rFonts w:ascii="Times New Roman" w:hAnsi="Times New Roman" w:eastAsia="Times New Roman"/>
          <w:sz w:val="24"/>
        </w:rPr>
        <w:t xml:space="preserve"> </w:t>
      </w:r>
      <w:r>
        <w:rPr>
          <w:rFonts w:ascii="Times New Roman" w:hAnsi="Times New Roman" w:eastAsia="Times New Roman"/>
          <w:sz w:val="24"/>
        </w:rPr>
        <w:t xml:space="preserve">(PRD §5.3). The four MVP pillars (1.3.1 Adaptive Learning Path, 1.3.2 Multi-Layered AI Code Review, 1.3.3 Learning CV, and a fourth pillar covered in 1.3.5 below) are what the project’s value proposition rests on; engagement features support those pillars without becoming the project’s identity.</w:t>
      </w:r>
    </w:p>
    <w:bookmarkEnd w:id="33"/>
    <w:bookmarkStart w:id="34" w:name="Xeb142cd3ec1045a73c0ac8617a20da4512f6fde"/>
    <w:p>
      <w:pPr>
        <w:pStyle w:val="Heading3"/>
      </w:pPr>
      <w:r>
        <w:rPr>
          <w:bCs/>
          <w:rFonts w:ascii="Times New Roman" w:hAnsi="Times New Roman" w:eastAsia="Times New Roman"/>
          <w:b/>
          <w:sz w:val="24"/>
        </w:rPr>
        <w:t xml:space="preserve">1.3.5 Conversational AI Mentor + Standalone Project Audit (added 2026-05)</w:t>
      </w:r>
    </w:p>
    <w:p>
      <w:pPr>
        <w:pStyle w:val="FirstParagraph"/>
      </w:pPr>
      <w:r>
        <w:rPr>
          <w:rFonts w:ascii="Times New Roman" w:hAnsi="Times New Roman" w:eastAsia="Times New Roman"/>
          <w:sz w:val="24"/>
        </w:rPr>
        <w:t xml:space="preserve">Two flagship surfaces were added during the second half of the project to differentiate the platform at defense:</w:t>
      </w:r>
    </w:p>
    <w:p>
      <w:pPr>
        <w:numPr>
          <w:ilvl w:val="0"/>
          <w:numId w:val="1007"/>
        </w:numPr>
        <w:pStyle w:val="Compact"/>
      </w:pPr>
      <w:r>
        <w:rPr>
          <w:bCs/>
          <w:rFonts w:ascii="Times New Roman" w:hAnsi="Times New Roman" w:eastAsia="Times New Roman"/>
          <w:b/>
          <w:sz w:val="24"/>
        </w:rPr>
        <w:t xml:space="preserve">AI Mentor Chat (F12):</w:t>
      </w:r>
      <w:r>
        <w:rPr>
          <w:rFonts w:ascii="Times New Roman" w:hAnsi="Times New Roman" w:eastAsia="Times New Roman"/>
          <w:sz w:val="24"/>
        </w:rPr>
        <w:t xml:space="preserve"> </w:t>
      </w:r>
      <w:r>
        <w:rPr>
          <w:rFonts w:ascii="Times New Roman" w:hAnsi="Times New Roman" w:eastAsia="Times New Roman"/>
          <w:sz w:val="24"/>
        </w:rPr>
        <w:t xml:space="preserve">an in-context conversational chat panel on every Submission and every Project Audit. The chat is grounded in the learner’s actual code via Retrieval-Augmented Generation (RAG) over a Qdrant vector index. Learners can ask follow-up questions such as</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why is line 42 a security risk?</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or</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show me how to refactor this method</w:t>
      </w:r>
      <w:r>
        <w:rPr>
          <w:rFonts w:ascii="Times New Roman" w:hAnsi="Times New Roman" w:eastAsia="Times New Roman"/>
          <w:sz w:val="24"/>
        </w:rPr>
        <w:t xml:space="preserve">”</w:t>
      </w:r>
      <w:r>
        <w:rPr>
          <w:rFonts w:ascii="Times New Roman" w:hAnsi="Times New Roman" w:eastAsia="Times New Roman"/>
          <w:sz w:val="24"/>
        </w:rPr>
        <w:t xml:space="preserve">, and the answer references their real code rather than offering generic advice.</w:t>
      </w:r>
    </w:p>
    <w:p>
      <w:pPr>
        <w:numPr>
          <w:ilvl w:val="0"/>
          <w:numId w:val="1007"/>
        </w:numPr>
        <w:pStyle w:val="Compact"/>
      </w:pPr>
      <w:r>
        <w:rPr>
          <w:bCs/>
          <w:rFonts w:ascii="Times New Roman" w:hAnsi="Times New Roman" w:eastAsia="Times New Roman"/>
          <w:b/>
          <w:sz w:val="24"/>
        </w:rPr>
        <w:t xml:space="preserve">Standalone Project Audit (F11):</w:t>
      </w:r>
      <w:r>
        <w:rPr>
          <w:rFonts w:ascii="Times New Roman" w:hAnsi="Times New Roman" w:eastAsia="Times New Roman"/>
          <w:sz w:val="24"/>
        </w:rPr>
        <w:t xml:space="preserve"> </w:t>
      </w:r>
      <w:r>
        <w:rPr>
          <w:rFonts w:ascii="Times New Roman" w:hAnsi="Times New Roman" w:eastAsia="Times New Roman"/>
          <w:sz w:val="24"/>
        </w:rPr>
        <w:t xml:space="preserve">any authenticated user can submit a personal project (GitHub URL or ZIP) plus a structured description and receive a comprehensive AI audit independently of any learning path. The audit returns a 6-category breakdown (Code Quality, Security, Performance, Architecture, Maintainability, Completeness vs description) with prioritised improvement steps.</w:t>
      </w:r>
    </w:p>
    <w:p>
      <w:pPr>
        <w:pStyle w:val="FirstParagraph"/>
      </w:pPr>
      <w:r>
        <w:rPr>
          <w:rFonts w:ascii="Times New Roman" w:hAnsi="Times New Roman" w:eastAsia="Times New Roman"/>
          <w:sz w:val="24"/>
        </w:rPr>
        <w:t xml:space="preserve">Both surfaces preserve the four pillars above — they extend the reach of expert-quality feedback to learners’ real work, not just curated tasks.</w:t>
      </w:r>
    </w:p>
    <w:bookmarkEnd w:id="34"/>
    <w:bookmarkEnd w:id="35"/>
    <w:bookmarkStart w:id="39" w:name="literature-review"/>
    <w:p>
      <w:pPr>
        <w:pStyle w:val="Heading2"/>
      </w:pPr>
      <w:r>
        <w:rPr>
          <w:bCs/>
          <w:rFonts w:ascii="Times New Roman" w:hAnsi="Times New Roman" w:eastAsia="Times New Roman"/>
          <w:b/>
          <w:sz w:val="24"/>
        </w:rPr>
        <w:t xml:space="preserve">1.4 Literature Review</w:t>
      </w:r>
    </w:p>
    <w:p>
      <w:pPr>
        <w:pStyle w:val="FirstParagraph"/>
      </w:pPr>
      <w:r>
        <w:rPr>
          <w:rFonts w:ascii="Times New Roman" w:hAnsi="Times New Roman" w:eastAsia="Times New Roman"/>
          <w:sz w:val="24"/>
        </w:rPr>
        <w:t xml:space="preserve">An extensive review of existing learning platforms, mentorship models, and AI-based development tools was conducted to contextualize the proposed system and identify gaps in current solutions.</w:t>
      </w:r>
    </w:p>
    <w:bookmarkStart w:id="36" w:name="competitor-landscape"/>
    <w:p>
      <w:pPr>
        <w:pStyle w:val="Heading3"/>
      </w:pPr>
      <w:r>
        <w:rPr>
          <w:bCs/>
          <w:rFonts w:ascii="Times New Roman" w:hAnsi="Times New Roman" w:eastAsia="Times New Roman"/>
          <w:b/>
          <w:sz w:val="24"/>
        </w:rPr>
        <w:t xml:space="preserve">1.4.1 Competitor Landscape</w:t>
      </w:r>
    </w:p>
    <w:p>
      <w:pPr>
        <w:pStyle w:val="FirstParagraph"/>
      </w:pPr>
      <w:r>
        <w:rPr>
          <w:rFonts w:ascii="Times New Roman" w:hAnsi="Times New Roman" w:eastAsia="Times New Roman"/>
          <w:sz w:val="24"/>
        </w:rPr>
        <w:t xml:space="preserve">Existing platforms can be broadly categorized into:</w:t>
      </w:r>
    </w:p>
    <w:p>
      <w:pPr>
        <w:numPr>
          <w:ilvl w:val="0"/>
          <w:numId w:val="1008"/>
        </w:numPr>
        <w:pStyle w:val="Compact"/>
      </w:pPr>
      <w:r>
        <w:rPr>
          <w:bCs/>
          <w:rFonts w:ascii="Times New Roman" w:hAnsi="Times New Roman" w:eastAsia="Times New Roman"/>
          <w:b/>
          <w:sz w:val="24"/>
        </w:rPr>
        <w:t xml:space="preserve">Algorithm-focused platforms</w:t>
      </w:r>
      <w:r>
        <w:rPr>
          <w:rFonts w:ascii="Times New Roman" w:hAnsi="Times New Roman" w:eastAsia="Times New Roman"/>
          <w:sz w:val="24"/>
        </w:rPr>
        <w:t xml:space="preserve"> </w:t>
      </w:r>
      <w:r>
        <w:rPr>
          <w:rFonts w:ascii="Times New Roman" w:hAnsi="Times New Roman" w:eastAsia="Times New Roman"/>
          <w:sz w:val="24"/>
        </w:rPr>
        <w:t xml:space="preserve">(e.g., LeetCode, HackerRank), which emphasize problem-solving but lack holistic code evaluation.</w:t>
      </w:r>
    </w:p>
    <w:p>
      <w:pPr>
        <w:numPr>
          <w:ilvl w:val="0"/>
          <w:numId w:val="1008"/>
        </w:numPr>
        <w:pStyle w:val="Compact"/>
      </w:pPr>
      <w:r>
        <w:rPr>
          <w:bCs/>
          <w:rFonts w:ascii="Times New Roman" w:hAnsi="Times New Roman" w:eastAsia="Times New Roman"/>
          <w:b/>
          <w:sz w:val="24"/>
        </w:rPr>
        <w:t xml:space="preserve">Interactive course platforms</w:t>
      </w:r>
      <w:r>
        <w:rPr>
          <w:rFonts w:ascii="Times New Roman" w:hAnsi="Times New Roman" w:eastAsia="Times New Roman"/>
          <w:sz w:val="24"/>
        </w:rPr>
        <w:t xml:space="preserve"> </w:t>
      </w:r>
      <w:r>
        <w:rPr>
          <w:rFonts w:ascii="Times New Roman" w:hAnsi="Times New Roman" w:eastAsia="Times New Roman"/>
          <w:sz w:val="24"/>
        </w:rPr>
        <w:t xml:space="preserve">(e.g., Codecademy, Scrimba), which provide guided instruction with limited adaptivity.</w:t>
      </w:r>
    </w:p>
    <w:p>
      <w:pPr>
        <w:numPr>
          <w:ilvl w:val="0"/>
          <w:numId w:val="1008"/>
        </w:numPr>
        <w:pStyle w:val="Compact"/>
      </w:pPr>
      <w:r>
        <w:rPr>
          <w:bCs/>
          <w:rFonts w:ascii="Times New Roman" w:hAnsi="Times New Roman" w:eastAsia="Times New Roman"/>
          <w:b/>
          <w:sz w:val="24"/>
        </w:rPr>
        <w:t xml:space="preserve">Mentorship-driven platforms</w:t>
      </w:r>
      <w:r>
        <w:rPr>
          <w:rFonts w:ascii="Times New Roman" w:hAnsi="Times New Roman" w:eastAsia="Times New Roman"/>
          <w:sz w:val="24"/>
        </w:rPr>
        <w:t xml:space="preserve"> </w:t>
      </w:r>
      <w:r>
        <w:rPr>
          <w:rFonts w:ascii="Times New Roman" w:hAnsi="Times New Roman" w:eastAsia="Times New Roman"/>
          <w:sz w:val="24"/>
        </w:rPr>
        <w:t xml:space="preserve">(e.g., Exercism), which offer personalized feedback but suffer from scalability constraints.</w:t>
      </w:r>
    </w:p>
    <w:p>
      <w:pPr>
        <w:numPr>
          <w:ilvl w:val="0"/>
          <w:numId w:val="1008"/>
        </w:numPr>
        <w:pStyle w:val="Compact"/>
      </w:pPr>
      <w:r>
        <w:rPr>
          <w:bCs/>
          <w:rFonts w:ascii="Times New Roman" w:hAnsi="Times New Roman" w:eastAsia="Times New Roman"/>
          <w:b/>
          <w:sz w:val="24"/>
        </w:rPr>
        <w:t xml:space="preserve">Coding bootcamps</w:t>
      </w:r>
      <w:r>
        <w:rPr>
          <w:rFonts w:ascii="Times New Roman" w:hAnsi="Times New Roman" w:eastAsia="Times New Roman"/>
          <w:sz w:val="24"/>
        </w:rPr>
        <w:t xml:space="preserve">, which provide comprehensive mentorship at high financial cost.</w:t>
      </w:r>
    </w:p>
    <w:p>
      <w:pPr>
        <w:numPr>
          <w:ilvl w:val="0"/>
          <w:numId w:val="1008"/>
        </w:numPr>
        <w:pStyle w:val="Compact"/>
      </w:pPr>
      <w:r>
        <w:rPr>
          <w:bCs/>
          <w:rFonts w:ascii="Times New Roman" w:hAnsi="Times New Roman" w:eastAsia="Times New Roman"/>
          <w:b/>
          <w:sz w:val="24"/>
        </w:rPr>
        <w:t xml:space="preserve">Professional AI code review tools</w:t>
      </w:r>
      <w:r>
        <w:rPr>
          <w:rFonts w:ascii="Times New Roman" w:hAnsi="Times New Roman" w:eastAsia="Times New Roman"/>
          <w:sz w:val="24"/>
        </w:rPr>
        <w:t xml:space="preserve">, which are not designed for structured learning or credentialing.</w:t>
      </w:r>
    </w:p>
    <w:p>
      <w:pPr>
        <w:pStyle w:val="FirstParagraph"/>
      </w:pPr>
      <w:r>
        <w:rPr>
          <w:rFonts w:ascii="Times New Roman" w:hAnsi="Times New Roman" w:eastAsia="Times New Roman"/>
          <w:sz w:val="24"/>
        </w:rPr>
        <w:t xml:space="preserve">Each category addresses specific aspects of developer education but fails to provide an integrated, scalable solution that combines adaptive learning, deep feedback, and credential validation.</w:t>
      </w:r>
    </w:p>
    <w:bookmarkEnd w:id="36"/>
    <w:bookmarkStart w:id="37" w:name="feature-comparison-matrix"/>
    <w:p>
      <w:pPr>
        <w:pStyle w:val="Heading3"/>
      </w:pPr>
      <w:r>
        <w:rPr>
          <w:bCs/>
          <w:rFonts w:ascii="Times New Roman" w:hAnsi="Times New Roman" w:eastAsia="Times New Roman"/>
          <w:b/>
          <w:sz w:val="24"/>
        </w:rPr>
        <w:t xml:space="preserve">1.4.2 Feature Comparison Matrix</w:t>
      </w:r>
    </w:p>
    <w:tbl>
      <w:tblPr>
        <w:tblStyle w:val="Table"/>
        <w:jc w:val="center"/>
        <w:tblLook w:firstRow="1" w:lastRow="0" w:firstColumn="0" w:lastColumn="0" w:noHBand="0" w:noVBand="0" w:val="0020"/>
        <w:tblBorders>
          <w:top w:val="single" w:sz="8" w:space="0" w:color="1E3A5F"/>
          <w:bottom w:val="single" w:sz="8" w:space="0" w:color="1E3A5F"/>
          <w:insideH w:val="single" w:sz="4" w:space="0" w:color="CCCCCC"/>
        </w:tblBorders>
        <w:tblW w:w="5000" w:type="pct"/>
      </w:tblPr>
      <w:tblGrid>
        <w:gridCol w:w="879"/>
        <w:gridCol w:w="879"/>
        <w:gridCol w:w="879"/>
        <w:gridCol w:w="879"/>
        <w:gridCol w:w="879"/>
        <w:gridCol w:w="879"/>
        <w:gridCol w:w="879"/>
        <w:gridCol w:w="879"/>
        <w:gridCol w:w="879"/>
      </w:tblGrid>
      <w:tr>
        <w:trPr>
          <w:tblHeader w:val="true"/>
        </w:trPr>
        <w:tc>
          <w:tcPr>
            <w:shd w:fill="1E3A5F" w:val="clear"/>
            <w:tcMar>
              <w:top w:w="60" w:type="dxa"/>
              <w:bottom w:w="60" w:type="dxa"/>
              <w:left w:w="100" w:type="dxa"/>
              <w:right w:w="100" w:type="dxa"/>
            </w:tcMar>
          </w:tcPr>
          <w:p>
            <w:pPr>
              <w:pStyle w:val="Compact"/>
              <w:jc w:val="center"/>
            </w:pPr>
            <w:r>
              <w:rPr>
                <w:rFonts w:ascii="Times New Roman" w:hAnsi="Times New Roman" w:eastAsia="Times New Roman"/>
                <w:b/>
                <w:color w:val="FFFFFF"/>
                <w:sz w:val="20"/>
              </w:rPr>
              <w:t xml:space="preserve">Feature</w:t>
            </w:r>
          </w:p>
        </w:tc>
        <w:tc>
          <w:tcPr>
            <w:shd w:fill="1E3A5F" w:val="clear"/>
            <w:tcMar>
              <w:top w:w="60" w:type="dxa"/>
              <w:bottom w:w="60" w:type="dxa"/>
              <w:left w:w="100" w:type="dxa"/>
              <w:right w:w="100" w:type="dxa"/>
            </w:tcMar>
          </w:tcPr>
          <w:p>
            <w:pPr>
              <w:pStyle w:val="Compact"/>
              <w:jc w:val="center"/>
            </w:pPr>
            <w:r>
              <w:rPr>
                <w:rFonts w:ascii="Times New Roman" w:hAnsi="Times New Roman" w:eastAsia="Times New Roman"/>
                <w:b/>
                <w:color w:val="FFFFFF"/>
                <w:sz w:val="20"/>
              </w:rPr>
              <w:t xml:space="preserve">LC</w:t>
            </w:r>
          </w:p>
        </w:tc>
        <w:tc>
          <w:tcPr>
            <w:shd w:fill="1E3A5F" w:val="clear"/>
            <w:tcMar>
              <w:top w:w="60" w:type="dxa"/>
              <w:bottom w:w="60" w:type="dxa"/>
              <w:left w:w="100" w:type="dxa"/>
              <w:right w:w="100" w:type="dxa"/>
            </w:tcMar>
          </w:tcPr>
          <w:p>
            <w:pPr>
              <w:pStyle w:val="Compact"/>
              <w:jc w:val="center"/>
            </w:pPr>
            <w:r>
              <w:rPr>
                <w:rFonts w:ascii="Times New Roman" w:hAnsi="Times New Roman" w:eastAsia="Times New Roman"/>
                <w:b/>
                <w:color w:val="FFFFFF"/>
                <w:sz w:val="20"/>
              </w:rPr>
              <w:t xml:space="preserve">HR</w:t>
            </w:r>
          </w:p>
        </w:tc>
        <w:tc>
          <w:tcPr>
            <w:shd w:fill="1E3A5F" w:val="clear"/>
            <w:tcMar>
              <w:top w:w="60" w:type="dxa"/>
              <w:bottom w:w="60" w:type="dxa"/>
              <w:left w:w="100" w:type="dxa"/>
              <w:right w:w="100" w:type="dxa"/>
            </w:tcMar>
          </w:tcPr>
          <w:p>
            <w:pPr>
              <w:pStyle w:val="Compact"/>
              <w:jc w:val="center"/>
            </w:pPr>
            <w:r>
              <w:rPr>
                <w:rFonts w:ascii="Times New Roman" w:hAnsi="Times New Roman" w:eastAsia="Times New Roman"/>
                <w:b/>
                <w:color w:val="FFFFFF"/>
                <w:sz w:val="20"/>
              </w:rPr>
              <w:t xml:space="preserve">CC</w:t>
            </w:r>
          </w:p>
        </w:tc>
        <w:tc>
          <w:tcPr>
            <w:shd w:fill="1E3A5F" w:val="clear"/>
            <w:tcMar>
              <w:top w:w="60" w:type="dxa"/>
              <w:bottom w:w="60" w:type="dxa"/>
              <w:left w:w="100" w:type="dxa"/>
              <w:right w:w="100" w:type="dxa"/>
            </w:tcMar>
          </w:tcPr>
          <w:p>
            <w:pPr>
              <w:pStyle w:val="Compact"/>
              <w:jc w:val="center"/>
            </w:pPr>
            <w:r>
              <w:rPr>
                <w:rFonts w:ascii="Times New Roman" w:hAnsi="Times New Roman" w:eastAsia="Times New Roman"/>
                <w:b/>
                <w:color w:val="FFFFFF"/>
                <w:sz w:val="20"/>
              </w:rPr>
              <w:t xml:space="preserve">SC</w:t>
            </w:r>
          </w:p>
        </w:tc>
        <w:tc>
          <w:tcPr>
            <w:shd w:fill="1E3A5F" w:val="clear"/>
            <w:tcMar>
              <w:top w:w="60" w:type="dxa"/>
              <w:bottom w:w="60" w:type="dxa"/>
              <w:left w:w="100" w:type="dxa"/>
              <w:right w:w="100" w:type="dxa"/>
            </w:tcMar>
          </w:tcPr>
          <w:p>
            <w:pPr>
              <w:pStyle w:val="Compact"/>
              <w:jc w:val="center"/>
            </w:pPr>
            <w:r>
              <w:rPr>
                <w:rFonts w:ascii="Times New Roman" w:hAnsi="Times New Roman" w:eastAsia="Times New Roman"/>
                <w:b/>
                <w:color w:val="FFFFFF"/>
                <w:sz w:val="20"/>
              </w:rPr>
              <w:t xml:space="preserve">EX</w:t>
            </w:r>
          </w:p>
        </w:tc>
        <w:tc>
          <w:tcPr>
            <w:shd w:fill="1E3A5F" w:val="clear"/>
            <w:tcMar>
              <w:top w:w="60" w:type="dxa"/>
              <w:bottom w:w="60" w:type="dxa"/>
              <w:left w:w="100" w:type="dxa"/>
              <w:right w:w="100" w:type="dxa"/>
            </w:tcMar>
          </w:tcPr>
          <w:p>
            <w:pPr>
              <w:pStyle w:val="Compact"/>
              <w:jc w:val="center"/>
            </w:pPr>
            <w:r>
              <w:rPr>
                <w:rFonts w:ascii="Times New Roman" w:hAnsi="Times New Roman" w:eastAsia="Times New Roman"/>
                <w:b/>
                <w:color w:val="FFFFFF"/>
                <w:sz w:val="20"/>
              </w:rPr>
              <w:t xml:space="preserve">BC</w:t>
            </w:r>
          </w:p>
        </w:tc>
        <w:tc>
          <w:tcPr>
            <w:shd w:fill="1E3A5F" w:val="clear"/>
            <w:tcMar>
              <w:top w:w="60" w:type="dxa"/>
              <w:bottom w:w="60" w:type="dxa"/>
              <w:left w:w="100" w:type="dxa"/>
              <w:right w:w="100" w:type="dxa"/>
            </w:tcMar>
          </w:tcPr>
          <w:p>
            <w:pPr>
              <w:pStyle w:val="Compact"/>
              <w:jc w:val="center"/>
            </w:pPr>
            <w:r>
              <w:rPr>
                <w:rFonts w:ascii="Times New Roman" w:hAnsi="Times New Roman" w:eastAsia="Times New Roman"/>
                <w:b/>
                <w:color w:val="FFFFFF"/>
                <w:sz w:val="20"/>
              </w:rPr>
              <w:t xml:space="preserve">AI</w:t>
            </w:r>
          </w:p>
        </w:tc>
        <w:tc>
          <w:tcPr>
            <w:shd w:fill="1E3A5F" w:val="clear"/>
            <w:tcMar>
              <w:top w:w="60" w:type="dxa"/>
              <w:bottom w:w="60" w:type="dxa"/>
              <w:left w:w="100" w:type="dxa"/>
              <w:right w:w="100" w:type="dxa"/>
            </w:tcMar>
          </w:tcPr>
          <w:p>
            <w:pPr>
              <w:pStyle w:val="Compact"/>
              <w:jc w:val="center"/>
            </w:pPr>
            <w:r>
              <w:rPr>
                <w:rFonts w:ascii="Times New Roman" w:hAnsi="Times New Roman" w:eastAsia="Times New Roman"/>
                <w:b/>
                <w:color w:val="FFFFFF"/>
                <w:sz w:val="20"/>
              </w:rPr>
              <w:t xml:space="preserve">ours</w:t>
            </w:r>
          </w:p>
        </w:tc>
      </w:tr>
      <w:tr>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AI Code Review</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w:t>
            </w:r>
          </w:p>
        </w:tc>
      </w:tr>
      <w:tr>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Code Quality Check</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w:t>
            </w:r>
          </w:p>
        </w:tc>
      </w:tr>
      <w:tr>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Security Analysis</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w:t>
            </w:r>
          </w:p>
        </w:tc>
      </w:tr>
      <w:tr>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Design Patterns Review</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w:t>
            </w:r>
          </w:p>
        </w:tc>
      </w:tr>
      <w:tr>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Personalized Path</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w:t>
            </w:r>
          </w:p>
        </w:tc>
      </w:tr>
      <w:tr>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Adaptive Learning</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w:t>
            </w:r>
          </w:p>
        </w:tc>
      </w:tr>
      <w:tr>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Instant Feedback</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w:t>
            </w:r>
          </w:p>
        </w:tc>
      </w:tr>
      <w:tr>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Progress Analytics</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w:t>
            </w:r>
          </w:p>
        </w:tc>
      </w:tr>
      <w:tr>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Learning CV</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w:t>
            </w:r>
          </w:p>
        </w:tc>
      </w:tr>
      <w:tr>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Community</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w:t>
            </w:r>
          </w:p>
        </w:tc>
      </w:tr>
      <w:tr>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Real-World Projects</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w:t>
            </w:r>
          </w:p>
        </w:tc>
      </w:tr>
      <w:tr>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Adaptive Assessment</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w:t>
            </w:r>
          </w:p>
        </w:tc>
      </w:tr>
      <w:tr>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AI Code Recommendations</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w:t>
            </w:r>
          </w:p>
        </w:tc>
      </w:tr>
      <w:tr>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24/7 Availability</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w:t>
            </w:r>
          </w:p>
        </w:tc>
      </w:tr>
      <w:tr>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Gamification</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w:t>
            </w:r>
          </w:p>
        </w:tc>
      </w:tr>
      <w:tr>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GitHub Integration</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w:t>
            </w:r>
          </w:p>
        </w:tc>
      </w:tr>
      <w:tr>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Beginner Friendly</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w:t>
            </w:r>
          </w:p>
        </w:tc>
      </w:tr>
      <w:tr>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Pricing Per month</w:t>
            </w:r>
          </w:p>
        </w:tc>
        <w:tc>
          <w:tcPr>
            <w:shd w:fill="F0F4F8" w:val="clear"/>
            <w:tcMar>
              <w:top w:w="40" w:type="dxa"/>
              <w:bottom w:w="40" w:type="dxa"/>
              <w:left w:w="80" w:type="dxa"/>
              <w:right w:w="80" w:type="dxa"/>
            </w:tcMar>
          </w:tcPr>
          <w:p>
            <w:pPr>
              <w:pStyle w:val="Compact"/>
              <w:jc w:val="left"/>
            </w:pPr>
            <w:r>
              <w:rPr>
                <w:bCs/>
                <w:rFonts w:ascii="Times New Roman" w:hAnsi="Times New Roman" w:eastAsia="Times New Roman"/>
                <w:b/>
                <w:color w:val="333333"/>
                <w:sz w:val="20"/>
              </w:rPr>
              <w:t xml:space="preserve">$35</w:t>
            </w:r>
          </w:p>
        </w:tc>
        <w:tc>
          <w:tcPr>
            <w:shd w:fill="F0F4F8" w:val="clear"/>
            <w:tcMar>
              <w:top w:w="40" w:type="dxa"/>
              <w:bottom w:w="40" w:type="dxa"/>
              <w:left w:w="80" w:type="dxa"/>
              <w:right w:w="80" w:type="dxa"/>
            </w:tcMar>
          </w:tcPr>
          <w:p>
            <w:pPr>
              <w:pStyle w:val="Compact"/>
              <w:jc w:val="left"/>
            </w:pPr>
            <w:r>
              <w:rPr>
                <w:bCs/>
                <w:rFonts w:ascii="Times New Roman" w:hAnsi="Times New Roman" w:eastAsia="Times New Roman"/>
                <w:b/>
                <w:color w:val="333333"/>
                <w:sz w:val="20"/>
              </w:rPr>
              <w:t xml:space="preserve">$40</w:t>
            </w:r>
          </w:p>
        </w:tc>
        <w:tc>
          <w:tcPr>
            <w:shd w:fill="F0F4F8" w:val="clear"/>
            <w:tcMar>
              <w:top w:w="40" w:type="dxa"/>
              <w:bottom w:w="40" w:type="dxa"/>
              <w:left w:w="80" w:type="dxa"/>
              <w:right w:w="80" w:type="dxa"/>
            </w:tcMar>
          </w:tcPr>
          <w:p>
            <w:pPr>
              <w:pStyle w:val="Compact"/>
              <w:jc w:val="left"/>
            </w:pPr>
            <w:r>
              <w:rPr>
                <w:bCs/>
                <w:rFonts w:ascii="Times New Roman" w:hAnsi="Times New Roman" w:eastAsia="Times New Roman"/>
                <w:b/>
                <w:color w:val="333333"/>
                <w:sz w:val="20"/>
              </w:rPr>
              <w:t xml:space="preserve">$20-40</w:t>
            </w:r>
          </w:p>
        </w:tc>
        <w:tc>
          <w:tcPr>
            <w:shd w:fill="F0F4F8" w:val="clear"/>
            <w:tcMar>
              <w:top w:w="40" w:type="dxa"/>
              <w:bottom w:w="40" w:type="dxa"/>
              <w:left w:w="80" w:type="dxa"/>
              <w:right w:w="80" w:type="dxa"/>
            </w:tcMar>
          </w:tcPr>
          <w:p>
            <w:pPr>
              <w:pStyle w:val="Compact"/>
              <w:jc w:val="left"/>
            </w:pPr>
            <w:r>
              <w:rPr>
                <w:bCs/>
                <w:rFonts w:ascii="Times New Roman" w:hAnsi="Times New Roman" w:eastAsia="Times New Roman"/>
                <w:b/>
                <w:color w:val="333333"/>
                <w:sz w:val="20"/>
              </w:rPr>
              <w:t xml:space="preserve">$20-30</w:t>
            </w:r>
          </w:p>
        </w:tc>
        <w:tc>
          <w:tcPr>
            <w:shd w:fill="F0F4F8" w:val="clear"/>
            <w:tcMar>
              <w:top w:w="40" w:type="dxa"/>
              <w:bottom w:w="40" w:type="dxa"/>
              <w:left w:w="80" w:type="dxa"/>
              <w:right w:w="80" w:type="dxa"/>
            </w:tcMar>
          </w:tcPr>
          <w:p>
            <w:pPr>
              <w:pStyle w:val="Compact"/>
              <w:jc w:val="left"/>
            </w:pPr>
            <w:r>
              <w:rPr>
                <w:bCs/>
                <w:rFonts w:ascii="Times New Roman" w:hAnsi="Times New Roman" w:eastAsia="Times New Roman"/>
                <w:b/>
                <w:color w:val="333333"/>
                <w:sz w:val="20"/>
              </w:rPr>
              <w:t xml:space="preserve">Free</w:t>
            </w:r>
          </w:p>
        </w:tc>
        <w:tc>
          <w:tcPr>
            <w:shd w:fill="F0F4F8" w:val="clear"/>
            <w:tcMar>
              <w:top w:w="40" w:type="dxa"/>
              <w:bottom w:w="40" w:type="dxa"/>
              <w:left w:w="80" w:type="dxa"/>
              <w:right w:w="80" w:type="dxa"/>
            </w:tcMar>
          </w:tcPr>
          <w:p>
            <w:pPr>
              <w:pStyle w:val="Compact"/>
              <w:jc w:val="left"/>
            </w:pPr>
            <w:r>
              <w:rPr>
                <w:bCs/>
                <w:rFonts w:ascii="Times New Roman" w:hAnsi="Times New Roman" w:eastAsia="Times New Roman"/>
                <w:b/>
                <w:color w:val="333333"/>
                <w:sz w:val="20"/>
              </w:rPr>
              <w:t xml:space="preserve">$5k-20k</w:t>
            </w:r>
          </w:p>
        </w:tc>
        <w:tc>
          <w:tcPr>
            <w:shd w:fill="F0F4F8" w:val="clear"/>
            <w:tcMar>
              <w:top w:w="40" w:type="dxa"/>
              <w:bottom w:w="40" w:type="dxa"/>
              <w:left w:w="80" w:type="dxa"/>
              <w:right w:w="80" w:type="dxa"/>
            </w:tcMar>
          </w:tcPr>
          <w:p>
            <w:pPr>
              <w:pStyle w:val="Compact"/>
              <w:jc w:val="left"/>
            </w:pPr>
            <w:r>
              <w:rPr>
                <w:bCs/>
                <w:rFonts w:ascii="Times New Roman" w:hAnsi="Times New Roman" w:eastAsia="Times New Roman"/>
                <w:b/>
                <w:color w:val="333333"/>
                <w:sz w:val="20"/>
              </w:rPr>
              <w:t xml:space="preserve">$20-10</w:t>
            </w:r>
          </w:p>
        </w:tc>
        <w:tc>
          <w:tcPr>
            <w:shd w:fill="F0F4F8" w:val="clear"/>
            <w:tcMar>
              <w:top w:w="40" w:type="dxa"/>
              <w:bottom w:w="40" w:type="dxa"/>
              <w:left w:w="80" w:type="dxa"/>
              <w:right w:w="80" w:type="dxa"/>
            </w:tcMar>
          </w:tcPr>
          <w:p>
            <w:pPr>
              <w:pStyle w:val="Compact"/>
              <w:jc w:val="left"/>
            </w:pPr>
            <w:r>
              <w:rPr>
                <w:bCs/>
                <w:rFonts w:ascii="Times New Roman" w:hAnsi="Times New Roman" w:eastAsia="Times New Roman"/>
                <w:b/>
                <w:color w:val="333333"/>
                <w:sz w:val="20"/>
              </w:rPr>
              <w:t xml:space="preserve">$20-50</w:t>
            </w:r>
          </w:p>
        </w:tc>
      </w:tr>
    </w:tbl>
    <w:p>
      <w:pPr>
        <w:pStyle w:val="BodyText"/>
      </w:pPr>
      <w:r>
        <w:rPr>
          <w:bCs/>
          <w:rFonts w:ascii="Times New Roman" w:hAnsi="Times New Roman" w:eastAsia="Times New Roman"/>
          <w:b/>
          <w:sz w:val="24"/>
        </w:rPr>
        <w:t xml:space="preserve">Legend:</w:t>
      </w:r>
    </w:p>
    <w:p>
      <w:pPr>
        <w:numPr>
          <w:ilvl w:val="0"/>
          <w:numId w:val="1009"/>
        </w:numPr>
        <w:pStyle w:val="Compact"/>
      </w:pPr>
      <w:r>
        <w:rPr>
          <w:rFonts w:ascii="Times New Roman" w:hAnsi="Times New Roman" w:eastAsia="Times New Roman"/>
          <w:sz w:val="24"/>
        </w:rPr>
        <w:t xml:space="preserve">✔ Full Support / Best-in-Class</w:t>
      </w:r>
    </w:p>
    <w:p>
      <w:pPr>
        <w:numPr>
          <w:ilvl w:val="0"/>
          <w:numId w:val="1009"/>
        </w:numPr>
        <w:pStyle w:val="Compact"/>
      </w:pPr>
      <w:r>
        <w:rPr>
          <w:rFonts w:ascii="Times New Roman" w:hAnsi="Times New Roman" w:eastAsia="Times New Roman"/>
          <w:sz w:val="24"/>
        </w:rPr>
        <w:t xml:space="preserve">🔷 Partial Support / Limited Functionality</w:t>
      </w:r>
    </w:p>
    <w:p>
      <w:pPr>
        <w:numPr>
          <w:ilvl w:val="0"/>
          <w:numId w:val="1009"/>
        </w:numPr>
        <w:pStyle w:val="Compact"/>
      </w:pPr>
      <w:r>
        <w:rPr>
          <w:rFonts w:ascii="Times New Roman" w:hAnsi="Times New Roman" w:eastAsia="Times New Roman"/>
          <w:sz w:val="24"/>
        </w:rPr>
        <w:t xml:space="preserve">✘ Not Available / Not Applicable</w:t>
      </w:r>
    </w:p>
    <w:p>
      <w:pPr>
        <w:numPr>
          <w:ilvl w:val="0"/>
          <w:numId w:val="1009"/>
        </w:numPr>
        <w:pStyle w:val="Compact"/>
      </w:pPr>
      <w:r>
        <w:rPr>
          <w:rFonts w:ascii="Times New Roman" w:hAnsi="Times New Roman" w:eastAsia="Times New Roman"/>
          <w:sz w:val="24"/>
        </w:rPr>
        <w:t xml:space="preserve">LC = LeetCode, HR = HackerRank, CC = Codecademy Pro, SC = Scrimba, EX = Exercism, BC = Bootcamps, AI = AI Tools</w:t>
      </w:r>
    </w:p>
    <w:bookmarkEnd w:id="37"/>
    <w:bookmarkStart w:id="38" w:name="strategic-competitive-advantages"/>
    <w:p>
      <w:pPr>
        <w:pStyle w:val="Heading3"/>
      </w:pPr>
      <w:r>
        <w:rPr>
          <w:bCs/>
          <w:rFonts w:ascii="Times New Roman" w:hAnsi="Times New Roman" w:eastAsia="Times New Roman"/>
          <w:b/>
          <w:sz w:val="24"/>
        </w:rPr>
        <w:t xml:space="preserve">1.4.3 Strategic Competitive Advantages</w:t>
      </w:r>
    </w:p>
    <w:p>
      <w:pPr>
        <w:pStyle w:val="FirstParagraph"/>
      </w:pPr>
      <w:r>
        <w:rPr>
          <w:rFonts w:ascii="Times New Roman" w:hAnsi="Times New Roman" w:eastAsia="Times New Roman"/>
          <w:sz w:val="24"/>
        </w:rPr>
        <w:t xml:space="preserve">This platform</w:t>
      </w:r>
      <w:r>
        <w:rPr>
          <w:rFonts w:ascii="Times New Roman" w:hAnsi="Times New Roman" w:eastAsia="Times New Roman"/>
          <w:sz w:val="24"/>
        </w:rPr>
        <w:t xml:space="preserve"> </w:t>
      </w:r>
      <w:r>
        <w:rPr>
          <w:iCs/>
          <w:rFonts w:ascii="Times New Roman" w:hAnsi="Times New Roman" w:eastAsia="Times New Roman"/>
          <w:i/>
          <w:sz w:val="24"/>
        </w:rPr>
        <w:t xml:space="preserve">does not replicate competitors</w:t>
      </w:r>
      <w:r>
        <w:rPr>
          <w:rFonts w:ascii="Times New Roman" w:hAnsi="Times New Roman" w:eastAsia="Times New Roman"/>
          <w:sz w:val="24"/>
        </w:rPr>
        <w:t xml:space="preserve">. Instead, it merges their strengths while addressing their weaknesses.</w:t>
      </w:r>
    </w:p>
    <w:p>
      <w:pPr>
        <w:pStyle w:val="BodyText"/>
      </w:pPr>
      <w:r>
        <w:rPr>
          <w:bCs/>
          <w:rFonts w:ascii="Times New Roman" w:hAnsi="Times New Roman" w:eastAsia="Times New Roman"/>
          <w:b/>
          <w:sz w:val="24"/>
        </w:rPr>
        <w:t xml:space="preserve">Borrowed Strengths, Enhanced Through AI</w:t>
      </w:r>
    </w:p>
    <w:p>
      <w:pPr>
        <w:numPr>
          <w:ilvl w:val="0"/>
          <w:numId w:val="1010"/>
        </w:numPr>
        <w:pStyle w:val="Compact"/>
      </w:pPr>
      <w:r>
        <w:rPr>
          <w:bCs/>
          <w:rFonts w:ascii="Times New Roman" w:hAnsi="Times New Roman" w:eastAsia="Times New Roman"/>
          <w:b/>
          <w:sz w:val="24"/>
        </w:rPr>
        <w:t xml:space="preserve">From Bootcamps:</w:t>
      </w:r>
      <w:r>
        <w:rPr>
          <w:rFonts w:ascii="Times New Roman" w:hAnsi="Times New Roman" w:eastAsia="Times New Roman"/>
          <w:sz w:val="24"/>
        </w:rPr>
        <w:t xml:space="preserve"> </w:t>
      </w:r>
      <w:r>
        <w:rPr>
          <w:rFonts w:ascii="Times New Roman" w:hAnsi="Times New Roman" w:eastAsia="Times New Roman"/>
          <w:sz w:val="24"/>
        </w:rPr>
        <w:t xml:space="preserve">Expert-level review → delivered instantly and affordably via AI</w:t>
      </w:r>
    </w:p>
    <w:p>
      <w:pPr>
        <w:numPr>
          <w:ilvl w:val="0"/>
          <w:numId w:val="1010"/>
        </w:numPr>
        <w:pStyle w:val="Compact"/>
      </w:pPr>
      <w:r>
        <w:rPr>
          <w:bCs/>
          <w:rFonts w:ascii="Times New Roman" w:hAnsi="Times New Roman" w:eastAsia="Times New Roman"/>
          <w:b/>
          <w:sz w:val="24"/>
        </w:rPr>
        <w:t xml:space="preserve">From Codecademy/Scrimba:</w:t>
      </w:r>
      <w:r>
        <w:rPr>
          <w:rFonts w:ascii="Times New Roman" w:hAnsi="Times New Roman" w:eastAsia="Times New Roman"/>
          <w:sz w:val="24"/>
        </w:rPr>
        <w:t xml:space="preserve"> </w:t>
      </w:r>
      <w:r>
        <w:rPr>
          <w:rFonts w:ascii="Times New Roman" w:hAnsi="Times New Roman" w:eastAsia="Times New Roman"/>
          <w:sz w:val="24"/>
        </w:rPr>
        <w:t xml:space="preserve">Beginner accessibility → combined with deep analysis and adaptivity</w:t>
      </w:r>
    </w:p>
    <w:p>
      <w:pPr>
        <w:numPr>
          <w:ilvl w:val="0"/>
          <w:numId w:val="1010"/>
        </w:numPr>
        <w:pStyle w:val="Compact"/>
      </w:pPr>
      <w:r>
        <w:rPr>
          <w:bCs/>
          <w:rFonts w:ascii="Times New Roman" w:hAnsi="Times New Roman" w:eastAsia="Times New Roman"/>
          <w:b/>
          <w:sz w:val="24"/>
        </w:rPr>
        <w:t xml:space="preserve">From Exercism:</w:t>
      </w:r>
      <w:r>
        <w:rPr>
          <w:rFonts w:ascii="Times New Roman" w:hAnsi="Times New Roman" w:eastAsia="Times New Roman"/>
          <w:sz w:val="24"/>
        </w:rPr>
        <w:t xml:space="preserve"> </w:t>
      </w:r>
      <w:r>
        <w:rPr>
          <w:rFonts w:ascii="Times New Roman" w:hAnsi="Times New Roman" w:eastAsia="Times New Roman"/>
          <w:sz w:val="24"/>
        </w:rPr>
        <w:t xml:space="preserve">Iterative improvement → without delays or inconsistent mentor quality</w:t>
      </w:r>
    </w:p>
    <w:p>
      <w:pPr>
        <w:numPr>
          <w:ilvl w:val="0"/>
          <w:numId w:val="1010"/>
        </w:numPr>
        <w:pStyle w:val="Compact"/>
      </w:pPr>
      <w:r>
        <w:rPr>
          <w:bCs/>
          <w:rFonts w:ascii="Times New Roman" w:hAnsi="Times New Roman" w:eastAsia="Times New Roman"/>
          <w:b/>
          <w:sz w:val="24"/>
        </w:rPr>
        <w:t xml:space="preserve">From LeetCode:</w:t>
      </w:r>
      <w:r>
        <w:rPr>
          <w:rFonts w:ascii="Times New Roman" w:hAnsi="Times New Roman" w:eastAsia="Times New Roman"/>
          <w:sz w:val="24"/>
        </w:rPr>
        <w:t xml:space="preserve"> </w:t>
      </w:r>
      <w:r>
        <w:rPr>
          <w:rFonts w:ascii="Times New Roman" w:hAnsi="Times New Roman" w:eastAsia="Times New Roman"/>
          <w:sz w:val="24"/>
        </w:rPr>
        <w:t xml:space="preserve">Instant validation → extended to real-world project evaluation</w:t>
      </w:r>
    </w:p>
    <w:p>
      <w:pPr>
        <w:pStyle w:val="FirstParagraph"/>
      </w:pPr>
      <w:r>
        <w:rPr>
          <w:bCs/>
          <w:rFonts w:ascii="Times New Roman" w:hAnsi="Times New Roman" w:eastAsia="Times New Roman"/>
          <w:b/>
          <w:sz w:val="24"/>
        </w:rPr>
        <w:t xml:space="preserve">Unique Value Proposition (UVP)</w:t>
      </w:r>
    </w:p>
    <w:p>
      <w:pPr>
        <w:pStyle w:val="BodyText"/>
      </w:pPr>
      <w:r>
        <w:rPr>
          <w:rFonts w:ascii="Times New Roman" w:hAnsi="Times New Roman" w:eastAsia="Times New Roman"/>
          <w:sz w:val="24"/>
        </w:rPr>
        <w:t xml:space="preserve">“</w:t>
      </w:r>
      <w:r>
        <w:rPr>
          <w:rFonts w:ascii="Times New Roman" w:hAnsi="Times New Roman" w:eastAsia="Times New Roman"/>
          <w:sz w:val="24"/>
        </w:rPr>
        <w:t xml:space="preserve">Bootcamp-quality mentorship powered by scalable AI, enabling learners to achieve verifiable, job-ready skills at a fraction of traditional cost.</w:t>
      </w:r>
      <w:r>
        <w:rPr>
          <w:rFonts w:ascii="Times New Roman" w:hAnsi="Times New Roman" w:eastAsia="Times New Roman"/>
          <w:sz w:val="24"/>
        </w:rPr>
        <w:t xml:space="preserve">”</w:t>
      </w:r>
    </w:p>
    <w:p>
      <w:pPr>
        <w:pStyle w:val="BodyText"/>
      </w:pPr>
      <w:r>
        <w:rPr>
          <w:bCs/>
          <w:rFonts w:ascii="Times New Roman" w:hAnsi="Times New Roman" w:eastAsia="Times New Roman"/>
          <w:b/>
          <w:sz w:val="24"/>
        </w:rPr>
        <w:t xml:space="preserve">Key Differentiators:</w:t>
      </w:r>
    </w:p>
    <w:p>
      <w:pPr>
        <w:numPr>
          <w:ilvl w:val="0"/>
          <w:numId w:val="1011"/>
        </w:numPr>
        <w:pStyle w:val="Compact"/>
      </w:pPr>
      <w:r>
        <w:rPr>
          <w:rFonts w:ascii="Times New Roman" w:hAnsi="Times New Roman" w:eastAsia="Times New Roman"/>
          <w:sz w:val="24"/>
        </w:rPr>
        <w:t xml:space="preserve">Multi-layer, AI + static code review</w:t>
      </w:r>
    </w:p>
    <w:p>
      <w:pPr>
        <w:numPr>
          <w:ilvl w:val="0"/>
          <w:numId w:val="1011"/>
        </w:numPr>
        <w:pStyle w:val="Compact"/>
      </w:pPr>
      <w:r>
        <w:rPr>
          <w:rFonts w:ascii="Times New Roman" w:hAnsi="Times New Roman" w:eastAsia="Times New Roman"/>
          <w:sz w:val="24"/>
        </w:rPr>
        <w:t xml:space="preserve">Personalized, adaptive learning paths</w:t>
      </w:r>
    </w:p>
    <w:p>
      <w:pPr>
        <w:numPr>
          <w:ilvl w:val="0"/>
          <w:numId w:val="1011"/>
        </w:numPr>
        <w:pStyle w:val="Compact"/>
      </w:pPr>
      <w:r>
        <w:rPr>
          <w:rFonts w:ascii="Times New Roman" w:hAnsi="Times New Roman" w:eastAsia="Times New Roman"/>
          <w:sz w:val="24"/>
        </w:rPr>
        <w:t xml:space="preserve">Verifiable Learning CV with data-backed skill metrics</w:t>
      </w:r>
    </w:p>
    <w:p>
      <w:pPr>
        <w:numPr>
          <w:ilvl w:val="0"/>
          <w:numId w:val="1011"/>
        </w:numPr>
        <w:pStyle w:val="Compact"/>
      </w:pPr>
      <w:r>
        <w:rPr>
          <w:rFonts w:ascii="Times New Roman" w:hAnsi="Times New Roman" w:eastAsia="Times New Roman"/>
          <w:sz w:val="24"/>
        </w:rPr>
        <w:t xml:space="preserve">24/7 expert-level feedback, fully scalable</w:t>
      </w:r>
    </w:p>
    <w:bookmarkEnd w:id="38"/>
    <w:bookmarkEnd w:id="39"/>
    <w:bookmarkStart w:id="43" w:name="project-objectives"/>
    <w:p>
      <w:pPr>
        <w:pStyle w:val="Heading2"/>
      </w:pPr>
      <w:r>
        <w:rPr>
          <w:bCs/>
          <w:rFonts w:ascii="Times New Roman" w:hAnsi="Times New Roman" w:eastAsia="Times New Roman"/>
          <w:b/>
          <w:sz w:val="24"/>
        </w:rPr>
        <w:t xml:space="preserve">1.5 Project Objectives</w:t>
      </w:r>
    </w:p>
    <w:p>
      <w:pPr>
        <w:pStyle w:val="FirstParagraph"/>
      </w:pPr>
      <w:r>
        <w:rPr>
          <w:rFonts w:ascii="Times New Roman" w:hAnsi="Times New Roman" w:eastAsia="Times New Roman"/>
          <w:sz w:val="24"/>
        </w:rPr>
        <w:t xml:space="preserve">The objective of this research is to design and develop an</w:t>
      </w:r>
      <w:r>
        <w:rPr>
          <w:rFonts w:ascii="Times New Roman" w:hAnsi="Times New Roman" w:eastAsia="Times New Roman"/>
          <w:sz w:val="24"/>
        </w:rPr>
        <w:t xml:space="preserve"> </w:t>
      </w:r>
      <w:r>
        <w:rPr>
          <w:bCs/>
          <w:rFonts w:ascii="Times New Roman" w:hAnsi="Times New Roman" w:eastAsia="Times New Roman"/>
          <w:b/>
          <w:sz w:val="24"/>
        </w:rPr>
        <w:t xml:space="preserve">AI-powered learning and code review platform</w:t>
      </w:r>
      <w:r>
        <w:rPr>
          <w:rFonts w:ascii="Times New Roman" w:hAnsi="Times New Roman" w:eastAsia="Times New Roman"/>
          <w:sz w:val="24"/>
        </w:rPr>
        <w:t xml:space="preserve"> </w:t>
      </w:r>
      <w:r>
        <w:rPr>
          <w:rFonts w:ascii="Times New Roman" w:hAnsi="Times New Roman" w:eastAsia="Times New Roman"/>
          <w:sz w:val="24"/>
        </w:rPr>
        <w:t xml:space="preserve">that bridges the gap between self-learning limitations and industry-required software engineering skills. The system aims to deliver scalable, personalized, and expert-grade feedback that empowers learners to progress toward professional competency.</w:t>
      </w:r>
    </w:p>
    <w:p>
      <w:pPr>
        <w:pStyle w:val="BodyText"/>
      </w:pPr>
      <w:r>
        <w:rPr>
          <w:rFonts w:ascii="Times New Roman" w:hAnsi="Times New Roman" w:eastAsia="Times New Roman"/>
          <w:sz w:val="24"/>
        </w:rPr>
        <w:t xml:space="preserve">The following are the primary research objectives, structured to align with the project’s technical, educational, and AI-driven goals.</w:t>
      </w:r>
    </w:p>
    <w:bookmarkStart w:id="40" w:name="primary-objective"/>
    <w:p>
      <w:pPr>
        <w:pStyle w:val="Heading3"/>
      </w:pPr>
      <w:r>
        <w:rPr>
          <w:bCs/>
          <w:rFonts w:ascii="Times New Roman" w:hAnsi="Times New Roman" w:eastAsia="Times New Roman"/>
          <w:b/>
          <w:sz w:val="24"/>
        </w:rPr>
        <w:t xml:space="preserve">1.5.1 Primary Objective</w:t>
      </w:r>
    </w:p>
    <w:p>
      <w:pPr>
        <w:pStyle w:val="FirstParagraph"/>
      </w:pPr>
      <w:r>
        <w:rPr>
          <w:rFonts w:ascii="Times New Roman" w:hAnsi="Times New Roman" w:eastAsia="Times New Roman"/>
          <w:sz w:val="24"/>
        </w:rPr>
        <w:t xml:space="preserve">To build an intelligent, end-to-end learning ecosystem that evaluates, guides, and improves learners’ coding abilities through automated assessments, adaptive learning paths, and multi-layer AI code review—achieving educational outcomes comparable to expert human mentorship but with scalability and affordability.</w:t>
      </w:r>
    </w:p>
    <w:bookmarkEnd w:id="40"/>
    <w:bookmarkStart w:id="41" w:name="secondary-objectives"/>
    <w:p>
      <w:pPr>
        <w:pStyle w:val="Heading3"/>
      </w:pPr>
      <w:r>
        <w:rPr>
          <w:bCs/>
          <w:rFonts w:ascii="Times New Roman" w:hAnsi="Times New Roman" w:eastAsia="Times New Roman"/>
          <w:b/>
          <w:sz w:val="24"/>
        </w:rPr>
        <w:t xml:space="preserve">1.5.2 Secondary Objectives</w:t>
      </w:r>
    </w:p>
    <w:p>
      <w:pPr>
        <w:numPr>
          <w:ilvl w:val="0"/>
          <w:numId w:val="1012"/>
        </w:numPr>
        <w:pStyle w:val="Compact"/>
      </w:pPr>
      <w:r>
        <w:rPr>
          <w:rFonts w:ascii="Times New Roman" w:hAnsi="Times New Roman" w:eastAsia="Times New Roman"/>
          <w:sz w:val="24"/>
        </w:rPr>
        <w:t xml:space="preserve">Develop an adaptive learning framework tailored to individual learner profiles.</w:t>
      </w:r>
    </w:p>
    <w:p>
      <w:pPr>
        <w:numPr>
          <w:ilvl w:val="0"/>
          <w:numId w:val="1012"/>
        </w:numPr>
        <w:pStyle w:val="Compact"/>
      </w:pPr>
      <w:r>
        <w:rPr>
          <w:rFonts w:ascii="Times New Roman" w:hAnsi="Times New Roman" w:eastAsia="Times New Roman"/>
          <w:sz w:val="24"/>
        </w:rPr>
        <w:t xml:space="preserve">Implement a multi-layer AI code review system combining static and contextual analysis.</w:t>
      </w:r>
    </w:p>
    <w:p>
      <w:pPr>
        <w:numPr>
          <w:ilvl w:val="0"/>
          <w:numId w:val="1012"/>
        </w:numPr>
        <w:pStyle w:val="Compact"/>
      </w:pPr>
      <w:r>
        <w:rPr>
          <w:rFonts w:ascii="Times New Roman" w:hAnsi="Times New Roman" w:eastAsia="Times New Roman"/>
          <w:sz w:val="24"/>
        </w:rPr>
        <w:t xml:space="preserve">Produce verifiable, data-driven learning credentials.</w:t>
      </w:r>
    </w:p>
    <w:p>
      <w:pPr>
        <w:numPr>
          <w:ilvl w:val="0"/>
          <w:numId w:val="1012"/>
        </w:numPr>
        <w:pStyle w:val="Compact"/>
      </w:pPr>
      <w:r>
        <w:rPr>
          <w:rFonts w:ascii="Times New Roman" w:hAnsi="Times New Roman" w:eastAsia="Times New Roman"/>
          <w:sz w:val="24"/>
        </w:rPr>
        <w:t xml:space="preserve">Enhance learner engagement through structured gamification.</w:t>
      </w:r>
    </w:p>
    <w:bookmarkEnd w:id="41"/>
    <w:bookmarkStart w:id="42" w:name="long-term-research-goals"/>
    <w:p>
      <w:pPr>
        <w:pStyle w:val="Heading3"/>
      </w:pPr>
      <w:r>
        <w:rPr>
          <w:bCs/>
          <w:rFonts w:ascii="Times New Roman" w:hAnsi="Times New Roman" w:eastAsia="Times New Roman"/>
          <w:b/>
          <w:sz w:val="24"/>
        </w:rPr>
        <w:t xml:space="preserve">1.5.3 Long-Term Research Goals</w:t>
      </w:r>
    </w:p>
    <w:p>
      <w:pPr>
        <w:numPr>
          <w:ilvl w:val="0"/>
          <w:numId w:val="1013"/>
        </w:numPr>
        <w:pStyle w:val="Compact"/>
      </w:pPr>
      <w:r>
        <w:rPr>
          <w:rFonts w:ascii="Times New Roman" w:hAnsi="Times New Roman" w:eastAsia="Times New Roman"/>
          <w:sz w:val="24"/>
        </w:rPr>
        <w:t xml:space="preserve">Explore advanced AI reasoning such as repository-level analysis, multi-file understanding, and behavioral code analysis.</w:t>
      </w:r>
    </w:p>
    <w:p>
      <w:pPr>
        <w:numPr>
          <w:ilvl w:val="0"/>
          <w:numId w:val="1013"/>
        </w:numPr>
        <w:pStyle w:val="Compact"/>
      </w:pPr>
      <w:r>
        <w:rPr>
          <w:rFonts w:ascii="Times New Roman" w:hAnsi="Times New Roman" w:eastAsia="Times New Roman"/>
          <w:sz w:val="24"/>
        </w:rPr>
        <w:t xml:space="preserve">Integrate ML models that predict a learner’s future performance, recommending career paths or specialization tracks.</w:t>
      </w:r>
    </w:p>
    <w:p>
      <w:pPr>
        <w:numPr>
          <w:ilvl w:val="0"/>
          <w:numId w:val="1013"/>
        </w:numPr>
        <w:pStyle w:val="Compact"/>
      </w:pPr>
      <w:r>
        <w:rPr>
          <w:rFonts w:ascii="Times New Roman" w:hAnsi="Times New Roman" w:eastAsia="Times New Roman"/>
          <w:sz w:val="24"/>
        </w:rPr>
        <w:t xml:space="preserve">Introduce AI-assisted project building (e.g., AI pair programming for guided development).</w:t>
      </w:r>
    </w:p>
    <w:p>
      <w:pPr>
        <w:numPr>
          <w:ilvl w:val="0"/>
          <w:numId w:val="1013"/>
        </w:numPr>
        <w:pStyle w:val="Compact"/>
      </w:pPr>
      <w:r>
        <w:rPr>
          <w:rFonts w:ascii="Times New Roman" w:hAnsi="Times New Roman" w:eastAsia="Times New Roman"/>
          <w:sz w:val="24"/>
        </w:rPr>
        <w:t xml:space="preserve">Expand into testing, cloud engineering, DevOps, system design, and other advanced engineering fields.</w:t>
      </w:r>
    </w:p>
    <w:bookmarkEnd w:id="42"/>
    <w:bookmarkEnd w:id="43"/>
    <w:bookmarkStart w:id="48" w:name="scope-of-the-project"/>
    <w:p>
      <w:pPr>
        <w:pStyle w:val="Heading2"/>
      </w:pPr>
      <w:r>
        <w:rPr>
          <w:bCs/>
          <w:rFonts w:ascii="Times New Roman" w:hAnsi="Times New Roman" w:eastAsia="Times New Roman"/>
          <w:b/>
          <w:sz w:val="24"/>
        </w:rPr>
        <w:t xml:space="preserve">1.6 Scope of the Project</w:t>
      </w:r>
    </w:p>
    <w:p>
      <w:pPr>
        <w:pStyle w:val="FirstParagraph"/>
      </w:pPr>
      <w:r>
        <w:rPr>
          <w:rFonts w:ascii="Times New Roman" w:hAnsi="Times New Roman" w:eastAsia="Times New Roman"/>
          <w:sz w:val="24"/>
        </w:rPr>
        <w:t xml:space="preserve">The scope of this project encompasses the complete</w:t>
      </w:r>
      <w:r>
        <w:rPr>
          <w:rFonts w:ascii="Times New Roman" w:hAnsi="Times New Roman" w:eastAsia="Times New Roman"/>
          <w:sz w:val="24"/>
        </w:rPr>
        <w:t xml:space="preserve"> </w:t>
      </w:r>
      <w:r>
        <w:rPr>
          <w:bCs/>
          <w:rFonts w:ascii="Times New Roman" w:hAnsi="Times New Roman" w:eastAsia="Times New Roman"/>
          <w:b/>
          <w:sz w:val="24"/>
        </w:rPr>
        <w:t xml:space="preserve">design, development, validation, and deployment</w:t>
      </w:r>
      <w:r>
        <w:rPr>
          <w:rFonts w:ascii="Times New Roman" w:hAnsi="Times New Roman" w:eastAsia="Times New Roman"/>
          <w:sz w:val="24"/>
        </w:rPr>
        <w:t xml:space="preserve"> </w:t>
      </w:r>
      <w:r>
        <w:rPr>
          <w:rFonts w:ascii="Times New Roman" w:hAnsi="Times New Roman" w:eastAsia="Times New Roman"/>
          <w:sz w:val="24"/>
        </w:rPr>
        <w:t xml:space="preserve">of the</w:t>
      </w:r>
      <w:r>
        <w:rPr>
          <w:rFonts w:ascii="Times New Roman" w:hAnsi="Times New Roman" w:eastAsia="Times New Roman"/>
          <w:sz w:val="24"/>
        </w:rPr>
        <w:t xml:space="preserve"> </w:t>
      </w:r>
      <w:r>
        <w:rPr>
          <w:bCs/>
          <w:rFonts w:ascii="Times New Roman" w:hAnsi="Times New Roman" w:eastAsia="Times New Roman"/>
          <w:b/>
          <w:sz w:val="24"/>
        </w:rPr>
        <w:t xml:space="preserve">AI-Powered Learning &amp; Code Review Platform</w:t>
      </w:r>
      <w:r>
        <w:rPr>
          <w:rFonts w:ascii="Times New Roman" w:hAnsi="Times New Roman" w:eastAsia="Times New Roman"/>
          <w:sz w:val="24"/>
        </w:rPr>
        <w:t xml:space="preserve">. The system is implemented using an enterprise-grade technology stack comprising</w:t>
      </w:r>
      <w:r>
        <w:rPr>
          <w:rFonts w:ascii="Times New Roman" w:hAnsi="Times New Roman" w:eastAsia="Times New Roman"/>
          <w:sz w:val="24"/>
        </w:rPr>
        <w:t xml:space="preserve"> </w:t>
      </w:r>
      <w:r>
        <w:rPr>
          <w:bCs/>
          <w:rFonts w:ascii="Times New Roman" w:hAnsi="Times New Roman" w:eastAsia="Times New Roman"/>
          <w:b/>
          <w:sz w:val="24"/>
        </w:rPr>
        <w:t xml:space="preserve">ASP.NET Core</w:t>
      </w:r>
      <w:r>
        <w:rPr>
          <w:rFonts w:ascii="Times New Roman" w:hAnsi="Times New Roman" w:eastAsia="Times New Roman"/>
          <w:sz w:val="24"/>
        </w:rPr>
        <w:t xml:space="preserve">,</w:t>
      </w:r>
      <w:r>
        <w:rPr>
          <w:rFonts w:ascii="Times New Roman" w:hAnsi="Times New Roman" w:eastAsia="Times New Roman"/>
          <w:sz w:val="24"/>
        </w:rPr>
        <w:t xml:space="preserve"> </w:t>
      </w:r>
      <w:r>
        <w:rPr>
          <w:bCs/>
          <w:rFonts w:ascii="Times New Roman" w:hAnsi="Times New Roman" w:eastAsia="Times New Roman"/>
          <w:b/>
          <w:sz w:val="24"/>
        </w:rPr>
        <w:t xml:space="preserve">SQL Server</w:t>
      </w:r>
      <w:r>
        <w:rPr>
          <w:rFonts w:ascii="Times New Roman" w:hAnsi="Times New Roman" w:eastAsia="Times New Roman"/>
          <w:sz w:val="24"/>
        </w:rPr>
        <w:t xml:space="preserve">,</w:t>
      </w:r>
      <w:r>
        <w:rPr>
          <w:rFonts w:ascii="Times New Roman" w:hAnsi="Times New Roman" w:eastAsia="Times New Roman"/>
          <w:sz w:val="24"/>
        </w:rPr>
        <w:t xml:space="preserve"> </w:t>
      </w:r>
      <w:r>
        <w:rPr>
          <w:bCs/>
          <w:rFonts w:ascii="Times New Roman" w:hAnsi="Times New Roman" w:eastAsia="Times New Roman"/>
          <w:b/>
          <w:sz w:val="24"/>
        </w:rPr>
        <w:t xml:space="preserve">React</w:t>
      </w:r>
      <w:r>
        <w:rPr>
          <w:rFonts w:ascii="Times New Roman" w:hAnsi="Times New Roman" w:eastAsia="Times New Roman"/>
          <w:sz w:val="24"/>
        </w:rPr>
        <w:t xml:space="preserve">, and</w:t>
      </w:r>
      <w:r>
        <w:rPr>
          <w:rFonts w:ascii="Times New Roman" w:hAnsi="Times New Roman" w:eastAsia="Times New Roman"/>
          <w:sz w:val="24"/>
        </w:rPr>
        <w:t xml:space="preserve"> </w:t>
      </w:r>
      <w:r>
        <w:rPr>
          <w:bCs/>
          <w:rFonts w:ascii="Times New Roman" w:hAnsi="Times New Roman" w:eastAsia="Times New Roman"/>
          <w:b/>
          <w:sz w:val="24"/>
        </w:rPr>
        <w:t xml:space="preserve">Python-based AI microservices</w:t>
      </w:r>
      <w:r>
        <w:rPr>
          <w:rFonts w:ascii="Times New Roman" w:hAnsi="Times New Roman" w:eastAsia="Times New Roman"/>
          <w:sz w:val="24"/>
        </w:rPr>
        <w:t xml:space="preserve">.</w:t>
      </w:r>
    </w:p>
    <w:p>
      <w:pPr>
        <w:pStyle w:val="BodyText"/>
      </w:pPr>
      <w:r>
        <w:rPr>
          <w:rFonts w:ascii="Times New Roman" w:hAnsi="Times New Roman" w:eastAsia="Times New Roman"/>
          <w:sz w:val="24"/>
        </w:rPr>
        <w:t xml:space="preserve">The defined scope aligns directly with the platform’s core pedagogical and technical pillars, ensuring the delivery of a cohesive intelligent learning environment that integrates assessment, guided practice, automated feedback, and progress validation. The scope is structured into three primary domains: learning and assessment, code analysis and feedback, and career and progress tracking.</w:t>
      </w:r>
    </w:p>
    <w:bookmarkStart w:id="45" w:name="core-learning-assessment-scope"/>
    <w:p>
      <w:pPr>
        <w:pStyle w:val="Heading3"/>
      </w:pPr>
      <w:r>
        <w:rPr>
          <w:bCs/>
          <w:rFonts w:ascii="Times New Roman" w:hAnsi="Times New Roman" w:eastAsia="Times New Roman"/>
          <w:b/>
          <w:sz w:val="24"/>
        </w:rPr>
        <w:t xml:space="preserve">1.6.1 Core Learning &amp; Assessment Scope</w:t>
      </w:r>
    </w:p>
    <w:p>
      <w:pPr>
        <w:pStyle w:val="FirstParagraph"/>
      </w:pPr>
      <w:r>
        <w:rPr>
          <w:bCs/>
          <w:rFonts w:ascii="Times New Roman" w:hAnsi="Times New Roman" w:eastAsia="Times New Roman"/>
          <w:b/>
          <w:sz w:val="24"/>
        </w:rPr>
        <w:t xml:space="preserve">User Authentication System</w:t>
      </w:r>
    </w:p>
    <w:p>
      <w:pPr>
        <w:pStyle w:val="BodyText"/>
      </w:pPr>
      <w:r>
        <w:rPr>
          <w:rFonts w:ascii="Times New Roman" w:hAnsi="Times New Roman" w:eastAsia="Times New Roman"/>
          <w:sz w:val="24"/>
        </w:rPr>
        <w:t xml:space="preserve">A secure authentication layer using</w:t>
      </w:r>
      <w:r>
        <w:rPr>
          <w:rFonts w:ascii="Times New Roman" w:hAnsi="Times New Roman" w:eastAsia="Times New Roman"/>
          <w:sz w:val="24"/>
        </w:rPr>
        <w:t xml:space="preserve"> </w:t>
      </w:r>
      <w:hyperlink r:id="rId44">
        <w:r>
          <w:rPr>
            <w:rStyle w:val="Hyperlink"/>
          </w:rPr>
          <w:t xml:space="preserve">ASP.NET</w:t>
        </w:r>
      </w:hyperlink>
      <w:r>
        <w:rPr>
          <w:rFonts w:ascii="Times New Roman" w:hAnsi="Times New Roman" w:eastAsia="Times New Roman"/>
          <w:sz w:val="24"/>
        </w:rPr>
        <w:t xml:space="preserve"> </w:t>
      </w:r>
      <w:r>
        <w:rPr>
          <w:rFonts w:ascii="Times New Roman" w:hAnsi="Times New Roman" w:eastAsia="Times New Roman"/>
          <w:sz w:val="24"/>
        </w:rPr>
        <w:t xml:space="preserve">Core Identity, supporting:</w:t>
      </w:r>
    </w:p>
    <w:p>
      <w:pPr>
        <w:numPr>
          <w:ilvl w:val="0"/>
          <w:numId w:val="1014"/>
        </w:numPr>
        <w:pStyle w:val="Compact"/>
      </w:pPr>
      <w:r>
        <w:rPr>
          <w:rFonts w:ascii="Times New Roman" w:hAnsi="Times New Roman" w:eastAsia="Times New Roman"/>
          <w:sz w:val="24"/>
        </w:rPr>
        <w:t xml:space="preserve">Email/password registration and login</w:t>
      </w:r>
    </w:p>
    <w:p>
      <w:pPr>
        <w:numPr>
          <w:ilvl w:val="0"/>
          <w:numId w:val="1014"/>
        </w:numPr>
        <w:pStyle w:val="Compact"/>
      </w:pPr>
      <w:r>
        <w:rPr>
          <w:rFonts w:ascii="Times New Roman" w:hAnsi="Times New Roman" w:eastAsia="Times New Roman"/>
          <w:sz w:val="24"/>
        </w:rPr>
        <w:t xml:space="preserve">GitHub OAuth for simplified onboarding</w:t>
      </w:r>
    </w:p>
    <w:p>
      <w:pPr>
        <w:numPr>
          <w:ilvl w:val="0"/>
          <w:numId w:val="1014"/>
        </w:numPr>
        <w:pStyle w:val="Compact"/>
      </w:pPr>
      <w:r>
        <w:rPr>
          <w:rFonts w:ascii="Times New Roman" w:hAnsi="Times New Roman" w:eastAsia="Times New Roman"/>
          <w:sz w:val="24"/>
        </w:rPr>
        <w:t xml:space="preserve">JWT-based session and token handling</w:t>
      </w:r>
    </w:p>
    <w:p>
      <w:pPr>
        <w:numPr>
          <w:ilvl w:val="0"/>
          <w:numId w:val="1014"/>
        </w:numPr>
        <w:pStyle w:val="Compact"/>
      </w:pPr>
      <w:r>
        <w:rPr>
          <w:rFonts w:ascii="Times New Roman" w:hAnsi="Times New Roman" w:eastAsia="Times New Roman"/>
          <w:sz w:val="24"/>
        </w:rPr>
        <w:t xml:space="preserve">Password reset via verified email</w:t>
      </w:r>
    </w:p>
    <w:p>
      <w:pPr>
        <w:pStyle w:val="FirstParagraph"/>
      </w:pPr>
      <w:r>
        <w:rPr>
          <w:bCs/>
          <w:rFonts w:ascii="Times New Roman" w:hAnsi="Times New Roman" w:eastAsia="Times New Roman"/>
          <w:b/>
          <w:sz w:val="24"/>
        </w:rPr>
        <w:t xml:space="preserve">Adaptive Assessment Engine</w:t>
      </w:r>
    </w:p>
    <w:p>
      <w:pPr>
        <w:pStyle w:val="BodyText"/>
      </w:pPr>
      <w:r>
        <w:rPr>
          <w:rFonts w:ascii="Times New Roman" w:hAnsi="Times New Roman" w:eastAsia="Times New Roman"/>
          <w:sz w:val="24"/>
        </w:rPr>
        <w:t xml:space="preserve">A 30-question adaptive exam that adjusts difficulty in real time to determine accurate proficiency levels (Beginner → Intermediate → Advanced). The platform ships with two assessment engines, selected automatically at runtime:</w:t>
      </w:r>
    </w:p>
    <w:p>
      <w:pPr>
        <w:numPr>
          <w:ilvl w:val="0"/>
          <w:numId w:val="1015"/>
        </w:numPr>
        <w:pStyle w:val="Compact"/>
      </w:pPr>
      <w:r>
        <w:rPr>
          <w:bCs/>
          <w:rFonts w:ascii="Times New Roman" w:hAnsi="Times New Roman" w:eastAsia="Times New Roman"/>
          <w:b/>
          <w:sz w:val="24"/>
        </w:rPr>
        <w:t xml:space="preserve">Default engine (M1 → M3):</w:t>
      </w:r>
      <w:r>
        <w:rPr>
          <w:rFonts w:ascii="Times New Roman" w:hAnsi="Times New Roman" w:eastAsia="Times New Roman"/>
          <w:sz w:val="24"/>
        </w:rPr>
        <w:t xml:space="preserve"> </w:t>
      </w:r>
      <w:r>
        <w:rPr>
          <w:rFonts w:ascii="Times New Roman" w:hAnsi="Times New Roman" w:eastAsia="Times New Roman"/>
          <w:sz w:val="24"/>
        </w:rPr>
        <w:t xml:space="preserve">a deterministic rule-based adaptive selector — 2 consecutive correct answers in a category escalate difficulty, 2 consecutive wrong de-escalate, and the per-category quota is bounded to keep the exam balanced.</w:t>
      </w:r>
    </w:p>
    <w:p>
      <w:pPr>
        <w:numPr>
          <w:ilvl w:val="0"/>
          <w:numId w:val="1015"/>
        </w:numPr>
        <w:pStyle w:val="Compact"/>
      </w:pPr>
      <w:r>
        <w:rPr>
          <w:bCs/>
          <w:rFonts w:ascii="Times New Roman" w:hAnsi="Times New Roman" w:eastAsia="Times New Roman"/>
          <w:b/>
          <w:sz w:val="24"/>
        </w:rPr>
        <w:t xml:space="preserve">Flagship engine (M4):</w:t>
      </w:r>
      <w:r>
        <w:rPr>
          <w:rFonts w:ascii="Times New Roman" w:hAnsi="Times New Roman" w:eastAsia="Times New Roman"/>
          <w:sz w:val="24"/>
        </w:rPr>
        <w:t xml:space="preserve"> </w:t>
      </w:r>
      <w:r>
        <w:rPr>
          <w:rFonts w:ascii="Times New Roman" w:hAnsi="Times New Roman" w:eastAsia="Times New Roman"/>
          <w:sz w:val="24"/>
        </w:rPr>
        <w:t xml:space="preserve">a</w:t>
      </w:r>
      <w:r>
        <w:rPr>
          <w:rFonts w:ascii="Times New Roman" w:hAnsi="Times New Roman" w:eastAsia="Times New Roman"/>
          <w:sz w:val="24"/>
        </w:rPr>
        <w:t xml:space="preserve"> </w:t>
      </w:r>
      <w:r>
        <w:rPr>
          <w:bCs/>
          <w:rFonts w:ascii="Times New Roman" w:hAnsi="Times New Roman" w:eastAsia="Times New Roman"/>
          <w:b/>
          <w:sz w:val="24"/>
        </w:rPr>
        <w:t xml:space="preserve">2PL Item Response Theory (IRT-lite)</w:t>
      </w:r>
      <w:r>
        <w:rPr>
          <w:rFonts w:ascii="Times New Roman" w:hAnsi="Times New Roman" w:eastAsia="Times New Roman"/>
          <w:sz w:val="24"/>
        </w:rPr>
        <w:t xml:space="preserve"> </w:t>
      </w:r>
      <w:r>
        <w:rPr>
          <w:rFonts w:ascii="Times New Roman" w:hAnsi="Times New Roman" w:eastAsia="Times New Roman"/>
          <w:sz w:val="24"/>
        </w:rPr>
        <w:t xml:space="preserve">model in which each question carries discrimination</w:t>
      </w:r>
      <w:r>
        <w:rPr>
          <w:rFonts w:ascii="Times New Roman" w:hAnsi="Times New Roman" w:eastAsia="Times New Roman"/>
          <w:sz w:val="24"/>
        </w:rPr>
        <w:t xml:space="preserve"> </w:t>
      </w:r>
      <w:r>
        <w:rPr>
          <w:rStyle w:val="VerbatimChar"/>
          <w:rFonts w:ascii="Times New Roman" w:hAnsi="Times New Roman" w:eastAsia="Times New Roman"/>
          <w:sz w:val="24"/>
        </w:rPr>
        <w:t xml:space="preserve">a</w:t>
      </w:r>
      <w:r>
        <w:rPr>
          <w:rFonts w:ascii="Times New Roman" w:hAnsi="Times New Roman" w:eastAsia="Times New Roman"/>
          <w:sz w:val="24"/>
        </w:rPr>
        <w:t xml:space="preserve"> </w:t>
      </w:r>
      <w:r>
        <w:rPr>
          <w:rFonts w:ascii="Times New Roman" w:hAnsi="Times New Roman" w:eastAsia="Times New Roman"/>
          <w:sz w:val="24"/>
        </w:rPr>
        <w:t xml:space="preserve">and difficulty</w:t>
      </w:r>
      <w:r>
        <w:rPr>
          <w:rFonts w:ascii="Times New Roman" w:hAnsi="Times New Roman" w:eastAsia="Times New Roman"/>
          <w:sz w:val="24"/>
        </w:rPr>
        <w:t xml:space="preserve"> </w:t>
      </w:r>
      <w:r>
        <w:rPr>
          <w:rStyle w:val="VerbatimChar"/>
          <w:rFonts w:ascii="Times New Roman" w:hAnsi="Times New Roman" w:eastAsia="Times New Roman"/>
          <w:sz w:val="24"/>
        </w:rPr>
        <w:t xml:space="preserve">b</w:t>
      </w:r>
      <w:r>
        <w:rPr>
          <w:rFonts w:ascii="Times New Roman" w:hAnsi="Times New Roman" w:eastAsia="Times New Roman"/>
          <w:sz w:val="24"/>
        </w:rPr>
        <w:t xml:space="preserve"> </w:t>
      </w:r>
      <w:r>
        <w:rPr>
          <w:rFonts w:ascii="Times New Roman" w:hAnsi="Times New Roman" w:eastAsia="Times New Roman"/>
          <w:sz w:val="24"/>
        </w:rPr>
        <w:t xml:space="preserve">parameters, the learner’s ability</w:t>
      </w:r>
      <w:r>
        <w:rPr>
          <w:rFonts w:ascii="Times New Roman" w:hAnsi="Times New Roman" w:eastAsia="Times New Roman"/>
          <w:sz w:val="24"/>
        </w:rPr>
        <w:t xml:space="preserve"> </w:t>
      </w:r>
      <w:r>
        <w:rPr>
          <w:rStyle w:val="VerbatimChar"/>
          <w:rFonts w:ascii="Times New Roman" w:hAnsi="Times New Roman" w:eastAsia="Times New Roman"/>
          <w:sz w:val="24"/>
        </w:rPr>
        <w:t xml:space="preserve">θ</w:t>
      </w:r>
      <w:r>
        <w:rPr>
          <w:rFonts w:ascii="Times New Roman" w:hAnsi="Times New Roman" w:eastAsia="Times New Roman"/>
          <w:sz w:val="24"/>
        </w:rPr>
        <w:t xml:space="preserve"> </w:t>
      </w:r>
      <w:r>
        <w:rPr>
          <w:rFonts w:ascii="Times New Roman" w:hAnsi="Times New Roman" w:eastAsia="Times New Roman"/>
          <w:sz w:val="24"/>
        </w:rPr>
        <w:t xml:space="preserve">is MLE-estimated after every response via</w:t>
      </w:r>
      <w:r>
        <w:rPr>
          <w:rFonts w:ascii="Times New Roman" w:hAnsi="Times New Roman" w:eastAsia="Times New Roman"/>
          <w:sz w:val="24"/>
        </w:rPr>
        <w:t xml:space="preserve"> </w:t>
      </w:r>
      <w:r>
        <w:rPr>
          <w:rStyle w:val="VerbatimChar"/>
          <w:rFonts w:ascii="Times New Roman" w:hAnsi="Times New Roman" w:eastAsia="Times New Roman"/>
          <w:sz w:val="24"/>
        </w:rPr>
        <w:t xml:space="preserve">scipy.optimize.minimize_scalar</w:t>
      </w:r>
      <w:r>
        <w:rPr>
          <w:rFonts w:ascii="Times New Roman" w:hAnsi="Times New Roman" w:eastAsia="Times New Roman"/>
          <w:sz w:val="24"/>
        </w:rPr>
        <w:t xml:space="preserve">, and the next item maximises Fisher information at the current</w:t>
      </w:r>
      <w:r>
        <w:rPr>
          <w:rFonts w:ascii="Times New Roman" w:hAnsi="Times New Roman" w:eastAsia="Times New Roman"/>
          <w:sz w:val="24"/>
        </w:rPr>
        <w:t xml:space="preserve"> </w:t>
      </w:r>
      <w:r>
        <w:rPr>
          <w:rStyle w:val="VerbatimChar"/>
          <w:rFonts w:ascii="Times New Roman" w:hAnsi="Times New Roman" w:eastAsia="Times New Roman"/>
          <w:sz w:val="24"/>
        </w:rPr>
        <w:t xml:space="preserve">θ</w:t>
      </w:r>
      <w:r>
        <w:rPr>
          <w:rFonts w:ascii="Times New Roman" w:hAnsi="Times New Roman" w:eastAsia="Times New Roman"/>
          <w:sz w:val="24"/>
        </w:rPr>
        <w:t xml:space="preserve">. The engine includes an AI Question Generator (admin-side batch tool), an admin review-and-approve workflow, and a weekly empirical recalibration job for items with ≥ 50 responses. The rule-based adaptive selection engine serves as the automatic fallback when the AI service is unreachable.</w:t>
      </w:r>
    </w:p>
    <w:p>
      <w:pPr>
        <w:pStyle w:val="FirstParagraph"/>
      </w:pPr>
      <w:r>
        <w:rPr>
          <w:bCs/>
          <w:rFonts w:ascii="Times New Roman" w:hAnsi="Times New Roman" w:eastAsia="Times New Roman"/>
          <w:b/>
          <w:sz w:val="24"/>
        </w:rPr>
        <w:t xml:space="preserve">Technical implementation summary:</w:t>
      </w:r>
    </w:p>
    <w:p>
      <w:pPr>
        <w:numPr>
          <w:ilvl w:val="0"/>
          <w:numId w:val="1016"/>
        </w:numPr>
        <w:pStyle w:val="Compact"/>
      </w:pPr>
      <w:r>
        <w:rPr>
          <w:rFonts w:ascii="Times New Roman" w:hAnsi="Times New Roman" w:eastAsia="Times New Roman"/>
          <w:sz w:val="24"/>
        </w:rPr>
        <w:t xml:space="preserve">Question bank seeded with ≥ 60 items at M1 and scaled to ≥ 200 items by M4</w:t>
      </w:r>
    </w:p>
    <w:p>
      <w:pPr>
        <w:numPr>
          <w:ilvl w:val="0"/>
          <w:numId w:val="1016"/>
        </w:numPr>
        <w:pStyle w:val="Compact"/>
      </w:pPr>
      <w:r>
        <w:rPr>
          <w:rFonts w:ascii="Times New Roman" w:hAnsi="Times New Roman" w:eastAsia="Times New Roman"/>
          <w:sz w:val="24"/>
        </w:rPr>
        <w:t xml:space="preserve">AI service exposes</w:t>
      </w:r>
      <w:r>
        <w:rPr>
          <w:rFonts w:ascii="Times New Roman" w:hAnsi="Times New Roman" w:eastAsia="Times New Roman"/>
          <w:sz w:val="24"/>
        </w:rPr>
        <w:t xml:space="preserve"> </w:t>
      </w:r>
      <w:r>
        <w:rPr>
          <w:rStyle w:val="VerbatimChar"/>
          <w:rFonts w:ascii="Times New Roman" w:hAnsi="Times New Roman" w:eastAsia="Times New Roman"/>
          <w:sz w:val="24"/>
        </w:rPr>
        <w:t xml:space="preserve">POST /api/irt/select-next</w:t>
      </w:r>
      <w:r>
        <w:rPr>
          <w:rFonts w:ascii="Times New Roman" w:hAnsi="Times New Roman" w:eastAsia="Times New Roman"/>
          <w:sz w:val="24"/>
        </w:rPr>
        <w:t xml:space="preserve">; backend</w:t>
      </w:r>
      <w:r>
        <w:rPr>
          <w:rFonts w:ascii="Times New Roman" w:hAnsi="Times New Roman" w:eastAsia="Times New Roman"/>
          <w:sz w:val="24"/>
        </w:rPr>
        <w:t xml:space="preserve"> </w:t>
      </w:r>
      <w:r>
        <w:rPr>
          <w:rStyle w:val="VerbatimChar"/>
          <w:rFonts w:ascii="Times New Roman" w:hAnsi="Times New Roman" w:eastAsia="Times New Roman"/>
          <w:sz w:val="24"/>
        </w:rPr>
        <w:t xml:space="preserve">AdaptiveQuestionSelector</w:t>
      </w:r>
      <w:r>
        <w:rPr>
          <w:rFonts w:ascii="Times New Roman" w:hAnsi="Times New Roman" w:eastAsia="Times New Roman"/>
          <w:sz w:val="24"/>
        </w:rPr>
        <w:t xml:space="preserve"> </w:t>
      </w:r>
      <w:r>
        <w:rPr>
          <w:rFonts w:ascii="Times New Roman" w:hAnsi="Times New Roman" w:eastAsia="Times New Roman"/>
          <w:sz w:val="24"/>
        </w:rPr>
        <w:t xml:space="preserve">delegates to it</w:t>
      </w:r>
    </w:p>
    <w:p>
      <w:pPr>
        <w:numPr>
          <w:ilvl w:val="0"/>
          <w:numId w:val="1016"/>
        </w:numPr>
        <w:pStyle w:val="Compact"/>
      </w:pPr>
      <w:r>
        <w:rPr>
          <w:rFonts w:ascii="Times New Roman" w:hAnsi="Times New Roman" w:eastAsia="Times New Roman"/>
          <w:sz w:val="24"/>
        </w:rPr>
        <w:t xml:space="preserve">Per-category scoring (0–100) + overall level (Beginner &lt; 60 / Intermediate 60–79 / Advanced ≥ 80)</w:t>
      </w:r>
    </w:p>
    <w:p>
      <w:pPr>
        <w:numPr>
          <w:ilvl w:val="0"/>
          <w:numId w:val="1016"/>
        </w:numPr>
        <w:pStyle w:val="Compact"/>
      </w:pPr>
      <w:r>
        <w:rPr>
          <w:rFonts w:ascii="Times New Roman" w:hAnsi="Times New Roman" w:eastAsia="Times New Roman"/>
          <w:sz w:val="24"/>
        </w:rPr>
        <w:t xml:space="preserve">Post-assessment AI summary (3 paragraphs: strengths, weaknesses, path guidance) generated within p95 ≤ 8 s</w:t>
      </w:r>
    </w:p>
    <w:p>
      <w:pPr>
        <w:pStyle w:val="FirstParagraph"/>
      </w:pPr>
      <w:r>
        <w:rPr>
          <w:bCs/>
          <w:rFonts w:ascii="Times New Roman" w:hAnsi="Times New Roman" w:eastAsia="Times New Roman"/>
          <w:b/>
          <w:sz w:val="24"/>
        </w:rPr>
        <w:t xml:space="preserve">Personalised Learning Tracks</w:t>
      </w:r>
    </w:p>
    <w:p>
      <w:pPr>
        <w:pStyle w:val="BodyText"/>
      </w:pPr>
      <w:r>
        <w:rPr>
          <w:rFonts w:ascii="Times New Roman" w:hAnsi="Times New Roman" w:eastAsia="Times New Roman"/>
          <w:sz w:val="24"/>
        </w:rPr>
        <w:t xml:space="preserve">Tailored, project-based learning paths targeting real-world development roles, organised into</w:t>
      </w:r>
      <w:r>
        <w:rPr>
          <w:rFonts w:ascii="Times New Roman" w:hAnsi="Times New Roman" w:eastAsia="Times New Roman"/>
          <w:sz w:val="24"/>
        </w:rPr>
        <w:t xml:space="preserve"> </w:t>
      </w:r>
      <w:r>
        <w:rPr>
          <w:bCs/>
          <w:rFonts w:ascii="Times New Roman" w:hAnsi="Times New Roman" w:eastAsia="Times New Roman"/>
          <w:b/>
          <w:sz w:val="24"/>
        </w:rPr>
        <w:t xml:space="preserve">three tracks</w:t>
      </w:r>
      <w:r>
        <w:rPr>
          <w:rFonts w:ascii="Times New Roman" w:hAnsi="Times New Roman" w:eastAsia="Times New Roman"/>
          <w:sz w:val="24"/>
        </w:rPr>
        <w:t xml:space="preserve"> </w:t>
      </w:r>
      <w:r>
        <w:rPr>
          <w:rFonts w:ascii="Times New Roman" w:hAnsi="Times New Roman" w:eastAsia="Times New Roman"/>
          <w:sz w:val="24"/>
        </w:rPr>
        <w:t xml:space="preserve">for the MVP defense window:</w:t>
      </w:r>
    </w:p>
    <w:p>
      <w:pPr>
        <w:numPr>
          <w:ilvl w:val="0"/>
          <w:numId w:val="1017"/>
        </w:numPr>
        <w:pStyle w:val="Compact"/>
      </w:pPr>
      <w:r>
        <w:rPr>
          <w:bCs/>
          <w:rFonts w:ascii="Times New Roman" w:hAnsi="Times New Roman" w:eastAsia="Times New Roman"/>
          <w:b/>
          <w:sz w:val="24"/>
        </w:rPr>
        <w:t xml:space="preserve">Full Stack Development</w:t>
      </w:r>
      <w:r>
        <w:rPr>
          <w:rFonts w:ascii="Times New Roman" w:hAnsi="Times New Roman" w:eastAsia="Times New Roman"/>
          <w:sz w:val="24"/>
        </w:rPr>
        <w:t xml:space="preserve"> </w:t>
      </w:r>
      <w:r>
        <w:rPr>
          <w:rFonts w:ascii="Times New Roman" w:hAnsi="Times New Roman" w:eastAsia="Times New Roman"/>
          <w:sz w:val="24"/>
        </w:rPr>
        <w:t xml:space="preserve">(Beginner → Advanced) — React + .NET + SQL Server</w:t>
      </w:r>
    </w:p>
    <w:p>
      <w:pPr>
        <w:numPr>
          <w:ilvl w:val="0"/>
          <w:numId w:val="1017"/>
        </w:numPr>
        <w:pStyle w:val="Compact"/>
      </w:pPr>
      <w:r>
        <w:rPr>
          <w:bCs/>
          <w:rFonts w:ascii="Times New Roman" w:hAnsi="Times New Roman" w:eastAsia="Times New Roman"/>
          <w:b/>
          <w:sz w:val="24"/>
        </w:rPr>
        <w:t xml:space="preserve">Backend Specialist</w:t>
      </w:r>
      <w:r>
        <w:rPr>
          <w:rFonts w:ascii="Times New Roman" w:hAnsi="Times New Roman" w:eastAsia="Times New Roman"/>
          <w:sz w:val="24"/>
        </w:rPr>
        <w:t xml:space="preserve"> </w:t>
      </w:r>
      <w:r>
        <w:rPr>
          <w:rFonts w:ascii="Times New Roman" w:hAnsi="Times New Roman" w:eastAsia="Times New Roman"/>
          <w:sz w:val="24"/>
        </w:rPr>
        <w:t xml:space="preserve">— ASP.NET Core APIs, EF Core, background jobs, observability</w:t>
      </w:r>
    </w:p>
    <w:p>
      <w:pPr>
        <w:numPr>
          <w:ilvl w:val="0"/>
          <w:numId w:val="1017"/>
        </w:numPr>
        <w:pStyle w:val="Compact"/>
      </w:pPr>
      <w:r>
        <w:rPr>
          <w:bCs/>
          <w:rFonts w:ascii="Times New Roman" w:hAnsi="Times New Roman" w:eastAsia="Times New Roman"/>
          <w:b/>
          <w:sz w:val="24"/>
        </w:rPr>
        <w:t xml:space="preserve">Python Developer</w:t>
      </w:r>
      <w:r>
        <w:rPr>
          <w:rFonts w:ascii="Times New Roman" w:hAnsi="Times New Roman" w:eastAsia="Times New Roman"/>
          <w:sz w:val="24"/>
        </w:rPr>
        <w:t xml:space="preserve"> </w:t>
      </w:r>
      <w:r>
        <w:rPr>
          <w:rFonts w:ascii="Times New Roman" w:hAnsi="Times New Roman" w:eastAsia="Times New Roman"/>
          <w:sz w:val="24"/>
        </w:rPr>
        <w:t xml:space="preserve">— Flask / FastAPI + data workflows + testing</w:t>
      </w:r>
    </w:p>
    <w:p>
      <w:pPr>
        <w:pStyle w:val="FirstParagraph"/>
      </w:pPr>
      <w:r>
        <w:rPr>
          <w:rFonts w:ascii="Times New Roman" w:hAnsi="Times New Roman" w:eastAsia="Times New Roman"/>
          <w:sz w:val="24"/>
        </w:rPr>
        <w:t xml:space="preserve">Additional tracks (Frontend specialist, CS fundamentals) are listed in §1.7.1 as out-of-scope for the MVP defense window — they are deferred to post-graduation per</w:t>
      </w:r>
      <w:r>
        <w:rPr>
          <w:rFonts w:ascii="Times New Roman" w:hAnsi="Times New Roman" w:eastAsia="Times New Roman"/>
          <w:sz w:val="24"/>
        </w:rPr>
        <w:t xml:space="preserve"> </w:t>
      </w:r>
      <w:r>
        <w:rPr>
          <w:rStyle w:val="VerbatimChar"/>
          <w:rFonts w:ascii="Times New Roman" w:hAnsi="Times New Roman" w:eastAsia="Times New Roman"/>
          <w:sz w:val="24"/>
        </w:rPr>
        <w:t xml:space="preserve">docs/PRD.md</w:t>
      </w:r>
      <w:r>
        <w:rPr>
          <w:rFonts w:ascii="Times New Roman" w:hAnsi="Times New Roman" w:eastAsia="Times New Roman"/>
          <w:sz w:val="24"/>
        </w:rPr>
        <w:t xml:space="preserve"> </w:t>
      </w:r>
      <w:r>
        <w:rPr>
          <w:rFonts w:ascii="Times New Roman" w:hAnsi="Times New Roman" w:eastAsia="Times New Roman"/>
          <w:sz w:val="24"/>
        </w:rPr>
        <w:t xml:space="preserve">§5.3.</w:t>
      </w:r>
    </w:p>
    <w:p>
      <w:pPr>
        <w:pStyle w:val="BodyText"/>
      </w:pPr>
      <w:r>
        <w:rPr>
          <w:bCs/>
          <w:rFonts w:ascii="Times New Roman" w:hAnsi="Times New Roman" w:eastAsia="Times New Roman"/>
          <w:b/>
          <w:sz w:val="24"/>
        </w:rPr>
        <w:t xml:space="preserve">Task Library</w:t>
      </w:r>
    </w:p>
    <w:p>
      <w:pPr>
        <w:pStyle w:val="BodyText"/>
      </w:pPr>
      <w:r>
        <w:rPr>
          <w:rFonts w:ascii="Times New Roman" w:hAnsi="Times New Roman" w:eastAsia="Times New Roman"/>
          <w:sz w:val="24"/>
        </w:rPr>
        <w:t xml:space="preserve">A curated catalogue of real-world coding tasks across the three MVP tracks, scaling progressively across milestones:</w:t>
      </w:r>
    </w:p>
    <w:p>
      <w:pPr>
        <w:numPr>
          <w:ilvl w:val="0"/>
          <w:numId w:val="1018"/>
        </w:numPr>
        <w:pStyle w:val="Compact"/>
      </w:pPr>
      <w:r>
        <w:rPr>
          <w:bCs/>
          <w:rFonts w:ascii="Times New Roman" w:hAnsi="Times New Roman" w:eastAsia="Times New Roman"/>
          <w:b/>
          <w:sz w:val="24"/>
        </w:rPr>
        <w:t xml:space="preserve">M1 target:</w:t>
      </w:r>
      <w:r>
        <w:rPr>
          <w:rFonts w:ascii="Times New Roman" w:hAnsi="Times New Roman" w:eastAsia="Times New Roman"/>
          <w:sz w:val="24"/>
        </w:rPr>
        <w:t xml:space="preserve"> </w:t>
      </w:r>
      <w:r>
        <w:rPr>
          <w:rFonts w:ascii="Times New Roman" w:hAnsi="Times New Roman" w:eastAsia="Times New Roman"/>
          <w:sz w:val="24"/>
        </w:rPr>
        <w:t xml:space="preserve">≥ 21 seed tasks (7 per track) — enough to validate the core feedback loop end-to-end</w:t>
      </w:r>
    </w:p>
    <w:p>
      <w:pPr>
        <w:numPr>
          <w:ilvl w:val="0"/>
          <w:numId w:val="1018"/>
        </w:numPr>
        <w:pStyle w:val="Compact"/>
      </w:pPr>
      <w:r>
        <w:rPr>
          <w:bCs/>
          <w:rFonts w:ascii="Times New Roman" w:hAnsi="Times New Roman" w:eastAsia="Times New Roman"/>
          <w:b/>
          <w:sz w:val="24"/>
        </w:rPr>
        <w:t xml:space="preserve">M4 target:</w:t>
      </w:r>
      <w:r>
        <w:rPr>
          <w:rFonts w:ascii="Times New Roman" w:hAnsi="Times New Roman" w:eastAsia="Times New Roman"/>
          <w:sz w:val="24"/>
        </w:rPr>
        <w:t xml:space="preserve"> </w:t>
      </w:r>
      <w:r>
        <w:rPr>
          <w:rFonts w:ascii="Times New Roman" w:hAnsi="Times New Roman" w:eastAsia="Times New Roman"/>
          <w:sz w:val="24"/>
        </w:rPr>
        <w:t xml:space="preserve">≥ 50 tasks total, with each task carrying rich metadata (</w:t>
      </w:r>
      <w:r>
        <w:rPr>
          <w:rStyle w:val="VerbatimChar"/>
          <w:rFonts w:ascii="Times New Roman" w:hAnsi="Times New Roman" w:eastAsia="Times New Roman"/>
          <w:sz w:val="24"/>
        </w:rPr>
        <w:t xml:space="preserve">SkillTagsJson</w:t>
      </w:r>
      <w:r>
        <w:rPr>
          <w:rFonts w:ascii="Times New Roman" w:hAnsi="Times New Roman" w:eastAsia="Times New Roman"/>
          <w:sz w:val="24"/>
        </w:rPr>
        <w:t xml:space="preserve">, per-skill</w:t>
      </w:r>
      <w:r>
        <w:rPr>
          <w:rFonts w:ascii="Times New Roman" w:hAnsi="Times New Roman" w:eastAsia="Times New Roman"/>
          <w:sz w:val="24"/>
        </w:rPr>
        <w:t xml:space="preserve"> </w:t>
      </w:r>
      <w:r>
        <w:rPr>
          <w:rStyle w:val="VerbatimChar"/>
          <w:rFonts w:ascii="Times New Roman" w:hAnsi="Times New Roman" w:eastAsia="Times New Roman"/>
          <w:sz w:val="24"/>
        </w:rPr>
        <w:t xml:space="preserve">LearningGainJson</w:t>
      </w:r>
      <w:r>
        <w:rPr>
          <w:rFonts w:ascii="Times New Roman" w:hAnsi="Times New Roman" w:eastAsia="Times New Roman"/>
          <w:sz w:val="24"/>
        </w:rPr>
        <w:t xml:space="preserve">, enforced</w:t>
      </w:r>
      <w:r>
        <w:rPr>
          <w:rFonts w:ascii="Times New Roman" w:hAnsi="Times New Roman" w:eastAsia="Times New Roman"/>
          <w:sz w:val="24"/>
        </w:rPr>
        <w:t xml:space="preserve"> </w:t>
      </w:r>
      <w:r>
        <w:rPr>
          <w:rStyle w:val="VerbatimChar"/>
          <w:rFonts w:ascii="Times New Roman" w:hAnsi="Times New Roman" w:eastAsia="Times New Roman"/>
          <w:sz w:val="24"/>
        </w:rPr>
        <w:t xml:space="preserve">Prerequisites</w:t>
      </w:r>
      <w:r>
        <w:rPr>
          <w:rFonts w:ascii="Times New Roman" w:hAnsi="Times New Roman" w:eastAsia="Times New Roman"/>
          <w:sz w:val="24"/>
        </w:rPr>
        <w:t xml:space="preserve">) so the AI Path Generator (F16) can perform hybrid embedding-recall + LLM-rerank selection rather than picking from a fixed template</w:t>
      </w:r>
    </w:p>
    <w:p>
      <w:pPr>
        <w:pStyle w:val="FirstParagraph"/>
      </w:pPr>
      <w:r>
        <w:rPr>
          <w:rFonts w:ascii="Times New Roman" w:hAnsi="Times New Roman" w:eastAsia="Times New Roman"/>
          <w:sz w:val="24"/>
        </w:rPr>
        <w:t xml:space="preserve">Each task carries: title, markdown description, difficulty, category, expected language, estimated hours, and optional prerequisite list. Markdown is sanitised on render to prevent XSS.</w:t>
      </w:r>
    </w:p>
    <w:p>
      <w:pPr>
        <w:pStyle w:val="BodyText"/>
      </w:pPr>
      <w:r>
        <w:rPr>
          <w:bCs/>
          <w:rFonts w:ascii="Times New Roman" w:hAnsi="Times New Roman" w:eastAsia="Times New Roman"/>
          <w:b/>
          <w:sz w:val="24"/>
        </w:rPr>
        <w:t xml:space="preserve">AI-Driven Recommendation Engine</w:t>
      </w:r>
    </w:p>
    <w:p>
      <w:pPr>
        <w:pStyle w:val="BodyText"/>
      </w:pPr>
      <w:r>
        <w:rPr>
          <w:rFonts w:ascii="Times New Roman" w:hAnsi="Times New Roman" w:eastAsia="Times New Roman"/>
          <w:sz w:val="24"/>
        </w:rPr>
        <w:t xml:space="preserve">Two cooperating layers ship in MVP:</w:t>
      </w:r>
    </w:p>
    <w:p>
      <w:pPr>
        <w:numPr>
          <w:ilvl w:val="0"/>
          <w:numId w:val="1019"/>
        </w:numPr>
        <w:pStyle w:val="Compact"/>
      </w:pPr>
      <w:r>
        <w:rPr>
          <w:bCs/>
          <w:rFonts w:ascii="Times New Roman" w:hAnsi="Times New Roman" w:eastAsia="Times New Roman"/>
          <w:b/>
          <w:sz w:val="24"/>
        </w:rPr>
        <w:t xml:space="preserve">Per-submission recommendations</w:t>
      </w:r>
      <w:r>
        <w:rPr>
          <w:rFonts w:ascii="Times New Roman" w:hAnsi="Times New Roman" w:eastAsia="Times New Roman"/>
          <w:sz w:val="24"/>
        </w:rPr>
        <w:t xml:space="preserve"> </w:t>
      </w:r>
      <w:r>
        <w:rPr>
          <w:rFonts w:ascii="Times New Roman" w:hAnsi="Times New Roman" w:eastAsia="Times New Roman"/>
          <w:sz w:val="24"/>
        </w:rPr>
        <w:t xml:space="preserve">(M1 onwards): the feedback aggregator returns 3–5 recommended tasks selected against the learner’s weakest categories detected in the submission.</w:t>
      </w:r>
    </w:p>
    <w:p>
      <w:pPr>
        <w:numPr>
          <w:ilvl w:val="0"/>
          <w:numId w:val="1019"/>
        </w:numPr>
        <w:pStyle w:val="Compact"/>
      </w:pPr>
      <w:r>
        <w:rPr>
          <w:bCs/>
          <w:rFonts w:ascii="Times New Roman" w:hAnsi="Times New Roman" w:eastAsia="Times New Roman"/>
          <w:b/>
          <w:sz w:val="24"/>
        </w:rPr>
        <w:t xml:space="preserve">Whole-path adaptation</w:t>
      </w:r>
      <w:r>
        <w:rPr>
          <w:rFonts w:ascii="Times New Roman" w:hAnsi="Times New Roman" w:eastAsia="Times New Roman"/>
          <w:sz w:val="24"/>
        </w:rPr>
        <w:t xml:space="preserve"> </w:t>
      </w:r>
      <w:r>
        <w:rPr>
          <w:rFonts w:ascii="Times New Roman" w:hAnsi="Times New Roman" w:eastAsia="Times New Roman"/>
          <w:sz w:val="24"/>
        </w:rPr>
        <w:t xml:space="preserve">(M4 onwards — F16): a continuous adaptation job re-shapes the learner’s full path when 3 tasks complete, when a category swing exceeds 10 points, or on demand. Proposals are surfaced as a learner-facing modal for non-trivial changes; intra-skill reorders auto-apply when confidence &gt; 0.8.</w:t>
      </w:r>
    </w:p>
    <w:bookmarkEnd w:id="45"/>
    <w:bookmarkStart w:id="46" w:name="code-analysis-feedback-scope"/>
    <w:p>
      <w:pPr>
        <w:pStyle w:val="Heading3"/>
      </w:pPr>
      <w:r>
        <w:rPr>
          <w:bCs/>
          <w:rFonts w:ascii="Times New Roman" w:hAnsi="Times New Roman" w:eastAsia="Times New Roman"/>
          <w:b/>
          <w:sz w:val="24"/>
        </w:rPr>
        <w:t xml:space="preserve">1.6.2 Code Analysis &amp; Feedback Scope</w:t>
      </w:r>
    </w:p>
    <w:p>
      <w:pPr>
        <w:pStyle w:val="FirstParagraph"/>
      </w:pPr>
      <w:r>
        <w:rPr>
          <w:bCs/>
          <w:rFonts w:ascii="Times New Roman" w:hAnsi="Times New Roman" w:eastAsia="Times New Roman"/>
          <w:b/>
          <w:sz w:val="24"/>
        </w:rPr>
        <w:t xml:space="preserve">GitHub Integration</w:t>
      </w:r>
    </w:p>
    <w:p>
      <w:pPr>
        <w:pStyle w:val="BodyText"/>
      </w:pPr>
      <w:r>
        <w:rPr>
          <w:rFonts w:ascii="Times New Roman" w:hAnsi="Times New Roman" w:eastAsia="Times New Roman"/>
          <w:sz w:val="24"/>
        </w:rPr>
        <w:t xml:space="preserve">Enables users to:</w:t>
      </w:r>
    </w:p>
    <w:p>
      <w:pPr>
        <w:numPr>
          <w:ilvl w:val="0"/>
          <w:numId w:val="1020"/>
        </w:numPr>
        <w:pStyle w:val="Compact"/>
      </w:pPr>
      <w:r>
        <w:rPr>
          <w:rFonts w:ascii="Times New Roman" w:hAnsi="Times New Roman" w:eastAsia="Times New Roman"/>
          <w:sz w:val="24"/>
        </w:rPr>
        <w:t xml:space="preserve">Connect GitHub via OAuth</w:t>
      </w:r>
    </w:p>
    <w:p>
      <w:pPr>
        <w:numPr>
          <w:ilvl w:val="0"/>
          <w:numId w:val="1020"/>
        </w:numPr>
        <w:pStyle w:val="Compact"/>
      </w:pPr>
      <w:r>
        <w:rPr>
          <w:rFonts w:ascii="Times New Roman" w:hAnsi="Times New Roman" w:eastAsia="Times New Roman"/>
          <w:sz w:val="24"/>
        </w:rPr>
        <w:t xml:space="preserve">Submit repositories for automated review</w:t>
      </w:r>
    </w:p>
    <w:p>
      <w:pPr>
        <w:numPr>
          <w:ilvl w:val="0"/>
          <w:numId w:val="1020"/>
        </w:numPr>
        <w:pStyle w:val="Compact"/>
      </w:pPr>
      <w:r>
        <w:rPr>
          <w:rFonts w:ascii="Times New Roman" w:hAnsi="Times New Roman" w:eastAsia="Times New Roman"/>
          <w:sz w:val="24"/>
        </w:rPr>
        <w:t xml:space="preserve">Trigger the multi-layer review pipeline</w:t>
      </w:r>
    </w:p>
    <w:p>
      <w:pPr>
        <w:numPr>
          <w:ilvl w:val="0"/>
          <w:numId w:val="1020"/>
        </w:numPr>
        <w:pStyle w:val="Compact"/>
      </w:pPr>
      <w:r>
        <w:rPr>
          <w:rFonts w:ascii="Times New Roman" w:hAnsi="Times New Roman" w:eastAsia="Times New Roman"/>
          <w:sz w:val="24"/>
        </w:rPr>
        <w:t xml:space="preserve">Track submission versions and history</w:t>
      </w:r>
    </w:p>
    <w:p>
      <w:pPr>
        <w:pStyle w:val="FirstParagraph"/>
      </w:pPr>
      <w:r>
        <w:rPr>
          <w:bCs/>
          <w:rFonts w:ascii="Times New Roman" w:hAnsi="Times New Roman" w:eastAsia="Times New Roman"/>
          <w:b/>
          <w:sz w:val="24"/>
        </w:rPr>
        <w:t xml:space="preserve">Static Code Analysis Engine</w:t>
      </w:r>
    </w:p>
    <w:p>
      <w:pPr>
        <w:pStyle w:val="BodyText"/>
      </w:pPr>
      <w:r>
        <w:rPr>
          <w:rFonts w:ascii="Times New Roman" w:hAnsi="Times New Roman" w:eastAsia="Times New Roman"/>
          <w:sz w:val="24"/>
        </w:rPr>
        <w:t xml:space="preserve">Industry-standard, per-language static analysis covering maintainability, style, and security. The pipeline runs each tool in its own container; failures of any tool degrade gracefully (the rest still ship).</w:t>
      </w:r>
    </w:p>
    <w:tbl>
      <w:tblPr>
        <w:tblStyle w:val="Table"/>
        <w:jc w:val="center"/>
        <w:tblLook w:firstRow="1" w:lastRow="0" w:firstColumn="0" w:lastColumn="0" w:noHBand="0" w:noVBand="0" w:val="0020"/>
        <w:tblBorders>
          <w:top w:val="single" w:sz="8" w:space="0" w:color="1E3A5F"/>
          <w:bottom w:val="single" w:sz="8" w:space="0" w:color="1E3A5F"/>
          <w:insideH w:val="single" w:sz="4" w:space="0" w:color="CCCCCC"/>
        </w:tblBorders>
        <w:tblW w:w="5000" w:type="pct"/>
      </w:tblPr>
      <w:tblGrid>
        <w:gridCol w:w="2640"/>
        <w:gridCol w:w="2640"/>
        <w:gridCol w:w="2640"/>
      </w:tblGrid>
      <w:tr>
        <w:trPr>
          <w:tblHeader w:val="true"/>
        </w:trPr>
        <w:tc>
          <w:tcPr>
            <w:shd w:fill="1E3A5F" w:val="clear"/>
            <w:tcMar>
              <w:top w:w="60" w:type="dxa"/>
              <w:bottom w:w="60" w:type="dxa"/>
              <w:left w:w="100" w:type="dxa"/>
              <w:right w:w="100" w:type="dxa"/>
            </w:tcMar>
          </w:tcPr>
          <w:p>
            <w:pPr>
              <w:pStyle w:val="Compact"/>
              <w:jc w:val="center"/>
            </w:pPr>
            <w:r>
              <w:rPr>
                <w:rFonts w:ascii="Times New Roman" w:hAnsi="Times New Roman" w:eastAsia="Times New Roman"/>
                <w:b/>
                <w:color w:val="FFFFFF"/>
                <w:sz w:val="20"/>
              </w:rPr>
              <w:t xml:space="preserve">Tool</w:t>
            </w:r>
          </w:p>
        </w:tc>
        <w:tc>
          <w:tcPr>
            <w:shd w:fill="1E3A5F" w:val="clear"/>
            <w:tcMar>
              <w:top w:w="60" w:type="dxa"/>
              <w:bottom w:w="60" w:type="dxa"/>
              <w:left w:w="100" w:type="dxa"/>
              <w:right w:w="100" w:type="dxa"/>
            </w:tcMar>
          </w:tcPr>
          <w:p>
            <w:pPr>
              <w:pStyle w:val="Compact"/>
              <w:jc w:val="center"/>
            </w:pPr>
            <w:r>
              <w:rPr>
                <w:rFonts w:ascii="Times New Roman" w:hAnsi="Times New Roman" w:eastAsia="Times New Roman"/>
                <w:b/>
                <w:color w:val="FFFFFF"/>
                <w:sz w:val="20"/>
              </w:rPr>
              <w:t xml:space="preserve">Language coverage</w:t>
            </w:r>
          </w:p>
        </w:tc>
        <w:tc>
          <w:tcPr>
            <w:shd w:fill="1E3A5F" w:val="clear"/>
            <w:tcMar>
              <w:top w:w="60" w:type="dxa"/>
              <w:bottom w:w="60" w:type="dxa"/>
              <w:left w:w="100" w:type="dxa"/>
              <w:right w:w="100" w:type="dxa"/>
            </w:tcMar>
          </w:tcPr>
          <w:p>
            <w:pPr>
              <w:pStyle w:val="Compact"/>
              <w:jc w:val="center"/>
            </w:pPr>
            <w:r>
              <w:rPr>
                <w:rFonts w:ascii="Times New Roman" w:hAnsi="Times New Roman" w:eastAsia="Times New Roman"/>
                <w:b/>
                <w:color w:val="FFFFFF"/>
                <w:sz w:val="20"/>
              </w:rPr>
              <w:t xml:space="preserve">Purpose</w:t>
            </w:r>
          </w:p>
        </w:tc>
      </w:tr>
      <w:tr>
        <w:tc>
          <w:tcPr>
            <w:tcMar>
              <w:top w:w="40" w:type="dxa"/>
              <w:bottom w:w="40" w:type="dxa"/>
              <w:left w:w="80" w:type="dxa"/>
              <w:right w:w="80" w:type="dxa"/>
            </w:tcMar>
          </w:tcPr>
          <w:p>
            <w:pPr>
              <w:pStyle w:val="Compact"/>
              <w:jc w:val="left"/>
            </w:pPr>
            <w:r>
              <w:rPr>
                <w:bCs/>
                <w:rFonts w:ascii="Times New Roman" w:hAnsi="Times New Roman" w:eastAsia="Times New Roman"/>
                <w:b/>
                <w:color w:val="333333"/>
                <w:sz w:val="20"/>
              </w:rPr>
              <w:t xml:space="preserve">ESLint</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JavaScript / TypeScript</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Style + correctness + a11y rules</w:t>
            </w:r>
          </w:p>
        </w:tc>
      </w:tr>
      <w:tr>
        <w:tc>
          <w:tcPr>
            <w:shd w:fill="F0F4F8" w:val="clear"/>
            <w:tcMar>
              <w:top w:w="40" w:type="dxa"/>
              <w:bottom w:w="40" w:type="dxa"/>
              <w:left w:w="80" w:type="dxa"/>
              <w:right w:w="80" w:type="dxa"/>
            </w:tcMar>
          </w:tcPr>
          <w:p>
            <w:pPr>
              <w:pStyle w:val="Compact"/>
              <w:jc w:val="left"/>
            </w:pPr>
            <w:r>
              <w:rPr>
                <w:bCs/>
                <w:rFonts w:ascii="Times New Roman" w:hAnsi="Times New Roman" w:eastAsia="Times New Roman"/>
                <w:b/>
                <w:color w:val="333333"/>
                <w:sz w:val="20"/>
              </w:rPr>
              <w:t xml:space="preserve">Roslyn analyzers</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C# / .NET</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Style, complexity, common-pitfall detection</w:t>
            </w:r>
          </w:p>
        </w:tc>
      </w:tr>
      <w:tr>
        <w:tc>
          <w:tcPr>
            <w:tcMar>
              <w:top w:w="40" w:type="dxa"/>
              <w:bottom w:w="40" w:type="dxa"/>
              <w:left w:w="80" w:type="dxa"/>
              <w:right w:w="80" w:type="dxa"/>
            </w:tcMar>
          </w:tcPr>
          <w:p>
            <w:pPr>
              <w:pStyle w:val="Compact"/>
              <w:jc w:val="left"/>
            </w:pPr>
            <w:r>
              <w:rPr>
                <w:bCs/>
                <w:rFonts w:ascii="Times New Roman" w:hAnsi="Times New Roman" w:eastAsia="Times New Roman"/>
                <w:b/>
                <w:color w:val="333333"/>
                <w:sz w:val="20"/>
              </w:rPr>
              <w:t xml:space="preserve">Bandit</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Python</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Security-focused scanning</w:t>
            </w:r>
          </w:p>
        </w:tc>
      </w:tr>
      <w:tr>
        <w:tc>
          <w:tcPr>
            <w:shd w:fill="F0F4F8" w:val="clear"/>
            <w:tcMar>
              <w:top w:w="40" w:type="dxa"/>
              <w:bottom w:w="40" w:type="dxa"/>
              <w:left w:w="80" w:type="dxa"/>
              <w:right w:w="80" w:type="dxa"/>
            </w:tcMar>
          </w:tcPr>
          <w:p>
            <w:pPr>
              <w:pStyle w:val="Compact"/>
              <w:jc w:val="left"/>
            </w:pPr>
            <w:r>
              <w:rPr>
                <w:bCs/>
                <w:rFonts w:ascii="Times New Roman" w:hAnsi="Times New Roman" w:eastAsia="Times New Roman"/>
                <w:b/>
                <w:color w:val="333333"/>
                <w:sz w:val="20"/>
              </w:rPr>
              <w:t xml:space="preserve">Cppcheck</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C / C++</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Memory, undefined behaviour, performance</w:t>
            </w:r>
          </w:p>
        </w:tc>
      </w:tr>
      <w:tr>
        <w:tc>
          <w:tcPr>
            <w:tcMar>
              <w:top w:w="40" w:type="dxa"/>
              <w:bottom w:w="40" w:type="dxa"/>
              <w:left w:w="80" w:type="dxa"/>
              <w:right w:w="80" w:type="dxa"/>
            </w:tcMar>
          </w:tcPr>
          <w:p>
            <w:pPr>
              <w:pStyle w:val="Compact"/>
              <w:jc w:val="left"/>
            </w:pPr>
            <w:r>
              <w:rPr>
                <w:bCs/>
                <w:rFonts w:ascii="Times New Roman" w:hAnsi="Times New Roman" w:eastAsia="Times New Roman"/>
                <w:b/>
                <w:color w:val="333333"/>
                <w:sz w:val="20"/>
              </w:rPr>
              <w:t xml:space="preserve">PHPStan</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PHP</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Type safety, dead code</w:t>
            </w:r>
          </w:p>
        </w:tc>
      </w:tr>
      <w:tr>
        <w:tc>
          <w:tcPr>
            <w:shd w:fill="F0F4F8" w:val="clear"/>
            <w:tcMar>
              <w:top w:w="40" w:type="dxa"/>
              <w:bottom w:w="40" w:type="dxa"/>
              <w:left w:w="80" w:type="dxa"/>
              <w:right w:w="80" w:type="dxa"/>
            </w:tcMar>
          </w:tcPr>
          <w:p>
            <w:pPr>
              <w:pStyle w:val="Compact"/>
              <w:jc w:val="left"/>
            </w:pPr>
            <w:r>
              <w:rPr>
                <w:bCs/>
                <w:rFonts w:ascii="Times New Roman" w:hAnsi="Times New Roman" w:eastAsia="Times New Roman"/>
                <w:b/>
                <w:color w:val="333333"/>
                <w:sz w:val="20"/>
              </w:rPr>
              <w:t xml:space="preserve">PMD</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Java</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Best-practice and design smells</w:t>
            </w:r>
          </w:p>
        </w:tc>
      </w:tr>
    </w:tbl>
    <w:p>
      <w:pPr>
        <w:pStyle w:val="BodyText"/>
      </w:pPr>
      <w:r>
        <w:rPr>
          <w:bCs/>
          <w:rFonts w:ascii="Times New Roman" w:hAnsi="Times New Roman" w:eastAsia="Times New Roman"/>
          <w:b/>
          <w:sz w:val="24"/>
        </w:rPr>
        <w:t xml:space="preserve">Output:</w:t>
      </w:r>
      <w:r>
        <w:rPr>
          <w:rFonts w:ascii="Times New Roman" w:hAnsi="Times New Roman" w:eastAsia="Times New Roman"/>
          <w:sz w:val="24"/>
        </w:rPr>
        <w:t xml:space="preserve"> </w:t>
      </w:r>
      <w:r>
        <w:rPr>
          <w:rFonts w:ascii="Times New Roman" w:hAnsi="Times New Roman" w:eastAsia="Times New Roman"/>
          <w:sz w:val="24"/>
        </w:rPr>
        <w:t xml:space="preserve">Structured JSON per tool with severity categories, file/line locations, rule IDs, and recommended fixes — normalised into the</w:t>
      </w:r>
      <w:r>
        <w:rPr>
          <w:rFonts w:ascii="Times New Roman" w:hAnsi="Times New Roman" w:eastAsia="Times New Roman"/>
          <w:sz w:val="24"/>
        </w:rPr>
        <w:t xml:space="preserve"> </w:t>
      </w:r>
      <w:r>
        <w:rPr>
          <w:rStyle w:val="VerbatimChar"/>
          <w:rFonts w:ascii="Times New Roman" w:hAnsi="Times New Roman" w:eastAsia="Times New Roman"/>
          <w:sz w:val="24"/>
        </w:rPr>
        <w:t xml:space="preserve">StaticAnalysisResults</w:t>
      </w:r>
      <w:r>
        <w:rPr>
          <w:rFonts w:ascii="Times New Roman" w:hAnsi="Times New Roman" w:eastAsia="Times New Roman"/>
          <w:sz w:val="24"/>
        </w:rPr>
        <w:t xml:space="preserve"> </w:t>
      </w:r>
      <w:r>
        <w:rPr>
          <w:rFonts w:ascii="Times New Roman" w:hAnsi="Times New Roman" w:eastAsia="Times New Roman"/>
          <w:sz w:val="24"/>
        </w:rPr>
        <w:t xml:space="preserve">table for aggregation with the AI review.</w:t>
      </w:r>
    </w:p>
    <w:p>
      <w:pPr>
        <w:pStyle w:val="BodyText"/>
      </w:pPr>
      <w:r>
        <w:rPr>
          <w:bCs/>
          <w:rFonts w:ascii="Times New Roman" w:hAnsi="Times New Roman" w:eastAsia="Times New Roman"/>
          <w:b/>
          <w:sz w:val="24"/>
        </w:rPr>
        <w:t xml:space="preserve">AI Code Review Engine</w:t>
      </w:r>
    </w:p>
    <w:p>
      <w:pPr>
        <w:pStyle w:val="BodyText"/>
      </w:pPr>
      <w:r>
        <w:rPr>
          <w:rFonts w:ascii="Times New Roman" w:hAnsi="Times New Roman" w:eastAsia="Times New Roman"/>
          <w:sz w:val="24"/>
        </w:rPr>
        <w:t xml:space="preserve">Python FastAPI microservice powered by</w:t>
      </w:r>
      <w:r>
        <w:rPr>
          <w:rFonts w:ascii="Times New Roman" w:hAnsi="Times New Roman" w:eastAsia="Times New Roman"/>
          <w:sz w:val="24"/>
        </w:rPr>
        <w:t xml:space="preserve"> </w:t>
      </w:r>
      <w:r>
        <w:rPr>
          <w:bCs/>
          <w:rFonts w:ascii="Times New Roman" w:hAnsi="Times New Roman" w:eastAsia="Times New Roman"/>
          <w:b/>
          <w:sz w:val="24"/>
        </w:rPr>
        <w:t xml:space="preserve">OpenAI</w:t>
      </w:r>
      <w:r>
        <w:rPr>
          <w:bCs/>
          <w:rFonts w:ascii="Times New Roman" w:hAnsi="Times New Roman" w:eastAsia="Times New Roman"/>
          <w:b/>
          <w:sz w:val="24"/>
        </w:rPr>
        <w:t xml:space="preserve"> </w:t>
      </w:r>
      <w:r>
        <w:rPr>
          <w:rStyle w:val="VerbatimChar"/>
          <w:bCs/>
          <w:rFonts w:ascii="Times New Roman" w:hAnsi="Times New Roman" w:eastAsia="Times New Roman"/>
          <w:b/>
          <w:sz w:val="24"/>
        </w:rPr>
        <w:t xml:space="preserve">gpt-5.1-codex-mini</w:t>
      </w:r>
      <w:r>
        <w:rPr>
          <w:rFonts w:ascii="Times New Roman" w:hAnsi="Times New Roman" w:eastAsia="Times New Roman"/>
          <w:sz w:val="24"/>
        </w:rPr>
        <w:t xml:space="preserve"> </w:t>
      </w:r>
      <w:r>
        <w:rPr>
          <w:rFonts w:ascii="Times New Roman" w:hAnsi="Times New Roman" w:eastAsia="Times New Roman"/>
          <w:sz w:val="24"/>
        </w:rPr>
        <w:t xml:space="preserve">for deep contextual review, with</w:t>
      </w:r>
      <w:r>
        <w:rPr>
          <w:rFonts w:ascii="Times New Roman" w:hAnsi="Times New Roman" w:eastAsia="Times New Roman"/>
          <w:sz w:val="24"/>
        </w:rPr>
        <w:t xml:space="preserve"> </w:t>
      </w:r>
      <w:r>
        <w:rPr>
          <w:rStyle w:val="VerbatimChar"/>
          <w:bCs/>
          <w:rFonts w:ascii="Times New Roman" w:hAnsi="Times New Roman" w:eastAsia="Times New Roman"/>
          <w:b/>
          <w:sz w:val="24"/>
        </w:rPr>
        <w:t xml:space="preserve">text-embedding-3-small</w:t>
      </w:r>
      <w:r>
        <w:rPr>
          <w:rFonts w:ascii="Times New Roman" w:hAnsi="Times New Roman" w:eastAsia="Times New Roman"/>
          <w:sz w:val="24"/>
        </w:rPr>
        <w:t xml:space="preserve"> </w:t>
      </w:r>
      <w:r>
        <w:rPr>
          <w:rFonts w:ascii="Times New Roman" w:hAnsi="Times New Roman" w:eastAsia="Times New Roman"/>
          <w:sz w:val="24"/>
        </w:rPr>
        <w:t xml:space="preserve">for RAG retrieval (Mentor Chat, F12) and hybrid task recall (F16). Per ADR-003 / ADR-004 / ADR-036 / ADR-037 / ADR-050.</w:t>
      </w:r>
    </w:p>
    <w:p>
      <w:pPr>
        <w:pStyle w:val="BodyText"/>
      </w:pPr>
      <w:r>
        <w:rPr>
          <w:rFonts w:ascii="Times New Roman" w:hAnsi="Times New Roman" w:eastAsia="Times New Roman"/>
          <w:sz w:val="24"/>
        </w:rPr>
        <w:t xml:space="preserve">The review pipeline produces:</w:t>
      </w:r>
    </w:p>
    <w:p>
      <w:pPr>
        <w:numPr>
          <w:ilvl w:val="0"/>
          <w:numId w:val="1021"/>
        </w:numPr>
        <w:pStyle w:val="Compact"/>
      </w:pPr>
      <w:r>
        <w:rPr>
          <w:rFonts w:ascii="Times New Roman" w:hAnsi="Times New Roman" w:eastAsia="Times New Roman"/>
          <w:sz w:val="24"/>
        </w:rPr>
        <w:t xml:space="preserve">Functional correctness and edge-case observations</w:t>
      </w:r>
    </w:p>
    <w:p>
      <w:pPr>
        <w:numPr>
          <w:ilvl w:val="0"/>
          <w:numId w:val="1021"/>
        </w:numPr>
        <w:pStyle w:val="Compact"/>
      </w:pPr>
      <w:r>
        <w:rPr>
          <w:rFonts w:ascii="Times New Roman" w:hAnsi="Times New Roman" w:eastAsia="Times New Roman"/>
          <w:sz w:val="24"/>
        </w:rPr>
        <w:t xml:space="preserve">Readability and naming assessment</w:t>
      </w:r>
    </w:p>
    <w:p>
      <w:pPr>
        <w:numPr>
          <w:ilvl w:val="0"/>
          <w:numId w:val="1021"/>
        </w:numPr>
        <w:pStyle w:val="Compact"/>
      </w:pPr>
      <w:r>
        <w:rPr>
          <w:rFonts w:ascii="Times New Roman" w:hAnsi="Times New Roman" w:eastAsia="Times New Roman"/>
          <w:sz w:val="24"/>
        </w:rPr>
        <w:t xml:space="preserve">Performance and algorithmic-complexity evaluation</w:t>
      </w:r>
    </w:p>
    <w:p>
      <w:pPr>
        <w:numPr>
          <w:ilvl w:val="0"/>
          <w:numId w:val="1021"/>
        </w:numPr>
        <w:pStyle w:val="Compact"/>
      </w:pPr>
      <w:r>
        <w:rPr>
          <w:rFonts w:ascii="Times New Roman" w:hAnsi="Times New Roman" w:eastAsia="Times New Roman"/>
          <w:sz w:val="24"/>
        </w:rPr>
        <w:t xml:space="preserve">Security flaw identification (with severity ranking)</w:t>
      </w:r>
    </w:p>
    <w:p>
      <w:pPr>
        <w:numPr>
          <w:ilvl w:val="0"/>
          <w:numId w:val="1021"/>
        </w:numPr>
        <w:pStyle w:val="Compact"/>
      </w:pPr>
      <w:r>
        <w:rPr>
          <w:rFonts w:ascii="Times New Roman" w:hAnsi="Times New Roman" w:eastAsia="Times New Roman"/>
          <w:sz w:val="24"/>
        </w:rPr>
        <w:t xml:space="preserve">Design-pattern / anti-pattern detection</w:t>
      </w:r>
    </w:p>
    <w:p>
      <w:pPr>
        <w:numPr>
          <w:ilvl w:val="0"/>
          <w:numId w:val="1021"/>
        </w:numPr>
        <w:pStyle w:val="Compact"/>
      </w:pPr>
      <w:r>
        <w:rPr>
          <w:rFonts w:ascii="Times New Roman" w:hAnsi="Times New Roman" w:eastAsia="Times New Roman"/>
          <w:sz w:val="24"/>
        </w:rPr>
        <w:t xml:space="preserve">Inline annotated suggestions tied to specific files and line numbers</w:t>
      </w:r>
    </w:p>
    <w:p>
      <w:pPr>
        <w:numPr>
          <w:ilvl w:val="0"/>
          <w:numId w:val="1021"/>
        </w:numPr>
        <w:pStyle w:val="Compact"/>
      </w:pPr>
      <w:r>
        <w:rPr>
          <w:rFonts w:ascii="Times New Roman" w:hAnsi="Times New Roman" w:eastAsia="Times New Roman"/>
          <w:sz w:val="24"/>
        </w:rPr>
        <w:t xml:space="preserve">Cross-attempt comparison for resubmissions (history-aware mode, F14)</w:t>
      </w:r>
    </w:p>
    <w:p>
      <w:pPr>
        <w:pStyle w:val="FirstParagraph"/>
      </w:pPr>
      <w:r>
        <w:rPr>
          <w:rFonts w:ascii="Times New Roman" w:hAnsi="Times New Roman" w:eastAsia="Times New Roman"/>
          <w:sz w:val="24"/>
        </w:rPr>
        <w:t xml:space="preserve">In</w:t>
      </w:r>
      <w:r>
        <w:rPr>
          <w:rFonts w:ascii="Times New Roman" w:hAnsi="Times New Roman" w:eastAsia="Times New Roman"/>
          <w:sz w:val="24"/>
        </w:rPr>
        <w:t xml:space="preserve"> </w:t>
      </w:r>
      <w:r>
        <w:rPr>
          <w:bCs/>
          <w:rFonts w:ascii="Times New Roman" w:hAnsi="Times New Roman" w:eastAsia="Times New Roman"/>
          <w:b/>
          <w:sz w:val="24"/>
        </w:rPr>
        <w:t xml:space="preserve">multi-agent mode</w:t>
      </w:r>
      <w:r>
        <w:rPr>
          <w:rFonts w:ascii="Times New Roman" w:hAnsi="Times New Roman" w:eastAsia="Times New Roman"/>
          <w:sz w:val="24"/>
        </w:rPr>
        <w:t xml:space="preserve"> </w:t>
      </w:r>
      <w:r>
        <w:rPr>
          <w:rFonts w:ascii="Times New Roman" w:hAnsi="Times New Roman" w:eastAsia="Times New Roman"/>
          <w:sz w:val="24"/>
        </w:rPr>
        <w:t xml:space="preserve">(F13, default off; thesis-evaluation opt-in), the same submission is routed to three specialist agents (security, performance, architecture) running in parallel via</w:t>
      </w:r>
      <w:r>
        <w:rPr>
          <w:rFonts w:ascii="Times New Roman" w:hAnsi="Times New Roman" w:eastAsia="Times New Roman"/>
          <w:sz w:val="24"/>
        </w:rPr>
        <w:t xml:space="preserve"> </w:t>
      </w:r>
      <w:r>
        <w:rPr>
          <w:rStyle w:val="VerbatimChar"/>
          <w:rFonts w:ascii="Times New Roman" w:hAnsi="Times New Roman" w:eastAsia="Times New Roman"/>
          <w:sz w:val="24"/>
        </w:rPr>
        <w:t xml:space="preserve">asyncio.gather</w:t>
      </w:r>
      <w:r>
        <w:rPr>
          <w:rFonts w:ascii="Times New Roman" w:hAnsi="Times New Roman" w:eastAsia="Times New Roman"/>
          <w:sz w:val="24"/>
        </w:rPr>
        <w:t xml:space="preserve">. Their outputs are merged into the same</w:t>
      </w:r>
      <w:r>
        <w:rPr>
          <w:rFonts w:ascii="Times New Roman" w:hAnsi="Times New Roman" w:eastAsia="Times New Roman"/>
          <w:sz w:val="24"/>
        </w:rPr>
        <w:t xml:space="preserve"> </w:t>
      </w:r>
      <w:r>
        <w:rPr>
          <w:rStyle w:val="VerbatimChar"/>
          <w:rFonts w:ascii="Times New Roman" w:hAnsi="Times New Roman" w:eastAsia="Times New Roman"/>
          <w:sz w:val="24"/>
        </w:rPr>
        <w:t xml:space="preserve">AiReviewResponse</w:t>
      </w:r>
      <w:r>
        <w:rPr>
          <w:rFonts w:ascii="Times New Roman" w:hAnsi="Times New Roman" w:eastAsia="Times New Roman"/>
          <w:sz w:val="24"/>
        </w:rPr>
        <w:t xml:space="preserve"> </w:t>
      </w:r>
      <w:r>
        <w:rPr>
          <w:rFonts w:ascii="Times New Roman" w:hAnsi="Times New Roman" w:eastAsia="Times New Roman"/>
          <w:sz w:val="24"/>
        </w:rPr>
        <w:t xml:space="preserve">shape the frontend already consumes — agent specialisation is a backend optimisation, not a UI change.</w:t>
      </w:r>
    </w:p>
    <w:bookmarkEnd w:id="46"/>
    <w:bookmarkStart w:id="47" w:name="career-progress-tracking-scope"/>
    <w:p>
      <w:pPr>
        <w:pStyle w:val="Heading3"/>
      </w:pPr>
      <w:r>
        <w:rPr>
          <w:bCs/>
          <w:rFonts w:ascii="Times New Roman" w:hAnsi="Times New Roman" w:eastAsia="Times New Roman"/>
          <w:b/>
          <w:sz w:val="24"/>
        </w:rPr>
        <w:t xml:space="preserve">1.6.3 Career &amp; Progress Tracking Scope</w:t>
      </w:r>
    </w:p>
    <w:p>
      <w:pPr>
        <w:pStyle w:val="FirstParagraph"/>
      </w:pPr>
      <w:r>
        <w:rPr>
          <w:bCs/>
          <w:rFonts w:ascii="Times New Roman" w:hAnsi="Times New Roman" w:eastAsia="Times New Roman"/>
          <w:b/>
          <w:sz w:val="24"/>
        </w:rPr>
        <w:t xml:space="preserve">Advanced Analytics Dashboard</w:t>
      </w:r>
    </w:p>
    <w:p>
      <w:pPr>
        <w:pStyle w:val="BodyText"/>
      </w:pPr>
      <w:r>
        <w:rPr>
          <w:rFonts w:ascii="Times New Roman" w:hAnsi="Times New Roman" w:eastAsia="Times New Roman"/>
          <w:sz w:val="24"/>
        </w:rPr>
        <w:t xml:space="preserve">Displays detailed insights including:</w:t>
      </w:r>
    </w:p>
    <w:p>
      <w:pPr>
        <w:numPr>
          <w:ilvl w:val="0"/>
          <w:numId w:val="1022"/>
        </w:numPr>
        <w:pStyle w:val="Compact"/>
      </w:pPr>
      <w:r>
        <w:rPr>
          <w:bCs/>
          <w:rFonts w:ascii="Times New Roman" w:hAnsi="Times New Roman" w:eastAsia="Times New Roman"/>
          <w:b/>
          <w:sz w:val="24"/>
        </w:rPr>
        <w:t xml:space="preserve">Skill-level breakdowns</w:t>
      </w:r>
      <w:r>
        <w:rPr>
          <w:rFonts w:ascii="Times New Roman" w:hAnsi="Times New Roman" w:eastAsia="Times New Roman"/>
          <w:sz w:val="24"/>
        </w:rPr>
        <w:t xml:space="preserve"> </w:t>
      </w:r>
      <w:r>
        <w:rPr>
          <w:rFonts w:ascii="Times New Roman" w:hAnsi="Times New Roman" w:eastAsia="Times New Roman"/>
          <w:sz w:val="24"/>
        </w:rPr>
        <w:t xml:space="preserve">(20+ domains)</w:t>
      </w:r>
    </w:p>
    <w:p>
      <w:pPr>
        <w:numPr>
          <w:ilvl w:val="0"/>
          <w:numId w:val="1022"/>
        </w:numPr>
        <w:pStyle w:val="Compact"/>
      </w:pPr>
      <w:r>
        <w:rPr>
          <w:bCs/>
          <w:rFonts w:ascii="Times New Roman" w:hAnsi="Times New Roman" w:eastAsia="Times New Roman"/>
          <w:b/>
          <w:sz w:val="24"/>
        </w:rPr>
        <w:t xml:space="preserve">Trend graphs</w:t>
      </w:r>
      <w:r>
        <w:rPr>
          <w:rFonts w:ascii="Times New Roman" w:hAnsi="Times New Roman" w:eastAsia="Times New Roman"/>
          <w:sz w:val="24"/>
        </w:rPr>
        <w:t xml:space="preserve"> </w:t>
      </w:r>
      <w:r>
        <w:rPr>
          <w:rFonts w:ascii="Times New Roman" w:hAnsi="Times New Roman" w:eastAsia="Times New Roman"/>
          <w:sz w:val="24"/>
        </w:rPr>
        <w:t xml:space="preserve">showing long-term improvement</w:t>
      </w:r>
    </w:p>
    <w:p>
      <w:pPr>
        <w:numPr>
          <w:ilvl w:val="0"/>
          <w:numId w:val="1022"/>
        </w:numPr>
        <w:pStyle w:val="Compact"/>
      </w:pPr>
      <w:r>
        <w:rPr>
          <w:bCs/>
          <w:rFonts w:ascii="Times New Roman" w:hAnsi="Times New Roman" w:eastAsia="Times New Roman"/>
          <w:b/>
          <w:sz w:val="24"/>
        </w:rPr>
        <w:t xml:space="preserve">Peer benchmarking</w:t>
      </w:r>
      <w:r>
        <w:rPr>
          <w:rFonts w:ascii="Times New Roman" w:hAnsi="Times New Roman" w:eastAsia="Times New Roman"/>
          <w:sz w:val="24"/>
        </w:rPr>
        <w:t xml:space="preserve"> </w:t>
      </w:r>
      <w:r>
        <w:rPr>
          <w:rFonts w:ascii="Times New Roman" w:hAnsi="Times New Roman" w:eastAsia="Times New Roman"/>
          <w:sz w:val="24"/>
        </w:rPr>
        <w:t xml:space="preserve">using anonymized aggregates</w:t>
      </w:r>
    </w:p>
    <w:p>
      <w:pPr>
        <w:numPr>
          <w:ilvl w:val="0"/>
          <w:numId w:val="1022"/>
        </w:numPr>
        <w:pStyle w:val="Compact"/>
      </w:pPr>
      <w:r>
        <w:rPr>
          <w:bCs/>
          <w:rFonts w:ascii="Times New Roman" w:hAnsi="Times New Roman" w:eastAsia="Times New Roman"/>
          <w:b/>
          <w:sz w:val="24"/>
        </w:rPr>
        <w:t xml:space="preserve">Submission analytics</w:t>
      </w:r>
      <w:r>
        <w:rPr>
          <w:rFonts w:ascii="Times New Roman" w:hAnsi="Times New Roman" w:eastAsia="Times New Roman"/>
          <w:sz w:val="24"/>
        </w:rPr>
        <w:t xml:space="preserve"> </w:t>
      </w:r>
      <w:r>
        <w:rPr>
          <w:rFonts w:ascii="Times New Roman" w:hAnsi="Times New Roman" w:eastAsia="Times New Roman"/>
          <w:sz w:val="24"/>
        </w:rPr>
        <w:t xml:space="preserve">(scores, rates, category performance)</w:t>
      </w:r>
    </w:p>
    <w:p>
      <w:pPr>
        <w:pStyle w:val="FirstParagraph"/>
      </w:pPr>
      <w:r>
        <w:rPr>
          <w:bCs/>
          <w:rFonts w:ascii="Times New Roman" w:hAnsi="Times New Roman" w:eastAsia="Times New Roman"/>
          <w:b/>
          <w:sz w:val="24"/>
        </w:rPr>
        <w:t xml:space="preserve">Shareable Learning CV</w:t>
      </w:r>
    </w:p>
    <w:p>
      <w:pPr>
        <w:pStyle w:val="BodyText"/>
      </w:pPr>
      <w:r>
        <w:rPr>
          <w:rFonts w:ascii="Times New Roman" w:hAnsi="Times New Roman" w:eastAsia="Times New Roman"/>
          <w:sz w:val="24"/>
        </w:rPr>
        <w:t xml:space="preserve">A data-driven, verifiable, AI-backed professional profile with:</w:t>
      </w:r>
    </w:p>
    <w:p>
      <w:pPr>
        <w:numPr>
          <w:ilvl w:val="0"/>
          <w:numId w:val="1023"/>
        </w:numPr>
        <w:pStyle w:val="Compact"/>
      </w:pPr>
      <w:r>
        <w:rPr>
          <w:rFonts w:ascii="Times New Roman" w:hAnsi="Times New Roman" w:eastAsia="Times New Roman"/>
          <w:sz w:val="24"/>
        </w:rPr>
        <w:t xml:space="preserve">Public shareable URL</w:t>
      </w:r>
    </w:p>
    <w:p>
      <w:pPr>
        <w:numPr>
          <w:ilvl w:val="0"/>
          <w:numId w:val="1023"/>
        </w:numPr>
        <w:pStyle w:val="Compact"/>
      </w:pPr>
      <w:r>
        <w:rPr>
          <w:rFonts w:ascii="Times New Roman" w:hAnsi="Times New Roman" w:eastAsia="Times New Roman"/>
          <w:sz w:val="24"/>
        </w:rPr>
        <w:t xml:space="preserve">PDF export</w:t>
      </w:r>
    </w:p>
    <w:p>
      <w:pPr>
        <w:numPr>
          <w:ilvl w:val="0"/>
          <w:numId w:val="1023"/>
        </w:numPr>
        <w:pStyle w:val="Compact"/>
      </w:pPr>
      <w:r>
        <w:rPr>
          <w:rFonts w:ascii="Times New Roman" w:hAnsi="Times New Roman" w:eastAsia="Times New Roman"/>
          <w:sz w:val="24"/>
        </w:rPr>
        <w:t xml:space="preserve">Structured project showcase with feedback summaries</w:t>
      </w:r>
    </w:p>
    <w:p>
      <w:pPr>
        <w:numPr>
          <w:ilvl w:val="0"/>
          <w:numId w:val="1023"/>
        </w:numPr>
        <w:pStyle w:val="Compact"/>
      </w:pPr>
      <w:r>
        <w:rPr>
          <w:rFonts w:ascii="Times New Roman" w:hAnsi="Times New Roman" w:eastAsia="Times New Roman"/>
          <w:sz w:val="24"/>
        </w:rPr>
        <w:t xml:space="preserve">Verified skill scores and competency indicators</w:t>
      </w:r>
    </w:p>
    <w:p>
      <w:pPr>
        <w:numPr>
          <w:ilvl w:val="0"/>
          <w:numId w:val="1023"/>
        </w:numPr>
        <w:pStyle w:val="Compact"/>
      </w:pPr>
      <w:r>
        <w:rPr>
          <w:rFonts w:ascii="Times New Roman" w:hAnsi="Times New Roman" w:eastAsia="Times New Roman"/>
          <w:sz w:val="24"/>
        </w:rPr>
        <w:t xml:space="preserve">Visual quality metrics (readability, maintainability, security, performance)</w:t>
      </w:r>
    </w:p>
    <w:bookmarkEnd w:id="47"/>
    <w:bookmarkEnd w:id="48"/>
    <w:bookmarkStart w:id="51" w:name="scope-exclusions-and-constraints"/>
    <w:p>
      <w:pPr>
        <w:pStyle w:val="Heading2"/>
      </w:pPr>
      <w:r>
        <w:rPr>
          <w:bCs/>
          <w:rFonts w:ascii="Times New Roman" w:hAnsi="Times New Roman" w:eastAsia="Times New Roman"/>
          <w:b/>
          <w:sz w:val="24"/>
        </w:rPr>
        <w:t xml:space="preserve">1.7 Scope Exclusions and Constraints</w:t>
      </w:r>
    </w:p>
    <w:p>
      <w:pPr>
        <w:pStyle w:val="FirstParagraph"/>
      </w:pPr>
      <w:r>
        <w:rPr>
          <w:rFonts w:ascii="Times New Roman" w:hAnsi="Times New Roman" w:eastAsia="Times New Roman"/>
          <w:sz w:val="24"/>
        </w:rPr>
        <w:t xml:space="preserve">This section clarifies the features and components</w:t>
      </w:r>
      <w:r>
        <w:rPr>
          <w:rFonts w:ascii="Times New Roman" w:hAnsi="Times New Roman" w:eastAsia="Times New Roman"/>
          <w:sz w:val="24"/>
        </w:rPr>
        <w:t xml:space="preserve"> </w:t>
      </w:r>
      <w:r>
        <w:rPr>
          <w:bCs/>
          <w:rFonts w:ascii="Times New Roman" w:hAnsi="Times New Roman" w:eastAsia="Times New Roman"/>
          <w:b/>
          <w:sz w:val="24"/>
        </w:rPr>
        <w:t xml:space="preserve">not included</w:t>
      </w:r>
      <w:r>
        <w:rPr>
          <w:rFonts w:ascii="Times New Roman" w:hAnsi="Times New Roman" w:eastAsia="Times New Roman"/>
          <w:sz w:val="24"/>
        </w:rPr>
        <w:t xml:space="preserve"> </w:t>
      </w:r>
      <w:r>
        <w:rPr>
          <w:rFonts w:ascii="Times New Roman" w:hAnsi="Times New Roman" w:eastAsia="Times New Roman"/>
          <w:sz w:val="24"/>
        </w:rPr>
        <w:t xml:space="preserve">in the current project scope, as well as the</w:t>
      </w:r>
      <w:r>
        <w:rPr>
          <w:rFonts w:ascii="Times New Roman" w:hAnsi="Times New Roman" w:eastAsia="Times New Roman"/>
          <w:sz w:val="24"/>
        </w:rPr>
        <w:t xml:space="preserve"> </w:t>
      </w:r>
      <w:r>
        <w:rPr>
          <w:bCs/>
          <w:rFonts w:ascii="Times New Roman" w:hAnsi="Times New Roman" w:eastAsia="Times New Roman"/>
          <w:b/>
          <w:sz w:val="24"/>
        </w:rPr>
        <w:t xml:space="preserve">technical and operational constraints</w:t>
      </w:r>
      <w:r>
        <w:rPr>
          <w:rFonts w:ascii="Times New Roman" w:hAnsi="Times New Roman" w:eastAsia="Times New Roman"/>
          <w:sz w:val="24"/>
        </w:rPr>
        <w:t xml:space="preserve"> </w:t>
      </w:r>
      <w:r>
        <w:rPr>
          <w:rFonts w:ascii="Times New Roman" w:hAnsi="Times New Roman" w:eastAsia="Times New Roman"/>
          <w:sz w:val="24"/>
        </w:rPr>
        <w:t xml:space="preserve">governing the platform’s implementation. These boundaries ensure focused development, prevent scope creep, and maintain alignment with the project’s core objectives.</w:t>
      </w:r>
    </w:p>
    <w:bookmarkStart w:id="49" w:name="scope-exclusions"/>
    <w:p>
      <w:pPr>
        <w:pStyle w:val="Heading3"/>
      </w:pPr>
      <w:r>
        <w:rPr>
          <w:bCs/>
          <w:rFonts w:ascii="Times New Roman" w:hAnsi="Times New Roman" w:eastAsia="Times New Roman"/>
          <w:b/>
          <w:sz w:val="24"/>
        </w:rPr>
        <w:t xml:space="preserve">1.7.1 Scope Exclusions</w:t>
      </w:r>
    </w:p>
    <w:p>
      <w:pPr>
        <w:pStyle w:val="FirstParagraph"/>
      </w:pPr>
      <w:r>
        <w:rPr>
          <w:rFonts w:ascii="Times New Roman" w:hAnsi="Times New Roman" w:eastAsia="Times New Roman"/>
          <w:sz w:val="24"/>
        </w:rPr>
        <w:t xml:space="preserve">The following elements are intentionally out of scope for the MVP / defense window. They are documented as future-work items in</w:t>
      </w:r>
      <w:r>
        <w:rPr>
          <w:rFonts w:ascii="Times New Roman" w:hAnsi="Times New Roman" w:eastAsia="Times New Roman"/>
          <w:sz w:val="24"/>
        </w:rPr>
        <w:t xml:space="preserve"> </w:t>
      </w:r>
      <w:r>
        <w:rPr>
          <w:rStyle w:val="VerbatimChar"/>
          <w:rFonts w:ascii="Times New Roman" w:hAnsi="Times New Roman" w:eastAsia="Times New Roman"/>
          <w:sz w:val="24"/>
        </w:rPr>
        <w:t xml:space="preserve">docs/PRD.md</w:t>
      </w:r>
      <w:r>
        <w:rPr>
          <w:rFonts w:ascii="Times New Roman" w:hAnsi="Times New Roman" w:eastAsia="Times New Roman"/>
          <w:sz w:val="24"/>
        </w:rPr>
        <w:t xml:space="preserve"> </w:t>
      </w:r>
      <w:r>
        <w:rPr>
          <w:rFonts w:ascii="Times New Roman" w:hAnsi="Times New Roman" w:eastAsia="Times New Roman"/>
          <w:sz w:val="24"/>
        </w:rPr>
        <w:t xml:space="preserve">§5.3:</w:t>
      </w:r>
    </w:p>
    <w:p>
      <w:pPr>
        <w:pStyle w:val="BodyText"/>
      </w:pPr>
      <w:r>
        <w:rPr>
          <w:bCs/>
          <w:rFonts w:ascii="Times New Roman" w:hAnsi="Times New Roman" w:eastAsia="Times New Roman"/>
          <w:b/>
          <w:sz w:val="24"/>
        </w:rPr>
        <w:t xml:space="preserve">A. Payment &amp; Billing Infrastructure</w:t>
      </w:r>
    </w:p>
    <w:p>
      <w:pPr>
        <w:numPr>
          <w:ilvl w:val="0"/>
          <w:numId w:val="1024"/>
        </w:numPr>
        <w:pStyle w:val="Compact"/>
      </w:pPr>
      <w:r>
        <w:rPr>
          <w:rFonts w:ascii="Times New Roman" w:hAnsi="Times New Roman" w:eastAsia="Times New Roman"/>
          <w:sz w:val="24"/>
        </w:rPr>
        <w:t xml:space="preserve">No subscription management backend (Stripe, PayPal, etc.)</w:t>
      </w:r>
    </w:p>
    <w:p>
      <w:pPr>
        <w:numPr>
          <w:ilvl w:val="0"/>
          <w:numId w:val="1024"/>
        </w:numPr>
        <w:pStyle w:val="Compact"/>
      </w:pPr>
      <w:r>
        <w:rPr>
          <w:rFonts w:ascii="Times New Roman" w:hAnsi="Times New Roman" w:eastAsia="Times New Roman"/>
          <w:sz w:val="24"/>
        </w:rPr>
        <w:t xml:space="preserve">No invoicing, receipts, promo codes, or financial tracking</w:t>
      </w:r>
    </w:p>
    <w:p>
      <w:pPr>
        <w:numPr>
          <w:ilvl w:val="0"/>
          <w:numId w:val="1024"/>
        </w:numPr>
        <w:pStyle w:val="Compact"/>
      </w:pPr>
      <w:r>
        <w:rPr>
          <w:rFonts w:ascii="Times New Roman" w:hAnsi="Times New Roman" w:eastAsia="Times New Roman"/>
          <w:sz w:val="24"/>
        </w:rPr>
        <w:t xml:space="preserve">The platform is delivered as a fully free educational tool for the defense window</w:t>
      </w:r>
    </w:p>
    <w:p>
      <w:pPr>
        <w:pStyle w:val="FirstParagraph"/>
      </w:pPr>
      <w:r>
        <w:rPr>
          <w:bCs/>
          <w:rFonts w:ascii="Times New Roman" w:hAnsi="Times New Roman" w:eastAsia="Times New Roman"/>
          <w:b/>
          <w:sz w:val="24"/>
        </w:rPr>
        <w:t xml:space="preserve">B. Live Mentorship or Human-In-The-Loop Review</w:t>
      </w:r>
    </w:p>
    <w:p>
      <w:pPr>
        <w:numPr>
          <w:ilvl w:val="0"/>
          <w:numId w:val="1025"/>
        </w:numPr>
        <w:pStyle w:val="Compact"/>
      </w:pPr>
      <w:r>
        <w:rPr>
          <w:rFonts w:ascii="Times New Roman" w:hAnsi="Times New Roman" w:eastAsia="Times New Roman"/>
          <w:sz w:val="24"/>
        </w:rPr>
        <w:t xml:space="preserve">No live chat with human experts (the AI Mentor Chat in F12 is conversational LLM, not a human handoff)</w:t>
      </w:r>
    </w:p>
    <w:p>
      <w:pPr>
        <w:numPr>
          <w:ilvl w:val="0"/>
          <w:numId w:val="1025"/>
        </w:numPr>
        <w:pStyle w:val="Compact"/>
      </w:pPr>
      <w:r>
        <w:rPr>
          <w:rFonts w:ascii="Times New Roman" w:hAnsi="Times New Roman" w:eastAsia="Times New Roman"/>
          <w:sz w:val="24"/>
        </w:rPr>
        <w:t xml:space="preserve">No video-based mentorship</w:t>
      </w:r>
    </w:p>
    <w:p>
      <w:pPr>
        <w:numPr>
          <w:ilvl w:val="0"/>
          <w:numId w:val="1025"/>
        </w:numPr>
        <w:pStyle w:val="Compact"/>
      </w:pPr>
      <w:r>
        <w:rPr>
          <w:rFonts w:ascii="Times New Roman" w:hAnsi="Times New Roman" w:eastAsia="Times New Roman"/>
          <w:sz w:val="24"/>
        </w:rPr>
        <w:t xml:space="preserve">No hybrid AI–human review models</w:t>
      </w:r>
    </w:p>
    <w:p>
      <w:pPr>
        <w:numPr>
          <w:ilvl w:val="0"/>
          <w:numId w:val="1025"/>
        </w:numPr>
        <w:pStyle w:val="Compact"/>
      </w:pPr>
      <w:r>
        <w:rPr>
          <w:rFonts w:ascii="Times New Roman" w:hAnsi="Times New Roman" w:eastAsia="Times New Roman"/>
          <w:sz w:val="24"/>
        </w:rPr>
        <w:t xml:space="preserve">All feedback is machine-generated</w:t>
      </w:r>
    </w:p>
    <w:p>
      <w:pPr>
        <w:pStyle w:val="FirstParagraph"/>
      </w:pPr>
      <w:r>
        <w:rPr>
          <w:bCs/>
          <w:rFonts w:ascii="Times New Roman" w:hAnsi="Times New Roman" w:eastAsia="Times New Roman"/>
          <w:b/>
          <w:sz w:val="24"/>
        </w:rPr>
        <w:t xml:space="preserve">C. Full AI Pair-Programming Capabilities</w:t>
      </w:r>
    </w:p>
    <w:p>
      <w:pPr>
        <w:numPr>
          <w:ilvl w:val="0"/>
          <w:numId w:val="1026"/>
        </w:numPr>
        <w:pStyle w:val="Compact"/>
      </w:pPr>
      <w:r>
        <w:rPr>
          <w:rFonts w:ascii="Times New Roman" w:hAnsi="Times New Roman" w:eastAsia="Times New Roman"/>
          <w:sz w:val="24"/>
        </w:rPr>
        <w:t xml:space="preserve">No real-time AI code generation inside an in-browser editor</w:t>
      </w:r>
    </w:p>
    <w:p>
      <w:pPr>
        <w:numPr>
          <w:ilvl w:val="0"/>
          <w:numId w:val="1026"/>
        </w:numPr>
        <w:pStyle w:val="Compact"/>
      </w:pPr>
      <w:r>
        <w:rPr>
          <w:rFonts w:ascii="Times New Roman" w:hAnsi="Times New Roman" w:eastAsia="Times New Roman"/>
          <w:sz w:val="24"/>
        </w:rPr>
        <w:t xml:space="preserve">No autocomplete or IDE-like suggestions similar to GitHub Copilot</w:t>
      </w:r>
    </w:p>
    <w:p>
      <w:pPr>
        <w:numPr>
          <w:ilvl w:val="0"/>
          <w:numId w:val="1026"/>
        </w:numPr>
        <w:pStyle w:val="Compact"/>
      </w:pPr>
      <w:r>
        <w:rPr>
          <w:rFonts w:ascii="Times New Roman" w:hAnsi="Times New Roman" w:eastAsia="Times New Roman"/>
          <w:sz w:val="24"/>
        </w:rPr>
        <w:t xml:space="preserve">No repository-level auto-refactoring</w:t>
      </w:r>
    </w:p>
    <w:p>
      <w:pPr>
        <w:pStyle w:val="FirstParagraph"/>
      </w:pPr>
      <w:r>
        <w:rPr>
          <w:bCs/>
          <w:rFonts w:ascii="Times New Roman" w:hAnsi="Times New Roman" w:eastAsia="Times New Roman"/>
          <w:b/>
          <w:sz w:val="24"/>
        </w:rPr>
        <w:t xml:space="preserve">D. Institutional / Enterprise Features</w:t>
      </w:r>
    </w:p>
    <w:p>
      <w:pPr>
        <w:numPr>
          <w:ilvl w:val="0"/>
          <w:numId w:val="1027"/>
        </w:numPr>
        <w:pStyle w:val="Compact"/>
      </w:pPr>
      <w:r>
        <w:rPr>
          <w:rFonts w:ascii="Times New Roman" w:hAnsi="Times New Roman" w:eastAsia="Times New Roman"/>
          <w:sz w:val="24"/>
        </w:rPr>
        <w:t xml:space="preserve">No dashboards for universities or companies</w:t>
      </w:r>
    </w:p>
    <w:p>
      <w:pPr>
        <w:numPr>
          <w:ilvl w:val="0"/>
          <w:numId w:val="1027"/>
        </w:numPr>
        <w:pStyle w:val="Compact"/>
      </w:pPr>
      <w:r>
        <w:rPr>
          <w:rFonts w:ascii="Times New Roman" w:hAnsi="Times New Roman" w:eastAsia="Times New Roman"/>
          <w:sz w:val="24"/>
        </w:rPr>
        <w:t xml:space="preserve">No multi-tenant organisational accounts</w:t>
      </w:r>
    </w:p>
    <w:p>
      <w:pPr>
        <w:numPr>
          <w:ilvl w:val="0"/>
          <w:numId w:val="1027"/>
        </w:numPr>
        <w:pStyle w:val="Compact"/>
      </w:pPr>
      <w:r>
        <w:rPr>
          <w:rFonts w:ascii="Times New Roman" w:hAnsi="Times New Roman" w:eastAsia="Times New Roman"/>
          <w:sz w:val="24"/>
        </w:rPr>
        <w:t xml:space="preserve">No admin-level analytics for cohorts or classrooms</w:t>
      </w:r>
    </w:p>
    <w:p>
      <w:pPr>
        <w:pStyle w:val="FirstParagraph"/>
      </w:pPr>
      <w:r>
        <w:rPr>
          <w:bCs/>
          <w:rFonts w:ascii="Times New Roman" w:hAnsi="Times New Roman" w:eastAsia="Times New Roman"/>
          <w:b/>
          <w:sz w:val="24"/>
        </w:rPr>
        <w:t xml:space="preserve">E. Mobile Applications</w:t>
      </w:r>
    </w:p>
    <w:p>
      <w:pPr>
        <w:numPr>
          <w:ilvl w:val="0"/>
          <w:numId w:val="1028"/>
        </w:numPr>
        <w:pStyle w:val="Compact"/>
      </w:pPr>
      <w:r>
        <w:rPr>
          <w:rFonts w:ascii="Times New Roman" w:hAnsi="Times New Roman" w:eastAsia="Times New Roman"/>
          <w:sz w:val="24"/>
        </w:rPr>
        <w:t xml:space="preserve">No native iOS / Android apps</w:t>
      </w:r>
    </w:p>
    <w:p>
      <w:pPr>
        <w:numPr>
          <w:ilvl w:val="0"/>
          <w:numId w:val="1028"/>
        </w:numPr>
        <w:pStyle w:val="Compact"/>
      </w:pPr>
      <w:r>
        <w:rPr>
          <w:rFonts w:ascii="Times New Roman" w:hAnsi="Times New Roman" w:eastAsia="Times New Roman"/>
          <w:sz w:val="24"/>
        </w:rPr>
        <w:t xml:space="preserve">The web UI is responsive (≥ 320 px mobile, ≥ 1024 px desktop) and that is the only delivery channel for the MVP</w:t>
      </w:r>
    </w:p>
    <w:p>
      <w:pPr>
        <w:pStyle w:val="FirstParagraph"/>
      </w:pPr>
      <w:r>
        <w:rPr>
          <w:bCs/>
          <w:rFonts w:ascii="Times New Roman" w:hAnsi="Times New Roman" w:eastAsia="Times New Roman"/>
          <w:b/>
          <w:sz w:val="24"/>
        </w:rPr>
        <w:t xml:space="preserve">F. Production-Grade Compliance Tooling</w:t>
      </w:r>
    </w:p>
    <w:p>
      <w:pPr>
        <w:numPr>
          <w:ilvl w:val="0"/>
          <w:numId w:val="1029"/>
        </w:numPr>
        <w:pStyle w:val="Compact"/>
      </w:pPr>
      <w:r>
        <w:rPr>
          <w:rFonts w:ascii="Times New Roman" w:hAnsi="Times New Roman" w:eastAsia="Times New Roman"/>
          <w:sz w:val="24"/>
        </w:rPr>
        <w:t xml:space="preserve">“</w:t>
      </w:r>
      <w:r>
        <w:rPr>
          <w:rFonts w:ascii="Times New Roman" w:hAnsi="Times New Roman" w:eastAsia="Times New Roman"/>
          <w:sz w:val="24"/>
        </w:rPr>
        <w:t xml:space="preserve">Best-effort GDPR-aware</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only — cascade-delete on account removal works, user can view / edit / delete their data; full data-portability JSON export is deferred</w:t>
      </w:r>
    </w:p>
    <w:p>
      <w:pPr>
        <w:numPr>
          <w:ilvl w:val="0"/>
          <w:numId w:val="1029"/>
        </w:numPr>
        <w:pStyle w:val="Compact"/>
      </w:pPr>
      <w:r>
        <w:rPr>
          <w:rFonts w:ascii="Times New Roman" w:hAnsi="Times New Roman" w:eastAsia="Times New Roman"/>
          <w:sz w:val="24"/>
        </w:rPr>
        <w:t xml:space="preserve">No SOC 2, ISO 27001, or HIPAA workstreams</w:t>
      </w:r>
    </w:p>
    <w:p>
      <w:pPr>
        <w:numPr>
          <w:ilvl w:val="0"/>
          <w:numId w:val="1029"/>
        </w:numPr>
        <w:pStyle w:val="Compact"/>
      </w:pPr>
      <w:r>
        <w:rPr>
          <w:rFonts w:ascii="Times New Roman" w:hAnsi="Times New Roman" w:eastAsia="Times New Roman"/>
          <w:sz w:val="24"/>
        </w:rPr>
        <w:t xml:space="preserve">Privacy policy and ToS are static pages</w:t>
      </w:r>
    </w:p>
    <w:p>
      <w:pPr>
        <w:pStyle w:val="FirstParagraph"/>
      </w:pPr>
      <w:r>
        <w:rPr>
          <w:bCs/>
          <w:rFonts w:ascii="Times New Roman" w:hAnsi="Times New Roman" w:eastAsia="Times New Roman"/>
          <w:b/>
          <w:sz w:val="24"/>
        </w:rPr>
        <w:t xml:space="preserve">G. Additional Specialisation Tracks</w:t>
      </w:r>
    </w:p>
    <w:p>
      <w:pPr>
        <w:pStyle w:val="BodyText"/>
      </w:pPr>
      <w:r>
        <w:rPr>
          <w:rFonts w:ascii="Times New Roman" w:hAnsi="Times New Roman" w:eastAsia="Times New Roman"/>
          <w:sz w:val="24"/>
        </w:rPr>
        <w:t xml:space="preserve">The MVP ships three tracks (Full Stack / Backend / Python). The following are deferred to post-graduation per</w:t>
      </w:r>
      <w:r>
        <w:rPr>
          <w:rFonts w:ascii="Times New Roman" w:hAnsi="Times New Roman" w:eastAsia="Times New Roman"/>
          <w:sz w:val="24"/>
        </w:rPr>
        <w:t xml:space="preserve"> </w:t>
      </w:r>
      <w:r>
        <w:rPr>
          <w:rStyle w:val="VerbatimChar"/>
          <w:rFonts w:ascii="Times New Roman" w:hAnsi="Times New Roman" w:eastAsia="Times New Roman"/>
          <w:sz w:val="24"/>
        </w:rPr>
        <w:t xml:space="preserve">docs/PRD.md</w:t>
      </w:r>
      <w:r>
        <w:rPr>
          <w:rFonts w:ascii="Times New Roman" w:hAnsi="Times New Roman" w:eastAsia="Times New Roman"/>
          <w:sz w:val="24"/>
        </w:rPr>
        <w:t xml:space="preserve"> </w:t>
      </w:r>
      <w:r>
        <w:rPr>
          <w:rFonts w:ascii="Times New Roman" w:hAnsi="Times New Roman" w:eastAsia="Times New Roman"/>
          <w:sz w:val="24"/>
        </w:rPr>
        <w:t xml:space="preserve">§5.3:</w:t>
      </w:r>
    </w:p>
    <w:p>
      <w:pPr>
        <w:numPr>
          <w:ilvl w:val="0"/>
          <w:numId w:val="1030"/>
        </w:numPr>
        <w:pStyle w:val="Compact"/>
      </w:pPr>
      <w:r>
        <w:rPr>
          <w:rFonts w:ascii="Times New Roman" w:hAnsi="Times New Roman" w:eastAsia="Times New Roman"/>
          <w:sz w:val="24"/>
        </w:rPr>
        <w:t xml:space="preserve">Frontend Specialist track</w:t>
      </w:r>
    </w:p>
    <w:p>
      <w:pPr>
        <w:numPr>
          <w:ilvl w:val="0"/>
          <w:numId w:val="1030"/>
        </w:numPr>
        <w:pStyle w:val="Compact"/>
      </w:pPr>
      <w:r>
        <w:rPr>
          <w:rFonts w:ascii="Times New Roman" w:hAnsi="Times New Roman" w:eastAsia="Times New Roman"/>
          <w:sz w:val="24"/>
        </w:rPr>
        <w:t xml:space="preserve">CS Fundamentals (DSA / System Design) track</w:t>
      </w:r>
    </w:p>
    <w:p>
      <w:pPr>
        <w:numPr>
          <w:ilvl w:val="0"/>
          <w:numId w:val="1030"/>
        </w:numPr>
        <w:pStyle w:val="Compact"/>
      </w:pPr>
      <w:r>
        <w:rPr>
          <w:rFonts w:ascii="Times New Roman" w:hAnsi="Times New Roman" w:eastAsia="Times New Roman"/>
          <w:sz w:val="24"/>
        </w:rPr>
        <w:t xml:space="preserve">DevOps professional tracks</w:t>
      </w:r>
    </w:p>
    <w:p>
      <w:pPr>
        <w:numPr>
          <w:ilvl w:val="0"/>
          <w:numId w:val="1030"/>
        </w:numPr>
        <w:pStyle w:val="Compact"/>
      </w:pPr>
      <w:r>
        <w:rPr>
          <w:rFonts w:ascii="Times New Roman" w:hAnsi="Times New Roman" w:eastAsia="Times New Roman"/>
          <w:sz w:val="24"/>
        </w:rPr>
        <w:t xml:space="preserve">Cloud engineering tracks</w:t>
      </w:r>
    </w:p>
    <w:p>
      <w:pPr>
        <w:numPr>
          <w:ilvl w:val="0"/>
          <w:numId w:val="1030"/>
        </w:numPr>
        <w:pStyle w:val="Compact"/>
      </w:pPr>
      <w:r>
        <w:rPr>
          <w:rFonts w:ascii="Times New Roman" w:hAnsi="Times New Roman" w:eastAsia="Times New Roman"/>
          <w:sz w:val="24"/>
        </w:rPr>
        <w:t xml:space="preserve">AI/ML engineering programs</w:t>
      </w:r>
    </w:p>
    <w:p>
      <w:pPr>
        <w:numPr>
          <w:ilvl w:val="0"/>
          <w:numId w:val="1030"/>
        </w:numPr>
        <w:pStyle w:val="Compact"/>
      </w:pPr>
      <w:r>
        <w:rPr>
          <w:rFonts w:ascii="Times New Roman" w:hAnsi="Times New Roman" w:eastAsia="Times New Roman"/>
          <w:sz w:val="24"/>
        </w:rPr>
        <w:t xml:space="preserve">Data science bootcamp–style curricula</w:t>
      </w:r>
    </w:p>
    <w:p>
      <w:pPr>
        <w:pStyle w:val="FirstParagraph"/>
      </w:pPr>
      <w:r>
        <w:rPr>
          <w:bCs/>
          <w:rFonts w:ascii="Times New Roman" w:hAnsi="Times New Roman" w:eastAsia="Times New Roman"/>
          <w:b/>
          <w:sz w:val="24"/>
        </w:rPr>
        <w:t xml:space="preserve">H. Multilingual / Localisation Support</w:t>
      </w:r>
    </w:p>
    <w:p>
      <w:pPr>
        <w:numPr>
          <w:ilvl w:val="0"/>
          <w:numId w:val="1031"/>
        </w:numPr>
        <w:pStyle w:val="Compact"/>
      </w:pPr>
      <w:r>
        <w:rPr>
          <w:rFonts w:ascii="Times New Roman" w:hAnsi="Times New Roman" w:eastAsia="Times New Roman"/>
          <w:sz w:val="24"/>
        </w:rPr>
        <w:t xml:space="preserve">English-only interface</w:t>
      </w:r>
    </w:p>
    <w:p>
      <w:pPr>
        <w:numPr>
          <w:ilvl w:val="0"/>
          <w:numId w:val="1031"/>
        </w:numPr>
        <w:pStyle w:val="Compact"/>
      </w:pPr>
      <w:r>
        <w:rPr>
          <w:rFonts w:ascii="Times New Roman" w:hAnsi="Times New Roman" w:eastAsia="Times New Roman"/>
          <w:sz w:val="24"/>
        </w:rPr>
        <w:t xml:space="preserve">No right-to-left adjustments or multi-language content authoring (deferred to post-MVP — see PRD non-goals)</w:t>
      </w:r>
    </w:p>
    <w:p>
      <w:pPr>
        <w:pStyle w:val="FirstParagraph"/>
      </w:pPr>
      <w:r>
        <w:rPr>
          <w:bCs/>
          <w:rFonts w:ascii="Times New Roman" w:hAnsi="Times New Roman" w:eastAsia="Times New Roman"/>
          <w:b/>
          <w:sz w:val="24"/>
        </w:rPr>
        <w:t xml:space="preserve">I. Full CI/CD Automation</w:t>
      </w:r>
    </w:p>
    <w:p>
      <w:pPr>
        <w:numPr>
          <w:ilvl w:val="0"/>
          <w:numId w:val="1032"/>
        </w:numPr>
        <w:pStyle w:val="Compact"/>
      </w:pPr>
      <w:r>
        <w:rPr>
          <w:rFonts w:ascii="Times New Roman" w:hAnsi="Times New Roman" w:eastAsia="Times New Roman"/>
          <w:sz w:val="24"/>
        </w:rPr>
        <w:t xml:space="preserve">A basic GitHub Actions pipeline (PR build + test) ships with the MVP</w:t>
      </w:r>
    </w:p>
    <w:p>
      <w:pPr>
        <w:numPr>
          <w:ilvl w:val="0"/>
          <w:numId w:val="1032"/>
        </w:numPr>
        <w:pStyle w:val="Compact"/>
      </w:pPr>
      <w:r>
        <w:rPr>
          <w:rFonts w:ascii="Times New Roman" w:hAnsi="Times New Roman" w:eastAsia="Times New Roman"/>
          <w:sz w:val="24"/>
        </w:rPr>
        <w:t xml:space="preserve">Multi-environment automated deployment, infrastructure-as-code, Service Bus orchestration, k8s, SonarQube integration, and similar production engineering work are deferred</w:t>
      </w:r>
    </w:p>
    <w:p>
      <w:pPr>
        <w:pStyle w:val="FirstParagraph"/>
      </w:pPr>
      <w:r>
        <w:rPr>
          <w:bCs/>
          <w:rFonts w:ascii="Times New Roman" w:hAnsi="Times New Roman" w:eastAsia="Times New Roman"/>
          <w:b/>
          <w:sz w:val="24"/>
        </w:rPr>
        <w:t xml:space="preserve">J. Azure / Cloud Production Deployment (deferred per ADR-038)</w:t>
      </w:r>
    </w:p>
    <w:p>
      <w:pPr>
        <w:pStyle w:val="BodyText"/>
      </w:pPr>
      <w:r>
        <w:rPr>
          <w:rFonts w:ascii="Times New Roman" w:hAnsi="Times New Roman" w:eastAsia="Times New Roman"/>
          <w:sz w:val="24"/>
        </w:rPr>
        <w:t xml:space="preserve">The defense itself runs on the owner’s laptop via</w:t>
      </w:r>
      <w:r>
        <w:rPr>
          <w:rFonts w:ascii="Times New Roman" w:hAnsi="Times New Roman" w:eastAsia="Times New Roman"/>
          <w:sz w:val="24"/>
        </w:rPr>
        <w:t xml:space="preserve"> </w:t>
      </w:r>
      <w:r>
        <w:rPr>
          <w:rStyle w:val="VerbatimChar"/>
          <w:rFonts w:ascii="Times New Roman" w:hAnsi="Times New Roman" w:eastAsia="Times New Roman"/>
          <w:sz w:val="24"/>
        </w:rPr>
        <w:t xml:space="preserve">docker-compose up</w:t>
      </w:r>
      <w:r>
        <w:rPr>
          <w:rFonts w:ascii="Times New Roman" w:hAnsi="Times New Roman" w:eastAsia="Times New Roman"/>
          <w:sz w:val="24"/>
        </w:rPr>
        <w:t xml:space="preserve">. The platform is designed to be Azure-deployable (Azure SQL, Azure Blob, Application Insights, Key Vault) and the deployment runbook is preserved in</w:t>
      </w:r>
      <w:r>
        <w:rPr>
          <w:rFonts w:ascii="Times New Roman" w:hAnsi="Times New Roman" w:eastAsia="Times New Roman"/>
          <w:sz w:val="24"/>
        </w:rPr>
        <w:t xml:space="preserve"> </w:t>
      </w:r>
      <w:r>
        <w:rPr>
          <w:rStyle w:val="VerbatimChar"/>
          <w:rFonts w:ascii="Times New Roman" w:hAnsi="Times New Roman" w:eastAsia="Times New Roman"/>
          <w:sz w:val="24"/>
        </w:rPr>
        <w:t xml:space="preserve">docs/runbook.md</w:t>
      </w:r>
      <w:r>
        <w:rPr>
          <w:rFonts w:ascii="Times New Roman" w:hAnsi="Times New Roman" w:eastAsia="Times New Roman"/>
          <w:sz w:val="24"/>
        </w:rPr>
        <w:t xml:space="preserve">, but the actual Azure rollout is scheduled to a</w:t>
      </w:r>
      <w:r>
        <w:rPr>
          <w:rFonts w:ascii="Times New Roman" w:hAnsi="Times New Roman" w:eastAsia="Times New Roman"/>
          <w:sz w:val="24"/>
        </w:rPr>
        <w:t xml:space="preserve"> </w:t>
      </w:r>
      <w:r>
        <w:rPr>
          <w:bCs/>
          <w:rFonts w:ascii="Times New Roman" w:hAnsi="Times New Roman" w:eastAsia="Times New Roman"/>
          <w:b/>
          <w:sz w:val="24"/>
        </w:rPr>
        <w:t xml:space="preserve">post-defense slot</w:t>
      </w:r>
      <w:r>
        <w:rPr>
          <w:rFonts w:ascii="Times New Roman" w:hAnsi="Times New Roman" w:eastAsia="Times New Roman"/>
          <w:sz w:val="24"/>
        </w:rPr>
        <w:t xml:space="preserve"> </w:t>
      </w:r>
      <w:r>
        <w:rPr>
          <w:rFonts w:ascii="Times New Roman" w:hAnsi="Times New Roman" w:eastAsia="Times New Roman"/>
          <w:sz w:val="24"/>
        </w:rPr>
        <w:t xml:space="preserve">so the team’s runway is spent on flagship features (F12–F16) rather than infrastructure plumbing.</w:t>
      </w:r>
    </w:p>
    <w:bookmarkEnd w:id="49"/>
    <w:bookmarkStart w:id="50" w:name="constraints"/>
    <w:p>
      <w:pPr>
        <w:pStyle w:val="Heading3"/>
      </w:pPr>
      <w:r>
        <w:rPr>
          <w:bCs/>
          <w:rFonts w:ascii="Times New Roman" w:hAnsi="Times New Roman" w:eastAsia="Times New Roman"/>
          <w:b/>
          <w:sz w:val="24"/>
        </w:rPr>
        <w:t xml:space="preserve">1.7.2 Constraints</w:t>
      </w:r>
    </w:p>
    <w:p>
      <w:pPr>
        <w:pStyle w:val="FirstParagraph"/>
      </w:pPr>
      <w:r>
        <w:rPr>
          <w:rFonts w:ascii="Times New Roman" w:hAnsi="Times New Roman" w:eastAsia="Times New Roman"/>
          <w:sz w:val="24"/>
        </w:rPr>
        <w:t xml:space="preserve">The platform is designed within several operational, architectural, and technical constraints that guide system behavior and define performance baselines.</w:t>
      </w:r>
    </w:p>
    <w:p>
      <w:pPr>
        <w:pStyle w:val="BodyText"/>
      </w:pPr>
      <w:r>
        <w:rPr>
          <w:bCs/>
          <w:rFonts w:ascii="Times New Roman" w:hAnsi="Times New Roman" w:eastAsia="Times New Roman"/>
          <w:b/>
          <w:sz w:val="24"/>
        </w:rPr>
        <w:t xml:space="preserve">A. AI Model Limitations</w:t>
      </w:r>
    </w:p>
    <w:p>
      <w:pPr>
        <w:numPr>
          <w:ilvl w:val="0"/>
          <w:numId w:val="1033"/>
        </w:numPr>
        <w:pStyle w:val="Compact"/>
      </w:pPr>
      <w:r>
        <w:rPr>
          <w:rFonts w:ascii="Times New Roman" w:hAnsi="Times New Roman" w:eastAsia="Times New Roman"/>
          <w:sz w:val="24"/>
        </w:rPr>
        <w:t xml:space="preserve">LLM output depends on prompt structure and model capabilities</w:t>
      </w:r>
    </w:p>
    <w:p>
      <w:pPr>
        <w:numPr>
          <w:ilvl w:val="0"/>
          <w:numId w:val="1033"/>
        </w:numPr>
        <w:pStyle w:val="Compact"/>
      </w:pPr>
      <w:r>
        <w:rPr>
          <w:rFonts w:ascii="Times New Roman" w:hAnsi="Times New Roman" w:eastAsia="Times New Roman"/>
          <w:sz w:val="24"/>
        </w:rPr>
        <w:t xml:space="preserve">Multi-file / repository-wide reasoning is limited to contextual windows</w:t>
      </w:r>
    </w:p>
    <w:p>
      <w:pPr>
        <w:numPr>
          <w:ilvl w:val="0"/>
          <w:numId w:val="1033"/>
        </w:numPr>
        <w:pStyle w:val="Compact"/>
      </w:pPr>
      <w:r>
        <w:rPr>
          <w:rFonts w:ascii="Times New Roman" w:hAnsi="Times New Roman" w:eastAsia="Times New Roman"/>
          <w:sz w:val="24"/>
        </w:rPr>
        <w:t xml:space="preserve">Code execution or sandboxed dynamic analysis is not included (static + AI only)</w:t>
      </w:r>
    </w:p>
    <w:p>
      <w:pPr>
        <w:pStyle w:val="FirstParagraph"/>
      </w:pPr>
      <w:r>
        <w:rPr>
          <w:bCs/>
          <w:rFonts w:ascii="Times New Roman" w:hAnsi="Times New Roman" w:eastAsia="Times New Roman"/>
          <w:b/>
          <w:sz w:val="24"/>
        </w:rPr>
        <w:t xml:space="preserve">B. Performance &amp; Response-Time Requirements</w:t>
      </w:r>
    </w:p>
    <w:p>
      <w:pPr>
        <w:numPr>
          <w:ilvl w:val="0"/>
          <w:numId w:val="1034"/>
        </w:numPr>
        <w:pStyle w:val="Compact"/>
      </w:pPr>
      <w:r>
        <w:rPr>
          <w:rFonts w:ascii="Times New Roman" w:hAnsi="Times New Roman" w:eastAsia="Times New Roman"/>
          <w:sz w:val="24"/>
        </w:rPr>
        <w:t xml:space="preserve">AI review must remain near-instant (few seconds)</w:t>
      </w:r>
    </w:p>
    <w:p>
      <w:pPr>
        <w:numPr>
          <w:ilvl w:val="0"/>
          <w:numId w:val="1034"/>
        </w:numPr>
        <w:pStyle w:val="Compact"/>
      </w:pPr>
      <w:r>
        <w:rPr>
          <w:rFonts w:ascii="Times New Roman" w:hAnsi="Times New Roman" w:eastAsia="Times New Roman"/>
          <w:sz w:val="24"/>
        </w:rPr>
        <w:t xml:space="preserve">Static analysis should execute efficiently under high-load conditions</w:t>
      </w:r>
    </w:p>
    <w:p>
      <w:pPr>
        <w:numPr>
          <w:ilvl w:val="0"/>
          <w:numId w:val="1034"/>
        </w:numPr>
        <w:pStyle w:val="Compact"/>
      </w:pPr>
      <w:r>
        <w:rPr>
          <w:rFonts w:ascii="Times New Roman" w:hAnsi="Times New Roman" w:eastAsia="Times New Roman"/>
          <w:sz w:val="24"/>
        </w:rPr>
        <w:t xml:space="preserve">API gateway must handle concurrent submissions with minimal latency</w:t>
      </w:r>
    </w:p>
    <w:p>
      <w:pPr>
        <w:pStyle w:val="FirstParagraph"/>
      </w:pPr>
      <w:r>
        <w:rPr>
          <w:bCs/>
          <w:rFonts w:ascii="Times New Roman" w:hAnsi="Times New Roman" w:eastAsia="Times New Roman"/>
          <w:b/>
          <w:sz w:val="24"/>
        </w:rPr>
        <w:t xml:space="preserve">C. Security &amp; Data Protection</w:t>
      </w:r>
    </w:p>
    <w:p>
      <w:pPr>
        <w:numPr>
          <w:ilvl w:val="0"/>
          <w:numId w:val="1035"/>
        </w:numPr>
        <w:pStyle w:val="Compact"/>
      </w:pPr>
      <w:r>
        <w:rPr>
          <w:rFonts w:ascii="Times New Roman" w:hAnsi="Times New Roman" w:eastAsia="Times New Roman"/>
          <w:sz w:val="24"/>
        </w:rPr>
        <w:t xml:space="preserve">User code must be processed securely with strict input sanitization</w:t>
      </w:r>
    </w:p>
    <w:p>
      <w:pPr>
        <w:numPr>
          <w:ilvl w:val="0"/>
          <w:numId w:val="1035"/>
        </w:numPr>
        <w:pStyle w:val="Compact"/>
      </w:pPr>
      <w:r>
        <w:rPr>
          <w:rFonts w:ascii="Times New Roman" w:hAnsi="Times New Roman" w:eastAsia="Times New Roman"/>
          <w:sz w:val="24"/>
        </w:rPr>
        <w:t xml:space="preserve">No remote code execution to avoid sandbox vulnerabilities</w:t>
      </w:r>
    </w:p>
    <w:p>
      <w:pPr>
        <w:numPr>
          <w:ilvl w:val="0"/>
          <w:numId w:val="1035"/>
        </w:numPr>
        <w:pStyle w:val="Compact"/>
      </w:pPr>
      <w:r>
        <w:rPr>
          <w:rFonts w:ascii="Times New Roman" w:hAnsi="Times New Roman" w:eastAsia="Times New Roman"/>
          <w:sz w:val="24"/>
        </w:rPr>
        <w:t xml:space="preserve">OAuth and JWT must follow best practices to prevent token misuse</w:t>
      </w:r>
    </w:p>
    <w:p>
      <w:pPr>
        <w:pStyle w:val="FirstParagraph"/>
      </w:pPr>
      <w:r>
        <w:rPr>
          <w:bCs/>
          <w:rFonts w:ascii="Times New Roman" w:hAnsi="Times New Roman" w:eastAsia="Times New Roman"/>
          <w:b/>
          <w:sz w:val="24"/>
        </w:rPr>
        <w:t xml:space="preserve">D. Database &amp; Storage Constraints</w:t>
      </w:r>
    </w:p>
    <w:p>
      <w:pPr>
        <w:numPr>
          <w:ilvl w:val="0"/>
          <w:numId w:val="1036"/>
        </w:numPr>
        <w:pStyle w:val="Compact"/>
      </w:pPr>
      <w:r>
        <w:rPr>
          <w:rFonts w:ascii="Times New Roman" w:hAnsi="Times New Roman" w:eastAsia="Times New Roman"/>
          <w:sz w:val="24"/>
        </w:rPr>
        <w:t xml:space="preserve">High-write workloads (frequent submissions, analytics logs)</w:t>
      </w:r>
    </w:p>
    <w:p>
      <w:pPr>
        <w:numPr>
          <w:ilvl w:val="0"/>
          <w:numId w:val="1036"/>
        </w:numPr>
        <w:pStyle w:val="Compact"/>
      </w:pPr>
      <w:r>
        <w:rPr>
          <w:rFonts w:ascii="Times New Roman" w:hAnsi="Times New Roman" w:eastAsia="Times New Roman"/>
          <w:sz w:val="24"/>
        </w:rPr>
        <w:t xml:space="preserve">Relational SQL schema optimized with indexing and caching</w:t>
      </w:r>
    </w:p>
    <w:p>
      <w:pPr>
        <w:numPr>
          <w:ilvl w:val="0"/>
          <w:numId w:val="1036"/>
        </w:numPr>
        <w:pStyle w:val="Compact"/>
      </w:pPr>
      <w:r>
        <w:rPr>
          <w:rFonts w:ascii="Times New Roman" w:hAnsi="Times New Roman" w:eastAsia="Times New Roman"/>
          <w:sz w:val="24"/>
        </w:rPr>
        <w:t xml:space="preserve">Storage constraints for storing historical submissions and AI feedback reports</w:t>
      </w:r>
    </w:p>
    <w:p>
      <w:pPr>
        <w:pStyle w:val="FirstParagraph"/>
      </w:pPr>
      <w:r>
        <w:rPr>
          <w:bCs/>
          <w:rFonts w:ascii="Times New Roman" w:hAnsi="Times New Roman" w:eastAsia="Times New Roman"/>
          <w:b/>
          <w:sz w:val="24"/>
        </w:rPr>
        <w:t xml:space="preserve">E. Frontend Limitations</w:t>
      </w:r>
    </w:p>
    <w:p>
      <w:pPr>
        <w:numPr>
          <w:ilvl w:val="0"/>
          <w:numId w:val="1037"/>
        </w:numPr>
        <w:pStyle w:val="Compact"/>
      </w:pPr>
      <w:r>
        <w:rPr>
          <w:rFonts w:ascii="Times New Roman" w:hAnsi="Times New Roman" w:eastAsia="Times New Roman"/>
          <w:sz w:val="24"/>
        </w:rPr>
        <w:t xml:space="preserve">Browser-based experience means no local runtime execution</w:t>
      </w:r>
    </w:p>
    <w:p>
      <w:pPr>
        <w:numPr>
          <w:ilvl w:val="0"/>
          <w:numId w:val="1037"/>
        </w:numPr>
        <w:pStyle w:val="Compact"/>
      </w:pPr>
      <w:r>
        <w:rPr>
          <w:rFonts w:ascii="Times New Roman" w:hAnsi="Times New Roman" w:eastAsia="Times New Roman"/>
          <w:sz w:val="24"/>
        </w:rPr>
        <w:t xml:space="preserve">Heavy operations delegated to backend/AI microservices</w:t>
      </w:r>
    </w:p>
    <w:p>
      <w:pPr>
        <w:numPr>
          <w:ilvl w:val="0"/>
          <w:numId w:val="1037"/>
        </w:numPr>
        <w:pStyle w:val="Compact"/>
      </w:pPr>
      <w:r>
        <w:rPr>
          <w:rFonts w:ascii="Times New Roman" w:hAnsi="Times New Roman" w:eastAsia="Times New Roman"/>
          <w:sz w:val="24"/>
        </w:rPr>
        <w:t xml:space="preserve">Editor limited to browser capabilities (syntax highlighting, linting, formatting)</w:t>
      </w:r>
    </w:p>
    <w:p>
      <w:pPr>
        <w:pStyle w:val="FirstParagraph"/>
      </w:pPr>
      <w:r>
        <w:rPr>
          <w:bCs/>
          <w:rFonts w:ascii="Times New Roman" w:hAnsi="Times New Roman" w:eastAsia="Times New Roman"/>
          <w:b/>
          <w:sz w:val="24"/>
        </w:rPr>
        <w:t xml:space="preserve">F. Scalability Constraints</w:t>
      </w:r>
    </w:p>
    <w:p>
      <w:pPr>
        <w:numPr>
          <w:ilvl w:val="0"/>
          <w:numId w:val="1038"/>
        </w:numPr>
        <w:pStyle w:val="Compact"/>
      </w:pPr>
      <w:r>
        <w:rPr>
          <w:rFonts w:ascii="Times New Roman" w:hAnsi="Times New Roman" w:eastAsia="Times New Roman"/>
          <w:sz w:val="24"/>
        </w:rPr>
        <w:t xml:space="preserve">Horizontal scaling limited to</w:t>
      </w:r>
      <w:r>
        <w:rPr>
          <w:rFonts w:ascii="Times New Roman" w:hAnsi="Times New Roman" w:eastAsia="Times New Roman"/>
          <w:sz w:val="24"/>
        </w:rPr>
        <w:t xml:space="preserve"> </w:t>
      </w:r>
      <w:hyperlink r:id="rId44">
        <w:r>
          <w:rPr>
            <w:rStyle w:val="Hyperlink"/>
          </w:rPr>
          <w:t xml:space="preserve">ASP.NET</w:t>
        </w:r>
      </w:hyperlink>
      <w:r>
        <w:rPr>
          <w:rFonts w:ascii="Times New Roman" w:hAnsi="Times New Roman" w:eastAsia="Times New Roman"/>
          <w:sz w:val="24"/>
        </w:rPr>
        <w:t xml:space="preserve"> </w:t>
      </w:r>
      <w:r>
        <w:rPr>
          <w:rFonts w:ascii="Times New Roman" w:hAnsi="Times New Roman" w:eastAsia="Times New Roman"/>
          <w:sz w:val="24"/>
        </w:rPr>
        <w:t xml:space="preserve">Core load balancers</w:t>
      </w:r>
    </w:p>
    <w:p>
      <w:pPr>
        <w:numPr>
          <w:ilvl w:val="0"/>
          <w:numId w:val="1038"/>
        </w:numPr>
        <w:pStyle w:val="Compact"/>
      </w:pPr>
      <w:r>
        <w:rPr>
          <w:rFonts w:ascii="Times New Roman" w:hAnsi="Times New Roman" w:eastAsia="Times New Roman"/>
          <w:sz w:val="24"/>
        </w:rPr>
        <w:t xml:space="preserve">AI microservices constrained by available compute resources</w:t>
      </w:r>
    </w:p>
    <w:p>
      <w:pPr>
        <w:numPr>
          <w:ilvl w:val="0"/>
          <w:numId w:val="1038"/>
        </w:numPr>
        <w:pStyle w:val="Compact"/>
      </w:pPr>
      <w:r>
        <w:rPr>
          <w:rFonts w:ascii="Times New Roman" w:hAnsi="Times New Roman" w:eastAsia="Times New Roman"/>
          <w:sz w:val="24"/>
        </w:rPr>
        <w:t xml:space="preserve">ML-based recommendations depend on future data volume</w:t>
      </w:r>
    </w:p>
    <w:bookmarkEnd w:id="50"/>
    <w:bookmarkEnd w:id="51"/>
    <w:bookmarkStart w:id="55" w:name="project-methodology-overview"/>
    <w:p>
      <w:pPr>
        <w:pStyle w:val="Heading2"/>
      </w:pPr>
      <w:r>
        <w:rPr>
          <w:rFonts w:ascii="Times New Roman" w:hAnsi="Times New Roman" w:eastAsia="Times New Roman"/>
          <w:sz w:val="24"/>
        </w:rPr>
        <w:t xml:space="preserve">1.8 Project Methodology Overview</w:t>
      </w:r>
    </w:p>
    <w:p>
      <w:pPr>
        <w:pStyle w:val="FirstParagraph"/>
      </w:pPr>
      <w:r>
        <w:rPr>
          <w:rFonts w:ascii="Times New Roman" w:hAnsi="Times New Roman" w:eastAsia="Times New Roman"/>
          <w:sz w:val="24"/>
        </w:rPr>
        <w:t xml:space="preserve">To manage the technical complexity and uncertainty inherent in AI-driven educational systems, the project adopts an</w:t>
      </w:r>
      <w:r>
        <w:rPr>
          <w:rFonts w:ascii="Times New Roman" w:hAnsi="Times New Roman" w:eastAsia="Times New Roman"/>
          <w:sz w:val="24"/>
        </w:rPr>
        <w:t xml:space="preserve"> </w:t>
      </w:r>
      <w:r>
        <w:rPr>
          <w:bCs/>
          <w:rFonts w:ascii="Times New Roman" w:hAnsi="Times New Roman" w:eastAsia="Times New Roman"/>
          <w:b/>
          <w:sz w:val="24"/>
        </w:rPr>
        <w:t xml:space="preserve">Agile development methodology</w:t>
      </w:r>
      <w:r>
        <w:rPr>
          <w:rFonts w:ascii="Times New Roman" w:hAnsi="Times New Roman" w:eastAsia="Times New Roman"/>
          <w:sz w:val="24"/>
        </w:rPr>
        <w:t xml:space="preserve"> </w:t>
      </w:r>
      <w:r>
        <w:rPr>
          <w:rFonts w:ascii="Times New Roman" w:hAnsi="Times New Roman" w:eastAsia="Times New Roman"/>
          <w:sz w:val="24"/>
        </w:rPr>
        <w:t xml:space="preserve">based on iterative, Scrum-inspired two-week sprints. Agile was selected due to its suitability for systems involving evolving requirements, distributed architectures, and experimental AI components.</w:t>
      </w:r>
    </w:p>
    <w:p>
      <w:pPr>
        <w:pStyle w:val="BodyText"/>
      </w:pPr>
      <w:r>
        <w:rPr>
          <w:rFonts w:ascii="Times New Roman" w:hAnsi="Times New Roman" w:eastAsia="Times New Roman"/>
          <w:sz w:val="24"/>
        </w:rPr>
        <w:t xml:space="preserve">Rather than splitting the work into multiple market-stage</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Phase 1 / Phase 2 / Phase 3</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releases, the project executes one continuous build phase running</w:t>
      </w:r>
      <w:r>
        <w:rPr>
          <w:rFonts w:ascii="Times New Roman" w:hAnsi="Times New Roman" w:eastAsia="Times New Roman"/>
          <w:sz w:val="24"/>
        </w:rPr>
        <w:t xml:space="preserve"> </w:t>
      </w:r>
      <w:r>
        <w:rPr>
          <w:bCs/>
          <w:rFonts w:ascii="Times New Roman" w:hAnsi="Times New Roman" w:eastAsia="Times New Roman"/>
          <w:b/>
          <w:sz w:val="24"/>
        </w:rPr>
        <w:t xml:space="preserve">October 2025 → June 2026 (≈ 9 months, 22 two-week sprints)</w:t>
      </w:r>
      <w:r>
        <w:rPr>
          <w:rFonts w:ascii="Times New Roman" w:hAnsi="Times New Roman" w:eastAsia="Times New Roman"/>
          <w:sz w:val="24"/>
        </w:rPr>
        <w:t xml:space="preserve">, structured around six internal release</w:t>
      </w:r>
      <w:r>
        <w:rPr>
          <w:rFonts w:ascii="Times New Roman" w:hAnsi="Times New Roman" w:eastAsia="Times New Roman"/>
          <w:sz w:val="24"/>
        </w:rPr>
        <w:t xml:space="preserve"> </w:t>
      </w:r>
      <w:r>
        <w:rPr>
          <w:bCs/>
          <w:rFonts w:ascii="Times New Roman" w:hAnsi="Times New Roman" w:eastAsia="Times New Roman"/>
          <w:b/>
          <w:sz w:val="24"/>
        </w:rPr>
        <w:t xml:space="preserve">milestones (M0 → M4)</w:t>
      </w:r>
      <w:r>
        <w:rPr>
          <w:rFonts w:ascii="Times New Roman" w:hAnsi="Times New Roman" w:eastAsia="Times New Roman"/>
          <w:sz w:val="24"/>
        </w:rPr>
        <w:t xml:space="preserve"> </w:t>
      </w:r>
      <w:r>
        <w:rPr>
          <w:rFonts w:ascii="Times New Roman" w:hAnsi="Times New Roman" w:eastAsia="Times New Roman"/>
          <w:sz w:val="24"/>
        </w:rPr>
        <w:t xml:space="preserve">that gate progression. Each milestone has explicit exit criteria, validation metrics, and a stop-gate review with the academic supervisor before the next milestone is started.</w:t>
      </w:r>
    </w:p>
    <w:bookmarkStart w:id="52" w:name="milestone-driven-rollout-m0-m4"/>
    <w:p>
      <w:pPr>
        <w:pStyle w:val="Heading3"/>
      </w:pPr>
      <w:r>
        <w:rPr>
          <w:bCs/>
          <w:rFonts w:ascii="Times New Roman" w:hAnsi="Times New Roman" w:eastAsia="Times New Roman"/>
          <w:b/>
          <w:sz w:val="24"/>
        </w:rPr>
        <w:t xml:space="preserve">1.8.1 Milestone-Driven Rollout (M0 → M4)</w:t>
      </w:r>
    </w:p>
    <w:p>
      <w:pPr>
        <w:pStyle w:val="FirstParagraph"/>
      </w:pPr>
      <w:r>
        <w:rPr>
          <w:rFonts w:ascii="Times New Roman" w:hAnsi="Times New Roman" w:eastAsia="Times New Roman"/>
          <w:sz w:val="24"/>
        </w:rPr>
        <w:t xml:space="preserve">The milestone sequence prioritises validation of the platform’s</w:t>
      </w:r>
      <w:r>
        <w:rPr>
          <w:rFonts w:ascii="Times New Roman" w:hAnsi="Times New Roman" w:eastAsia="Times New Roman"/>
          <w:sz w:val="24"/>
        </w:rPr>
        <w:t xml:space="preserve"> </w:t>
      </w:r>
      <w:r>
        <w:rPr>
          <w:bCs/>
          <w:rFonts w:ascii="Times New Roman" w:hAnsi="Times New Roman" w:eastAsia="Times New Roman"/>
          <w:b/>
          <w:sz w:val="24"/>
        </w:rPr>
        <w:t xml:space="preserve">core learning-feedback loop</w:t>
      </w:r>
      <w:r>
        <w:rPr>
          <w:rFonts w:ascii="Times New Roman" w:hAnsi="Times New Roman" w:eastAsia="Times New Roman"/>
          <w:sz w:val="24"/>
        </w:rPr>
        <w:t xml:space="preserve"> </w:t>
      </w:r>
      <w:r>
        <w:rPr>
          <w:rFonts w:ascii="Times New Roman" w:hAnsi="Times New Roman" w:eastAsia="Times New Roman"/>
          <w:sz w:val="24"/>
        </w:rPr>
        <w:t xml:space="preserve">(M0–M2) before expanding into product-differentiation features (M2.5–M4). Milestones are</w:t>
      </w:r>
      <w:r>
        <w:rPr>
          <w:rFonts w:ascii="Times New Roman" w:hAnsi="Times New Roman" w:eastAsia="Times New Roman"/>
          <w:sz w:val="24"/>
        </w:rPr>
        <w:t xml:space="preserve"> </w:t>
      </w:r>
      <w:r>
        <w:rPr>
          <w:iCs/>
          <w:rFonts w:ascii="Times New Roman" w:hAnsi="Times New Roman" w:eastAsia="Times New Roman"/>
          <w:i/>
          <w:sz w:val="24"/>
        </w:rPr>
        <w:t xml:space="preserve">not</w:t>
      </w:r>
      <w:r>
        <w:rPr>
          <w:rFonts w:ascii="Times New Roman" w:hAnsi="Times New Roman" w:eastAsia="Times New Roman"/>
          <w:sz w:val="24"/>
        </w:rPr>
        <w:t xml:space="preserve"> </w:t>
      </w:r>
      <w:r>
        <w:rPr>
          <w:rFonts w:ascii="Times New Roman" w:hAnsi="Times New Roman" w:eastAsia="Times New Roman"/>
          <w:sz w:val="24"/>
        </w:rPr>
        <w:t xml:space="preserve">market releases — they are internal gates that prove the team can ship the previous slice end-to-end before adding scope. The corresponding calendar windows are shown in the Gantt chart in §2.5.3.</w:t>
      </w:r>
    </w:p>
    <w:p>
      <w:pPr>
        <w:pStyle w:val="BodyText"/>
      </w:pPr>
      <w:r>
        <w:rPr>
          <w:bCs/>
          <w:rFonts w:ascii="Times New Roman" w:hAnsi="Times New Roman" w:eastAsia="Times New Roman"/>
          <w:b/>
          <w:sz w:val="24"/>
        </w:rPr>
        <w:t xml:space="preserve">M0 — Foundations (Oct – Nov 2025)</w:t>
      </w:r>
    </w:p>
    <w:p>
      <w:pPr>
        <w:numPr>
          <w:ilvl w:val="0"/>
          <w:numId w:val="1039"/>
        </w:numPr>
        <w:pStyle w:val="Compact"/>
      </w:pPr>
      <w:r>
        <w:rPr>
          <w:bCs/>
          <w:rFonts w:ascii="Times New Roman" w:hAnsi="Times New Roman" w:eastAsia="Times New Roman"/>
          <w:b/>
          <w:sz w:val="24"/>
        </w:rPr>
        <w:t xml:space="preserve">Objective:</w:t>
      </w:r>
      <w:r>
        <w:rPr>
          <w:rFonts w:ascii="Times New Roman" w:hAnsi="Times New Roman" w:eastAsia="Times New Roman"/>
          <w:sz w:val="24"/>
        </w:rPr>
        <w:t xml:space="preserve"> </w:t>
      </w:r>
      <w:r>
        <w:rPr>
          <w:rFonts w:ascii="Times New Roman" w:hAnsi="Times New Roman" w:eastAsia="Times New Roman"/>
          <w:sz w:val="24"/>
        </w:rPr>
        <w:t xml:space="preserve">Establish that the three services (Frontend, Backend, AI service) can be built, run together via</w:t>
      </w:r>
      <w:r>
        <w:rPr>
          <w:rFonts w:ascii="Times New Roman" w:hAnsi="Times New Roman" w:eastAsia="Times New Roman"/>
          <w:sz w:val="24"/>
        </w:rPr>
        <w:t xml:space="preserve"> </w:t>
      </w:r>
      <w:r>
        <w:rPr>
          <w:rStyle w:val="VerbatimChar"/>
          <w:rFonts w:ascii="Times New Roman" w:hAnsi="Times New Roman" w:eastAsia="Times New Roman"/>
          <w:sz w:val="24"/>
        </w:rPr>
        <w:t xml:space="preserve">docker-compose up</w:t>
      </w:r>
      <w:r>
        <w:rPr>
          <w:rFonts w:ascii="Times New Roman" w:hAnsi="Times New Roman" w:eastAsia="Times New Roman"/>
          <w:sz w:val="24"/>
        </w:rPr>
        <w:t xml:space="preserve">, authenticate a user, and render an empty dashboard end-to-end.</w:t>
      </w:r>
    </w:p>
    <w:p>
      <w:pPr>
        <w:numPr>
          <w:ilvl w:val="0"/>
          <w:numId w:val="1039"/>
        </w:numPr>
        <w:pStyle w:val="Compact"/>
      </w:pPr>
      <w:r>
        <w:rPr>
          <w:bCs/>
          <w:rFonts w:ascii="Times New Roman" w:hAnsi="Times New Roman" w:eastAsia="Times New Roman"/>
          <w:b/>
          <w:sz w:val="24"/>
        </w:rPr>
        <w:t xml:space="preserve">Key deliverables:</w:t>
      </w:r>
      <w:r>
        <w:rPr>
          <w:rFonts w:ascii="Times New Roman" w:hAnsi="Times New Roman" w:eastAsia="Times New Roman"/>
          <w:sz w:val="24"/>
        </w:rPr>
        <w:t xml:space="preserve"> </w:t>
      </w:r>
      <w:r>
        <w:rPr>
          <w:rFonts w:ascii="Times New Roman" w:hAnsi="Times New Roman" w:eastAsia="Times New Roman"/>
          <w:sz w:val="24"/>
        </w:rPr>
        <w:t xml:space="preserve">repository + CI (GitHub Actions PR build), Docker-compose dev environment, SQL Server + Redis + Blob storage local services, thin vertical slice (register → login → empty dashboard).</w:t>
      </w:r>
    </w:p>
    <w:p>
      <w:pPr>
        <w:numPr>
          <w:ilvl w:val="0"/>
          <w:numId w:val="1039"/>
        </w:numPr>
        <w:pStyle w:val="Compact"/>
      </w:pPr>
      <w:r>
        <w:rPr>
          <w:bCs/>
          <w:rFonts w:ascii="Times New Roman" w:hAnsi="Times New Roman" w:eastAsia="Times New Roman"/>
          <w:b/>
          <w:sz w:val="24"/>
        </w:rPr>
        <w:t xml:space="preserve">Exit criteria:</w:t>
      </w:r>
      <w:r>
        <w:rPr>
          <w:rFonts w:ascii="Times New Roman" w:hAnsi="Times New Roman" w:eastAsia="Times New Roman"/>
          <w:sz w:val="24"/>
        </w:rPr>
        <w:t xml:space="preserve"> </w:t>
      </w:r>
      <w:r>
        <w:rPr>
          <w:rFonts w:ascii="Times New Roman" w:hAnsi="Times New Roman" w:eastAsia="Times New Roman"/>
          <w:sz w:val="24"/>
        </w:rPr>
        <w:t xml:space="preserve">new contributor can clone, run, and log in within 30 minutes following the README.</w:t>
      </w:r>
    </w:p>
    <w:p>
      <w:pPr>
        <w:pStyle w:val="FirstParagraph"/>
      </w:pPr>
      <w:r>
        <w:rPr>
          <w:bCs/>
          <w:rFonts w:ascii="Times New Roman" w:hAnsi="Times New Roman" w:eastAsia="Times New Roman"/>
          <w:b/>
          <w:sz w:val="24"/>
        </w:rPr>
        <w:t xml:space="preserve">M1 — Internal Demo (Dec 2025 – Jan 2026)</w:t>
      </w:r>
    </w:p>
    <w:p>
      <w:pPr>
        <w:numPr>
          <w:ilvl w:val="0"/>
          <w:numId w:val="1040"/>
        </w:numPr>
        <w:pStyle w:val="Compact"/>
      </w:pPr>
      <w:r>
        <w:rPr>
          <w:bCs/>
          <w:rFonts w:ascii="Times New Roman" w:hAnsi="Times New Roman" w:eastAsia="Times New Roman"/>
          <w:b/>
          <w:sz w:val="24"/>
        </w:rPr>
        <w:t xml:space="preserve">Objective:</w:t>
      </w:r>
      <w:r>
        <w:rPr>
          <w:rFonts w:ascii="Times New Roman" w:hAnsi="Times New Roman" w:eastAsia="Times New Roman"/>
          <w:sz w:val="24"/>
        </w:rPr>
        <w:t xml:space="preserve"> </w:t>
      </w:r>
      <w:r>
        <w:rPr>
          <w:rFonts w:ascii="Times New Roman" w:hAnsi="Times New Roman" w:eastAsia="Times New Roman"/>
          <w:sz w:val="24"/>
        </w:rPr>
        <w:t xml:space="preserve">Validate the end-to-end core loop on a single user:</w:t>
      </w:r>
      <w:r>
        <w:rPr>
          <w:rFonts w:ascii="Times New Roman" w:hAnsi="Times New Roman" w:eastAsia="Times New Roman"/>
          <w:sz w:val="24"/>
        </w:rPr>
        <w:t xml:space="preserve"> </w:t>
      </w:r>
      <w:r>
        <w:rPr>
          <w:bCs/>
          <w:rFonts w:ascii="Times New Roman" w:hAnsi="Times New Roman" w:eastAsia="Times New Roman"/>
          <w:b/>
          <w:sz w:val="24"/>
        </w:rPr>
        <w:t xml:space="preserve">Assessment → Learning Path → Task → Submission → Multi-Layered Feedback</w:t>
      </w:r>
      <w:r>
        <w:rPr>
          <w:rFonts w:ascii="Times New Roman" w:hAnsi="Times New Roman" w:eastAsia="Times New Roman"/>
          <w:sz w:val="24"/>
        </w:rPr>
        <w:t xml:space="preserve">.</w:t>
      </w:r>
    </w:p>
    <w:p>
      <w:pPr>
        <w:numPr>
          <w:ilvl w:val="0"/>
          <w:numId w:val="1040"/>
        </w:numPr>
        <w:pStyle w:val="Compact"/>
      </w:pPr>
      <w:r>
        <w:rPr>
          <w:bCs/>
          <w:rFonts w:ascii="Times New Roman" w:hAnsi="Times New Roman" w:eastAsia="Times New Roman"/>
          <w:b/>
          <w:sz w:val="24"/>
        </w:rPr>
        <w:t xml:space="preserve">Key deliverables:</w:t>
      </w:r>
      <w:r>
        <w:rPr>
          <w:rFonts w:ascii="Times New Roman" w:hAnsi="Times New Roman" w:eastAsia="Times New Roman"/>
          <w:sz w:val="24"/>
        </w:rPr>
        <w:t xml:space="preserve"> </w:t>
      </w:r>
      <w:r>
        <w:rPr>
          <w:rFonts w:ascii="Times New Roman" w:hAnsi="Times New Roman" w:eastAsia="Times New Roman"/>
          <w:sz w:val="24"/>
        </w:rPr>
        <w:t xml:space="preserve">F1 Authentication &amp; Profile, F2 Adaptive Assessment, F3 Learning Path (template-based), F4 Task Library (21 seed tasks), F5 Code Submission, F6 Multi-Layered Analysis Pipeline, F7 Feedback Report UI.</w:t>
      </w:r>
    </w:p>
    <w:p>
      <w:pPr>
        <w:numPr>
          <w:ilvl w:val="0"/>
          <w:numId w:val="1040"/>
        </w:numPr>
        <w:pStyle w:val="Compact"/>
      </w:pPr>
      <w:r>
        <w:rPr>
          <w:bCs/>
          <w:rFonts w:ascii="Times New Roman" w:hAnsi="Times New Roman" w:eastAsia="Times New Roman"/>
          <w:b/>
          <w:sz w:val="24"/>
        </w:rPr>
        <w:t xml:space="preserve">Validation metrics:</w:t>
      </w:r>
      <w:r>
        <w:rPr>
          <w:rFonts w:ascii="Times New Roman" w:hAnsi="Times New Roman" w:eastAsia="Times New Roman"/>
          <w:sz w:val="24"/>
        </w:rPr>
        <w:t xml:space="preserve"> </w:t>
      </w:r>
      <w:r>
        <w:rPr>
          <w:rFonts w:ascii="Times New Roman" w:hAnsi="Times New Roman" w:eastAsia="Times New Roman"/>
          <w:sz w:val="24"/>
        </w:rPr>
        <w:t xml:space="preserve">AI feedback quality (≥ 4/5 supervisor rating on demo submissions), user journey completion rate, feedback latency p95 ≤ 5 min, system reliability across 2-week pre-demo window.</w:t>
      </w:r>
    </w:p>
    <w:p>
      <w:pPr>
        <w:numPr>
          <w:ilvl w:val="0"/>
          <w:numId w:val="1040"/>
        </w:numPr>
        <w:pStyle w:val="Compact"/>
      </w:pPr>
      <w:r>
        <w:rPr>
          <w:bCs/>
          <w:rFonts w:ascii="Times New Roman" w:hAnsi="Times New Roman" w:eastAsia="Times New Roman"/>
          <w:b/>
          <w:sz w:val="24"/>
        </w:rPr>
        <w:t xml:space="preserve">Stop-gate outcome:</w:t>
      </w:r>
      <w:r>
        <w:rPr>
          <w:rFonts w:ascii="Times New Roman" w:hAnsi="Times New Roman" w:eastAsia="Times New Roman"/>
          <w:sz w:val="24"/>
        </w:rPr>
        <w:t xml:space="preserve"> </w:t>
      </w:r>
      <w:r>
        <w:rPr>
          <w:rFonts w:ascii="Times New Roman" w:hAnsi="Times New Roman" w:eastAsia="Times New Roman"/>
          <w:sz w:val="24"/>
        </w:rPr>
        <w:t xml:space="preserve">GO / PIVOT / NO-GO before opening M2.</w:t>
      </w:r>
    </w:p>
    <w:p>
      <w:pPr>
        <w:pStyle w:val="FirstParagraph"/>
      </w:pPr>
      <w:r>
        <w:rPr>
          <w:bCs/>
          <w:rFonts w:ascii="Times New Roman" w:hAnsi="Times New Roman" w:eastAsia="Times New Roman"/>
          <w:b/>
          <w:sz w:val="24"/>
        </w:rPr>
        <w:t xml:space="preserve">M2 — MVP Complete (Feb 2026)</w:t>
      </w:r>
    </w:p>
    <w:p>
      <w:pPr>
        <w:numPr>
          <w:ilvl w:val="0"/>
          <w:numId w:val="1041"/>
        </w:numPr>
        <w:pStyle w:val="Compact"/>
      </w:pPr>
      <w:r>
        <w:rPr>
          <w:bCs/>
          <w:rFonts w:ascii="Times New Roman" w:hAnsi="Times New Roman" w:eastAsia="Times New Roman"/>
          <w:b/>
          <w:sz w:val="24"/>
        </w:rPr>
        <w:t xml:space="preserve">Objective:</w:t>
      </w:r>
      <w:r>
        <w:rPr>
          <w:rFonts w:ascii="Times New Roman" w:hAnsi="Times New Roman" w:eastAsia="Times New Roman"/>
          <w:sz w:val="24"/>
        </w:rPr>
        <w:t xml:space="preserve"> </w:t>
      </w:r>
      <w:r>
        <w:rPr>
          <w:rFonts w:ascii="Times New Roman" w:hAnsi="Times New Roman" w:eastAsia="Times New Roman"/>
          <w:sz w:val="24"/>
        </w:rPr>
        <w:t xml:space="preserve">Complete the original 10-feature MVP scope so that the platform is demonstrable end-to-end on the local stack.</w:t>
      </w:r>
    </w:p>
    <w:p>
      <w:pPr>
        <w:numPr>
          <w:ilvl w:val="0"/>
          <w:numId w:val="1041"/>
        </w:numPr>
        <w:pStyle w:val="Compact"/>
      </w:pPr>
      <w:r>
        <w:rPr>
          <w:bCs/>
          <w:rFonts w:ascii="Times New Roman" w:hAnsi="Times New Roman" w:eastAsia="Times New Roman"/>
          <w:b/>
          <w:sz w:val="24"/>
        </w:rPr>
        <w:t xml:space="preserve">Key deliverables:</w:t>
      </w:r>
      <w:r>
        <w:rPr>
          <w:rFonts w:ascii="Times New Roman" w:hAnsi="Times New Roman" w:eastAsia="Times New Roman"/>
          <w:sz w:val="24"/>
        </w:rPr>
        <w:t xml:space="preserve"> </w:t>
      </w:r>
      <w:r>
        <w:rPr>
          <w:rFonts w:ascii="Times New Roman" w:hAnsi="Times New Roman" w:eastAsia="Times New Roman"/>
          <w:sz w:val="24"/>
        </w:rPr>
        <w:t xml:space="preserve">F8 Learner Dashboard, F9 Admin Panel (Tasks + Questions CRUD), F10 Learning CV (public slug + PDF), plus stretch features SF1–SF4 (skill-trend analytics, lightweight starter badges, AI task recommendations, feedback ratings).</w:t>
      </w:r>
    </w:p>
    <w:p>
      <w:pPr>
        <w:numPr>
          <w:ilvl w:val="0"/>
          <w:numId w:val="1041"/>
        </w:numPr>
        <w:pStyle w:val="Compact"/>
      </w:pPr>
      <w:r>
        <w:rPr>
          <w:bCs/>
          <w:rFonts w:ascii="Times New Roman" w:hAnsi="Times New Roman" w:eastAsia="Times New Roman"/>
          <w:b/>
          <w:sz w:val="24"/>
        </w:rPr>
        <w:t xml:space="preserve">Validation metrics:</w:t>
      </w:r>
      <w:r>
        <w:rPr>
          <w:rFonts w:ascii="Times New Roman" w:hAnsi="Times New Roman" w:eastAsia="Times New Roman"/>
          <w:sz w:val="24"/>
        </w:rPr>
        <w:t xml:space="preserve"> </w:t>
      </w:r>
      <w:r>
        <w:rPr>
          <w:rFonts w:ascii="Times New Roman" w:hAnsi="Times New Roman" w:eastAsia="Times New Roman"/>
          <w:sz w:val="24"/>
        </w:rPr>
        <w:t xml:space="preserve">all 10 MVP feature acceptance criteria green; basic happy-path manual test pass; seed data sufficient for live demo.</w:t>
      </w:r>
    </w:p>
    <w:p>
      <w:pPr>
        <w:pStyle w:val="FirstParagraph"/>
      </w:pPr>
      <w:r>
        <w:rPr>
          <w:bCs/>
          <w:rFonts w:ascii="Times New Roman" w:hAnsi="Times New Roman" w:eastAsia="Times New Roman"/>
          <w:b/>
          <w:sz w:val="24"/>
        </w:rPr>
        <w:t xml:space="preserve">M2.5 — Project Audit (Mar 2026)</w:t>
      </w:r>
    </w:p>
    <w:p>
      <w:pPr>
        <w:numPr>
          <w:ilvl w:val="0"/>
          <w:numId w:val="1042"/>
        </w:numPr>
        <w:pStyle w:val="Compact"/>
      </w:pPr>
      <w:r>
        <w:rPr>
          <w:bCs/>
          <w:rFonts w:ascii="Times New Roman" w:hAnsi="Times New Roman" w:eastAsia="Times New Roman"/>
          <w:b/>
          <w:sz w:val="24"/>
        </w:rPr>
        <w:t xml:space="preserve">Objective:</w:t>
      </w:r>
      <w:r>
        <w:rPr>
          <w:rFonts w:ascii="Times New Roman" w:hAnsi="Times New Roman" w:eastAsia="Times New Roman"/>
          <w:sz w:val="24"/>
        </w:rPr>
        <w:t xml:space="preserve"> </w:t>
      </w:r>
      <w:r>
        <w:rPr>
          <w:rFonts w:ascii="Times New Roman" w:hAnsi="Times New Roman" w:eastAsia="Times New Roman"/>
          <w:sz w:val="24"/>
        </w:rPr>
        <w:t xml:space="preserve">Ship F11 Project Audit, a standalone</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try-the-product</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entry point on the landing page that lets any visitor (after login) upload a personal project for AI evaluation, independently of the learning loop. Approved 2026-05-02 as an MVP scope expansion (ADR-031 / ADR-032).</w:t>
      </w:r>
    </w:p>
    <w:p>
      <w:pPr>
        <w:numPr>
          <w:ilvl w:val="0"/>
          <w:numId w:val="1042"/>
        </w:numPr>
        <w:pStyle w:val="Compact"/>
      </w:pPr>
      <w:r>
        <w:rPr>
          <w:bCs/>
          <w:rFonts w:ascii="Times New Roman" w:hAnsi="Times New Roman" w:eastAsia="Times New Roman"/>
          <w:b/>
          <w:sz w:val="24"/>
        </w:rPr>
        <w:t xml:space="preserve">Key deliverables:</w:t>
      </w:r>
      <w:r>
        <w:rPr>
          <w:rFonts w:ascii="Times New Roman" w:hAnsi="Times New Roman" w:eastAsia="Times New Roman"/>
          <w:sz w:val="24"/>
        </w:rPr>
        <w:t xml:space="preserve"> </w:t>
      </w:r>
      <w:r>
        <w:rPr>
          <w:rFonts w:ascii="Times New Roman" w:hAnsi="Times New Roman" w:eastAsia="Times New Roman"/>
          <w:sz w:val="24"/>
        </w:rPr>
        <w:t xml:space="preserve">audit form, AI evaluation pipeline (6 categories: code quality, security, performance, architecture, maintainability, completeness vs description), audit history.</w:t>
      </w:r>
    </w:p>
    <w:p>
      <w:pPr>
        <w:numPr>
          <w:ilvl w:val="0"/>
          <w:numId w:val="1042"/>
        </w:numPr>
        <w:pStyle w:val="Compact"/>
      </w:pPr>
      <w:r>
        <w:rPr>
          <w:bCs/>
          <w:rFonts w:ascii="Times New Roman" w:hAnsi="Times New Roman" w:eastAsia="Times New Roman"/>
          <w:b/>
          <w:sz w:val="24"/>
        </w:rPr>
        <w:t xml:space="preserve">Validation metrics:</w:t>
      </w:r>
      <w:r>
        <w:rPr>
          <w:rFonts w:ascii="Times New Roman" w:hAnsi="Times New Roman" w:eastAsia="Times New Roman"/>
          <w:sz w:val="24"/>
        </w:rPr>
        <w:t xml:space="preserve"> </w:t>
      </w:r>
      <w:r>
        <w:rPr>
          <w:rFonts w:ascii="Times New Roman" w:hAnsi="Times New Roman" w:eastAsia="Times New Roman"/>
          <w:sz w:val="24"/>
        </w:rPr>
        <w:t xml:space="preserve">pipeline p95 ≤ 6 min; audit report renders all 8 sections; rate-limit 3 audits / 24 h enforced.</w:t>
      </w:r>
    </w:p>
    <w:p>
      <w:pPr>
        <w:pStyle w:val="FirstParagraph"/>
      </w:pPr>
      <w:r>
        <w:rPr>
          <w:bCs/>
          <w:rFonts w:ascii="Times New Roman" w:hAnsi="Times New Roman" w:eastAsia="Times New Roman"/>
          <w:b/>
          <w:sz w:val="24"/>
        </w:rPr>
        <w:t xml:space="preserve">M3 — Defense-Ready Locally (Apr 2026)</w:t>
      </w:r>
    </w:p>
    <w:p>
      <w:pPr>
        <w:numPr>
          <w:ilvl w:val="0"/>
          <w:numId w:val="1043"/>
        </w:numPr>
        <w:pStyle w:val="Compact"/>
      </w:pPr>
      <w:r>
        <w:rPr>
          <w:bCs/>
          <w:rFonts w:ascii="Times New Roman" w:hAnsi="Times New Roman" w:eastAsia="Times New Roman"/>
          <w:b/>
          <w:sz w:val="24"/>
        </w:rPr>
        <w:t xml:space="preserve">Objective:</w:t>
      </w:r>
      <w:r>
        <w:rPr>
          <w:rFonts w:ascii="Times New Roman" w:hAnsi="Times New Roman" w:eastAsia="Times New Roman"/>
          <w:sz w:val="24"/>
        </w:rPr>
        <w:t xml:space="preserve"> </w:t>
      </w:r>
      <w:r>
        <w:rPr>
          <w:rFonts w:ascii="Times New Roman" w:hAnsi="Times New Roman" w:eastAsia="Times New Roman"/>
          <w:sz w:val="24"/>
        </w:rPr>
        <w:t xml:space="preserve">Reach the state where the team can defend the project on the owner’s laptop, with all differentiation features in place and supervisor rehearsals complete. Azure deployment is explicitly</w:t>
      </w:r>
      <w:r>
        <w:rPr>
          <w:rFonts w:ascii="Times New Roman" w:hAnsi="Times New Roman" w:eastAsia="Times New Roman"/>
          <w:sz w:val="24"/>
        </w:rPr>
        <w:t xml:space="preserve"> </w:t>
      </w:r>
      <w:r>
        <w:rPr>
          <w:bCs/>
          <w:rFonts w:ascii="Times New Roman" w:hAnsi="Times New Roman" w:eastAsia="Times New Roman"/>
          <w:b/>
          <w:sz w:val="24"/>
        </w:rPr>
        <w:t xml:space="preserve">deferred to a post-defense slot</w:t>
      </w:r>
      <w:r>
        <w:rPr>
          <w:rFonts w:ascii="Times New Roman" w:hAnsi="Times New Roman" w:eastAsia="Times New Roman"/>
          <w:sz w:val="24"/>
        </w:rPr>
        <w:t xml:space="preserve"> </w:t>
      </w:r>
      <w:r>
        <w:rPr>
          <w:rFonts w:ascii="Times New Roman" w:hAnsi="Times New Roman" w:eastAsia="Times New Roman"/>
          <w:sz w:val="24"/>
        </w:rPr>
        <w:t xml:space="preserve">per ADR-038.</w:t>
      </w:r>
    </w:p>
    <w:p>
      <w:pPr>
        <w:numPr>
          <w:ilvl w:val="0"/>
          <w:numId w:val="1043"/>
        </w:numPr>
        <w:pStyle w:val="Compact"/>
      </w:pPr>
      <w:r>
        <w:rPr>
          <w:bCs/>
          <w:rFonts w:ascii="Times New Roman" w:hAnsi="Times New Roman" w:eastAsia="Times New Roman"/>
          <w:b/>
          <w:sz w:val="24"/>
        </w:rPr>
        <w:t xml:space="preserve">Key deliverables:</w:t>
      </w:r>
      <w:r>
        <w:rPr>
          <w:rFonts w:ascii="Times New Roman" w:hAnsi="Times New Roman" w:eastAsia="Times New Roman"/>
          <w:sz w:val="24"/>
        </w:rPr>
        <w:t xml:space="preserve"> </w:t>
      </w:r>
      <w:r>
        <w:rPr>
          <w:rFonts w:ascii="Times New Roman" w:hAnsi="Times New Roman" w:eastAsia="Times New Roman"/>
          <w:sz w:val="24"/>
        </w:rPr>
        <w:t xml:space="preserve">F12 AI Mentor Chat (RAG + Qdrant), F13 Multi-Agent Code Review (security / performance / architecture specialist agents, A/B endpoint for thesis), F14 history-aware review, UI redesign —</w:t>
      </w:r>
      <w:r>
        <w:rPr>
          <w:rFonts w:ascii="Times New Roman" w:hAnsi="Times New Roman" w:eastAsia="Times New Roman"/>
          <w:sz w:val="24"/>
        </w:rPr>
        <w:t xml:space="preserve"> </w:t>
      </w:r>
      <w:r>
        <w:rPr>
          <w:iCs/>
          <w:rFonts w:ascii="Times New Roman" w:hAnsi="Times New Roman" w:eastAsia="Times New Roman"/>
          <w:i/>
          <w:sz w:val="24"/>
        </w:rPr>
        <w:t xml:space="preserve">Neon &amp; Glass</w:t>
      </w:r>
      <w:r>
        <w:rPr>
          <w:rFonts w:ascii="Times New Roman" w:hAnsi="Times New Roman" w:eastAsia="Times New Roman"/>
          <w:sz w:val="24"/>
        </w:rPr>
        <w:t xml:space="preserve"> </w:t>
      </w:r>
      <w:r>
        <w:rPr>
          <w:rFonts w:ascii="Times New Roman" w:hAnsi="Times New Roman" w:eastAsia="Times New Roman"/>
          <w:sz w:val="24"/>
        </w:rPr>
        <w:t xml:space="preserve">identity across 8 design pillars, k6 load test (100 concurrent users), backup demo video recording, two supervisor rehearsals.</w:t>
      </w:r>
    </w:p>
    <w:p>
      <w:pPr>
        <w:numPr>
          <w:ilvl w:val="0"/>
          <w:numId w:val="1043"/>
        </w:numPr>
        <w:pStyle w:val="Compact"/>
      </w:pPr>
      <w:r>
        <w:rPr>
          <w:bCs/>
          <w:rFonts w:ascii="Times New Roman" w:hAnsi="Times New Roman" w:eastAsia="Times New Roman"/>
          <w:b/>
          <w:sz w:val="24"/>
        </w:rPr>
        <w:t xml:space="preserve">Validation metrics:</w:t>
      </w:r>
      <w:r>
        <w:rPr>
          <w:rFonts w:ascii="Times New Roman" w:hAnsi="Times New Roman" w:eastAsia="Times New Roman"/>
          <w:sz w:val="24"/>
        </w:rPr>
        <w:t xml:space="preserve"> </w:t>
      </w:r>
      <w:r>
        <w:rPr>
          <w:rFonts w:ascii="Times New Roman" w:hAnsi="Times New Roman" w:eastAsia="Times New Roman"/>
          <w:sz w:val="24"/>
        </w:rPr>
        <w:t xml:space="preserve">local stack stable for ≥ 2 weeks; rehearsals pass with no blocker open; demo script ≤ 8 minutes; backup video available.</w:t>
      </w:r>
    </w:p>
    <w:p>
      <w:pPr>
        <w:pStyle w:val="FirstParagraph"/>
      </w:pPr>
      <w:r>
        <w:rPr>
          <w:bCs/>
          <w:rFonts w:ascii="Times New Roman" w:hAnsi="Times New Roman" w:eastAsia="Times New Roman"/>
          <w:b/>
          <w:sz w:val="24"/>
        </w:rPr>
        <w:t xml:space="preserve">M4 — Adaptive AI Learning System (May – Jun 2026)</w:t>
      </w:r>
    </w:p>
    <w:p>
      <w:pPr>
        <w:numPr>
          <w:ilvl w:val="0"/>
          <w:numId w:val="1044"/>
        </w:numPr>
        <w:pStyle w:val="Compact"/>
      </w:pPr>
      <w:r>
        <w:rPr>
          <w:bCs/>
          <w:rFonts w:ascii="Times New Roman" w:hAnsi="Times New Roman" w:eastAsia="Times New Roman"/>
          <w:b/>
          <w:sz w:val="24"/>
        </w:rPr>
        <w:t xml:space="preserve">Objective:</w:t>
      </w:r>
      <w:r>
        <w:rPr>
          <w:rFonts w:ascii="Times New Roman" w:hAnsi="Times New Roman" w:eastAsia="Times New Roman"/>
          <w:sz w:val="24"/>
        </w:rPr>
        <w:t xml:space="preserve"> </w:t>
      </w:r>
      <w:r>
        <w:rPr>
          <w:rFonts w:ascii="Times New Roman" w:hAnsi="Times New Roman" w:eastAsia="Times New Roman"/>
          <w:sz w:val="24"/>
        </w:rPr>
        <w:t xml:space="preserve">Land the two flagship features that differentiate the project at defense: F15 (Adaptive AI Assessment Engine — 2PL IRT-lite + AI question generator + AI summary + question bank scaled to 200+) and F16 (AI Learning Path with Continuous Adaptation — hybrid embedding-recall + LLM rerank + signal-driven adaptation + graduation → reassessment → next-phase loop). Approved 2026-05-14 (ADR-049).</w:t>
      </w:r>
    </w:p>
    <w:p>
      <w:pPr>
        <w:numPr>
          <w:ilvl w:val="0"/>
          <w:numId w:val="1044"/>
        </w:numPr>
        <w:pStyle w:val="Compact"/>
      </w:pPr>
      <w:r>
        <w:rPr>
          <w:bCs/>
          <w:rFonts w:ascii="Times New Roman" w:hAnsi="Times New Roman" w:eastAsia="Times New Roman"/>
          <w:b/>
          <w:sz w:val="24"/>
        </w:rPr>
        <w:t xml:space="preserve">Key deliverables:</w:t>
      </w:r>
      <w:r>
        <w:rPr>
          <w:rFonts w:ascii="Times New Roman" w:hAnsi="Times New Roman" w:eastAsia="Times New Roman"/>
          <w:sz w:val="24"/>
        </w:rPr>
        <w:t xml:space="preserve"> </w:t>
      </w:r>
      <w:r>
        <w:rPr>
          <w:rFonts w:ascii="Times New Roman" w:hAnsi="Times New Roman" w:eastAsia="Times New Roman"/>
          <w:sz w:val="24"/>
        </w:rPr>
        <w:t xml:space="preserve">F15 + F16 shipped end-to-end on the local stack, question bank ≥ 200 items, task library ≥ 50 tasks, dogfood infrastructure for Tier-2 metrics, thesis chapter drafts for the F15/F16 contribution.</w:t>
      </w:r>
    </w:p>
    <w:p>
      <w:pPr>
        <w:numPr>
          <w:ilvl w:val="0"/>
          <w:numId w:val="1044"/>
        </w:numPr>
        <w:pStyle w:val="Compact"/>
      </w:pPr>
      <w:r>
        <w:rPr>
          <w:bCs/>
          <w:rFonts w:ascii="Times New Roman" w:hAnsi="Times New Roman" w:eastAsia="Times New Roman"/>
          <w:b/>
          <w:sz w:val="24"/>
        </w:rPr>
        <w:t xml:space="preserve">Validation metrics:</w:t>
      </w:r>
      <w:r>
        <w:rPr>
          <w:rFonts w:ascii="Times New Roman" w:hAnsi="Times New Roman" w:eastAsia="Times New Roman"/>
          <w:sz w:val="24"/>
        </w:rPr>
        <w:t xml:space="preserve"> </w:t>
      </w:r>
      <w:r>
        <w:rPr>
          <w:rFonts w:ascii="Times New Roman" w:hAnsi="Times New Roman" w:eastAsia="Times New Roman"/>
          <w:sz w:val="24"/>
        </w:rPr>
        <w:t xml:space="preserve">≥ 10 dogfood learners complete the full loop (with ≥ 5 + honest count as fallback), average pre→post skill delta ≥ +15 points per category, pending-proposal approval rate ≥ 70 %, ≥ 30 questions empirically recalibrated.</w:t>
      </w:r>
    </w:p>
    <w:p>
      <w:pPr>
        <w:pStyle w:val="FirstParagraph"/>
      </w:pPr>
      <w:r>
        <w:rPr>
          <w:bCs/>
          <w:rFonts w:ascii="Times New Roman" w:hAnsi="Times New Roman" w:eastAsia="Times New Roman"/>
          <w:b/>
          <w:sz w:val="24"/>
        </w:rPr>
        <w:t xml:space="preserve">Post-M4 window (Jul – Sep 2026):</w:t>
      </w:r>
      <w:r>
        <w:rPr>
          <w:rFonts w:ascii="Times New Roman" w:hAnsi="Times New Roman" w:eastAsia="Times New Roman"/>
          <w:sz w:val="24"/>
        </w:rPr>
        <w:t xml:space="preserve"> </w:t>
      </w:r>
      <w:r>
        <w:rPr>
          <w:rFonts w:ascii="Times New Roman" w:hAnsi="Times New Roman" w:eastAsia="Times New Roman"/>
          <w:sz w:val="24"/>
        </w:rPr>
        <w:t xml:space="preserve">thesis writing finalisation, dogfood data collection, supervisor rehearsal cycles, and final defense —</w:t>
      </w:r>
      <w:r>
        <w:rPr>
          <w:rFonts w:ascii="Times New Roman" w:hAnsi="Times New Roman" w:eastAsia="Times New Roman"/>
          <w:sz w:val="24"/>
        </w:rPr>
        <w:t xml:space="preserve"> </w:t>
      </w:r>
      <w:r>
        <w:rPr>
          <w:bCs/>
          <w:rFonts w:ascii="Times New Roman" w:hAnsi="Times New Roman" w:eastAsia="Times New Roman"/>
          <w:b/>
          <w:sz w:val="24"/>
        </w:rPr>
        <w:t xml:space="preserve">no further scope additions</w:t>
      </w:r>
      <w:r>
        <w:rPr>
          <w:rFonts w:ascii="Times New Roman" w:hAnsi="Times New Roman" w:eastAsia="Times New Roman"/>
          <w:sz w:val="24"/>
        </w:rPr>
        <w:t xml:space="preserve"> </w:t>
      </w:r>
      <w:r>
        <w:rPr>
          <w:rFonts w:ascii="Times New Roman" w:hAnsi="Times New Roman" w:eastAsia="Times New Roman"/>
          <w:sz w:val="24"/>
        </w:rPr>
        <w:t xml:space="preserve">are planned. The defense itself sits at the end of this buffer window.</w:t>
      </w:r>
    </w:p>
    <w:bookmarkEnd w:id="52"/>
    <w:bookmarkStart w:id="53" w:name="core-agile-practices"/>
    <w:p>
      <w:pPr>
        <w:pStyle w:val="Heading3"/>
      </w:pPr>
      <w:r>
        <w:rPr>
          <w:bCs/>
          <w:rFonts w:ascii="Times New Roman" w:hAnsi="Times New Roman" w:eastAsia="Times New Roman"/>
          <w:b/>
          <w:sz w:val="24"/>
        </w:rPr>
        <w:t xml:space="preserve">1.8.2 Core Agile Practices</w:t>
      </w:r>
    </w:p>
    <w:p>
      <w:pPr>
        <w:numPr>
          <w:ilvl w:val="0"/>
          <w:numId w:val="1045"/>
        </w:numPr>
        <w:pStyle w:val="Compact"/>
      </w:pPr>
      <w:r>
        <w:rPr>
          <w:rFonts w:ascii="Times New Roman" w:hAnsi="Times New Roman" w:eastAsia="Times New Roman"/>
          <w:sz w:val="24"/>
        </w:rPr>
        <w:t xml:space="preserve">Two-week sprint cadence (22 sprints across the 9-month window).</w:t>
      </w:r>
    </w:p>
    <w:p>
      <w:pPr>
        <w:numPr>
          <w:ilvl w:val="0"/>
          <w:numId w:val="1045"/>
        </w:numPr>
        <w:pStyle w:val="Compact"/>
      </w:pPr>
      <w:r>
        <w:rPr>
          <w:rFonts w:ascii="Times New Roman" w:hAnsi="Times New Roman" w:eastAsia="Times New Roman"/>
          <w:sz w:val="24"/>
        </w:rPr>
        <w:t xml:space="preserve">Structured sprint planning, mid-sprint check-ins, and sprint-close reviews.</w:t>
      </w:r>
    </w:p>
    <w:p>
      <w:pPr>
        <w:numPr>
          <w:ilvl w:val="0"/>
          <w:numId w:val="1045"/>
        </w:numPr>
        <w:pStyle w:val="Compact"/>
      </w:pPr>
      <w:r>
        <w:rPr>
          <w:rFonts w:ascii="Times New Roman" w:hAnsi="Times New Roman" w:eastAsia="Times New Roman"/>
          <w:sz w:val="24"/>
        </w:rPr>
        <w:t xml:space="preserve">User stories with explicit acceptance criteria and definition-of-done.</w:t>
      </w:r>
    </w:p>
    <w:p>
      <w:pPr>
        <w:numPr>
          <w:ilvl w:val="0"/>
          <w:numId w:val="1045"/>
        </w:numPr>
        <w:pStyle w:val="Compact"/>
      </w:pPr>
      <w:r>
        <w:rPr>
          <w:rFonts w:ascii="Times New Roman" w:hAnsi="Times New Roman" w:eastAsia="Times New Roman"/>
          <w:sz w:val="24"/>
        </w:rPr>
        <w:t xml:space="preserve">Every sprint exit produces a working slice on the local stack — no</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tracer-bullet weeks</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without demoable output.</w:t>
      </w:r>
    </w:p>
    <w:p>
      <w:pPr>
        <w:numPr>
          <w:ilvl w:val="0"/>
          <w:numId w:val="1045"/>
        </w:numPr>
        <w:pStyle w:val="Compact"/>
      </w:pPr>
      <w:r>
        <w:rPr>
          <w:rFonts w:ascii="Times New Roman" w:hAnsi="Times New Roman" w:eastAsia="Times New Roman"/>
          <w:sz w:val="24"/>
        </w:rPr>
        <w:t xml:space="preserve">Architectural Decision Records (ADRs) in</w:t>
      </w:r>
      <w:r>
        <w:rPr>
          <w:rFonts w:ascii="Times New Roman" w:hAnsi="Times New Roman" w:eastAsia="Times New Roman"/>
          <w:sz w:val="24"/>
        </w:rPr>
        <w:t xml:space="preserve"> </w:t>
      </w:r>
      <w:r>
        <w:rPr>
          <w:rStyle w:val="VerbatimChar"/>
          <w:rFonts w:ascii="Times New Roman" w:hAnsi="Times New Roman" w:eastAsia="Times New Roman"/>
          <w:sz w:val="24"/>
        </w:rPr>
        <w:t xml:space="preserve">docs/decisions.md</w:t>
      </w:r>
      <w:r>
        <w:rPr>
          <w:rFonts w:ascii="Times New Roman" w:hAnsi="Times New Roman" w:eastAsia="Times New Roman"/>
          <w:sz w:val="24"/>
        </w:rPr>
        <w:t xml:space="preserve"> </w:t>
      </w:r>
      <w:r>
        <w:rPr>
          <w:rFonts w:ascii="Times New Roman" w:hAnsi="Times New Roman" w:eastAsia="Times New Roman"/>
          <w:sz w:val="24"/>
        </w:rPr>
        <w:t xml:space="preserve">capture non-trivial decisions with context, alternatives, and consequences — currently 62 entries (ADR-001 … ADR-062).</w:t>
      </w:r>
    </w:p>
    <w:bookmarkEnd w:id="53"/>
    <w:bookmarkStart w:id="54" w:name="communication-transparency"/>
    <w:p>
      <w:pPr>
        <w:pStyle w:val="Heading3"/>
      </w:pPr>
      <w:r>
        <w:rPr>
          <w:bCs/>
          <w:rFonts w:ascii="Times New Roman" w:hAnsi="Times New Roman" w:eastAsia="Times New Roman"/>
          <w:b/>
          <w:sz w:val="24"/>
        </w:rPr>
        <w:t xml:space="preserve">1.8.3 Communication &amp; Transparency</w:t>
      </w:r>
    </w:p>
    <w:p>
      <w:pPr>
        <w:pStyle w:val="FirstParagraph"/>
      </w:pPr>
      <w:r>
        <w:rPr>
          <w:bCs/>
          <w:rFonts w:ascii="Times New Roman" w:hAnsi="Times New Roman" w:eastAsia="Times New Roman"/>
          <w:b/>
          <w:sz w:val="24"/>
        </w:rPr>
        <w:t xml:space="preserve">Internal communication</w:t>
      </w:r>
    </w:p>
    <w:p>
      <w:pPr>
        <w:numPr>
          <w:ilvl w:val="0"/>
          <w:numId w:val="1046"/>
        </w:numPr>
        <w:pStyle w:val="Compact"/>
      </w:pPr>
      <w:r>
        <w:rPr>
          <w:rFonts w:ascii="Times New Roman" w:hAnsi="Times New Roman" w:eastAsia="Times New Roman"/>
          <w:sz w:val="24"/>
        </w:rPr>
        <w:t xml:space="preserve">Daily asynchronous standups on the team chat</w:t>
      </w:r>
    </w:p>
    <w:p>
      <w:pPr>
        <w:numPr>
          <w:ilvl w:val="0"/>
          <w:numId w:val="1046"/>
        </w:numPr>
        <w:pStyle w:val="Compact"/>
      </w:pPr>
      <w:r>
        <w:rPr>
          <w:rFonts w:ascii="Times New Roman" w:hAnsi="Times New Roman" w:eastAsia="Times New Roman"/>
          <w:sz w:val="24"/>
        </w:rPr>
        <w:t xml:space="preserve">Twice-weekly synchronous coordination calls</w:t>
      </w:r>
    </w:p>
    <w:p>
      <w:pPr>
        <w:numPr>
          <w:ilvl w:val="0"/>
          <w:numId w:val="1046"/>
        </w:numPr>
        <w:pStyle w:val="Compact"/>
      </w:pPr>
      <w:r>
        <w:rPr>
          <w:rFonts w:ascii="Times New Roman" w:hAnsi="Times New Roman" w:eastAsia="Times New Roman"/>
          <w:sz w:val="24"/>
        </w:rPr>
        <w:t xml:space="preserve">Shared workspace (GitHub for code + PRs, Notion for meeting notes and rolling design docs, Slack for chat)</w:t>
      </w:r>
    </w:p>
    <w:p>
      <w:pPr>
        <w:pStyle w:val="FirstParagraph"/>
      </w:pPr>
      <w:r>
        <w:rPr>
          <w:bCs/>
          <w:rFonts w:ascii="Times New Roman" w:hAnsi="Times New Roman" w:eastAsia="Times New Roman"/>
          <w:b/>
          <w:sz w:val="24"/>
        </w:rPr>
        <w:t xml:space="preserve">External communication</w:t>
      </w:r>
    </w:p>
    <w:p>
      <w:pPr>
        <w:numPr>
          <w:ilvl w:val="0"/>
          <w:numId w:val="1047"/>
        </w:numPr>
        <w:pStyle w:val="Compact"/>
      </w:pPr>
      <w:r>
        <w:rPr>
          <w:rFonts w:ascii="Times New Roman" w:hAnsi="Times New Roman" w:eastAsia="Times New Roman"/>
          <w:sz w:val="24"/>
        </w:rPr>
        <w:t xml:space="preserve">Bi-weekly meetings with the academic supervisor for progress review</w:t>
      </w:r>
    </w:p>
    <w:p>
      <w:pPr>
        <w:numPr>
          <w:ilvl w:val="0"/>
          <w:numId w:val="1047"/>
        </w:numPr>
        <w:pStyle w:val="Compact"/>
      </w:pPr>
      <w:r>
        <w:rPr>
          <w:rFonts w:ascii="Times New Roman" w:hAnsi="Times New Roman" w:eastAsia="Times New Roman"/>
          <w:sz w:val="24"/>
        </w:rPr>
        <w:t xml:space="preserve">Living documentation:</w:t>
      </w:r>
      <w:r>
        <w:rPr>
          <w:rFonts w:ascii="Times New Roman" w:hAnsi="Times New Roman" w:eastAsia="Times New Roman"/>
          <w:sz w:val="24"/>
        </w:rPr>
        <w:t xml:space="preserve"> </w:t>
      </w:r>
      <w:r>
        <w:rPr>
          <w:rStyle w:val="VerbatimChar"/>
          <w:rFonts w:ascii="Times New Roman" w:hAnsi="Times New Roman" w:eastAsia="Times New Roman"/>
          <w:sz w:val="24"/>
        </w:rPr>
        <w:t xml:space="preserve">docs/PRD.md</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docs/architecture.md</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docs/implementation-plan.md</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docs/progress.md</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docs/decisions.md</w:t>
      </w:r>
      <w:r>
        <w:rPr>
          <w:rFonts w:ascii="Times New Roman" w:hAnsi="Times New Roman" w:eastAsia="Times New Roman"/>
          <w:sz w:val="24"/>
        </w:rPr>
        <w:t xml:space="preserve"> </w:t>
      </w:r>
      <w:r>
        <w:rPr>
          <w:rFonts w:ascii="Times New Roman" w:hAnsi="Times New Roman" w:eastAsia="Times New Roman"/>
          <w:sz w:val="24"/>
        </w:rPr>
        <w:t xml:space="preserve">kept up to date as part of every sprint close</w:t>
      </w:r>
    </w:p>
    <w:p>
      <w:pPr>
        <w:numPr>
          <w:ilvl w:val="0"/>
          <w:numId w:val="1047"/>
        </w:numPr>
        <w:pStyle w:val="Compact"/>
      </w:pPr>
      <w:r>
        <w:rPr>
          <w:rFonts w:ascii="Times New Roman" w:hAnsi="Times New Roman" w:eastAsia="Times New Roman"/>
          <w:sz w:val="24"/>
        </w:rPr>
        <w:t xml:space="preserve">Public GitHub repository with conventional commits and a PR template for review traceability</w:t>
      </w:r>
    </w:p>
    <w:bookmarkEnd w:id="54"/>
    <w:bookmarkEnd w:id="55"/>
    <w:bookmarkEnd w:id="56"/>
    <w:bookmarkStart w:id="71" w:name="chapter-two-project-management"/>
    <w:p>
      <w:pPr>
        <w:pStyle w:val="Heading1"/>
      </w:pPr>
      <w:r>
        <w:rPr>
          <w:bCs/>
          <w:rFonts w:ascii="Times New Roman" w:hAnsi="Times New Roman" w:eastAsia="Times New Roman"/>
          <w:b/>
          <w:sz w:val="24"/>
        </w:rPr>
        <w:t xml:space="preserve">Chapter Two: Project Management</w:t>
      </w:r>
    </w:p>
    <w:bookmarkStart w:id="57" w:name="project-organization"/>
    <w:p>
      <w:pPr>
        <w:pStyle w:val="Heading2"/>
      </w:pPr>
      <w:r>
        <w:rPr>
          <w:bCs/>
          <w:rFonts w:ascii="Times New Roman" w:hAnsi="Times New Roman" w:eastAsia="Times New Roman"/>
          <w:b/>
          <w:sz w:val="24"/>
        </w:rPr>
        <w:t xml:space="preserve">2.1 Project Organization</w:t>
      </w:r>
    </w:p>
    <w:p>
      <w:pPr>
        <w:pStyle w:val="FirstParagraph"/>
      </w:pPr>
      <w:r>
        <w:rPr>
          <w:rFonts w:ascii="Times New Roman" w:hAnsi="Times New Roman" w:eastAsia="Times New Roman"/>
          <w:sz w:val="24"/>
        </w:rPr>
        <w:t xml:space="preserve">Effective project organization establishes the foundational structure for successful software development, ensuring clear role definition, efficient communication channels, and appropriate authority delegation. This section delineates the organizational hierarchy, individual responsibilities, and collaborative frameworks governing the</w:t>
      </w:r>
      <w:r>
        <w:rPr>
          <w:rFonts w:ascii="Times New Roman" w:hAnsi="Times New Roman" w:eastAsia="Times New Roman"/>
          <w:sz w:val="24"/>
        </w:rPr>
        <w:t xml:space="preserve"> </w:t>
      </w:r>
      <w:r>
        <w:rPr>
          <w:bCs/>
          <w:rFonts w:ascii="Times New Roman" w:hAnsi="Times New Roman" w:eastAsia="Times New Roman"/>
          <w:b/>
          <w:sz w:val="24"/>
        </w:rPr>
        <w:t xml:space="preserve">AI-Powered Learning &amp; Code Review Platform</w:t>
      </w:r>
      <w:r>
        <w:rPr>
          <w:rFonts w:ascii="Times New Roman" w:hAnsi="Times New Roman" w:eastAsia="Times New Roman"/>
          <w:sz w:val="24"/>
        </w:rPr>
        <w:t xml:space="preserve"> </w:t>
      </w:r>
      <w:r>
        <w:rPr>
          <w:rFonts w:ascii="Times New Roman" w:hAnsi="Times New Roman" w:eastAsia="Times New Roman"/>
          <w:sz w:val="24"/>
        </w:rPr>
        <w:t xml:space="preserve">development initiative.</w:t>
      </w:r>
    </w:p>
    <w:p>
      <w:pPr>
        <w:pStyle w:val="BodyText"/>
      </w:pPr>
      <w:r>
        <w:rPr>
          <w:rFonts w:ascii="Times New Roman" w:hAnsi="Times New Roman" w:eastAsia="Times New Roman"/>
          <w:sz w:val="24"/>
        </w:rPr>
        <w:t xml:space="preserve">The project is conducted under the academic supervision of</w:t>
      </w:r>
      <w:r>
        <w:rPr>
          <w:rFonts w:ascii="Times New Roman" w:hAnsi="Times New Roman" w:eastAsia="Times New Roman"/>
          <w:sz w:val="24"/>
        </w:rPr>
        <w:t xml:space="preserve"> </w:t>
      </w:r>
      <w:r>
        <w:rPr>
          <w:bCs/>
          <w:rFonts w:ascii="Times New Roman" w:hAnsi="Times New Roman" w:eastAsia="Times New Roman"/>
          <w:b/>
          <w:sz w:val="24"/>
        </w:rPr>
        <w:t xml:space="preserve">Dr. Mostafa Elgendy</w:t>
      </w:r>
      <w:r>
        <w:rPr>
          <w:rFonts w:ascii="Times New Roman" w:hAnsi="Times New Roman" w:eastAsia="Times New Roman"/>
          <w:sz w:val="24"/>
        </w:rPr>
        <w:t xml:space="preserve"> </w:t>
      </w:r>
      <w:r>
        <w:rPr>
          <w:rFonts w:ascii="Times New Roman" w:hAnsi="Times New Roman" w:eastAsia="Times New Roman"/>
          <w:sz w:val="24"/>
        </w:rPr>
        <w:t xml:space="preserve">from the Faculty of Computers and Artificial Intelligence, Benha University. The development team employs an</w:t>
      </w:r>
      <w:r>
        <w:rPr>
          <w:rFonts w:ascii="Times New Roman" w:hAnsi="Times New Roman" w:eastAsia="Times New Roman"/>
          <w:sz w:val="24"/>
        </w:rPr>
        <w:t xml:space="preserve"> </w:t>
      </w:r>
      <w:r>
        <w:rPr>
          <w:bCs/>
          <w:rFonts w:ascii="Times New Roman" w:hAnsi="Times New Roman" w:eastAsia="Times New Roman"/>
          <w:b/>
          <w:sz w:val="24"/>
        </w:rPr>
        <w:t xml:space="preserve">Agile-Scrum methodology</w:t>
      </w:r>
      <w:r>
        <w:rPr>
          <w:rFonts w:ascii="Times New Roman" w:hAnsi="Times New Roman" w:eastAsia="Times New Roman"/>
          <w:sz w:val="24"/>
        </w:rPr>
        <w:t xml:space="preserve"> </w:t>
      </w:r>
      <w:r>
        <w:rPr>
          <w:rFonts w:ascii="Times New Roman" w:hAnsi="Times New Roman" w:eastAsia="Times New Roman"/>
          <w:sz w:val="24"/>
        </w:rPr>
        <w:t xml:space="preserve">to support iterative development cycles, transparent task ownership, and continuous stakeholder engagement throughout the project lifecycle.</w:t>
      </w:r>
    </w:p>
    <w:p>
      <w:pPr>
        <w:pStyle w:val="BodyText"/>
      </w:pPr>
      <w:r>
        <w:rPr>
          <w:bCs/>
          <w:rFonts w:ascii="Times New Roman" w:hAnsi="Times New Roman" w:eastAsia="Times New Roman"/>
          <w:b/>
          <w:sz w:val="24"/>
        </w:rPr>
        <w:t xml:space="preserve">Backend &amp; Database Team</w:t>
      </w:r>
    </w:p>
    <w:p>
      <w:pPr>
        <w:pStyle w:val="BodyText"/>
      </w:pPr>
      <w:r>
        <w:rPr>
          <w:bCs/>
          <w:rFonts w:ascii="Times New Roman" w:hAnsi="Times New Roman" w:eastAsia="Times New Roman"/>
          <w:b/>
          <w:sz w:val="24"/>
        </w:rPr>
        <w:t xml:space="preserve">Team Members:</w:t>
      </w:r>
    </w:p>
    <w:p>
      <w:pPr>
        <w:numPr>
          <w:ilvl w:val="0"/>
          <w:numId w:val="1048"/>
        </w:numPr>
        <w:pStyle w:val="Compact"/>
      </w:pPr>
      <w:r>
        <w:rPr>
          <w:iCs/>
          <w:rFonts w:ascii="Times New Roman" w:hAnsi="Times New Roman" w:eastAsia="Times New Roman"/>
          <w:i/>
          <w:sz w:val="24"/>
        </w:rPr>
        <w:t xml:space="preserve">Omar Anwar Helmy Ahmed</w:t>
      </w:r>
      <w:r>
        <w:rPr>
          <w:rFonts w:ascii="Times New Roman" w:hAnsi="Times New Roman" w:eastAsia="Times New Roman"/>
          <w:sz w:val="24"/>
        </w:rPr>
        <w:t xml:space="preserve"> </w:t>
      </w:r>
      <w:r>
        <w:rPr>
          <w:rFonts w:ascii="Times New Roman" w:hAnsi="Times New Roman" w:eastAsia="Times New Roman"/>
          <w:sz w:val="24"/>
        </w:rPr>
        <w:t xml:space="preserve">— Backend Lead / Project Coordinator</w:t>
      </w:r>
    </w:p>
    <w:p>
      <w:pPr>
        <w:numPr>
          <w:ilvl w:val="0"/>
          <w:numId w:val="1048"/>
        </w:numPr>
        <w:pStyle w:val="Compact"/>
      </w:pPr>
      <w:r>
        <w:rPr>
          <w:iCs/>
          <w:rFonts w:ascii="Times New Roman" w:hAnsi="Times New Roman" w:eastAsia="Times New Roman"/>
          <w:i/>
          <w:sz w:val="24"/>
        </w:rPr>
        <w:t xml:space="preserve">Mohamed Ahmed Hassbo Ahmed</w:t>
      </w:r>
      <w:r>
        <w:rPr>
          <w:rFonts w:ascii="Times New Roman" w:hAnsi="Times New Roman" w:eastAsia="Times New Roman"/>
          <w:sz w:val="24"/>
        </w:rPr>
        <w:t xml:space="preserve"> </w:t>
      </w:r>
      <w:r>
        <w:rPr>
          <w:rFonts w:ascii="Times New Roman" w:hAnsi="Times New Roman" w:eastAsia="Times New Roman"/>
          <w:sz w:val="24"/>
        </w:rPr>
        <w:t xml:space="preserve">— Backend Lead / Project Coordinator</w:t>
      </w:r>
    </w:p>
    <w:p>
      <w:pPr>
        <w:pStyle w:val="FirstParagraph"/>
      </w:pPr>
      <w:r>
        <w:rPr>
          <w:bCs/>
          <w:rFonts w:ascii="Times New Roman" w:hAnsi="Times New Roman" w:eastAsia="Times New Roman"/>
          <w:b/>
          <w:sz w:val="24"/>
        </w:rPr>
        <w:t xml:space="preserve">Responsibilities:</w:t>
      </w:r>
    </w:p>
    <w:p>
      <w:pPr>
        <w:numPr>
          <w:ilvl w:val="0"/>
          <w:numId w:val="1049"/>
        </w:numPr>
        <w:pStyle w:val="Compact"/>
      </w:pPr>
      <w:r>
        <w:rPr>
          <w:rFonts w:ascii="Times New Roman" w:hAnsi="Times New Roman" w:eastAsia="Times New Roman"/>
          <w:sz w:val="24"/>
        </w:rPr>
        <w:t xml:space="preserve">Owns the full project lifecycle, sprint planning, milestone tracking, and supervisor coordination</w:t>
      </w:r>
    </w:p>
    <w:p>
      <w:pPr>
        <w:numPr>
          <w:ilvl w:val="0"/>
          <w:numId w:val="1049"/>
        </w:numPr>
        <w:pStyle w:val="Compact"/>
      </w:pPr>
      <w:r>
        <w:rPr>
          <w:rFonts w:ascii="Times New Roman" w:hAnsi="Times New Roman" w:eastAsia="Times New Roman"/>
          <w:sz w:val="24"/>
        </w:rPr>
        <w:t xml:space="preserve">Maintains the Work Breakdown Structure (§2.4), PERT plan (§2.5.1), and Gantt schedule (§2.5.3)</w:t>
      </w:r>
    </w:p>
    <w:p>
      <w:pPr>
        <w:numPr>
          <w:ilvl w:val="0"/>
          <w:numId w:val="1049"/>
        </w:numPr>
        <w:pStyle w:val="Compact"/>
      </w:pPr>
      <w:r>
        <w:rPr>
          <w:rFonts w:ascii="Times New Roman" w:hAnsi="Times New Roman" w:eastAsia="Times New Roman"/>
          <w:sz w:val="24"/>
        </w:rPr>
        <w:t xml:space="preserve">Designs and implements backend services in</w:t>
      </w:r>
      <w:r>
        <w:rPr>
          <w:rFonts w:ascii="Times New Roman" w:hAnsi="Times New Roman" w:eastAsia="Times New Roman"/>
          <w:sz w:val="24"/>
        </w:rPr>
        <w:t xml:space="preserve"> </w:t>
      </w:r>
      <w:r>
        <w:rPr>
          <w:bCs/>
          <w:rFonts w:ascii="Times New Roman" w:hAnsi="Times New Roman" w:eastAsia="Times New Roman"/>
          <w:b/>
          <w:sz w:val="24"/>
        </w:rPr>
        <w:t xml:space="preserve">ASP.NET Core 10 (.NET 10)</w:t>
      </w:r>
      <w:r>
        <w:rPr>
          <w:rFonts w:ascii="Times New Roman" w:hAnsi="Times New Roman" w:eastAsia="Times New Roman"/>
          <w:sz w:val="24"/>
        </w:rPr>
        <w:t xml:space="preserve"> </w:t>
      </w:r>
      <w:r>
        <w:rPr>
          <w:rFonts w:ascii="Times New Roman" w:hAnsi="Times New Roman" w:eastAsia="Times New Roman"/>
          <w:sz w:val="24"/>
        </w:rPr>
        <w:t xml:space="preserve">following the Clean Architecture pattern (Domain → Application → Infrastructure → API)</w:t>
      </w:r>
    </w:p>
    <w:p>
      <w:pPr>
        <w:numPr>
          <w:ilvl w:val="0"/>
          <w:numId w:val="1049"/>
        </w:numPr>
        <w:pStyle w:val="Compact"/>
      </w:pPr>
      <w:r>
        <w:rPr>
          <w:rFonts w:ascii="Times New Roman" w:hAnsi="Times New Roman" w:eastAsia="Times New Roman"/>
          <w:sz w:val="24"/>
        </w:rPr>
        <w:t xml:space="preserve">Designs the SQL Server schema, EF Core entity models, and database migrations</w:t>
      </w:r>
    </w:p>
    <w:p>
      <w:pPr>
        <w:numPr>
          <w:ilvl w:val="0"/>
          <w:numId w:val="1049"/>
        </w:numPr>
        <w:pStyle w:val="Compact"/>
      </w:pPr>
      <w:r>
        <w:rPr>
          <w:rFonts w:ascii="Times New Roman" w:hAnsi="Times New Roman" w:eastAsia="Times New Roman"/>
          <w:sz w:val="24"/>
        </w:rPr>
        <w:t xml:space="preserve">Implements in-process</w:t>
      </w:r>
      <w:r>
        <w:rPr>
          <w:rFonts w:ascii="Times New Roman" w:hAnsi="Times New Roman" w:eastAsia="Times New Roman"/>
          <w:sz w:val="24"/>
        </w:rPr>
        <w:t xml:space="preserve"> </w:t>
      </w:r>
      <w:r>
        <w:rPr>
          <w:bCs/>
          <w:rFonts w:ascii="Times New Roman" w:hAnsi="Times New Roman" w:eastAsia="Times New Roman"/>
          <w:b/>
          <w:sz w:val="24"/>
        </w:rPr>
        <w:t xml:space="preserve">Hangfire</w:t>
      </w:r>
      <w:r>
        <w:rPr>
          <w:rFonts w:ascii="Times New Roman" w:hAnsi="Times New Roman" w:eastAsia="Times New Roman"/>
          <w:sz w:val="24"/>
        </w:rPr>
        <w:t xml:space="preserve"> </w:t>
      </w:r>
      <w:r>
        <w:rPr>
          <w:rFonts w:ascii="Times New Roman" w:hAnsi="Times New Roman" w:eastAsia="Times New Roman"/>
          <w:sz w:val="24"/>
        </w:rPr>
        <w:t xml:space="preserve">background workers for the submission analysis pipeline, IRT recalibration, and learning-path adaptation jobs (per ADR-002)</w:t>
      </w:r>
    </w:p>
    <w:p>
      <w:pPr>
        <w:numPr>
          <w:ilvl w:val="0"/>
          <w:numId w:val="1049"/>
        </w:numPr>
        <w:pStyle w:val="Compact"/>
      </w:pPr>
      <w:r>
        <w:rPr>
          <w:rFonts w:ascii="Times New Roman" w:hAnsi="Times New Roman" w:eastAsia="Times New Roman"/>
          <w:sz w:val="24"/>
        </w:rPr>
        <w:t xml:space="preserve">Builds the REST APIs for authentication, assessments, learning paths, submissions, audits, mentor chat, Learning CV, and admin operations</w:t>
      </w:r>
    </w:p>
    <w:p>
      <w:pPr>
        <w:numPr>
          <w:ilvl w:val="0"/>
          <w:numId w:val="1049"/>
        </w:numPr>
        <w:pStyle w:val="Compact"/>
      </w:pPr>
      <w:r>
        <w:rPr>
          <w:rFonts w:ascii="Times New Roman" w:hAnsi="Times New Roman" w:eastAsia="Times New Roman"/>
          <w:sz w:val="24"/>
        </w:rPr>
        <w:t xml:space="preserve">Owns the SECURITY.md policy, JWT / refresh-token rotation, OAuth token encryption, FluentValidation guardrails, and rate-limiting middleware</w:t>
      </w:r>
    </w:p>
    <w:p>
      <w:pPr>
        <w:numPr>
          <w:ilvl w:val="0"/>
          <w:numId w:val="1049"/>
        </w:numPr>
        <w:pStyle w:val="Compact"/>
      </w:pPr>
      <w:r>
        <w:rPr>
          <w:rFonts w:ascii="Times New Roman" w:hAnsi="Times New Roman" w:eastAsia="Times New Roman"/>
          <w:sz w:val="24"/>
        </w:rPr>
        <w:t xml:space="preserve">Maintains living documentation in</w:t>
      </w:r>
      <w:r>
        <w:rPr>
          <w:rFonts w:ascii="Times New Roman" w:hAnsi="Times New Roman" w:eastAsia="Times New Roman"/>
          <w:sz w:val="24"/>
        </w:rPr>
        <w:t xml:space="preserve"> </w:t>
      </w:r>
      <w:r>
        <w:rPr>
          <w:rStyle w:val="VerbatimChar"/>
          <w:rFonts w:ascii="Times New Roman" w:hAnsi="Times New Roman" w:eastAsia="Times New Roman"/>
          <w:sz w:val="24"/>
        </w:rPr>
        <w:t xml:space="preserve">docs/</w:t>
      </w:r>
      <w:r>
        <w:rPr>
          <w:rFonts w:ascii="Times New Roman" w:hAnsi="Times New Roman" w:eastAsia="Times New Roman"/>
          <w:sz w:val="24"/>
        </w:rPr>
        <w:t xml:space="preserve"> </w:t>
      </w:r>
      <w:r>
        <w:rPr>
          <w:rFonts w:ascii="Times New Roman" w:hAnsi="Times New Roman" w:eastAsia="Times New Roman"/>
          <w:sz w:val="24"/>
        </w:rPr>
        <w:t xml:space="preserve">(PRD, architecture, implementation plan, decisions, progress, runbook)</w:t>
      </w:r>
    </w:p>
    <w:p>
      <w:pPr>
        <w:pStyle w:val="FirstParagraph"/>
      </w:pPr>
      <w:r>
        <w:rPr>
          <w:bCs/>
          <w:rFonts w:ascii="Times New Roman" w:hAnsi="Times New Roman" w:eastAsia="Times New Roman"/>
          <w:b/>
          <w:sz w:val="24"/>
        </w:rPr>
        <w:t xml:space="preserve">Frontend Development Team</w:t>
      </w:r>
    </w:p>
    <w:p>
      <w:pPr>
        <w:pStyle w:val="BodyText"/>
      </w:pPr>
      <w:r>
        <w:rPr>
          <w:bCs/>
          <w:rFonts w:ascii="Times New Roman" w:hAnsi="Times New Roman" w:eastAsia="Times New Roman"/>
          <w:b/>
          <w:sz w:val="24"/>
        </w:rPr>
        <w:t xml:space="preserve">Team Members:</w:t>
      </w:r>
    </w:p>
    <w:p>
      <w:pPr>
        <w:numPr>
          <w:ilvl w:val="0"/>
          <w:numId w:val="1050"/>
        </w:numPr>
        <w:pStyle w:val="Compact"/>
      </w:pPr>
      <w:r>
        <w:rPr>
          <w:iCs/>
          <w:rFonts w:ascii="Times New Roman" w:hAnsi="Times New Roman" w:eastAsia="Times New Roman"/>
          <w:i/>
          <w:sz w:val="24"/>
        </w:rPr>
        <w:t xml:space="preserve">Mahmoud Ahmed Mostafa Abdelmoaty</w:t>
      </w:r>
    </w:p>
    <w:p>
      <w:pPr>
        <w:numPr>
          <w:ilvl w:val="0"/>
          <w:numId w:val="1050"/>
        </w:numPr>
        <w:pStyle w:val="Compact"/>
      </w:pPr>
      <w:r>
        <w:rPr>
          <w:iCs/>
          <w:rFonts w:ascii="Times New Roman" w:hAnsi="Times New Roman" w:eastAsia="Times New Roman"/>
          <w:i/>
          <w:sz w:val="24"/>
        </w:rPr>
        <w:t xml:space="preserve">Ahmed Khaled Yassin Ahmed</w:t>
      </w:r>
    </w:p>
    <w:p>
      <w:pPr>
        <w:pStyle w:val="FirstParagraph"/>
      </w:pPr>
      <w:r>
        <w:rPr>
          <w:bCs/>
          <w:rFonts w:ascii="Times New Roman" w:hAnsi="Times New Roman" w:eastAsia="Times New Roman"/>
          <w:b/>
          <w:sz w:val="24"/>
        </w:rPr>
        <w:t xml:space="preserve">Responsibilities:</w:t>
      </w:r>
    </w:p>
    <w:p>
      <w:pPr>
        <w:numPr>
          <w:ilvl w:val="0"/>
          <w:numId w:val="1051"/>
        </w:numPr>
        <w:pStyle w:val="Compact"/>
      </w:pPr>
      <w:r>
        <w:rPr>
          <w:rFonts w:ascii="Times New Roman" w:hAnsi="Times New Roman" w:eastAsia="Times New Roman"/>
          <w:sz w:val="24"/>
        </w:rPr>
        <w:t xml:space="preserve">Develops the platform’s UI using</w:t>
      </w:r>
      <w:r>
        <w:rPr>
          <w:rFonts w:ascii="Times New Roman" w:hAnsi="Times New Roman" w:eastAsia="Times New Roman"/>
          <w:sz w:val="24"/>
        </w:rPr>
        <w:t xml:space="preserve"> </w:t>
      </w:r>
      <w:r>
        <w:rPr>
          <w:bCs/>
          <w:rFonts w:ascii="Times New Roman" w:hAnsi="Times New Roman" w:eastAsia="Times New Roman"/>
          <w:b/>
          <w:sz w:val="24"/>
        </w:rPr>
        <w:t xml:space="preserve">Vite + React 18 + TypeScript + Tailwind + Redux Toolkit + React Router v6 + React Hook Form + Zod + Recharts</w:t>
      </w:r>
      <w:r>
        <w:rPr>
          <w:rFonts w:ascii="Times New Roman" w:hAnsi="Times New Roman" w:eastAsia="Times New Roman"/>
          <w:sz w:val="24"/>
        </w:rPr>
        <w:t xml:space="preserve"> </w:t>
      </w:r>
      <w:r>
        <w:rPr>
          <w:rFonts w:ascii="Times New Roman" w:hAnsi="Times New Roman" w:eastAsia="Times New Roman"/>
          <w:sz w:val="24"/>
        </w:rPr>
        <w:t xml:space="preserve">(per ADR-001; Next.js was evaluated and rejected to keep build times short and the deployment surface simple)</w:t>
      </w:r>
    </w:p>
    <w:p>
      <w:pPr>
        <w:numPr>
          <w:ilvl w:val="0"/>
          <w:numId w:val="1051"/>
        </w:numPr>
        <w:pStyle w:val="Compact"/>
      </w:pPr>
      <w:r>
        <w:rPr>
          <w:rFonts w:ascii="Times New Roman" w:hAnsi="Times New Roman" w:eastAsia="Times New Roman"/>
          <w:sz w:val="24"/>
        </w:rPr>
        <w:t xml:space="preserve">Implements every primary user surface: landing page, registration / login, assessment runner, learning-path view, task detail, submission flow, feedback report (radar + inline annotations via Prism.js), Project Audit pages, Mentor Chat side-panel (SSE streaming), Learning CV public view, admin panel</w:t>
      </w:r>
    </w:p>
    <w:p>
      <w:pPr>
        <w:numPr>
          <w:ilvl w:val="0"/>
          <w:numId w:val="1051"/>
        </w:numPr>
        <w:pStyle w:val="Compact"/>
      </w:pPr>
      <w:r>
        <w:rPr>
          <w:rFonts w:ascii="Times New Roman" w:hAnsi="Times New Roman" w:eastAsia="Times New Roman"/>
          <w:sz w:val="24"/>
        </w:rPr>
        <w:t xml:space="preserve">Enforces the</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Neon &amp; Glass</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visual identity established in the M3 UI redesign — violet / cyan / fuchsia gradients, glass surfaces, Inter typography</w:t>
      </w:r>
    </w:p>
    <w:p>
      <w:pPr>
        <w:numPr>
          <w:ilvl w:val="0"/>
          <w:numId w:val="1051"/>
        </w:numPr>
        <w:pStyle w:val="Compact"/>
      </w:pPr>
      <w:r>
        <w:rPr>
          <w:rFonts w:ascii="Times New Roman" w:hAnsi="Times New Roman" w:eastAsia="Times New Roman"/>
          <w:sz w:val="24"/>
        </w:rPr>
        <w:t xml:space="preserve">Implements WCAG 2.1 AA accessibility on the primary flows; verifies Lighthouse a11y ≥ 90 per page</w:t>
      </w:r>
    </w:p>
    <w:p>
      <w:pPr>
        <w:numPr>
          <w:ilvl w:val="0"/>
          <w:numId w:val="1051"/>
        </w:numPr>
        <w:pStyle w:val="Compact"/>
      </w:pPr>
      <w:r>
        <w:rPr>
          <w:rFonts w:ascii="Times New Roman" w:hAnsi="Times New Roman" w:eastAsia="Times New Roman"/>
          <w:sz w:val="24"/>
        </w:rPr>
        <w:t xml:space="preserve">Integrates frontend views with backend REST APIs; handles JWT refresh, OAuth handshake, and error states uniformly</w:t>
      </w:r>
    </w:p>
    <w:p>
      <w:pPr>
        <w:pStyle w:val="FirstParagraph"/>
      </w:pPr>
      <w:r>
        <w:rPr>
          <w:bCs/>
          <w:rFonts w:ascii="Times New Roman" w:hAnsi="Times New Roman" w:eastAsia="Times New Roman"/>
          <w:b/>
          <w:sz w:val="24"/>
        </w:rPr>
        <w:t xml:space="preserve">AI &amp; Analysis Team</w:t>
      </w:r>
    </w:p>
    <w:p>
      <w:pPr>
        <w:pStyle w:val="BodyText"/>
      </w:pPr>
      <w:r>
        <w:rPr>
          <w:bCs/>
          <w:rFonts w:ascii="Times New Roman" w:hAnsi="Times New Roman" w:eastAsia="Times New Roman"/>
          <w:b/>
          <w:sz w:val="24"/>
        </w:rPr>
        <w:t xml:space="preserve">Team Members:</w:t>
      </w:r>
    </w:p>
    <w:p>
      <w:pPr>
        <w:numPr>
          <w:ilvl w:val="0"/>
          <w:numId w:val="1052"/>
        </w:numPr>
        <w:pStyle w:val="Compact"/>
      </w:pPr>
      <w:r>
        <w:rPr>
          <w:iCs/>
          <w:rFonts w:ascii="Times New Roman" w:hAnsi="Times New Roman" w:eastAsia="Times New Roman"/>
          <w:i/>
          <w:sz w:val="24"/>
        </w:rPr>
        <w:t xml:space="preserve">Mahmoud Mohamed Mahmoud Abdelhamid</w:t>
      </w:r>
    </w:p>
    <w:p>
      <w:pPr>
        <w:numPr>
          <w:ilvl w:val="0"/>
          <w:numId w:val="1052"/>
        </w:numPr>
        <w:pStyle w:val="Compact"/>
      </w:pPr>
      <w:r>
        <w:rPr>
          <w:iCs/>
          <w:rFonts w:ascii="Times New Roman" w:hAnsi="Times New Roman" w:eastAsia="Times New Roman"/>
          <w:i/>
          <w:sz w:val="24"/>
        </w:rPr>
        <w:t xml:space="preserve">Ziad Ahmed Mohamed Salem</w:t>
      </w:r>
    </w:p>
    <w:p>
      <w:pPr>
        <w:pStyle w:val="FirstParagraph"/>
      </w:pPr>
      <w:r>
        <w:rPr>
          <w:bCs/>
          <w:rFonts w:ascii="Times New Roman" w:hAnsi="Times New Roman" w:eastAsia="Times New Roman"/>
          <w:b/>
          <w:sz w:val="24"/>
        </w:rPr>
        <w:t xml:space="preserve">Responsibilities:</w:t>
      </w:r>
    </w:p>
    <w:p>
      <w:pPr>
        <w:numPr>
          <w:ilvl w:val="0"/>
          <w:numId w:val="1053"/>
        </w:numPr>
        <w:pStyle w:val="Compact"/>
      </w:pPr>
      <w:r>
        <w:rPr>
          <w:rFonts w:ascii="Times New Roman" w:hAnsi="Times New Roman" w:eastAsia="Times New Roman"/>
          <w:sz w:val="24"/>
        </w:rPr>
        <w:t xml:space="preserve">Implements the</w:t>
      </w:r>
      <w:r>
        <w:rPr>
          <w:rFonts w:ascii="Times New Roman" w:hAnsi="Times New Roman" w:eastAsia="Times New Roman"/>
          <w:sz w:val="24"/>
        </w:rPr>
        <w:t xml:space="preserve"> </w:t>
      </w:r>
      <w:r>
        <w:rPr>
          <w:bCs/>
          <w:rFonts w:ascii="Times New Roman" w:hAnsi="Times New Roman" w:eastAsia="Times New Roman"/>
          <w:b/>
          <w:sz w:val="24"/>
        </w:rPr>
        <w:t xml:space="preserve">Python / FastAPI</w:t>
      </w:r>
      <w:r>
        <w:rPr>
          <w:rFonts w:ascii="Times New Roman" w:hAnsi="Times New Roman" w:eastAsia="Times New Roman"/>
          <w:sz w:val="24"/>
        </w:rPr>
        <w:t xml:space="preserve"> </w:t>
      </w:r>
      <w:r>
        <w:rPr>
          <w:rFonts w:ascii="Times New Roman" w:hAnsi="Times New Roman" w:eastAsia="Times New Roman"/>
          <w:sz w:val="24"/>
        </w:rPr>
        <w:t xml:space="preserve">AI microservice using</w:t>
      </w:r>
      <w:r>
        <w:rPr>
          <w:rFonts w:ascii="Times New Roman" w:hAnsi="Times New Roman" w:eastAsia="Times New Roman"/>
          <w:sz w:val="24"/>
        </w:rPr>
        <w:t xml:space="preserve"> </w:t>
      </w:r>
      <w:r>
        <w:rPr>
          <w:rStyle w:val="VerbatimChar"/>
          <w:rFonts w:ascii="Times New Roman" w:hAnsi="Times New Roman" w:eastAsia="Times New Roman"/>
          <w:sz w:val="24"/>
        </w:rPr>
        <w:t xml:space="preserve">gpt-5.1-codex-mini</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text-embedding-3-small</w:t>
      </w:r>
      <w:r>
        <w:rPr>
          <w:rFonts w:ascii="Times New Roman" w:hAnsi="Times New Roman" w:eastAsia="Times New Roman"/>
          <w:sz w:val="24"/>
        </w:rPr>
        <w:t xml:space="preserve"> </w:t>
      </w:r>
      <w:r>
        <w:rPr>
          <w:rFonts w:ascii="Times New Roman" w:hAnsi="Times New Roman" w:eastAsia="Times New Roman"/>
          <w:sz w:val="24"/>
        </w:rPr>
        <w:t xml:space="preserve">(per ADR-003 / ADR-004 / ADR-036)</w:t>
      </w:r>
    </w:p>
    <w:p>
      <w:pPr>
        <w:numPr>
          <w:ilvl w:val="0"/>
          <w:numId w:val="1053"/>
        </w:numPr>
        <w:pStyle w:val="Compact"/>
      </w:pPr>
      <w:r>
        <w:rPr>
          <w:rFonts w:ascii="Times New Roman" w:hAnsi="Times New Roman" w:eastAsia="Times New Roman"/>
          <w:sz w:val="24"/>
        </w:rPr>
        <w:t xml:space="preserve">Owns prompt engineering, prompt versioning (</w:t>
      </w:r>
      <w:r>
        <w:rPr>
          <w:rStyle w:val="VerbatimChar"/>
          <w:rFonts w:ascii="Times New Roman" w:hAnsi="Times New Roman" w:eastAsia="Times New Roman"/>
          <w:sz w:val="24"/>
        </w:rPr>
        <w:t xml:space="preserve">prompts/*.v1.txt</w:t>
      </w:r>
      <w:r>
        <w:rPr>
          <w:rFonts w:ascii="Times New Roman" w:hAnsi="Times New Roman" w:eastAsia="Times New Roman"/>
          <w:sz w:val="24"/>
        </w:rPr>
        <w:t xml:space="preserve"> </w:t>
      </w:r>
      <w:r>
        <w:rPr>
          <w:rFonts w:ascii="Times New Roman" w:hAnsi="Times New Roman" w:eastAsia="Times New Roman"/>
          <w:sz w:val="24"/>
        </w:rPr>
        <w:t xml:space="preserve">files in repo), token-cap enforcement (8 k input / 2 k output for reviews; 6 k / 1 k for chat turns), and graceful-degradation behaviour when the LLM is unreachable</w:t>
      </w:r>
    </w:p>
    <w:p>
      <w:pPr>
        <w:numPr>
          <w:ilvl w:val="0"/>
          <w:numId w:val="1053"/>
        </w:numPr>
        <w:pStyle w:val="Compact"/>
      </w:pPr>
      <w:r>
        <w:rPr>
          <w:rFonts w:ascii="Times New Roman" w:hAnsi="Times New Roman" w:eastAsia="Times New Roman"/>
          <w:sz w:val="24"/>
        </w:rPr>
        <w:t xml:space="preserve">Integrates and containerises the static-analysis tool fleet (ESLint, Bandit, Cppcheck, PHPStan, PMD, Roslyn)</w:t>
      </w:r>
    </w:p>
    <w:p>
      <w:pPr>
        <w:numPr>
          <w:ilvl w:val="0"/>
          <w:numId w:val="1053"/>
        </w:numPr>
        <w:pStyle w:val="Compact"/>
      </w:pPr>
      <w:r>
        <w:rPr>
          <w:rFonts w:ascii="Times New Roman" w:hAnsi="Times New Roman" w:eastAsia="Times New Roman"/>
          <w:sz w:val="24"/>
        </w:rPr>
        <w:t xml:space="preserve">Builds the</w:t>
      </w:r>
      <w:r>
        <w:rPr>
          <w:rFonts w:ascii="Times New Roman" w:hAnsi="Times New Roman" w:eastAsia="Times New Roman"/>
          <w:sz w:val="24"/>
        </w:rPr>
        <w:t xml:space="preserve"> </w:t>
      </w:r>
      <w:r>
        <w:rPr>
          <w:bCs/>
          <w:rFonts w:ascii="Times New Roman" w:hAnsi="Times New Roman" w:eastAsia="Times New Roman"/>
          <w:b/>
          <w:sz w:val="24"/>
        </w:rPr>
        <w:t xml:space="preserve">2PL IRT-lite</w:t>
      </w:r>
      <w:r>
        <w:rPr>
          <w:rFonts w:ascii="Times New Roman" w:hAnsi="Times New Roman" w:eastAsia="Times New Roman"/>
          <w:sz w:val="24"/>
        </w:rPr>
        <w:t xml:space="preserve"> </w:t>
      </w:r>
      <w:r>
        <w:rPr>
          <w:rFonts w:ascii="Times New Roman" w:hAnsi="Times New Roman" w:eastAsia="Times New Roman"/>
          <w:sz w:val="24"/>
        </w:rPr>
        <w:t xml:space="preserve">engine using</w:t>
      </w:r>
      <w:r>
        <w:rPr>
          <w:rFonts w:ascii="Times New Roman" w:hAnsi="Times New Roman" w:eastAsia="Times New Roman"/>
          <w:sz w:val="24"/>
        </w:rPr>
        <w:t xml:space="preserve"> </w:t>
      </w:r>
      <w:r>
        <w:rPr>
          <w:rStyle w:val="VerbatimChar"/>
          <w:rFonts w:ascii="Times New Roman" w:hAnsi="Times New Roman" w:eastAsia="Times New Roman"/>
          <w:sz w:val="24"/>
        </w:rPr>
        <w:t xml:space="preserve">scipy.optimize.minimize_scalar</w:t>
      </w:r>
      <w:r>
        <w:rPr>
          <w:rFonts w:ascii="Times New Roman" w:hAnsi="Times New Roman" w:eastAsia="Times New Roman"/>
          <w:sz w:val="24"/>
        </w:rPr>
        <w:t xml:space="preserve"> </w:t>
      </w:r>
      <w:r>
        <w:rPr>
          <w:rFonts w:ascii="Times New Roman" w:hAnsi="Times New Roman" w:eastAsia="Times New Roman"/>
          <w:sz w:val="24"/>
        </w:rPr>
        <w:t xml:space="preserve">for θ estimation and Fisher-information-maximising item selection (per ADR-050)</w:t>
      </w:r>
    </w:p>
    <w:p>
      <w:pPr>
        <w:numPr>
          <w:ilvl w:val="0"/>
          <w:numId w:val="1053"/>
        </w:numPr>
        <w:pStyle w:val="Compact"/>
      </w:pPr>
      <w:r>
        <w:rPr>
          <w:rFonts w:ascii="Times New Roman" w:hAnsi="Times New Roman" w:eastAsia="Times New Roman"/>
          <w:sz w:val="24"/>
        </w:rPr>
        <w:t xml:space="preserve">Implements RAG retrieval over</w:t>
      </w:r>
      <w:r>
        <w:rPr>
          <w:rFonts w:ascii="Times New Roman" w:hAnsi="Times New Roman" w:eastAsia="Times New Roman"/>
          <w:sz w:val="24"/>
        </w:rPr>
        <w:t xml:space="preserve"> </w:t>
      </w:r>
      <w:r>
        <w:rPr>
          <w:bCs/>
          <w:rFonts w:ascii="Times New Roman" w:hAnsi="Times New Roman" w:eastAsia="Times New Roman"/>
          <w:b/>
          <w:sz w:val="24"/>
        </w:rPr>
        <w:t xml:space="preserve">Qdrant</w:t>
      </w:r>
      <w:r>
        <w:rPr>
          <w:rFonts w:ascii="Times New Roman" w:hAnsi="Times New Roman" w:eastAsia="Times New Roman"/>
          <w:sz w:val="24"/>
        </w:rPr>
        <w:t xml:space="preserve"> </w:t>
      </w:r>
      <w:r>
        <w:rPr>
          <w:rFonts w:ascii="Times New Roman" w:hAnsi="Times New Roman" w:eastAsia="Times New Roman"/>
          <w:sz w:val="24"/>
        </w:rPr>
        <w:t xml:space="preserve">for F12 Mentor Chat and hybrid embedding-recall + LLM-rerank for F16 Learning Path generation</w:t>
      </w:r>
    </w:p>
    <w:p>
      <w:pPr>
        <w:numPr>
          <w:ilvl w:val="0"/>
          <w:numId w:val="1053"/>
        </w:numPr>
        <w:pStyle w:val="Compact"/>
      </w:pPr>
      <w:r>
        <w:rPr>
          <w:rFonts w:ascii="Times New Roman" w:hAnsi="Times New Roman" w:eastAsia="Times New Roman"/>
          <w:sz w:val="24"/>
        </w:rPr>
        <w:t xml:space="preserve">Maintains the AI Question Generator (F15) and AI Task Generator (F16) admin-side tools; runs the weekly empirical recalibration Hangfire job</w:t>
      </w:r>
    </w:p>
    <w:p>
      <w:pPr>
        <w:pStyle w:val="FirstParagraph"/>
      </w:pPr>
      <w:r>
        <w:rPr>
          <w:bCs/>
          <w:rFonts w:ascii="Times New Roman" w:hAnsi="Times New Roman" w:eastAsia="Times New Roman"/>
          <w:b/>
          <w:sz w:val="24"/>
        </w:rPr>
        <w:t xml:space="preserve">DevOps Lead</w:t>
      </w:r>
    </w:p>
    <w:p>
      <w:pPr>
        <w:pStyle w:val="BodyText"/>
      </w:pPr>
      <w:r>
        <w:rPr>
          <w:bCs/>
          <w:rFonts w:ascii="Times New Roman" w:hAnsi="Times New Roman" w:eastAsia="Times New Roman"/>
          <w:b/>
          <w:sz w:val="24"/>
        </w:rPr>
        <w:t xml:space="preserve">Team Member:</w:t>
      </w:r>
      <w:r>
        <w:rPr>
          <w:rFonts w:ascii="Times New Roman" w:hAnsi="Times New Roman" w:eastAsia="Times New Roman"/>
          <w:sz w:val="24"/>
        </w:rPr>
        <w:t xml:space="preserve"> </w:t>
      </w:r>
      <w:r>
        <w:rPr>
          <w:iCs/>
          <w:rFonts w:ascii="Times New Roman" w:hAnsi="Times New Roman" w:eastAsia="Times New Roman"/>
          <w:i/>
          <w:sz w:val="24"/>
        </w:rPr>
        <w:t xml:space="preserve">Eslam Emad Ebrahim Medny</w:t>
      </w:r>
    </w:p>
    <w:p>
      <w:pPr>
        <w:pStyle w:val="BodyText"/>
      </w:pPr>
      <w:r>
        <w:rPr>
          <w:bCs/>
          <w:rFonts w:ascii="Times New Roman" w:hAnsi="Times New Roman" w:eastAsia="Times New Roman"/>
          <w:b/>
          <w:sz w:val="24"/>
        </w:rPr>
        <w:t xml:space="preserve">Responsibilities:</w:t>
      </w:r>
    </w:p>
    <w:p>
      <w:pPr>
        <w:numPr>
          <w:ilvl w:val="0"/>
          <w:numId w:val="1054"/>
        </w:numPr>
        <w:pStyle w:val="Compact"/>
      </w:pPr>
      <w:r>
        <w:rPr>
          <w:rFonts w:ascii="Times New Roman" w:hAnsi="Times New Roman" w:eastAsia="Times New Roman"/>
          <w:sz w:val="24"/>
        </w:rPr>
        <w:t xml:space="preserve">Owns the</w:t>
      </w:r>
      <w:r>
        <w:rPr>
          <w:rFonts w:ascii="Times New Roman" w:hAnsi="Times New Roman" w:eastAsia="Times New Roman"/>
          <w:sz w:val="24"/>
        </w:rPr>
        <w:t xml:space="preserve"> </w:t>
      </w:r>
      <w:r>
        <w:rPr>
          <w:rStyle w:val="VerbatimChar"/>
          <w:rFonts w:ascii="Times New Roman" w:hAnsi="Times New Roman" w:eastAsia="Times New Roman"/>
          <w:sz w:val="24"/>
        </w:rPr>
        <w:t xml:space="preserve">docker-compose.yml</w:t>
      </w:r>
      <w:r>
        <w:rPr>
          <w:rFonts w:ascii="Times New Roman" w:hAnsi="Times New Roman" w:eastAsia="Times New Roman"/>
          <w:sz w:val="24"/>
        </w:rPr>
        <w:t xml:space="preserve"> </w:t>
      </w:r>
      <w:r>
        <w:rPr>
          <w:rFonts w:ascii="Times New Roman" w:hAnsi="Times New Roman" w:eastAsia="Times New Roman"/>
          <w:sz w:val="24"/>
        </w:rPr>
        <w:t xml:space="preserve">dev environment (SQL Server, Redis, Qdrant, Azurite blob, mailhog) and the</w:t>
      </w:r>
      <w:r>
        <w:rPr>
          <w:rFonts w:ascii="Times New Roman" w:hAnsi="Times New Roman" w:eastAsia="Times New Roman"/>
          <w:sz w:val="24"/>
        </w:rPr>
        <w:t xml:space="preserve"> </w:t>
      </w:r>
      <w:r>
        <w:rPr>
          <w:rStyle w:val="VerbatimChar"/>
          <w:rFonts w:ascii="Times New Roman" w:hAnsi="Times New Roman" w:eastAsia="Times New Roman"/>
          <w:sz w:val="24"/>
        </w:rPr>
        <w:t xml:space="preserve">start-dev.ps1</w:t>
      </w:r>
      <w:r>
        <w:rPr>
          <w:rFonts w:ascii="Times New Roman" w:hAnsi="Times New Roman" w:eastAsia="Times New Roman"/>
          <w:sz w:val="24"/>
        </w:rPr>
        <w:t xml:space="preserve"> </w:t>
      </w:r>
      <w:r>
        <w:rPr>
          <w:rFonts w:ascii="Times New Roman" w:hAnsi="Times New Roman" w:eastAsia="Times New Roman"/>
          <w:sz w:val="24"/>
        </w:rPr>
        <w:t xml:space="preserve">runner script</w:t>
      </w:r>
    </w:p>
    <w:p>
      <w:pPr>
        <w:numPr>
          <w:ilvl w:val="0"/>
          <w:numId w:val="1054"/>
        </w:numPr>
        <w:pStyle w:val="Compact"/>
      </w:pPr>
      <w:r>
        <w:rPr>
          <w:rFonts w:ascii="Times New Roman" w:hAnsi="Times New Roman" w:eastAsia="Times New Roman"/>
          <w:sz w:val="24"/>
        </w:rPr>
        <w:t xml:space="preserve">Manages environment templates (</w:t>
      </w:r>
      <w:r>
        <w:rPr>
          <w:rStyle w:val="VerbatimChar"/>
          <w:rFonts w:ascii="Times New Roman" w:hAnsi="Times New Roman" w:eastAsia="Times New Roman"/>
          <w:sz w:val="24"/>
        </w:rPr>
        <w:t xml:space="preserve">.env.example</w:t>
      </w:r>
      <w:r>
        <w:rPr>
          <w:rFonts w:ascii="Times New Roman" w:hAnsi="Times New Roman" w:eastAsia="Times New Roman"/>
          <w:sz w:val="24"/>
        </w:rPr>
        <w:t xml:space="preserve">) and dev-secret guidance; verifies the README setup path works for new contributors within 30 minutes</w:t>
      </w:r>
    </w:p>
    <w:p>
      <w:pPr>
        <w:numPr>
          <w:ilvl w:val="0"/>
          <w:numId w:val="1054"/>
        </w:numPr>
        <w:pStyle w:val="Compact"/>
      </w:pPr>
      <w:r>
        <w:rPr>
          <w:rFonts w:ascii="Times New Roman" w:hAnsi="Times New Roman" w:eastAsia="Times New Roman"/>
          <w:sz w:val="24"/>
        </w:rPr>
        <w:t xml:space="preserve">Runs k6 load tests against the local stack at the M3 milestone (target: 100 concurrent users without p95 API latency exceeding 500 ms)</w:t>
      </w:r>
    </w:p>
    <w:p>
      <w:pPr>
        <w:numPr>
          <w:ilvl w:val="0"/>
          <w:numId w:val="1054"/>
        </w:numPr>
        <w:pStyle w:val="Compact"/>
      </w:pPr>
      <w:r>
        <w:rPr>
          <w:rFonts w:ascii="Times New Roman" w:hAnsi="Times New Roman" w:eastAsia="Times New Roman"/>
          <w:sz w:val="24"/>
        </w:rPr>
        <w:t xml:space="preserve">Records the defense backup demo video (OBS, 1920 × 1080 / 30 fps); maintains the backup-laptop fallback plan</w:t>
      </w:r>
    </w:p>
    <w:p>
      <w:pPr>
        <w:numPr>
          <w:ilvl w:val="0"/>
          <w:numId w:val="1054"/>
        </w:numPr>
        <w:pStyle w:val="Compact"/>
      </w:pPr>
      <w:r>
        <w:rPr>
          <w:rFonts w:ascii="Times New Roman" w:hAnsi="Times New Roman" w:eastAsia="Times New Roman"/>
          <w:sz w:val="24"/>
        </w:rPr>
        <w:t xml:space="preserve">Coordinates the supervisor rehearsals at the M3 milestone gate (S11-T12 / S11-T13 in the sprint plan) and applies post-rehearsal UX fixes</w:t>
      </w:r>
    </w:p>
    <w:p>
      <w:pPr>
        <w:numPr>
          <w:ilvl w:val="0"/>
          <w:numId w:val="1054"/>
        </w:numPr>
        <w:pStyle w:val="Compact"/>
      </w:pPr>
      <w:r>
        <w:rPr>
          <w:rFonts w:ascii="Times New Roman" w:hAnsi="Times New Roman" w:eastAsia="Times New Roman"/>
          <w:sz w:val="24"/>
        </w:rPr>
        <w:t xml:space="preserve">Preserves the post-defense Azure deployment runbook (</w:t>
      </w:r>
      <w:r>
        <w:rPr>
          <w:rStyle w:val="VerbatimChar"/>
          <w:rFonts w:ascii="Times New Roman" w:hAnsi="Times New Roman" w:eastAsia="Times New Roman"/>
          <w:sz w:val="24"/>
        </w:rPr>
        <w:t xml:space="preserve">docs/runbook.md</w:t>
      </w:r>
      <w:r>
        <w:rPr>
          <w:rFonts w:ascii="Times New Roman" w:hAnsi="Times New Roman" w:eastAsia="Times New Roman"/>
          <w:sz w:val="24"/>
        </w:rPr>
        <w:t xml:space="preserve">) so the migration can be executed in a single sprint after graduation</w:t>
      </w:r>
    </w:p>
    <w:bookmarkEnd w:id="57"/>
    <w:bookmarkStart w:id="61" w:name="risk-management"/>
    <w:p>
      <w:pPr>
        <w:pStyle w:val="Heading2"/>
      </w:pPr>
      <w:r>
        <w:rPr>
          <w:bCs/>
          <w:rFonts w:ascii="Times New Roman" w:hAnsi="Times New Roman" w:eastAsia="Times New Roman"/>
          <w:b/>
          <w:sz w:val="24"/>
        </w:rPr>
        <w:t xml:space="preserve">2.2 Risk Management</w:t>
      </w:r>
    </w:p>
    <w:p>
      <w:pPr>
        <w:pStyle w:val="FirstParagraph"/>
      </w:pPr>
      <w:r>
        <w:rPr>
          <w:rFonts w:ascii="Times New Roman" w:hAnsi="Times New Roman" w:eastAsia="Times New Roman"/>
          <w:sz w:val="24"/>
        </w:rPr>
        <w:t xml:space="preserve">Risk management ensures that potential issues are identified early and resolved before they affect project progress. Risks are evaluated based on</w:t>
      </w:r>
      <w:r>
        <w:rPr>
          <w:rFonts w:ascii="Times New Roman" w:hAnsi="Times New Roman" w:eastAsia="Times New Roman"/>
          <w:sz w:val="24"/>
        </w:rPr>
        <w:t xml:space="preserve"> </w:t>
      </w:r>
      <w:r>
        <w:rPr>
          <w:bCs/>
          <w:rFonts w:ascii="Times New Roman" w:hAnsi="Times New Roman" w:eastAsia="Times New Roman"/>
          <w:b/>
          <w:sz w:val="24"/>
        </w:rPr>
        <w:t xml:space="preserve">probability</w:t>
      </w:r>
      <w:r>
        <w:rPr>
          <w:rFonts w:ascii="Times New Roman" w:hAnsi="Times New Roman" w:eastAsia="Times New Roman"/>
          <w:sz w:val="24"/>
        </w:rPr>
        <w:t xml:space="preserve">,</w:t>
      </w:r>
      <w:r>
        <w:rPr>
          <w:rFonts w:ascii="Times New Roman" w:hAnsi="Times New Roman" w:eastAsia="Times New Roman"/>
          <w:sz w:val="24"/>
        </w:rPr>
        <w:t xml:space="preserve"> </w:t>
      </w:r>
      <w:r>
        <w:rPr>
          <w:bCs/>
          <w:rFonts w:ascii="Times New Roman" w:hAnsi="Times New Roman" w:eastAsia="Times New Roman"/>
          <w:b/>
          <w:sz w:val="24"/>
        </w:rPr>
        <w:t xml:space="preserve">impact</w:t>
      </w:r>
      <w:r>
        <w:rPr>
          <w:rFonts w:ascii="Times New Roman" w:hAnsi="Times New Roman" w:eastAsia="Times New Roman"/>
          <w:sz w:val="24"/>
        </w:rPr>
        <w:t xml:space="preserve">, and</w:t>
      </w:r>
      <w:r>
        <w:rPr>
          <w:rFonts w:ascii="Times New Roman" w:hAnsi="Times New Roman" w:eastAsia="Times New Roman"/>
          <w:sz w:val="24"/>
        </w:rPr>
        <w:t xml:space="preserve"> </w:t>
      </w:r>
      <w:r>
        <w:rPr>
          <w:bCs/>
          <w:rFonts w:ascii="Times New Roman" w:hAnsi="Times New Roman" w:eastAsia="Times New Roman"/>
          <w:b/>
          <w:sz w:val="24"/>
        </w:rPr>
        <w:t xml:space="preserve">overall severity</w:t>
      </w:r>
      <w:r>
        <w:rPr>
          <w:rFonts w:ascii="Times New Roman" w:hAnsi="Times New Roman" w:eastAsia="Times New Roman"/>
          <w:sz w:val="24"/>
        </w:rPr>
        <w:t xml:space="preserve">, and appropriate mitigation strategies are defined.</w:t>
      </w:r>
    </w:p>
    <w:bookmarkStart w:id="58" w:name="risk-assessment-approach"/>
    <w:p>
      <w:pPr>
        <w:pStyle w:val="Heading3"/>
      </w:pPr>
      <w:r>
        <w:rPr>
          <w:bCs/>
          <w:rFonts w:ascii="Times New Roman" w:hAnsi="Times New Roman" w:eastAsia="Times New Roman"/>
          <w:b/>
          <w:sz w:val="24"/>
        </w:rPr>
        <w:t xml:space="preserve">2.2.1 Risk Assessment Approach</w:t>
      </w:r>
    </w:p>
    <w:p>
      <w:pPr>
        <w:numPr>
          <w:ilvl w:val="0"/>
          <w:numId w:val="1055"/>
        </w:numPr>
        <w:pStyle w:val="Compact"/>
      </w:pPr>
      <w:r>
        <w:rPr>
          <w:bCs/>
          <w:rFonts w:ascii="Times New Roman" w:hAnsi="Times New Roman" w:eastAsia="Times New Roman"/>
          <w:b/>
          <w:sz w:val="24"/>
        </w:rPr>
        <w:t xml:space="preserve">Review cadence:</w:t>
      </w:r>
      <w:r>
        <w:rPr>
          <w:rFonts w:ascii="Times New Roman" w:hAnsi="Times New Roman" w:eastAsia="Times New Roman"/>
          <w:sz w:val="24"/>
        </w:rPr>
        <w:t xml:space="preserve"> </w:t>
      </w:r>
      <w:r>
        <w:rPr>
          <w:rFonts w:ascii="Times New Roman" w:hAnsi="Times New Roman" w:eastAsia="Times New Roman"/>
          <w:sz w:val="24"/>
        </w:rPr>
        <w:t xml:space="preserve">Risk reviews at the end of each phase and ad-hoc if any critical alert is raised.</w:t>
      </w:r>
    </w:p>
    <w:p>
      <w:pPr>
        <w:numPr>
          <w:ilvl w:val="0"/>
          <w:numId w:val="1055"/>
        </w:numPr>
        <w:pStyle w:val="Compact"/>
      </w:pPr>
      <w:r>
        <w:rPr>
          <w:rFonts w:ascii="Times New Roman" w:hAnsi="Times New Roman" w:eastAsia="Times New Roman"/>
          <w:sz w:val="24"/>
        </w:rPr>
        <w:t xml:space="preserve">Risks are categorized into</w:t>
      </w:r>
      <w:r>
        <w:rPr>
          <w:rFonts w:ascii="Times New Roman" w:hAnsi="Times New Roman" w:eastAsia="Times New Roman"/>
          <w:sz w:val="24"/>
        </w:rPr>
        <w:t xml:space="preserve"> </w:t>
      </w:r>
      <w:r>
        <w:rPr>
          <w:bCs/>
          <w:rFonts w:ascii="Times New Roman" w:hAnsi="Times New Roman" w:eastAsia="Times New Roman"/>
          <w:b/>
          <w:sz w:val="24"/>
        </w:rPr>
        <w:t xml:space="preserve">Technical</w:t>
      </w:r>
      <w:r>
        <w:rPr>
          <w:rFonts w:ascii="Times New Roman" w:hAnsi="Times New Roman" w:eastAsia="Times New Roman"/>
          <w:sz w:val="24"/>
        </w:rPr>
        <w:t xml:space="preserve">,</w:t>
      </w:r>
      <w:r>
        <w:rPr>
          <w:rFonts w:ascii="Times New Roman" w:hAnsi="Times New Roman" w:eastAsia="Times New Roman"/>
          <w:sz w:val="24"/>
        </w:rPr>
        <w:t xml:space="preserve"> </w:t>
      </w:r>
      <w:r>
        <w:rPr>
          <w:bCs/>
          <w:rFonts w:ascii="Times New Roman" w:hAnsi="Times New Roman" w:eastAsia="Times New Roman"/>
          <w:b/>
          <w:sz w:val="24"/>
        </w:rPr>
        <w:t xml:space="preserve">Product</w:t>
      </w:r>
      <w:r>
        <w:rPr>
          <w:rFonts w:ascii="Times New Roman" w:hAnsi="Times New Roman" w:eastAsia="Times New Roman"/>
          <w:sz w:val="24"/>
        </w:rPr>
        <w:t xml:space="preserve">, and</w:t>
      </w:r>
      <w:r>
        <w:rPr>
          <w:rFonts w:ascii="Times New Roman" w:hAnsi="Times New Roman" w:eastAsia="Times New Roman"/>
          <w:sz w:val="24"/>
        </w:rPr>
        <w:t xml:space="preserve"> </w:t>
      </w:r>
      <w:r>
        <w:rPr>
          <w:bCs/>
          <w:rFonts w:ascii="Times New Roman" w:hAnsi="Times New Roman" w:eastAsia="Times New Roman"/>
          <w:b/>
          <w:sz w:val="24"/>
        </w:rPr>
        <w:t xml:space="preserve">Operational</w:t>
      </w:r>
      <w:r>
        <w:rPr>
          <w:rFonts w:ascii="Times New Roman" w:hAnsi="Times New Roman" w:eastAsia="Times New Roman"/>
          <w:sz w:val="24"/>
        </w:rPr>
        <w:t xml:space="preserve"> </w:t>
      </w:r>
      <w:r>
        <w:rPr>
          <w:rFonts w:ascii="Times New Roman" w:hAnsi="Times New Roman" w:eastAsia="Times New Roman"/>
          <w:sz w:val="24"/>
        </w:rPr>
        <w:t xml:space="preserve">types</w:t>
      </w:r>
    </w:p>
    <w:p>
      <w:pPr>
        <w:numPr>
          <w:ilvl w:val="0"/>
          <w:numId w:val="1055"/>
        </w:numPr>
        <w:pStyle w:val="Compact"/>
      </w:pPr>
      <w:r>
        <w:rPr>
          <w:rFonts w:ascii="Times New Roman" w:hAnsi="Times New Roman" w:eastAsia="Times New Roman"/>
          <w:sz w:val="24"/>
        </w:rPr>
        <w:t xml:space="preserve">Each risk is evaluated on:</w:t>
      </w:r>
    </w:p>
    <w:p>
      <w:pPr>
        <w:numPr>
          <w:ilvl w:val="1"/>
          <w:numId w:val="1056"/>
        </w:numPr>
        <w:pStyle w:val="Compact"/>
      </w:pPr>
      <w:r>
        <w:rPr>
          <w:bCs/>
          <w:rFonts w:ascii="Times New Roman" w:hAnsi="Times New Roman" w:eastAsia="Times New Roman"/>
          <w:b/>
          <w:sz w:val="24"/>
        </w:rPr>
        <w:t xml:space="preserve">Probability:</w:t>
      </w:r>
      <w:r>
        <w:rPr>
          <w:rFonts w:ascii="Times New Roman" w:hAnsi="Times New Roman" w:eastAsia="Times New Roman"/>
          <w:sz w:val="24"/>
        </w:rPr>
        <w:t xml:space="preserve"> </w:t>
      </w:r>
      <w:r>
        <w:rPr>
          <w:rFonts w:ascii="Times New Roman" w:hAnsi="Times New Roman" w:eastAsia="Times New Roman"/>
          <w:sz w:val="24"/>
        </w:rPr>
        <w:t xml:space="preserve">Low / Medium / High</w:t>
      </w:r>
    </w:p>
    <w:p>
      <w:pPr>
        <w:numPr>
          <w:ilvl w:val="1"/>
          <w:numId w:val="1056"/>
        </w:numPr>
        <w:pStyle w:val="Compact"/>
      </w:pPr>
      <w:r>
        <w:rPr>
          <w:bCs/>
          <w:rFonts w:ascii="Times New Roman" w:hAnsi="Times New Roman" w:eastAsia="Times New Roman"/>
          <w:b/>
          <w:sz w:val="24"/>
        </w:rPr>
        <w:t xml:space="preserve">Impact:</w:t>
      </w:r>
      <w:r>
        <w:rPr>
          <w:rFonts w:ascii="Times New Roman" w:hAnsi="Times New Roman" w:eastAsia="Times New Roman"/>
          <w:sz w:val="24"/>
        </w:rPr>
        <w:t xml:space="preserve"> </w:t>
      </w:r>
      <w:r>
        <w:rPr>
          <w:rFonts w:ascii="Times New Roman" w:hAnsi="Times New Roman" w:eastAsia="Times New Roman"/>
          <w:sz w:val="24"/>
        </w:rPr>
        <w:t xml:space="preserve">Low / Medium / High</w:t>
      </w:r>
    </w:p>
    <w:p>
      <w:pPr>
        <w:numPr>
          <w:ilvl w:val="1"/>
          <w:numId w:val="1056"/>
        </w:numPr>
        <w:pStyle w:val="Compact"/>
      </w:pPr>
      <w:r>
        <w:rPr>
          <w:bCs/>
          <w:rFonts w:ascii="Times New Roman" w:hAnsi="Times New Roman" w:eastAsia="Times New Roman"/>
          <w:b/>
          <w:sz w:val="24"/>
        </w:rPr>
        <w:t xml:space="preserve">Severity:</w:t>
      </w:r>
      <w:r>
        <w:rPr>
          <w:rFonts w:ascii="Times New Roman" w:hAnsi="Times New Roman" w:eastAsia="Times New Roman"/>
          <w:sz w:val="24"/>
        </w:rPr>
        <w:t xml:space="preserve"> </w:t>
      </w:r>
      <w:r>
        <w:rPr>
          <w:rFonts w:ascii="Times New Roman" w:hAnsi="Times New Roman" w:eastAsia="Times New Roman"/>
          <w:sz w:val="24"/>
        </w:rPr>
        <w:t xml:space="preserve">Combined rating used for prioritization</w:t>
      </w:r>
    </w:p>
    <w:p>
      <w:pPr>
        <w:numPr>
          <w:ilvl w:val="0"/>
          <w:numId w:val="1055"/>
        </w:numPr>
        <w:pStyle w:val="Compact"/>
      </w:pPr>
      <w:r>
        <w:rPr>
          <w:rFonts w:ascii="Times New Roman" w:hAnsi="Times New Roman" w:eastAsia="Times New Roman"/>
          <w:sz w:val="24"/>
        </w:rPr>
        <w:t xml:space="preserve">Risks are reviewed at major project milestones or when triggered by alerts</w:t>
      </w:r>
    </w:p>
    <w:p>
      <w:pPr>
        <w:numPr>
          <w:ilvl w:val="0"/>
          <w:numId w:val="1055"/>
        </w:numPr>
        <w:pStyle w:val="Compact"/>
      </w:pPr>
      <w:r>
        <w:rPr>
          <w:rFonts w:ascii="Times New Roman" w:hAnsi="Times New Roman" w:eastAsia="Times New Roman"/>
          <w:sz w:val="24"/>
        </w:rPr>
        <w:t xml:space="preserve">Each risk is assigned an</w:t>
      </w:r>
      <w:r>
        <w:rPr>
          <w:rFonts w:ascii="Times New Roman" w:hAnsi="Times New Roman" w:eastAsia="Times New Roman"/>
          <w:sz w:val="24"/>
        </w:rPr>
        <w:t xml:space="preserve"> </w:t>
      </w:r>
      <w:r>
        <w:rPr>
          <w:bCs/>
          <w:rFonts w:ascii="Times New Roman" w:hAnsi="Times New Roman" w:eastAsia="Times New Roman"/>
          <w:b/>
          <w:sz w:val="24"/>
        </w:rPr>
        <w:t xml:space="preserve">owner responsible</w:t>
      </w:r>
      <w:r>
        <w:rPr>
          <w:rFonts w:ascii="Times New Roman" w:hAnsi="Times New Roman" w:eastAsia="Times New Roman"/>
          <w:sz w:val="24"/>
        </w:rPr>
        <w:t xml:space="preserve"> </w:t>
      </w:r>
      <w:r>
        <w:rPr>
          <w:rFonts w:ascii="Times New Roman" w:hAnsi="Times New Roman" w:eastAsia="Times New Roman"/>
          <w:sz w:val="24"/>
        </w:rPr>
        <w:t xml:space="preserve">for monitoring and mitigation</w:t>
      </w:r>
    </w:p>
    <w:bookmarkEnd w:id="58"/>
    <w:bookmarkStart w:id="59" w:name="technical-risks-matrix-mitigations"/>
    <w:p>
      <w:pPr>
        <w:pStyle w:val="Heading3"/>
      </w:pPr>
      <w:r>
        <w:rPr>
          <w:bCs/>
          <w:rFonts w:ascii="Times New Roman" w:hAnsi="Times New Roman" w:eastAsia="Times New Roman"/>
          <w:b/>
          <w:sz w:val="24"/>
        </w:rPr>
        <w:t xml:space="preserve">2.2.2 Technical Risks — Matrix &amp; Mitigations</w:t>
      </w:r>
    </w:p>
    <w:p>
      <w:pPr>
        <w:pStyle w:val="FirstParagraph"/>
      </w:pPr>
      <w:r>
        <w:rPr>
          <w:bCs/>
          <w:rFonts w:ascii="Times New Roman" w:hAnsi="Times New Roman" w:eastAsia="Times New Roman"/>
          <w:b/>
          <w:sz w:val="24"/>
        </w:rPr>
        <w:t xml:space="preserve">Risk Matrix (Technical)</w:t>
      </w:r>
    </w:p>
    <w:tbl>
      <w:tblPr>
        <w:tblStyle w:val="Table"/>
        <w:jc w:val="center"/>
        <w:tblLook w:firstRow="1" w:lastRow="0" w:firstColumn="0" w:lastColumn="0" w:noHBand="0" w:noVBand="0" w:val="0020"/>
        <w:tblBorders>
          <w:top w:val="single" w:sz="8" w:space="0" w:color="1E3A5F"/>
          <w:bottom w:val="single" w:sz="8" w:space="0" w:color="1E3A5F"/>
          <w:insideH w:val="single" w:sz="4" w:space="0" w:color="CCCCCC"/>
        </w:tblBorders>
        <w:tblW w:w="5000" w:type="pct"/>
      </w:tblPr>
      <w:tblGrid>
        <w:gridCol w:w="1320"/>
        <w:gridCol w:w="1320"/>
        <w:gridCol w:w="1320"/>
        <w:gridCol w:w="1320"/>
        <w:gridCol w:w="1320"/>
        <w:gridCol w:w="1320"/>
      </w:tblGrid>
      <w:tr>
        <w:trPr>
          <w:tblHeader w:val="true"/>
        </w:trPr>
        <w:tc>
          <w:tcPr>
            <w:shd w:fill="1E3A5F" w:val="clear"/>
            <w:tcMar>
              <w:top w:w="60" w:type="dxa"/>
              <w:bottom w:w="60" w:type="dxa"/>
              <w:left w:w="100" w:type="dxa"/>
              <w:right w:w="100" w:type="dxa"/>
            </w:tcMar>
          </w:tcPr>
          <w:p>
            <w:pPr>
              <w:pStyle w:val="Compact"/>
              <w:jc w:val="center"/>
            </w:pPr>
            <w:r>
              <w:rPr>
                <w:rFonts w:ascii="Times New Roman" w:hAnsi="Times New Roman" w:eastAsia="Times New Roman"/>
                <w:b/>
                <w:color w:val="FFFFFF"/>
                <w:sz w:val="20"/>
              </w:rPr>
              <w:t xml:space="preserve">ID</w:t>
            </w:r>
          </w:p>
        </w:tc>
        <w:tc>
          <w:tcPr>
            <w:shd w:fill="1E3A5F" w:val="clear"/>
            <w:tcMar>
              <w:top w:w="60" w:type="dxa"/>
              <w:bottom w:w="60" w:type="dxa"/>
              <w:left w:w="100" w:type="dxa"/>
              <w:right w:w="100" w:type="dxa"/>
            </w:tcMar>
          </w:tcPr>
          <w:p>
            <w:pPr>
              <w:pStyle w:val="Compact"/>
              <w:jc w:val="center"/>
            </w:pPr>
            <w:r>
              <w:rPr>
                <w:rFonts w:ascii="Times New Roman" w:hAnsi="Times New Roman" w:eastAsia="Times New Roman"/>
                <w:b/>
                <w:color w:val="FFFFFF"/>
                <w:sz w:val="20"/>
              </w:rPr>
              <w:t xml:space="preserve">Risk</w:t>
            </w:r>
          </w:p>
        </w:tc>
        <w:tc>
          <w:tcPr>
            <w:shd w:fill="1E3A5F" w:val="clear"/>
            <w:tcMar>
              <w:top w:w="60" w:type="dxa"/>
              <w:bottom w:w="60" w:type="dxa"/>
              <w:left w:w="100" w:type="dxa"/>
              <w:right w:w="100" w:type="dxa"/>
            </w:tcMar>
          </w:tcPr>
          <w:p>
            <w:pPr>
              <w:pStyle w:val="Compact"/>
              <w:jc w:val="center"/>
            </w:pPr>
            <w:r>
              <w:rPr>
                <w:rFonts w:ascii="Times New Roman" w:hAnsi="Times New Roman" w:eastAsia="Times New Roman"/>
                <w:b/>
                <w:color w:val="FFFFFF"/>
                <w:sz w:val="20"/>
              </w:rPr>
              <w:t xml:space="preserve">Probability</w:t>
            </w:r>
          </w:p>
        </w:tc>
        <w:tc>
          <w:tcPr>
            <w:shd w:fill="1E3A5F" w:val="clear"/>
            <w:tcMar>
              <w:top w:w="60" w:type="dxa"/>
              <w:bottom w:w="60" w:type="dxa"/>
              <w:left w:w="100" w:type="dxa"/>
              <w:right w:w="100" w:type="dxa"/>
            </w:tcMar>
          </w:tcPr>
          <w:p>
            <w:pPr>
              <w:pStyle w:val="Compact"/>
              <w:jc w:val="center"/>
            </w:pPr>
            <w:r>
              <w:rPr>
                <w:rFonts w:ascii="Times New Roman" w:hAnsi="Times New Roman" w:eastAsia="Times New Roman"/>
                <w:b/>
                <w:color w:val="FFFFFF"/>
                <w:sz w:val="20"/>
              </w:rPr>
              <w:t xml:space="preserve">Impact</w:t>
            </w:r>
          </w:p>
        </w:tc>
        <w:tc>
          <w:tcPr>
            <w:shd w:fill="1E3A5F" w:val="clear"/>
            <w:tcMar>
              <w:top w:w="60" w:type="dxa"/>
              <w:bottom w:w="60" w:type="dxa"/>
              <w:left w:w="100" w:type="dxa"/>
              <w:right w:w="100" w:type="dxa"/>
            </w:tcMar>
          </w:tcPr>
          <w:p>
            <w:pPr>
              <w:pStyle w:val="Compact"/>
              <w:jc w:val="center"/>
            </w:pPr>
            <w:r>
              <w:rPr>
                <w:rFonts w:ascii="Times New Roman" w:hAnsi="Times New Roman" w:eastAsia="Times New Roman"/>
                <w:b/>
                <w:color w:val="FFFFFF"/>
                <w:sz w:val="20"/>
              </w:rPr>
              <w:t xml:space="preserve">Severity</w:t>
            </w:r>
          </w:p>
        </w:tc>
        <w:tc>
          <w:tcPr>
            <w:shd w:fill="1E3A5F" w:val="clear"/>
            <w:tcMar>
              <w:top w:w="60" w:type="dxa"/>
              <w:bottom w:w="60" w:type="dxa"/>
              <w:left w:w="100" w:type="dxa"/>
              <w:right w:w="100" w:type="dxa"/>
            </w:tcMar>
          </w:tcPr>
          <w:p>
            <w:pPr>
              <w:pStyle w:val="Compact"/>
              <w:jc w:val="center"/>
            </w:pPr>
            <w:r>
              <w:rPr>
                <w:rFonts w:ascii="Times New Roman" w:hAnsi="Times New Roman" w:eastAsia="Times New Roman"/>
                <w:b/>
                <w:color w:val="FFFFFF"/>
                <w:sz w:val="20"/>
              </w:rPr>
              <w:t xml:space="preserve">Owner</w:t>
            </w:r>
          </w:p>
        </w:tc>
      </w:tr>
      <w:tr>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T-01</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AI provider outage or severe degradation</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Medium → High</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High</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Critical</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AI Lead</w:t>
            </w:r>
          </w:p>
        </w:tc>
      </w:tr>
      <w:tr>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T-02</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Scalability bottlenecks (API, queues, DB)</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Medium</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High</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Critical</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Backend Lead</w:t>
            </w:r>
          </w:p>
        </w:tc>
      </w:tr>
      <w:tr>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T-03</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Security breach / data leak (user data, source code)</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Low → Medium</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High</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Critical</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Backend Lead / PM</w:t>
            </w:r>
          </w:p>
        </w:tc>
      </w:tr>
      <w:tr>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T-04</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Static analysis pipeline failures / container issues</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Medium</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Medium</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Moderate</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AI Lead</w:t>
            </w:r>
          </w:p>
        </w:tc>
      </w:tr>
      <w:tr>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T-05</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Database performance or corruption</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Medium</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High</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Critical</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Backend Lead</w:t>
            </w:r>
          </w:p>
        </w:tc>
      </w:tr>
      <w:tr>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T-06</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Third-party API limits (GitHub rate limits, OAuth)</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Medium</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Medium</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Moderate</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Backend Lead</w:t>
            </w:r>
          </w:p>
        </w:tc>
      </w:tr>
      <w:tr>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T-07</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Code execution sandbox escape or unsafe execution</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Low</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High</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Critical</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AI Lead / Backend Lead</w:t>
            </w:r>
          </w:p>
        </w:tc>
      </w:tr>
    </w:tbl>
    <w:p>
      <w:pPr>
        <w:pStyle w:val="BodyText"/>
      </w:pPr>
      <w:r>
        <w:rPr>
          <w:bCs/>
          <w:rFonts w:ascii="Times New Roman" w:hAnsi="Times New Roman" w:eastAsia="Times New Roman"/>
          <w:b/>
          <w:sz w:val="24"/>
        </w:rPr>
        <w:t xml:space="preserve">Risk Details &amp; Mitigation (Technical)</w:t>
      </w:r>
    </w:p>
    <w:p>
      <w:pPr>
        <w:pStyle w:val="BodyText"/>
      </w:pPr>
      <w:r>
        <w:rPr>
          <w:bCs/>
          <w:rFonts w:ascii="Times New Roman" w:hAnsi="Times New Roman" w:eastAsia="Times New Roman"/>
          <w:b/>
          <w:sz w:val="24"/>
        </w:rPr>
        <w:t xml:space="preserve">T-01 — AI Provider Outage / Degradation</w:t>
      </w:r>
    </w:p>
    <w:p>
      <w:pPr>
        <w:pStyle w:val="BodyText"/>
      </w:pPr>
      <w:r>
        <w:rPr>
          <w:bCs/>
          <w:rFonts w:ascii="Times New Roman" w:hAnsi="Times New Roman" w:eastAsia="Times New Roman"/>
          <w:b/>
          <w:sz w:val="24"/>
        </w:rPr>
        <w:t xml:space="preserve">Why it matters:</w:t>
      </w:r>
      <w:r>
        <w:rPr>
          <w:rFonts w:ascii="Times New Roman" w:hAnsi="Times New Roman" w:eastAsia="Times New Roman"/>
          <w:sz w:val="24"/>
        </w:rPr>
        <w:t xml:space="preserve"> </w:t>
      </w:r>
      <w:r>
        <w:rPr>
          <w:rFonts w:ascii="Times New Roman" w:hAnsi="Times New Roman" w:eastAsia="Times New Roman"/>
          <w:sz w:val="24"/>
        </w:rPr>
        <w:t xml:space="preserve">The AI review is the user-visible core functionality; an OpenAI outage during defense breaks the primary feedback loop.</w:t>
      </w:r>
    </w:p>
    <w:p>
      <w:pPr>
        <w:pStyle w:val="BodyText"/>
      </w:pPr>
      <w:r>
        <w:rPr>
          <w:bCs/>
          <w:rFonts w:ascii="Times New Roman" w:hAnsi="Times New Roman" w:eastAsia="Times New Roman"/>
          <w:b/>
          <w:sz w:val="24"/>
        </w:rPr>
        <w:t xml:space="preserve">Mitigations (technical + process):</w:t>
      </w:r>
    </w:p>
    <w:p>
      <w:pPr>
        <w:numPr>
          <w:ilvl w:val="0"/>
          <w:numId w:val="1057"/>
        </w:numPr>
        <w:pStyle w:val="Compact"/>
      </w:pPr>
      <w:r>
        <w:rPr>
          <w:bCs/>
          <w:rFonts w:ascii="Times New Roman" w:hAnsi="Times New Roman" w:eastAsia="Times New Roman"/>
          <w:b/>
          <w:sz w:val="24"/>
        </w:rPr>
        <w:t xml:space="preserve">Provider-agnostic AI layer:</w:t>
      </w:r>
      <w:r>
        <w:rPr>
          <w:rFonts w:ascii="Times New Roman" w:hAnsi="Times New Roman" w:eastAsia="Times New Roman"/>
          <w:sz w:val="24"/>
        </w:rPr>
        <w:t xml:space="preserve"> </w:t>
      </w:r>
      <w:r>
        <w:rPr>
          <w:rFonts w:ascii="Times New Roman" w:hAnsi="Times New Roman" w:eastAsia="Times New Roman"/>
          <w:sz w:val="24"/>
        </w:rPr>
        <w:t xml:space="preserve">AI calls are abstracted behind a</w:t>
      </w:r>
      <w:r>
        <w:rPr>
          <w:rFonts w:ascii="Times New Roman" w:hAnsi="Times New Roman" w:eastAsia="Times New Roman"/>
          <w:sz w:val="24"/>
        </w:rPr>
        <w:t xml:space="preserve"> </w:t>
      </w:r>
      <w:r>
        <w:rPr>
          <w:rStyle w:val="VerbatimChar"/>
          <w:rFonts w:ascii="Times New Roman" w:hAnsi="Times New Roman" w:eastAsia="Times New Roman"/>
          <w:sz w:val="24"/>
        </w:rPr>
        <w:t xml:space="preserve">IAIReviewClient</w:t>
      </w:r>
      <w:r>
        <w:rPr>
          <w:rFonts w:ascii="Times New Roman" w:hAnsi="Times New Roman" w:eastAsia="Times New Roman"/>
          <w:sz w:val="24"/>
        </w:rPr>
        <w:t xml:space="preserve"> </w:t>
      </w:r>
      <w:r>
        <w:rPr>
          <w:rFonts w:ascii="Times New Roman" w:hAnsi="Times New Roman" w:eastAsia="Times New Roman"/>
          <w:sz w:val="24"/>
        </w:rPr>
        <w:t xml:space="preserve">service interface in .NET. The OpenAI client is the default implementation; a stub adapter that returns recorded mock responses is wired up for local-without-internet demo mode.</w:t>
      </w:r>
    </w:p>
    <w:p>
      <w:pPr>
        <w:numPr>
          <w:ilvl w:val="0"/>
          <w:numId w:val="1057"/>
        </w:numPr>
        <w:pStyle w:val="Compact"/>
      </w:pPr>
      <w:r>
        <w:rPr>
          <w:bCs/>
          <w:rFonts w:ascii="Times New Roman" w:hAnsi="Times New Roman" w:eastAsia="Times New Roman"/>
          <w:b/>
          <w:sz w:val="24"/>
        </w:rPr>
        <w:t xml:space="preserve">Durable job queue:</w:t>
      </w:r>
      <w:r>
        <w:rPr>
          <w:rFonts w:ascii="Times New Roman" w:hAnsi="Times New Roman" w:eastAsia="Times New Roman"/>
          <w:sz w:val="24"/>
        </w:rPr>
        <w:t xml:space="preserve"> </w:t>
      </w:r>
      <w:r>
        <w:rPr>
          <w:rFonts w:ascii="Times New Roman" w:hAnsi="Times New Roman" w:eastAsia="Times New Roman"/>
          <w:sz w:val="24"/>
        </w:rPr>
        <w:t xml:space="preserve">All submission analysis runs through</w:t>
      </w:r>
      <w:r>
        <w:rPr>
          <w:rFonts w:ascii="Times New Roman" w:hAnsi="Times New Roman" w:eastAsia="Times New Roman"/>
          <w:sz w:val="24"/>
        </w:rPr>
        <w:t xml:space="preserve"> </w:t>
      </w:r>
      <w:r>
        <w:rPr>
          <w:bCs/>
          <w:rFonts w:ascii="Times New Roman" w:hAnsi="Times New Roman" w:eastAsia="Times New Roman"/>
          <w:b/>
          <w:sz w:val="24"/>
        </w:rPr>
        <w:t xml:space="preserve">Hangfire</w:t>
      </w:r>
      <w:r>
        <w:rPr>
          <w:rFonts w:ascii="Times New Roman" w:hAnsi="Times New Roman" w:eastAsia="Times New Roman"/>
          <w:sz w:val="24"/>
        </w:rPr>
        <w:t xml:space="preserve"> </w:t>
      </w:r>
      <w:r>
        <w:rPr>
          <w:rFonts w:ascii="Times New Roman" w:hAnsi="Times New Roman" w:eastAsia="Times New Roman"/>
          <w:sz w:val="24"/>
        </w:rPr>
        <w:t xml:space="preserve">(SQL-Server-backed) with 3 retries and exponential back-off (1 min → 5 min → 15 min). Jobs survive worker restarts (per ADR-002 — Azure Service Bus / RabbitMQ were evaluated and rejected to keep the stack inside the SQL Server tier).</w:t>
      </w:r>
    </w:p>
    <w:p>
      <w:pPr>
        <w:numPr>
          <w:ilvl w:val="0"/>
          <w:numId w:val="1057"/>
        </w:numPr>
        <w:pStyle w:val="Compact"/>
      </w:pPr>
      <w:r>
        <w:rPr>
          <w:bCs/>
          <w:rFonts w:ascii="Times New Roman" w:hAnsi="Times New Roman" w:eastAsia="Times New Roman"/>
          <w:b/>
          <w:sz w:val="24"/>
        </w:rPr>
        <w:t xml:space="preserve">Graceful degradation:</w:t>
      </w:r>
      <w:r>
        <w:rPr>
          <w:rFonts w:ascii="Times New Roman" w:hAnsi="Times New Roman" w:eastAsia="Times New Roman"/>
          <w:sz w:val="24"/>
        </w:rPr>
        <w:t xml:space="preserve"> </w:t>
      </w:r>
      <w:r>
        <w:rPr>
          <w:rFonts w:ascii="Times New Roman" w:hAnsi="Times New Roman" w:eastAsia="Times New Roman"/>
          <w:sz w:val="24"/>
        </w:rPr>
        <w:t xml:space="preserve">When</w:t>
      </w:r>
      <w:r>
        <w:rPr>
          <w:rFonts w:ascii="Times New Roman" w:hAnsi="Times New Roman" w:eastAsia="Times New Roman"/>
          <w:sz w:val="24"/>
        </w:rPr>
        <w:t xml:space="preserve"> </w:t>
      </w:r>
      <w:r>
        <w:rPr>
          <w:rStyle w:val="VerbatimChar"/>
          <w:rFonts w:ascii="Times New Roman" w:hAnsi="Times New Roman" w:eastAsia="Times New Roman"/>
          <w:sz w:val="24"/>
        </w:rPr>
        <w:t xml:space="preserve">/api/ai-review</w:t>
      </w:r>
      <w:r>
        <w:rPr>
          <w:rFonts w:ascii="Times New Roman" w:hAnsi="Times New Roman" w:eastAsia="Times New Roman"/>
          <w:sz w:val="24"/>
        </w:rPr>
        <w:t xml:space="preserve"> </w:t>
      </w:r>
      <w:r>
        <w:rPr>
          <w:rFonts w:ascii="Times New Roman" w:hAnsi="Times New Roman" w:eastAsia="Times New Roman"/>
          <w:sz w:val="24"/>
        </w:rPr>
        <w:t xml:space="preserve">is unreachable, the pipeline ships the static-analysis results immediately with</w:t>
      </w:r>
      <w:r>
        <w:rPr>
          <w:rFonts w:ascii="Times New Roman" w:hAnsi="Times New Roman" w:eastAsia="Times New Roman"/>
          <w:sz w:val="24"/>
        </w:rPr>
        <w:t xml:space="preserve"> </w:t>
      </w:r>
      <w:r>
        <w:rPr>
          <w:rStyle w:val="VerbatimChar"/>
          <w:rFonts w:ascii="Times New Roman" w:hAnsi="Times New Roman" w:eastAsia="Times New Roman"/>
          <w:sz w:val="24"/>
        </w:rPr>
        <w:t xml:space="preserve">AIReviewStatus = Unavailable</w:t>
      </w:r>
      <w:r>
        <w:rPr>
          <w:rFonts w:ascii="Times New Roman" w:hAnsi="Times New Roman" w:eastAsia="Times New Roman"/>
          <w:sz w:val="24"/>
        </w:rPr>
        <w:t xml:space="preserve"> </w:t>
      </w:r>
      <w:r>
        <w:rPr>
          <w:rFonts w:ascii="Times New Roman" w:hAnsi="Times New Roman" w:eastAsia="Times New Roman"/>
          <w:sz w:val="24"/>
        </w:rPr>
        <w:t xml:space="preserve">and the feedback view shows a</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Mentor temporarily unavailable</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banner. One automatic retry is scheduled 15 minutes later.</w:t>
      </w:r>
    </w:p>
    <w:p>
      <w:pPr>
        <w:numPr>
          <w:ilvl w:val="0"/>
          <w:numId w:val="1057"/>
        </w:numPr>
        <w:pStyle w:val="Compact"/>
      </w:pPr>
      <w:r>
        <w:rPr>
          <w:bCs/>
          <w:rFonts w:ascii="Times New Roman" w:hAnsi="Times New Roman" w:eastAsia="Times New Roman"/>
          <w:b/>
          <w:sz w:val="24"/>
        </w:rPr>
        <w:t xml:space="preserve">Circuit breaker:</w:t>
      </w:r>
      <w:r>
        <w:rPr>
          <w:rFonts w:ascii="Times New Roman" w:hAnsi="Times New Roman" w:eastAsia="Times New Roman"/>
          <w:sz w:val="24"/>
        </w:rPr>
        <w:t xml:space="preserve"> </w:t>
      </w:r>
      <w:r>
        <w:rPr>
          <w:rFonts w:ascii="Times New Roman" w:hAnsi="Times New Roman" w:eastAsia="Times New Roman"/>
          <w:sz w:val="24"/>
        </w:rPr>
        <w:t xml:space="preserve">Polly-based circuit-breaker logic on the AI service HTTP client; the breaker opens after 5 consecutive failures and self-tests with a synthetic request every 60 seconds.</w:t>
      </w:r>
    </w:p>
    <w:p>
      <w:pPr>
        <w:numPr>
          <w:ilvl w:val="0"/>
          <w:numId w:val="1057"/>
        </w:numPr>
        <w:pStyle w:val="Compact"/>
      </w:pPr>
      <w:r>
        <w:rPr>
          <w:bCs/>
          <w:rFonts w:ascii="Times New Roman" w:hAnsi="Times New Roman" w:eastAsia="Times New Roman"/>
          <w:b/>
          <w:sz w:val="24"/>
        </w:rPr>
        <w:t xml:space="preserve">Monitoring:</w:t>
      </w:r>
      <w:r>
        <w:rPr>
          <w:rFonts w:ascii="Times New Roman" w:hAnsi="Times New Roman" w:eastAsia="Times New Roman"/>
          <w:sz w:val="24"/>
        </w:rPr>
        <w:t xml:space="preserve"> </w:t>
      </w:r>
      <w:r>
        <w:rPr>
          <w:rFonts w:ascii="Times New Roman" w:hAnsi="Times New Roman" w:eastAsia="Times New Roman"/>
          <w:sz w:val="24"/>
        </w:rPr>
        <w:t xml:space="preserve">Application Insights tracks AI latency and error rate; OpenAI token consumption logged per request for cost auditing.</w:t>
      </w:r>
    </w:p>
    <w:p>
      <w:pPr>
        <w:numPr>
          <w:ilvl w:val="0"/>
          <w:numId w:val="1057"/>
        </w:numPr>
        <w:pStyle w:val="Compact"/>
      </w:pPr>
      <w:r>
        <w:rPr>
          <w:bCs/>
          <w:rFonts w:ascii="Times New Roman" w:hAnsi="Times New Roman" w:eastAsia="Times New Roman"/>
          <w:b/>
          <w:sz w:val="24"/>
        </w:rPr>
        <w:t xml:space="preserve">Defense-day plan:</w:t>
      </w:r>
      <w:r>
        <w:rPr>
          <w:rFonts w:ascii="Times New Roman" w:hAnsi="Times New Roman" w:eastAsia="Times New Roman"/>
          <w:sz w:val="24"/>
        </w:rPr>
        <w:t xml:space="preserve"> </w:t>
      </w:r>
      <w:r>
        <w:rPr>
          <w:rFonts w:ascii="Times New Roman" w:hAnsi="Times New Roman" w:eastAsia="Times New Roman"/>
          <w:sz w:val="24"/>
        </w:rPr>
        <w:t xml:space="preserve">A pre-recorded backup demo video (OBS, 8 minutes) is kept locally; if the live demo encounters an AI hang, the rehearsed cut-to-video shortcut is documented in</w:t>
      </w:r>
      <w:r>
        <w:rPr>
          <w:rFonts w:ascii="Times New Roman" w:hAnsi="Times New Roman" w:eastAsia="Times New Roman"/>
          <w:sz w:val="24"/>
        </w:rPr>
        <w:t xml:space="preserve"> </w:t>
      </w:r>
      <w:r>
        <w:rPr>
          <w:rStyle w:val="VerbatimChar"/>
          <w:rFonts w:ascii="Times New Roman" w:hAnsi="Times New Roman" w:eastAsia="Times New Roman"/>
          <w:sz w:val="24"/>
        </w:rPr>
        <w:t xml:space="preserve">docs/demos/demo-script-defense.md</w:t>
      </w:r>
      <w:r>
        <w:rPr>
          <w:rFonts w:ascii="Times New Roman" w:hAnsi="Times New Roman" w:eastAsia="Times New Roman"/>
          <w:sz w:val="24"/>
        </w:rPr>
        <w:t xml:space="preserve">.</w:t>
      </w:r>
    </w:p>
    <w:p>
      <w:pPr>
        <w:pStyle w:val="FirstParagraph"/>
      </w:pPr>
      <w:r>
        <w:rPr>
          <w:bCs/>
          <w:rFonts w:ascii="Times New Roman" w:hAnsi="Times New Roman" w:eastAsia="Times New Roman"/>
          <w:b/>
          <w:sz w:val="24"/>
        </w:rPr>
        <w:t xml:space="preserve">Verification:</w:t>
      </w:r>
      <w:r>
        <w:rPr>
          <w:rFonts w:ascii="Times New Roman" w:hAnsi="Times New Roman" w:eastAsia="Times New Roman"/>
          <w:sz w:val="24"/>
        </w:rPr>
        <w:t xml:space="preserve"> </w:t>
      </w:r>
      <w:r>
        <w:rPr>
          <w:rFonts w:ascii="Times New Roman" w:hAnsi="Times New Roman" w:eastAsia="Times New Roman"/>
          <w:sz w:val="24"/>
        </w:rPr>
        <w:t xml:space="preserve">Automated integration tests cover the</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AI unavailable</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path; the pipeline integration test is part of every CI run.</w:t>
      </w:r>
    </w:p>
    <w:p>
      <w:pPr>
        <w:pStyle w:val="BodyText"/>
      </w:pPr>
      <w:r>
        <w:rPr>
          <w:bCs/>
          <w:rFonts w:ascii="Times New Roman" w:hAnsi="Times New Roman" w:eastAsia="Times New Roman"/>
          <w:b/>
          <w:sz w:val="24"/>
        </w:rPr>
        <w:t xml:space="preserve">T-02 — Scalability Bottlenecks</w:t>
      </w:r>
    </w:p>
    <w:p>
      <w:pPr>
        <w:pStyle w:val="BodyText"/>
      </w:pPr>
      <w:r>
        <w:rPr>
          <w:bCs/>
          <w:rFonts w:ascii="Times New Roman" w:hAnsi="Times New Roman" w:eastAsia="Times New Roman"/>
          <w:b/>
          <w:sz w:val="24"/>
        </w:rPr>
        <w:t xml:space="preserve">Why it matters:</w:t>
      </w:r>
      <w:r>
        <w:rPr>
          <w:rFonts w:ascii="Times New Roman" w:hAnsi="Times New Roman" w:eastAsia="Times New Roman"/>
          <w:sz w:val="24"/>
        </w:rPr>
        <w:t xml:space="preserve"> </w:t>
      </w:r>
      <w:r>
        <w:rPr>
          <w:rFonts w:ascii="Times New Roman" w:hAnsi="Times New Roman" w:eastAsia="Times New Roman"/>
          <w:sz w:val="24"/>
        </w:rPr>
        <w:t xml:space="preserve">Poor scaling shows up as slow feedback during the supervisor demo or rehearsal sessions.</w:t>
      </w:r>
    </w:p>
    <w:p>
      <w:pPr>
        <w:pStyle w:val="BodyText"/>
      </w:pPr>
      <w:r>
        <w:rPr>
          <w:bCs/>
          <w:rFonts w:ascii="Times New Roman" w:hAnsi="Times New Roman" w:eastAsia="Times New Roman"/>
          <w:b/>
          <w:sz w:val="24"/>
        </w:rPr>
        <w:t xml:space="preserve">Mitigations:</w:t>
      </w:r>
    </w:p>
    <w:p>
      <w:pPr>
        <w:numPr>
          <w:ilvl w:val="0"/>
          <w:numId w:val="1058"/>
        </w:numPr>
        <w:pStyle w:val="Compact"/>
      </w:pPr>
      <w:r>
        <w:rPr>
          <w:bCs/>
          <w:rFonts w:ascii="Times New Roman" w:hAnsi="Times New Roman" w:eastAsia="Times New Roman"/>
          <w:b/>
          <w:sz w:val="24"/>
        </w:rPr>
        <w:t xml:space="preserve">Sized for the demo, not for global scale:</w:t>
      </w:r>
      <w:r>
        <w:rPr>
          <w:rFonts w:ascii="Times New Roman" w:hAnsi="Times New Roman" w:eastAsia="Times New Roman"/>
          <w:sz w:val="24"/>
        </w:rPr>
        <w:t xml:space="preserve"> </w:t>
      </w:r>
      <w:r>
        <w:rPr>
          <w:rFonts w:ascii="Times New Roman" w:hAnsi="Times New Roman" w:eastAsia="Times New Roman"/>
          <w:sz w:val="24"/>
        </w:rPr>
        <w:t xml:space="preserve">The MVP target is</w:t>
      </w:r>
      <w:r>
        <w:rPr>
          <w:rFonts w:ascii="Times New Roman" w:hAnsi="Times New Roman" w:eastAsia="Times New Roman"/>
          <w:sz w:val="24"/>
        </w:rPr>
        <w:t xml:space="preserve"> </w:t>
      </w:r>
      <w:r>
        <w:rPr>
          <w:bCs/>
          <w:rFonts w:ascii="Times New Roman" w:hAnsi="Times New Roman" w:eastAsia="Times New Roman"/>
          <w:b/>
          <w:sz w:val="24"/>
        </w:rPr>
        <w:t xml:space="preserve">100 concurrent authenticated users</w:t>
      </w:r>
      <w:r>
        <w:rPr>
          <w:rFonts w:ascii="Times New Roman" w:hAnsi="Times New Roman" w:eastAsia="Times New Roman"/>
          <w:sz w:val="24"/>
        </w:rPr>
        <w:t xml:space="preserve"> </w:t>
      </w:r>
      <w:r>
        <w:rPr>
          <w:rFonts w:ascii="Times New Roman" w:hAnsi="Times New Roman" w:eastAsia="Times New Roman"/>
          <w:sz w:val="24"/>
        </w:rPr>
        <w:t xml:space="preserve">(PRD §8.5). Anything beyond this is post-MVP scope and is deferred along with the broader Azure rollout.</w:t>
      </w:r>
    </w:p>
    <w:p>
      <w:pPr>
        <w:numPr>
          <w:ilvl w:val="0"/>
          <w:numId w:val="1058"/>
        </w:numPr>
        <w:pStyle w:val="Compact"/>
      </w:pPr>
      <w:r>
        <w:rPr>
          <w:bCs/>
          <w:rFonts w:ascii="Times New Roman" w:hAnsi="Times New Roman" w:eastAsia="Times New Roman"/>
          <w:b/>
          <w:sz w:val="24"/>
        </w:rPr>
        <w:t xml:space="preserve">k6 load test:</w:t>
      </w:r>
      <w:r>
        <w:rPr>
          <w:rFonts w:ascii="Times New Roman" w:hAnsi="Times New Roman" w:eastAsia="Times New Roman"/>
          <w:sz w:val="24"/>
        </w:rPr>
        <w:t xml:space="preserve"> </w:t>
      </w:r>
      <w:r>
        <w:rPr>
          <w:rFonts w:ascii="Times New Roman" w:hAnsi="Times New Roman" w:eastAsia="Times New Roman"/>
          <w:sz w:val="24"/>
        </w:rPr>
        <w:t xml:space="preserve">A scripted k6 scenario simulating 100 concurrent users hitting the assessment, submission, and dashboard endpoints is run at the M3 milestone gate. p95 API latency must stay below 500 ms.</w:t>
      </w:r>
    </w:p>
    <w:p>
      <w:pPr>
        <w:numPr>
          <w:ilvl w:val="0"/>
          <w:numId w:val="1058"/>
        </w:numPr>
        <w:pStyle w:val="Compact"/>
      </w:pPr>
      <w:r>
        <w:rPr>
          <w:bCs/>
          <w:rFonts w:ascii="Times New Roman" w:hAnsi="Times New Roman" w:eastAsia="Times New Roman"/>
          <w:b/>
          <w:sz w:val="24"/>
        </w:rPr>
        <w:t xml:space="preserve">Job sharding:</w:t>
      </w:r>
      <w:r>
        <w:rPr>
          <w:rFonts w:ascii="Times New Roman" w:hAnsi="Times New Roman" w:eastAsia="Times New Roman"/>
          <w:sz w:val="24"/>
        </w:rPr>
        <w:t xml:space="preserve"> </w:t>
      </w:r>
      <w:r>
        <w:rPr>
          <w:rFonts w:ascii="Times New Roman" w:hAnsi="Times New Roman" w:eastAsia="Times New Roman"/>
          <w:sz w:val="24"/>
        </w:rPr>
        <w:t xml:space="preserve">Hangfire workers cap concurrent AI jobs per instance via the</w:t>
      </w:r>
      <w:r>
        <w:rPr>
          <w:rFonts w:ascii="Times New Roman" w:hAnsi="Times New Roman" w:eastAsia="Times New Roman"/>
          <w:sz w:val="24"/>
        </w:rPr>
        <w:t xml:space="preserve"> </w:t>
      </w:r>
      <w:r>
        <w:rPr>
          <w:rStyle w:val="VerbatimChar"/>
          <w:rFonts w:ascii="Times New Roman" w:hAnsi="Times New Roman" w:eastAsia="Times New Roman"/>
          <w:sz w:val="24"/>
        </w:rPr>
        <w:t xml:space="preserve">WorkerCount</w:t>
      </w:r>
      <w:r>
        <w:rPr>
          <w:rFonts w:ascii="Times New Roman" w:hAnsi="Times New Roman" w:eastAsia="Times New Roman"/>
          <w:sz w:val="24"/>
        </w:rPr>
        <w:t xml:space="preserve"> </w:t>
      </w:r>
      <w:r>
        <w:rPr>
          <w:rFonts w:ascii="Times New Roman" w:hAnsi="Times New Roman" w:eastAsia="Times New Roman"/>
          <w:sz w:val="24"/>
        </w:rPr>
        <w:t xml:space="preserve">setting; rate limiting is enforced at the API gateway via a Redis sliding-window limiter.</w:t>
      </w:r>
    </w:p>
    <w:p>
      <w:pPr>
        <w:numPr>
          <w:ilvl w:val="0"/>
          <w:numId w:val="1058"/>
        </w:numPr>
        <w:pStyle w:val="Compact"/>
      </w:pPr>
      <w:r>
        <w:rPr>
          <w:bCs/>
          <w:rFonts w:ascii="Times New Roman" w:hAnsi="Times New Roman" w:eastAsia="Times New Roman"/>
          <w:b/>
          <w:sz w:val="24"/>
        </w:rPr>
        <w:t xml:space="preserve">Caching:</w:t>
      </w:r>
      <w:r>
        <w:rPr>
          <w:rFonts w:ascii="Times New Roman" w:hAnsi="Times New Roman" w:eastAsia="Times New Roman"/>
          <w:sz w:val="24"/>
        </w:rPr>
        <w:t xml:space="preserve"> </w:t>
      </w:r>
      <w:r>
        <w:rPr>
          <w:bCs/>
          <w:rFonts w:ascii="Times New Roman" w:hAnsi="Times New Roman" w:eastAsia="Times New Roman"/>
          <w:b/>
          <w:sz w:val="24"/>
        </w:rPr>
        <w:t xml:space="preserve">Redis</w:t>
      </w:r>
      <w:r>
        <w:rPr>
          <w:rFonts w:ascii="Times New Roman" w:hAnsi="Times New Roman" w:eastAsia="Times New Roman"/>
          <w:sz w:val="24"/>
        </w:rPr>
        <w:t xml:space="preserve"> </w:t>
      </w:r>
      <w:r>
        <w:rPr>
          <w:rFonts w:ascii="Times New Roman" w:hAnsi="Times New Roman" w:eastAsia="Times New Roman"/>
          <w:sz w:val="24"/>
        </w:rPr>
        <w:t xml:space="preserve">caches task catalogue reads (≥ 80 % hit ratio target) and session lookups (≥ 90 % target). Cache invalidation is bound to admin write operations.</w:t>
      </w:r>
    </w:p>
    <w:p>
      <w:pPr>
        <w:numPr>
          <w:ilvl w:val="0"/>
          <w:numId w:val="1058"/>
        </w:numPr>
        <w:pStyle w:val="Compact"/>
      </w:pPr>
      <w:r>
        <w:rPr>
          <w:bCs/>
          <w:rFonts w:ascii="Times New Roman" w:hAnsi="Times New Roman" w:eastAsia="Times New Roman"/>
          <w:b/>
          <w:sz w:val="24"/>
        </w:rPr>
        <w:t xml:space="preserve">Database:</w:t>
      </w:r>
      <w:r>
        <w:rPr>
          <w:rFonts w:ascii="Times New Roman" w:hAnsi="Times New Roman" w:eastAsia="Times New Roman"/>
          <w:sz w:val="24"/>
        </w:rPr>
        <w:t xml:space="preserve"> </w:t>
      </w:r>
      <w:r>
        <w:rPr>
          <w:rFonts w:ascii="Times New Roman" w:hAnsi="Times New Roman" w:eastAsia="Times New Roman"/>
          <w:sz w:val="24"/>
        </w:rPr>
        <w:t xml:space="preserve">Indexed lookups for hot paths; SQL Server statistics are refreshed in dev periodically. Read-replica work is deferred to the post-defense Azure deployment.</w:t>
      </w:r>
    </w:p>
    <w:p>
      <w:pPr>
        <w:pStyle w:val="FirstParagraph"/>
      </w:pPr>
      <w:r>
        <w:rPr>
          <w:bCs/>
          <w:rFonts w:ascii="Times New Roman" w:hAnsi="Times New Roman" w:eastAsia="Times New Roman"/>
          <w:b/>
          <w:sz w:val="24"/>
        </w:rPr>
        <w:t xml:space="preserve">Verification:</w:t>
      </w:r>
      <w:r>
        <w:rPr>
          <w:rFonts w:ascii="Times New Roman" w:hAnsi="Times New Roman" w:eastAsia="Times New Roman"/>
          <w:sz w:val="24"/>
        </w:rPr>
        <w:t xml:space="preserve"> </w:t>
      </w:r>
      <w:r>
        <w:rPr>
          <w:rFonts w:ascii="Times New Roman" w:hAnsi="Times New Roman" w:eastAsia="Times New Roman"/>
          <w:sz w:val="24"/>
        </w:rPr>
        <w:t xml:space="preserve">k6 load report archived per release; pipeline duration histogram visible in the Hangfire dashboard.</w:t>
      </w:r>
    </w:p>
    <w:p>
      <w:pPr>
        <w:pStyle w:val="BodyText"/>
      </w:pPr>
      <w:r>
        <w:rPr>
          <w:bCs/>
          <w:rFonts w:ascii="Times New Roman" w:hAnsi="Times New Roman" w:eastAsia="Times New Roman"/>
          <w:b/>
          <w:sz w:val="24"/>
        </w:rPr>
        <w:t xml:space="preserve">T-03 — Security Breach / Data Leak</w:t>
      </w:r>
    </w:p>
    <w:p>
      <w:pPr>
        <w:pStyle w:val="BodyText"/>
      </w:pPr>
      <w:r>
        <w:rPr>
          <w:bCs/>
          <w:rFonts w:ascii="Times New Roman" w:hAnsi="Times New Roman" w:eastAsia="Times New Roman"/>
          <w:b/>
          <w:sz w:val="24"/>
        </w:rPr>
        <w:t xml:space="preserve">Why it matters:</w:t>
      </w:r>
      <w:r>
        <w:rPr>
          <w:rFonts w:ascii="Times New Roman" w:hAnsi="Times New Roman" w:eastAsia="Times New Roman"/>
          <w:sz w:val="24"/>
        </w:rPr>
        <w:t xml:space="preserve"> </w:t>
      </w:r>
      <w:r>
        <w:rPr>
          <w:rFonts w:ascii="Times New Roman" w:hAnsi="Times New Roman" w:eastAsia="Times New Roman"/>
          <w:sz w:val="24"/>
        </w:rPr>
        <w:t xml:space="preserve">Exposure of user credentials or private code is highly damaging legally and reputationally.</w:t>
      </w:r>
    </w:p>
    <w:p>
      <w:pPr>
        <w:pStyle w:val="BodyText"/>
      </w:pPr>
      <w:r>
        <w:rPr>
          <w:bCs/>
          <w:rFonts w:ascii="Times New Roman" w:hAnsi="Times New Roman" w:eastAsia="Times New Roman"/>
          <w:b/>
          <w:sz w:val="24"/>
        </w:rPr>
        <w:t xml:space="preserve">Mitigations:</w:t>
      </w:r>
    </w:p>
    <w:p>
      <w:pPr>
        <w:numPr>
          <w:ilvl w:val="0"/>
          <w:numId w:val="1059"/>
        </w:numPr>
        <w:pStyle w:val="Compact"/>
      </w:pPr>
      <w:r>
        <w:rPr>
          <w:bCs/>
          <w:rFonts w:ascii="Times New Roman" w:hAnsi="Times New Roman" w:eastAsia="Times New Roman"/>
          <w:b/>
          <w:sz w:val="24"/>
        </w:rPr>
        <w:t xml:space="preserve">Defense-in-depth:</w:t>
      </w:r>
      <w:r>
        <w:rPr>
          <w:rFonts w:ascii="Times New Roman" w:hAnsi="Times New Roman" w:eastAsia="Times New Roman"/>
          <w:sz w:val="24"/>
        </w:rPr>
        <w:t xml:space="preserve"> </w:t>
      </w:r>
      <w:r>
        <w:rPr>
          <w:rFonts w:ascii="Times New Roman" w:hAnsi="Times New Roman" w:eastAsia="Times New Roman"/>
          <w:sz w:val="24"/>
        </w:rPr>
        <w:t xml:space="preserve">Rate-limited public endpoints, RBAC (Learner / Admin claims), HTTPS-only in any non-local environment.</w:t>
      </w:r>
    </w:p>
    <w:p>
      <w:pPr>
        <w:numPr>
          <w:ilvl w:val="0"/>
          <w:numId w:val="1059"/>
        </w:numPr>
        <w:pStyle w:val="Compact"/>
      </w:pPr>
      <w:r>
        <w:rPr>
          <w:bCs/>
          <w:rFonts w:ascii="Times New Roman" w:hAnsi="Times New Roman" w:eastAsia="Times New Roman"/>
          <w:b/>
          <w:sz w:val="24"/>
        </w:rPr>
        <w:t xml:space="preserve">Encryption at rest:</w:t>
      </w:r>
      <w:r>
        <w:rPr>
          <w:rFonts w:ascii="Times New Roman" w:hAnsi="Times New Roman" w:eastAsia="Times New Roman"/>
          <w:sz w:val="24"/>
        </w:rPr>
        <w:t xml:space="preserve"> </w:t>
      </w:r>
      <w:r>
        <w:rPr>
          <w:rFonts w:ascii="Times New Roman" w:hAnsi="Times New Roman" w:eastAsia="Times New Roman"/>
          <w:sz w:val="24"/>
        </w:rPr>
        <w:t xml:space="preserve">OAuth tokens are AES-256 encrypted in the database column (per ADR-009). Passwords are PBKDF2-hashed via ASP.NET Identity (100k iterations). Sensitive configuration is stored in</w:t>
      </w:r>
      <w:r>
        <w:rPr>
          <w:rFonts w:ascii="Times New Roman" w:hAnsi="Times New Roman" w:eastAsia="Times New Roman"/>
          <w:sz w:val="24"/>
        </w:rPr>
        <w:t xml:space="preserve"> </w:t>
      </w:r>
      <w:r>
        <w:rPr>
          <w:rStyle w:val="VerbatimChar"/>
          <w:rFonts w:ascii="Times New Roman" w:hAnsi="Times New Roman" w:eastAsia="Times New Roman"/>
          <w:sz w:val="24"/>
        </w:rPr>
        <w:t xml:space="preserve">dotnet user-secrets</w:t>
      </w:r>
      <w:r>
        <w:rPr>
          <w:rFonts w:ascii="Times New Roman" w:hAnsi="Times New Roman" w:eastAsia="Times New Roman"/>
          <w:sz w:val="24"/>
        </w:rPr>
        <w:t xml:space="preserve"> </w:t>
      </w:r>
      <w:r>
        <w:rPr>
          <w:rFonts w:ascii="Times New Roman" w:hAnsi="Times New Roman" w:eastAsia="Times New Roman"/>
          <w:sz w:val="24"/>
        </w:rPr>
        <w:t xml:space="preserve">locally and in Azure Key Vault when deployed.</w:t>
      </w:r>
    </w:p>
    <w:p>
      <w:pPr>
        <w:numPr>
          <w:ilvl w:val="0"/>
          <w:numId w:val="1059"/>
        </w:numPr>
        <w:pStyle w:val="Compact"/>
      </w:pPr>
      <w:r>
        <w:rPr>
          <w:bCs/>
          <w:rFonts w:ascii="Times New Roman" w:hAnsi="Times New Roman" w:eastAsia="Times New Roman"/>
          <w:b/>
          <w:sz w:val="24"/>
        </w:rPr>
        <w:t xml:space="preserve">Encryption in transit:</w:t>
      </w:r>
      <w:r>
        <w:rPr>
          <w:rFonts w:ascii="Times New Roman" w:hAnsi="Times New Roman" w:eastAsia="Times New Roman"/>
          <w:sz w:val="24"/>
        </w:rPr>
        <w:t xml:space="preserve"> </w:t>
      </w:r>
      <w:r>
        <w:rPr>
          <w:rFonts w:ascii="Times New Roman" w:hAnsi="Times New Roman" w:eastAsia="Times New Roman"/>
          <w:sz w:val="24"/>
        </w:rPr>
        <w:t xml:space="preserve">TLS 1.2+ enforced on all production endpoints; certificate via Let’s Encrypt or equivalent.</w:t>
      </w:r>
    </w:p>
    <w:p>
      <w:pPr>
        <w:numPr>
          <w:ilvl w:val="0"/>
          <w:numId w:val="1059"/>
        </w:numPr>
        <w:pStyle w:val="Compact"/>
      </w:pPr>
      <w:r>
        <w:rPr>
          <w:bCs/>
          <w:rFonts w:ascii="Times New Roman" w:hAnsi="Times New Roman" w:eastAsia="Times New Roman"/>
          <w:b/>
          <w:sz w:val="24"/>
        </w:rPr>
        <w:t xml:space="preserve">Secure authentication:</w:t>
      </w:r>
      <w:r>
        <w:rPr>
          <w:rFonts w:ascii="Times New Roman" w:hAnsi="Times New Roman" w:eastAsia="Times New Roman"/>
          <w:sz w:val="24"/>
        </w:rPr>
        <w:t xml:space="preserve"> </w:t>
      </w:r>
      <w:r>
        <w:rPr>
          <w:rFonts w:ascii="Times New Roman" w:hAnsi="Times New Roman" w:eastAsia="Times New Roman"/>
          <w:sz w:val="24"/>
        </w:rPr>
        <w:t xml:space="preserve">ASP.NET Core Identity with JWT (RS256) for sessions; refresh-token rotation; HttpOnly cookies for refresh tokens; 5 failed login attempts in 15 min triggers a 15-min lockout. MFA is</w:t>
      </w:r>
      <w:r>
        <w:rPr>
          <w:rFonts w:ascii="Times New Roman" w:hAnsi="Times New Roman" w:eastAsia="Times New Roman"/>
          <w:sz w:val="24"/>
        </w:rPr>
        <w:t xml:space="preserve"> </w:t>
      </w:r>
      <w:r>
        <w:rPr>
          <w:bCs/>
          <w:rFonts w:ascii="Times New Roman" w:hAnsi="Times New Roman" w:eastAsia="Times New Roman"/>
          <w:b/>
          <w:sz w:val="24"/>
        </w:rPr>
        <w:t xml:space="preserve">deferred to post-MVP</w:t>
      </w:r>
      <w:r>
        <w:rPr>
          <w:rFonts w:ascii="Times New Roman" w:hAnsi="Times New Roman" w:eastAsia="Times New Roman"/>
          <w:sz w:val="24"/>
        </w:rPr>
        <w:t xml:space="preserve"> </w:t>
      </w:r>
      <w:r>
        <w:rPr>
          <w:rFonts w:ascii="Times New Roman" w:hAnsi="Times New Roman" w:eastAsia="Times New Roman"/>
          <w:sz w:val="24"/>
        </w:rPr>
        <w:t xml:space="preserve">and is</w:t>
      </w:r>
      <w:r>
        <w:rPr>
          <w:rFonts w:ascii="Times New Roman" w:hAnsi="Times New Roman" w:eastAsia="Times New Roman"/>
          <w:sz w:val="24"/>
        </w:rPr>
        <w:t xml:space="preserve"> </w:t>
      </w:r>
      <w:r>
        <w:rPr>
          <w:iCs/>
          <w:rFonts w:ascii="Times New Roman" w:hAnsi="Times New Roman" w:eastAsia="Times New Roman"/>
          <w:i/>
          <w:sz w:val="24"/>
        </w:rPr>
        <w:t xml:space="preserve">not</w:t>
      </w:r>
      <w:r>
        <w:rPr>
          <w:rFonts w:ascii="Times New Roman" w:hAnsi="Times New Roman" w:eastAsia="Times New Roman"/>
          <w:sz w:val="24"/>
        </w:rPr>
        <w:t xml:space="preserve"> </w:t>
      </w:r>
      <w:r>
        <w:rPr>
          <w:rFonts w:ascii="Times New Roman" w:hAnsi="Times New Roman" w:eastAsia="Times New Roman"/>
          <w:sz w:val="24"/>
        </w:rPr>
        <w:t xml:space="preserve">shipped with the MVP — the gap is documented openly in</w:t>
      </w:r>
      <w:r>
        <w:rPr>
          <w:rFonts w:ascii="Times New Roman" w:hAnsi="Times New Roman" w:eastAsia="Times New Roman"/>
          <w:sz w:val="24"/>
        </w:rPr>
        <w:t xml:space="preserve"> </w:t>
      </w:r>
      <w:r>
        <w:rPr>
          <w:rStyle w:val="VerbatimChar"/>
          <w:rFonts w:ascii="Times New Roman" w:hAnsi="Times New Roman" w:eastAsia="Times New Roman"/>
          <w:sz w:val="24"/>
        </w:rPr>
        <w:t xml:space="preserve">docs/PRD.md</w:t>
      </w:r>
      <w:r>
        <w:rPr>
          <w:rFonts w:ascii="Times New Roman" w:hAnsi="Times New Roman" w:eastAsia="Times New Roman"/>
          <w:sz w:val="24"/>
        </w:rPr>
        <w:t xml:space="preserve"> </w:t>
      </w:r>
      <w:r>
        <w:rPr>
          <w:rFonts w:ascii="Times New Roman" w:hAnsi="Times New Roman" w:eastAsia="Times New Roman"/>
          <w:sz w:val="24"/>
        </w:rPr>
        <w:t xml:space="preserve">§8.2.</w:t>
      </w:r>
    </w:p>
    <w:p>
      <w:pPr>
        <w:numPr>
          <w:ilvl w:val="0"/>
          <w:numId w:val="1059"/>
        </w:numPr>
        <w:pStyle w:val="Compact"/>
      </w:pPr>
      <w:r>
        <w:rPr>
          <w:bCs/>
          <w:rFonts w:ascii="Times New Roman" w:hAnsi="Times New Roman" w:eastAsia="Times New Roman"/>
          <w:b/>
          <w:sz w:val="24"/>
        </w:rPr>
        <w:t xml:space="preserve">Secure coding:</w:t>
      </w:r>
      <w:r>
        <w:rPr>
          <w:rFonts w:ascii="Times New Roman" w:hAnsi="Times New Roman" w:eastAsia="Times New Roman"/>
          <w:sz w:val="24"/>
        </w:rPr>
        <w:t xml:space="preserve"> </w:t>
      </w:r>
      <w:r>
        <w:rPr>
          <w:rFonts w:ascii="Times New Roman" w:hAnsi="Times New Roman" w:eastAsia="Times New Roman"/>
          <w:sz w:val="24"/>
        </w:rPr>
        <w:t xml:space="preserve">FluentValidation guards every command input; EF Core is used exclusively (no raw SQL); markdown content is sanitised with DOMPurify + rehype-sanitize on render to prevent XSS.</w:t>
      </w:r>
    </w:p>
    <w:p>
      <w:pPr>
        <w:numPr>
          <w:ilvl w:val="0"/>
          <w:numId w:val="1059"/>
        </w:numPr>
        <w:pStyle w:val="Compact"/>
      </w:pPr>
      <w:r>
        <w:rPr>
          <w:bCs/>
          <w:rFonts w:ascii="Times New Roman" w:hAnsi="Times New Roman" w:eastAsia="Times New Roman"/>
          <w:b/>
          <w:sz w:val="24"/>
        </w:rPr>
        <w:t xml:space="preserve">Dependency scanning:</w:t>
      </w:r>
      <w:r>
        <w:rPr>
          <w:rFonts w:ascii="Times New Roman" w:hAnsi="Times New Roman" w:eastAsia="Times New Roman"/>
          <w:sz w:val="24"/>
        </w:rPr>
        <w:t xml:space="preserve"> </w:t>
      </w:r>
      <w:r>
        <w:rPr>
          <w:rStyle w:val="VerbatimChar"/>
          <w:rFonts w:ascii="Times New Roman" w:hAnsi="Times New Roman" w:eastAsia="Times New Roman"/>
          <w:sz w:val="24"/>
        </w:rPr>
        <w:t xml:space="preserve">dotnet list package --vulnerable</w:t>
      </w:r>
      <w:r>
        <w:rPr>
          <w:rFonts w:ascii="Times New Roman" w:hAnsi="Times New Roman" w:eastAsia="Times New Roman"/>
          <w:sz w:val="24"/>
        </w:rPr>
        <w:t xml:space="preserve"> </w:t>
      </w:r>
      <w:r>
        <w:rPr>
          <w:rFonts w:ascii="Times New Roman" w:hAnsi="Times New Roman" w:eastAsia="Times New Roman"/>
          <w:sz w:val="24"/>
        </w:rPr>
        <w:t xml:space="preserve">and</w:t>
      </w:r>
      <w:r>
        <w:rPr>
          <w:rFonts w:ascii="Times New Roman" w:hAnsi="Times New Roman" w:eastAsia="Times New Roman"/>
          <w:sz w:val="24"/>
        </w:rPr>
        <w:t xml:space="preserve"> </w:t>
      </w:r>
      <w:r>
        <w:rPr>
          <w:rStyle w:val="VerbatimChar"/>
          <w:rFonts w:ascii="Times New Roman" w:hAnsi="Times New Roman" w:eastAsia="Times New Roman"/>
          <w:sz w:val="24"/>
        </w:rPr>
        <w:t xml:space="preserve">npm audit</w:t>
      </w:r>
      <w:r>
        <w:rPr>
          <w:rFonts w:ascii="Times New Roman" w:hAnsi="Times New Roman" w:eastAsia="Times New Roman"/>
          <w:sz w:val="24"/>
        </w:rPr>
        <w:t xml:space="preserve"> </w:t>
      </w:r>
      <w:r>
        <w:rPr>
          <w:rFonts w:ascii="Times New Roman" w:hAnsi="Times New Roman" w:eastAsia="Times New Roman"/>
          <w:sz w:val="24"/>
        </w:rPr>
        <w:t xml:space="preserve">are part of the CI pipeline and the PR review checklist.</w:t>
      </w:r>
    </w:p>
    <w:p>
      <w:pPr>
        <w:numPr>
          <w:ilvl w:val="0"/>
          <w:numId w:val="1059"/>
        </w:numPr>
        <w:pStyle w:val="Compact"/>
      </w:pPr>
      <w:r>
        <w:rPr>
          <w:bCs/>
          <w:rFonts w:ascii="Times New Roman" w:hAnsi="Times New Roman" w:eastAsia="Times New Roman"/>
          <w:b/>
          <w:sz w:val="24"/>
        </w:rPr>
        <w:t xml:space="preserve">Incident disclosure:</w:t>
      </w:r>
      <w:r>
        <w:rPr>
          <w:rFonts w:ascii="Times New Roman" w:hAnsi="Times New Roman" w:eastAsia="Times New Roman"/>
          <w:sz w:val="24"/>
        </w:rPr>
        <w:t xml:space="preserve"> </w:t>
      </w:r>
      <w:r>
        <w:rPr>
          <w:rStyle w:val="VerbatimChar"/>
          <w:rFonts w:ascii="Times New Roman" w:hAnsi="Times New Roman" w:eastAsia="Times New Roman"/>
          <w:sz w:val="24"/>
        </w:rPr>
        <w:t xml:space="preserve">SECURITY.md</w:t>
      </w:r>
      <w:r>
        <w:rPr>
          <w:rFonts w:ascii="Times New Roman" w:hAnsi="Times New Roman" w:eastAsia="Times New Roman"/>
          <w:sz w:val="24"/>
        </w:rPr>
        <w:t xml:space="preserve"> </w:t>
      </w:r>
      <w:r>
        <w:rPr>
          <w:rFonts w:ascii="Times New Roman" w:hAnsi="Times New Roman" w:eastAsia="Times New Roman"/>
          <w:sz w:val="24"/>
        </w:rPr>
        <w:t xml:space="preserve">in the repo documents the responsible-disclosure path.</w:t>
      </w:r>
    </w:p>
    <w:p>
      <w:pPr>
        <w:pStyle w:val="FirstParagraph"/>
      </w:pPr>
      <w:r>
        <w:rPr>
          <w:bCs/>
          <w:rFonts w:ascii="Times New Roman" w:hAnsi="Times New Roman" w:eastAsia="Times New Roman"/>
          <w:b/>
          <w:sz w:val="24"/>
        </w:rPr>
        <w:t xml:space="preserve">Verification:</w:t>
      </w:r>
      <w:r>
        <w:rPr>
          <w:rFonts w:ascii="Times New Roman" w:hAnsi="Times New Roman" w:eastAsia="Times New Roman"/>
          <w:sz w:val="24"/>
        </w:rPr>
        <w:t xml:space="preserve"> </w:t>
      </w:r>
      <w:r>
        <w:rPr>
          <w:rFonts w:ascii="Times New Roman" w:hAnsi="Times New Roman" w:eastAsia="Times New Roman"/>
          <w:sz w:val="24"/>
        </w:rPr>
        <w:t xml:space="preserve">Automated tests cover the input-validation paths; manual penetration check is scheduled for the post-defense Azure deployment.</w:t>
      </w:r>
    </w:p>
    <w:p>
      <w:pPr>
        <w:pStyle w:val="BodyText"/>
      </w:pPr>
      <w:r>
        <w:rPr>
          <w:bCs/>
          <w:rFonts w:ascii="Times New Roman" w:hAnsi="Times New Roman" w:eastAsia="Times New Roman"/>
          <w:b/>
          <w:sz w:val="24"/>
        </w:rPr>
        <w:t xml:space="preserve">T-04 — Static Analysis Pipeline Failures</w:t>
      </w:r>
    </w:p>
    <w:p>
      <w:pPr>
        <w:pStyle w:val="BodyText"/>
      </w:pPr>
      <w:r>
        <w:rPr>
          <w:bCs/>
          <w:rFonts w:ascii="Times New Roman" w:hAnsi="Times New Roman" w:eastAsia="Times New Roman"/>
          <w:b/>
          <w:sz w:val="24"/>
        </w:rPr>
        <w:t xml:space="preserve">Mitigations:</w:t>
      </w:r>
    </w:p>
    <w:p>
      <w:pPr>
        <w:numPr>
          <w:ilvl w:val="0"/>
          <w:numId w:val="1060"/>
        </w:numPr>
        <w:pStyle w:val="Compact"/>
      </w:pPr>
      <w:r>
        <w:rPr>
          <w:rFonts w:ascii="Times New Roman" w:hAnsi="Times New Roman" w:eastAsia="Times New Roman"/>
          <w:sz w:val="24"/>
        </w:rPr>
        <w:t xml:space="preserve">Each static tool runs in its own container with a defined timeout and resource limit</w:t>
      </w:r>
    </w:p>
    <w:p>
      <w:pPr>
        <w:numPr>
          <w:ilvl w:val="0"/>
          <w:numId w:val="1060"/>
        </w:numPr>
        <w:pStyle w:val="Compact"/>
      </w:pPr>
      <w:r>
        <w:rPr>
          <w:rFonts w:ascii="Times New Roman" w:hAnsi="Times New Roman" w:eastAsia="Times New Roman"/>
          <w:sz w:val="24"/>
        </w:rPr>
        <w:t xml:space="preserve">A per-tool health-check is exercised in CI before deployment</w:t>
      </w:r>
    </w:p>
    <w:p>
      <w:pPr>
        <w:numPr>
          <w:ilvl w:val="0"/>
          <w:numId w:val="1060"/>
        </w:numPr>
        <w:pStyle w:val="Compact"/>
      </w:pPr>
      <w:r>
        <w:rPr>
          <w:rFonts w:ascii="Times New Roman" w:hAnsi="Times New Roman" w:eastAsia="Times New Roman"/>
          <w:sz w:val="24"/>
        </w:rPr>
        <w:t xml:space="preserve">If one tool crashes during a submission, the rest still run and the aggregator marks the missing tool’s output as</w:t>
      </w:r>
      <w:r>
        <w:rPr>
          <w:rFonts w:ascii="Times New Roman" w:hAnsi="Times New Roman" w:eastAsia="Times New Roman"/>
          <w:sz w:val="24"/>
        </w:rPr>
        <w:t xml:space="preserve"> </w:t>
      </w:r>
      <w:r>
        <w:rPr>
          <w:rStyle w:val="VerbatimChar"/>
          <w:rFonts w:ascii="Times New Roman" w:hAnsi="Times New Roman" w:eastAsia="Times New Roman"/>
          <w:sz w:val="24"/>
        </w:rPr>
        <w:t xml:space="preserve">Unavailable</w:t>
      </w:r>
    </w:p>
    <w:p>
      <w:pPr>
        <w:numPr>
          <w:ilvl w:val="0"/>
          <w:numId w:val="1060"/>
        </w:numPr>
        <w:pStyle w:val="Compact"/>
      </w:pPr>
      <w:r>
        <w:rPr>
          <w:rFonts w:ascii="Times New Roman" w:hAnsi="Times New Roman" w:eastAsia="Times New Roman"/>
          <w:sz w:val="24"/>
        </w:rPr>
        <w:t xml:space="preserve">The pipeline never blocks on a single failing tool</w:t>
      </w:r>
    </w:p>
    <w:p>
      <w:pPr>
        <w:pStyle w:val="FirstParagraph"/>
      </w:pPr>
      <w:r>
        <w:rPr>
          <w:bCs/>
          <w:rFonts w:ascii="Times New Roman" w:hAnsi="Times New Roman" w:eastAsia="Times New Roman"/>
          <w:b/>
          <w:sz w:val="24"/>
        </w:rPr>
        <w:t xml:space="preserve">T-05 — Database Performance / Corruption</w:t>
      </w:r>
    </w:p>
    <w:p>
      <w:pPr>
        <w:pStyle w:val="BodyText"/>
      </w:pPr>
      <w:r>
        <w:rPr>
          <w:bCs/>
          <w:rFonts w:ascii="Times New Roman" w:hAnsi="Times New Roman" w:eastAsia="Times New Roman"/>
          <w:b/>
          <w:sz w:val="24"/>
        </w:rPr>
        <w:t xml:space="preserve">Mitigations:</w:t>
      </w:r>
    </w:p>
    <w:p>
      <w:pPr>
        <w:numPr>
          <w:ilvl w:val="0"/>
          <w:numId w:val="1061"/>
        </w:numPr>
        <w:pStyle w:val="Compact"/>
      </w:pPr>
      <w:r>
        <w:rPr>
          <w:bCs/>
          <w:rFonts w:ascii="Times New Roman" w:hAnsi="Times New Roman" w:eastAsia="Times New Roman"/>
          <w:b/>
          <w:sz w:val="24"/>
        </w:rPr>
        <w:t xml:space="preserve">Local dev:</w:t>
      </w:r>
      <w:r>
        <w:rPr>
          <w:rFonts w:ascii="Times New Roman" w:hAnsi="Times New Roman" w:eastAsia="Times New Roman"/>
          <w:sz w:val="24"/>
        </w:rPr>
        <w:t xml:space="preserve"> </w:t>
      </w:r>
      <w:r>
        <w:rPr>
          <w:rFonts w:ascii="Times New Roman" w:hAnsi="Times New Roman" w:eastAsia="Times New Roman"/>
          <w:sz w:val="24"/>
        </w:rPr>
        <w:t xml:space="preserve">SQL Server in Docker; backups are not automatic in dev — the runbook captures</w:t>
      </w:r>
      <w:r>
        <w:rPr>
          <w:rFonts w:ascii="Times New Roman" w:hAnsi="Times New Roman" w:eastAsia="Times New Roman"/>
          <w:sz w:val="24"/>
        </w:rPr>
        <w:t xml:space="preserve"> </w:t>
      </w:r>
      <w:r>
        <w:rPr>
          <w:rStyle w:val="VerbatimChar"/>
          <w:rFonts w:ascii="Times New Roman" w:hAnsi="Times New Roman" w:eastAsia="Times New Roman"/>
          <w:sz w:val="24"/>
        </w:rPr>
        <w:t xml:space="preserve">BACKUP DATABASE</w:t>
      </w:r>
      <w:r>
        <w:rPr>
          <w:rFonts w:ascii="Times New Roman" w:hAnsi="Times New Roman" w:eastAsia="Times New Roman"/>
          <w:sz w:val="24"/>
        </w:rPr>
        <w:t xml:space="preserve"> </w:t>
      </w:r>
      <w:r>
        <w:rPr>
          <w:rFonts w:ascii="Times New Roman" w:hAnsi="Times New Roman" w:eastAsia="Times New Roman"/>
          <w:sz w:val="24"/>
        </w:rPr>
        <w:t xml:space="preserve">commands for snapshots before risky migrations</w:t>
      </w:r>
    </w:p>
    <w:p>
      <w:pPr>
        <w:numPr>
          <w:ilvl w:val="0"/>
          <w:numId w:val="1061"/>
        </w:numPr>
        <w:pStyle w:val="Compact"/>
      </w:pPr>
      <w:r>
        <w:rPr>
          <w:bCs/>
          <w:rFonts w:ascii="Times New Roman" w:hAnsi="Times New Roman" w:eastAsia="Times New Roman"/>
          <w:b/>
          <w:sz w:val="24"/>
        </w:rPr>
        <w:t xml:space="preserve">Production (post-defense Azure):</w:t>
      </w:r>
      <w:r>
        <w:rPr>
          <w:rFonts w:ascii="Times New Roman" w:hAnsi="Times New Roman" w:eastAsia="Times New Roman"/>
          <w:sz w:val="24"/>
        </w:rPr>
        <w:t xml:space="preserve"> </w:t>
      </w:r>
      <w:r>
        <w:rPr>
          <w:rFonts w:ascii="Times New Roman" w:hAnsi="Times New Roman" w:eastAsia="Times New Roman"/>
          <w:sz w:val="24"/>
        </w:rPr>
        <w:t xml:space="preserve">Azure SQL automatic daily backups with 7-day point-in-time restore (Basic tier)</w:t>
      </w:r>
    </w:p>
    <w:p>
      <w:pPr>
        <w:numPr>
          <w:ilvl w:val="0"/>
          <w:numId w:val="1061"/>
        </w:numPr>
        <w:pStyle w:val="Compact"/>
      </w:pPr>
      <w:r>
        <w:rPr>
          <w:bCs/>
          <w:rFonts w:ascii="Times New Roman" w:hAnsi="Times New Roman" w:eastAsia="Times New Roman"/>
          <w:b/>
          <w:sz w:val="24"/>
        </w:rPr>
        <w:t xml:space="preserve">Migrations:</w:t>
      </w:r>
      <w:r>
        <w:rPr>
          <w:rFonts w:ascii="Times New Roman" w:hAnsi="Times New Roman" w:eastAsia="Times New Roman"/>
          <w:sz w:val="24"/>
        </w:rPr>
        <w:t xml:space="preserve"> </w:t>
      </w:r>
      <w:r>
        <w:rPr>
          <w:rFonts w:ascii="Times New Roman" w:hAnsi="Times New Roman" w:eastAsia="Times New Roman"/>
          <w:sz w:val="24"/>
        </w:rPr>
        <w:t xml:space="preserve">All schema changes go through EF Core migrations; the</w:t>
      </w:r>
      <w:r>
        <w:rPr>
          <w:rFonts w:ascii="Times New Roman" w:hAnsi="Times New Roman" w:eastAsia="Times New Roman"/>
          <w:sz w:val="24"/>
        </w:rPr>
        <w:t xml:space="preserve"> </w:t>
      </w:r>
      <w:r>
        <w:rPr>
          <w:rStyle w:val="VerbatimChar"/>
          <w:rFonts w:ascii="Times New Roman" w:hAnsi="Times New Roman" w:eastAsia="Times New Roman"/>
          <w:sz w:val="24"/>
        </w:rPr>
        <w:t xml:space="preserve">Up</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Down</w:t>
      </w:r>
      <w:r>
        <w:rPr>
          <w:rFonts w:ascii="Times New Roman" w:hAnsi="Times New Roman" w:eastAsia="Times New Roman"/>
          <w:sz w:val="24"/>
        </w:rPr>
        <w:t xml:space="preserve"> </w:t>
      </w:r>
      <w:r>
        <w:rPr>
          <w:rFonts w:ascii="Times New Roman" w:hAnsi="Times New Roman" w:eastAsia="Times New Roman"/>
          <w:sz w:val="24"/>
        </w:rPr>
        <w:t xml:space="preserve">pair is verified on a copy of the database before being merged</w:t>
      </w:r>
    </w:p>
    <w:p>
      <w:pPr>
        <w:numPr>
          <w:ilvl w:val="0"/>
          <w:numId w:val="1061"/>
        </w:numPr>
        <w:pStyle w:val="Compact"/>
      </w:pPr>
      <w:r>
        <w:rPr>
          <w:bCs/>
          <w:rFonts w:ascii="Times New Roman" w:hAnsi="Times New Roman" w:eastAsia="Times New Roman"/>
          <w:b/>
          <w:sz w:val="24"/>
        </w:rPr>
        <w:t xml:space="preserve">Monitoring:</w:t>
      </w:r>
      <w:r>
        <w:rPr>
          <w:rFonts w:ascii="Times New Roman" w:hAnsi="Times New Roman" w:eastAsia="Times New Roman"/>
          <w:sz w:val="24"/>
        </w:rPr>
        <w:t xml:space="preserve"> </w:t>
      </w:r>
      <w:r>
        <w:rPr>
          <w:rFonts w:ascii="Times New Roman" w:hAnsi="Times New Roman" w:eastAsia="Times New Roman"/>
          <w:sz w:val="24"/>
        </w:rPr>
        <w:t xml:space="preserve">Application Insights tracks slow queries; query plans are reviewed when a query exceeds 500 ms in steady state</w:t>
      </w:r>
    </w:p>
    <w:p>
      <w:pPr>
        <w:pStyle w:val="FirstParagraph"/>
      </w:pPr>
      <w:r>
        <w:rPr>
          <w:bCs/>
          <w:rFonts w:ascii="Times New Roman" w:hAnsi="Times New Roman" w:eastAsia="Times New Roman"/>
          <w:b/>
          <w:sz w:val="24"/>
        </w:rPr>
        <w:t xml:space="preserve">T-06 — Third-party API Limits (GitHub, OpenAI)</w:t>
      </w:r>
    </w:p>
    <w:p>
      <w:pPr>
        <w:pStyle w:val="BodyText"/>
      </w:pPr>
      <w:r>
        <w:rPr>
          <w:bCs/>
          <w:rFonts w:ascii="Times New Roman" w:hAnsi="Times New Roman" w:eastAsia="Times New Roman"/>
          <w:b/>
          <w:sz w:val="24"/>
        </w:rPr>
        <w:t xml:space="preserve">Mitigations:</w:t>
      </w:r>
    </w:p>
    <w:p>
      <w:pPr>
        <w:numPr>
          <w:ilvl w:val="0"/>
          <w:numId w:val="1062"/>
        </w:numPr>
        <w:pStyle w:val="Compact"/>
      </w:pPr>
      <w:r>
        <w:rPr>
          <w:rFonts w:ascii="Times New Roman" w:hAnsi="Times New Roman" w:eastAsia="Times New Roman"/>
          <w:sz w:val="24"/>
        </w:rPr>
        <w:t xml:space="preserve">Server-side OAuth tokens are stored encrypted and reused across requests rather than acquired per call</w:t>
      </w:r>
    </w:p>
    <w:p>
      <w:pPr>
        <w:numPr>
          <w:ilvl w:val="0"/>
          <w:numId w:val="1062"/>
        </w:numPr>
        <w:pStyle w:val="Compact"/>
      </w:pPr>
      <w:r>
        <w:rPr>
          <w:rFonts w:ascii="Times New Roman" w:hAnsi="Times New Roman" w:eastAsia="Times New Roman"/>
          <w:sz w:val="24"/>
        </w:rPr>
        <w:t xml:space="preserve">Exponential back-off on GitHub API rate-limit responses (</w:t>
      </w:r>
      <w:r>
        <w:rPr>
          <w:rStyle w:val="VerbatimChar"/>
          <w:rFonts w:ascii="Times New Roman" w:hAnsi="Times New Roman" w:eastAsia="Times New Roman"/>
          <w:sz w:val="24"/>
        </w:rPr>
        <w:t xml:space="preserve">X-RateLimit-Remaining</w:t>
      </w:r>
      <w:r>
        <w:rPr>
          <w:rFonts w:ascii="Times New Roman" w:hAnsi="Times New Roman" w:eastAsia="Times New Roman"/>
          <w:sz w:val="24"/>
        </w:rPr>
        <w:t xml:space="preserve"> </w:t>
      </w:r>
      <w:r>
        <w:rPr>
          <w:rFonts w:ascii="Times New Roman" w:hAnsi="Times New Roman" w:eastAsia="Times New Roman"/>
          <w:sz w:val="24"/>
        </w:rPr>
        <w:t xml:space="preserve">header inspected)</w:t>
      </w:r>
    </w:p>
    <w:p>
      <w:pPr>
        <w:numPr>
          <w:ilvl w:val="0"/>
          <w:numId w:val="1062"/>
        </w:numPr>
        <w:pStyle w:val="Compact"/>
      </w:pPr>
      <w:r>
        <w:rPr>
          <w:rFonts w:ascii="Times New Roman" w:hAnsi="Times New Roman" w:eastAsia="Times New Roman"/>
          <w:sz w:val="24"/>
        </w:rPr>
        <w:t xml:space="preserve">OpenAI cost cap: 8 k input tokens / 2 k output tokens per AI review (per ADR-036); 6 k / 1 k per Mentor Chat turn — both enforced inside the AI service</w:t>
      </w:r>
    </w:p>
    <w:p>
      <w:pPr>
        <w:numPr>
          <w:ilvl w:val="0"/>
          <w:numId w:val="1062"/>
        </w:numPr>
        <w:pStyle w:val="Compact"/>
      </w:pPr>
      <w:r>
        <w:rPr>
          <w:rFonts w:ascii="Times New Roman" w:hAnsi="Times New Roman" w:eastAsia="Times New Roman"/>
          <w:sz w:val="24"/>
        </w:rPr>
        <w:t xml:space="preserve">A UI banner warns the learner when the GitHub clone exceeds the 50 MB size limit before the analysis job is enqueued</w:t>
      </w:r>
    </w:p>
    <w:p>
      <w:pPr>
        <w:pStyle w:val="FirstParagraph"/>
      </w:pPr>
      <w:r>
        <w:rPr>
          <w:bCs/>
          <w:rFonts w:ascii="Times New Roman" w:hAnsi="Times New Roman" w:eastAsia="Times New Roman"/>
          <w:b/>
          <w:sz w:val="24"/>
        </w:rPr>
        <w:t xml:space="preserve">T-07 — Code Execution Sandbox Escape</w:t>
      </w:r>
    </w:p>
    <w:p>
      <w:pPr>
        <w:pStyle w:val="BodyText"/>
      </w:pPr>
      <w:r>
        <w:rPr>
          <w:bCs/>
          <w:rFonts w:ascii="Times New Roman" w:hAnsi="Times New Roman" w:eastAsia="Times New Roman"/>
          <w:b/>
          <w:sz w:val="24"/>
        </w:rPr>
        <w:t xml:space="preserve">Why it matters:</w:t>
      </w:r>
      <w:r>
        <w:rPr>
          <w:rFonts w:ascii="Times New Roman" w:hAnsi="Times New Roman" w:eastAsia="Times New Roman"/>
          <w:sz w:val="24"/>
        </w:rPr>
        <w:t xml:space="preserve"> </w:t>
      </w:r>
      <w:r>
        <w:rPr>
          <w:rFonts w:ascii="Times New Roman" w:hAnsi="Times New Roman" w:eastAsia="Times New Roman"/>
          <w:sz w:val="24"/>
        </w:rPr>
        <w:t xml:space="preserve">If the platform ever runs user code dynamically, escape from the sandbox could leak host data or internal network access.</w:t>
      </w:r>
    </w:p>
    <w:p>
      <w:pPr>
        <w:pStyle w:val="BodyText"/>
      </w:pPr>
      <w:r>
        <w:rPr>
          <w:bCs/>
          <w:rFonts w:ascii="Times New Roman" w:hAnsi="Times New Roman" w:eastAsia="Times New Roman"/>
          <w:b/>
          <w:sz w:val="24"/>
        </w:rPr>
        <w:t xml:space="preserve">Mitigations:</w:t>
      </w:r>
    </w:p>
    <w:p>
      <w:pPr>
        <w:numPr>
          <w:ilvl w:val="0"/>
          <w:numId w:val="1063"/>
        </w:numPr>
        <w:pStyle w:val="Compact"/>
      </w:pPr>
      <w:r>
        <w:rPr>
          <w:bCs/>
          <w:rFonts w:ascii="Times New Roman" w:hAnsi="Times New Roman" w:eastAsia="Times New Roman"/>
          <w:b/>
          <w:sz w:val="24"/>
        </w:rPr>
        <w:t xml:space="preserve">MVP design decision:</w:t>
      </w:r>
      <w:r>
        <w:rPr>
          <w:rFonts w:ascii="Times New Roman" w:hAnsi="Times New Roman" w:eastAsia="Times New Roman"/>
          <w:sz w:val="24"/>
        </w:rPr>
        <w:t xml:space="preserve"> </w:t>
      </w:r>
      <w:r>
        <w:rPr>
          <w:rFonts w:ascii="Times New Roman" w:hAnsi="Times New Roman" w:eastAsia="Times New Roman"/>
          <w:sz w:val="24"/>
        </w:rPr>
        <w:t xml:space="preserve">Code is</w:t>
      </w:r>
      <w:r>
        <w:rPr>
          <w:rFonts w:ascii="Times New Roman" w:hAnsi="Times New Roman" w:eastAsia="Times New Roman"/>
          <w:sz w:val="24"/>
        </w:rPr>
        <w:t xml:space="preserve"> </w:t>
      </w:r>
      <w:r>
        <w:rPr>
          <w:bCs/>
          <w:rFonts w:ascii="Times New Roman" w:hAnsi="Times New Roman" w:eastAsia="Times New Roman"/>
          <w:b/>
          <w:sz w:val="24"/>
        </w:rPr>
        <w:t xml:space="preserve">never executed</w:t>
      </w:r>
      <w:r>
        <w:rPr>
          <w:rFonts w:ascii="Times New Roman" w:hAnsi="Times New Roman" w:eastAsia="Times New Roman"/>
          <w:sz w:val="24"/>
        </w:rPr>
        <w:t xml:space="preserve"> </w:t>
      </w:r>
      <w:r>
        <w:rPr>
          <w:rFonts w:ascii="Times New Roman" w:hAnsi="Times New Roman" w:eastAsia="Times New Roman"/>
          <w:sz w:val="24"/>
        </w:rPr>
        <w:t xml:space="preserve">during analysis — static analysis + LLM review only. This eliminates the entire sandbox-escape risk class from the MVP.</w:t>
      </w:r>
    </w:p>
    <w:p>
      <w:pPr>
        <w:numPr>
          <w:ilvl w:val="0"/>
          <w:numId w:val="1063"/>
        </w:numPr>
        <w:pStyle w:val="Compact"/>
      </w:pPr>
      <w:r>
        <w:rPr>
          <w:rFonts w:ascii="Times New Roman" w:hAnsi="Times New Roman" w:eastAsia="Times New Roman"/>
          <w:sz w:val="24"/>
        </w:rPr>
        <w:t xml:space="preserve">If dynamic execution is added post-MVP, it would run in language-specific Docker containers with strict CPU / memory limits, no network access from the sandbox, and explicit seccomp / AppArmor profiles.</w:t>
      </w:r>
    </w:p>
    <w:p>
      <w:pPr>
        <w:numPr>
          <w:ilvl w:val="0"/>
          <w:numId w:val="1063"/>
        </w:numPr>
        <w:pStyle w:val="Compact"/>
      </w:pPr>
      <w:r>
        <w:rPr>
          <w:rFonts w:ascii="Times New Roman" w:hAnsi="Times New Roman" w:eastAsia="Times New Roman"/>
          <w:sz w:val="24"/>
        </w:rPr>
        <w:t xml:space="preserve">Static tools themselves are sandboxed in their own containers; they receive read-only access to the cloned source tree.</w:t>
      </w:r>
    </w:p>
    <w:bookmarkEnd w:id="59"/>
    <w:bookmarkStart w:id="60" w:name="product-risks-matrix-mitigations"/>
    <w:p>
      <w:pPr>
        <w:pStyle w:val="Heading3"/>
      </w:pPr>
      <w:r>
        <w:rPr>
          <w:bCs/>
          <w:rFonts w:ascii="Times New Roman" w:hAnsi="Times New Roman" w:eastAsia="Times New Roman"/>
          <w:b/>
          <w:sz w:val="24"/>
        </w:rPr>
        <w:t xml:space="preserve">2.2.3 Product Risks — Matrix &amp; Mitigations</w:t>
      </w:r>
    </w:p>
    <w:tbl>
      <w:tblPr>
        <w:tblStyle w:val="Table"/>
        <w:jc w:val="center"/>
        <w:tblLook w:firstRow="1" w:lastRow="0" w:firstColumn="0" w:lastColumn="0" w:noHBand="0" w:noVBand="0" w:val="0020"/>
        <w:tblBorders>
          <w:top w:val="single" w:sz="8" w:space="0" w:color="1E3A5F"/>
          <w:bottom w:val="single" w:sz="8" w:space="0" w:color="1E3A5F"/>
          <w:insideH w:val="single" w:sz="4" w:space="0" w:color="CCCCCC"/>
        </w:tblBorders>
        <w:tblW w:w="5000" w:type="pct"/>
      </w:tblPr>
      <w:tblGrid>
        <w:gridCol w:w="1320"/>
        <w:gridCol w:w="1320"/>
        <w:gridCol w:w="1320"/>
        <w:gridCol w:w="1320"/>
        <w:gridCol w:w="1320"/>
        <w:gridCol w:w="1320"/>
      </w:tblGrid>
      <w:tr>
        <w:trPr>
          <w:tblHeader w:val="true"/>
        </w:trPr>
        <w:tc>
          <w:tcPr>
            <w:shd w:fill="1E3A5F" w:val="clear"/>
            <w:tcMar>
              <w:top w:w="60" w:type="dxa"/>
              <w:bottom w:w="60" w:type="dxa"/>
              <w:left w:w="100" w:type="dxa"/>
              <w:right w:w="100" w:type="dxa"/>
            </w:tcMar>
          </w:tcPr>
          <w:p>
            <w:pPr>
              <w:pStyle w:val="Compact"/>
              <w:jc w:val="center"/>
            </w:pPr>
            <w:r>
              <w:rPr>
                <w:rFonts w:ascii="Times New Roman" w:hAnsi="Times New Roman" w:eastAsia="Times New Roman"/>
                <w:b/>
                <w:color w:val="FFFFFF"/>
                <w:sz w:val="20"/>
              </w:rPr>
              <w:t xml:space="preserve">ID</w:t>
            </w:r>
          </w:p>
        </w:tc>
        <w:tc>
          <w:tcPr>
            <w:shd w:fill="1E3A5F" w:val="clear"/>
            <w:tcMar>
              <w:top w:w="60" w:type="dxa"/>
              <w:bottom w:w="60" w:type="dxa"/>
              <w:left w:w="100" w:type="dxa"/>
              <w:right w:w="100" w:type="dxa"/>
            </w:tcMar>
          </w:tcPr>
          <w:p>
            <w:pPr>
              <w:pStyle w:val="Compact"/>
              <w:jc w:val="center"/>
            </w:pPr>
            <w:r>
              <w:rPr>
                <w:rFonts w:ascii="Times New Roman" w:hAnsi="Times New Roman" w:eastAsia="Times New Roman"/>
                <w:b/>
                <w:color w:val="FFFFFF"/>
                <w:sz w:val="20"/>
              </w:rPr>
              <w:t xml:space="preserve">Risk</w:t>
            </w:r>
          </w:p>
        </w:tc>
        <w:tc>
          <w:tcPr>
            <w:shd w:fill="1E3A5F" w:val="clear"/>
            <w:tcMar>
              <w:top w:w="60" w:type="dxa"/>
              <w:bottom w:w="60" w:type="dxa"/>
              <w:left w:w="100" w:type="dxa"/>
              <w:right w:w="100" w:type="dxa"/>
            </w:tcMar>
          </w:tcPr>
          <w:p>
            <w:pPr>
              <w:pStyle w:val="Compact"/>
              <w:jc w:val="center"/>
            </w:pPr>
            <w:r>
              <w:rPr>
                <w:rFonts w:ascii="Times New Roman" w:hAnsi="Times New Roman" w:eastAsia="Times New Roman"/>
                <w:b/>
                <w:color w:val="FFFFFF"/>
                <w:sz w:val="20"/>
              </w:rPr>
              <w:t xml:space="preserve">Probability</w:t>
            </w:r>
          </w:p>
        </w:tc>
        <w:tc>
          <w:tcPr>
            <w:shd w:fill="1E3A5F" w:val="clear"/>
            <w:tcMar>
              <w:top w:w="60" w:type="dxa"/>
              <w:bottom w:w="60" w:type="dxa"/>
              <w:left w:w="100" w:type="dxa"/>
              <w:right w:w="100" w:type="dxa"/>
            </w:tcMar>
          </w:tcPr>
          <w:p>
            <w:pPr>
              <w:pStyle w:val="Compact"/>
              <w:jc w:val="center"/>
            </w:pPr>
            <w:r>
              <w:rPr>
                <w:rFonts w:ascii="Times New Roman" w:hAnsi="Times New Roman" w:eastAsia="Times New Roman"/>
                <w:b/>
                <w:color w:val="FFFFFF"/>
                <w:sz w:val="20"/>
              </w:rPr>
              <w:t xml:space="preserve">Impact</w:t>
            </w:r>
          </w:p>
        </w:tc>
        <w:tc>
          <w:tcPr>
            <w:shd w:fill="1E3A5F" w:val="clear"/>
            <w:tcMar>
              <w:top w:w="60" w:type="dxa"/>
              <w:bottom w:w="60" w:type="dxa"/>
              <w:left w:w="100" w:type="dxa"/>
              <w:right w:w="100" w:type="dxa"/>
            </w:tcMar>
          </w:tcPr>
          <w:p>
            <w:pPr>
              <w:pStyle w:val="Compact"/>
              <w:jc w:val="center"/>
            </w:pPr>
            <w:r>
              <w:rPr>
                <w:rFonts w:ascii="Times New Roman" w:hAnsi="Times New Roman" w:eastAsia="Times New Roman"/>
                <w:b/>
                <w:color w:val="FFFFFF"/>
                <w:sz w:val="20"/>
              </w:rPr>
              <w:t xml:space="preserve">Severity</w:t>
            </w:r>
          </w:p>
        </w:tc>
        <w:tc>
          <w:tcPr>
            <w:shd w:fill="1E3A5F" w:val="clear"/>
            <w:tcMar>
              <w:top w:w="60" w:type="dxa"/>
              <w:bottom w:w="60" w:type="dxa"/>
              <w:left w:w="100" w:type="dxa"/>
              <w:right w:w="100" w:type="dxa"/>
            </w:tcMar>
          </w:tcPr>
          <w:p>
            <w:pPr>
              <w:pStyle w:val="Compact"/>
              <w:jc w:val="center"/>
            </w:pPr>
            <w:r>
              <w:rPr>
                <w:rFonts w:ascii="Times New Roman" w:hAnsi="Times New Roman" w:eastAsia="Times New Roman"/>
                <w:b/>
                <w:color w:val="FFFFFF"/>
                <w:sz w:val="20"/>
              </w:rPr>
              <w:t xml:space="preserve">Owner</w:t>
            </w:r>
          </w:p>
        </w:tc>
      </w:tr>
      <w:tr>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P-01</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Feature complexity overwhelms new users</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Medium</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High</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Critical</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PM / Frontend Lead</w:t>
            </w:r>
          </w:p>
        </w:tc>
      </w:tr>
      <w:tr>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P-02</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AI feedback quality not meeting user expectations</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High</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High</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Critical</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AI Lead</w:t>
            </w:r>
          </w:p>
        </w:tc>
      </w:tr>
      <w:tr>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P-03</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Strong competition / market noise</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High</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Medium</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Moderate</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PM / Growth</w:t>
            </w:r>
          </w:p>
        </w:tc>
      </w:tr>
      <w:tr>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P-04</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Low initial user adoption</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High</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High</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Critical</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PM / Growth</w:t>
            </w:r>
          </w:p>
        </w:tc>
      </w:tr>
      <w:tr>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P-05</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Pricing model mismatch</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Medium</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Medium</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Moderate</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PM / Product</w:t>
            </w:r>
          </w:p>
        </w:tc>
      </w:tr>
    </w:tbl>
    <w:p>
      <w:pPr>
        <w:pStyle w:val="BodyText"/>
      </w:pPr>
      <w:r>
        <w:rPr>
          <w:bCs/>
          <w:rFonts w:ascii="Times New Roman" w:hAnsi="Times New Roman" w:eastAsia="Times New Roman"/>
          <w:b/>
          <w:sz w:val="24"/>
        </w:rPr>
        <w:t xml:space="preserve">P-01 — Feature Overwhelm</w:t>
      </w:r>
    </w:p>
    <w:p>
      <w:pPr>
        <w:pStyle w:val="BodyText"/>
      </w:pPr>
      <w:r>
        <w:rPr>
          <w:bCs/>
          <w:rFonts w:ascii="Times New Roman" w:hAnsi="Times New Roman" w:eastAsia="Times New Roman"/>
          <w:b/>
          <w:sz w:val="24"/>
        </w:rPr>
        <w:t xml:space="preserve">Mitigations:</w:t>
      </w:r>
    </w:p>
    <w:p>
      <w:pPr>
        <w:numPr>
          <w:ilvl w:val="0"/>
          <w:numId w:val="1064"/>
        </w:numPr>
        <w:pStyle w:val="Compact"/>
      </w:pPr>
      <w:r>
        <w:rPr>
          <w:rFonts w:ascii="Times New Roman" w:hAnsi="Times New Roman" w:eastAsia="Times New Roman"/>
          <w:sz w:val="24"/>
        </w:rPr>
        <w:t xml:space="preserve">Prioritize the core loop for M1 (Internal Demo) and use progressive disclosure in the UI.</w:t>
      </w:r>
    </w:p>
    <w:p>
      <w:pPr>
        <w:numPr>
          <w:ilvl w:val="0"/>
          <w:numId w:val="1064"/>
        </w:numPr>
        <w:pStyle w:val="Compact"/>
      </w:pPr>
      <w:r>
        <w:rPr>
          <w:rFonts w:ascii="Times New Roman" w:hAnsi="Times New Roman" w:eastAsia="Times New Roman"/>
          <w:sz w:val="24"/>
        </w:rPr>
        <w:t xml:space="preserve">Guided onboarding (interactive tutorial) and contextual help tips.</w:t>
      </w:r>
    </w:p>
    <w:p>
      <w:pPr>
        <w:numPr>
          <w:ilvl w:val="0"/>
          <w:numId w:val="1064"/>
        </w:numPr>
        <w:pStyle w:val="Compact"/>
      </w:pPr>
      <w:r>
        <w:rPr>
          <w:rFonts w:ascii="Times New Roman" w:hAnsi="Times New Roman" w:eastAsia="Times New Roman"/>
          <w:sz w:val="24"/>
        </w:rPr>
        <w:t xml:space="preserve">Measure drop-off funnels and iterate UX using real user data.</w:t>
      </w:r>
    </w:p>
    <w:p>
      <w:pPr>
        <w:pStyle w:val="FirstParagraph"/>
      </w:pPr>
      <w:r>
        <w:rPr>
          <w:bCs/>
          <w:rFonts w:ascii="Times New Roman" w:hAnsi="Times New Roman" w:eastAsia="Times New Roman"/>
          <w:b/>
          <w:sz w:val="24"/>
        </w:rPr>
        <w:t xml:space="preserve">P-02 — AI Feedback Quality</w:t>
      </w:r>
    </w:p>
    <w:p>
      <w:pPr>
        <w:pStyle w:val="BodyText"/>
      </w:pPr>
      <w:r>
        <w:rPr>
          <w:bCs/>
          <w:rFonts w:ascii="Times New Roman" w:hAnsi="Times New Roman" w:eastAsia="Times New Roman"/>
          <w:b/>
          <w:sz w:val="24"/>
        </w:rPr>
        <w:t xml:space="preserve">Mitigations:</w:t>
      </w:r>
    </w:p>
    <w:p>
      <w:pPr>
        <w:numPr>
          <w:ilvl w:val="0"/>
          <w:numId w:val="1065"/>
        </w:numPr>
        <w:pStyle w:val="Compact"/>
      </w:pPr>
      <w:r>
        <w:rPr>
          <w:bCs/>
          <w:rFonts w:ascii="Times New Roman" w:hAnsi="Times New Roman" w:eastAsia="Times New Roman"/>
          <w:b/>
          <w:sz w:val="24"/>
        </w:rPr>
        <w:t xml:space="preserve">Layered feedback:</w:t>
      </w:r>
      <w:r>
        <w:rPr>
          <w:rFonts w:ascii="Times New Roman" w:hAnsi="Times New Roman" w:eastAsia="Times New Roman"/>
          <w:sz w:val="24"/>
        </w:rPr>
        <w:t xml:space="preserve"> </w:t>
      </w:r>
      <w:r>
        <w:rPr>
          <w:rFonts w:ascii="Times New Roman" w:hAnsi="Times New Roman" w:eastAsia="Times New Roman"/>
          <w:sz w:val="24"/>
        </w:rPr>
        <w:t xml:space="preserve">Combine deterministic static analysis with LLM-based insights to improve reliability.</w:t>
      </w:r>
    </w:p>
    <w:p>
      <w:pPr>
        <w:numPr>
          <w:ilvl w:val="0"/>
          <w:numId w:val="1065"/>
        </w:numPr>
        <w:pStyle w:val="Compact"/>
      </w:pPr>
      <w:r>
        <w:rPr>
          <w:bCs/>
          <w:rFonts w:ascii="Times New Roman" w:hAnsi="Times New Roman" w:eastAsia="Times New Roman"/>
          <w:b/>
          <w:sz w:val="24"/>
        </w:rPr>
        <w:t xml:space="preserve">Prompt engineering &amp; versioning:</w:t>
      </w:r>
      <w:r>
        <w:rPr>
          <w:rFonts w:ascii="Times New Roman" w:hAnsi="Times New Roman" w:eastAsia="Times New Roman"/>
          <w:sz w:val="24"/>
        </w:rPr>
        <w:t xml:space="preserve"> </w:t>
      </w:r>
      <w:r>
        <w:rPr>
          <w:rFonts w:ascii="Times New Roman" w:hAnsi="Times New Roman" w:eastAsia="Times New Roman"/>
          <w:sz w:val="24"/>
        </w:rPr>
        <w:t xml:space="preserve">Keep prompt templates in version control; A/B test prompt variations and track user ratings.</w:t>
      </w:r>
    </w:p>
    <w:p>
      <w:pPr>
        <w:numPr>
          <w:ilvl w:val="0"/>
          <w:numId w:val="1065"/>
        </w:numPr>
        <w:pStyle w:val="Compact"/>
      </w:pPr>
      <w:r>
        <w:rPr>
          <w:bCs/>
          <w:rFonts w:ascii="Times New Roman" w:hAnsi="Times New Roman" w:eastAsia="Times New Roman"/>
          <w:b/>
          <w:sz w:val="24"/>
        </w:rPr>
        <w:t xml:space="preserve">Human-in-the-loop for early users:</w:t>
      </w:r>
      <w:r>
        <w:rPr>
          <w:rFonts w:ascii="Times New Roman" w:hAnsi="Times New Roman" w:eastAsia="Times New Roman"/>
          <w:sz w:val="24"/>
        </w:rPr>
        <w:t xml:space="preserve"> </w:t>
      </w:r>
      <w:r>
        <w:rPr>
          <w:rFonts w:ascii="Times New Roman" w:hAnsi="Times New Roman" w:eastAsia="Times New Roman"/>
          <w:sz w:val="24"/>
        </w:rPr>
        <w:t xml:space="preserve">Manually review and correct AI outputs for the first N beta users and use the corrections to improve prompts/scoring.</w:t>
      </w:r>
    </w:p>
    <w:p>
      <w:pPr>
        <w:numPr>
          <w:ilvl w:val="0"/>
          <w:numId w:val="1065"/>
        </w:numPr>
        <w:pStyle w:val="Compact"/>
      </w:pPr>
      <w:r>
        <w:rPr>
          <w:bCs/>
          <w:rFonts w:ascii="Times New Roman" w:hAnsi="Times New Roman" w:eastAsia="Times New Roman"/>
          <w:b/>
          <w:sz w:val="24"/>
        </w:rPr>
        <w:t xml:space="preserve">Feedback telemetry:</w:t>
      </w:r>
      <w:r>
        <w:rPr>
          <w:rFonts w:ascii="Times New Roman" w:hAnsi="Times New Roman" w:eastAsia="Times New Roman"/>
          <w:sz w:val="24"/>
        </w:rPr>
        <w:t xml:space="preserve"> </w:t>
      </w:r>
      <w:r>
        <w:rPr>
          <w:rFonts w:ascii="Times New Roman" w:hAnsi="Times New Roman" w:eastAsia="Times New Roman"/>
          <w:sz w:val="24"/>
        </w:rPr>
        <w:t xml:space="preserve">Collect per-review ratings and comment metadata to prioritize problematic patterns.</w:t>
      </w:r>
    </w:p>
    <w:p>
      <w:pPr>
        <w:pStyle w:val="FirstParagraph"/>
      </w:pPr>
      <w:r>
        <w:rPr>
          <w:bCs/>
          <w:rFonts w:ascii="Times New Roman" w:hAnsi="Times New Roman" w:eastAsia="Times New Roman"/>
          <w:b/>
          <w:sz w:val="24"/>
        </w:rPr>
        <w:t xml:space="preserve">P-03 — Competition</w:t>
      </w:r>
    </w:p>
    <w:p>
      <w:pPr>
        <w:pStyle w:val="BodyText"/>
      </w:pPr>
      <w:r>
        <w:rPr>
          <w:bCs/>
          <w:rFonts w:ascii="Times New Roman" w:hAnsi="Times New Roman" w:eastAsia="Times New Roman"/>
          <w:b/>
          <w:sz w:val="24"/>
        </w:rPr>
        <w:t xml:space="preserve">Mitigations:</w:t>
      </w:r>
    </w:p>
    <w:p>
      <w:pPr>
        <w:numPr>
          <w:ilvl w:val="0"/>
          <w:numId w:val="1066"/>
        </w:numPr>
        <w:pStyle w:val="Compact"/>
      </w:pPr>
      <w:r>
        <w:rPr>
          <w:rFonts w:ascii="Times New Roman" w:hAnsi="Times New Roman" w:eastAsia="Times New Roman"/>
          <w:sz w:val="24"/>
        </w:rPr>
        <w:t xml:space="preserve">Focus on a clear UVP: instant, educative code feedback + shareable Learning CV.</w:t>
      </w:r>
    </w:p>
    <w:p>
      <w:pPr>
        <w:numPr>
          <w:ilvl w:val="0"/>
          <w:numId w:val="1066"/>
        </w:numPr>
        <w:pStyle w:val="Compact"/>
      </w:pPr>
      <w:r>
        <w:rPr>
          <w:rFonts w:ascii="Times New Roman" w:hAnsi="Times New Roman" w:eastAsia="Times New Roman"/>
          <w:sz w:val="24"/>
        </w:rPr>
        <w:t xml:space="preserve">Niche targeting and content-led organic growth (technical blog posts, case studies).</w:t>
      </w:r>
    </w:p>
    <w:p>
      <w:pPr>
        <w:numPr>
          <w:ilvl w:val="0"/>
          <w:numId w:val="1066"/>
        </w:numPr>
        <w:pStyle w:val="Compact"/>
      </w:pPr>
      <w:r>
        <w:rPr>
          <w:rFonts w:ascii="Times New Roman" w:hAnsi="Times New Roman" w:eastAsia="Times New Roman"/>
          <w:sz w:val="24"/>
        </w:rPr>
        <w:t xml:space="preserve">Rapid iteration on features that directly affect retention and referrals.</w:t>
      </w:r>
    </w:p>
    <w:p>
      <w:pPr>
        <w:pStyle w:val="FirstParagraph"/>
      </w:pPr>
      <w:r>
        <w:rPr>
          <w:bCs/>
          <w:rFonts w:ascii="Times New Roman" w:hAnsi="Times New Roman" w:eastAsia="Times New Roman"/>
          <w:b/>
          <w:sz w:val="24"/>
        </w:rPr>
        <w:t xml:space="preserve">P-04 — Low Adoption</w:t>
      </w:r>
    </w:p>
    <w:p>
      <w:pPr>
        <w:pStyle w:val="BodyText"/>
      </w:pPr>
      <w:r>
        <w:rPr>
          <w:bCs/>
          <w:rFonts w:ascii="Times New Roman" w:hAnsi="Times New Roman" w:eastAsia="Times New Roman"/>
          <w:b/>
          <w:sz w:val="24"/>
        </w:rPr>
        <w:t xml:space="preserve">Mitigations:</w:t>
      </w:r>
    </w:p>
    <w:p>
      <w:pPr>
        <w:numPr>
          <w:ilvl w:val="0"/>
          <w:numId w:val="1067"/>
        </w:numPr>
        <w:pStyle w:val="Compact"/>
      </w:pPr>
      <w:r>
        <w:rPr>
          <w:rFonts w:ascii="Times New Roman" w:hAnsi="Times New Roman" w:eastAsia="Times New Roman"/>
          <w:sz w:val="24"/>
        </w:rPr>
        <w:t xml:space="preserve">Generous free tier to reduce friction and demonstrate value.</w:t>
      </w:r>
    </w:p>
    <w:p>
      <w:pPr>
        <w:numPr>
          <w:ilvl w:val="0"/>
          <w:numId w:val="1067"/>
        </w:numPr>
        <w:pStyle w:val="Compact"/>
      </w:pPr>
      <w:r>
        <w:rPr>
          <w:rFonts w:ascii="Times New Roman" w:hAnsi="Times New Roman" w:eastAsia="Times New Roman"/>
          <w:sz w:val="24"/>
        </w:rPr>
        <w:t xml:space="preserve">Early community building and partnerships (student groups, local meetups).</w:t>
      </w:r>
    </w:p>
    <w:p>
      <w:pPr>
        <w:numPr>
          <w:ilvl w:val="0"/>
          <w:numId w:val="1067"/>
        </w:numPr>
        <w:pStyle w:val="Compact"/>
      </w:pPr>
      <w:r>
        <w:rPr>
          <w:rFonts w:ascii="Times New Roman" w:hAnsi="Times New Roman" w:eastAsia="Times New Roman"/>
          <w:sz w:val="24"/>
        </w:rPr>
        <w:t xml:space="preserve">Simplified onboarding flows and referral incentives.</w:t>
      </w:r>
    </w:p>
    <w:p>
      <w:pPr>
        <w:pStyle w:val="FirstParagraph"/>
      </w:pPr>
      <w:r>
        <w:rPr>
          <w:bCs/>
          <w:rFonts w:ascii="Times New Roman" w:hAnsi="Times New Roman" w:eastAsia="Times New Roman"/>
          <w:b/>
          <w:sz w:val="24"/>
        </w:rPr>
        <w:t xml:space="preserve">P-05 — Pricing</w:t>
      </w:r>
    </w:p>
    <w:p>
      <w:pPr>
        <w:pStyle w:val="BodyText"/>
      </w:pPr>
      <w:r>
        <w:rPr>
          <w:bCs/>
          <w:rFonts w:ascii="Times New Roman" w:hAnsi="Times New Roman" w:eastAsia="Times New Roman"/>
          <w:b/>
          <w:sz w:val="24"/>
        </w:rPr>
        <w:t xml:space="preserve">Mitigations:</w:t>
      </w:r>
    </w:p>
    <w:p>
      <w:pPr>
        <w:numPr>
          <w:ilvl w:val="0"/>
          <w:numId w:val="1068"/>
        </w:numPr>
        <w:pStyle w:val="Compact"/>
      </w:pPr>
      <w:r>
        <w:rPr>
          <w:rFonts w:ascii="Times New Roman" w:hAnsi="Times New Roman" w:eastAsia="Times New Roman"/>
          <w:sz w:val="24"/>
        </w:rPr>
        <w:t xml:space="preserve">Test pricing via controlled experiments and surveys; start with a low-cost Pro tier and iteratively adjust.</w:t>
      </w:r>
    </w:p>
    <w:p>
      <w:pPr>
        <w:numPr>
          <w:ilvl w:val="0"/>
          <w:numId w:val="1068"/>
        </w:numPr>
        <w:pStyle w:val="Compact"/>
      </w:pPr>
      <w:r>
        <w:rPr>
          <w:rFonts w:ascii="Times New Roman" w:hAnsi="Times New Roman" w:eastAsia="Times New Roman"/>
          <w:sz w:val="24"/>
        </w:rPr>
        <w:t xml:space="preserve">Monitor conversion funnel and elasticity; offer scholarships or discounts for students.</w:t>
      </w:r>
    </w:p>
    <w:bookmarkEnd w:id="60"/>
    <w:bookmarkEnd w:id="61"/>
    <w:bookmarkStart w:id="63" w:name="project-communication-plan"/>
    <w:p>
      <w:pPr>
        <w:pStyle w:val="Heading2"/>
      </w:pPr>
      <w:r>
        <w:rPr>
          <w:bCs/>
          <w:rFonts w:ascii="Times New Roman" w:hAnsi="Times New Roman" w:eastAsia="Times New Roman"/>
          <w:b/>
          <w:sz w:val="24"/>
        </w:rPr>
        <w:t xml:space="preserve">2.3 Project Communication Plan</w:t>
      </w:r>
    </w:p>
    <w:p>
      <w:pPr>
        <w:pStyle w:val="FirstParagraph"/>
      </w:pPr>
      <w:r>
        <w:rPr>
          <w:rFonts w:ascii="Times New Roman" w:hAnsi="Times New Roman" w:eastAsia="Times New Roman"/>
          <w:sz w:val="24"/>
        </w:rPr>
        <w:t xml:space="preserve">Effective communication ensures coordination among team members and transparency with academic supervisors.</w:t>
      </w:r>
    </w:p>
    <w:bookmarkStart w:id="62" w:name="communication-structure"/>
    <w:p>
      <w:pPr>
        <w:pStyle w:val="Heading3"/>
      </w:pPr>
      <w:r>
        <w:rPr>
          <w:bCs/>
          <w:rFonts w:ascii="Times New Roman" w:hAnsi="Times New Roman" w:eastAsia="Times New Roman"/>
          <w:b/>
          <w:sz w:val="24"/>
        </w:rPr>
        <w:t xml:space="preserve">2.3.1 Communication Structure</w:t>
      </w:r>
    </w:p>
    <w:tbl>
      <w:tblPr>
        <w:tblStyle w:val="Table"/>
        <w:jc w:val="center"/>
        <w:tblLook w:firstRow="1" w:lastRow="0" w:firstColumn="0" w:lastColumn="0" w:noHBand="0" w:noVBand="0" w:val="0020"/>
        <w:tblBorders>
          <w:top w:val="single" w:sz="8" w:space="0" w:color="1E3A5F"/>
          <w:bottom w:val="single" w:sz="8" w:space="0" w:color="1E3A5F"/>
          <w:insideH w:val="single" w:sz="4" w:space="0" w:color="CCCCCC"/>
        </w:tblBorders>
        <w:tblW w:w="5000" w:type="pct"/>
      </w:tblPr>
      <w:tblGrid>
        <w:gridCol w:w="1980"/>
        <w:gridCol w:w="1980"/>
        <w:gridCol w:w="1980"/>
        <w:gridCol w:w="1980"/>
      </w:tblGrid>
      <w:tr>
        <w:trPr>
          <w:tblHeader w:val="true"/>
        </w:trPr>
        <w:tc>
          <w:tcPr>
            <w:shd w:fill="1E3A5F" w:val="clear"/>
            <w:tcMar>
              <w:top w:w="60" w:type="dxa"/>
              <w:bottom w:w="60" w:type="dxa"/>
              <w:left w:w="100" w:type="dxa"/>
              <w:right w:w="100" w:type="dxa"/>
            </w:tcMar>
          </w:tcPr>
          <w:p>
            <w:pPr>
              <w:pStyle w:val="Compact"/>
              <w:jc w:val="center"/>
            </w:pPr>
            <w:r>
              <w:rPr>
                <w:rFonts w:ascii="Times New Roman" w:hAnsi="Times New Roman" w:eastAsia="Times New Roman"/>
                <w:b/>
                <w:color w:val="FFFFFF"/>
                <w:sz w:val="20"/>
              </w:rPr>
              <w:t xml:space="preserve">Method</w:t>
            </w:r>
          </w:p>
        </w:tc>
        <w:tc>
          <w:tcPr>
            <w:shd w:fill="1E3A5F" w:val="clear"/>
            <w:tcMar>
              <w:top w:w="60" w:type="dxa"/>
              <w:bottom w:w="60" w:type="dxa"/>
              <w:left w:w="100" w:type="dxa"/>
              <w:right w:w="100" w:type="dxa"/>
            </w:tcMar>
          </w:tcPr>
          <w:p>
            <w:pPr>
              <w:pStyle w:val="Compact"/>
              <w:jc w:val="center"/>
            </w:pPr>
            <w:r>
              <w:rPr>
                <w:rFonts w:ascii="Times New Roman" w:hAnsi="Times New Roman" w:eastAsia="Times New Roman"/>
                <w:b/>
                <w:color w:val="FFFFFF"/>
                <w:sz w:val="20"/>
              </w:rPr>
              <w:t xml:space="preserve">Purpose</w:t>
            </w:r>
          </w:p>
        </w:tc>
        <w:tc>
          <w:tcPr>
            <w:shd w:fill="1E3A5F" w:val="clear"/>
            <w:tcMar>
              <w:top w:w="60" w:type="dxa"/>
              <w:bottom w:w="60" w:type="dxa"/>
              <w:left w:w="100" w:type="dxa"/>
              <w:right w:w="100" w:type="dxa"/>
            </w:tcMar>
          </w:tcPr>
          <w:p>
            <w:pPr>
              <w:pStyle w:val="Compact"/>
              <w:jc w:val="center"/>
            </w:pPr>
            <w:r>
              <w:rPr>
                <w:rFonts w:ascii="Times New Roman" w:hAnsi="Times New Roman" w:eastAsia="Times New Roman"/>
                <w:b/>
                <w:color w:val="FFFFFF"/>
                <w:sz w:val="20"/>
              </w:rPr>
              <w:t xml:space="preserve">Participants</w:t>
            </w:r>
          </w:p>
        </w:tc>
        <w:tc>
          <w:tcPr>
            <w:shd w:fill="1E3A5F" w:val="clear"/>
            <w:tcMar>
              <w:top w:w="60" w:type="dxa"/>
              <w:bottom w:w="60" w:type="dxa"/>
              <w:left w:w="100" w:type="dxa"/>
              <w:right w:w="100" w:type="dxa"/>
            </w:tcMar>
          </w:tcPr>
          <w:p>
            <w:pPr>
              <w:pStyle w:val="Compact"/>
              <w:jc w:val="center"/>
            </w:pPr>
            <w:r>
              <w:rPr>
                <w:rFonts w:ascii="Times New Roman" w:hAnsi="Times New Roman" w:eastAsia="Times New Roman"/>
                <w:b/>
                <w:color w:val="FFFFFF"/>
                <w:sz w:val="20"/>
              </w:rPr>
              <w:t xml:space="preserve">Frequency</w:t>
            </w:r>
          </w:p>
        </w:tc>
      </w:tr>
      <w:tr>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Daily Stand-up (Slack)</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Quick status updates and identifying blockers</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Entire team</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Daily</w:t>
            </w:r>
          </w:p>
        </w:tc>
      </w:tr>
      <w:tr>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Sprint Meeting (Online)</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Review progress, plan next sprint</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All team members</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Weekly</w:t>
            </w:r>
          </w:p>
        </w:tc>
      </w:tr>
      <w:tr>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Supervisor Meeting (Online/In-person)</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Present progress and gather academic feedback</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PM + Supervisors + Leads</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Bi-weekly</w:t>
            </w:r>
          </w:p>
        </w:tc>
      </w:tr>
      <w:tr>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Documentation Workspace (Notion)</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Central hub for meeting notes, diagrams, and reports</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Whole team</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Continuous</w:t>
            </w:r>
          </w:p>
        </w:tc>
      </w:tr>
      <w:tr>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GitHub</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Source control, PR reviews, CI/CD</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Developers</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Continuous</w:t>
            </w:r>
          </w:p>
        </w:tc>
      </w:tr>
    </w:tbl>
    <w:p>
      <w:pPr>
        <w:pStyle w:val="BodyText"/>
      </w:pPr>
      <w:r>
        <w:rPr>
          <w:rFonts w:ascii="Times New Roman" w:hAnsi="Times New Roman" w:eastAsia="Times New Roman"/>
          <w:sz w:val="24"/>
        </w:rPr>
        <w:t xml:space="preserve">Primary tools include</w:t>
      </w:r>
      <w:r>
        <w:rPr>
          <w:rFonts w:ascii="Times New Roman" w:hAnsi="Times New Roman" w:eastAsia="Times New Roman"/>
          <w:sz w:val="24"/>
        </w:rPr>
        <w:t xml:space="preserve"> </w:t>
      </w:r>
      <w:r>
        <w:rPr>
          <w:bCs/>
          <w:rFonts w:ascii="Times New Roman" w:hAnsi="Times New Roman" w:eastAsia="Times New Roman"/>
          <w:b/>
          <w:sz w:val="24"/>
        </w:rPr>
        <w:t xml:space="preserve">Slack</w:t>
      </w:r>
      <w:r>
        <w:rPr>
          <w:rFonts w:ascii="Times New Roman" w:hAnsi="Times New Roman" w:eastAsia="Times New Roman"/>
          <w:sz w:val="24"/>
        </w:rPr>
        <w:t xml:space="preserve">,</w:t>
      </w:r>
      <w:r>
        <w:rPr>
          <w:rFonts w:ascii="Times New Roman" w:hAnsi="Times New Roman" w:eastAsia="Times New Roman"/>
          <w:sz w:val="24"/>
        </w:rPr>
        <w:t xml:space="preserve"> </w:t>
      </w:r>
      <w:r>
        <w:rPr>
          <w:bCs/>
          <w:rFonts w:ascii="Times New Roman" w:hAnsi="Times New Roman" w:eastAsia="Times New Roman"/>
          <w:b/>
          <w:sz w:val="24"/>
        </w:rPr>
        <w:t xml:space="preserve">GitHub</w:t>
      </w:r>
      <w:r>
        <w:rPr>
          <w:rFonts w:ascii="Times New Roman" w:hAnsi="Times New Roman" w:eastAsia="Times New Roman"/>
          <w:sz w:val="24"/>
        </w:rPr>
        <w:t xml:space="preserve">,</w:t>
      </w:r>
      <w:r>
        <w:rPr>
          <w:rFonts w:ascii="Times New Roman" w:hAnsi="Times New Roman" w:eastAsia="Times New Roman"/>
          <w:sz w:val="24"/>
        </w:rPr>
        <w:t xml:space="preserve"> </w:t>
      </w:r>
      <w:r>
        <w:rPr>
          <w:bCs/>
          <w:rFonts w:ascii="Times New Roman" w:hAnsi="Times New Roman" w:eastAsia="Times New Roman"/>
          <w:b/>
          <w:sz w:val="24"/>
        </w:rPr>
        <w:t xml:space="preserve">Notion</w:t>
      </w:r>
      <w:r>
        <w:rPr>
          <w:rFonts w:ascii="Times New Roman" w:hAnsi="Times New Roman" w:eastAsia="Times New Roman"/>
          <w:sz w:val="24"/>
        </w:rPr>
        <w:t xml:space="preserve">, and</w:t>
      </w:r>
      <w:r>
        <w:rPr>
          <w:rFonts w:ascii="Times New Roman" w:hAnsi="Times New Roman" w:eastAsia="Times New Roman"/>
          <w:sz w:val="24"/>
        </w:rPr>
        <w:t xml:space="preserve"> </w:t>
      </w:r>
      <w:r>
        <w:rPr>
          <w:bCs/>
          <w:rFonts w:ascii="Times New Roman" w:hAnsi="Times New Roman" w:eastAsia="Times New Roman"/>
          <w:b/>
          <w:sz w:val="24"/>
        </w:rPr>
        <w:t xml:space="preserve">Zoom</w:t>
      </w:r>
      <w:r>
        <w:rPr>
          <w:rFonts w:ascii="Times New Roman" w:hAnsi="Times New Roman" w:eastAsia="Times New Roman"/>
          <w:sz w:val="24"/>
        </w:rPr>
        <w:t xml:space="preserve">, selected for accessibility and academic suitability rather than enterprise complexity.</w:t>
      </w:r>
    </w:p>
    <w:bookmarkEnd w:id="62"/>
    <w:bookmarkEnd w:id="63"/>
    <w:bookmarkStart w:id="66" w:name="work-breakdown-structure-wbs"/>
    <w:p>
      <w:pPr>
        <w:pStyle w:val="Heading2"/>
      </w:pPr>
      <w:r>
        <w:rPr>
          <w:bCs/>
          <w:rFonts w:ascii="Times New Roman" w:hAnsi="Times New Roman" w:eastAsia="Times New Roman"/>
          <w:b/>
          <w:sz w:val="24"/>
        </w:rPr>
        <w:t xml:space="preserve">2.4 Work Breakdown Structure (WBS)</w:t>
      </w:r>
    </w:p>
    <w:p>
      <w:pPr>
        <w:pStyle w:val="FirstParagraph"/>
      </w:pPr>
      <w:r>
        <w:rPr>
          <w:rFonts w:ascii="Times New Roman" w:hAnsi="Times New Roman" w:eastAsia="Times New Roman"/>
          <w:sz w:val="24"/>
        </w:rPr>
        <w:t xml:space="preserve">The Work Breakdown Structure (WBS) decomposes the project into manageable, deliverable-oriented work packages. The hierarchy is used for task assignment, effort estimation (PERT, §2.5.1), scheduling (Gantt, §2.5.3), and progress tracking against the milestones defined in §1.8.</w:t>
      </w:r>
    </w:p>
    <w:bookmarkStart w:id="64" w:name="wbs-structure"/>
    <w:p>
      <w:pPr>
        <w:pStyle w:val="Heading3"/>
      </w:pPr>
      <w:r>
        <w:rPr>
          <w:bCs/>
          <w:rFonts w:ascii="Times New Roman" w:hAnsi="Times New Roman" w:eastAsia="Times New Roman"/>
          <w:b/>
          <w:sz w:val="24"/>
        </w:rPr>
        <w:t xml:space="preserve">2.4.1 WBS Structure</w:t>
      </w:r>
    </w:p>
    <w:p>
      <w:pPr>
        <w:pStyle w:val="FirstParagraph"/>
      </w:pPr>
      <w:r>
        <w:rPr>
          <w:bCs/>
          <w:rFonts w:ascii="Times New Roman" w:hAnsi="Times New Roman" w:eastAsia="Times New Roman"/>
          <w:b/>
          <w:sz w:val="24"/>
        </w:rPr>
        <w:t xml:space="preserve">Four-level hierarchy:</w:t>
      </w:r>
    </w:p>
    <w:p>
      <w:pPr>
        <w:numPr>
          <w:ilvl w:val="0"/>
          <w:numId w:val="1069"/>
        </w:numPr>
        <w:pStyle w:val="Compact"/>
      </w:pPr>
      <w:r>
        <w:rPr>
          <w:bCs/>
          <w:rFonts w:ascii="Times New Roman" w:hAnsi="Times New Roman" w:eastAsia="Times New Roman"/>
          <w:b/>
          <w:sz w:val="24"/>
        </w:rPr>
        <w:t xml:space="preserve">Level 1 — Project root:</w:t>
      </w:r>
      <w:r>
        <w:rPr>
          <w:rFonts w:ascii="Times New Roman" w:hAnsi="Times New Roman" w:eastAsia="Times New Roman"/>
          <w:sz w:val="24"/>
        </w:rPr>
        <w:t xml:space="preserve"> </w:t>
      </w:r>
      <w:r>
        <w:rPr>
          <w:iCs/>
          <w:rFonts w:ascii="Times New Roman" w:hAnsi="Times New Roman" w:eastAsia="Times New Roman"/>
          <w:i/>
          <w:sz w:val="24"/>
        </w:rPr>
        <w:t xml:space="preserve">Code Mentor — AI-Powered Learning &amp; Code Review Platform.</w:t>
      </w:r>
    </w:p>
    <w:p>
      <w:pPr>
        <w:numPr>
          <w:ilvl w:val="0"/>
          <w:numId w:val="1069"/>
        </w:numPr>
        <w:pStyle w:val="Compact"/>
      </w:pPr>
      <w:r>
        <w:rPr>
          <w:bCs/>
          <w:rFonts w:ascii="Times New Roman" w:hAnsi="Times New Roman" w:eastAsia="Times New Roman"/>
          <w:b/>
          <w:sz w:val="24"/>
        </w:rPr>
        <w:t xml:space="preserve">Level 2 — Release Milestones:</w:t>
      </w:r>
      <w:r>
        <w:rPr>
          <w:rFonts w:ascii="Times New Roman" w:hAnsi="Times New Roman" w:eastAsia="Times New Roman"/>
          <w:sz w:val="24"/>
        </w:rPr>
        <w:t xml:space="preserve"> </w:t>
      </w:r>
      <w:r>
        <w:rPr>
          <w:rFonts w:ascii="Times New Roman" w:hAnsi="Times New Roman" w:eastAsia="Times New Roman"/>
          <w:sz w:val="24"/>
        </w:rPr>
        <w:t xml:space="preserve">M0 (Foundations) → M1 (Internal Demo) → M2 (MVP Complete) → M2.5 (Project Audit) → M3 (Defense-Ready) → M4 (Adaptive AI Learning System).</w:t>
      </w:r>
    </w:p>
    <w:p>
      <w:pPr>
        <w:numPr>
          <w:ilvl w:val="0"/>
          <w:numId w:val="1069"/>
        </w:numPr>
        <w:pStyle w:val="Compact"/>
      </w:pPr>
      <w:r>
        <w:rPr>
          <w:bCs/>
          <w:rFonts w:ascii="Times New Roman" w:hAnsi="Times New Roman" w:eastAsia="Times New Roman"/>
          <w:b/>
          <w:sz w:val="24"/>
        </w:rPr>
        <w:t xml:space="preserve">Level 3 — Functional components / sub-systems:</w:t>
      </w:r>
      <w:r>
        <w:rPr>
          <w:rFonts w:ascii="Times New Roman" w:hAnsi="Times New Roman" w:eastAsia="Times New Roman"/>
          <w:sz w:val="24"/>
        </w:rPr>
        <w:t xml:space="preserve"> </w:t>
      </w:r>
      <w:r>
        <w:rPr>
          <w:rFonts w:ascii="Times New Roman" w:hAnsi="Times New Roman" w:eastAsia="Times New Roman"/>
          <w:sz w:val="24"/>
        </w:rPr>
        <w:t xml:space="preserve">the major modules that compose each milestone (Auth, Assessment, Learning Path, Submission Pipeline, Feedback UI, etc.).</w:t>
      </w:r>
    </w:p>
    <w:p>
      <w:pPr>
        <w:numPr>
          <w:ilvl w:val="0"/>
          <w:numId w:val="1069"/>
        </w:numPr>
        <w:pStyle w:val="Compact"/>
      </w:pPr>
      <w:r>
        <w:rPr>
          <w:bCs/>
          <w:rFonts w:ascii="Times New Roman" w:hAnsi="Times New Roman" w:eastAsia="Times New Roman"/>
          <w:b/>
          <w:sz w:val="24"/>
        </w:rPr>
        <w:t xml:space="preserve">Level 4 — Work packages:</w:t>
      </w:r>
      <w:r>
        <w:rPr>
          <w:rFonts w:ascii="Times New Roman" w:hAnsi="Times New Roman" w:eastAsia="Times New Roman"/>
          <w:sz w:val="24"/>
        </w:rPr>
        <w:t xml:space="preserve"> </w:t>
      </w:r>
      <w:r>
        <w:rPr>
          <w:rFonts w:ascii="Times New Roman" w:hAnsi="Times New Roman" w:eastAsia="Times New Roman"/>
          <w:sz w:val="24"/>
        </w:rPr>
        <w:t xml:space="preserve">concrete sprint-scoped tasks (typically 5–20 hours each) inside each component.</w:t>
      </w:r>
    </w:p>
    <w:p>
      <w:pPr>
        <w:pStyle w:val="FirstParagraph"/>
      </w:pPr>
      <w:r>
        <w:rPr>
          <w:bCs/>
          <w:rFonts w:ascii="Times New Roman" w:hAnsi="Times New Roman" w:eastAsia="Times New Roman"/>
          <w:b/>
          <w:sz w:val="24"/>
        </w:rPr>
        <w:t xml:space="preserve">Numbering scheme:</w:t>
      </w:r>
      <w:r>
        <w:rPr>
          <w:rFonts w:ascii="Times New Roman" w:hAnsi="Times New Roman" w:eastAsia="Times New Roman"/>
          <w:sz w:val="24"/>
        </w:rPr>
        <w:t xml:space="preserve"> </w:t>
      </w:r>
      <w:r>
        <w:rPr>
          <w:rStyle w:val="VerbatimChar"/>
          <w:rFonts w:ascii="Times New Roman" w:hAnsi="Times New Roman" w:eastAsia="Times New Roman"/>
          <w:sz w:val="24"/>
        </w:rPr>
        <w:t xml:space="preserve">M{milestone}.{component}.{work-package}</w:t>
      </w:r>
      <w:r>
        <w:rPr>
          <w:rFonts w:ascii="Times New Roman" w:hAnsi="Times New Roman" w:eastAsia="Times New Roman"/>
          <w:sz w:val="24"/>
        </w:rPr>
        <w:t xml:space="preserve"> </w:t>
      </w:r>
      <w:r>
        <w:rPr>
          <w:rFonts w:ascii="Times New Roman" w:hAnsi="Times New Roman" w:eastAsia="Times New Roman"/>
          <w:sz w:val="24"/>
        </w:rPr>
        <w:t xml:space="preserve">— e.g.,</w:t>
      </w:r>
      <w:r>
        <w:rPr>
          <w:rFonts w:ascii="Times New Roman" w:hAnsi="Times New Roman" w:eastAsia="Times New Roman"/>
          <w:sz w:val="24"/>
        </w:rPr>
        <w:t xml:space="preserve"> </w:t>
      </w:r>
      <w:r>
        <w:rPr>
          <w:rStyle w:val="VerbatimChar"/>
          <w:rFonts w:ascii="Times New Roman" w:hAnsi="Times New Roman" w:eastAsia="Times New Roman"/>
          <w:sz w:val="24"/>
        </w:rPr>
        <w:t xml:space="preserve">M1.3.2</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M1 Internal Demo → Adaptive Assessment component → Adaptive question selector work package</w:t>
      </w:r>
      <w:r>
        <w:rPr>
          <w:rFonts w:ascii="Times New Roman" w:hAnsi="Times New Roman" w:eastAsia="Times New Roman"/>
          <w:sz w:val="24"/>
        </w:rPr>
        <w:t xml:space="preserve">”</w:t>
      </w:r>
      <w:r>
        <w:rPr>
          <w:rFonts w:ascii="Times New Roman" w:hAnsi="Times New Roman" w:eastAsia="Times New Roman"/>
          <w:sz w:val="24"/>
        </w:rPr>
        <w:t xml:space="preserve">.</w:t>
      </w:r>
    </w:p>
    <w:bookmarkEnd w:id="64"/>
    <w:bookmarkStart w:id="65" w:name="work-breakdown"/>
    <w:p>
      <w:pPr>
        <w:pStyle w:val="Heading3"/>
      </w:pPr>
      <w:r>
        <w:rPr>
          <w:bCs/>
          <w:rFonts w:ascii="Times New Roman" w:hAnsi="Times New Roman" w:eastAsia="Times New Roman"/>
          <w:b/>
          <w:sz w:val="24"/>
        </w:rPr>
        <w:t xml:space="preserve">2.4.2 Work Breakdown</w:t>
      </w:r>
    </w:p>
    <w:p>
      <w:pPr>
        <w:pStyle w:val="FirstParagraph"/>
      </w:pPr>
      <w:r>
        <w:rPr>
          <w:rFonts w:ascii="Times New Roman" w:hAnsi="Times New Roman" w:eastAsia="Times New Roman"/>
          <w:sz w:val="24"/>
        </w:rPr>
        <w:t xml:space="preserve">The full WBS for Code Mentor is summarised in the diagram below, organised by release milestone (Level 2). Each milestone maps to a calendar window in §2.5.3 (Gantt Chart) and to the methodology phases in §1.8.</w:t>
      </w:r>
    </w:p>
    <w:p>
      <w:pPr>
        <w:pStyle w:val="BodyText"/>
      </w:pPr>
      <w:r>
        <w:rPr>
          <w:bCs/>
          <w:rFonts w:ascii="Times New Roman" w:hAnsi="Times New Roman" w:eastAsia="Times New Roman"/>
          <w:b/>
          <w:sz w:val="24"/>
        </w:rPr>
        <w:t xml:space="preserve">Figure 2.1 — Code Mentor Work Breakdown Structure (M0 → M4)</w:t>
      </w:r>
    </w:p>
    <w:p>
      <w:pPr>
        <w:pStyle w:val="SourceCode"/>
      </w:pPr>
      <w:r>
        <w:rPr>
          <w:rStyle w:val="VerbatimChar"/>
          <w:rFonts w:ascii="Times New Roman" w:hAnsi="Times New Roman" w:eastAsia="Times New Roman"/>
          <w:sz w:val="24"/>
        </w:rPr>
        <w:t xml:space="preserve">flowchart TD</w:t>
      </w:r>
      <w:r>
        <w:rPr>
          <w:rFonts w:ascii="Times New Roman" w:hAnsi="Times New Roman" w:eastAsia="Times New Roman"/>
          <w:sz w:val="24"/>
        </w:rPr>
        <w:br/>
      </w:r>
      <w:r>
        <w:rPr>
          <w:rStyle w:val="VerbatimChar"/>
          <w:rFonts w:ascii="Times New Roman" w:hAnsi="Times New Roman" w:eastAsia="Times New Roman"/>
          <w:sz w:val="24"/>
        </w:rPr>
        <w:t xml:space="preserve">    P["Code Mentor Platform"]:::root</w:t>
      </w:r>
      <w:r>
        <w:rPr>
          <w:rFonts w:ascii="Times New Roman" w:hAnsi="Times New Roman" w:eastAsia="Times New Roman"/>
          <w:sz w:val="24"/>
        </w:rPr>
        <w:br/>
      </w:r>
      <w:r>
        <w:rPr>
          <w:rFonts w:ascii="Times New Roman" w:hAnsi="Times New Roman" w:eastAsia="Times New Roman"/>
          <w:sz w:val="24"/>
        </w:rPr>
        <w:br/>
      </w:r>
      <w:r>
        <w:rPr>
          <w:rStyle w:val="VerbatimChar"/>
          <w:rFonts w:ascii="Times New Roman" w:hAnsi="Times New Roman" w:eastAsia="Times New Roman"/>
          <w:sz w:val="24"/>
        </w:rPr>
        <w:t xml:space="preserve">    P --&gt; M0["M0 — Foundations&lt;br/&gt;(Oct–Nov 2025)"]:::m0</w:t>
      </w:r>
      <w:r>
        <w:rPr>
          <w:rFonts w:ascii="Times New Roman" w:hAnsi="Times New Roman" w:eastAsia="Times New Roman"/>
          <w:sz w:val="24"/>
        </w:rPr>
        <w:br/>
      </w:r>
      <w:r>
        <w:rPr>
          <w:rStyle w:val="VerbatimChar"/>
          <w:rFonts w:ascii="Times New Roman" w:hAnsi="Times New Roman" w:eastAsia="Times New Roman"/>
          <w:sz w:val="24"/>
        </w:rPr>
        <w:t xml:space="preserve">    P --&gt; M1["M1 — Internal Demo&lt;br/&gt;(Dec 2025 – Jan 2026)"]:::m1</w:t>
      </w:r>
      <w:r>
        <w:rPr>
          <w:rFonts w:ascii="Times New Roman" w:hAnsi="Times New Roman" w:eastAsia="Times New Roman"/>
          <w:sz w:val="24"/>
        </w:rPr>
        <w:br/>
      </w:r>
      <w:r>
        <w:rPr>
          <w:rStyle w:val="VerbatimChar"/>
          <w:rFonts w:ascii="Times New Roman" w:hAnsi="Times New Roman" w:eastAsia="Times New Roman"/>
          <w:sz w:val="24"/>
        </w:rPr>
        <w:t xml:space="preserve">    P --&gt; M2["M2 — MVP Complete&lt;br/&gt;(Feb 2026)"]:::m2</w:t>
      </w:r>
      <w:r>
        <w:rPr>
          <w:rFonts w:ascii="Times New Roman" w:hAnsi="Times New Roman" w:eastAsia="Times New Roman"/>
          <w:sz w:val="24"/>
        </w:rPr>
        <w:br/>
      </w:r>
      <w:r>
        <w:rPr>
          <w:rStyle w:val="VerbatimChar"/>
          <w:rFonts w:ascii="Times New Roman" w:hAnsi="Times New Roman" w:eastAsia="Times New Roman"/>
          <w:sz w:val="24"/>
        </w:rPr>
        <w:t xml:space="preserve">    P --&gt; M25["M2.5 — Project Audit&lt;br/&gt;(Mar 2026)"]:::m25</w:t>
      </w:r>
      <w:r>
        <w:rPr>
          <w:rFonts w:ascii="Times New Roman" w:hAnsi="Times New Roman" w:eastAsia="Times New Roman"/>
          <w:sz w:val="24"/>
        </w:rPr>
        <w:br/>
      </w:r>
      <w:r>
        <w:rPr>
          <w:rStyle w:val="VerbatimChar"/>
          <w:rFonts w:ascii="Times New Roman" w:hAnsi="Times New Roman" w:eastAsia="Times New Roman"/>
          <w:sz w:val="24"/>
        </w:rPr>
        <w:t xml:space="preserve">    P --&gt; M3["M3 — Defense-Ready&lt;br/&gt;(Apr 2026)"]:::m3</w:t>
      </w:r>
      <w:r>
        <w:rPr>
          <w:rFonts w:ascii="Times New Roman" w:hAnsi="Times New Roman" w:eastAsia="Times New Roman"/>
          <w:sz w:val="24"/>
        </w:rPr>
        <w:br/>
      </w:r>
      <w:r>
        <w:rPr>
          <w:rStyle w:val="VerbatimChar"/>
          <w:rFonts w:ascii="Times New Roman" w:hAnsi="Times New Roman" w:eastAsia="Times New Roman"/>
          <w:sz w:val="24"/>
        </w:rPr>
        <w:t xml:space="preserve">    P --&gt; M4["M4 — Adaptive AI&lt;br/&gt;(May – Jun 2026)"]:::m4</w:t>
      </w:r>
      <w:r>
        <w:rPr>
          <w:rFonts w:ascii="Times New Roman" w:hAnsi="Times New Roman" w:eastAsia="Times New Roman"/>
          <w:sz w:val="24"/>
        </w:rPr>
        <w:br/>
      </w:r>
      <w:r>
        <w:rPr>
          <w:rFonts w:ascii="Times New Roman" w:hAnsi="Times New Roman" w:eastAsia="Times New Roman"/>
          <w:sz w:val="24"/>
        </w:rPr>
        <w:br/>
      </w:r>
      <w:r>
        <w:rPr>
          <w:rStyle w:val="VerbatimChar"/>
          <w:rFonts w:ascii="Times New Roman" w:hAnsi="Times New Roman" w:eastAsia="Times New Roman"/>
          <w:sz w:val="24"/>
        </w:rPr>
        <w:t xml:space="preserve">    M0 --&gt; M0A["Repo, CI, Docker&lt;br/&gt;dev environment"]</w:t>
      </w:r>
      <w:r>
        <w:rPr>
          <w:rFonts w:ascii="Times New Roman" w:hAnsi="Times New Roman" w:eastAsia="Times New Roman"/>
          <w:sz w:val="24"/>
        </w:rPr>
        <w:br/>
      </w:r>
      <w:r>
        <w:rPr>
          <w:rStyle w:val="VerbatimChar"/>
          <w:rFonts w:ascii="Times New Roman" w:hAnsi="Times New Roman" w:eastAsia="Times New Roman"/>
          <w:sz w:val="24"/>
        </w:rPr>
        <w:t xml:space="preserve">    M0 --&gt; M0B["Vertical slice:&lt;br/&gt;register → login → empty dashboard"]</w:t>
      </w:r>
      <w:r>
        <w:rPr>
          <w:rFonts w:ascii="Times New Roman" w:hAnsi="Times New Roman" w:eastAsia="Times New Roman"/>
          <w:sz w:val="24"/>
        </w:rPr>
        <w:br/>
      </w:r>
      <w:r>
        <w:rPr>
          <w:rFonts w:ascii="Times New Roman" w:hAnsi="Times New Roman" w:eastAsia="Times New Roman"/>
          <w:sz w:val="24"/>
        </w:rPr>
        <w:br/>
      </w:r>
      <w:r>
        <w:rPr>
          <w:rStyle w:val="VerbatimChar"/>
          <w:rFonts w:ascii="Times New Roman" w:hAnsi="Times New Roman" w:eastAsia="Times New Roman"/>
          <w:sz w:val="24"/>
        </w:rPr>
        <w:t xml:space="preserve">    M1 --&gt; M1A["F1 Authentication&lt;br/&gt;&amp; Profile"]</w:t>
      </w:r>
      <w:r>
        <w:rPr>
          <w:rFonts w:ascii="Times New Roman" w:hAnsi="Times New Roman" w:eastAsia="Times New Roman"/>
          <w:sz w:val="24"/>
        </w:rPr>
        <w:br/>
      </w:r>
      <w:r>
        <w:rPr>
          <w:rStyle w:val="VerbatimChar"/>
          <w:rFonts w:ascii="Times New Roman" w:hAnsi="Times New Roman" w:eastAsia="Times New Roman"/>
          <w:sz w:val="24"/>
        </w:rPr>
        <w:t xml:space="preserve">    M1 --&gt; M1B["F2 Adaptive Assessment&lt;br/&gt;(rule-based)"]</w:t>
      </w:r>
      <w:r>
        <w:rPr>
          <w:rFonts w:ascii="Times New Roman" w:hAnsi="Times New Roman" w:eastAsia="Times New Roman"/>
          <w:sz w:val="24"/>
        </w:rPr>
        <w:br/>
      </w:r>
      <w:r>
        <w:rPr>
          <w:rStyle w:val="VerbatimChar"/>
          <w:rFonts w:ascii="Times New Roman" w:hAnsi="Times New Roman" w:eastAsia="Times New Roman"/>
          <w:sz w:val="24"/>
        </w:rPr>
        <w:t xml:space="preserve">    M1 --&gt; M1C["F3 Learning Path&lt;br/&gt;(template-based)"]</w:t>
      </w:r>
      <w:r>
        <w:rPr>
          <w:rFonts w:ascii="Times New Roman" w:hAnsi="Times New Roman" w:eastAsia="Times New Roman"/>
          <w:sz w:val="24"/>
        </w:rPr>
        <w:br/>
      </w:r>
      <w:r>
        <w:rPr>
          <w:rStyle w:val="VerbatimChar"/>
          <w:rFonts w:ascii="Times New Roman" w:hAnsi="Times New Roman" w:eastAsia="Times New Roman"/>
          <w:sz w:val="24"/>
        </w:rPr>
        <w:t xml:space="preserve">    M1 --&gt; M1D["F4 Task Library&lt;br/&gt;(21 seed tasks)"]</w:t>
      </w:r>
      <w:r>
        <w:rPr>
          <w:rFonts w:ascii="Times New Roman" w:hAnsi="Times New Roman" w:eastAsia="Times New Roman"/>
          <w:sz w:val="24"/>
        </w:rPr>
        <w:br/>
      </w:r>
      <w:r>
        <w:rPr>
          <w:rStyle w:val="VerbatimChar"/>
          <w:rFonts w:ascii="Times New Roman" w:hAnsi="Times New Roman" w:eastAsia="Times New Roman"/>
          <w:sz w:val="24"/>
        </w:rPr>
        <w:t xml:space="preserve">    M1 --&gt; M1E["F5 Code Submission&lt;br/&gt;(GitHub + ZIP)"]</w:t>
      </w:r>
      <w:r>
        <w:rPr>
          <w:rFonts w:ascii="Times New Roman" w:hAnsi="Times New Roman" w:eastAsia="Times New Roman"/>
          <w:sz w:val="24"/>
        </w:rPr>
        <w:br/>
      </w:r>
      <w:r>
        <w:rPr>
          <w:rStyle w:val="VerbatimChar"/>
          <w:rFonts w:ascii="Times New Roman" w:hAnsi="Times New Roman" w:eastAsia="Times New Roman"/>
          <w:sz w:val="24"/>
        </w:rPr>
        <w:t xml:space="preserve">    M1 --&gt; M1F["F6 Multi-Layered&lt;br/&gt;Analysis Pipeline"]</w:t>
      </w:r>
      <w:r>
        <w:rPr>
          <w:rFonts w:ascii="Times New Roman" w:hAnsi="Times New Roman" w:eastAsia="Times New Roman"/>
          <w:sz w:val="24"/>
        </w:rPr>
        <w:br/>
      </w:r>
      <w:r>
        <w:rPr>
          <w:rStyle w:val="VerbatimChar"/>
          <w:rFonts w:ascii="Times New Roman" w:hAnsi="Times New Roman" w:eastAsia="Times New Roman"/>
          <w:sz w:val="24"/>
        </w:rPr>
        <w:t xml:space="preserve">    M1 --&gt; M1G["F7 Feedback Report UI"]</w:t>
      </w:r>
      <w:r>
        <w:rPr>
          <w:rFonts w:ascii="Times New Roman" w:hAnsi="Times New Roman" w:eastAsia="Times New Roman"/>
          <w:sz w:val="24"/>
        </w:rPr>
        <w:br/>
      </w:r>
      <w:r>
        <w:rPr>
          <w:rFonts w:ascii="Times New Roman" w:hAnsi="Times New Roman" w:eastAsia="Times New Roman"/>
          <w:sz w:val="24"/>
        </w:rPr>
        <w:br/>
      </w:r>
      <w:r>
        <w:rPr>
          <w:rStyle w:val="VerbatimChar"/>
          <w:rFonts w:ascii="Times New Roman" w:hAnsi="Times New Roman" w:eastAsia="Times New Roman"/>
          <w:sz w:val="24"/>
        </w:rPr>
        <w:t xml:space="preserve">    M2 --&gt; M2A["F8 Learner Dashboard"]</w:t>
      </w:r>
      <w:r>
        <w:rPr>
          <w:rFonts w:ascii="Times New Roman" w:hAnsi="Times New Roman" w:eastAsia="Times New Roman"/>
          <w:sz w:val="24"/>
        </w:rPr>
        <w:br/>
      </w:r>
      <w:r>
        <w:rPr>
          <w:rStyle w:val="VerbatimChar"/>
          <w:rFonts w:ascii="Times New Roman" w:hAnsi="Times New Roman" w:eastAsia="Times New Roman"/>
          <w:sz w:val="24"/>
        </w:rPr>
        <w:t xml:space="preserve">    M2 --&gt; M2B["F9 Admin Panel&lt;br/&gt;(Tasks + Questions CRUD)"]</w:t>
      </w:r>
      <w:r>
        <w:rPr>
          <w:rFonts w:ascii="Times New Roman" w:hAnsi="Times New Roman" w:eastAsia="Times New Roman"/>
          <w:sz w:val="24"/>
        </w:rPr>
        <w:br/>
      </w:r>
      <w:r>
        <w:rPr>
          <w:rStyle w:val="VerbatimChar"/>
          <w:rFonts w:ascii="Times New Roman" w:hAnsi="Times New Roman" w:eastAsia="Times New Roman"/>
          <w:sz w:val="24"/>
        </w:rPr>
        <w:t xml:space="preserve">    M2 --&gt; M2C["F10 Learning CV&lt;br/&gt;(public slug + PDF)"]</w:t>
      </w:r>
      <w:r>
        <w:rPr>
          <w:rFonts w:ascii="Times New Roman" w:hAnsi="Times New Roman" w:eastAsia="Times New Roman"/>
          <w:sz w:val="24"/>
        </w:rPr>
        <w:br/>
      </w:r>
      <w:r>
        <w:rPr>
          <w:rStyle w:val="VerbatimChar"/>
          <w:rFonts w:ascii="Times New Roman" w:hAnsi="Times New Roman" w:eastAsia="Times New Roman"/>
          <w:sz w:val="24"/>
        </w:rPr>
        <w:t xml:space="preserve">    M2 --&gt; M2D["Stretch SF1–SF4&lt;br/&gt;(analytics, badges, ratings)"]</w:t>
      </w:r>
      <w:r>
        <w:rPr>
          <w:rFonts w:ascii="Times New Roman" w:hAnsi="Times New Roman" w:eastAsia="Times New Roman"/>
          <w:sz w:val="24"/>
        </w:rPr>
        <w:br/>
      </w:r>
      <w:r>
        <w:rPr>
          <w:rFonts w:ascii="Times New Roman" w:hAnsi="Times New Roman" w:eastAsia="Times New Roman"/>
          <w:sz w:val="24"/>
        </w:rPr>
        <w:br/>
      </w:r>
      <w:r>
        <w:rPr>
          <w:rStyle w:val="VerbatimChar"/>
          <w:rFonts w:ascii="Times New Roman" w:hAnsi="Times New Roman" w:eastAsia="Times New Roman"/>
          <w:sz w:val="24"/>
        </w:rPr>
        <w:t xml:space="preserve">    M25 --&gt; M25A["F11 Project Audit&lt;br/&gt;(standalone code review)"]</w:t>
      </w:r>
      <w:r>
        <w:rPr>
          <w:rFonts w:ascii="Times New Roman" w:hAnsi="Times New Roman" w:eastAsia="Times New Roman"/>
          <w:sz w:val="24"/>
        </w:rPr>
        <w:br/>
      </w:r>
      <w:r>
        <w:rPr>
          <w:rFonts w:ascii="Times New Roman" w:hAnsi="Times New Roman" w:eastAsia="Times New Roman"/>
          <w:sz w:val="24"/>
        </w:rPr>
        <w:br/>
      </w:r>
      <w:r>
        <w:rPr>
          <w:rStyle w:val="VerbatimChar"/>
          <w:rFonts w:ascii="Times New Roman" w:hAnsi="Times New Roman" w:eastAsia="Times New Roman"/>
          <w:sz w:val="24"/>
        </w:rPr>
        <w:t xml:space="preserve">    M3 --&gt; M3A["F12 AI Mentor Chat&lt;br/&gt;(RAG + Qdrant)"]</w:t>
      </w:r>
      <w:r>
        <w:rPr>
          <w:rFonts w:ascii="Times New Roman" w:hAnsi="Times New Roman" w:eastAsia="Times New Roman"/>
          <w:sz w:val="24"/>
        </w:rPr>
        <w:br/>
      </w:r>
      <w:r>
        <w:rPr>
          <w:rStyle w:val="VerbatimChar"/>
          <w:rFonts w:ascii="Times New Roman" w:hAnsi="Times New Roman" w:eastAsia="Times New Roman"/>
          <w:sz w:val="24"/>
        </w:rPr>
        <w:t xml:space="preserve">    M3 --&gt; M3B["F13 Multi-Agent&lt;br/&gt;Code Review (A/B)"]</w:t>
      </w:r>
      <w:r>
        <w:rPr>
          <w:rFonts w:ascii="Times New Roman" w:hAnsi="Times New Roman" w:eastAsia="Times New Roman"/>
          <w:sz w:val="24"/>
        </w:rPr>
        <w:br/>
      </w:r>
      <w:r>
        <w:rPr>
          <w:rStyle w:val="VerbatimChar"/>
          <w:rFonts w:ascii="Times New Roman" w:hAnsi="Times New Roman" w:eastAsia="Times New Roman"/>
          <w:sz w:val="24"/>
        </w:rPr>
        <w:t xml:space="preserve">    M3 --&gt; M3C["F14 History-Aware&lt;br/&gt;Review"]</w:t>
      </w:r>
      <w:r>
        <w:rPr>
          <w:rFonts w:ascii="Times New Roman" w:hAnsi="Times New Roman" w:eastAsia="Times New Roman"/>
          <w:sz w:val="24"/>
        </w:rPr>
        <w:br/>
      </w:r>
      <w:r>
        <w:rPr>
          <w:rStyle w:val="VerbatimChar"/>
          <w:rFonts w:ascii="Times New Roman" w:hAnsi="Times New Roman" w:eastAsia="Times New Roman"/>
          <w:sz w:val="24"/>
        </w:rPr>
        <w:t xml:space="preserve">    M3 --&gt; M3D["UI Redesign&lt;br/&gt;(Neon &amp; Glass)"]</w:t>
      </w:r>
      <w:r>
        <w:rPr>
          <w:rFonts w:ascii="Times New Roman" w:hAnsi="Times New Roman" w:eastAsia="Times New Roman"/>
          <w:sz w:val="24"/>
        </w:rPr>
        <w:br/>
      </w:r>
      <w:r>
        <w:rPr>
          <w:rStyle w:val="VerbatimChar"/>
          <w:rFonts w:ascii="Times New Roman" w:hAnsi="Times New Roman" w:eastAsia="Times New Roman"/>
          <w:sz w:val="24"/>
        </w:rPr>
        <w:t xml:space="preserve">    M3 --&gt; M3E["Defense polish:&lt;br/&gt;k6 load test, backup video,&lt;br/&gt;supervisor rehearsals"]</w:t>
      </w:r>
      <w:r>
        <w:rPr>
          <w:rFonts w:ascii="Times New Roman" w:hAnsi="Times New Roman" w:eastAsia="Times New Roman"/>
          <w:sz w:val="24"/>
        </w:rPr>
        <w:br/>
      </w:r>
      <w:r>
        <w:rPr>
          <w:rFonts w:ascii="Times New Roman" w:hAnsi="Times New Roman" w:eastAsia="Times New Roman"/>
          <w:sz w:val="24"/>
        </w:rPr>
        <w:br/>
      </w:r>
      <w:r>
        <w:rPr>
          <w:rStyle w:val="VerbatimChar"/>
          <w:rFonts w:ascii="Times New Roman" w:hAnsi="Times New Roman" w:eastAsia="Times New Roman"/>
          <w:sz w:val="24"/>
        </w:rPr>
        <w:t xml:space="preserve">    M4 --&gt; M4A["F15 Adaptive AI&lt;br/&gt;Assessment Engine&lt;br/&gt;(2PL IRT-lite)"]</w:t>
      </w:r>
      <w:r>
        <w:rPr>
          <w:rFonts w:ascii="Times New Roman" w:hAnsi="Times New Roman" w:eastAsia="Times New Roman"/>
          <w:sz w:val="24"/>
        </w:rPr>
        <w:br/>
      </w:r>
      <w:r>
        <w:rPr>
          <w:rStyle w:val="VerbatimChar"/>
          <w:rFonts w:ascii="Times New Roman" w:hAnsi="Times New Roman" w:eastAsia="Times New Roman"/>
          <w:sz w:val="24"/>
        </w:rPr>
        <w:t xml:space="preserve">    M4 --&gt; M4B["F16 AI Learning Path&lt;br/&gt;+ Continuous Adaptation"]</w:t>
      </w:r>
      <w:r>
        <w:rPr>
          <w:rFonts w:ascii="Times New Roman" w:hAnsi="Times New Roman" w:eastAsia="Times New Roman"/>
          <w:sz w:val="24"/>
        </w:rPr>
        <w:br/>
      </w:r>
      <w:r>
        <w:rPr>
          <w:rStyle w:val="VerbatimChar"/>
          <w:rFonts w:ascii="Times New Roman" w:hAnsi="Times New Roman" w:eastAsia="Times New Roman"/>
          <w:sz w:val="24"/>
        </w:rPr>
        <w:t xml:space="preserve">    M4 --&gt; M4C["Question bank → 200+&lt;br/&gt;Task library → 50"]</w:t>
      </w:r>
      <w:r>
        <w:rPr>
          <w:rFonts w:ascii="Times New Roman" w:hAnsi="Times New Roman" w:eastAsia="Times New Roman"/>
          <w:sz w:val="24"/>
        </w:rPr>
        <w:br/>
      </w:r>
      <w:r>
        <w:rPr>
          <w:rStyle w:val="VerbatimChar"/>
          <w:rFonts w:ascii="Times New Roman" w:hAnsi="Times New Roman" w:eastAsia="Times New Roman"/>
          <w:sz w:val="24"/>
        </w:rPr>
        <w:t xml:space="preserve">    M4 --&gt; M4D["Dogfood + thesis&lt;br/&gt;chapter draft"]</w:t>
      </w:r>
      <w:r>
        <w:rPr>
          <w:rFonts w:ascii="Times New Roman" w:hAnsi="Times New Roman" w:eastAsia="Times New Roman"/>
          <w:sz w:val="24"/>
        </w:rPr>
        <w:br/>
      </w:r>
      <w:r>
        <w:rPr>
          <w:rFonts w:ascii="Times New Roman" w:hAnsi="Times New Roman" w:eastAsia="Times New Roman"/>
          <w:sz w:val="24"/>
        </w:rPr>
        <w:br/>
      </w:r>
      <w:r>
        <w:rPr>
          <w:rStyle w:val="VerbatimChar"/>
          <w:rFonts w:ascii="Times New Roman" w:hAnsi="Times New Roman" w:eastAsia="Times New Roman"/>
          <w:sz w:val="24"/>
        </w:rPr>
        <w:t xml:space="preserve">    classDef root fill:#1e1b4b,stroke:#a78bfa,stroke-width:2px,color:#fff;</w:t>
      </w:r>
      <w:r>
        <w:rPr>
          <w:rFonts w:ascii="Times New Roman" w:hAnsi="Times New Roman" w:eastAsia="Times New Roman"/>
          <w:sz w:val="24"/>
        </w:rPr>
        <w:br/>
      </w:r>
      <w:r>
        <w:rPr>
          <w:rStyle w:val="VerbatimChar"/>
          <w:rFonts w:ascii="Times New Roman" w:hAnsi="Times New Roman" w:eastAsia="Times New Roman"/>
          <w:sz w:val="24"/>
        </w:rPr>
        <w:t xml:space="preserve">    classDef m0 fill:#0f172a,stroke:#64748b,color:#fff;</w:t>
      </w:r>
      <w:r>
        <w:rPr>
          <w:rFonts w:ascii="Times New Roman" w:hAnsi="Times New Roman" w:eastAsia="Times New Roman"/>
          <w:sz w:val="24"/>
        </w:rPr>
        <w:br/>
      </w:r>
      <w:r>
        <w:rPr>
          <w:rStyle w:val="VerbatimChar"/>
          <w:rFonts w:ascii="Times New Roman" w:hAnsi="Times New Roman" w:eastAsia="Times New Roman"/>
          <w:sz w:val="24"/>
        </w:rPr>
        <w:t xml:space="preserve">    classDef m1 fill:#1e293b,stroke:#06b6d4,color:#fff;</w:t>
      </w:r>
      <w:r>
        <w:rPr>
          <w:rFonts w:ascii="Times New Roman" w:hAnsi="Times New Roman" w:eastAsia="Times New Roman"/>
          <w:sz w:val="24"/>
        </w:rPr>
        <w:br/>
      </w:r>
      <w:r>
        <w:rPr>
          <w:rStyle w:val="VerbatimChar"/>
          <w:rFonts w:ascii="Times New Roman" w:hAnsi="Times New Roman" w:eastAsia="Times New Roman"/>
          <w:sz w:val="24"/>
        </w:rPr>
        <w:t xml:space="preserve">    classDef m2 fill:#1e293b,stroke:#22d3ee,color:#fff;</w:t>
      </w:r>
      <w:r>
        <w:rPr>
          <w:rFonts w:ascii="Times New Roman" w:hAnsi="Times New Roman" w:eastAsia="Times New Roman"/>
          <w:sz w:val="24"/>
        </w:rPr>
        <w:br/>
      </w:r>
      <w:r>
        <w:rPr>
          <w:rStyle w:val="VerbatimChar"/>
          <w:rFonts w:ascii="Times New Roman" w:hAnsi="Times New Roman" w:eastAsia="Times New Roman"/>
          <w:sz w:val="24"/>
        </w:rPr>
        <w:t xml:space="preserve">    classDef m25 fill:#1e293b,stroke:#a78bfa,color:#fff;</w:t>
      </w:r>
      <w:r>
        <w:rPr>
          <w:rFonts w:ascii="Times New Roman" w:hAnsi="Times New Roman" w:eastAsia="Times New Roman"/>
          <w:sz w:val="24"/>
        </w:rPr>
        <w:br/>
      </w:r>
      <w:r>
        <w:rPr>
          <w:rStyle w:val="VerbatimChar"/>
          <w:rFonts w:ascii="Times New Roman" w:hAnsi="Times New Roman" w:eastAsia="Times New Roman"/>
          <w:sz w:val="24"/>
        </w:rPr>
        <w:t xml:space="preserve">    classDef m3 fill:#1e293b,stroke:#e879f9,color:#fff;</w:t>
      </w:r>
      <w:r>
        <w:rPr>
          <w:rFonts w:ascii="Times New Roman" w:hAnsi="Times New Roman" w:eastAsia="Times New Roman"/>
          <w:sz w:val="24"/>
        </w:rPr>
        <w:br/>
      </w:r>
      <w:r>
        <w:rPr>
          <w:rStyle w:val="VerbatimChar"/>
          <w:rFonts w:ascii="Times New Roman" w:hAnsi="Times New Roman" w:eastAsia="Times New Roman"/>
          <w:sz w:val="24"/>
        </w:rPr>
        <w:t xml:space="preserve">    classDef m4 fill:#1e293b,stroke:#fb7185,color:#fff;</w:t>
      </w:r>
    </w:p>
    <w:p>
      <w:pPr>
        <w:pStyle w:val="BlockText"/>
      </w:pPr>
      <w:r>
        <w:rPr>
          <w:iCs/>
          <w:rFonts w:ascii="Times New Roman" w:hAnsi="Times New Roman" w:eastAsia="Times New Roman"/>
          <w:i/>
          <w:sz w:val="24"/>
        </w:rPr>
        <w:t xml:space="preserve">Each Level-2 milestone is delivered in 1–3 two-week sprints. Components inside a milestone are developed in parallel where possible, with dependencies enforced through the sprint plan (e.g., the analysis pipeline cannot ship before code submission). The full sprint-to-task mapping is the source-of-truth for execution and is maintained in</w:t>
      </w:r>
      <w:r>
        <w:rPr>
          <w:iCs/>
          <w:rFonts w:ascii="Times New Roman" w:hAnsi="Times New Roman" w:eastAsia="Times New Roman"/>
          <w:i/>
          <w:sz w:val="24"/>
        </w:rPr>
        <w:t xml:space="preserve"> </w:t>
      </w:r>
      <w:r>
        <w:rPr>
          <w:rStyle w:val="VerbatimChar"/>
          <w:iCs/>
          <w:rFonts w:ascii="Times New Roman" w:hAnsi="Times New Roman" w:eastAsia="Times New Roman"/>
          <w:i/>
          <w:sz w:val="24"/>
        </w:rPr>
        <w:t xml:space="preserve">docs/implementation-plan.md</w:t>
      </w:r>
      <w:r>
        <w:rPr>
          <w:iCs/>
          <w:rFonts w:ascii="Times New Roman" w:hAnsi="Times New Roman" w:eastAsia="Times New Roman"/>
          <w:i/>
          <w:sz w:val="24"/>
        </w:rPr>
        <w:t xml:space="preserve">.</w:t>
      </w:r>
    </w:p>
    <w:bookmarkEnd w:id="65"/>
    <w:bookmarkEnd w:id="66"/>
    <w:bookmarkStart w:id="70" w:name="time-management-pert-gantt-chart"/>
    <w:p>
      <w:pPr>
        <w:pStyle w:val="Heading2"/>
      </w:pPr>
      <w:r>
        <w:rPr>
          <w:bCs/>
          <w:rFonts w:ascii="Times New Roman" w:hAnsi="Times New Roman" w:eastAsia="Times New Roman"/>
          <w:b/>
          <w:sz w:val="24"/>
        </w:rPr>
        <w:t xml:space="preserve">2.5 Time Management (PERT, Gantt Chart)</w:t>
      </w:r>
    </w:p>
    <w:p>
      <w:pPr>
        <w:pStyle w:val="FirstParagraph"/>
      </w:pPr>
      <w:r>
        <w:rPr>
          <w:rFonts w:ascii="Times New Roman" w:hAnsi="Times New Roman" w:eastAsia="Times New Roman"/>
          <w:sz w:val="24"/>
        </w:rPr>
        <w:t xml:space="preserve">Time management governs how the WBS work packages (§2.4) are scheduled, sequenced, and tracked across the project calendar. This section presents the three classical artefacts:</w:t>
      </w:r>
      <w:r>
        <w:rPr>
          <w:rFonts w:ascii="Times New Roman" w:hAnsi="Times New Roman" w:eastAsia="Times New Roman"/>
          <w:sz w:val="24"/>
        </w:rPr>
        <w:t xml:space="preserve"> </w:t>
      </w:r>
      <w:r>
        <w:rPr>
          <w:bCs/>
          <w:rFonts w:ascii="Times New Roman" w:hAnsi="Times New Roman" w:eastAsia="Times New Roman"/>
          <w:b/>
          <w:sz w:val="24"/>
        </w:rPr>
        <w:t xml:space="preserve">PERT estimation</w:t>
      </w:r>
      <w:r>
        <w:rPr>
          <w:rFonts w:ascii="Times New Roman" w:hAnsi="Times New Roman" w:eastAsia="Times New Roman"/>
          <w:sz w:val="24"/>
        </w:rPr>
        <w:t xml:space="preserve"> </w:t>
      </w:r>
      <w:r>
        <w:rPr>
          <w:rFonts w:ascii="Times New Roman" w:hAnsi="Times New Roman" w:eastAsia="Times New Roman"/>
          <w:sz w:val="24"/>
        </w:rPr>
        <w:t xml:space="preserve">for duration with uncertainty, a</w:t>
      </w:r>
      <w:r>
        <w:rPr>
          <w:rFonts w:ascii="Times New Roman" w:hAnsi="Times New Roman" w:eastAsia="Times New Roman"/>
          <w:sz w:val="24"/>
        </w:rPr>
        <w:t xml:space="preserve"> </w:t>
      </w:r>
      <w:r>
        <w:rPr>
          <w:bCs/>
          <w:rFonts w:ascii="Times New Roman" w:hAnsi="Times New Roman" w:eastAsia="Times New Roman"/>
          <w:b/>
          <w:sz w:val="24"/>
        </w:rPr>
        <w:t xml:space="preserve">Network Diagram</w:t>
      </w:r>
      <w:r>
        <w:rPr>
          <w:rFonts w:ascii="Times New Roman" w:hAnsi="Times New Roman" w:eastAsia="Times New Roman"/>
          <w:sz w:val="24"/>
        </w:rPr>
        <w:t xml:space="preserve"> </w:t>
      </w:r>
      <w:r>
        <w:rPr>
          <w:rFonts w:ascii="Times New Roman" w:hAnsi="Times New Roman" w:eastAsia="Times New Roman"/>
          <w:sz w:val="24"/>
        </w:rPr>
        <w:t xml:space="preserve">showing the dependency graph and critical path, and a</w:t>
      </w:r>
      <w:r>
        <w:rPr>
          <w:rFonts w:ascii="Times New Roman" w:hAnsi="Times New Roman" w:eastAsia="Times New Roman"/>
          <w:sz w:val="24"/>
        </w:rPr>
        <w:t xml:space="preserve"> </w:t>
      </w:r>
      <w:r>
        <w:rPr>
          <w:bCs/>
          <w:rFonts w:ascii="Times New Roman" w:hAnsi="Times New Roman" w:eastAsia="Times New Roman"/>
          <w:b/>
          <w:sz w:val="24"/>
        </w:rPr>
        <w:t xml:space="preserve">Gantt Chart</w:t>
      </w:r>
      <w:r>
        <w:rPr>
          <w:rFonts w:ascii="Times New Roman" w:hAnsi="Times New Roman" w:eastAsia="Times New Roman"/>
          <w:sz w:val="24"/>
        </w:rPr>
        <w:t xml:space="preserve"> </w:t>
      </w:r>
      <w:r>
        <w:rPr>
          <w:rFonts w:ascii="Times New Roman" w:hAnsi="Times New Roman" w:eastAsia="Times New Roman"/>
          <w:sz w:val="24"/>
        </w:rPr>
        <w:t xml:space="preserve">anchored to the actual Oct 2025 – Jun 2026 calendar window.</w:t>
      </w:r>
    </w:p>
    <w:p>
      <w:pPr>
        <w:pStyle w:val="BlockText"/>
      </w:pPr>
      <w:r>
        <w:rPr>
          <w:iCs/>
          <w:rFonts w:ascii="Times New Roman" w:hAnsi="Times New Roman" w:eastAsia="Times New Roman"/>
          <w:i/>
          <w:sz w:val="24"/>
        </w:rPr>
        <w:t xml:space="preserve">All durations are expressed in</w:t>
      </w:r>
      <w:r>
        <w:rPr>
          <w:iCs/>
          <w:rFonts w:ascii="Times New Roman" w:hAnsi="Times New Roman" w:eastAsia="Times New Roman"/>
          <w:i/>
          <w:sz w:val="24"/>
        </w:rPr>
        <w:t xml:space="preserve"> </w:t>
      </w:r>
      <w:r>
        <w:rPr>
          <w:bCs/>
          <w:rFonts w:ascii="Times New Roman" w:hAnsi="Times New Roman" w:eastAsia="Times New Roman"/>
          <w:b/>
          <w:iCs/>
          <w:i/>
          <w:sz w:val="24"/>
        </w:rPr>
        <w:t xml:space="preserve">person-days</w:t>
      </w:r>
      <w:r>
        <w:rPr>
          <w:iCs/>
          <w:rFonts w:ascii="Times New Roman" w:hAnsi="Times New Roman" w:eastAsia="Times New Roman"/>
          <w:i/>
          <w:sz w:val="24"/>
        </w:rPr>
        <w:t xml:space="preserve"> </w:t>
      </w:r>
      <w:r>
        <w:rPr>
          <w:iCs/>
          <w:rFonts w:ascii="Times New Roman" w:hAnsi="Times New Roman" w:eastAsia="Times New Roman"/>
          <w:i/>
          <w:sz w:val="24"/>
        </w:rPr>
        <w:t xml:space="preserve">(1 person-day ≈ 6 productive hours for a team member). The calendar in §2.5.3 maps person-day totals onto two-week sprints. The project executes on a single primary phase (</w:t>
      </w:r>
      <w:r>
        <w:rPr>
          <w:iCs/>
          <w:rFonts w:ascii="Times New Roman" w:hAnsi="Times New Roman" w:eastAsia="Times New Roman"/>
          <w:i/>
          <w:sz w:val="24"/>
        </w:rPr>
        <w:t xml:space="preserve">“</w:t>
      </w:r>
      <w:r>
        <w:rPr>
          <w:iCs/>
          <w:rFonts w:ascii="Times New Roman" w:hAnsi="Times New Roman" w:eastAsia="Times New Roman"/>
          <w:i/>
          <w:sz w:val="24"/>
        </w:rPr>
        <w:t xml:space="preserve">MVP-through-flagship</w:t>
      </w:r>
      <w:r>
        <w:rPr>
          <w:iCs/>
          <w:rFonts w:ascii="Times New Roman" w:hAnsi="Times New Roman" w:eastAsia="Times New Roman"/>
          <w:i/>
          <w:sz w:val="24"/>
        </w:rPr>
        <w:t xml:space="preserve">”</w:t>
      </w:r>
      <w:r>
        <w:rPr>
          <w:iCs/>
          <w:rFonts w:ascii="Times New Roman" w:hAnsi="Times New Roman" w:eastAsia="Times New Roman"/>
          <w:i/>
          <w:sz w:val="24"/>
        </w:rPr>
        <w:t xml:space="preserve">) with the six milestones M0 → M4 introduced in §1.8. There is no separate</w:t>
      </w:r>
      <w:r>
        <w:rPr>
          <w:iCs/>
          <w:rFonts w:ascii="Times New Roman" w:hAnsi="Times New Roman" w:eastAsia="Times New Roman"/>
          <w:i/>
          <w:sz w:val="24"/>
        </w:rPr>
        <w:t xml:space="preserve"> </w:t>
      </w:r>
      <w:r>
        <w:rPr>
          <w:iCs/>
          <w:rFonts w:ascii="Times New Roman" w:hAnsi="Times New Roman" w:eastAsia="Times New Roman"/>
          <w:i/>
          <w:sz w:val="24"/>
        </w:rPr>
        <w:t xml:space="preserve">“</w:t>
      </w:r>
      <w:r>
        <w:rPr>
          <w:iCs/>
          <w:rFonts w:ascii="Times New Roman" w:hAnsi="Times New Roman" w:eastAsia="Times New Roman"/>
          <w:i/>
          <w:sz w:val="24"/>
        </w:rPr>
        <w:t xml:space="preserve">Phase 2 / Phase 3</w:t>
      </w:r>
      <w:r>
        <w:rPr>
          <w:iCs/>
          <w:rFonts w:ascii="Times New Roman" w:hAnsi="Times New Roman" w:eastAsia="Times New Roman"/>
          <w:i/>
          <w:sz w:val="24"/>
        </w:rPr>
        <w:t xml:space="preserve">”</w:t>
      </w:r>
      <w:r>
        <w:rPr>
          <w:iCs/>
          <w:rFonts w:ascii="Times New Roman" w:hAnsi="Times New Roman" w:eastAsia="Times New Roman"/>
          <w:i/>
          <w:sz w:val="24"/>
        </w:rPr>
        <w:t xml:space="preserve"> </w:t>
      </w:r>
      <w:r>
        <w:rPr>
          <w:iCs/>
          <w:rFonts w:ascii="Times New Roman" w:hAnsi="Times New Roman" w:eastAsia="Times New Roman"/>
          <w:i/>
          <w:sz w:val="24"/>
        </w:rPr>
        <w:t xml:space="preserve">— features that were earlier classified as Phase-2 (gamification, advanced analytics) are folded into M2 stretch goals (SF1–SF4), and features earlier classified as Phase-3 (payments, mobile, full Azure deployment) are explicitly out of scope per the PRD non-goals.</w:t>
      </w:r>
    </w:p>
    <w:bookmarkStart w:id="67" w:name="pert-estimation"/>
    <w:p>
      <w:pPr>
        <w:pStyle w:val="Heading3"/>
      </w:pPr>
      <w:r>
        <w:rPr>
          <w:bCs/>
          <w:rFonts w:ascii="Times New Roman" w:hAnsi="Times New Roman" w:eastAsia="Times New Roman"/>
          <w:b/>
          <w:sz w:val="24"/>
        </w:rPr>
        <w:t xml:space="preserve">2.5.1 PERT Estimation</w:t>
      </w:r>
    </w:p>
    <w:p>
      <w:pPr>
        <w:pStyle w:val="FirstParagraph"/>
      </w:pPr>
      <w:r>
        <w:rPr>
          <w:rFonts w:ascii="Times New Roman" w:hAnsi="Times New Roman" w:eastAsia="Times New Roman"/>
          <w:sz w:val="24"/>
        </w:rPr>
        <w:t xml:space="preserve">PERT is a probabilistic scheduling technique that accounts for uncertainty in task duration by using three time estimates and combining them into a single expected value.</w:t>
      </w:r>
    </w:p>
    <w:p>
      <w:pPr>
        <w:pStyle w:val="BodyText"/>
      </w:pPr>
      <w:r>
        <w:rPr>
          <w:bCs/>
          <w:rFonts w:ascii="Times New Roman" w:hAnsi="Times New Roman" w:eastAsia="Times New Roman"/>
          <w:b/>
          <w:sz w:val="24"/>
        </w:rPr>
        <w:t xml:space="preserve">PERT Formula:</w:t>
      </w:r>
    </w:p>
    <w:p>
      <w:pPr>
        <w:pStyle w:val="BodyText"/>
      </w:pPr>
      <m:oMathPara>
        <m:oMathParaPr>
          <m:jc m:val="center"/>
        </m:oMathParaPr>
        <m:oMath>
          <m:r>
            <m:t>E</m:t>
          </m:r>
          <m:r>
            <m:t>x</m:t>
          </m:r>
          <m:r>
            <m:t>p</m:t>
          </m:r>
          <m:r>
            <m:t>e</m:t>
          </m:r>
          <m:r>
            <m:t>c</m:t>
          </m:r>
          <m:r>
            <m:t>t</m:t>
          </m:r>
          <m:r>
            <m:t>e</m:t>
          </m:r>
          <m:r>
            <m:t>d</m:t>
          </m:r>
          <m:r>
            <m:t> </m:t>
          </m:r>
          <m:r>
            <m:t>T</m:t>
          </m:r>
          <m:r>
            <m:t>i</m:t>
          </m:r>
          <m:r>
            <m:t>m</m:t>
          </m:r>
          <m:r>
            <m:t>e</m:t>
          </m:r>
          <m:r>
            <m:t> </m:t>
          </m:r>
          <m:d>
            <m:dPr>
              <m:begChr m:val="("/>
              <m:endChr m:val=")"/>
              <m:sepChr m:val=""/>
              <m:grow/>
            </m:dPr>
            <m:e>
              <m:r>
                <m:t>E</m:t>
              </m:r>
              <m:r>
                <m:t>T</m:t>
              </m:r>
            </m:e>
          </m:d>
          <m:r>
            <m:rPr>
              <m:sty m:val="p"/>
            </m:rPr>
            <m:t>=</m:t>
          </m:r>
          <m:f>
            <m:fPr>
              <m:type m:val="bar"/>
            </m:fPr>
            <m:num>
              <m:r>
                <m:t>O</m:t>
              </m:r>
              <m:r>
                <m:t> </m:t>
              </m:r>
              <m:r>
                <m:rPr>
                  <m:sty m:val="p"/>
                </m:rPr>
                <m:t>+</m:t>
              </m:r>
              <m:r>
                <m:t> </m:t>
              </m:r>
              <m:r>
                <m:t>4</m:t>
              </m:r>
              <m:r>
                <m:t>R</m:t>
              </m:r>
              <m:r>
                <m:t> </m:t>
              </m:r>
              <m:r>
                <m:rPr>
                  <m:sty m:val="p"/>
                </m:rPr>
                <m:t>+</m:t>
              </m:r>
              <m:r>
                <m:t> </m:t>
              </m:r>
              <m:r>
                <m:t>P</m:t>
              </m:r>
            </m:num>
            <m:den>
              <m:r>
                <m:t>6</m:t>
              </m:r>
            </m:den>
          </m:f>
        </m:oMath>
      </m:oMathPara>
    </w:p>
    <w:p>
      <w:pPr>
        <w:pStyle w:val="FirstParagraph"/>
      </w:pPr>
      <w:r>
        <w:rPr>
          <w:rFonts w:ascii="Times New Roman" w:hAnsi="Times New Roman" w:eastAsia="Times New Roman"/>
          <w:sz w:val="24"/>
        </w:rPr>
        <w:t xml:space="preserve">Where:</w:t>
      </w:r>
    </w:p>
    <w:p>
      <w:pPr>
        <w:numPr>
          <w:ilvl w:val="0"/>
          <w:numId w:val="1070"/>
        </w:numPr>
        <w:pStyle w:val="Compact"/>
      </w:pPr>
      <w:r>
        <w:rPr>
          <w:bCs/>
          <w:rFonts w:ascii="Times New Roman" w:hAnsi="Times New Roman" w:eastAsia="Times New Roman"/>
          <w:b/>
          <w:sz w:val="24"/>
        </w:rPr>
        <w:t xml:space="preserve">O</w:t>
      </w:r>
      <w:r>
        <w:rPr>
          <w:rFonts w:ascii="Times New Roman" w:hAnsi="Times New Roman" w:eastAsia="Times New Roman"/>
          <w:sz w:val="24"/>
        </w:rPr>
        <w:t xml:space="preserve"> </w:t>
      </w:r>
      <w:r>
        <w:rPr>
          <w:rFonts w:ascii="Times New Roman" w:hAnsi="Times New Roman" w:eastAsia="Times New Roman"/>
          <w:sz w:val="24"/>
        </w:rPr>
        <w:t xml:space="preserve">= Optimistic time (best-case scenario, everything goes perfectly)</w:t>
      </w:r>
    </w:p>
    <w:p>
      <w:pPr>
        <w:numPr>
          <w:ilvl w:val="0"/>
          <w:numId w:val="1070"/>
        </w:numPr>
        <w:pStyle w:val="Compact"/>
      </w:pPr>
      <w:r>
        <w:rPr>
          <w:bCs/>
          <w:rFonts w:ascii="Times New Roman" w:hAnsi="Times New Roman" w:eastAsia="Times New Roman"/>
          <w:b/>
          <w:sz w:val="24"/>
        </w:rPr>
        <w:t xml:space="preserve">R</w:t>
      </w:r>
      <w:r>
        <w:rPr>
          <w:rFonts w:ascii="Times New Roman" w:hAnsi="Times New Roman" w:eastAsia="Times New Roman"/>
          <w:sz w:val="24"/>
        </w:rPr>
        <w:t xml:space="preserve"> </w:t>
      </w:r>
      <w:r>
        <w:rPr>
          <w:rFonts w:ascii="Times New Roman" w:hAnsi="Times New Roman" w:eastAsia="Times New Roman"/>
          <w:sz w:val="24"/>
        </w:rPr>
        <w:t xml:space="preserve">= Realistic / Most-likely time (normal conditions, expected friction)</w:t>
      </w:r>
    </w:p>
    <w:p>
      <w:pPr>
        <w:numPr>
          <w:ilvl w:val="0"/>
          <w:numId w:val="1070"/>
        </w:numPr>
        <w:pStyle w:val="Compact"/>
      </w:pPr>
      <w:r>
        <w:rPr>
          <w:bCs/>
          <w:rFonts w:ascii="Times New Roman" w:hAnsi="Times New Roman" w:eastAsia="Times New Roman"/>
          <w:b/>
          <w:sz w:val="24"/>
        </w:rPr>
        <w:t xml:space="preserve">P</w:t>
      </w:r>
      <w:r>
        <w:rPr>
          <w:rFonts w:ascii="Times New Roman" w:hAnsi="Times New Roman" w:eastAsia="Times New Roman"/>
          <w:sz w:val="24"/>
        </w:rPr>
        <w:t xml:space="preserve"> </w:t>
      </w:r>
      <w:r>
        <w:rPr>
          <w:rFonts w:ascii="Times New Roman" w:hAnsi="Times New Roman" w:eastAsia="Times New Roman"/>
          <w:sz w:val="24"/>
        </w:rPr>
        <w:t xml:space="preserve">= Pessimistic time (worst-case scenario, maximum encountered delays)</w:t>
      </w:r>
    </w:p>
    <w:p>
      <w:pPr>
        <w:numPr>
          <w:ilvl w:val="0"/>
          <w:numId w:val="1070"/>
        </w:numPr>
        <w:pStyle w:val="Compact"/>
      </w:pPr>
      <w:r>
        <w:rPr>
          <w:bCs/>
          <w:rFonts w:ascii="Times New Roman" w:hAnsi="Times New Roman" w:eastAsia="Times New Roman"/>
          <w:b/>
          <w:sz w:val="24"/>
        </w:rPr>
        <w:t xml:space="preserve">ET</w:t>
      </w:r>
      <w:r>
        <w:rPr>
          <w:rFonts w:ascii="Times New Roman" w:hAnsi="Times New Roman" w:eastAsia="Times New Roman"/>
          <w:sz w:val="24"/>
        </w:rPr>
        <w:t xml:space="preserve"> </w:t>
      </w:r>
      <w:r>
        <w:rPr>
          <w:rFonts w:ascii="Times New Roman" w:hAnsi="Times New Roman" w:eastAsia="Times New Roman"/>
          <w:sz w:val="24"/>
        </w:rPr>
        <w:t xml:space="preserve">= Expected Time (weighted average — the value used in scheduling)</w:t>
      </w:r>
    </w:p>
    <w:p>
      <w:pPr>
        <w:pStyle w:val="FirstParagraph"/>
      </w:pPr>
      <w:r>
        <w:rPr>
          <w:bCs/>
          <w:rFonts w:ascii="Times New Roman" w:hAnsi="Times New Roman" w:eastAsia="Times New Roman"/>
          <w:b/>
          <w:sz w:val="24"/>
        </w:rPr>
        <w:t xml:space="preserve">PERT Estimation Table — Code Mentor (durations in person-days):</w:t>
      </w:r>
    </w:p>
    <w:tbl>
      <w:tblPr>
        <w:tblStyle w:val="Table"/>
        <w:jc w:val="center"/>
        <w:tblLook w:firstRow="1" w:lastRow="0" w:firstColumn="0" w:lastColumn="0" w:noHBand="0" w:noVBand="0" w:val="0020"/>
        <w:tblBorders>
          <w:top w:val="single" w:sz="8" w:space="0" w:color="1E3A5F"/>
          <w:bottom w:val="single" w:sz="8" w:space="0" w:color="1E3A5F"/>
          <w:insideH w:val="single" w:sz="4" w:space="0" w:color="CCCCCC"/>
        </w:tblBorders>
        <w:tblW w:w="5000" w:type="pct"/>
      </w:tblPr>
      <w:tblGrid>
        <w:gridCol w:w="990"/>
        <w:gridCol w:w="990"/>
        <w:gridCol w:w="990"/>
        <w:gridCol w:w="990"/>
        <w:gridCol w:w="990"/>
        <w:gridCol w:w="990"/>
        <w:gridCol w:w="990"/>
        <w:gridCol w:w="990"/>
      </w:tblGrid>
      <w:tr>
        <w:trPr>
          <w:tblHeader w:val="true"/>
        </w:trPr>
        <w:tc>
          <w:tcPr>
            <w:shd w:fill="1E3A5F" w:val="clear"/>
            <w:tcMar>
              <w:top w:w="60" w:type="dxa"/>
              <w:bottom w:w="60" w:type="dxa"/>
              <w:left w:w="100" w:type="dxa"/>
              <w:right w:w="100" w:type="dxa"/>
            </w:tcMar>
          </w:tcPr>
          <w:p>
            <w:pPr>
              <w:pStyle w:val="Compact"/>
              <w:jc w:val="center"/>
            </w:pPr>
            <w:r>
              <w:rPr>
                <w:rFonts w:ascii="Times New Roman" w:hAnsi="Times New Roman" w:eastAsia="Times New Roman"/>
                <w:b/>
                <w:color w:val="FFFFFF"/>
                <w:sz w:val="20"/>
              </w:rPr>
              <w:t xml:space="preserve">#</w:t>
            </w:r>
          </w:p>
        </w:tc>
        <w:tc>
          <w:tcPr>
            <w:shd w:fill="1E3A5F" w:val="clear"/>
            <w:tcMar>
              <w:top w:w="60" w:type="dxa"/>
              <w:bottom w:w="60" w:type="dxa"/>
              <w:left w:w="100" w:type="dxa"/>
              <w:right w:w="100" w:type="dxa"/>
            </w:tcMar>
          </w:tcPr>
          <w:p>
            <w:pPr>
              <w:pStyle w:val="Compact"/>
              <w:jc w:val="center"/>
            </w:pPr>
            <w:r>
              <w:rPr>
                <w:rFonts w:ascii="Times New Roman" w:hAnsi="Times New Roman" w:eastAsia="Times New Roman"/>
                <w:b/>
                <w:color w:val="FFFFFF"/>
                <w:sz w:val="20"/>
              </w:rPr>
              <w:t xml:space="preserve">Activity</w:t>
            </w:r>
          </w:p>
        </w:tc>
        <w:tc>
          <w:tcPr>
            <w:shd w:fill="1E3A5F" w:val="clear"/>
            <w:tcMar>
              <w:top w:w="60" w:type="dxa"/>
              <w:bottom w:w="60" w:type="dxa"/>
              <w:left w:w="100" w:type="dxa"/>
              <w:right w:w="100" w:type="dxa"/>
            </w:tcMar>
          </w:tcPr>
          <w:p>
            <w:pPr>
              <w:pStyle w:val="Compact"/>
              <w:jc w:val="center"/>
            </w:pPr>
            <w:r>
              <w:rPr>
                <w:rFonts w:ascii="Times New Roman" w:hAnsi="Times New Roman" w:eastAsia="Times New Roman"/>
                <w:b/>
                <w:color w:val="FFFFFF"/>
                <w:sz w:val="20"/>
              </w:rPr>
              <w:t xml:space="preserve">Milestone</w:t>
            </w:r>
          </w:p>
        </w:tc>
        <w:tc>
          <w:tcPr>
            <w:shd w:fill="1E3A5F" w:val="clear"/>
            <w:tcMar>
              <w:top w:w="60" w:type="dxa"/>
              <w:bottom w:w="60" w:type="dxa"/>
              <w:left w:w="100" w:type="dxa"/>
              <w:right w:w="100" w:type="dxa"/>
            </w:tcMar>
          </w:tcPr>
          <w:p>
            <w:pPr>
              <w:pStyle w:val="Compact"/>
              <w:jc w:val="center"/>
            </w:pPr>
            <w:r>
              <w:rPr>
                <w:rFonts w:ascii="Times New Roman" w:hAnsi="Times New Roman" w:eastAsia="Times New Roman"/>
                <w:b/>
                <w:color w:val="FFFFFF"/>
                <w:sz w:val="20"/>
              </w:rPr>
              <w:t xml:space="preserve">Predecessor</w:t>
            </w:r>
          </w:p>
        </w:tc>
        <w:tc>
          <w:tcPr>
            <w:shd w:fill="1E3A5F" w:val="clear"/>
            <w:tcMar>
              <w:top w:w="60" w:type="dxa"/>
              <w:bottom w:w="60" w:type="dxa"/>
              <w:left w:w="100" w:type="dxa"/>
              <w:right w:w="100" w:type="dxa"/>
            </w:tcMar>
          </w:tcPr>
          <w:p>
            <w:pPr>
              <w:pStyle w:val="Compact"/>
              <w:jc w:val="center"/>
            </w:pPr>
            <w:r>
              <w:rPr>
                <w:rFonts w:ascii="Times New Roman" w:hAnsi="Times New Roman" w:eastAsia="Times New Roman"/>
                <w:b/>
                <w:color w:val="FFFFFF"/>
                <w:sz w:val="20"/>
              </w:rPr>
              <w:t xml:space="preserve">O</w:t>
            </w:r>
          </w:p>
        </w:tc>
        <w:tc>
          <w:tcPr>
            <w:shd w:fill="1E3A5F" w:val="clear"/>
            <w:tcMar>
              <w:top w:w="60" w:type="dxa"/>
              <w:bottom w:w="60" w:type="dxa"/>
              <w:left w:w="100" w:type="dxa"/>
              <w:right w:w="100" w:type="dxa"/>
            </w:tcMar>
          </w:tcPr>
          <w:p>
            <w:pPr>
              <w:pStyle w:val="Compact"/>
              <w:jc w:val="center"/>
            </w:pPr>
            <w:r>
              <w:rPr>
                <w:rFonts w:ascii="Times New Roman" w:hAnsi="Times New Roman" w:eastAsia="Times New Roman"/>
                <w:b/>
                <w:color w:val="FFFFFF"/>
                <w:sz w:val="20"/>
              </w:rPr>
              <w:t xml:space="preserve">R</w:t>
            </w:r>
          </w:p>
        </w:tc>
        <w:tc>
          <w:tcPr>
            <w:shd w:fill="1E3A5F" w:val="clear"/>
            <w:tcMar>
              <w:top w:w="60" w:type="dxa"/>
              <w:bottom w:w="60" w:type="dxa"/>
              <w:left w:w="100" w:type="dxa"/>
              <w:right w:w="100" w:type="dxa"/>
            </w:tcMar>
          </w:tcPr>
          <w:p>
            <w:pPr>
              <w:pStyle w:val="Compact"/>
              <w:jc w:val="center"/>
            </w:pPr>
            <w:r>
              <w:rPr>
                <w:rFonts w:ascii="Times New Roman" w:hAnsi="Times New Roman" w:eastAsia="Times New Roman"/>
                <w:b/>
                <w:color w:val="FFFFFF"/>
                <w:sz w:val="20"/>
              </w:rPr>
              <w:t xml:space="preserve">P</w:t>
            </w:r>
          </w:p>
        </w:tc>
        <w:tc>
          <w:tcPr>
            <w:shd w:fill="1E3A5F" w:val="clear"/>
            <w:tcMar>
              <w:top w:w="60" w:type="dxa"/>
              <w:bottom w:w="60" w:type="dxa"/>
              <w:left w:w="100" w:type="dxa"/>
              <w:right w:w="100" w:type="dxa"/>
            </w:tcMar>
          </w:tcPr>
          <w:p>
            <w:pPr>
              <w:pStyle w:val="Compact"/>
              <w:jc w:val="center"/>
            </w:pPr>
            <w:r>
              <w:rPr>
                <w:rFonts w:ascii="Times New Roman" w:hAnsi="Times New Roman" w:eastAsia="Times New Roman"/>
                <w:b/>
                <w:color w:val="FFFFFF"/>
                <w:sz w:val="20"/>
              </w:rPr>
              <w:t xml:space="preserve">ET</w:t>
            </w:r>
          </w:p>
        </w:tc>
      </w:tr>
      <w:tr>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T1</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Project scoping, PRD baseline, supervisor sign-off</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M0</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4</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6</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9</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6.2</w:t>
            </w:r>
          </w:p>
        </w:tc>
      </w:tr>
      <w:tr>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T2</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Architecture &amp; data model design, ADRs 1–8</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M0</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T1</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5</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7</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11</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7.3</w:t>
            </w:r>
          </w:p>
        </w:tc>
      </w:tr>
      <w:tr>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T3</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Repo, CI (GitHub Actions), Docker compose dev env</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M0</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T2</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3</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4</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7</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4.3</w:t>
            </w:r>
          </w:p>
        </w:tc>
      </w:tr>
      <w:tr>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T4</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Vertical-slice thin: register → login → empty dashboard</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M0</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T3</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4</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6</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9</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6.2</w:t>
            </w:r>
          </w:p>
        </w:tc>
      </w:tr>
      <w:tr>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T5</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F1 — Authentication &amp; Profile (email/password + GitHub OAuth + JWT)</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M1</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T4</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6</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8</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12</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8.3</w:t>
            </w:r>
          </w:p>
        </w:tc>
      </w:tr>
      <w:tr>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T6</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F2 — Adaptive Assessment (rule-based engine + question bank seed of 60 items)</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M1</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T5</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7</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10</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14</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10.2</w:t>
            </w:r>
          </w:p>
        </w:tc>
      </w:tr>
      <w:tr>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T7</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F3 — Personalised Learning Path (template-based generation)</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M1</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T6</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5</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7</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10</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7.2</w:t>
            </w:r>
          </w:p>
        </w:tc>
      </w:tr>
      <w:tr>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T8</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F4 — Task Library (21 seed tasks across 3 tracks)</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M1</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T6</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4</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6</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9</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6.2</w:t>
            </w:r>
          </w:p>
        </w:tc>
      </w:tr>
      <w:tr>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T9</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F5 — Code Submission (GitHub URL + ZIP upload + Blob storage)</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M1</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T7, T8</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6</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9</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13</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9.2</w:t>
            </w:r>
          </w:p>
        </w:tc>
      </w:tr>
      <w:tr>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T10</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F6 — Multi-Layered Analysis Pipeline (Hangfire jobs + AI service + static analysis)</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M1</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T9</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12</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16</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22</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16.3</w:t>
            </w:r>
          </w:p>
        </w:tc>
      </w:tr>
      <w:tr>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T11</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F7 — Feedback Report UI (categories radar + inline annotations)</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M1</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T10</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6</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8</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12</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8.3</w:t>
            </w:r>
          </w:p>
        </w:tc>
      </w:tr>
      <w:tr>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T12</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Sprint-1–6 integration testing, M1 internal demo polish</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M1</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T11</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4</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6</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9</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6.2</w:t>
            </w:r>
          </w:p>
        </w:tc>
      </w:tr>
      <w:tr>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T13</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F8 — Learner Dashboard (single-query aggregator)</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M2</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T11</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3</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5</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8</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5.2</w:t>
            </w:r>
          </w:p>
        </w:tc>
      </w:tr>
      <w:tr>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T14</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F9 — Admin Panel (Tasks + Questions CRUD, audit log)</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M2</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T8</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5</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7</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11</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7.3</w:t>
            </w:r>
          </w:p>
        </w:tc>
      </w:tr>
      <w:tr>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T15</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F10 — Learning CV (public slug + ViewCount + PDF export)</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M2</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T13</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5</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8</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12</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8.2</w:t>
            </w:r>
          </w:p>
        </w:tc>
      </w:tr>
      <w:tr>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T16</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Stretch features SF1–SF4 (skill trend analytics, light badges, AI task recs, feedback ratings)</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M2</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T13</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4</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6</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10</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6.3</w:t>
            </w:r>
          </w:p>
        </w:tc>
      </w:tr>
      <w:tr>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T17</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F11 — Project Audit (standalone code review, 6-category breakdown)</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M2.5</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T10, T15</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7</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10</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14</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10.2</w:t>
            </w:r>
          </w:p>
        </w:tc>
      </w:tr>
      <w:tr>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T18</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F12 — AI Mentor Chat (RAG over Qdrant, SSE streaming)</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M3</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T11, T17</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8</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11</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16</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11.3</w:t>
            </w:r>
          </w:p>
        </w:tc>
      </w:tr>
      <w:tr>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T19</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F13 — Multi-Agent Code Review (security / performance / architecture agents, A/B endpoint)</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M3</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T10</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5</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7</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11</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7.3</w:t>
            </w:r>
          </w:p>
        </w:tc>
      </w:tr>
      <w:tr>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T20</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F14 — History-aware review (cross-attempt context)</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M3</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T18</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3</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5</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8</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5.2</w:t>
            </w:r>
          </w:p>
        </w:tc>
      </w:tr>
      <w:tr>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T21</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UI redesign — Neon &amp; Glass identity, 8 pillars</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M3</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T11, T15</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6</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9</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13</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9.2</w:t>
            </w:r>
          </w:p>
        </w:tc>
      </w:tr>
      <w:tr>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T22</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k6 load test, backup demo video, supervisor rehearsals × 2</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M3</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T20, T21</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4</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6</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10</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6.3</w:t>
            </w:r>
          </w:p>
        </w:tc>
      </w:tr>
      <w:tr>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T23</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F15 foundations — 2PL IRT-lite engine, θ estimator, item selector</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M4</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T6, T19</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6</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9</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13</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9.2</w:t>
            </w:r>
          </w:p>
        </w:tc>
      </w:tr>
      <w:tr>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T24</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F15 admin tools — AI Question Generator, drafts review, calibration job, bank → 200+</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M4</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T23</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7</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10</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14</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10.2</w:t>
            </w:r>
          </w:p>
        </w:tc>
      </w:tr>
      <w:tr>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T25</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F15 post-assessment AI summary (3-paragraph guidance)</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M4</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T23</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3</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4</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6</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4.2</w:t>
            </w:r>
          </w:p>
        </w:tc>
      </w:tr>
      <w:tr>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T26</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F16 foundations — task metadata (skill tags, learning-gain), AI Task Generator, library → 50</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M4</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T8, T24</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7</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10</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14</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10.2</w:t>
            </w:r>
          </w:p>
        </w:tc>
      </w:tr>
      <w:tr>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T27</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F16 AI Path Generator (hybrid embedding-recall + LLM rerank) + per-task framing</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M4</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T26</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6</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9</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13</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9.2</w:t>
            </w:r>
          </w:p>
        </w:tc>
      </w:tr>
      <w:tr>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T28</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F16 Continuous Adaptation (PathAdaptationJob, proposal UI, history timeline)</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M4</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T27</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6</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9</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13</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9.2</w:t>
            </w:r>
          </w:p>
        </w:tc>
      </w:tr>
      <w:tr>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T29</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F16 closure — mini/full reassessment, graduation, next-phase path, dogfood infra</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M4</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T28</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5</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7</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11</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7.3</w:t>
            </w:r>
          </w:p>
        </w:tc>
      </w:tr>
      <w:tr>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T30</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Thesis chapter drafts (F12 RAG + F13 multi-agent + F15/F16 adaptive AI)</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M4</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T19, T29</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6</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9</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14</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9.3</w:t>
            </w:r>
          </w:p>
        </w:tc>
      </w:tr>
      <w:tr>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T31</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Final documentation + defense rehearsals + presentation deck</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M4</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T22, T30</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5</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7</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11</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7.3</w:t>
            </w:r>
          </w:p>
        </w:tc>
      </w:tr>
    </w:tbl>
    <w:p>
      <w:pPr>
        <w:pStyle w:val="BodyText"/>
      </w:pPr>
      <w:r>
        <w:rPr>
          <w:bCs/>
          <w:rFonts w:ascii="Times New Roman" w:hAnsi="Times New Roman" w:eastAsia="Times New Roman"/>
          <w:b/>
          <w:sz w:val="24"/>
        </w:rPr>
        <w:t xml:space="preserve">Total expected effort (ΣET):</w:t>
      </w:r>
      <w:r>
        <w:rPr>
          <w:rFonts w:ascii="Times New Roman" w:hAnsi="Times New Roman" w:eastAsia="Times New Roman"/>
          <w:sz w:val="24"/>
        </w:rPr>
        <w:t xml:space="preserve"> </w:t>
      </w:r>
      <w:r>
        <w:rPr>
          <w:bCs/>
          <w:rFonts w:ascii="Times New Roman" w:hAnsi="Times New Roman" w:eastAsia="Times New Roman"/>
          <w:b/>
          <w:sz w:val="24"/>
        </w:rPr>
        <w:t xml:space="preserve">245.2 person-days</w:t>
      </w:r>
      <w:r>
        <w:rPr>
          <w:rFonts w:ascii="Times New Roman" w:hAnsi="Times New Roman" w:eastAsia="Times New Roman"/>
          <w:sz w:val="24"/>
        </w:rPr>
        <w:t xml:space="preserve"> </w:t>
      </w:r>
      <w:r>
        <w:rPr>
          <w:rFonts w:ascii="Times New Roman" w:hAnsi="Times New Roman" w:eastAsia="Times New Roman"/>
          <w:sz w:val="24"/>
        </w:rPr>
        <w:t xml:space="preserve">across the 31 activities. Distributed across the 5–7 active team members (Omar, Mohamed, Mahmoud A., Ahmed, Mahmoud M., Ziad, Eslam) and the 9-month calendar window, this matches the 22 two-week sprint plan in</w:t>
      </w:r>
      <w:r>
        <w:rPr>
          <w:rFonts w:ascii="Times New Roman" w:hAnsi="Times New Roman" w:eastAsia="Times New Roman"/>
          <w:sz w:val="24"/>
        </w:rPr>
        <w:t xml:space="preserve"> </w:t>
      </w:r>
      <w:r>
        <w:rPr>
          <w:rStyle w:val="VerbatimChar"/>
          <w:rFonts w:ascii="Times New Roman" w:hAnsi="Times New Roman" w:eastAsia="Times New Roman"/>
          <w:sz w:val="24"/>
        </w:rPr>
        <w:t xml:space="preserve">docs/implementation-plan.md</w:t>
      </w:r>
      <w:r>
        <w:rPr>
          <w:rFonts w:ascii="Times New Roman" w:hAnsi="Times New Roman" w:eastAsia="Times New Roman"/>
          <w:sz w:val="24"/>
        </w:rPr>
        <w:t xml:space="preserve"> </w:t>
      </w:r>
      <w:r>
        <w:rPr>
          <w:rFonts w:ascii="Times New Roman" w:hAnsi="Times New Roman" w:eastAsia="Times New Roman"/>
          <w:sz w:val="24"/>
        </w:rPr>
        <w:t xml:space="preserve">(≈ 11 person-days per sprint per developer at typical capacity utilisation).</w:t>
      </w:r>
    </w:p>
    <w:p>
      <w:pPr>
        <w:pStyle w:val="BodyText"/>
      </w:pPr>
      <w:r>
        <w:rPr>
          <w:bCs/>
          <w:rFonts w:ascii="Times New Roman" w:hAnsi="Times New Roman" w:eastAsia="Times New Roman"/>
          <w:b/>
          <w:sz w:val="24"/>
        </w:rPr>
        <w:t xml:space="preserve">Critical path (longest dependency chain):</w:t>
      </w:r>
    </w:p>
    <w:p>
      <w:pPr>
        <w:pStyle w:val="BlockText"/>
      </w:pPr>
      <w:r>
        <w:rPr>
          <w:rFonts w:ascii="Times New Roman" w:hAnsi="Times New Roman" w:eastAsia="Times New Roman"/>
          <w:sz w:val="24"/>
        </w:rPr>
        <w:t xml:space="preserve">T1 → T2 → T3 → T4 → T5 → T6 → T7 → T9 → T10 → T11 → T13 → T15 → T17 → T18 → T20 → T22 → (parallel join) → T23 → T24 → T26 → T27 → T28 → T29 → T30 → T31</w:t>
      </w:r>
    </w:p>
    <w:p>
      <w:pPr>
        <w:pStyle w:val="FirstParagraph"/>
      </w:pPr>
      <w:r>
        <w:rPr>
          <w:rFonts w:ascii="Times New Roman" w:hAnsi="Times New Roman" w:eastAsia="Times New Roman"/>
          <w:sz w:val="24"/>
        </w:rPr>
        <w:t xml:space="preserve">Critical-path expected time =</w:t>
      </w:r>
      <w:r>
        <w:rPr>
          <w:rFonts w:ascii="Times New Roman" w:hAnsi="Times New Roman" w:eastAsia="Times New Roman"/>
          <w:sz w:val="24"/>
        </w:rPr>
        <w:t xml:space="preserve"> </w:t>
      </w:r>
      <w:r>
        <w:rPr>
          <w:bCs/>
          <w:rFonts w:ascii="Times New Roman" w:hAnsi="Times New Roman" w:eastAsia="Times New Roman"/>
          <w:b/>
          <w:sz w:val="24"/>
        </w:rPr>
        <w:t xml:space="preserve">183.4 person-days</w:t>
      </w:r>
      <w:r>
        <w:rPr>
          <w:rFonts w:ascii="Times New Roman" w:hAnsi="Times New Roman" w:eastAsia="Times New Roman"/>
          <w:sz w:val="24"/>
        </w:rPr>
        <w:t xml:space="preserve">, matching the 9-month single-team-lead pipeline through the assessment → submission → analysis → feedback → CV → audit → mentor-chat → adaptive-AI flow. Any slippage on a critical-path activity directly pushes the M4 / defense window; non-critical activities (T14, T16, T19, T21, T25) have slack and can absorb local delays.</w:t>
      </w:r>
    </w:p>
    <w:bookmarkEnd w:id="67"/>
    <w:bookmarkStart w:id="68" w:name="network-diagram"/>
    <w:p>
      <w:pPr>
        <w:pStyle w:val="Heading3"/>
      </w:pPr>
      <w:r>
        <w:rPr>
          <w:bCs/>
          <w:rFonts w:ascii="Times New Roman" w:hAnsi="Times New Roman" w:eastAsia="Times New Roman"/>
          <w:b/>
          <w:sz w:val="24"/>
        </w:rPr>
        <w:t xml:space="preserve">2.5.2 Network Diagram</w:t>
      </w:r>
    </w:p>
    <w:p>
      <w:pPr>
        <w:pStyle w:val="FirstParagraph"/>
      </w:pPr>
      <w:r>
        <w:rPr>
          <w:rFonts w:ascii="Times New Roman" w:hAnsi="Times New Roman" w:eastAsia="Times New Roman"/>
          <w:sz w:val="24"/>
        </w:rPr>
        <w:t xml:space="preserve">The Network Diagram (Activity-on-Node) below shows the dependency graph of the 31 PERT activities, grouped by milestone. Critical-path edges are drawn in pink; non-critical activities are drawn in slate. Each node carries its activity ID and expected time (ET, in person-days).</w:t>
      </w:r>
    </w:p>
    <w:p>
      <w:pPr>
        <w:pStyle w:val="BodyText"/>
      </w:pPr>
      <w:r>
        <w:rPr>
          <w:bCs/>
          <w:rFonts w:ascii="Times New Roman" w:hAnsi="Times New Roman" w:eastAsia="Times New Roman"/>
          <w:b/>
          <w:sz w:val="24"/>
        </w:rPr>
        <w:t xml:space="preserve">Figure 2.2 — Code Mentor Activity Network (M0 → M4, critical path in pink)</w:t>
      </w:r>
    </w:p>
    <w:p>
      <w:pPr>
        <w:pStyle w:val="SourceCode"/>
      </w:pPr>
      <w:r>
        <w:rPr>
          <w:rStyle w:val="VerbatimChar"/>
          <w:rFonts w:ascii="Times New Roman" w:hAnsi="Times New Roman" w:eastAsia="Times New Roman"/>
          <w:sz w:val="24"/>
        </w:rPr>
        <w:t xml:space="preserve">flowchart LR</w:t>
      </w:r>
      <w:r>
        <w:rPr>
          <w:rFonts w:ascii="Times New Roman" w:hAnsi="Times New Roman" w:eastAsia="Times New Roman"/>
          <w:sz w:val="24"/>
        </w:rPr>
        <w:br/>
      </w:r>
      <w:r>
        <w:rPr>
          <w:rStyle w:val="VerbatimChar"/>
          <w:rFonts w:ascii="Times New Roman" w:hAnsi="Times New Roman" w:eastAsia="Times New Roman"/>
          <w:sz w:val="24"/>
        </w:rPr>
        <w:t xml:space="preserve">    T1["T1&lt;br/&gt;Scoping&lt;br/&gt;6.2"]:::crit --&gt; T2["T2&lt;br/&gt;Arch + ADRs&lt;br/&gt;7.3"]:::crit</w:t>
      </w:r>
      <w:r>
        <w:rPr>
          <w:rFonts w:ascii="Times New Roman" w:hAnsi="Times New Roman" w:eastAsia="Times New Roman"/>
          <w:sz w:val="24"/>
        </w:rPr>
        <w:br/>
      </w:r>
      <w:r>
        <w:rPr>
          <w:rStyle w:val="VerbatimChar"/>
          <w:rFonts w:ascii="Times New Roman" w:hAnsi="Times New Roman" w:eastAsia="Times New Roman"/>
          <w:sz w:val="24"/>
        </w:rPr>
        <w:t xml:space="preserve">    T2 --&gt; T3["T3&lt;br/&gt;Repo/CI/Docker&lt;br/&gt;4.3"]:::crit</w:t>
      </w:r>
      <w:r>
        <w:rPr>
          <w:rFonts w:ascii="Times New Roman" w:hAnsi="Times New Roman" w:eastAsia="Times New Roman"/>
          <w:sz w:val="24"/>
        </w:rPr>
        <w:br/>
      </w:r>
      <w:r>
        <w:rPr>
          <w:rStyle w:val="VerbatimChar"/>
          <w:rFonts w:ascii="Times New Roman" w:hAnsi="Times New Roman" w:eastAsia="Times New Roman"/>
          <w:sz w:val="24"/>
        </w:rPr>
        <w:t xml:space="preserve">    T3 --&gt; T4["T4&lt;br/&gt;Thin slice&lt;br/&gt;6.2"]:::crit</w:t>
      </w:r>
      <w:r>
        <w:rPr>
          <w:rFonts w:ascii="Times New Roman" w:hAnsi="Times New Roman" w:eastAsia="Times New Roman"/>
          <w:sz w:val="24"/>
        </w:rPr>
        <w:br/>
      </w:r>
      <w:r>
        <w:rPr>
          <w:rStyle w:val="VerbatimChar"/>
          <w:rFonts w:ascii="Times New Roman" w:hAnsi="Times New Roman" w:eastAsia="Times New Roman"/>
          <w:sz w:val="24"/>
        </w:rPr>
        <w:t xml:space="preserve">    T4 --&gt; T5["T5&lt;br/&gt;F1 Auth&lt;br/&gt;8.3"]:::crit</w:t>
      </w:r>
      <w:r>
        <w:rPr>
          <w:rFonts w:ascii="Times New Roman" w:hAnsi="Times New Roman" w:eastAsia="Times New Roman"/>
          <w:sz w:val="24"/>
        </w:rPr>
        <w:br/>
      </w:r>
      <w:r>
        <w:rPr>
          <w:rStyle w:val="VerbatimChar"/>
          <w:rFonts w:ascii="Times New Roman" w:hAnsi="Times New Roman" w:eastAsia="Times New Roman"/>
          <w:sz w:val="24"/>
        </w:rPr>
        <w:t xml:space="preserve">    T5 --&gt; T6["T6&lt;br/&gt;F2 Assessment&lt;br/&gt;10.2"]:::crit</w:t>
      </w:r>
      <w:r>
        <w:rPr>
          <w:rFonts w:ascii="Times New Roman" w:hAnsi="Times New Roman" w:eastAsia="Times New Roman"/>
          <w:sz w:val="24"/>
        </w:rPr>
        <w:br/>
      </w:r>
      <w:r>
        <w:rPr>
          <w:rStyle w:val="VerbatimChar"/>
          <w:rFonts w:ascii="Times New Roman" w:hAnsi="Times New Roman" w:eastAsia="Times New Roman"/>
          <w:sz w:val="24"/>
        </w:rPr>
        <w:t xml:space="preserve">    T6 --&gt; T7["T7&lt;br/&gt;F3 Path&lt;br/&gt;7.2"]:::crit</w:t>
      </w:r>
      <w:r>
        <w:rPr>
          <w:rFonts w:ascii="Times New Roman" w:hAnsi="Times New Roman" w:eastAsia="Times New Roman"/>
          <w:sz w:val="24"/>
        </w:rPr>
        <w:br/>
      </w:r>
      <w:r>
        <w:rPr>
          <w:rStyle w:val="VerbatimChar"/>
          <w:rFonts w:ascii="Times New Roman" w:hAnsi="Times New Roman" w:eastAsia="Times New Roman"/>
          <w:sz w:val="24"/>
        </w:rPr>
        <w:t xml:space="preserve">    T6 --&gt; T8["T8&lt;br/&gt;F4 Tasks&lt;br/&gt;6.2"]:::par</w:t>
      </w:r>
      <w:r>
        <w:rPr>
          <w:rFonts w:ascii="Times New Roman" w:hAnsi="Times New Roman" w:eastAsia="Times New Roman"/>
          <w:sz w:val="24"/>
        </w:rPr>
        <w:br/>
      </w:r>
      <w:r>
        <w:rPr>
          <w:rStyle w:val="VerbatimChar"/>
          <w:rFonts w:ascii="Times New Roman" w:hAnsi="Times New Roman" w:eastAsia="Times New Roman"/>
          <w:sz w:val="24"/>
        </w:rPr>
        <w:t xml:space="preserve">    T7 --&gt; T9["T9&lt;br/&gt;F5 Submission&lt;br/&gt;9.2"]:::crit</w:t>
      </w:r>
      <w:r>
        <w:rPr>
          <w:rFonts w:ascii="Times New Roman" w:hAnsi="Times New Roman" w:eastAsia="Times New Roman"/>
          <w:sz w:val="24"/>
        </w:rPr>
        <w:br/>
      </w:r>
      <w:r>
        <w:rPr>
          <w:rStyle w:val="VerbatimChar"/>
          <w:rFonts w:ascii="Times New Roman" w:hAnsi="Times New Roman" w:eastAsia="Times New Roman"/>
          <w:sz w:val="24"/>
        </w:rPr>
        <w:t xml:space="preserve">    T8 --&gt; T9</w:t>
      </w:r>
      <w:r>
        <w:rPr>
          <w:rFonts w:ascii="Times New Roman" w:hAnsi="Times New Roman" w:eastAsia="Times New Roman"/>
          <w:sz w:val="24"/>
        </w:rPr>
        <w:br/>
      </w:r>
      <w:r>
        <w:rPr>
          <w:rStyle w:val="VerbatimChar"/>
          <w:rFonts w:ascii="Times New Roman" w:hAnsi="Times New Roman" w:eastAsia="Times New Roman"/>
          <w:sz w:val="24"/>
        </w:rPr>
        <w:t xml:space="preserve">    T9 --&gt; T10["T10&lt;br/&gt;F6 Pipeline&lt;br/&gt;16.3"]:::crit</w:t>
      </w:r>
      <w:r>
        <w:rPr>
          <w:rFonts w:ascii="Times New Roman" w:hAnsi="Times New Roman" w:eastAsia="Times New Roman"/>
          <w:sz w:val="24"/>
        </w:rPr>
        <w:br/>
      </w:r>
      <w:r>
        <w:rPr>
          <w:rStyle w:val="VerbatimChar"/>
          <w:rFonts w:ascii="Times New Roman" w:hAnsi="Times New Roman" w:eastAsia="Times New Roman"/>
          <w:sz w:val="24"/>
        </w:rPr>
        <w:t xml:space="preserve">    T10 --&gt; T11["T11&lt;br/&gt;F7 Feedback UI&lt;br/&gt;8.3"]:::crit</w:t>
      </w:r>
      <w:r>
        <w:rPr>
          <w:rFonts w:ascii="Times New Roman" w:hAnsi="Times New Roman" w:eastAsia="Times New Roman"/>
          <w:sz w:val="24"/>
        </w:rPr>
        <w:br/>
      </w:r>
      <w:r>
        <w:rPr>
          <w:rStyle w:val="VerbatimChar"/>
          <w:rFonts w:ascii="Times New Roman" w:hAnsi="Times New Roman" w:eastAsia="Times New Roman"/>
          <w:sz w:val="24"/>
        </w:rPr>
        <w:t xml:space="preserve">    T11 --&gt; T12["T12&lt;br/&gt;M1 demo polish&lt;br/&gt;6.2"]:::par</w:t>
      </w:r>
      <w:r>
        <w:rPr>
          <w:rFonts w:ascii="Times New Roman" w:hAnsi="Times New Roman" w:eastAsia="Times New Roman"/>
          <w:sz w:val="24"/>
        </w:rPr>
        <w:br/>
      </w:r>
      <w:r>
        <w:rPr>
          <w:rStyle w:val="VerbatimChar"/>
          <w:rFonts w:ascii="Times New Roman" w:hAnsi="Times New Roman" w:eastAsia="Times New Roman"/>
          <w:sz w:val="24"/>
        </w:rPr>
        <w:t xml:space="preserve">    T11 --&gt; T13["T13&lt;br/&gt;F8 Dashboard&lt;br/&gt;5.2"]:::crit</w:t>
      </w:r>
      <w:r>
        <w:rPr>
          <w:rFonts w:ascii="Times New Roman" w:hAnsi="Times New Roman" w:eastAsia="Times New Roman"/>
          <w:sz w:val="24"/>
        </w:rPr>
        <w:br/>
      </w:r>
      <w:r>
        <w:rPr>
          <w:rStyle w:val="VerbatimChar"/>
          <w:rFonts w:ascii="Times New Roman" w:hAnsi="Times New Roman" w:eastAsia="Times New Roman"/>
          <w:sz w:val="24"/>
        </w:rPr>
        <w:t xml:space="preserve">    T8 --&gt; T14["T14&lt;br/&gt;F9 Admin&lt;br/&gt;7.3"]:::par</w:t>
      </w:r>
      <w:r>
        <w:rPr>
          <w:rFonts w:ascii="Times New Roman" w:hAnsi="Times New Roman" w:eastAsia="Times New Roman"/>
          <w:sz w:val="24"/>
        </w:rPr>
        <w:br/>
      </w:r>
      <w:r>
        <w:rPr>
          <w:rStyle w:val="VerbatimChar"/>
          <w:rFonts w:ascii="Times New Roman" w:hAnsi="Times New Roman" w:eastAsia="Times New Roman"/>
          <w:sz w:val="24"/>
        </w:rPr>
        <w:t xml:space="preserve">    T13 --&gt; T15["T15&lt;br/&gt;F10 CV&lt;br/&gt;8.2"]:::crit</w:t>
      </w:r>
      <w:r>
        <w:rPr>
          <w:rFonts w:ascii="Times New Roman" w:hAnsi="Times New Roman" w:eastAsia="Times New Roman"/>
          <w:sz w:val="24"/>
        </w:rPr>
        <w:br/>
      </w:r>
      <w:r>
        <w:rPr>
          <w:rStyle w:val="VerbatimChar"/>
          <w:rFonts w:ascii="Times New Roman" w:hAnsi="Times New Roman" w:eastAsia="Times New Roman"/>
          <w:sz w:val="24"/>
        </w:rPr>
        <w:t xml:space="preserve">    T13 --&gt; T16["T16&lt;br/&gt;SF1–SF4&lt;br/&gt;6.3"]:::par</w:t>
      </w:r>
      <w:r>
        <w:rPr>
          <w:rFonts w:ascii="Times New Roman" w:hAnsi="Times New Roman" w:eastAsia="Times New Roman"/>
          <w:sz w:val="24"/>
        </w:rPr>
        <w:br/>
      </w:r>
      <w:r>
        <w:rPr>
          <w:rStyle w:val="VerbatimChar"/>
          <w:rFonts w:ascii="Times New Roman" w:hAnsi="Times New Roman" w:eastAsia="Times New Roman"/>
          <w:sz w:val="24"/>
        </w:rPr>
        <w:t xml:space="preserve">    T10 --&gt; T17["T17&lt;br/&gt;F11 Audit&lt;br/&gt;10.2"]:::crit</w:t>
      </w:r>
      <w:r>
        <w:rPr>
          <w:rFonts w:ascii="Times New Roman" w:hAnsi="Times New Roman" w:eastAsia="Times New Roman"/>
          <w:sz w:val="24"/>
        </w:rPr>
        <w:br/>
      </w:r>
      <w:r>
        <w:rPr>
          <w:rStyle w:val="VerbatimChar"/>
          <w:rFonts w:ascii="Times New Roman" w:hAnsi="Times New Roman" w:eastAsia="Times New Roman"/>
          <w:sz w:val="24"/>
        </w:rPr>
        <w:t xml:space="preserve">    T15 --&gt; T17</w:t>
      </w:r>
      <w:r>
        <w:rPr>
          <w:rFonts w:ascii="Times New Roman" w:hAnsi="Times New Roman" w:eastAsia="Times New Roman"/>
          <w:sz w:val="24"/>
        </w:rPr>
        <w:br/>
      </w:r>
      <w:r>
        <w:rPr>
          <w:rStyle w:val="VerbatimChar"/>
          <w:rFonts w:ascii="Times New Roman" w:hAnsi="Times New Roman" w:eastAsia="Times New Roman"/>
          <w:sz w:val="24"/>
        </w:rPr>
        <w:t xml:space="preserve">    T17 --&gt; T18["T18&lt;br/&gt;F12 Mentor Chat&lt;br/&gt;11.3"]:::crit</w:t>
      </w:r>
      <w:r>
        <w:rPr>
          <w:rFonts w:ascii="Times New Roman" w:hAnsi="Times New Roman" w:eastAsia="Times New Roman"/>
          <w:sz w:val="24"/>
        </w:rPr>
        <w:br/>
      </w:r>
      <w:r>
        <w:rPr>
          <w:rStyle w:val="VerbatimChar"/>
          <w:rFonts w:ascii="Times New Roman" w:hAnsi="Times New Roman" w:eastAsia="Times New Roman"/>
          <w:sz w:val="24"/>
        </w:rPr>
        <w:t xml:space="preserve">    T11 --&gt; T18</w:t>
      </w:r>
      <w:r>
        <w:rPr>
          <w:rFonts w:ascii="Times New Roman" w:hAnsi="Times New Roman" w:eastAsia="Times New Roman"/>
          <w:sz w:val="24"/>
        </w:rPr>
        <w:br/>
      </w:r>
      <w:r>
        <w:rPr>
          <w:rStyle w:val="VerbatimChar"/>
          <w:rFonts w:ascii="Times New Roman" w:hAnsi="Times New Roman" w:eastAsia="Times New Roman"/>
          <w:sz w:val="24"/>
        </w:rPr>
        <w:t xml:space="preserve">    T10 --&gt; T19["T19&lt;br/&gt;F13 Multi-Agent&lt;br/&gt;7.3"]:::par</w:t>
      </w:r>
      <w:r>
        <w:rPr>
          <w:rFonts w:ascii="Times New Roman" w:hAnsi="Times New Roman" w:eastAsia="Times New Roman"/>
          <w:sz w:val="24"/>
        </w:rPr>
        <w:br/>
      </w:r>
      <w:r>
        <w:rPr>
          <w:rStyle w:val="VerbatimChar"/>
          <w:rFonts w:ascii="Times New Roman" w:hAnsi="Times New Roman" w:eastAsia="Times New Roman"/>
          <w:sz w:val="24"/>
        </w:rPr>
        <w:t xml:space="preserve">    T18 --&gt; T20["T20&lt;br/&gt;F14 History-aware&lt;br/&gt;5.2"]:::crit</w:t>
      </w:r>
      <w:r>
        <w:rPr>
          <w:rFonts w:ascii="Times New Roman" w:hAnsi="Times New Roman" w:eastAsia="Times New Roman"/>
          <w:sz w:val="24"/>
        </w:rPr>
        <w:br/>
      </w:r>
      <w:r>
        <w:rPr>
          <w:rStyle w:val="VerbatimChar"/>
          <w:rFonts w:ascii="Times New Roman" w:hAnsi="Times New Roman" w:eastAsia="Times New Roman"/>
          <w:sz w:val="24"/>
        </w:rPr>
        <w:t xml:space="preserve">    T11 --&gt; T21["T21&lt;br/&gt;UI Redesign&lt;br/&gt;9.2"]:::par</w:t>
      </w:r>
      <w:r>
        <w:rPr>
          <w:rFonts w:ascii="Times New Roman" w:hAnsi="Times New Roman" w:eastAsia="Times New Roman"/>
          <w:sz w:val="24"/>
        </w:rPr>
        <w:br/>
      </w:r>
      <w:r>
        <w:rPr>
          <w:rStyle w:val="VerbatimChar"/>
          <w:rFonts w:ascii="Times New Roman" w:hAnsi="Times New Roman" w:eastAsia="Times New Roman"/>
          <w:sz w:val="24"/>
        </w:rPr>
        <w:t xml:space="preserve">    T15 --&gt; T21</w:t>
      </w:r>
      <w:r>
        <w:rPr>
          <w:rFonts w:ascii="Times New Roman" w:hAnsi="Times New Roman" w:eastAsia="Times New Roman"/>
          <w:sz w:val="24"/>
        </w:rPr>
        <w:br/>
      </w:r>
      <w:r>
        <w:rPr>
          <w:rStyle w:val="VerbatimChar"/>
          <w:rFonts w:ascii="Times New Roman" w:hAnsi="Times New Roman" w:eastAsia="Times New Roman"/>
          <w:sz w:val="24"/>
        </w:rPr>
        <w:t xml:space="preserve">    T20 --&gt; T22["T22&lt;br/&gt;Defense prep&lt;br/&gt;6.3"]:::crit</w:t>
      </w:r>
      <w:r>
        <w:rPr>
          <w:rFonts w:ascii="Times New Roman" w:hAnsi="Times New Roman" w:eastAsia="Times New Roman"/>
          <w:sz w:val="24"/>
        </w:rPr>
        <w:br/>
      </w:r>
      <w:r>
        <w:rPr>
          <w:rStyle w:val="VerbatimChar"/>
          <w:rFonts w:ascii="Times New Roman" w:hAnsi="Times New Roman" w:eastAsia="Times New Roman"/>
          <w:sz w:val="24"/>
        </w:rPr>
        <w:t xml:space="preserve">    T21 --&gt; T22</w:t>
      </w:r>
      <w:r>
        <w:rPr>
          <w:rFonts w:ascii="Times New Roman" w:hAnsi="Times New Roman" w:eastAsia="Times New Roman"/>
          <w:sz w:val="24"/>
        </w:rPr>
        <w:br/>
      </w:r>
      <w:r>
        <w:rPr>
          <w:rStyle w:val="VerbatimChar"/>
          <w:rFonts w:ascii="Times New Roman" w:hAnsi="Times New Roman" w:eastAsia="Times New Roman"/>
          <w:sz w:val="24"/>
        </w:rPr>
        <w:t xml:space="preserve">    T6 --&gt; T23["T23&lt;br/&gt;F15 IRT engine&lt;br/&gt;9.2"]:::crit</w:t>
      </w:r>
      <w:r>
        <w:rPr>
          <w:rFonts w:ascii="Times New Roman" w:hAnsi="Times New Roman" w:eastAsia="Times New Roman"/>
          <w:sz w:val="24"/>
        </w:rPr>
        <w:br/>
      </w:r>
      <w:r>
        <w:rPr>
          <w:rStyle w:val="VerbatimChar"/>
          <w:rFonts w:ascii="Times New Roman" w:hAnsi="Times New Roman" w:eastAsia="Times New Roman"/>
          <w:sz w:val="24"/>
        </w:rPr>
        <w:t xml:space="preserve">    T19 --&gt; T23</w:t>
      </w:r>
      <w:r>
        <w:rPr>
          <w:rFonts w:ascii="Times New Roman" w:hAnsi="Times New Roman" w:eastAsia="Times New Roman"/>
          <w:sz w:val="24"/>
        </w:rPr>
        <w:br/>
      </w:r>
      <w:r>
        <w:rPr>
          <w:rStyle w:val="VerbatimChar"/>
          <w:rFonts w:ascii="Times New Roman" w:hAnsi="Times New Roman" w:eastAsia="Times New Roman"/>
          <w:sz w:val="24"/>
        </w:rPr>
        <w:t xml:space="preserve">    T23 --&gt; T24["T24&lt;br/&gt;F15 AI Gen + bank&lt;br/&gt;10.2"]:::crit</w:t>
      </w:r>
      <w:r>
        <w:rPr>
          <w:rFonts w:ascii="Times New Roman" w:hAnsi="Times New Roman" w:eastAsia="Times New Roman"/>
          <w:sz w:val="24"/>
        </w:rPr>
        <w:br/>
      </w:r>
      <w:r>
        <w:rPr>
          <w:rStyle w:val="VerbatimChar"/>
          <w:rFonts w:ascii="Times New Roman" w:hAnsi="Times New Roman" w:eastAsia="Times New Roman"/>
          <w:sz w:val="24"/>
        </w:rPr>
        <w:t xml:space="preserve">    T23 --&gt; T25["T25&lt;br/&gt;F15 AI summary&lt;br/&gt;4.2"]:::par</w:t>
      </w:r>
      <w:r>
        <w:rPr>
          <w:rFonts w:ascii="Times New Roman" w:hAnsi="Times New Roman" w:eastAsia="Times New Roman"/>
          <w:sz w:val="24"/>
        </w:rPr>
        <w:br/>
      </w:r>
      <w:r>
        <w:rPr>
          <w:rStyle w:val="VerbatimChar"/>
          <w:rFonts w:ascii="Times New Roman" w:hAnsi="Times New Roman" w:eastAsia="Times New Roman"/>
          <w:sz w:val="24"/>
        </w:rPr>
        <w:t xml:space="preserve">    T8 --&gt; T26["T26&lt;br/&gt;F16 metadata + library&lt;br/&gt;10.2"]:::crit</w:t>
      </w:r>
      <w:r>
        <w:rPr>
          <w:rFonts w:ascii="Times New Roman" w:hAnsi="Times New Roman" w:eastAsia="Times New Roman"/>
          <w:sz w:val="24"/>
        </w:rPr>
        <w:br/>
      </w:r>
      <w:r>
        <w:rPr>
          <w:rStyle w:val="VerbatimChar"/>
          <w:rFonts w:ascii="Times New Roman" w:hAnsi="Times New Roman" w:eastAsia="Times New Roman"/>
          <w:sz w:val="24"/>
        </w:rPr>
        <w:t xml:space="preserve">    T24 --&gt; T26</w:t>
      </w:r>
      <w:r>
        <w:rPr>
          <w:rFonts w:ascii="Times New Roman" w:hAnsi="Times New Roman" w:eastAsia="Times New Roman"/>
          <w:sz w:val="24"/>
        </w:rPr>
        <w:br/>
      </w:r>
      <w:r>
        <w:rPr>
          <w:rStyle w:val="VerbatimChar"/>
          <w:rFonts w:ascii="Times New Roman" w:hAnsi="Times New Roman" w:eastAsia="Times New Roman"/>
          <w:sz w:val="24"/>
        </w:rPr>
        <w:t xml:space="preserve">    T26 --&gt; T27["T27&lt;br/&gt;F16 AI Path Gen&lt;br/&gt;9.2"]:::crit</w:t>
      </w:r>
      <w:r>
        <w:rPr>
          <w:rFonts w:ascii="Times New Roman" w:hAnsi="Times New Roman" w:eastAsia="Times New Roman"/>
          <w:sz w:val="24"/>
        </w:rPr>
        <w:br/>
      </w:r>
      <w:r>
        <w:rPr>
          <w:rStyle w:val="VerbatimChar"/>
          <w:rFonts w:ascii="Times New Roman" w:hAnsi="Times New Roman" w:eastAsia="Times New Roman"/>
          <w:sz w:val="24"/>
        </w:rPr>
        <w:t xml:space="preserve">    T27 --&gt; T28["T28&lt;br/&gt;F16 Adaptation&lt;br/&gt;9.2"]:::crit</w:t>
      </w:r>
      <w:r>
        <w:rPr>
          <w:rFonts w:ascii="Times New Roman" w:hAnsi="Times New Roman" w:eastAsia="Times New Roman"/>
          <w:sz w:val="24"/>
        </w:rPr>
        <w:br/>
      </w:r>
      <w:r>
        <w:rPr>
          <w:rStyle w:val="VerbatimChar"/>
          <w:rFonts w:ascii="Times New Roman" w:hAnsi="Times New Roman" w:eastAsia="Times New Roman"/>
          <w:sz w:val="24"/>
        </w:rPr>
        <w:t xml:space="preserve">    T28 --&gt; T29["T29&lt;br/&gt;F16 closure&lt;br/&gt;7.3"]:::crit</w:t>
      </w:r>
      <w:r>
        <w:rPr>
          <w:rFonts w:ascii="Times New Roman" w:hAnsi="Times New Roman" w:eastAsia="Times New Roman"/>
          <w:sz w:val="24"/>
        </w:rPr>
        <w:br/>
      </w:r>
      <w:r>
        <w:rPr>
          <w:rStyle w:val="VerbatimChar"/>
          <w:rFonts w:ascii="Times New Roman" w:hAnsi="Times New Roman" w:eastAsia="Times New Roman"/>
          <w:sz w:val="24"/>
        </w:rPr>
        <w:t xml:space="preserve">    T19 --&gt; T30["T30&lt;br/&gt;Thesis drafts&lt;br/&gt;9.3"]:::crit</w:t>
      </w:r>
      <w:r>
        <w:rPr>
          <w:rFonts w:ascii="Times New Roman" w:hAnsi="Times New Roman" w:eastAsia="Times New Roman"/>
          <w:sz w:val="24"/>
        </w:rPr>
        <w:br/>
      </w:r>
      <w:r>
        <w:rPr>
          <w:rStyle w:val="VerbatimChar"/>
          <w:rFonts w:ascii="Times New Roman" w:hAnsi="Times New Roman" w:eastAsia="Times New Roman"/>
          <w:sz w:val="24"/>
        </w:rPr>
        <w:t xml:space="preserve">    T29 --&gt; T30</w:t>
      </w:r>
      <w:r>
        <w:rPr>
          <w:rFonts w:ascii="Times New Roman" w:hAnsi="Times New Roman" w:eastAsia="Times New Roman"/>
          <w:sz w:val="24"/>
        </w:rPr>
        <w:br/>
      </w:r>
      <w:r>
        <w:rPr>
          <w:rStyle w:val="VerbatimChar"/>
          <w:rFonts w:ascii="Times New Roman" w:hAnsi="Times New Roman" w:eastAsia="Times New Roman"/>
          <w:sz w:val="24"/>
        </w:rPr>
        <w:t xml:space="preserve">    T22 --&gt; T31["T31&lt;br/&gt;Final docs + defense&lt;br/&gt;7.3"]:::crit</w:t>
      </w:r>
      <w:r>
        <w:rPr>
          <w:rFonts w:ascii="Times New Roman" w:hAnsi="Times New Roman" w:eastAsia="Times New Roman"/>
          <w:sz w:val="24"/>
        </w:rPr>
        <w:br/>
      </w:r>
      <w:r>
        <w:rPr>
          <w:rStyle w:val="VerbatimChar"/>
          <w:rFonts w:ascii="Times New Roman" w:hAnsi="Times New Roman" w:eastAsia="Times New Roman"/>
          <w:sz w:val="24"/>
        </w:rPr>
        <w:t xml:space="preserve">    T30 --&gt; T31</w:t>
      </w:r>
      <w:r>
        <w:rPr>
          <w:rFonts w:ascii="Times New Roman" w:hAnsi="Times New Roman" w:eastAsia="Times New Roman"/>
          <w:sz w:val="24"/>
        </w:rPr>
        <w:br/>
      </w:r>
      <w:r>
        <w:rPr>
          <w:rFonts w:ascii="Times New Roman" w:hAnsi="Times New Roman" w:eastAsia="Times New Roman"/>
          <w:sz w:val="24"/>
        </w:rPr>
        <w:br/>
      </w:r>
      <w:r>
        <w:rPr>
          <w:rStyle w:val="VerbatimChar"/>
          <w:rFonts w:ascii="Times New Roman" w:hAnsi="Times New Roman" w:eastAsia="Times New Roman"/>
          <w:sz w:val="24"/>
        </w:rPr>
        <w:t xml:space="preserve">    classDef crit fill:#1e1b4b,stroke:#fb7185,stroke-width:2px,color:#fff;</w:t>
      </w:r>
      <w:r>
        <w:rPr>
          <w:rFonts w:ascii="Times New Roman" w:hAnsi="Times New Roman" w:eastAsia="Times New Roman"/>
          <w:sz w:val="24"/>
        </w:rPr>
        <w:br/>
      </w:r>
      <w:r>
        <w:rPr>
          <w:rStyle w:val="VerbatimChar"/>
          <w:rFonts w:ascii="Times New Roman" w:hAnsi="Times New Roman" w:eastAsia="Times New Roman"/>
          <w:sz w:val="24"/>
        </w:rPr>
        <w:t xml:space="preserve">    classDef par fill:#1e293b,stroke:#64748b,stroke-width:1px,color:#fff;</w:t>
      </w:r>
    </w:p>
    <w:p>
      <w:pPr>
        <w:pStyle w:val="FirstParagraph"/>
      </w:pPr>
      <w:r>
        <w:rPr>
          <w:bCs/>
          <w:rFonts w:ascii="Times New Roman" w:hAnsi="Times New Roman" w:eastAsia="Times New Roman"/>
          <w:b/>
          <w:sz w:val="24"/>
        </w:rPr>
        <w:t xml:space="preserve">Reading the diagram:</w:t>
      </w:r>
    </w:p>
    <w:p>
      <w:pPr>
        <w:numPr>
          <w:ilvl w:val="0"/>
          <w:numId w:val="1071"/>
        </w:numPr>
        <w:pStyle w:val="Compact"/>
      </w:pPr>
      <w:r>
        <w:rPr>
          <w:bCs/>
          <w:rFonts w:ascii="Times New Roman" w:hAnsi="Times New Roman" w:eastAsia="Times New Roman"/>
          <w:b/>
          <w:sz w:val="24"/>
        </w:rPr>
        <w:t xml:space="preserve">Pink nodes + edges</w:t>
      </w:r>
      <w:r>
        <w:rPr>
          <w:rFonts w:ascii="Times New Roman" w:hAnsi="Times New Roman" w:eastAsia="Times New Roman"/>
          <w:sz w:val="24"/>
        </w:rPr>
        <w:t xml:space="preserve"> </w:t>
      </w:r>
      <w:r>
        <w:rPr>
          <w:rFonts w:ascii="Times New Roman" w:hAnsi="Times New Roman" w:eastAsia="Times New Roman"/>
          <w:sz w:val="24"/>
        </w:rPr>
        <w:t xml:space="preserve">= critical path activities. Slippage here delays defense.</w:t>
      </w:r>
    </w:p>
    <w:p>
      <w:pPr>
        <w:numPr>
          <w:ilvl w:val="0"/>
          <w:numId w:val="1071"/>
        </w:numPr>
        <w:pStyle w:val="Compact"/>
      </w:pPr>
      <w:r>
        <w:rPr>
          <w:bCs/>
          <w:rFonts w:ascii="Times New Roman" w:hAnsi="Times New Roman" w:eastAsia="Times New Roman"/>
          <w:b/>
          <w:sz w:val="24"/>
        </w:rPr>
        <w:t xml:space="preserve">Slate nodes</w:t>
      </w:r>
      <w:r>
        <w:rPr>
          <w:rFonts w:ascii="Times New Roman" w:hAnsi="Times New Roman" w:eastAsia="Times New Roman"/>
          <w:sz w:val="24"/>
        </w:rPr>
        <w:t xml:space="preserve"> </w:t>
      </w:r>
      <w:r>
        <w:rPr>
          <w:rFonts w:ascii="Times New Roman" w:hAnsi="Times New Roman" w:eastAsia="Times New Roman"/>
          <w:sz w:val="24"/>
        </w:rPr>
        <w:t xml:space="preserve">= activities with positive slack — internal late-start without affecting milestone exit dates.</w:t>
      </w:r>
    </w:p>
    <w:p>
      <w:pPr>
        <w:numPr>
          <w:ilvl w:val="0"/>
          <w:numId w:val="1071"/>
        </w:numPr>
        <w:pStyle w:val="Compact"/>
      </w:pPr>
      <w:r>
        <w:rPr>
          <w:bCs/>
          <w:rFonts w:ascii="Times New Roman" w:hAnsi="Times New Roman" w:eastAsia="Times New Roman"/>
          <w:b/>
          <w:sz w:val="24"/>
        </w:rPr>
        <w:t xml:space="preserve">Convergence joins</w:t>
      </w:r>
      <w:r>
        <w:rPr>
          <w:rFonts w:ascii="Times New Roman" w:hAnsi="Times New Roman" w:eastAsia="Times New Roman"/>
          <w:sz w:val="24"/>
        </w:rPr>
        <w:t xml:space="preserve"> </w:t>
      </w:r>
      <w:r>
        <w:rPr>
          <w:rFonts w:ascii="Times New Roman" w:hAnsi="Times New Roman" w:eastAsia="Times New Roman"/>
          <w:sz w:val="24"/>
        </w:rPr>
        <w:t xml:space="preserve">(T9, T17, T18, T22, T23, T26, T30, T31) are integration points that absorb the parallel work — these are where most coordination risk concentrates.</w:t>
      </w:r>
    </w:p>
    <w:p>
      <w:pPr>
        <w:numPr>
          <w:ilvl w:val="0"/>
          <w:numId w:val="1071"/>
        </w:numPr>
        <w:pStyle w:val="Compact"/>
      </w:pPr>
      <w:r>
        <w:rPr>
          <w:bCs/>
          <w:rFonts w:ascii="Times New Roman" w:hAnsi="Times New Roman" w:eastAsia="Times New Roman"/>
          <w:b/>
          <w:sz w:val="24"/>
        </w:rPr>
        <w:t xml:space="preserve">The longest single hop</w:t>
      </w:r>
      <w:r>
        <w:rPr>
          <w:rFonts w:ascii="Times New Roman" w:hAnsi="Times New Roman" w:eastAsia="Times New Roman"/>
          <w:sz w:val="24"/>
        </w:rPr>
        <w:t xml:space="preserve"> </w:t>
      </w:r>
      <w:r>
        <w:rPr>
          <w:rFonts w:ascii="Times New Roman" w:hAnsi="Times New Roman" w:eastAsia="Times New Roman"/>
          <w:sz w:val="24"/>
        </w:rPr>
        <w:t xml:space="preserve">is T10 (F6 Multi-Layered Analysis Pipeline, ET = 16.3 person-days). This is the single biggest scheduling exposure of the project, which is why it appears early in §2.2 risk register as T-02 / T-04.</w:t>
      </w:r>
    </w:p>
    <w:bookmarkEnd w:id="68"/>
    <w:bookmarkStart w:id="69" w:name="gantt-chart"/>
    <w:p>
      <w:pPr>
        <w:pStyle w:val="Heading3"/>
      </w:pPr>
      <w:r>
        <w:rPr>
          <w:bCs/>
          <w:rFonts w:ascii="Times New Roman" w:hAnsi="Times New Roman" w:eastAsia="Times New Roman"/>
          <w:b/>
          <w:sz w:val="24"/>
        </w:rPr>
        <w:t xml:space="preserve">2.5.3 Gantt Chart</w:t>
      </w:r>
    </w:p>
    <w:p>
      <w:pPr>
        <w:pStyle w:val="FirstParagraph"/>
      </w:pPr>
      <w:r>
        <w:rPr>
          <w:rFonts w:ascii="Times New Roman" w:hAnsi="Times New Roman" w:eastAsia="Times New Roman"/>
          <w:sz w:val="24"/>
        </w:rPr>
        <w:t xml:space="preserve">The Gantt chart anchors the WBS and PERT plan onto the Oct 2025 – Jun 2026 calendar window. Each bar represents a milestone-level work batch; the implementation plan in</w:t>
      </w:r>
      <w:r>
        <w:rPr>
          <w:rFonts w:ascii="Times New Roman" w:hAnsi="Times New Roman" w:eastAsia="Times New Roman"/>
          <w:sz w:val="24"/>
        </w:rPr>
        <w:t xml:space="preserve"> </w:t>
      </w:r>
      <w:r>
        <w:rPr>
          <w:rStyle w:val="VerbatimChar"/>
          <w:rFonts w:ascii="Times New Roman" w:hAnsi="Times New Roman" w:eastAsia="Times New Roman"/>
          <w:sz w:val="24"/>
        </w:rPr>
        <w:t xml:space="preserve">docs/implementation-plan.md</w:t>
      </w:r>
      <w:r>
        <w:rPr>
          <w:rFonts w:ascii="Times New Roman" w:hAnsi="Times New Roman" w:eastAsia="Times New Roman"/>
          <w:sz w:val="24"/>
        </w:rPr>
        <w:t xml:space="preserve"> </w:t>
      </w:r>
      <w:r>
        <w:rPr>
          <w:rFonts w:ascii="Times New Roman" w:hAnsi="Times New Roman" w:eastAsia="Times New Roman"/>
          <w:sz w:val="24"/>
        </w:rPr>
        <w:t xml:space="preserve">further subdivides each batch into two-week sprints (22 sprints S0 → S21 over the window). Sprint cadence is two weeks; demo / rehearsal / supervisor-review windows sit at sprint boundaries.</w:t>
      </w:r>
    </w:p>
    <w:p>
      <w:pPr>
        <w:pStyle w:val="BodyText"/>
      </w:pPr>
      <w:r>
        <w:rPr>
          <w:bCs/>
          <w:rFonts w:ascii="Times New Roman" w:hAnsi="Times New Roman" w:eastAsia="Times New Roman"/>
          <w:b/>
          <w:sz w:val="24"/>
        </w:rPr>
        <w:t xml:space="preserve">Figure 2.3 — Code Mentor Project Schedule (Oct 2025 – Jun 2026)</w:t>
      </w:r>
    </w:p>
    <w:p>
      <w:pPr>
        <w:pStyle w:val="SourceCode"/>
      </w:pPr>
      <w:r>
        <w:rPr>
          <w:rStyle w:val="VerbatimChar"/>
          <w:rFonts w:ascii="Times New Roman" w:hAnsi="Times New Roman" w:eastAsia="Times New Roman"/>
          <w:sz w:val="24"/>
        </w:rPr>
        <w:t xml:space="preserve">gantt</w:t>
      </w:r>
      <w:r>
        <w:rPr>
          <w:rFonts w:ascii="Times New Roman" w:hAnsi="Times New Roman" w:eastAsia="Times New Roman"/>
          <w:sz w:val="24"/>
        </w:rPr>
        <w:br/>
      </w:r>
      <w:r>
        <w:rPr>
          <w:rStyle w:val="VerbatimChar"/>
          <w:rFonts w:ascii="Times New Roman" w:hAnsi="Times New Roman" w:eastAsia="Times New Roman"/>
          <w:sz w:val="24"/>
        </w:rPr>
        <w:t xml:space="preserve">    title Code Mentor — 9-Month Schedule (Oct 2025 – Jun 2026)</w:t>
      </w:r>
      <w:r>
        <w:rPr>
          <w:rFonts w:ascii="Times New Roman" w:hAnsi="Times New Roman" w:eastAsia="Times New Roman"/>
          <w:sz w:val="24"/>
        </w:rPr>
        <w:br/>
      </w:r>
      <w:r>
        <w:rPr>
          <w:rStyle w:val="VerbatimChar"/>
          <w:rFonts w:ascii="Times New Roman" w:hAnsi="Times New Roman" w:eastAsia="Times New Roman"/>
          <w:sz w:val="24"/>
        </w:rPr>
        <w:t xml:space="preserve">    dateFormat YYYY-MM-DD</w:t>
      </w:r>
      <w:r>
        <w:rPr>
          <w:rFonts w:ascii="Times New Roman" w:hAnsi="Times New Roman" w:eastAsia="Times New Roman"/>
          <w:sz w:val="24"/>
        </w:rPr>
        <w:br/>
      </w:r>
      <w:r>
        <w:rPr>
          <w:rStyle w:val="VerbatimChar"/>
          <w:rFonts w:ascii="Times New Roman" w:hAnsi="Times New Roman" w:eastAsia="Times New Roman"/>
          <w:sz w:val="24"/>
        </w:rPr>
        <w:t xml:space="preserve">    axisFormat %b %Y</w:t>
      </w:r>
      <w:r>
        <w:rPr>
          <w:rFonts w:ascii="Times New Roman" w:hAnsi="Times New Roman" w:eastAsia="Times New Roman"/>
          <w:sz w:val="24"/>
        </w:rPr>
        <w:br/>
      </w:r>
      <w:r>
        <w:rPr>
          <w:rFonts w:ascii="Times New Roman" w:hAnsi="Times New Roman" w:eastAsia="Times New Roman"/>
          <w:sz w:val="24"/>
        </w:rPr>
        <w:br/>
      </w:r>
      <w:r>
        <w:rPr>
          <w:rStyle w:val="VerbatimChar"/>
          <w:rFonts w:ascii="Times New Roman" w:hAnsi="Times New Roman" w:eastAsia="Times New Roman"/>
          <w:sz w:val="24"/>
        </w:rPr>
        <w:t xml:space="preserve">    section M0 Foundations</w:t>
      </w:r>
      <w:r>
        <w:rPr>
          <w:rFonts w:ascii="Times New Roman" w:hAnsi="Times New Roman" w:eastAsia="Times New Roman"/>
          <w:sz w:val="24"/>
        </w:rPr>
        <w:br/>
      </w:r>
      <w:r>
        <w:rPr>
          <w:rStyle w:val="VerbatimChar"/>
          <w:rFonts w:ascii="Times New Roman" w:hAnsi="Times New Roman" w:eastAsia="Times New Roman"/>
          <w:sz w:val="24"/>
        </w:rPr>
        <w:t xml:space="preserve">    Scoping &amp; PRD baseline (T1)         :m0a, 2025-10-01, 10d</w:t>
      </w:r>
      <w:r>
        <w:rPr>
          <w:rFonts w:ascii="Times New Roman" w:hAnsi="Times New Roman" w:eastAsia="Times New Roman"/>
          <w:sz w:val="24"/>
        </w:rPr>
        <w:br/>
      </w:r>
      <w:r>
        <w:rPr>
          <w:rStyle w:val="VerbatimChar"/>
          <w:rFonts w:ascii="Times New Roman" w:hAnsi="Times New Roman" w:eastAsia="Times New Roman"/>
          <w:sz w:val="24"/>
        </w:rPr>
        <w:t xml:space="preserve">    Architecture &amp; ADRs 1–8 (T2)        :m0b, after m0a, 12d</w:t>
      </w:r>
      <w:r>
        <w:rPr>
          <w:rFonts w:ascii="Times New Roman" w:hAnsi="Times New Roman" w:eastAsia="Times New Roman"/>
          <w:sz w:val="24"/>
        </w:rPr>
        <w:br/>
      </w:r>
      <w:r>
        <w:rPr>
          <w:rStyle w:val="VerbatimChar"/>
          <w:rFonts w:ascii="Times New Roman" w:hAnsi="Times New Roman" w:eastAsia="Times New Roman"/>
          <w:sz w:val="24"/>
        </w:rPr>
        <w:t xml:space="preserve">    Repo / CI / Docker dev env (T3)     :m0c, after m0b, 7d</w:t>
      </w:r>
      <w:r>
        <w:rPr>
          <w:rFonts w:ascii="Times New Roman" w:hAnsi="Times New Roman" w:eastAsia="Times New Roman"/>
          <w:sz w:val="24"/>
        </w:rPr>
        <w:br/>
      </w:r>
      <w:r>
        <w:rPr>
          <w:rStyle w:val="VerbatimChar"/>
          <w:rFonts w:ascii="Times New Roman" w:hAnsi="Times New Roman" w:eastAsia="Times New Roman"/>
          <w:sz w:val="24"/>
        </w:rPr>
        <w:t xml:space="preserve">    Thin vertical slice (T4)            :m0d, after m0c, 10d</w:t>
      </w:r>
      <w:r>
        <w:rPr>
          <w:rFonts w:ascii="Times New Roman" w:hAnsi="Times New Roman" w:eastAsia="Times New Roman"/>
          <w:sz w:val="24"/>
        </w:rPr>
        <w:br/>
      </w:r>
      <w:r>
        <w:rPr>
          <w:rStyle w:val="VerbatimChar"/>
          <w:rFonts w:ascii="Times New Roman" w:hAnsi="Times New Roman" w:eastAsia="Times New Roman"/>
          <w:sz w:val="24"/>
        </w:rPr>
        <w:t xml:space="preserve">    M0 milestone gate                   :milestone, m0g, 2025-11-21, 0d</w:t>
      </w:r>
      <w:r>
        <w:rPr>
          <w:rFonts w:ascii="Times New Roman" w:hAnsi="Times New Roman" w:eastAsia="Times New Roman"/>
          <w:sz w:val="24"/>
        </w:rPr>
        <w:br/>
      </w:r>
      <w:r>
        <w:rPr>
          <w:rFonts w:ascii="Times New Roman" w:hAnsi="Times New Roman" w:eastAsia="Times New Roman"/>
          <w:sz w:val="24"/>
        </w:rPr>
        <w:br/>
      </w:r>
      <w:r>
        <w:rPr>
          <w:rStyle w:val="VerbatimChar"/>
          <w:rFonts w:ascii="Times New Roman" w:hAnsi="Times New Roman" w:eastAsia="Times New Roman"/>
          <w:sz w:val="24"/>
        </w:rPr>
        <w:t xml:space="preserve">    section M1 Internal Demo</w:t>
      </w:r>
      <w:r>
        <w:rPr>
          <w:rFonts w:ascii="Times New Roman" w:hAnsi="Times New Roman" w:eastAsia="Times New Roman"/>
          <w:sz w:val="24"/>
        </w:rPr>
        <w:br/>
      </w:r>
      <w:r>
        <w:rPr>
          <w:rStyle w:val="VerbatimChar"/>
          <w:rFonts w:ascii="Times New Roman" w:hAnsi="Times New Roman" w:eastAsia="Times New Roman"/>
          <w:sz w:val="24"/>
        </w:rPr>
        <w:t xml:space="preserve">    F1 Authentication (T5)              :m1a, after m0d, 14d</w:t>
      </w:r>
      <w:r>
        <w:rPr>
          <w:rFonts w:ascii="Times New Roman" w:hAnsi="Times New Roman" w:eastAsia="Times New Roman"/>
          <w:sz w:val="24"/>
        </w:rPr>
        <w:br/>
      </w:r>
      <w:r>
        <w:rPr>
          <w:rStyle w:val="VerbatimChar"/>
          <w:rFonts w:ascii="Times New Roman" w:hAnsi="Times New Roman" w:eastAsia="Times New Roman"/>
          <w:sz w:val="24"/>
        </w:rPr>
        <w:t xml:space="preserve">    F2 Adaptive Assessment (T6)         :m1b, after m1a, 17d</w:t>
      </w:r>
      <w:r>
        <w:rPr>
          <w:rFonts w:ascii="Times New Roman" w:hAnsi="Times New Roman" w:eastAsia="Times New Roman"/>
          <w:sz w:val="24"/>
        </w:rPr>
        <w:br/>
      </w:r>
      <w:r>
        <w:rPr>
          <w:rStyle w:val="VerbatimChar"/>
          <w:rFonts w:ascii="Times New Roman" w:hAnsi="Times New Roman" w:eastAsia="Times New Roman"/>
          <w:sz w:val="24"/>
        </w:rPr>
        <w:t xml:space="preserve">    F3 Learning Path (T7)               :m1c, after m1b, 12d</w:t>
      </w:r>
      <w:r>
        <w:rPr>
          <w:rFonts w:ascii="Times New Roman" w:hAnsi="Times New Roman" w:eastAsia="Times New Roman"/>
          <w:sz w:val="24"/>
        </w:rPr>
        <w:br/>
      </w:r>
      <w:r>
        <w:rPr>
          <w:rStyle w:val="VerbatimChar"/>
          <w:rFonts w:ascii="Times New Roman" w:hAnsi="Times New Roman" w:eastAsia="Times New Roman"/>
          <w:sz w:val="24"/>
        </w:rPr>
        <w:t xml:space="preserve">    F4 Task Library (T8)                :m1d, after m1b, 10d</w:t>
      </w:r>
      <w:r>
        <w:rPr>
          <w:rFonts w:ascii="Times New Roman" w:hAnsi="Times New Roman" w:eastAsia="Times New Roman"/>
          <w:sz w:val="24"/>
        </w:rPr>
        <w:br/>
      </w:r>
      <w:r>
        <w:rPr>
          <w:rStyle w:val="VerbatimChar"/>
          <w:rFonts w:ascii="Times New Roman" w:hAnsi="Times New Roman" w:eastAsia="Times New Roman"/>
          <w:sz w:val="24"/>
        </w:rPr>
        <w:t xml:space="preserve">    F5 Code Submission (T9)             :m1e, after m1c, 15d</w:t>
      </w:r>
      <w:r>
        <w:rPr>
          <w:rFonts w:ascii="Times New Roman" w:hAnsi="Times New Roman" w:eastAsia="Times New Roman"/>
          <w:sz w:val="24"/>
        </w:rPr>
        <w:br/>
      </w:r>
      <w:r>
        <w:rPr>
          <w:rStyle w:val="VerbatimChar"/>
          <w:rFonts w:ascii="Times New Roman" w:hAnsi="Times New Roman" w:eastAsia="Times New Roman"/>
          <w:sz w:val="24"/>
        </w:rPr>
        <w:t xml:space="preserve">    F6 Analysis Pipeline (T10)          :crit, m1f, after m1e, 27d</w:t>
      </w:r>
      <w:r>
        <w:rPr>
          <w:rFonts w:ascii="Times New Roman" w:hAnsi="Times New Roman" w:eastAsia="Times New Roman"/>
          <w:sz w:val="24"/>
        </w:rPr>
        <w:br/>
      </w:r>
      <w:r>
        <w:rPr>
          <w:rStyle w:val="VerbatimChar"/>
          <w:rFonts w:ascii="Times New Roman" w:hAnsi="Times New Roman" w:eastAsia="Times New Roman"/>
          <w:sz w:val="24"/>
        </w:rPr>
        <w:t xml:space="preserve">    F7 Feedback Report UI (T11)         :m1g, after m1f, 14d</w:t>
      </w:r>
      <w:r>
        <w:rPr>
          <w:rFonts w:ascii="Times New Roman" w:hAnsi="Times New Roman" w:eastAsia="Times New Roman"/>
          <w:sz w:val="24"/>
        </w:rPr>
        <w:br/>
      </w:r>
      <w:r>
        <w:rPr>
          <w:rStyle w:val="VerbatimChar"/>
          <w:rFonts w:ascii="Times New Roman" w:hAnsi="Times New Roman" w:eastAsia="Times New Roman"/>
          <w:sz w:val="24"/>
        </w:rPr>
        <w:t xml:space="preserve">    M1 demo polish (T12)                :m1h, after m1g, 10d</w:t>
      </w:r>
      <w:r>
        <w:rPr>
          <w:rFonts w:ascii="Times New Roman" w:hAnsi="Times New Roman" w:eastAsia="Times New Roman"/>
          <w:sz w:val="24"/>
        </w:rPr>
        <w:br/>
      </w:r>
      <w:r>
        <w:rPr>
          <w:rStyle w:val="VerbatimChar"/>
          <w:rFonts w:ascii="Times New Roman" w:hAnsi="Times New Roman" w:eastAsia="Times New Roman"/>
          <w:sz w:val="24"/>
        </w:rPr>
        <w:t xml:space="preserve">    M1 milestone gate                   :milestone, m1g2, 2026-01-30, 0d</w:t>
      </w:r>
      <w:r>
        <w:rPr>
          <w:rFonts w:ascii="Times New Roman" w:hAnsi="Times New Roman" w:eastAsia="Times New Roman"/>
          <w:sz w:val="24"/>
        </w:rPr>
        <w:br/>
      </w:r>
      <w:r>
        <w:rPr>
          <w:rFonts w:ascii="Times New Roman" w:hAnsi="Times New Roman" w:eastAsia="Times New Roman"/>
          <w:sz w:val="24"/>
        </w:rPr>
        <w:br/>
      </w:r>
      <w:r>
        <w:rPr>
          <w:rStyle w:val="VerbatimChar"/>
          <w:rFonts w:ascii="Times New Roman" w:hAnsi="Times New Roman" w:eastAsia="Times New Roman"/>
          <w:sz w:val="24"/>
        </w:rPr>
        <w:t xml:space="preserve">    section M2 MVP Complete</w:t>
      </w:r>
      <w:r>
        <w:rPr>
          <w:rFonts w:ascii="Times New Roman" w:hAnsi="Times New Roman" w:eastAsia="Times New Roman"/>
          <w:sz w:val="24"/>
        </w:rPr>
        <w:br/>
      </w:r>
      <w:r>
        <w:rPr>
          <w:rStyle w:val="VerbatimChar"/>
          <w:rFonts w:ascii="Times New Roman" w:hAnsi="Times New Roman" w:eastAsia="Times New Roman"/>
          <w:sz w:val="24"/>
        </w:rPr>
        <w:t xml:space="preserve">    F8 Dashboard (T13)                  :m2a, after m1g, 9d</w:t>
      </w:r>
      <w:r>
        <w:rPr>
          <w:rFonts w:ascii="Times New Roman" w:hAnsi="Times New Roman" w:eastAsia="Times New Roman"/>
          <w:sz w:val="24"/>
        </w:rPr>
        <w:br/>
      </w:r>
      <w:r>
        <w:rPr>
          <w:rStyle w:val="VerbatimChar"/>
          <w:rFonts w:ascii="Times New Roman" w:hAnsi="Times New Roman" w:eastAsia="Times New Roman"/>
          <w:sz w:val="24"/>
        </w:rPr>
        <w:t xml:space="preserve">    F9 Admin Panel (T14)                :m2b, after m1d, 12d</w:t>
      </w:r>
      <w:r>
        <w:rPr>
          <w:rFonts w:ascii="Times New Roman" w:hAnsi="Times New Roman" w:eastAsia="Times New Roman"/>
          <w:sz w:val="24"/>
        </w:rPr>
        <w:br/>
      </w:r>
      <w:r>
        <w:rPr>
          <w:rStyle w:val="VerbatimChar"/>
          <w:rFonts w:ascii="Times New Roman" w:hAnsi="Times New Roman" w:eastAsia="Times New Roman"/>
          <w:sz w:val="24"/>
        </w:rPr>
        <w:t xml:space="preserve">    F10 Learning CV (T15)               :m2c, after m2a, 14d</w:t>
      </w:r>
      <w:r>
        <w:rPr>
          <w:rFonts w:ascii="Times New Roman" w:hAnsi="Times New Roman" w:eastAsia="Times New Roman"/>
          <w:sz w:val="24"/>
        </w:rPr>
        <w:br/>
      </w:r>
      <w:r>
        <w:rPr>
          <w:rStyle w:val="VerbatimChar"/>
          <w:rFonts w:ascii="Times New Roman" w:hAnsi="Times New Roman" w:eastAsia="Times New Roman"/>
          <w:sz w:val="24"/>
        </w:rPr>
        <w:t xml:space="preserve">    Stretch SF1–SF4 (T16)               :m2d, after m2a, 10d</w:t>
      </w:r>
      <w:r>
        <w:rPr>
          <w:rFonts w:ascii="Times New Roman" w:hAnsi="Times New Roman" w:eastAsia="Times New Roman"/>
          <w:sz w:val="24"/>
        </w:rPr>
        <w:br/>
      </w:r>
      <w:r>
        <w:rPr>
          <w:rStyle w:val="VerbatimChar"/>
          <w:rFonts w:ascii="Times New Roman" w:hAnsi="Times New Roman" w:eastAsia="Times New Roman"/>
          <w:sz w:val="24"/>
        </w:rPr>
        <w:t xml:space="preserve">    M2 milestone gate                   :milestone, m2g, 2026-02-27, 0d</w:t>
      </w:r>
      <w:r>
        <w:rPr>
          <w:rFonts w:ascii="Times New Roman" w:hAnsi="Times New Roman" w:eastAsia="Times New Roman"/>
          <w:sz w:val="24"/>
        </w:rPr>
        <w:br/>
      </w:r>
      <w:r>
        <w:rPr>
          <w:rFonts w:ascii="Times New Roman" w:hAnsi="Times New Roman" w:eastAsia="Times New Roman"/>
          <w:sz w:val="24"/>
        </w:rPr>
        <w:br/>
      </w:r>
      <w:r>
        <w:rPr>
          <w:rStyle w:val="VerbatimChar"/>
          <w:rFonts w:ascii="Times New Roman" w:hAnsi="Times New Roman" w:eastAsia="Times New Roman"/>
          <w:sz w:val="24"/>
        </w:rPr>
        <w:t xml:space="preserve">    section M2.5 Project Audit</w:t>
      </w:r>
      <w:r>
        <w:rPr>
          <w:rFonts w:ascii="Times New Roman" w:hAnsi="Times New Roman" w:eastAsia="Times New Roman"/>
          <w:sz w:val="24"/>
        </w:rPr>
        <w:br/>
      </w:r>
      <w:r>
        <w:rPr>
          <w:rStyle w:val="VerbatimChar"/>
          <w:rFonts w:ascii="Times New Roman" w:hAnsi="Times New Roman" w:eastAsia="Times New Roman"/>
          <w:sz w:val="24"/>
        </w:rPr>
        <w:t xml:space="preserve">    F11 Project Audit (T17)             :m25a, after m2c, 17d</w:t>
      </w:r>
      <w:r>
        <w:rPr>
          <w:rFonts w:ascii="Times New Roman" w:hAnsi="Times New Roman" w:eastAsia="Times New Roman"/>
          <w:sz w:val="24"/>
        </w:rPr>
        <w:br/>
      </w:r>
      <w:r>
        <w:rPr>
          <w:rStyle w:val="VerbatimChar"/>
          <w:rFonts w:ascii="Times New Roman" w:hAnsi="Times New Roman" w:eastAsia="Times New Roman"/>
          <w:sz w:val="24"/>
        </w:rPr>
        <w:t xml:space="preserve">    M2.5 milestone gate                 :milestone, m25g, 2026-03-20, 0d</w:t>
      </w:r>
      <w:r>
        <w:rPr>
          <w:rFonts w:ascii="Times New Roman" w:hAnsi="Times New Roman" w:eastAsia="Times New Roman"/>
          <w:sz w:val="24"/>
        </w:rPr>
        <w:br/>
      </w:r>
      <w:r>
        <w:rPr>
          <w:rFonts w:ascii="Times New Roman" w:hAnsi="Times New Roman" w:eastAsia="Times New Roman"/>
          <w:sz w:val="24"/>
        </w:rPr>
        <w:br/>
      </w:r>
      <w:r>
        <w:rPr>
          <w:rStyle w:val="VerbatimChar"/>
          <w:rFonts w:ascii="Times New Roman" w:hAnsi="Times New Roman" w:eastAsia="Times New Roman"/>
          <w:sz w:val="24"/>
        </w:rPr>
        <w:t xml:space="preserve">    section M3 Defense-Ready</w:t>
      </w:r>
      <w:r>
        <w:rPr>
          <w:rFonts w:ascii="Times New Roman" w:hAnsi="Times New Roman" w:eastAsia="Times New Roman"/>
          <w:sz w:val="24"/>
        </w:rPr>
        <w:br/>
      </w:r>
      <w:r>
        <w:rPr>
          <w:rStyle w:val="VerbatimChar"/>
          <w:rFonts w:ascii="Times New Roman" w:hAnsi="Times New Roman" w:eastAsia="Times New Roman"/>
          <w:sz w:val="24"/>
        </w:rPr>
        <w:t xml:space="preserve">    F12 AI Mentor Chat (T18)            :crit, m3a, after m25a, 19d</w:t>
      </w:r>
      <w:r>
        <w:rPr>
          <w:rFonts w:ascii="Times New Roman" w:hAnsi="Times New Roman" w:eastAsia="Times New Roman"/>
          <w:sz w:val="24"/>
        </w:rPr>
        <w:br/>
      </w:r>
      <w:r>
        <w:rPr>
          <w:rStyle w:val="VerbatimChar"/>
          <w:rFonts w:ascii="Times New Roman" w:hAnsi="Times New Roman" w:eastAsia="Times New Roman"/>
          <w:sz w:val="24"/>
        </w:rPr>
        <w:t xml:space="preserve">    F13 Multi-Agent Review (T19)        :m3b, after m1f, 12d</w:t>
      </w:r>
      <w:r>
        <w:rPr>
          <w:rFonts w:ascii="Times New Roman" w:hAnsi="Times New Roman" w:eastAsia="Times New Roman"/>
          <w:sz w:val="24"/>
        </w:rPr>
        <w:br/>
      </w:r>
      <w:r>
        <w:rPr>
          <w:rStyle w:val="VerbatimChar"/>
          <w:rFonts w:ascii="Times New Roman" w:hAnsi="Times New Roman" w:eastAsia="Times New Roman"/>
          <w:sz w:val="24"/>
        </w:rPr>
        <w:t xml:space="preserve">    F14 History-aware Review (T20)      :m3c, after m3a, 9d</w:t>
      </w:r>
      <w:r>
        <w:rPr>
          <w:rFonts w:ascii="Times New Roman" w:hAnsi="Times New Roman" w:eastAsia="Times New Roman"/>
          <w:sz w:val="24"/>
        </w:rPr>
        <w:br/>
      </w:r>
      <w:r>
        <w:rPr>
          <w:rStyle w:val="VerbatimChar"/>
          <w:rFonts w:ascii="Times New Roman" w:hAnsi="Times New Roman" w:eastAsia="Times New Roman"/>
          <w:sz w:val="24"/>
        </w:rPr>
        <w:t xml:space="preserve">    UI Redesign — Neon &amp; Glass (T21)    :m3d, after m1g, 15d</w:t>
      </w:r>
      <w:r>
        <w:rPr>
          <w:rFonts w:ascii="Times New Roman" w:hAnsi="Times New Roman" w:eastAsia="Times New Roman"/>
          <w:sz w:val="24"/>
        </w:rPr>
        <w:br/>
      </w:r>
      <w:r>
        <w:rPr>
          <w:rStyle w:val="VerbatimChar"/>
          <w:rFonts w:ascii="Times New Roman" w:hAnsi="Times New Roman" w:eastAsia="Times New Roman"/>
          <w:sz w:val="24"/>
        </w:rPr>
        <w:t xml:space="preserve">    k6 + rehearsals + backup video (T22):m3e, after m3c, 11d</w:t>
      </w:r>
      <w:r>
        <w:rPr>
          <w:rFonts w:ascii="Times New Roman" w:hAnsi="Times New Roman" w:eastAsia="Times New Roman"/>
          <w:sz w:val="24"/>
        </w:rPr>
        <w:br/>
      </w:r>
      <w:r>
        <w:rPr>
          <w:rStyle w:val="VerbatimChar"/>
          <w:rFonts w:ascii="Times New Roman" w:hAnsi="Times New Roman" w:eastAsia="Times New Roman"/>
          <w:sz w:val="24"/>
        </w:rPr>
        <w:t xml:space="preserve">    M3 milestone gate                   :milestone, m3g, 2026-04-24, 0d</w:t>
      </w:r>
      <w:r>
        <w:rPr>
          <w:rFonts w:ascii="Times New Roman" w:hAnsi="Times New Roman" w:eastAsia="Times New Roman"/>
          <w:sz w:val="24"/>
        </w:rPr>
        <w:br/>
      </w:r>
      <w:r>
        <w:rPr>
          <w:rFonts w:ascii="Times New Roman" w:hAnsi="Times New Roman" w:eastAsia="Times New Roman"/>
          <w:sz w:val="24"/>
        </w:rPr>
        <w:br/>
      </w:r>
      <w:r>
        <w:rPr>
          <w:rStyle w:val="VerbatimChar"/>
          <w:rFonts w:ascii="Times New Roman" w:hAnsi="Times New Roman" w:eastAsia="Times New Roman"/>
          <w:sz w:val="24"/>
        </w:rPr>
        <w:t xml:space="preserve">    section M4 Adaptive AI</w:t>
      </w:r>
      <w:r>
        <w:rPr>
          <w:rFonts w:ascii="Times New Roman" w:hAnsi="Times New Roman" w:eastAsia="Times New Roman"/>
          <w:sz w:val="24"/>
        </w:rPr>
        <w:br/>
      </w:r>
      <w:r>
        <w:rPr>
          <w:rStyle w:val="VerbatimChar"/>
          <w:rFonts w:ascii="Times New Roman" w:hAnsi="Times New Roman" w:eastAsia="Times New Roman"/>
          <w:sz w:val="24"/>
        </w:rPr>
        <w:t xml:space="preserve">    F15 IRT-lite engine (T23)           :crit, m4a, after m3b, 15d</w:t>
      </w:r>
      <w:r>
        <w:rPr>
          <w:rFonts w:ascii="Times New Roman" w:hAnsi="Times New Roman" w:eastAsia="Times New Roman"/>
          <w:sz w:val="24"/>
        </w:rPr>
        <w:br/>
      </w:r>
      <w:r>
        <w:rPr>
          <w:rStyle w:val="VerbatimChar"/>
          <w:rFonts w:ascii="Times New Roman" w:hAnsi="Times New Roman" w:eastAsia="Times New Roman"/>
          <w:sz w:val="24"/>
        </w:rPr>
        <w:t xml:space="preserve">    F15 AI Gen + bank 200+ (T24)        :m4b, after m4a, 17d</w:t>
      </w:r>
      <w:r>
        <w:rPr>
          <w:rFonts w:ascii="Times New Roman" w:hAnsi="Times New Roman" w:eastAsia="Times New Roman"/>
          <w:sz w:val="24"/>
        </w:rPr>
        <w:br/>
      </w:r>
      <w:r>
        <w:rPr>
          <w:rStyle w:val="VerbatimChar"/>
          <w:rFonts w:ascii="Times New Roman" w:hAnsi="Times New Roman" w:eastAsia="Times New Roman"/>
          <w:sz w:val="24"/>
        </w:rPr>
        <w:t xml:space="preserve">    F15 AI summary (T25)                :m4c, after m4a, 7d</w:t>
      </w:r>
      <w:r>
        <w:rPr>
          <w:rFonts w:ascii="Times New Roman" w:hAnsi="Times New Roman" w:eastAsia="Times New Roman"/>
          <w:sz w:val="24"/>
        </w:rPr>
        <w:br/>
      </w:r>
      <w:r>
        <w:rPr>
          <w:rStyle w:val="VerbatimChar"/>
          <w:rFonts w:ascii="Times New Roman" w:hAnsi="Times New Roman" w:eastAsia="Times New Roman"/>
          <w:sz w:val="24"/>
        </w:rPr>
        <w:t xml:space="preserve">    F16 metadata + library 50 (T26)     :m4d, after m4b, 17d</w:t>
      </w:r>
      <w:r>
        <w:rPr>
          <w:rFonts w:ascii="Times New Roman" w:hAnsi="Times New Roman" w:eastAsia="Times New Roman"/>
          <w:sz w:val="24"/>
        </w:rPr>
        <w:br/>
      </w:r>
      <w:r>
        <w:rPr>
          <w:rStyle w:val="VerbatimChar"/>
          <w:rFonts w:ascii="Times New Roman" w:hAnsi="Times New Roman" w:eastAsia="Times New Roman"/>
          <w:sz w:val="24"/>
        </w:rPr>
        <w:t xml:space="preserve">    F16 AI Path Generator (T27)         :m4e, after m4d, 15d</w:t>
      </w:r>
      <w:r>
        <w:rPr>
          <w:rFonts w:ascii="Times New Roman" w:hAnsi="Times New Roman" w:eastAsia="Times New Roman"/>
          <w:sz w:val="24"/>
        </w:rPr>
        <w:br/>
      </w:r>
      <w:r>
        <w:rPr>
          <w:rStyle w:val="VerbatimChar"/>
          <w:rFonts w:ascii="Times New Roman" w:hAnsi="Times New Roman" w:eastAsia="Times New Roman"/>
          <w:sz w:val="24"/>
        </w:rPr>
        <w:t xml:space="preserve">    F16 Continuous Adaptation (T28)     :m4f, after m4e, 15d</w:t>
      </w:r>
      <w:r>
        <w:rPr>
          <w:rFonts w:ascii="Times New Roman" w:hAnsi="Times New Roman" w:eastAsia="Times New Roman"/>
          <w:sz w:val="24"/>
        </w:rPr>
        <w:br/>
      </w:r>
      <w:r>
        <w:rPr>
          <w:rStyle w:val="VerbatimChar"/>
          <w:rFonts w:ascii="Times New Roman" w:hAnsi="Times New Roman" w:eastAsia="Times New Roman"/>
          <w:sz w:val="24"/>
        </w:rPr>
        <w:t xml:space="preserve">    F16 closure (T29)                   :m4g, after m4f, 12d</w:t>
      </w:r>
      <w:r>
        <w:rPr>
          <w:rFonts w:ascii="Times New Roman" w:hAnsi="Times New Roman" w:eastAsia="Times New Roman"/>
          <w:sz w:val="24"/>
        </w:rPr>
        <w:br/>
      </w:r>
      <w:r>
        <w:rPr>
          <w:rStyle w:val="VerbatimChar"/>
          <w:rFonts w:ascii="Times New Roman" w:hAnsi="Times New Roman" w:eastAsia="Times New Roman"/>
          <w:sz w:val="24"/>
        </w:rPr>
        <w:t xml:space="preserve">    Thesis chapter drafts (T30)         :m4h, after m4g, 15d</w:t>
      </w:r>
      <w:r>
        <w:rPr>
          <w:rFonts w:ascii="Times New Roman" w:hAnsi="Times New Roman" w:eastAsia="Times New Roman"/>
          <w:sz w:val="24"/>
        </w:rPr>
        <w:br/>
      </w:r>
      <w:r>
        <w:rPr>
          <w:rStyle w:val="VerbatimChar"/>
          <w:rFonts w:ascii="Times New Roman" w:hAnsi="Times New Roman" w:eastAsia="Times New Roman"/>
          <w:sz w:val="24"/>
        </w:rPr>
        <w:t xml:space="preserve">    Final docs + defense prep (T31)     :crit, m4i, after m4h, 12d</w:t>
      </w:r>
      <w:r>
        <w:rPr>
          <w:rFonts w:ascii="Times New Roman" w:hAnsi="Times New Roman" w:eastAsia="Times New Roman"/>
          <w:sz w:val="24"/>
        </w:rPr>
        <w:br/>
      </w:r>
      <w:r>
        <w:rPr>
          <w:rStyle w:val="VerbatimChar"/>
          <w:rFonts w:ascii="Times New Roman" w:hAnsi="Times New Roman" w:eastAsia="Times New Roman"/>
          <w:sz w:val="24"/>
        </w:rPr>
        <w:t xml:space="preserve">    M4 milestone gate                   :milestone, m4g2, 2026-06-30, 0d</w:t>
      </w:r>
    </w:p>
    <w:p>
      <w:pPr>
        <w:pStyle w:val="FirstParagraph"/>
      </w:pPr>
      <w:r>
        <w:rPr>
          <w:bCs/>
          <w:rFonts w:ascii="Times New Roman" w:hAnsi="Times New Roman" w:eastAsia="Times New Roman"/>
          <w:b/>
          <w:sz w:val="24"/>
        </w:rPr>
        <w:t xml:space="preserve">Reading the chart:</w:t>
      </w:r>
    </w:p>
    <w:p>
      <w:pPr>
        <w:numPr>
          <w:ilvl w:val="0"/>
          <w:numId w:val="1072"/>
        </w:numPr>
        <w:pStyle w:val="Compact"/>
      </w:pPr>
      <w:r>
        <w:rPr>
          <w:bCs/>
          <w:rFonts w:ascii="Times New Roman" w:hAnsi="Times New Roman" w:eastAsia="Times New Roman"/>
          <w:b/>
          <w:sz w:val="24"/>
        </w:rPr>
        <w:t xml:space="preserve">Bars in red (</w:t>
      </w:r>
      <w:r>
        <w:rPr>
          <w:rStyle w:val="VerbatimChar"/>
          <w:bCs/>
          <w:rFonts w:ascii="Times New Roman" w:hAnsi="Times New Roman" w:eastAsia="Times New Roman"/>
          <w:b/>
          <w:sz w:val="24"/>
        </w:rPr>
        <w:t xml:space="preserve">crit</w:t>
      </w:r>
      <w:r>
        <w:rPr>
          <w:bCs/>
          <w:rFonts w:ascii="Times New Roman" w:hAnsi="Times New Roman" w:eastAsia="Times New Roman"/>
          <w:b/>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mark the dominant critical-path activities — these define the floor for project duration.</w:t>
      </w:r>
    </w:p>
    <w:p>
      <w:pPr>
        <w:numPr>
          <w:ilvl w:val="0"/>
          <w:numId w:val="1072"/>
        </w:numPr>
        <w:pStyle w:val="Compact"/>
      </w:pPr>
      <w:r>
        <w:rPr>
          <w:bCs/>
          <w:rFonts w:ascii="Times New Roman" w:hAnsi="Times New Roman" w:eastAsia="Times New Roman"/>
          <w:b/>
          <w:sz w:val="24"/>
        </w:rPr>
        <w:t xml:space="preserve">Diamond markers</w:t>
      </w:r>
      <w:r>
        <w:rPr>
          <w:rFonts w:ascii="Times New Roman" w:hAnsi="Times New Roman" w:eastAsia="Times New Roman"/>
          <w:sz w:val="24"/>
        </w:rPr>
        <w:t xml:space="preserve"> </w:t>
      </w:r>
      <w:r>
        <w:rPr>
          <w:rFonts w:ascii="Times New Roman" w:hAnsi="Times New Roman" w:eastAsia="Times New Roman"/>
          <w:sz w:val="24"/>
        </w:rPr>
        <w:t xml:space="preserve">(</w:t>
      </w:r>
      <w:r>
        <w:rPr>
          <w:rStyle w:val="VerbatimChar"/>
          <w:rFonts w:ascii="Times New Roman" w:hAnsi="Times New Roman" w:eastAsia="Times New Roman"/>
          <w:sz w:val="24"/>
        </w:rPr>
        <w:t xml:space="preserve">milestone</w:t>
      </w:r>
      <w:r>
        <w:rPr>
          <w:rFonts w:ascii="Times New Roman" w:hAnsi="Times New Roman" w:eastAsia="Times New Roman"/>
          <w:sz w:val="24"/>
        </w:rPr>
        <w:t xml:space="preserve">) sit at the milestone gate dates that the team commits to at sprint planning. Each gate has explicit exit criteria captured in</w:t>
      </w:r>
      <w:r>
        <w:rPr>
          <w:rFonts w:ascii="Times New Roman" w:hAnsi="Times New Roman" w:eastAsia="Times New Roman"/>
          <w:sz w:val="24"/>
        </w:rPr>
        <w:t xml:space="preserve"> </w:t>
      </w:r>
      <w:r>
        <w:rPr>
          <w:rStyle w:val="VerbatimChar"/>
          <w:rFonts w:ascii="Times New Roman" w:hAnsi="Times New Roman" w:eastAsia="Times New Roman"/>
          <w:sz w:val="24"/>
        </w:rPr>
        <w:t xml:space="preserve">docs/implementation-plan.md</w:t>
      </w:r>
      <w:r>
        <w:rPr>
          <w:rFonts w:ascii="Times New Roman" w:hAnsi="Times New Roman" w:eastAsia="Times New Roman"/>
          <w:sz w:val="24"/>
        </w:rPr>
        <w:t xml:space="preserve"> </w:t>
      </w:r>
      <w:r>
        <w:rPr>
          <w:rFonts w:ascii="Times New Roman" w:hAnsi="Times New Roman" w:eastAsia="Times New Roman"/>
          <w:sz w:val="24"/>
        </w:rPr>
        <w:t xml:space="preserve">and verified during the relevant sprint-close review.</w:t>
      </w:r>
    </w:p>
    <w:p>
      <w:pPr>
        <w:numPr>
          <w:ilvl w:val="0"/>
          <w:numId w:val="1072"/>
        </w:numPr>
        <w:pStyle w:val="Compact"/>
      </w:pPr>
      <w:r>
        <w:rPr>
          <w:rFonts w:ascii="Times New Roman" w:hAnsi="Times New Roman" w:eastAsia="Times New Roman"/>
          <w:sz w:val="24"/>
        </w:rPr>
        <w:t xml:space="preserve">The chart shows ~9 months of build activity (Oct 2025 → Jun 2026). Defense rehearsals and the formal defense itself sit in the buffer window</w:t>
      </w:r>
      <w:r>
        <w:rPr>
          <w:rFonts w:ascii="Times New Roman" w:hAnsi="Times New Roman" w:eastAsia="Times New Roman"/>
          <w:sz w:val="24"/>
        </w:rPr>
        <w:t xml:space="preserve"> </w:t>
      </w:r>
      <w:r>
        <w:rPr>
          <w:bCs/>
          <w:rFonts w:ascii="Times New Roman" w:hAnsi="Times New Roman" w:eastAsia="Times New Roman"/>
          <w:b/>
          <w:sz w:val="24"/>
        </w:rPr>
        <w:t xml:space="preserve">Jul – Sep 2026</w:t>
      </w:r>
      <w:r>
        <w:rPr>
          <w:rFonts w:ascii="Times New Roman" w:hAnsi="Times New Roman" w:eastAsia="Times New Roman"/>
          <w:sz w:val="24"/>
        </w:rPr>
        <w:t xml:space="preserve"> </w:t>
      </w:r>
      <w:r>
        <w:rPr>
          <w:rFonts w:ascii="Times New Roman" w:hAnsi="Times New Roman" w:eastAsia="Times New Roman"/>
          <w:sz w:val="24"/>
        </w:rPr>
        <w:t xml:space="preserve">(not on this chart) and reuse the M4 deliverables without further scope additions.</w:t>
      </w:r>
    </w:p>
    <w:p>
      <w:pPr>
        <w:numPr>
          <w:ilvl w:val="0"/>
          <w:numId w:val="1072"/>
        </w:numPr>
        <w:pStyle w:val="Compact"/>
      </w:pPr>
      <w:r>
        <w:rPr>
          <w:rFonts w:ascii="Times New Roman" w:hAnsi="Times New Roman" w:eastAsia="Times New Roman"/>
          <w:sz w:val="24"/>
        </w:rPr>
        <w:t xml:space="preserve">Activities inside a section may overlap intentionally (e.g., F2 and F4 both depend only on F1, so they run in parallel). The PERT network in §2.5.2 captures these parallelism opportunities exactly.</w:t>
      </w:r>
    </w:p>
    <w:bookmarkEnd w:id="69"/>
    <w:bookmarkEnd w:id="70"/>
    <w:bookmarkEnd w:id="71"/>
    <w:bookmarkStart w:id="81" w:name="chapter-three-system-analysis"/>
    <w:p>
      <w:pPr>
        <w:pStyle w:val="Heading1"/>
      </w:pPr>
      <w:r>
        <w:rPr>
          <w:bCs/>
          <w:rFonts w:ascii="Times New Roman" w:hAnsi="Times New Roman" w:eastAsia="Times New Roman"/>
          <w:b/>
          <w:sz w:val="24"/>
        </w:rPr>
        <w:t xml:space="preserve">Chapter Three: System Analysis</w:t>
      </w:r>
    </w:p>
    <w:bookmarkStart w:id="72" w:name="introduction-1"/>
    <w:p>
      <w:pPr>
        <w:pStyle w:val="Heading2"/>
      </w:pPr>
      <w:r>
        <w:rPr>
          <w:bCs/>
          <w:rFonts w:ascii="Times New Roman" w:hAnsi="Times New Roman" w:eastAsia="Times New Roman"/>
          <w:b/>
          <w:sz w:val="24"/>
        </w:rPr>
        <w:t xml:space="preserve">3.1 Introduction</w:t>
      </w:r>
    </w:p>
    <w:p>
      <w:pPr>
        <w:pStyle w:val="FirstParagraph"/>
      </w:pPr>
      <w:r>
        <w:rPr>
          <w:rFonts w:ascii="Times New Roman" w:hAnsi="Times New Roman" w:eastAsia="Times New Roman"/>
          <w:sz w:val="24"/>
        </w:rPr>
        <w:t xml:space="preserve">System analysis constitutes a critical phase in the software development lifecycle, serving as the bridge between problem identification and solution design. This chapter presents a comprehensive analytical examination of the</w:t>
      </w:r>
      <w:r>
        <w:rPr>
          <w:rFonts w:ascii="Times New Roman" w:hAnsi="Times New Roman" w:eastAsia="Times New Roman"/>
          <w:sz w:val="24"/>
        </w:rPr>
        <w:t xml:space="preserve"> </w:t>
      </w:r>
      <w:r>
        <w:rPr>
          <w:bCs/>
          <w:rFonts w:ascii="Times New Roman" w:hAnsi="Times New Roman" w:eastAsia="Times New Roman"/>
          <w:b/>
          <w:sz w:val="24"/>
        </w:rPr>
        <w:t xml:space="preserve">AI-Powered Learning &amp; Code Review Platform</w:t>
      </w:r>
      <w:r>
        <w:rPr>
          <w:rFonts w:ascii="Times New Roman" w:hAnsi="Times New Roman" w:eastAsia="Times New Roman"/>
          <w:sz w:val="24"/>
        </w:rPr>
        <w:t xml:space="preserve">, establishing the foundational requirements, constraints, and specifications that govern subsequent design and implementation decisions.</w:t>
      </w:r>
    </w:p>
    <w:p>
      <w:pPr>
        <w:pStyle w:val="BodyText"/>
      </w:pPr>
      <w:r>
        <w:rPr>
          <w:rFonts w:ascii="Times New Roman" w:hAnsi="Times New Roman" w:eastAsia="Times New Roman"/>
          <w:sz w:val="24"/>
        </w:rPr>
        <w:t xml:space="preserve">The system analysis process encompasses multiple dimensions:</w:t>
      </w:r>
    </w:p>
    <w:p>
      <w:pPr>
        <w:pStyle w:val="BodyText"/>
      </w:pPr>
      <w:r>
        <w:rPr>
          <w:bCs/>
          <w:rFonts w:ascii="Times New Roman" w:hAnsi="Times New Roman" w:eastAsia="Times New Roman"/>
          <w:b/>
          <w:sz w:val="24"/>
        </w:rPr>
        <w:t xml:space="preserve">Requirements Engineering:</w:t>
      </w:r>
      <w:r>
        <w:rPr>
          <w:rFonts w:ascii="Times New Roman" w:hAnsi="Times New Roman" w:eastAsia="Times New Roman"/>
          <w:sz w:val="24"/>
        </w:rPr>
        <w:t xml:space="preserve"> </w:t>
      </w:r>
      <w:r>
        <w:rPr>
          <w:rFonts w:ascii="Times New Roman" w:hAnsi="Times New Roman" w:eastAsia="Times New Roman"/>
          <w:sz w:val="24"/>
        </w:rPr>
        <w:t xml:space="preserve">Systematic elicitation, documentation, and validation of functional and non-functional requirements that define system capabilities and quality attributes.</w:t>
      </w:r>
    </w:p>
    <w:p>
      <w:pPr>
        <w:pStyle w:val="BodyText"/>
      </w:pPr>
      <w:r>
        <w:rPr>
          <w:bCs/>
          <w:rFonts w:ascii="Times New Roman" w:hAnsi="Times New Roman" w:eastAsia="Times New Roman"/>
          <w:b/>
          <w:sz w:val="24"/>
        </w:rPr>
        <w:t xml:space="preserve">Stakeholder Analysis:</w:t>
      </w:r>
      <w:r>
        <w:rPr>
          <w:rFonts w:ascii="Times New Roman" w:hAnsi="Times New Roman" w:eastAsia="Times New Roman"/>
          <w:sz w:val="24"/>
        </w:rPr>
        <w:t xml:space="preserve"> </w:t>
      </w:r>
      <w:r>
        <w:rPr>
          <w:rFonts w:ascii="Times New Roman" w:hAnsi="Times New Roman" w:eastAsia="Times New Roman"/>
          <w:sz w:val="24"/>
        </w:rPr>
        <w:t xml:space="preserve">Identification and characterization of all individuals and entities affected by or influencing the platform’s development and operation.</w:t>
      </w:r>
    </w:p>
    <w:bookmarkEnd w:id="72"/>
    <w:bookmarkStart w:id="73" w:name="planning"/>
    <w:p>
      <w:pPr>
        <w:pStyle w:val="Heading2"/>
      </w:pPr>
      <w:r>
        <w:rPr>
          <w:bCs/>
          <w:rFonts w:ascii="Times New Roman" w:hAnsi="Times New Roman" w:eastAsia="Times New Roman"/>
          <w:b/>
          <w:sz w:val="24"/>
        </w:rPr>
        <w:t xml:space="preserve">3.2 Planning</w:t>
      </w:r>
    </w:p>
    <w:p>
      <w:pPr>
        <w:pStyle w:val="FirstParagraph"/>
      </w:pPr>
      <w:r>
        <w:rPr>
          <w:rFonts w:ascii="Times New Roman" w:hAnsi="Times New Roman" w:eastAsia="Times New Roman"/>
          <w:sz w:val="24"/>
        </w:rPr>
        <w:t xml:space="preserve">The planning phase establishes the strategic direction and operational framework for the</w:t>
      </w:r>
      <w:r>
        <w:rPr>
          <w:rFonts w:ascii="Times New Roman" w:hAnsi="Times New Roman" w:eastAsia="Times New Roman"/>
          <w:sz w:val="24"/>
        </w:rPr>
        <w:t xml:space="preserve"> </w:t>
      </w:r>
      <w:r>
        <w:rPr>
          <w:bCs/>
          <w:rFonts w:ascii="Times New Roman" w:hAnsi="Times New Roman" w:eastAsia="Times New Roman"/>
          <w:b/>
          <w:sz w:val="24"/>
        </w:rPr>
        <w:t xml:space="preserve">AI-Powered Learning &amp; Code Review Platform</w:t>
      </w:r>
      <w:r>
        <w:rPr>
          <w:rFonts w:ascii="Times New Roman" w:hAnsi="Times New Roman" w:eastAsia="Times New Roman"/>
          <w:sz w:val="24"/>
        </w:rPr>
        <w:t xml:space="preserve">. This section synthesizes insights from the problem definition (Chapter 1) and project management framework (Chapter 2) to define the analytical approach governing requirements elicitation and system specification.</w:t>
      </w:r>
    </w:p>
    <w:p>
      <w:pPr>
        <w:pStyle w:val="BodyText"/>
      </w:pPr>
      <w:r>
        <w:rPr>
          <w:bCs/>
          <w:rFonts w:ascii="Times New Roman" w:hAnsi="Times New Roman" w:eastAsia="Times New Roman"/>
          <w:b/>
          <w:sz w:val="24"/>
        </w:rPr>
        <w:t xml:space="preserve">Planning Objectives:</w:t>
      </w:r>
    </w:p>
    <w:p>
      <w:pPr>
        <w:numPr>
          <w:ilvl w:val="0"/>
          <w:numId w:val="1073"/>
        </w:numPr>
        <w:pStyle w:val="Compact"/>
      </w:pPr>
      <w:r>
        <w:rPr>
          <w:bCs/>
          <w:rFonts w:ascii="Times New Roman" w:hAnsi="Times New Roman" w:eastAsia="Times New Roman"/>
          <w:b/>
          <w:sz w:val="24"/>
        </w:rPr>
        <w:t xml:space="preserve">Establish Requirements Baseline:</w:t>
      </w:r>
      <w:r>
        <w:rPr>
          <w:rFonts w:ascii="Times New Roman" w:hAnsi="Times New Roman" w:eastAsia="Times New Roman"/>
          <w:sz w:val="24"/>
        </w:rPr>
        <w:t xml:space="preserve"> </w:t>
      </w:r>
      <w:r>
        <w:rPr>
          <w:rFonts w:ascii="Times New Roman" w:hAnsi="Times New Roman" w:eastAsia="Times New Roman"/>
          <w:sz w:val="24"/>
        </w:rPr>
        <w:t xml:space="preserve">Define a complete, consistent, and validated set of functional and non-functional requirements serving as the contractual foundation for development.</w:t>
      </w:r>
    </w:p>
    <w:p>
      <w:pPr>
        <w:numPr>
          <w:ilvl w:val="0"/>
          <w:numId w:val="1073"/>
        </w:numPr>
        <w:pStyle w:val="Compact"/>
      </w:pPr>
      <w:r>
        <w:rPr>
          <w:bCs/>
          <w:rFonts w:ascii="Times New Roman" w:hAnsi="Times New Roman" w:eastAsia="Times New Roman"/>
          <w:b/>
          <w:sz w:val="24"/>
        </w:rPr>
        <w:t xml:space="preserve">Identify System Boundaries:</w:t>
      </w:r>
      <w:r>
        <w:rPr>
          <w:rFonts w:ascii="Times New Roman" w:hAnsi="Times New Roman" w:eastAsia="Times New Roman"/>
          <w:sz w:val="24"/>
        </w:rPr>
        <w:t xml:space="preserve"> </w:t>
      </w:r>
      <w:r>
        <w:rPr>
          <w:rFonts w:ascii="Times New Roman" w:hAnsi="Times New Roman" w:eastAsia="Times New Roman"/>
          <w:sz w:val="24"/>
        </w:rPr>
        <w:t xml:space="preserve">Clearly delineate what functionality resides within the system scope versus external dependencies and integrations.</w:t>
      </w:r>
    </w:p>
    <w:p>
      <w:pPr>
        <w:numPr>
          <w:ilvl w:val="0"/>
          <w:numId w:val="1073"/>
        </w:numPr>
        <w:pStyle w:val="Compact"/>
      </w:pPr>
      <w:r>
        <w:rPr>
          <w:bCs/>
          <w:rFonts w:ascii="Times New Roman" w:hAnsi="Times New Roman" w:eastAsia="Times New Roman"/>
          <w:b/>
          <w:sz w:val="24"/>
        </w:rPr>
        <w:t xml:space="preserve">Define Success Criteria:</w:t>
      </w:r>
      <w:r>
        <w:rPr>
          <w:rFonts w:ascii="Times New Roman" w:hAnsi="Times New Roman" w:eastAsia="Times New Roman"/>
          <w:sz w:val="24"/>
        </w:rPr>
        <w:t xml:space="preserve"> </w:t>
      </w:r>
      <w:r>
        <w:rPr>
          <w:rFonts w:ascii="Times New Roman" w:hAnsi="Times New Roman" w:eastAsia="Times New Roman"/>
          <w:sz w:val="24"/>
        </w:rPr>
        <w:t xml:space="preserve">Establish measurable acceptance criteria for each requirement, enabling objective verification during testing and validation.</w:t>
      </w:r>
    </w:p>
    <w:p>
      <w:pPr>
        <w:numPr>
          <w:ilvl w:val="0"/>
          <w:numId w:val="1073"/>
        </w:numPr>
        <w:pStyle w:val="Compact"/>
      </w:pPr>
      <w:r>
        <w:rPr>
          <w:bCs/>
          <w:rFonts w:ascii="Times New Roman" w:hAnsi="Times New Roman" w:eastAsia="Times New Roman"/>
          <w:b/>
          <w:sz w:val="24"/>
        </w:rPr>
        <w:t xml:space="preserve">Prioritize Requirements:</w:t>
      </w:r>
      <w:r>
        <w:rPr>
          <w:rFonts w:ascii="Times New Roman" w:hAnsi="Times New Roman" w:eastAsia="Times New Roman"/>
          <w:sz w:val="24"/>
        </w:rPr>
        <w:t xml:space="preserve"> </w:t>
      </w:r>
      <w:r>
        <w:rPr>
          <w:rFonts w:ascii="Times New Roman" w:hAnsi="Times New Roman" w:eastAsia="Times New Roman"/>
          <w:sz w:val="24"/>
        </w:rPr>
        <w:t xml:space="preserve">Classify requirements by criticality (Must-Have, Should-Have, Could-Have, Won’t-Have) to support phased delivery and resource allocation.</w:t>
      </w:r>
    </w:p>
    <w:p>
      <w:pPr>
        <w:numPr>
          <w:ilvl w:val="0"/>
          <w:numId w:val="1073"/>
        </w:numPr>
        <w:pStyle w:val="Compact"/>
      </w:pPr>
      <w:r>
        <w:rPr>
          <w:bCs/>
          <w:rFonts w:ascii="Times New Roman" w:hAnsi="Times New Roman" w:eastAsia="Times New Roman"/>
          <w:b/>
          <w:sz w:val="24"/>
        </w:rPr>
        <w:t xml:space="preserve">Validate Feasibility:</w:t>
      </w:r>
      <w:r>
        <w:rPr>
          <w:rFonts w:ascii="Times New Roman" w:hAnsi="Times New Roman" w:eastAsia="Times New Roman"/>
          <w:sz w:val="24"/>
        </w:rPr>
        <w:t xml:space="preserve"> </w:t>
      </w:r>
      <w:r>
        <w:rPr>
          <w:rFonts w:ascii="Times New Roman" w:hAnsi="Times New Roman" w:eastAsia="Times New Roman"/>
          <w:sz w:val="24"/>
        </w:rPr>
        <w:t xml:space="preserve">Ensure all specified requirements are technically achievable within project constraints (timeline, budget, technology stack, team expertise).</w:t>
      </w:r>
    </w:p>
    <w:p>
      <w:pPr>
        <w:pStyle w:val="FirstParagraph"/>
      </w:pPr>
      <w:r>
        <w:rPr>
          <w:bCs/>
          <w:rFonts w:ascii="Times New Roman" w:hAnsi="Times New Roman" w:eastAsia="Times New Roman"/>
          <w:b/>
          <w:sz w:val="24"/>
        </w:rPr>
        <w:t xml:space="preserve">Analytical Methodology:</w:t>
      </w:r>
    </w:p>
    <w:p>
      <w:pPr>
        <w:pStyle w:val="BodyText"/>
      </w:pPr>
      <w:r>
        <w:rPr>
          <w:rFonts w:ascii="Times New Roman" w:hAnsi="Times New Roman" w:eastAsia="Times New Roman"/>
          <w:sz w:val="24"/>
        </w:rPr>
        <w:t xml:space="preserve">The requirements analysis follows a</w:t>
      </w:r>
      <w:r>
        <w:rPr>
          <w:rFonts w:ascii="Times New Roman" w:hAnsi="Times New Roman" w:eastAsia="Times New Roman"/>
          <w:sz w:val="24"/>
        </w:rPr>
        <w:t xml:space="preserve"> </w:t>
      </w:r>
      <w:r>
        <w:rPr>
          <w:bCs/>
          <w:rFonts w:ascii="Times New Roman" w:hAnsi="Times New Roman" w:eastAsia="Times New Roman"/>
          <w:b/>
          <w:sz w:val="24"/>
        </w:rPr>
        <w:t xml:space="preserve">structured, iterative approach</w:t>
      </w:r>
      <w:r>
        <w:rPr>
          <w:rFonts w:ascii="Times New Roman" w:hAnsi="Times New Roman" w:eastAsia="Times New Roman"/>
          <w:sz w:val="24"/>
        </w:rPr>
        <w:t xml:space="preserve">:</w:t>
      </w:r>
    </w:p>
    <w:p>
      <w:pPr>
        <w:pStyle w:val="BodyText"/>
      </w:pPr>
      <w:r>
        <w:rPr>
          <w:bCs/>
          <w:rFonts w:ascii="Times New Roman" w:hAnsi="Times New Roman" w:eastAsia="Times New Roman"/>
          <w:b/>
          <w:sz w:val="24"/>
        </w:rPr>
        <w:t xml:space="preserve">Phase 1 — Requirements Elicitation:</w:t>
      </w:r>
    </w:p>
    <w:p>
      <w:pPr>
        <w:numPr>
          <w:ilvl w:val="0"/>
          <w:numId w:val="1074"/>
        </w:numPr>
        <w:pStyle w:val="Compact"/>
      </w:pPr>
      <w:r>
        <w:rPr>
          <w:rFonts w:ascii="Times New Roman" w:hAnsi="Times New Roman" w:eastAsia="Times New Roman"/>
          <w:sz w:val="24"/>
        </w:rPr>
        <w:t xml:space="preserve">Stakeholder interviews with supervisors, potential users, and domain experts</w:t>
      </w:r>
    </w:p>
    <w:p>
      <w:pPr>
        <w:numPr>
          <w:ilvl w:val="0"/>
          <w:numId w:val="1074"/>
        </w:numPr>
        <w:pStyle w:val="Compact"/>
      </w:pPr>
      <w:r>
        <w:rPr>
          <w:rFonts w:ascii="Times New Roman" w:hAnsi="Times New Roman" w:eastAsia="Times New Roman"/>
          <w:sz w:val="24"/>
        </w:rPr>
        <w:t xml:space="preserve">Analysis of competitor platforms to identify feature gaps and opportunities</w:t>
      </w:r>
    </w:p>
    <w:p>
      <w:pPr>
        <w:numPr>
          <w:ilvl w:val="0"/>
          <w:numId w:val="1074"/>
        </w:numPr>
        <w:pStyle w:val="Compact"/>
      </w:pPr>
      <w:r>
        <w:rPr>
          <w:rFonts w:ascii="Times New Roman" w:hAnsi="Times New Roman" w:eastAsia="Times New Roman"/>
          <w:sz w:val="24"/>
        </w:rPr>
        <w:t xml:space="preserve">Review of academic literature on educational technology and AI-assisted learning</w:t>
      </w:r>
    </w:p>
    <w:p>
      <w:pPr>
        <w:numPr>
          <w:ilvl w:val="0"/>
          <w:numId w:val="1074"/>
        </w:numPr>
        <w:pStyle w:val="Compact"/>
      </w:pPr>
      <w:r>
        <w:rPr>
          <w:rFonts w:ascii="Times New Roman" w:hAnsi="Times New Roman" w:eastAsia="Times New Roman"/>
          <w:sz w:val="24"/>
        </w:rPr>
        <w:t xml:space="preserve">User journey mapping to understand end-to-end workflows</w:t>
      </w:r>
    </w:p>
    <w:p>
      <w:pPr>
        <w:pStyle w:val="FirstParagraph"/>
      </w:pPr>
      <w:r>
        <w:rPr>
          <w:bCs/>
          <w:rFonts w:ascii="Times New Roman" w:hAnsi="Times New Roman" w:eastAsia="Times New Roman"/>
          <w:b/>
          <w:sz w:val="24"/>
        </w:rPr>
        <w:t xml:space="preserve">Phase 2 — Requirements Specification:</w:t>
      </w:r>
    </w:p>
    <w:p>
      <w:pPr>
        <w:numPr>
          <w:ilvl w:val="0"/>
          <w:numId w:val="1075"/>
        </w:numPr>
        <w:pStyle w:val="Compact"/>
      </w:pPr>
      <w:r>
        <w:rPr>
          <w:rFonts w:ascii="Times New Roman" w:hAnsi="Times New Roman" w:eastAsia="Times New Roman"/>
          <w:sz w:val="24"/>
        </w:rPr>
        <w:t xml:space="preserve">Documentation of functional requirements using structured use case narratives</w:t>
      </w:r>
    </w:p>
    <w:p>
      <w:pPr>
        <w:numPr>
          <w:ilvl w:val="0"/>
          <w:numId w:val="1075"/>
        </w:numPr>
        <w:pStyle w:val="Compact"/>
      </w:pPr>
      <w:r>
        <w:rPr>
          <w:rFonts w:ascii="Times New Roman" w:hAnsi="Times New Roman" w:eastAsia="Times New Roman"/>
          <w:sz w:val="24"/>
        </w:rPr>
        <w:t xml:space="preserve">Definition of non-functional requirements using quality attribute scenarios</w:t>
      </w:r>
    </w:p>
    <w:p>
      <w:pPr>
        <w:numPr>
          <w:ilvl w:val="0"/>
          <w:numId w:val="1075"/>
        </w:numPr>
        <w:pStyle w:val="Compact"/>
      </w:pPr>
      <w:r>
        <w:rPr>
          <w:rFonts w:ascii="Times New Roman" w:hAnsi="Times New Roman" w:eastAsia="Times New Roman"/>
          <w:sz w:val="24"/>
        </w:rPr>
        <w:t xml:space="preserve">Creation of requirements traceability matrix linking requirements to design elements</w:t>
      </w:r>
    </w:p>
    <w:p>
      <w:pPr>
        <w:pStyle w:val="FirstParagraph"/>
      </w:pPr>
      <w:r>
        <w:rPr>
          <w:bCs/>
          <w:rFonts w:ascii="Times New Roman" w:hAnsi="Times New Roman" w:eastAsia="Times New Roman"/>
          <w:b/>
          <w:sz w:val="24"/>
        </w:rPr>
        <w:t xml:space="preserve">Phase 3 — Requirements Validation:</w:t>
      </w:r>
    </w:p>
    <w:p>
      <w:pPr>
        <w:numPr>
          <w:ilvl w:val="0"/>
          <w:numId w:val="1076"/>
        </w:numPr>
        <w:pStyle w:val="Compact"/>
      </w:pPr>
      <w:r>
        <w:rPr>
          <w:rFonts w:ascii="Times New Roman" w:hAnsi="Times New Roman" w:eastAsia="Times New Roman"/>
          <w:sz w:val="24"/>
        </w:rPr>
        <w:t xml:space="preserve">Technical feasibility assessment by development team leads</w:t>
      </w:r>
    </w:p>
    <w:p>
      <w:pPr>
        <w:numPr>
          <w:ilvl w:val="0"/>
          <w:numId w:val="1076"/>
        </w:numPr>
        <w:pStyle w:val="Compact"/>
      </w:pPr>
      <w:r>
        <w:rPr>
          <w:rFonts w:ascii="Times New Roman" w:hAnsi="Times New Roman" w:eastAsia="Times New Roman"/>
          <w:sz w:val="24"/>
        </w:rPr>
        <w:t xml:space="preserve">Consistency checking to identify conflicts or ambiguities</w:t>
      </w:r>
    </w:p>
    <w:p>
      <w:pPr>
        <w:numPr>
          <w:ilvl w:val="0"/>
          <w:numId w:val="1076"/>
        </w:numPr>
        <w:pStyle w:val="Compact"/>
      </w:pPr>
      <w:r>
        <w:rPr>
          <w:rFonts w:ascii="Times New Roman" w:hAnsi="Times New Roman" w:eastAsia="Times New Roman"/>
          <w:sz w:val="24"/>
        </w:rPr>
        <w:t xml:space="preserve">Completeness verification ensuring all critical functionality is specified</w:t>
      </w:r>
    </w:p>
    <w:p>
      <w:pPr>
        <w:numPr>
          <w:ilvl w:val="0"/>
          <w:numId w:val="1076"/>
        </w:numPr>
        <w:pStyle w:val="Compact"/>
      </w:pPr>
      <w:r>
        <w:rPr>
          <w:rFonts w:ascii="Times New Roman" w:hAnsi="Times New Roman" w:eastAsia="Times New Roman"/>
          <w:sz w:val="24"/>
        </w:rPr>
        <w:t xml:space="preserve">Supervisor review and approval</w:t>
      </w:r>
    </w:p>
    <w:p>
      <w:pPr>
        <w:pStyle w:val="FirstParagraph"/>
      </w:pPr>
      <w:r>
        <w:rPr>
          <w:bCs/>
          <w:rFonts w:ascii="Times New Roman" w:hAnsi="Times New Roman" w:eastAsia="Times New Roman"/>
          <w:b/>
          <w:sz w:val="24"/>
        </w:rPr>
        <w:t xml:space="preserve">Requirements Management:</w:t>
      </w:r>
    </w:p>
    <w:p>
      <w:pPr>
        <w:pStyle w:val="BodyText"/>
      </w:pPr>
      <w:r>
        <w:rPr>
          <w:rFonts w:ascii="Times New Roman" w:hAnsi="Times New Roman" w:eastAsia="Times New Roman"/>
          <w:sz w:val="24"/>
        </w:rPr>
        <w:t xml:space="preserve">Requirements are managed as living artifacts throughout the project lifecycle:</w:t>
      </w:r>
    </w:p>
    <w:p>
      <w:pPr>
        <w:numPr>
          <w:ilvl w:val="0"/>
          <w:numId w:val="1077"/>
        </w:numPr>
        <w:pStyle w:val="Compact"/>
      </w:pPr>
      <w:r>
        <w:rPr>
          <w:bCs/>
          <w:rFonts w:ascii="Times New Roman" w:hAnsi="Times New Roman" w:eastAsia="Times New Roman"/>
          <w:b/>
          <w:sz w:val="24"/>
        </w:rPr>
        <w:t xml:space="preserve">Version Control:</w:t>
      </w:r>
      <w:r>
        <w:rPr>
          <w:rFonts w:ascii="Times New Roman" w:hAnsi="Times New Roman" w:eastAsia="Times New Roman"/>
          <w:sz w:val="24"/>
        </w:rPr>
        <w:t xml:space="preserve"> </w:t>
      </w:r>
      <w:r>
        <w:rPr>
          <w:rFonts w:ascii="Times New Roman" w:hAnsi="Times New Roman" w:eastAsia="Times New Roman"/>
          <w:sz w:val="24"/>
        </w:rPr>
        <w:t xml:space="preserve">All requirements documents maintained in Git with change tracking</w:t>
      </w:r>
    </w:p>
    <w:p>
      <w:pPr>
        <w:numPr>
          <w:ilvl w:val="0"/>
          <w:numId w:val="1077"/>
        </w:numPr>
        <w:pStyle w:val="Compact"/>
      </w:pPr>
      <w:r>
        <w:rPr>
          <w:bCs/>
          <w:rFonts w:ascii="Times New Roman" w:hAnsi="Times New Roman" w:eastAsia="Times New Roman"/>
          <w:b/>
          <w:sz w:val="24"/>
        </w:rPr>
        <w:t xml:space="preserve">Traceability:</w:t>
      </w:r>
      <w:r>
        <w:rPr>
          <w:rFonts w:ascii="Times New Roman" w:hAnsi="Times New Roman" w:eastAsia="Times New Roman"/>
          <w:sz w:val="24"/>
        </w:rPr>
        <w:t xml:space="preserve"> </w:t>
      </w:r>
      <w:r>
        <w:rPr>
          <w:rFonts w:ascii="Times New Roman" w:hAnsi="Times New Roman" w:eastAsia="Times New Roman"/>
          <w:sz w:val="24"/>
        </w:rPr>
        <w:t xml:space="preserve">Each requirement linked to design elements, test cases, and implementation artifacts</w:t>
      </w:r>
    </w:p>
    <w:p>
      <w:pPr>
        <w:numPr>
          <w:ilvl w:val="0"/>
          <w:numId w:val="1077"/>
        </w:numPr>
        <w:pStyle w:val="Compact"/>
      </w:pPr>
      <w:r>
        <w:rPr>
          <w:bCs/>
          <w:rFonts w:ascii="Times New Roman" w:hAnsi="Times New Roman" w:eastAsia="Times New Roman"/>
          <w:b/>
          <w:sz w:val="24"/>
        </w:rPr>
        <w:t xml:space="preserve">Change Management:</w:t>
      </w:r>
      <w:r>
        <w:rPr>
          <w:rFonts w:ascii="Times New Roman" w:hAnsi="Times New Roman" w:eastAsia="Times New Roman"/>
          <w:sz w:val="24"/>
        </w:rPr>
        <w:t xml:space="preserve"> </w:t>
      </w:r>
      <w:r>
        <w:rPr>
          <w:rFonts w:ascii="Times New Roman" w:hAnsi="Times New Roman" w:eastAsia="Times New Roman"/>
          <w:sz w:val="24"/>
        </w:rPr>
        <w:t xml:space="preserve">Formal change request process for requirement modifications post-baseline</w:t>
      </w:r>
    </w:p>
    <w:p>
      <w:pPr>
        <w:numPr>
          <w:ilvl w:val="0"/>
          <w:numId w:val="1077"/>
        </w:numPr>
        <w:pStyle w:val="Compact"/>
      </w:pPr>
      <w:r>
        <w:rPr>
          <w:bCs/>
          <w:rFonts w:ascii="Times New Roman" w:hAnsi="Times New Roman" w:eastAsia="Times New Roman"/>
          <w:b/>
          <w:sz w:val="24"/>
        </w:rPr>
        <w:t xml:space="preserve">Continuous Refinement:</w:t>
      </w:r>
      <w:r>
        <w:rPr>
          <w:rFonts w:ascii="Times New Roman" w:hAnsi="Times New Roman" w:eastAsia="Times New Roman"/>
          <w:sz w:val="24"/>
        </w:rPr>
        <w:t xml:space="preserve"> </w:t>
      </w:r>
      <w:r>
        <w:rPr>
          <w:rFonts w:ascii="Times New Roman" w:hAnsi="Times New Roman" w:eastAsia="Times New Roman"/>
          <w:sz w:val="24"/>
        </w:rPr>
        <w:t xml:space="preserve">Requirements elaborated incrementally as understanding deepens during development</w:t>
      </w:r>
    </w:p>
    <w:p>
      <w:pPr>
        <w:pStyle w:val="FirstParagraph"/>
      </w:pPr>
      <w:r>
        <w:rPr>
          <w:bCs/>
          <w:rFonts w:ascii="Times New Roman" w:hAnsi="Times New Roman" w:eastAsia="Times New Roman"/>
          <w:b/>
          <w:sz w:val="24"/>
        </w:rPr>
        <w:t xml:space="preserve">Alignment with Project Milestones:</w:t>
      </w:r>
    </w:p>
    <w:p>
      <w:pPr>
        <w:pStyle w:val="BodyText"/>
      </w:pPr>
      <w:r>
        <w:rPr>
          <w:rFonts w:ascii="Times New Roman" w:hAnsi="Times New Roman" w:eastAsia="Times New Roman"/>
          <w:sz w:val="24"/>
        </w:rPr>
        <w:t xml:space="preserve">The planning approach directly supports the</w:t>
      </w:r>
      <w:r>
        <w:rPr>
          <w:rFonts w:ascii="Times New Roman" w:hAnsi="Times New Roman" w:eastAsia="Times New Roman"/>
          <w:sz w:val="24"/>
        </w:rPr>
        <w:t xml:space="preserve"> </w:t>
      </w:r>
      <w:r>
        <w:rPr>
          <w:bCs/>
          <w:rFonts w:ascii="Times New Roman" w:hAnsi="Times New Roman" w:eastAsia="Times New Roman"/>
          <w:b/>
          <w:sz w:val="24"/>
        </w:rPr>
        <w:t xml:space="preserve">M0 → M4 milestone-driven rollout</w:t>
      </w:r>
      <w:r>
        <w:rPr>
          <w:rFonts w:ascii="Times New Roman" w:hAnsi="Times New Roman" w:eastAsia="Times New Roman"/>
          <w:sz w:val="24"/>
        </w:rPr>
        <w:t xml:space="preserve"> </w:t>
      </w:r>
      <w:r>
        <w:rPr>
          <w:rFonts w:ascii="Times New Roman" w:hAnsi="Times New Roman" w:eastAsia="Times New Roman"/>
          <w:sz w:val="24"/>
        </w:rPr>
        <w:t xml:space="preserve">introduced in §1.8.1. Requirements were elicited, specified, and validated incrementally, with each milestone drawing on a refined slice of the requirements catalogue:</w:t>
      </w:r>
    </w:p>
    <w:p>
      <w:pPr>
        <w:numPr>
          <w:ilvl w:val="0"/>
          <w:numId w:val="1078"/>
        </w:numPr>
        <w:pStyle w:val="Compact"/>
      </w:pPr>
      <w:r>
        <w:rPr>
          <w:bCs/>
          <w:rFonts w:ascii="Times New Roman" w:hAnsi="Times New Roman" w:eastAsia="Times New Roman"/>
          <w:b/>
          <w:sz w:val="24"/>
        </w:rPr>
        <w:t xml:space="preserve">M0 (Foundations) → M1 (Internal Demo):</w:t>
      </w:r>
      <w:r>
        <w:rPr>
          <w:rFonts w:ascii="Times New Roman" w:hAnsi="Times New Roman" w:eastAsia="Times New Roman"/>
          <w:sz w:val="24"/>
        </w:rPr>
        <w:t xml:space="preserve"> </w:t>
      </w:r>
      <w:r>
        <w:rPr>
          <w:rFonts w:ascii="Times New Roman" w:hAnsi="Times New Roman" w:eastAsia="Times New Roman"/>
          <w:sz w:val="24"/>
        </w:rPr>
        <w:t xml:space="preserve">Focus on the core functional requirements that prove the end-to-end learning loop (F1–F7) — authentication, adaptive assessment (rule-based), learning path (template-based), task library, code submission, multi-layered analysis pipeline, and feedback report.</w:t>
      </w:r>
    </w:p>
    <w:p>
      <w:pPr>
        <w:numPr>
          <w:ilvl w:val="0"/>
          <w:numId w:val="1078"/>
        </w:numPr>
        <w:pStyle w:val="Compact"/>
      </w:pPr>
      <w:r>
        <w:rPr>
          <w:bCs/>
          <w:rFonts w:ascii="Times New Roman" w:hAnsi="Times New Roman" w:eastAsia="Times New Roman"/>
          <w:b/>
          <w:sz w:val="24"/>
        </w:rPr>
        <w:t xml:space="preserve">M2 (MVP Complete) → M2.5 (Project Audit):</w:t>
      </w:r>
      <w:r>
        <w:rPr>
          <w:rFonts w:ascii="Times New Roman" w:hAnsi="Times New Roman" w:eastAsia="Times New Roman"/>
          <w:sz w:val="24"/>
        </w:rPr>
        <w:t xml:space="preserve"> </w:t>
      </w:r>
      <w:r>
        <w:rPr>
          <w:rFonts w:ascii="Times New Roman" w:hAnsi="Times New Roman" w:eastAsia="Times New Roman"/>
          <w:sz w:val="24"/>
        </w:rPr>
        <w:t xml:space="preserve">Layer on the learner dashboard (F8), admin panel (F9), Learning CV (F10), stretch features (SF1–SF4: skill-trend analytics, starter badges, AI task recommendations, feedback ratings), and the standalone Project Audit (F11).</w:t>
      </w:r>
    </w:p>
    <w:p>
      <w:pPr>
        <w:numPr>
          <w:ilvl w:val="0"/>
          <w:numId w:val="1078"/>
        </w:numPr>
        <w:pStyle w:val="Compact"/>
      </w:pPr>
      <w:r>
        <w:rPr>
          <w:bCs/>
          <w:rFonts w:ascii="Times New Roman" w:hAnsi="Times New Roman" w:eastAsia="Times New Roman"/>
          <w:b/>
          <w:sz w:val="24"/>
        </w:rPr>
        <w:t xml:space="preserve">M3 (Defense-Ready) → M4 (Adaptive AI):</w:t>
      </w:r>
      <w:r>
        <w:rPr>
          <w:rFonts w:ascii="Times New Roman" w:hAnsi="Times New Roman" w:eastAsia="Times New Roman"/>
          <w:sz w:val="24"/>
        </w:rPr>
        <w:t xml:space="preserve"> </w:t>
      </w:r>
      <w:r>
        <w:rPr>
          <w:rFonts w:ascii="Times New Roman" w:hAnsi="Times New Roman" w:eastAsia="Times New Roman"/>
          <w:sz w:val="24"/>
        </w:rPr>
        <w:t xml:space="preserve">Add the differentiation features (F12 RAG Mentor Chat, F13 Multi-Agent Review, F14 history-aware review, F15 2PL IRT-lite Assessment, F16 AI Learning Path with continuous adaptation) plus the dogfood data collection and thesis chapter drafts that underwrite the academic contribution.</w:t>
      </w:r>
    </w:p>
    <w:p>
      <w:pPr>
        <w:pStyle w:val="FirstParagraph"/>
      </w:pPr>
      <w:r>
        <w:rPr>
          <w:rFonts w:ascii="Times New Roman" w:hAnsi="Times New Roman" w:eastAsia="Times New Roman"/>
          <w:sz w:val="24"/>
        </w:rPr>
        <w:t xml:space="preserve">This milestone-driven approach balances comprehensive upfront planning with Agile principles of iterative refinement, supervisor-gated stop-go reviews at every milestone, and responsiveness to emerging insights — explicitly</w:t>
      </w:r>
      <w:r>
        <w:rPr>
          <w:rFonts w:ascii="Times New Roman" w:hAnsi="Times New Roman" w:eastAsia="Times New Roman"/>
          <w:sz w:val="24"/>
        </w:rPr>
        <w:t xml:space="preserve"> </w:t>
      </w:r>
      <w:r>
        <w:rPr>
          <w:iCs/>
          <w:rFonts w:ascii="Times New Roman" w:hAnsi="Times New Roman" w:eastAsia="Times New Roman"/>
          <w:i/>
          <w:sz w:val="24"/>
        </w:rPr>
        <w:t xml:space="preserve">not</w:t>
      </w:r>
      <w:r>
        <w:rPr>
          <w:rFonts w:ascii="Times New Roman" w:hAnsi="Times New Roman" w:eastAsia="Times New Roman"/>
          <w:sz w:val="24"/>
        </w:rPr>
        <w:t xml:space="preserve"> </w:t>
      </w:r>
      <w:r>
        <w:rPr>
          <w:rFonts w:ascii="Times New Roman" w:hAnsi="Times New Roman" w:eastAsia="Times New Roman"/>
          <w:sz w:val="24"/>
        </w:rPr>
        <w:t xml:space="preserve">a</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Phase 1 / Phase 2 / Phase 3</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market-release split (see §1.8.1 and the footnote in §2.5.1).</w:t>
      </w:r>
    </w:p>
    <w:bookmarkEnd w:id="73"/>
    <w:bookmarkStart w:id="76" w:name="system-requirements"/>
    <w:p>
      <w:pPr>
        <w:pStyle w:val="Heading2"/>
      </w:pPr>
      <w:r>
        <w:rPr>
          <w:bCs/>
          <w:rFonts w:ascii="Times New Roman" w:hAnsi="Times New Roman" w:eastAsia="Times New Roman"/>
          <w:b/>
          <w:sz w:val="24"/>
        </w:rPr>
        <w:t xml:space="preserve">3.3 System Requirements</w:t>
      </w:r>
    </w:p>
    <w:p>
      <w:pPr>
        <w:pStyle w:val="FirstParagraph"/>
      </w:pPr>
      <w:r>
        <w:rPr>
          <w:rFonts w:ascii="Times New Roman" w:hAnsi="Times New Roman" w:eastAsia="Times New Roman"/>
          <w:sz w:val="24"/>
        </w:rPr>
        <w:t xml:space="preserve">System requirements define the complete set of capabilities, constraints, and quality attributes the platform must satisfy. Requirements are organized into two primary categories:</w:t>
      </w:r>
      <w:r>
        <w:rPr>
          <w:rFonts w:ascii="Times New Roman" w:hAnsi="Times New Roman" w:eastAsia="Times New Roman"/>
          <w:sz w:val="24"/>
        </w:rPr>
        <w:t xml:space="preserve"> </w:t>
      </w:r>
      <w:r>
        <w:rPr>
          <w:bCs/>
          <w:rFonts w:ascii="Times New Roman" w:hAnsi="Times New Roman" w:eastAsia="Times New Roman"/>
          <w:b/>
          <w:sz w:val="24"/>
        </w:rPr>
        <w:t xml:space="preserve">Functional Requirements (FR)</w:t>
      </w:r>
      <w:r>
        <w:rPr>
          <w:rFonts w:ascii="Times New Roman" w:hAnsi="Times New Roman" w:eastAsia="Times New Roman"/>
          <w:sz w:val="24"/>
        </w:rPr>
        <w:t xml:space="preserve"> </w:t>
      </w:r>
      <w:r>
        <w:rPr>
          <w:rFonts w:ascii="Times New Roman" w:hAnsi="Times New Roman" w:eastAsia="Times New Roman"/>
          <w:sz w:val="24"/>
        </w:rPr>
        <w:t xml:space="preserve">specifying observable system behaviors, and</w:t>
      </w:r>
      <w:r>
        <w:rPr>
          <w:rFonts w:ascii="Times New Roman" w:hAnsi="Times New Roman" w:eastAsia="Times New Roman"/>
          <w:sz w:val="24"/>
        </w:rPr>
        <w:t xml:space="preserve"> </w:t>
      </w:r>
      <w:r>
        <w:rPr>
          <w:bCs/>
          <w:rFonts w:ascii="Times New Roman" w:hAnsi="Times New Roman" w:eastAsia="Times New Roman"/>
          <w:b/>
          <w:sz w:val="24"/>
        </w:rPr>
        <w:t xml:space="preserve">Non-Functional Requirements (NFR)</w:t>
      </w:r>
      <w:r>
        <w:rPr>
          <w:rFonts w:ascii="Times New Roman" w:hAnsi="Times New Roman" w:eastAsia="Times New Roman"/>
          <w:sz w:val="24"/>
        </w:rPr>
        <w:t xml:space="preserve"> </w:t>
      </w:r>
      <w:r>
        <w:rPr>
          <w:rFonts w:ascii="Times New Roman" w:hAnsi="Times New Roman" w:eastAsia="Times New Roman"/>
          <w:sz w:val="24"/>
        </w:rPr>
        <w:t xml:space="preserve">defining quality characteristics and operational constraints.</w:t>
      </w:r>
    </w:p>
    <w:bookmarkStart w:id="74" w:name="functional-requirements-fr"/>
    <w:p>
      <w:pPr>
        <w:pStyle w:val="Heading3"/>
      </w:pPr>
      <w:r>
        <w:rPr>
          <w:bCs/>
          <w:rFonts w:ascii="Times New Roman" w:hAnsi="Times New Roman" w:eastAsia="Times New Roman"/>
          <w:b/>
          <w:sz w:val="24"/>
        </w:rPr>
        <w:t xml:space="preserve">3.3.1 Functional Requirements (FR)</w:t>
      </w:r>
    </w:p>
    <w:p>
      <w:pPr>
        <w:pStyle w:val="FirstParagraph"/>
      </w:pPr>
      <w:r>
        <w:rPr>
          <w:rFonts w:ascii="Times New Roman" w:hAnsi="Times New Roman" w:eastAsia="Times New Roman"/>
          <w:sz w:val="24"/>
        </w:rPr>
        <w:t xml:space="preserve">Functional requirements describe</w:t>
      </w:r>
      <w:r>
        <w:rPr>
          <w:rFonts w:ascii="Times New Roman" w:hAnsi="Times New Roman" w:eastAsia="Times New Roman"/>
          <w:sz w:val="24"/>
        </w:rPr>
        <w:t xml:space="preserve"> </w:t>
      </w:r>
      <w:r>
        <w:rPr>
          <w:bCs/>
          <w:rFonts w:ascii="Times New Roman" w:hAnsi="Times New Roman" w:eastAsia="Times New Roman"/>
          <w:b/>
          <w:sz w:val="24"/>
        </w:rPr>
        <w:t xml:space="preserve">what the system must do</w:t>
      </w:r>
      <w:r>
        <w:rPr>
          <w:rFonts w:ascii="Times New Roman" w:hAnsi="Times New Roman" w:eastAsia="Times New Roman"/>
          <w:sz w:val="24"/>
        </w:rPr>
        <w:t xml:space="preserve">—the specific features, operations, and behaviors users will observe and interact with. Each requirement is uniquely identified, precisely specified, and includes explicit acceptance criteria for validation.</w:t>
      </w:r>
    </w:p>
    <w:p>
      <w:pPr>
        <w:pStyle w:val="BodyText"/>
      </w:pPr>
      <w:r>
        <w:rPr>
          <w:bCs/>
          <w:rFonts w:ascii="Times New Roman" w:hAnsi="Times New Roman" w:eastAsia="Times New Roman"/>
          <w:b/>
          <w:sz w:val="24"/>
        </w:rPr>
        <w:t xml:space="preserve">Requirements are organized by functional domain</w:t>
      </w:r>
      <w:r>
        <w:rPr>
          <w:rFonts w:ascii="Times New Roman" w:hAnsi="Times New Roman" w:eastAsia="Times New Roman"/>
          <w:sz w:val="24"/>
        </w:rPr>
        <w:t xml:space="preserve">, corresponding to the system’s architectural modules:</w:t>
      </w:r>
    </w:p>
    <w:p>
      <w:pPr>
        <w:pStyle w:val="BodyText"/>
      </w:pPr>
      <w:r>
        <w:rPr>
          <w:bCs/>
          <w:rFonts w:ascii="Times New Roman" w:hAnsi="Times New Roman" w:eastAsia="Times New Roman"/>
          <w:b/>
          <w:sz w:val="24"/>
        </w:rPr>
        <w:t xml:space="preserve">3.3.1.1 User Authentication &amp; Profile Management</w:t>
      </w:r>
    </w:p>
    <w:tbl>
      <w:tblPr>
        <w:tblStyle w:val="Table"/>
        <w:jc w:val="center"/>
        <w:tblLook w:firstRow="1" w:lastRow="0" w:firstColumn="0" w:lastColumn="0" w:noHBand="0" w:noVBand="0" w:val="0020"/>
        <w:tblBorders>
          <w:top w:val="single" w:sz="8" w:space="0" w:color="1E3A5F"/>
          <w:bottom w:val="single" w:sz="8" w:space="0" w:color="1E3A5F"/>
          <w:insideH w:val="single" w:sz="4" w:space="0" w:color="CCCCCC"/>
        </w:tblBorders>
        <w:tblW w:w="5000" w:type="pct"/>
      </w:tblPr>
      <w:tblGrid>
        <w:gridCol w:w="1584"/>
        <w:gridCol w:w="1584"/>
        <w:gridCol w:w="1584"/>
        <w:gridCol w:w="1584"/>
        <w:gridCol w:w="1584"/>
      </w:tblGrid>
      <w:tr>
        <w:trPr>
          <w:tblHeader w:val="true"/>
        </w:trPr>
        <w:tc>
          <w:tcPr>
            <w:shd w:fill="1E3A5F" w:val="clear"/>
            <w:tcMar>
              <w:top w:w="60" w:type="dxa"/>
              <w:bottom w:w="60" w:type="dxa"/>
              <w:left w:w="100" w:type="dxa"/>
              <w:right w:w="100" w:type="dxa"/>
            </w:tcMar>
          </w:tcPr>
          <w:p>
            <w:pPr>
              <w:pStyle w:val="Compact"/>
              <w:jc w:val="center"/>
            </w:pPr>
            <w:r>
              <w:rPr>
                <w:rFonts w:ascii="Times New Roman" w:hAnsi="Times New Roman" w:eastAsia="Times New Roman"/>
                <w:b/>
                <w:color w:val="FFFFFF"/>
                <w:sz w:val="20"/>
              </w:rPr>
              <w:t xml:space="preserve">ID</w:t>
            </w:r>
          </w:p>
        </w:tc>
        <w:tc>
          <w:tcPr>
            <w:shd w:fill="1E3A5F" w:val="clear"/>
            <w:tcMar>
              <w:top w:w="60" w:type="dxa"/>
              <w:bottom w:w="60" w:type="dxa"/>
              <w:left w:w="100" w:type="dxa"/>
              <w:right w:w="100" w:type="dxa"/>
            </w:tcMar>
          </w:tcPr>
          <w:p>
            <w:pPr>
              <w:pStyle w:val="Compact"/>
              <w:jc w:val="center"/>
            </w:pPr>
            <w:r>
              <w:rPr>
                <w:rFonts w:ascii="Times New Roman" w:hAnsi="Times New Roman" w:eastAsia="Times New Roman"/>
                <w:b/>
                <w:color w:val="FFFFFF"/>
                <w:sz w:val="20"/>
              </w:rPr>
              <w:t xml:space="preserve">Requirement</w:t>
            </w:r>
          </w:p>
        </w:tc>
        <w:tc>
          <w:tcPr>
            <w:shd w:fill="1E3A5F" w:val="clear"/>
            <w:tcMar>
              <w:top w:w="60" w:type="dxa"/>
              <w:bottom w:w="60" w:type="dxa"/>
              <w:left w:w="100" w:type="dxa"/>
              <w:right w:w="100" w:type="dxa"/>
            </w:tcMar>
          </w:tcPr>
          <w:p>
            <w:pPr>
              <w:pStyle w:val="Compact"/>
              <w:jc w:val="center"/>
            </w:pPr>
            <w:r>
              <w:rPr>
                <w:rFonts w:ascii="Times New Roman" w:hAnsi="Times New Roman" w:eastAsia="Times New Roman"/>
                <w:b/>
                <w:color w:val="FFFFFF"/>
                <w:sz w:val="20"/>
              </w:rPr>
              <w:t xml:space="preserve">Description</w:t>
            </w:r>
          </w:p>
        </w:tc>
        <w:tc>
          <w:tcPr>
            <w:shd w:fill="1E3A5F" w:val="clear"/>
            <w:tcMar>
              <w:top w:w="60" w:type="dxa"/>
              <w:bottom w:w="60" w:type="dxa"/>
              <w:left w:w="100" w:type="dxa"/>
              <w:right w:w="100" w:type="dxa"/>
            </w:tcMar>
          </w:tcPr>
          <w:p>
            <w:pPr>
              <w:pStyle w:val="Compact"/>
              <w:jc w:val="center"/>
            </w:pPr>
            <w:r>
              <w:rPr>
                <w:rFonts w:ascii="Times New Roman" w:hAnsi="Times New Roman" w:eastAsia="Times New Roman"/>
                <w:b/>
                <w:color w:val="FFFFFF"/>
                <w:sz w:val="20"/>
              </w:rPr>
              <w:t xml:space="preserve">Priority</w:t>
            </w:r>
          </w:p>
        </w:tc>
        <w:tc>
          <w:tcPr>
            <w:shd w:fill="1E3A5F" w:val="clear"/>
            <w:tcMar>
              <w:top w:w="60" w:type="dxa"/>
              <w:bottom w:w="60" w:type="dxa"/>
              <w:left w:w="100" w:type="dxa"/>
              <w:right w:w="100" w:type="dxa"/>
            </w:tcMar>
          </w:tcPr>
          <w:p>
            <w:pPr>
              <w:pStyle w:val="Compact"/>
              <w:jc w:val="center"/>
            </w:pPr>
            <w:r>
              <w:rPr>
                <w:rFonts w:ascii="Times New Roman" w:hAnsi="Times New Roman" w:eastAsia="Times New Roman"/>
                <w:b/>
                <w:color w:val="FFFFFF"/>
                <w:sz w:val="20"/>
              </w:rPr>
              <w:t xml:space="preserve">Dependencies</w:t>
            </w:r>
          </w:p>
        </w:tc>
      </w:tr>
      <w:tr>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FR-AUTH-01</w:t>
            </w:r>
          </w:p>
        </w:tc>
        <w:tc>
          <w:tcPr>
            <w:tcMar>
              <w:top w:w="40" w:type="dxa"/>
              <w:bottom w:w="40" w:type="dxa"/>
              <w:left w:w="80" w:type="dxa"/>
              <w:right w:w="80" w:type="dxa"/>
            </w:tcMar>
          </w:tcPr>
          <w:p>
            <w:pPr>
              <w:pStyle w:val="Compact"/>
              <w:jc w:val="left"/>
            </w:pPr>
            <w:r>
              <w:rPr>
                <w:bCs/>
                <w:rFonts w:ascii="Times New Roman" w:hAnsi="Times New Roman" w:eastAsia="Times New Roman"/>
                <w:b/>
                <w:color w:val="333333"/>
                <w:sz w:val="20"/>
              </w:rPr>
              <w:t xml:space="preserve">User Registration</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The system must allow users to register via email and password. The registration form will include full name, email, password, and optional GitHub username. Passwords are hashed using</w:t>
            </w:r>
            <w:r>
              <w:rPr>
                <w:rFonts w:ascii="Times New Roman" w:hAnsi="Times New Roman" w:eastAsia="Times New Roman"/>
                <w:color w:val="333333"/>
                <w:sz w:val="20"/>
              </w:rPr>
              <w:t xml:space="preserve"> </w:t>
            </w:r>
            <w:hyperlink r:id="rId44">
              <w:r>
                <w:rPr>
                  <w:rStyle w:val="Hyperlink"/>
                </w:rPr>
                <w:t xml:space="preserve">**ASP.NET</w:t>
              </w:r>
            </w:hyperlink>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Core Identity** and stored securely in</w:t>
            </w:r>
            <w:r>
              <w:rPr>
                <w:rFonts w:ascii="Times New Roman" w:hAnsi="Times New Roman" w:eastAsia="Times New Roman"/>
                <w:color w:val="333333"/>
                <w:sz w:val="20"/>
              </w:rPr>
              <w:t xml:space="preserve"> </w:t>
            </w:r>
            <w:r>
              <w:rPr>
                <w:bCs/>
                <w:rFonts w:ascii="Times New Roman" w:hAnsi="Times New Roman" w:eastAsia="Times New Roman"/>
                <w:b/>
                <w:color w:val="333333"/>
                <w:sz w:val="20"/>
              </w:rPr>
              <w:t xml:space="preserve">SQL Server</w:t>
            </w:r>
            <w:r>
              <w:rPr>
                <w:rFonts w:ascii="Times New Roman" w:hAnsi="Times New Roman" w:eastAsia="Times New Roman"/>
                <w:color w:val="333333"/>
                <w:sz w:val="20"/>
              </w:rPr>
              <w:t xml:space="preserve">.</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High</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None</w:t>
            </w:r>
          </w:p>
        </w:tc>
      </w:tr>
      <w:tr>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FR-AUTH-02</w:t>
            </w:r>
          </w:p>
        </w:tc>
        <w:tc>
          <w:tcPr>
            <w:shd w:fill="F0F4F8" w:val="clear"/>
            <w:tcMar>
              <w:top w:w="40" w:type="dxa"/>
              <w:bottom w:w="40" w:type="dxa"/>
              <w:left w:w="80" w:type="dxa"/>
              <w:right w:w="80" w:type="dxa"/>
            </w:tcMar>
          </w:tcPr>
          <w:p>
            <w:pPr>
              <w:pStyle w:val="Compact"/>
              <w:jc w:val="left"/>
            </w:pPr>
            <w:r>
              <w:rPr>
                <w:bCs/>
                <w:rFonts w:ascii="Times New Roman" w:hAnsi="Times New Roman" w:eastAsia="Times New Roman"/>
                <w:b/>
                <w:color w:val="333333"/>
                <w:sz w:val="20"/>
              </w:rPr>
              <w:t xml:space="preserve">GitHub OAuth Login</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The system must support GitHub OAuth2 login to simplify onboarding and link code submissions automatically. OAuth tokens will be stored securely (encrypted) in the database.</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High</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GitHub API</w:t>
            </w:r>
          </w:p>
        </w:tc>
      </w:tr>
      <w:tr>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FR-AUTH-03</w:t>
            </w:r>
          </w:p>
        </w:tc>
        <w:tc>
          <w:tcPr>
            <w:tcMar>
              <w:top w:w="40" w:type="dxa"/>
              <w:bottom w:w="40" w:type="dxa"/>
              <w:left w:w="80" w:type="dxa"/>
              <w:right w:w="80" w:type="dxa"/>
            </w:tcMar>
          </w:tcPr>
          <w:p>
            <w:pPr>
              <w:pStyle w:val="Compact"/>
              <w:jc w:val="left"/>
            </w:pPr>
            <w:r>
              <w:rPr>
                <w:bCs/>
                <w:rFonts w:ascii="Times New Roman" w:hAnsi="Times New Roman" w:eastAsia="Times New Roman"/>
                <w:b/>
                <w:color w:val="333333"/>
                <w:sz w:val="20"/>
              </w:rPr>
              <w:t xml:space="preserve">Email Verification (sent, not enforced)</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Upon registration, the system sends a verification email via the</w:t>
            </w:r>
            <w:r>
              <w:rPr>
                <w:rFonts w:ascii="Times New Roman" w:hAnsi="Times New Roman" w:eastAsia="Times New Roman"/>
                <w:color w:val="333333"/>
                <w:sz w:val="20"/>
              </w:rPr>
              <w:t xml:space="preserve"> </w:t>
            </w:r>
            <w:r>
              <w:rPr>
                <w:bCs/>
                <w:rFonts w:ascii="Times New Roman" w:hAnsi="Times New Roman" w:eastAsia="Times New Roman"/>
                <w:b/>
                <w:color w:val="333333"/>
                <w:sz w:val="20"/>
              </w:rPr>
              <w:t xml:space="preserve">SendGrid API</w:t>
            </w:r>
            <w:r>
              <w:rPr>
                <w:rFonts w:ascii="Times New Roman" w:hAnsi="Times New Roman" w:eastAsia="Times New Roman"/>
                <w:color w:val="333333"/>
                <w:sz w:val="20"/>
              </w:rPr>
              <w:t xml:space="preserve">. For the MVP / defense window, verification is</w:t>
            </w:r>
            <w:r>
              <w:rPr>
                <w:rFonts w:ascii="Times New Roman" w:hAnsi="Times New Roman" w:eastAsia="Times New Roman"/>
                <w:color w:val="333333"/>
                <w:sz w:val="20"/>
              </w:rPr>
              <w:t xml:space="preserve"> </w:t>
            </w:r>
            <w:r>
              <w:rPr>
                <w:bCs/>
                <w:rFonts w:ascii="Times New Roman" w:hAnsi="Times New Roman" w:eastAsia="Times New Roman"/>
                <w:b/>
                <w:color w:val="333333"/>
                <w:sz w:val="20"/>
              </w:rPr>
              <w:t xml:space="preserve">not blocking</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for login; full enforcement is deferred to post-MVP (per PRD §5.1 F1 acceptance criteria).</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Low (sent, not blocking)</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Notification Service</w:t>
            </w:r>
          </w:p>
        </w:tc>
      </w:tr>
      <w:tr>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FR-AUTH-04</w:t>
            </w:r>
          </w:p>
        </w:tc>
        <w:tc>
          <w:tcPr>
            <w:shd w:fill="F0F4F8" w:val="clear"/>
            <w:tcMar>
              <w:top w:w="40" w:type="dxa"/>
              <w:bottom w:w="40" w:type="dxa"/>
              <w:left w:w="80" w:type="dxa"/>
              <w:right w:w="80" w:type="dxa"/>
            </w:tcMar>
          </w:tcPr>
          <w:p>
            <w:pPr>
              <w:pStyle w:val="Compact"/>
              <w:jc w:val="left"/>
            </w:pPr>
            <w:r>
              <w:rPr>
                <w:bCs/>
                <w:rFonts w:ascii="Times New Roman" w:hAnsi="Times New Roman" w:eastAsia="Times New Roman"/>
                <w:b/>
                <w:color w:val="333333"/>
                <w:sz w:val="20"/>
              </w:rPr>
              <w:t xml:space="preserve">User Login</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Users must log in using either email/password or GitHub OAuth. JWT tokens will be issued by the .NET API for authenticated access.</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High</w:t>
            </w:r>
          </w:p>
        </w:tc>
        <w:tc>
          <w:tcPr>
            <w:shd w:fill="F0F4F8" w:val="clear"/>
            <w:tcMar>
              <w:top w:w="40" w:type="dxa"/>
              <w:bottom w:w="40" w:type="dxa"/>
              <w:left w:w="80" w:type="dxa"/>
              <w:right w:w="80" w:type="dxa"/>
            </w:tcMar>
          </w:tcPr>
          <w:p>
            <w:pPr>
              <w:pStyle w:val="Compact"/>
              <w:jc w:val="left"/>
            </w:pPr>
            <w:hyperlink r:id="rId44">
              <w:r>
                <w:rPr>
                  <w:rStyle w:val="Hyperlink"/>
                </w:rPr>
                <w:t xml:space="preserve">ASP.NET</w:t>
              </w:r>
            </w:hyperlink>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Core Identity</w:t>
            </w:r>
          </w:p>
        </w:tc>
      </w:tr>
      <w:tr>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FR-AUTH-05</w:t>
            </w:r>
          </w:p>
        </w:tc>
        <w:tc>
          <w:tcPr>
            <w:tcMar>
              <w:top w:w="40" w:type="dxa"/>
              <w:bottom w:w="40" w:type="dxa"/>
              <w:left w:w="80" w:type="dxa"/>
              <w:right w:w="80" w:type="dxa"/>
            </w:tcMar>
          </w:tcPr>
          <w:p>
            <w:pPr>
              <w:pStyle w:val="Compact"/>
              <w:jc w:val="left"/>
            </w:pPr>
            <w:r>
              <w:rPr>
                <w:bCs/>
                <w:rFonts w:ascii="Times New Roman" w:hAnsi="Times New Roman" w:eastAsia="Times New Roman"/>
                <w:b/>
                <w:color w:val="333333"/>
                <w:sz w:val="20"/>
              </w:rPr>
              <w:t xml:space="preserve">Password Reset</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Users can request a password reset link, sent via email. The token is valid for 10 minutes.</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Medium</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Notification Service</w:t>
            </w:r>
          </w:p>
        </w:tc>
      </w:tr>
      <w:tr>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FR-AUTH-06</w:t>
            </w:r>
          </w:p>
        </w:tc>
        <w:tc>
          <w:tcPr>
            <w:shd w:fill="F0F4F8" w:val="clear"/>
            <w:tcMar>
              <w:top w:w="40" w:type="dxa"/>
              <w:bottom w:w="40" w:type="dxa"/>
              <w:left w:w="80" w:type="dxa"/>
              <w:right w:w="80" w:type="dxa"/>
            </w:tcMar>
          </w:tcPr>
          <w:p>
            <w:pPr>
              <w:pStyle w:val="Compact"/>
              <w:jc w:val="left"/>
            </w:pPr>
            <w:r>
              <w:rPr>
                <w:bCs/>
                <w:rFonts w:ascii="Times New Roman" w:hAnsi="Times New Roman" w:eastAsia="Times New Roman"/>
                <w:b/>
                <w:color w:val="333333"/>
                <w:sz w:val="20"/>
              </w:rPr>
              <w:t xml:space="preserve">Profile Management</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Users can update personal information (name, GitHub username, profile picture). Changes are reflected immediately in the database.</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Medium</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SQL Server</w:t>
            </w:r>
          </w:p>
        </w:tc>
      </w:tr>
      <w:tr>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FR-AUTH-07</w:t>
            </w:r>
          </w:p>
        </w:tc>
        <w:tc>
          <w:tcPr>
            <w:tcMar>
              <w:top w:w="40" w:type="dxa"/>
              <w:bottom w:w="40" w:type="dxa"/>
              <w:left w:w="80" w:type="dxa"/>
              <w:right w:w="80" w:type="dxa"/>
            </w:tcMar>
          </w:tcPr>
          <w:p>
            <w:pPr>
              <w:pStyle w:val="Compact"/>
              <w:jc w:val="left"/>
            </w:pPr>
            <w:r>
              <w:rPr>
                <w:bCs/>
                <w:rFonts w:ascii="Times New Roman" w:hAnsi="Times New Roman" w:eastAsia="Times New Roman"/>
                <w:b/>
                <w:color w:val="333333"/>
                <w:sz w:val="20"/>
              </w:rPr>
              <w:t xml:space="preserve">Role-Based Access Control (RBAC)</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The system must distinguish between</w:t>
            </w:r>
            <w:r>
              <w:rPr>
                <w:rFonts w:ascii="Times New Roman" w:hAnsi="Times New Roman" w:eastAsia="Times New Roman"/>
                <w:color w:val="333333"/>
                <w:sz w:val="20"/>
              </w:rPr>
              <w:t xml:space="preserve"> </w:t>
            </w:r>
            <w:r>
              <w:rPr>
                <w:bCs/>
                <w:rFonts w:ascii="Times New Roman" w:hAnsi="Times New Roman" w:eastAsia="Times New Roman"/>
                <w:b/>
                <w:color w:val="333333"/>
                <w:sz w:val="20"/>
              </w:rPr>
              <w:t xml:space="preserve">Admin</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and</w:t>
            </w:r>
            <w:r>
              <w:rPr>
                <w:rFonts w:ascii="Times New Roman" w:hAnsi="Times New Roman" w:eastAsia="Times New Roman"/>
                <w:color w:val="333333"/>
                <w:sz w:val="20"/>
              </w:rPr>
              <w:t xml:space="preserve"> </w:t>
            </w:r>
            <w:r>
              <w:rPr>
                <w:bCs/>
                <w:rFonts w:ascii="Times New Roman" w:hAnsi="Times New Roman" w:eastAsia="Times New Roman"/>
                <w:b/>
                <w:color w:val="333333"/>
                <w:sz w:val="20"/>
              </w:rPr>
              <w:t xml:space="preserve">Learner</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roles using claims-based authorization.</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High</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Identity Middleware</w:t>
            </w:r>
          </w:p>
        </w:tc>
      </w:tr>
      <w:tr>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FR-AUTH-08</w:t>
            </w:r>
          </w:p>
        </w:tc>
        <w:tc>
          <w:tcPr>
            <w:shd w:fill="F0F4F8" w:val="clear"/>
            <w:tcMar>
              <w:top w:w="40" w:type="dxa"/>
              <w:bottom w:w="40" w:type="dxa"/>
              <w:left w:w="80" w:type="dxa"/>
              <w:right w:w="80" w:type="dxa"/>
            </w:tcMar>
          </w:tcPr>
          <w:p>
            <w:pPr>
              <w:pStyle w:val="Compact"/>
              <w:jc w:val="left"/>
            </w:pPr>
            <w:r>
              <w:rPr>
                <w:bCs/>
                <w:rFonts w:ascii="Times New Roman" w:hAnsi="Times New Roman" w:eastAsia="Times New Roman"/>
                <w:b/>
                <w:color w:val="333333"/>
                <w:sz w:val="20"/>
              </w:rPr>
              <w:t xml:space="preserve">Session Management &amp; Rate Limiting</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Sessions are stateless JWT tokens (1 h access + 7 d refresh, rotation enabled); refresh tokens travel in HttpOnly cookies.</w:t>
            </w:r>
            <w:r>
              <w:rPr>
                <w:rFonts w:ascii="Times New Roman" w:hAnsi="Times New Roman" w:eastAsia="Times New Roman"/>
                <w:color w:val="333333"/>
                <w:sz w:val="20"/>
              </w:rPr>
              <w:t xml:space="preserve"> </w:t>
            </w:r>
            <w:r>
              <w:rPr>
                <w:bCs/>
                <w:rFonts w:ascii="Times New Roman" w:hAnsi="Times New Roman" w:eastAsia="Times New Roman"/>
                <w:b/>
                <w:color w:val="333333"/>
                <w:sz w:val="20"/>
              </w:rPr>
              <w:t xml:space="preserve">Redis</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powers the sliding-window rate limiter (100 req/min default, 5 auth attempts / 15 min) and caches per-user lookups. 5 failed login attempts in 15 minutes locks the account for 15 minutes.</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High</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Redis Cache, ASP.NET Identity</w:t>
            </w:r>
          </w:p>
        </w:tc>
      </w:tr>
    </w:tbl>
    <w:p>
      <w:pPr>
        <w:pStyle w:val="BodyText"/>
      </w:pPr>
      <w:r>
        <w:rPr>
          <w:bCs/>
          <w:rFonts w:ascii="Times New Roman" w:hAnsi="Times New Roman" w:eastAsia="Times New Roman"/>
          <w:b/>
          <w:sz w:val="24"/>
        </w:rPr>
        <w:t xml:space="preserve">3.3.1.2 Adaptive Assessment Module</w:t>
      </w:r>
    </w:p>
    <w:tbl>
      <w:tblPr>
        <w:tblStyle w:val="Table"/>
        <w:jc w:val="center"/>
        <w:tblLook w:firstRow="1" w:lastRow="0" w:firstColumn="0" w:lastColumn="0" w:noHBand="0" w:noVBand="0" w:val="0020"/>
        <w:tblBorders>
          <w:top w:val="single" w:sz="8" w:space="0" w:color="1E3A5F"/>
          <w:bottom w:val="single" w:sz="8" w:space="0" w:color="1E3A5F"/>
          <w:insideH w:val="single" w:sz="4" w:space="0" w:color="CCCCCC"/>
        </w:tblBorders>
        <w:tblW w:w="5000" w:type="pct"/>
      </w:tblPr>
      <w:tblGrid>
        <w:gridCol w:w="1584"/>
        <w:gridCol w:w="1584"/>
        <w:gridCol w:w="1584"/>
        <w:gridCol w:w="1584"/>
        <w:gridCol w:w="1584"/>
      </w:tblGrid>
      <w:tr>
        <w:trPr>
          <w:tblHeader w:val="true"/>
        </w:trPr>
        <w:tc>
          <w:tcPr>
            <w:shd w:fill="1E3A5F" w:val="clear"/>
            <w:tcMar>
              <w:top w:w="60" w:type="dxa"/>
              <w:bottom w:w="60" w:type="dxa"/>
              <w:left w:w="100" w:type="dxa"/>
              <w:right w:w="100" w:type="dxa"/>
            </w:tcMar>
          </w:tcPr>
          <w:p>
            <w:pPr>
              <w:pStyle w:val="Compact"/>
              <w:jc w:val="center"/>
            </w:pPr>
            <w:r>
              <w:rPr>
                <w:rFonts w:ascii="Times New Roman" w:hAnsi="Times New Roman" w:eastAsia="Times New Roman"/>
                <w:b/>
                <w:color w:val="FFFFFF"/>
                <w:sz w:val="20"/>
              </w:rPr>
              <w:t xml:space="preserve">ID</w:t>
            </w:r>
          </w:p>
        </w:tc>
        <w:tc>
          <w:tcPr>
            <w:shd w:fill="1E3A5F" w:val="clear"/>
            <w:tcMar>
              <w:top w:w="60" w:type="dxa"/>
              <w:bottom w:w="60" w:type="dxa"/>
              <w:left w:w="100" w:type="dxa"/>
              <w:right w:w="100" w:type="dxa"/>
            </w:tcMar>
          </w:tcPr>
          <w:p>
            <w:pPr>
              <w:pStyle w:val="Compact"/>
              <w:jc w:val="center"/>
            </w:pPr>
            <w:r>
              <w:rPr>
                <w:rFonts w:ascii="Times New Roman" w:hAnsi="Times New Roman" w:eastAsia="Times New Roman"/>
                <w:b/>
                <w:color w:val="FFFFFF"/>
                <w:sz w:val="20"/>
              </w:rPr>
              <w:t xml:space="preserve">Requirement</w:t>
            </w:r>
          </w:p>
        </w:tc>
        <w:tc>
          <w:tcPr>
            <w:shd w:fill="1E3A5F" w:val="clear"/>
            <w:tcMar>
              <w:top w:w="60" w:type="dxa"/>
              <w:bottom w:w="60" w:type="dxa"/>
              <w:left w:w="100" w:type="dxa"/>
              <w:right w:w="100" w:type="dxa"/>
            </w:tcMar>
          </w:tcPr>
          <w:p>
            <w:pPr>
              <w:pStyle w:val="Compact"/>
              <w:jc w:val="center"/>
            </w:pPr>
            <w:r>
              <w:rPr>
                <w:rFonts w:ascii="Times New Roman" w:hAnsi="Times New Roman" w:eastAsia="Times New Roman"/>
                <w:b/>
                <w:color w:val="FFFFFF"/>
                <w:sz w:val="20"/>
              </w:rPr>
              <w:t xml:space="preserve">Description</w:t>
            </w:r>
          </w:p>
        </w:tc>
        <w:tc>
          <w:tcPr>
            <w:shd w:fill="1E3A5F" w:val="clear"/>
            <w:tcMar>
              <w:top w:w="60" w:type="dxa"/>
              <w:bottom w:w="60" w:type="dxa"/>
              <w:left w:w="100" w:type="dxa"/>
              <w:right w:w="100" w:type="dxa"/>
            </w:tcMar>
          </w:tcPr>
          <w:p>
            <w:pPr>
              <w:pStyle w:val="Compact"/>
              <w:jc w:val="center"/>
            </w:pPr>
            <w:r>
              <w:rPr>
                <w:rFonts w:ascii="Times New Roman" w:hAnsi="Times New Roman" w:eastAsia="Times New Roman"/>
                <w:b/>
                <w:color w:val="FFFFFF"/>
                <w:sz w:val="20"/>
              </w:rPr>
              <w:t xml:space="preserve">Priority</w:t>
            </w:r>
          </w:p>
        </w:tc>
        <w:tc>
          <w:tcPr>
            <w:shd w:fill="1E3A5F" w:val="clear"/>
            <w:tcMar>
              <w:top w:w="60" w:type="dxa"/>
              <w:bottom w:w="60" w:type="dxa"/>
              <w:left w:w="100" w:type="dxa"/>
              <w:right w:w="100" w:type="dxa"/>
            </w:tcMar>
          </w:tcPr>
          <w:p>
            <w:pPr>
              <w:pStyle w:val="Compact"/>
              <w:jc w:val="center"/>
            </w:pPr>
            <w:r>
              <w:rPr>
                <w:rFonts w:ascii="Times New Roman" w:hAnsi="Times New Roman" w:eastAsia="Times New Roman"/>
                <w:b/>
                <w:color w:val="FFFFFF"/>
                <w:sz w:val="20"/>
              </w:rPr>
              <w:t xml:space="preserve">Dependencies</w:t>
            </w:r>
          </w:p>
        </w:tc>
      </w:tr>
      <w:tr>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FR-ASSESS-01</w:t>
            </w:r>
          </w:p>
        </w:tc>
        <w:tc>
          <w:tcPr>
            <w:tcMar>
              <w:top w:w="40" w:type="dxa"/>
              <w:bottom w:w="40" w:type="dxa"/>
              <w:left w:w="80" w:type="dxa"/>
              <w:right w:w="80" w:type="dxa"/>
            </w:tcMar>
          </w:tcPr>
          <w:p>
            <w:pPr>
              <w:pStyle w:val="Compact"/>
              <w:jc w:val="left"/>
            </w:pPr>
            <w:r>
              <w:rPr>
                <w:bCs/>
                <w:rFonts w:ascii="Times New Roman" w:hAnsi="Times New Roman" w:eastAsia="Times New Roman"/>
                <w:b/>
                <w:color w:val="333333"/>
                <w:sz w:val="20"/>
              </w:rPr>
              <w:t xml:space="preserve">Assessment Start</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A learner can begin an adaptive assessment (30 questions). The difficulty adjusts dynamically based on previous answers.</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High</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React Frontend, .NET API</w:t>
            </w:r>
          </w:p>
        </w:tc>
      </w:tr>
      <w:tr>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FR-ASSESS-02</w:t>
            </w:r>
          </w:p>
        </w:tc>
        <w:tc>
          <w:tcPr>
            <w:shd w:fill="F0F4F8" w:val="clear"/>
            <w:tcMar>
              <w:top w:w="40" w:type="dxa"/>
              <w:bottom w:w="40" w:type="dxa"/>
              <w:left w:w="80" w:type="dxa"/>
              <w:right w:w="80" w:type="dxa"/>
            </w:tcMar>
          </w:tcPr>
          <w:p>
            <w:pPr>
              <w:pStyle w:val="Compact"/>
              <w:jc w:val="left"/>
            </w:pPr>
            <w:r>
              <w:rPr>
                <w:bCs/>
                <w:rFonts w:ascii="Times New Roman" w:hAnsi="Times New Roman" w:eastAsia="Times New Roman"/>
                <w:b/>
                <w:color w:val="333333"/>
                <w:sz w:val="20"/>
              </w:rPr>
              <w:t xml:space="preserve">Question Bank</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The assessment uses a curated question bank stored in SQL Server. Questions are categorized by difficulty and topic.</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High</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SQL Server</w:t>
            </w:r>
          </w:p>
        </w:tc>
      </w:tr>
      <w:tr>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FR-ASSESS-03</w:t>
            </w:r>
          </w:p>
        </w:tc>
        <w:tc>
          <w:tcPr>
            <w:tcMar>
              <w:top w:w="40" w:type="dxa"/>
              <w:bottom w:w="40" w:type="dxa"/>
              <w:left w:w="80" w:type="dxa"/>
              <w:right w:w="80" w:type="dxa"/>
            </w:tcMar>
          </w:tcPr>
          <w:p>
            <w:pPr>
              <w:pStyle w:val="Compact"/>
              <w:jc w:val="left"/>
            </w:pPr>
            <w:r>
              <w:rPr>
                <w:bCs/>
                <w:rFonts w:ascii="Times New Roman" w:hAnsi="Times New Roman" w:eastAsia="Times New Roman"/>
                <w:b/>
                <w:color w:val="333333"/>
                <w:sz w:val="20"/>
              </w:rPr>
              <w:t xml:space="preserve">Adaptive Algorithm</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The backend (.NET) calculates difficulty progression and selects the next question dynamically based on prior performance.</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High</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Adaptive Logic Engine</w:t>
            </w:r>
          </w:p>
        </w:tc>
      </w:tr>
      <w:tr>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FR-ASSESS-04</w:t>
            </w:r>
          </w:p>
        </w:tc>
        <w:tc>
          <w:tcPr>
            <w:shd w:fill="F0F4F8" w:val="clear"/>
            <w:tcMar>
              <w:top w:w="40" w:type="dxa"/>
              <w:bottom w:w="40" w:type="dxa"/>
              <w:left w:w="80" w:type="dxa"/>
              <w:right w:w="80" w:type="dxa"/>
            </w:tcMar>
          </w:tcPr>
          <w:p>
            <w:pPr>
              <w:pStyle w:val="Compact"/>
              <w:jc w:val="left"/>
            </w:pPr>
            <w:r>
              <w:rPr>
                <w:bCs/>
                <w:rFonts w:ascii="Times New Roman" w:hAnsi="Times New Roman" w:eastAsia="Times New Roman"/>
                <w:b/>
                <w:color w:val="333333"/>
                <w:sz w:val="20"/>
              </w:rPr>
              <w:t xml:space="preserve">Timer &amp; Auto-Submit</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The assessment is time-bound (e.g., 40 minutes). Unanswered questions are auto-submitted.</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Medium</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React Timer</w:t>
            </w:r>
          </w:p>
        </w:tc>
      </w:tr>
      <w:tr>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FR-ASSESS-05</w:t>
            </w:r>
          </w:p>
        </w:tc>
        <w:tc>
          <w:tcPr>
            <w:tcMar>
              <w:top w:w="40" w:type="dxa"/>
              <w:bottom w:w="40" w:type="dxa"/>
              <w:left w:w="80" w:type="dxa"/>
              <w:right w:w="80" w:type="dxa"/>
            </w:tcMar>
          </w:tcPr>
          <w:p>
            <w:pPr>
              <w:pStyle w:val="Compact"/>
              <w:jc w:val="left"/>
            </w:pPr>
            <w:r>
              <w:rPr>
                <w:bCs/>
                <w:rFonts w:ascii="Times New Roman" w:hAnsi="Times New Roman" w:eastAsia="Times New Roman"/>
                <w:b/>
                <w:color w:val="333333"/>
                <w:sz w:val="20"/>
              </w:rPr>
              <w:t xml:space="preserve">Score Calculation</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After completion, the system computes the learner’s skill level and stores the score, completion time, and performance summary in SQL Server.</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High</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.NET API</w:t>
            </w:r>
          </w:p>
        </w:tc>
      </w:tr>
      <w:tr>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FR-ASSESS-06</w:t>
            </w:r>
          </w:p>
        </w:tc>
        <w:tc>
          <w:tcPr>
            <w:shd w:fill="F0F4F8" w:val="clear"/>
            <w:tcMar>
              <w:top w:w="40" w:type="dxa"/>
              <w:bottom w:w="40" w:type="dxa"/>
              <w:left w:w="80" w:type="dxa"/>
              <w:right w:w="80" w:type="dxa"/>
            </w:tcMar>
          </w:tcPr>
          <w:p>
            <w:pPr>
              <w:pStyle w:val="Compact"/>
              <w:jc w:val="left"/>
            </w:pPr>
            <w:r>
              <w:rPr>
                <w:bCs/>
                <w:rFonts w:ascii="Times New Roman" w:hAnsi="Times New Roman" w:eastAsia="Times New Roman"/>
                <w:b/>
                <w:color w:val="333333"/>
                <w:sz w:val="20"/>
              </w:rPr>
              <w:t xml:space="preserve">AI Feedback Integration (promoted to MVP — see F15)</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After completion, the</w:t>
            </w:r>
            <w:r>
              <w:rPr>
                <w:rFonts w:ascii="Times New Roman" w:hAnsi="Times New Roman" w:eastAsia="Times New Roman"/>
                <w:color w:val="333333"/>
                <w:sz w:val="20"/>
              </w:rPr>
              <w:t xml:space="preserve"> </w:t>
            </w:r>
            <w:r>
              <w:rPr>
                <w:bCs/>
                <w:rFonts w:ascii="Times New Roman" w:hAnsi="Times New Roman" w:eastAsia="Times New Roman"/>
                <w:b/>
                <w:color w:val="333333"/>
                <w:sz w:val="20"/>
              </w:rPr>
              <w:t xml:space="preserve">Python FastAPI</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AI service generates a 3-paragraph personalised summary (strengths, weaknesses, recommended focus areas) within p95 ≤ 8 s and persists it in</w:t>
            </w:r>
            <w:r>
              <w:rPr>
                <w:rFonts w:ascii="Times New Roman" w:hAnsi="Times New Roman" w:eastAsia="Times New Roman"/>
                <w:color w:val="333333"/>
                <w:sz w:val="20"/>
              </w:rPr>
              <w:t xml:space="preserve"> </w:t>
            </w:r>
            <w:r>
              <w:rPr>
                <w:rStyle w:val="VerbatimChar"/>
                <w:rFonts w:ascii="Times New Roman" w:hAnsi="Times New Roman" w:eastAsia="Times New Roman"/>
                <w:color w:val="333333"/>
                <w:sz w:val="20"/>
              </w:rPr>
              <w:t xml:space="preserve">AssessmentSummaries</w:t>
            </w:r>
            <w:r>
              <w:rPr>
                <w:rFonts w:ascii="Times New Roman" w:hAnsi="Times New Roman" w:eastAsia="Times New Roman"/>
                <w:color w:val="333333"/>
                <w:sz w:val="20"/>
              </w:rPr>
              <w:t xml:space="preserve">. Mini-reassessments do</w:t>
            </w:r>
            <w:r>
              <w:rPr>
                <w:rFonts w:ascii="Times New Roman" w:hAnsi="Times New Roman" w:eastAsia="Times New Roman"/>
                <w:color w:val="333333"/>
                <w:sz w:val="20"/>
              </w:rPr>
              <w:t xml:space="preserve"> </w:t>
            </w:r>
            <w:r>
              <w:rPr>
                <w:iCs/>
                <w:rFonts w:ascii="Times New Roman" w:hAnsi="Times New Roman" w:eastAsia="Times New Roman"/>
                <w:i/>
                <w:color w:val="333333"/>
                <w:sz w:val="20"/>
              </w:rPr>
              <w:t xml:space="preserve">not</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trigger summary generation.</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High (MVP via F15)</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FastAPI, gpt-5.1-codex-mini</w:t>
            </w:r>
          </w:p>
        </w:tc>
      </w:tr>
      <w:tr>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FR-ASSESS-07</w:t>
            </w:r>
          </w:p>
        </w:tc>
        <w:tc>
          <w:tcPr>
            <w:tcMar>
              <w:top w:w="40" w:type="dxa"/>
              <w:bottom w:w="40" w:type="dxa"/>
              <w:left w:w="80" w:type="dxa"/>
              <w:right w:w="80" w:type="dxa"/>
            </w:tcMar>
          </w:tcPr>
          <w:p>
            <w:pPr>
              <w:pStyle w:val="Compact"/>
              <w:jc w:val="left"/>
            </w:pPr>
            <w:r>
              <w:rPr>
                <w:bCs/>
                <w:rFonts w:ascii="Times New Roman" w:hAnsi="Times New Roman" w:eastAsia="Times New Roman"/>
                <w:b/>
                <w:color w:val="333333"/>
                <w:sz w:val="20"/>
              </w:rPr>
              <w:t xml:space="preserve">Result Visualization</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The frontend displays a result dashboard showing percentage scores and categorized skill levels.</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High</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React Charts</w:t>
            </w:r>
          </w:p>
        </w:tc>
      </w:tr>
      <w:tr>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FR-ASSESS-08</w:t>
            </w:r>
          </w:p>
        </w:tc>
        <w:tc>
          <w:tcPr>
            <w:shd w:fill="F0F4F8" w:val="clear"/>
            <w:tcMar>
              <w:top w:w="40" w:type="dxa"/>
              <w:bottom w:w="40" w:type="dxa"/>
              <w:left w:w="80" w:type="dxa"/>
              <w:right w:w="80" w:type="dxa"/>
            </w:tcMar>
          </w:tcPr>
          <w:p>
            <w:pPr>
              <w:pStyle w:val="Compact"/>
              <w:jc w:val="left"/>
            </w:pPr>
            <w:r>
              <w:rPr>
                <w:bCs/>
                <w:rFonts w:ascii="Times New Roman" w:hAnsi="Times New Roman" w:eastAsia="Times New Roman"/>
                <w:b/>
                <w:color w:val="333333"/>
                <w:sz w:val="20"/>
              </w:rPr>
              <w:t xml:space="preserve">Reattempt Policy</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Users can retake the assessment after 30 days .</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Medium</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.NET Policy Logic</w:t>
            </w:r>
          </w:p>
        </w:tc>
      </w:tr>
    </w:tbl>
    <w:p>
      <w:pPr>
        <w:pStyle w:val="BodyText"/>
      </w:pPr>
      <w:r>
        <w:rPr>
          <w:bCs/>
          <w:rFonts w:ascii="Times New Roman" w:hAnsi="Times New Roman" w:eastAsia="Times New Roman"/>
          <w:b/>
          <w:sz w:val="24"/>
        </w:rPr>
        <w:t xml:space="preserve">3.3.1.3 Personalized Learning Path Management</w:t>
      </w:r>
    </w:p>
    <w:tbl>
      <w:tblPr>
        <w:tblStyle w:val="Table"/>
        <w:jc w:val="center"/>
        <w:tblLook w:firstRow="1" w:lastRow="0" w:firstColumn="0" w:lastColumn="0" w:noHBand="0" w:noVBand="0" w:val="0020"/>
        <w:tblBorders>
          <w:top w:val="single" w:sz="8" w:space="0" w:color="1E3A5F"/>
          <w:bottom w:val="single" w:sz="8" w:space="0" w:color="1E3A5F"/>
          <w:insideH w:val="single" w:sz="4" w:space="0" w:color="CCCCCC"/>
        </w:tblBorders>
        <w:tblW w:w="5000" w:type="pct"/>
      </w:tblPr>
      <w:tblGrid>
        <w:gridCol w:w="1584"/>
        <w:gridCol w:w="1584"/>
        <w:gridCol w:w="1584"/>
        <w:gridCol w:w="1584"/>
        <w:gridCol w:w="1584"/>
      </w:tblGrid>
      <w:tr>
        <w:trPr>
          <w:tblHeader w:val="true"/>
        </w:trPr>
        <w:tc>
          <w:tcPr>
            <w:shd w:fill="1E3A5F" w:val="clear"/>
            <w:tcMar>
              <w:top w:w="60" w:type="dxa"/>
              <w:bottom w:w="60" w:type="dxa"/>
              <w:left w:w="100" w:type="dxa"/>
              <w:right w:w="100" w:type="dxa"/>
            </w:tcMar>
          </w:tcPr>
          <w:p>
            <w:pPr>
              <w:pStyle w:val="Compact"/>
              <w:jc w:val="center"/>
            </w:pPr>
            <w:r>
              <w:rPr>
                <w:rFonts w:ascii="Times New Roman" w:hAnsi="Times New Roman" w:eastAsia="Times New Roman"/>
                <w:b/>
                <w:color w:val="FFFFFF"/>
                <w:sz w:val="20"/>
              </w:rPr>
              <w:t xml:space="preserve">ID</w:t>
            </w:r>
          </w:p>
        </w:tc>
        <w:tc>
          <w:tcPr>
            <w:shd w:fill="1E3A5F" w:val="clear"/>
            <w:tcMar>
              <w:top w:w="60" w:type="dxa"/>
              <w:bottom w:w="60" w:type="dxa"/>
              <w:left w:w="100" w:type="dxa"/>
              <w:right w:w="100" w:type="dxa"/>
            </w:tcMar>
          </w:tcPr>
          <w:p>
            <w:pPr>
              <w:pStyle w:val="Compact"/>
              <w:jc w:val="center"/>
            </w:pPr>
            <w:r>
              <w:rPr>
                <w:rFonts w:ascii="Times New Roman" w:hAnsi="Times New Roman" w:eastAsia="Times New Roman"/>
                <w:b/>
                <w:color w:val="FFFFFF"/>
                <w:sz w:val="20"/>
              </w:rPr>
              <w:t xml:space="preserve">Requirement</w:t>
            </w:r>
          </w:p>
        </w:tc>
        <w:tc>
          <w:tcPr>
            <w:shd w:fill="1E3A5F" w:val="clear"/>
            <w:tcMar>
              <w:top w:w="60" w:type="dxa"/>
              <w:bottom w:w="60" w:type="dxa"/>
              <w:left w:w="100" w:type="dxa"/>
              <w:right w:w="100" w:type="dxa"/>
            </w:tcMar>
          </w:tcPr>
          <w:p>
            <w:pPr>
              <w:pStyle w:val="Compact"/>
              <w:jc w:val="center"/>
            </w:pPr>
            <w:r>
              <w:rPr>
                <w:rFonts w:ascii="Times New Roman" w:hAnsi="Times New Roman" w:eastAsia="Times New Roman"/>
                <w:b/>
                <w:color w:val="FFFFFF"/>
                <w:sz w:val="20"/>
              </w:rPr>
              <w:t xml:space="preserve">Description</w:t>
            </w:r>
          </w:p>
        </w:tc>
        <w:tc>
          <w:tcPr>
            <w:shd w:fill="1E3A5F" w:val="clear"/>
            <w:tcMar>
              <w:top w:w="60" w:type="dxa"/>
              <w:bottom w:w="60" w:type="dxa"/>
              <w:left w:w="100" w:type="dxa"/>
              <w:right w:w="100" w:type="dxa"/>
            </w:tcMar>
          </w:tcPr>
          <w:p>
            <w:pPr>
              <w:pStyle w:val="Compact"/>
              <w:jc w:val="center"/>
            </w:pPr>
            <w:r>
              <w:rPr>
                <w:rFonts w:ascii="Times New Roman" w:hAnsi="Times New Roman" w:eastAsia="Times New Roman"/>
                <w:b/>
                <w:color w:val="FFFFFF"/>
                <w:sz w:val="20"/>
              </w:rPr>
              <w:t xml:space="preserve">Priority</w:t>
            </w:r>
          </w:p>
        </w:tc>
        <w:tc>
          <w:tcPr>
            <w:shd w:fill="1E3A5F" w:val="clear"/>
            <w:tcMar>
              <w:top w:w="60" w:type="dxa"/>
              <w:bottom w:w="60" w:type="dxa"/>
              <w:left w:w="100" w:type="dxa"/>
              <w:right w:w="100" w:type="dxa"/>
            </w:tcMar>
          </w:tcPr>
          <w:p>
            <w:pPr>
              <w:pStyle w:val="Compact"/>
              <w:jc w:val="center"/>
            </w:pPr>
            <w:r>
              <w:rPr>
                <w:rFonts w:ascii="Times New Roman" w:hAnsi="Times New Roman" w:eastAsia="Times New Roman"/>
                <w:b/>
                <w:color w:val="FFFFFF"/>
                <w:sz w:val="20"/>
              </w:rPr>
              <w:t xml:space="preserve">Dependencies</w:t>
            </w:r>
          </w:p>
        </w:tc>
      </w:tr>
      <w:tr>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FR-PATH-01</w:t>
            </w:r>
          </w:p>
        </w:tc>
        <w:tc>
          <w:tcPr>
            <w:tcMar>
              <w:top w:w="40" w:type="dxa"/>
              <w:bottom w:w="40" w:type="dxa"/>
              <w:left w:w="80" w:type="dxa"/>
              <w:right w:w="80" w:type="dxa"/>
            </w:tcMar>
          </w:tcPr>
          <w:p>
            <w:pPr>
              <w:pStyle w:val="Compact"/>
              <w:jc w:val="left"/>
            </w:pPr>
            <w:r>
              <w:rPr>
                <w:bCs/>
                <w:rFonts w:ascii="Times New Roman" w:hAnsi="Times New Roman" w:eastAsia="Times New Roman"/>
                <w:b/>
                <w:color w:val="333333"/>
                <w:sz w:val="20"/>
              </w:rPr>
              <w:t xml:space="preserve">Path Generation</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Based on assessment results, the system generates a personalized learning path from predefined templates (Full Stack, Backend, etc.).</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High</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SQL Server, .NET</w:t>
            </w:r>
          </w:p>
        </w:tc>
      </w:tr>
      <w:tr>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FR-PATH-02</w:t>
            </w:r>
          </w:p>
        </w:tc>
        <w:tc>
          <w:tcPr>
            <w:shd w:fill="F0F4F8" w:val="clear"/>
            <w:tcMar>
              <w:top w:w="40" w:type="dxa"/>
              <w:bottom w:w="40" w:type="dxa"/>
              <w:left w:w="80" w:type="dxa"/>
              <w:right w:w="80" w:type="dxa"/>
            </w:tcMar>
          </w:tcPr>
          <w:p>
            <w:pPr>
              <w:pStyle w:val="Compact"/>
              <w:jc w:val="left"/>
            </w:pPr>
            <w:r>
              <w:rPr>
                <w:bCs/>
                <w:rFonts w:ascii="Times New Roman" w:hAnsi="Times New Roman" w:eastAsia="Times New Roman"/>
                <w:b/>
                <w:color w:val="333333"/>
                <w:sz w:val="20"/>
              </w:rPr>
              <w:t xml:space="preserve">Path Storage</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Each user’s path is stored in the LearningPath table, linked to their UserId.</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High</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SQL Server</w:t>
            </w:r>
          </w:p>
        </w:tc>
      </w:tr>
      <w:tr>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FR-PATH-03</w:t>
            </w:r>
          </w:p>
        </w:tc>
        <w:tc>
          <w:tcPr>
            <w:tcMar>
              <w:top w:w="40" w:type="dxa"/>
              <w:bottom w:w="40" w:type="dxa"/>
              <w:left w:w="80" w:type="dxa"/>
              <w:right w:w="80" w:type="dxa"/>
            </w:tcMar>
          </w:tcPr>
          <w:p>
            <w:pPr>
              <w:pStyle w:val="Compact"/>
              <w:jc w:val="left"/>
            </w:pPr>
            <w:r>
              <w:rPr>
                <w:bCs/>
                <w:rFonts w:ascii="Times New Roman" w:hAnsi="Times New Roman" w:eastAsia="Times New Roman"/>
                <w:b/>
                <w:color w:val="333333"/>
                <w:sz w:val="20"/>
              </w:rPr>
              <w:t xml:space="preserve">Task Linking</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Each path includes ordered tasks linked through the PathTasks junction table.</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High</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ERD: PathTasks</w:t>
            </w:r>
          </w:p>
        </w:tc>
      </w:tr>
      <w:tr>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FR-PATH-04</w:t>
            </w:r>
          </w:p>
        </w:tc>
        <w:tc>
          <w:tcPr>
            <w:shd w:fill="F0F4F8" w:val="clear"/>
            <w:tcMar>
              <w:top w:w="40" w:type="dxa"/>
              <w:bottom w:w="40" w:type="dxa"/>
              <w:left w:w="80" w:type="dxa"/>
              <w:right w:w="80" w:type="dxa"/>
            </w:tcMar>
          </w:tcPr>
          <w:p>
            <w:pPr>
              <w:pStyle w:val="Compact"/>
              <w:jc w:val="left"/>
            </w:pPr>
            <w:r>
              <w:rPr>
                <w:bCs/>
                <w:rFonts w:ascii="Times New Roman" w:hAnsi="Times New Roman" w:eastAsia="Times New Roman"/>
                <w:b/>
                <w:color w:val="333333"/>
                <w:sz w:val="20"/>
              </w:rPr>
              <w:t xml:space="preserve">Add Custom Task</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Users can manually add a recommended task from feedback to their learning path.</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Medium</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Recommendation Module</w:t>
            </w:r>
          </w:p>
        </w:tc>
      </w:tr>
      <w:tr>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FR-PATH-05</w:t>
            </w:r>
          </w:p>
        </w:tc>
        <w:tc>
          <w:tcPr>
            <w:tcMar>
              <w:top w:w="40" w:type="dxa"/>
              <w:bottom w:w="40" w:type="dxa"/>
              <w:left w:w="80" w:type="dxa"/>
              <w:right w:w="80" w:type="dxa"/>
            </w:tcMar>
          </w:tcPr>
          <w:p>
            <w:pPr>
              <w:pStyle w:val="Compact"/>
              <w:jc w:val="left"/>
            </w:pPr>
            <w:r>
              <w:rPr>
                <w:bCs/>
                <w:rFonts w:ascii="Times New Roman" w:hAnsi="Times New Roman" w:eastAsia="Times New Roman"/>
                <w:b/>
                <w:color w:val="333333"/>
                <w:sz w:val="20"/>
              </w:rPr>
              <w:t xml:space="preserve">Path Progress Tracking</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The backend calculates path progress (e.g., tasks completed / total tasks) and updates in real-time.</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Medium</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.NET Worker</w:t>
            </w:r>
          </w:p>
        </w:tc>
      </w:tr>
      <w:tr>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FR-PATH-06</w:t>
            </w:r>
          </w:p>
        </w:tc>
        <w:tc>
          <w:tcPr>
            <w:shd w:fill="F0F4F8" w:val="clear"/>
            <w:tcMar>
              <w:top w:w="40" w:type="dxa"/>
              <w:bottom w:w="40" w:type="dxa"/>
              <w:left w:w="80" w:type="dxa"/>
              <w:right w:w="80" w:type="dxa"/>
            </w:tcMar>
          </w:tcPr>
          <w:p>
            <w:pPr>
              <w:pStyle w:val="Compact"/>
              <w:jc w:val="left"/>
            </w:pPr>
            <w:r>
              <w:rPr>
                <w:bCs/>
                <w:rFonts w:ascii="Times New Roman" w:hAnsi="Times New Roman" w:eastAsia="Times New Roman"/>
                <w:b/>
                <w:color w:val="333333"/>
                <w:sz w:val="20"/>
              </w:rPr>
              <w:t xml:space="preserve">Modify Path</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Users can re-order or remove tasks within their path; updates are persisted.</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Low</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SQL Update Logic</w:t>
            </w:r>
          </w:p>
        </w:tc>
      </w:tr>
    </w:tbl>
    <w:p>
      <w:pPr>
        <w:pStyle w:val="BodyText"/>
      </w:pPr>
      <w:r>
        <w:rPr>
          <w:bCs/>
          <w:rFonts w:ascii="Times New Roman" w:hAnsi="Times New Roman" w:eastAsia="Times New Roman"/>
          <w:b/>
          <w:sz w:val="24"/>
        </w:rPr>
        <w:t xml:space="preserve">3.3.1.4 Code Submission &amp; Multi-Layered Analysis</w:t>
      </w:r>
    </w:p>
    <w:tbl>
      <w:tblPr>
        <w:tblStyle w:val="Table"/>
        <w:jc w:val="center"/>
        <w:tblLook w:firstRow="1" w:lastRow="0" w:firstColumn="0" w:lastColumn="0" w:noHBand="0" w:noVBand="0" w:val="0020"/>
        <w:tblBorders>
          <w:top w:val="single" w:sz="8" w:space="0" w:color="1E3A5F"/>
          <w:bottom w:val="single" w:sz="8" w:space="0" w:color="1E3A5F"/>
          <w:insideH w:val="single" w:sz="4" w:space="0" w:color="CCCCCC"/>
        </w:tblBorders>
        <w:tblW w:w="5000" w:type="pct"/>
      </w:tblPr>
      <w:tblGrid>
        <w:gridCol w:w="1584"/>
        <w:gridCol w:w="1584"/>
        <w:gridCol w:w="1584"/>
        <w:gridCol w:w="1584"/>
        <w:gridCol w:w="1584"/>
      </w:tblGrid>
      <w:tr>
        <w:trPr>
          <w:tblHeader w:val="true"/>
        </w:trPr>
        <w:tc>
          <w:tcPr>
            <w:shd w:fill="1E3A5F" w:val="clear"/>
            <w:tcMar>
              <w:top w:w="60" w:type="dxa"/>
              <w:bottom w:w="60" w:type="dxa"/>
              <w:left w:w="100" w:type="dxa"/>
              <w:right w:w="100" w:type="dxa"/>
            </w:tcMar>
          </w:tcPr>
          <w:p>
            <w:pPr>
              <w:pStyle w:val="Compact"/>
              <w:jc w:val="center"/>
            </w:pPr>
            <w:r>
              <w:rPr>
                <w:rFonts w:ascii="Times New Roman" w:hAnsi="Times New Roman" w:eastAsia="Times New Roman"/>
                <w:b/>
                <w:color w:val="FFFFFF"/>
                <w:sz w:val="20"/>
              </w:rPr>
              <w:t xml:space="preserve">ID</w:t>
            </w:r>
          </w:p>
        </w:tc>
        <w:tc>
          <w:tcPr>
            <w:shd w:fill="1E3A5F" w:val="clear"/>
            <w:tcMar>
              <w:top w:w="60" w:type="dxa"/>
              <w:bottom w:w="60" w:type="dxa"/>
              <w:left w:w="100" w:type="dxa"/>
              <w:right w:w="100" w:type="dxa"/>
            </w:tcMar>
          </w:tcPr>
          <w:p>
            <w:pPr>
              <w:pStyle w:val="Compact"/>
              <w:jc w:val="center"/>
            </w:pPr>
            <w:r>
              <w:rPr>
                <w:rFonts w:ascii="Times New Roman" w:hAnsi="Times New Roman" w:eastAsia="Times New Roman"/>
                <w:b/>
                <w:color w:val="FFFFFF"/>
                <w:sz w:val="20"/>
              </w:rPr>
              <w:t xml:space="preserve">Requirement</w:t>
            </w:r>
          </w:p>
        </w:tc>
        <w:tc>
          <w:tcPr>
            <w:shd w:fill="1E3A5F" w:val="clear"/>
            <w:tcMar>
              <w:top w:w="60" w:type="dxa"/>
              <w:bottom w:w="60" w:type="dxa"/>
              <w:left w:w="100" w:type="dxa"/>
              <w:right w:w="100" w:type="dxa"/>
            </w:tcMar>
          </w:tcPr>
          <w:p>
            <w:pPr>
              <w:pStyle w:val="Compact"/>
              <w:jc w:val="center"/>
            </w:pPr>
            <w:r>
              <w:rPr>
                <w:rFonts w:ascii="Times New Roman" w:hAnsi="Times New Roman" w:eastAsia="Times New Roman"/>
                <w:b/>
                <w:color w:val="FFFFFF"/>
                <w:sz w:val="20"/>
              </w:rPr>
              <w:t xml:space="preserve">Description</w:t>
            </w:r>
          </w:p>
        </w:tc>
        <w:tc>
          <w:tcPr>
            <w:shd w:fill="1E3A5F" w:val="clear"/>
            <w:tcMar>
              <w:top w:w="60" w:type="dxa"/>
              <w:bottom w:w="60" w:type="dxa"/>
              <w:left w:w="100" w:type="dxa"/>
              <w:right w:w="100" w:type="dxa"/>
            </w:tcMar>
          </w:tcPr>
          <w:p>
            <w:pPr>
              <w:pStyle w:val="Compact"/>
              <w:jc w:val="center"/>
            </w:pPr>
            <w:r>
              <w:rPr>
                <w:rFonts w:ascii="Times New Roman" w:hAnsi="Times New Roman" w:eastAsia="Times New Roman"/>
                <w:b/>
                <w:color w:val="FFFFFF"/>
                <w:sz w:val="20"/>
              </w:rPr>
              <w:t xml:space="preserve">Priority</w:t>
            </w:r>
          </w:p>
        </w:tc>
        <w:tc>
          <w:tcPr>
            <w:shd w:fill="1E3A5F" w:val="clear"/>
            <w:tcMar>
              <w:top w:w="60" w:type="dxa"/>
              <w:bottom w:w="60" w:type="dxa"/>
              <w:left w:w="100" w:type="dxa"/>
              <w:right w:w="100" w:type="dxa"/>
            </w:tcMar>
          </w:tcPr>
          <w:p>
            <w:pPr>
              <w:pStyle w:val="Compact"/>
              <w:jc w:val="center"/>
            </w:pPr>
            <w:r>
              <w:rPr>
                <w:rFonts w:ascii="Times New Roman" w:hAnsi="Times New Roman" w:eastAsia="Times New Roman"/>
                <w:b/>
                <w:color w:val="FFFFFF"/>
                <w:sz w:val="20"/>
              </w:rPr>
              <w:t xml:space="preserve">Dependencies</w:t>
            </w:r>
          </w:p>
        </w:tc>
      </w:tr>
      <w:tr>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FR-SUB-01</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Code Submission via GitHub Repository</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Accept code submissions by linking GitHub repositories and automatically fetching contents via GitHub API.</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High</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GitHub REST API, OAuth token management</w:t>
            </w:r>
          </w:p>
        </w:tc>
      </w:tr>
      <w:tr>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FR-SUB-02</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Code Submission via File Upload</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Accept direct file uploads (ZIP) for users without GitHub or preferring local development.</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High</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Azure Blob Storage, file validation service</w:t>
            </w:r>
          </w:p>
        </w:tc>
      </w:tr>
      <w:tr>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FR-SUB-03</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Submission Metadata Management</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Capture and store metadata for each submission including status, timestamps, and task linkage.</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High</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SQL Server Submissions table, audit logging</w:t>
            </w:r>
          </w:p>
        </w:tc>
      </w:tr>
      <w:tr>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FR-SUB-04</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Repository Fetching Service</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Background Worker fetches GitHub repos or uploaded files, extracts them, and handles cleanup.</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High</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.NET Background Worker, GitHub API, temp file isolation</w:t>
            </w:r>
          </w:p>
        </w:tc>
      </w:tr>
      <w:tr>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FR-SUB-05</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Static Analysis Execution</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Execute the per-language static toolchain (ESLint for JS/TS, Roslyn for .NET, Bandit for Python, Cppcheck for C/C++, PHPStan for PHP, PMD for Java) inside Docker containers with timeouts and resource limits. Failures of any single tool degrade gracefully.</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High</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Docker containers, static analysis tools</w:t>
            </w:r>
          </w:p>
        </w:tc>
      </w:tr>
      <w:tr>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FR-SUB-06</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Static Analysis Results Storage</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Normalize &amp; store static analysis outputs in SQL for later aggregation with AI results.</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High</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SQL Server StaticAnalysis table, JSON parsing</w:t>
            </w:r>
          </w:p>
        </w:tc>
      </w:tr>
      <w:tr>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FR-SUB-07</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AI Analysis Invocation</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Worker sends code + static analysis results + task context to Python FastAPI microservice.</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High</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FastAPI AI microservice, HTTP schema validation</w:t>
            </w:r>
          </w:p>
        </w:tc>
      </w:tr>
      <w:tr>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FR-SUB-08</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AI Analysis Results Storage</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Store AI-generated scores, raw JSON feedback, timestamps, and model metadata.</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High</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SQL Server AIAnalysis table</w:t>
            </w:r>
          </w:p>
        </w:tc>
      </w:tr>
      <w:tr>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FR-SUB-09</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Feedback Aggregation</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Combine static + AI output into a unified report with insights and recommendations.</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High</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Report generation engine, frontend renderer</w:t>
            </w:r>
          </w:p>
        </w:tc>
      </w:tr>
      <w:tr>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FR-SUB-10</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Job Queue Management</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Manage queued submission processing with durable, reliable job handling using</w:t>
            </w:r>
            <w:r>
              <w:rPr>
                <w:rFonts w:ascii="Times New Roman" w:hAnsi="Times New Roman" w:eastAsia="Times New Roman"/>
                <w:color w:val="333333"/>
                <w:sz w:val="20"/>
              </w:rPr>
              <w:t xml:space="preserve"> </w:t>
            </w:r>
            <w:r>
              <w:rPr>
                <w:bCs/>
                <w:rFonts w:ascii="Times New Roman" w:hAnsi="Times New Roman" w:eastAsia="Times New Roman"/>
                <w:b/>
                <w:color w:val="333333"/>
                <w:sz w:val="20"/>
              </w:rPr>
              <w:t xml:space="preserve">Hangfire (SQL-Server-backed)</w:t>
            </w:r>
            <w:r>
              <w:rPr>
                <w:rFonts w:ascii="Times New Roman" w:hAnsi="Times New Roman" w:eastAsia="Times New Roman"/>
                <w:color w:val="333333"/>
                <w:sz w:val="20"/>
              </w:rPr>
              <w:t xml:space="preserve">. 3 retries with exponential back-off (1 min → 5 min → 15 min); jobs survive worker restarts. Azure Service Bus was evaluated and rejected (ADR-002) to keep the stack inside SQL Server.</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High</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Hangfire, SQL Server</w:t>
            </w:r>
          </w:p>
        </w:tc>
      </w:tr>
      <w:tr>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FR-SUB-11</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Version Control &amp; Resubmission</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Support multiple attempts per task and track version history and improvement.</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Medium</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SQL optimization, diff comparison algorithms</w:t>
            </w:r>
          </w:p>
        </w:tc>
      </w:tr>
      <w:tr>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FR-SUB-12</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Submission Status Tracking &amp; Notifications</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Provide real-time updates, notifications, and fail/retry options.</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Medium</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Email service, notification system, status polling API</w:t>
            </w:r>
          </w:p>
        </w:tc>
      </w:tr>
    </w:tbl>
    <w:p>
      <w:pPr>
        <w:pStyle w:val="BodyText"/>
      </w:pPr>
      <w:r>
        <w:rPr>
          <w:bCs/>
          <w:rFonts w:ascii="Times New Roman" w:hAnsi="Times New Roman" w:eastAsia="Times New Roman"/>
          <w:b/>
          <w:sz w:val="24"/>
        </w:rPr>
        <w:t xml:space="preserve">3.3.1.5 Feedback, Recommendation &amp; Resource Engine</w:t>
      </w:r>
    </w:p>
    <w:tbl>
      <w:tblPr>
        <w:tblStyle w:val="Table"/>
        <w:jc w:val="center"/>
        <w:tblLook w:firstRow="1" w:lastRow="0" w:firstColumn="0" w:lastColumn="0" w:noHBand="0" w:noVBand="0" w:val="0020"/>
        <w:tblBorders>
          <w:top w:val="single" w:sz="8" w:space="0" w:color="1E3A5F"/>
          <w:bottom w:val="single" w:sz="8" w:space="0" w:color="1E3A5F"/>
          <w:insideH w:val="single" w:sz="4" w:space="0" w:color="CCCCCC"/>
        </w:tblBorders>
        <w:tblW w:w="5000" w:type="pct"/>
      </w:tblPr>
      <w:tblGrid>
        <w:gridCol w:w="1584"/>
        <w:gridCol w:w="1584"/>
        <w:gridCol w:w="1584"/>
        <w:gridCol w:w="1584"/>
        <w:gridCol w:w="1584"/>
      </w:tblGrid>
      <w:tr>
        <w:trPr>
          <w:tblHeader w:val="true"/>
        </w:trPr>
        <w:tc>
          <w:tcPr>
            <w:shd w:fill="1E3A5F" w:val="clear"/>
            <w:tcMar>
              <w:top w:w="60" w:type="dxa"/>
              <w:bottom w:w="60" w:type="dxa"/>
              <w:left w:w="100" w:type="dxa"/>
              <w:right w:w="100" w:type="dxa"/>
            </w:tcMar>
          </w:tcPr>
          <w:p>
            <w:pPr>
              <w:pStyle w:val="Compact"/>
              <w:jc w:val="center"/>
            </w:pPr>
            <w:r>
              <w:rPr>
                <w:rFonts w:ascii="Times New Roman" w:hAnsi="Times New Roman" w:eastAsia="Times New Roman"/>
                <w:b/>
                <w:color w:val="FFFFFF"/>
                <w:sz w:val="20"/>
              </w:rPr>
              <w:t xml:space="preserve">ID</w:t>
            </w:r>
          </w:p>
        </w:tc>
        <w:tc>
          <w:tcPr>
            <w:shd w:fill="1E3A5F" w:val="clear"/>
            <w:tcMar>
              <w:top w:w="60" w:type="dxa"/>
              <w:bottom w:w="60" w:type="dxa"/>
              <w:left w:w="100" w:type="dxa"/>
              <w:right w:w="100" w:type="dxa"/>
            </w:tcMar>
          </w:tcPr>
          <w:p>
            <w:pPr>
              <w:pStyle w:val="Compact"/>
              <w:jc w:val="center"/>
            </w:pPr>
            <w:r>
              <w:rPr>
                <w:rFonts w:ascii="Times New Roman" w:hAnsi="Times New Roman" w:eastAsia="Times New Roman"/>
                <w:b/>
                <w:color w:val="FFFFFF"/>
                <w:sz w:val="20"/>
              </w:rPr>
              <w:t xml:space="preserve">Requirement</w:t>
            </w:r>
          </w:p>
        </w:tc>
        <w:tc>
          <w:tcPr>
            <w:shd w:fill="1E3A5F" w:val="clear"/>
            <w:tcMar>
              <w:top w:w="60" w:type="dxa"/>
              <w:bottom w:w="60" w:type="dxa"/>
              <w:left w:w="100" w:type="dxa"/>
              <w:right w:w="100" w:type="dxa"/>
            </w:tcMar>
          </w:tcPr>
          <w:p>
            <w:pPr>
              <w:pStyle w:val="Compact"/>
              <w:jc w:val="center"/>
            </w:pPr>
            <w:r>
              <w:rPr>
                <w:rFonts w:ascii="Times New Roman" w:hAnsi="Times New Roman" w:eastAsia="Times New Roman"/>
                <w:b/>
                <w:color w:val="FFFFFF"/>
                <w:sz w:val="20"/>
              </w:rPr>
              <w:t xml:space="preserve">Description</w:t>
            </w:r>
          </w:p>
        </w:tc>
        <w:tc>
          <w:tcPr>
            <w:shd w:fill="1E3A5F" w:val="clear"/>
            <w:tcMar>
              <w:top w:w="60" w:type="dxa"/>
              <w:bottom w:w="60" w:type="dxa"/>
              <w:left w:w="100" w:type="dxa"/>
              <w:right w:w="100" w:type="dxa"/>
            </w:tcMar>
          </w:tcPr>
          <w:p>
            <w:pPr>
              <w:pStyle w:val="Compact"/>
              <w:jc w:val="center"/>
            </w:pPr>
            <w:r>
              <w:rPr>
                <w:rFonts w:ascii="Times New Roman" w:hAnsi="Times New Roman" w:eastAsia="Times New Roman"/>
                <w:b/>
                <w:color w:val="FFFFFF"/>
                <w:sz w:val="20"/>
              </w:rPr>
              <w:t xml:space="preserve">Priority</w:t>
            </w:r>
          </w:p>
        </w:tc>
        <w:tc>
          <w:tcPr>
            <w:shd w:fill="1E3A5F" w:val="clear"/>
            <w:tcMar>
              <w:top w:w="60" w:type="dxa"/>
              <w:bottom w:w="60" w:type="dxa"/>
              <w:left w:w="100" w:type="dxa"/>
              <w:right w:w="100" w:type="dxa"/>
            </w:tcMar>
          </w:tcPr>
          <w:p>
            <w:pPr>
              <w:pStyle w:val="Compact"/>
              <w:jc w:val="center"/>
            </w:pPr>
            <w:r>
              <w:rPr>
                <w:rFonts w:ascii="Times New Roman" w:hAnsi="Times New Roman" w:eastAsia="Times New Roman"/>
                <w:b/>
                <w:color w:val="FFFFFF"/>
                <w:sz w:val="20"/>
              </w:rPr>
              <w:t xml:space="preserve">Dependencies</w:t>
            </w:r>
          </w:p>
        </w:tc>
      </w:tr>
      <w:tr>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FR-FEED-01</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Structured Feedback Generation</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AI microservice generates structured educational feedback as JSON with scores, strengths, weaknesses, and recommendations.</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High</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AI prompt engineering, output validation service</w:t>
            </w:r>
          </w:p>
        </w:tc>
      </w:tr>
      <w:tr>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FR-FEED-02</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Feedback Report Rendering</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Frontend renders feedback in a clear, organized, interactive interface with actionable insights.</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High</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React components, Prism.js syntax highlighting</w:t>
            </w:r>
          </w:p>
        </w:tc>
      </w:tr>
      <w:tr>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FR-FEED-03</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Task Recommendations</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System generates 3–5 task recommendations based on skill gaps and stores them per submission.</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High</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Task database, AI recommendation logic, Recommendations table</w:t>
            </w:r>
          </w:p>
        </w:tc>
      </w:tr>
      <w:tr>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FR-FEED-04</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Learning Resource Links</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Provide curated learning resources tailored to weaknesses, stored and categorized by topic.</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High</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AI resource recommendation logic, Resources table, link validation service</w:t>
            </w:r>
          </w:p>
        </w:tc>
      </w:tr>
      <w:tr>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FR-FEED-05</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Feedback Quality Rating</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Collect user ratings and comments on feedback quality to improve AI prompts continuously.</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Medium</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Rating UI components, analytics database</w:t>
            </w:r>
          </w:p>
        </w:tc>
      </w:tr>
      <w:tr>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FR-FEED-06</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Notification Delivery</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Notify users when analysis completes via email, push, and in-app notifications.</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Medium</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SendGrid email service, notification templates, mobile push service</w:t>
            </w:r>
          </w:p>
        </w:tc>
      </w:tr>
    </w:tbl>
    <w:p>
      <w:pPr>
        <w:pStyle w:val="BodyText"/>
      </w:pPr>
      <w:r>
        <w:rPr>
          <w:bCs/>
          <w:rFonts w:ascii="Times New Roman" w:hAnsi="Times New Roman" w:eastAsia="Times New Roman"/>
          <w:b/>
          <w:sz w:val="24"/>
        </w:rPr>
        <w:t xml:space="preserve">3.3.1.6 Engagement, Analytics &amp; Learning CV</w:t>
      </w:r>
    </w:p>
    <w:p>
      <w:pPr>
        <w:pStyle w:val="BodyText"/>
      </w:pPr>
      <w:r>
        <w:rPr>
          <w:rFonts w:ascii="Times New Roman" w:hAnsi="Times New Roman" w:eastAsia="Times New Roman"/>
          <w:sz w:val="24"/>
        </w:rPr>
        <w:t xml:space="preserve">The MVP keeps the</w:t>
      </w:r>
      <w:r>
        <w:rPr>
          <w:rFonts w:ascii="Times New Roman" w:hAnsi="Times New Roman" w:eastAsia="Times New Roman"/>
          <w:sz w:val="24"/>
        </w:rPr>
        <w:t xml:space="preserve"> </w:t>
      </w:r>
      <w:r>
        <w:rPr>
          <w:bCs/>
          <w:rFonts w:ascii="Times New Roman" w:hAnsi="Times New Roman" w:eastAsia="Times New Roman"/>
          <w:b/>
          <w:sz w:val="24"/>
        </w:rPr>
        <w:t xml:space="preserve">Learning CV</w:t>
      </w:r>
      <w:r>
        <w:rPr>
          <w:rFonts w:ascii="Times New Roman" w:hAnsi="Times New Roman" w:eastAsia="Times New Roman"/>
          <w:sz w:val="24"/>
        </w:rPr>
        <w:t xml:space="preserve"> </w:t>
      </w:r>
      <w:r>
        <w:rPr>
          <w:rFonts w:ascii="Times New Roman" w:hAnsi="Times New Roman" w:eastAsia="Times New Roman"/>
          <w:sz w:val="24"/>
        </w:rPr>
        <w:t xml:space="preserve">as a first-class shippable feature (F10) and demotes the gamification surface to lightweight stretch features (SF1–SF4). The post-MVP roadmap (PRD §5.3) covers the deeper gamification work — full badge catalogue, peer benchmarking, leagues, etc.</w:t>
      </w:r>
    </w:p>
    <w:tbl>
      <w:tblPr>
        <w:tblStyle w:val="Table"/>
        <w:jc w:val="center"/>
        <w:tblLook w:firstRow="1" w:lastRow="0" w:firstColumn="0" w:lastColumn="0" w:noHBand="0" w:noVBand="0" w:val="0020"/>
        <w:tblBorders>
          <w:top w:val="single" w:sz="8" w:space="0" w:color="1E3A5F"/>
          <w:bottom w:val="single" w:sz="8" w:space="0" w:color="1E3A5F"/>
          <w:insideH w:val="single" w:sz="4" w:space="0" w:color="CCCCCC"/>
        </w:tblBorders>
        <w:tblW w:w="5000" w:type="pct"/>
      </w:tblPr>
      <w:tblGrid>
        <w:gridCol w:w="1584"/>
        <w:gridCol w:w="1584"/>
        <w:gridCol w:w="1584"/>
        <w:gridCol w:w="1584"/>
        <w:gridCol w:w="1584"/>
      </w:tblGrid>
      <w:tr>
        <w:trPr>
          <w:tblHeader w:val="true"/>
        </w:trPr>
        <w:tc>
          <w:tcPr>
            <w:shd w:fill="1E3A5F" w:val="clear"/>
            <w:tcMar>
              <w:top w:w="60" w:type="dxa"/>
              <w:bottom w:w="60" w:type="dxa"/>
              <w:left w:w="100" w:type="dxa"/>
              <w:right w:w="100" w:type="dxa"/>
            </w:tcMar>
          </w:tcPr>
          <w:p>
            <w:pPr>
              <w:pStyle w:val="Compact"/>
              <w:jc w:val="center"/>
            </w:pPr>
            <w:r>
              <w:rPr>
                <w:rFonts w:ascii="Times New Roman" w:hAnsi="Times New Roman" w:eastAsia="Times New Roman"/>
                <w:b/>
                <w:color w:val="FFFFFF"/>
                <w:sz w:val="20"/>
              </w:rPr>
              <w:t xml:space="preserve">ID</w:t>
            </w:r>
          </w:p>
        </w:tc>
        <w:tc>
          <w:tcPr>
            <w:shd w:fill="1E3A5F" w:val="clear"/>
            <w:tcMar>
              <w:top w:w="60" w:type="dxa"/>
              <w:bottom w:w="60" w:type="dxa"/>
              <w:left w:w="100" w:type="dxa"/>
              <w:right w:w="100" w:type="dxa"/>
            </w:tcMar>
          </w:tcPr>
          <w:p>
            <w:pPr>
              <w:pStyle w:val="Compact"/>
              <w:jc w:val="center"/>
            </w:pPr>
            <w:r>
              <w:rPr>
                <w:rFonts w:ascii="Times New Roman" w:hAnsi="Times New Roman" w:eastAsia="Times New Roman"/>
                <w:b/>
                <w:color w:val="FFFFFF"/>
                <w:sz w:val="20"/>
              </w:rPr>
              <w:t xml:space="preserve">Requirement</w:t>
            </w:r>
          </w:p>
        </w:tc>
        <w:tc>
          <w:tcPr>
            <w:shd w:fill="1E3A5F" w:val="clear"/>
            <w:tcMar>
              <w:top w:w="60" w:type="dxa"/>
              <w:bottom w:w="60" w:type="dxa"/>
              <w:left w:w="100" w:type="dxa"/>
              <w:right w:w="100" w:type="dxa"/>
            </w:tcMar>
          </w:tcPr>
          <w:p>
            <w:pPr>
              <w:pStyle w:val="Compact"/>
              <w:jc w:val="center"/>
            </w:pPr>
            <w:r>
              <w:rPr>
                <w:rFonts w:ascii="Times New Roman" w:hAnsi="Times New Roman" w:eastAsia="Times New Roman"/>
                <w:b/>
                <w:color w:val="FFFFFF"/>
                <w:sz w:val="20"/>
              </w:rPr>
              <w:t xml:space="preserve">Description</w:t>
            </w:r>
          </w:p>
        </w:tc>
        <w:tc>
          <w:tcPr>
            <w:shd w:fill="1E3A5F" w:val="clear"/>
            <w:tcMar>
              <w:top w:w="60" w:type="dxa"/>
              <w:bottom w:w="60" w:type="dxa"/>
              <w:left w:w="100" w:type="dxa"/>
              <w:right w:w="100" w:type="dxa"/>
            </w:tcMar>
          </w:tcPr>
          <w:p>
            <w:pPr>
              <w:pStyle w:val="Compact"/>
              <w:jc w:val="center"/>
            </w:pPr>
            <w:r>
              <w:rPr>
                <w:rFonts w:ascii="Times New Roman" w:hAnsi="Times New Roman" w:eastAsia="Times New Roman"/>
                <w:b/>
                <w:color w:val="FFFFFF"/>
                <w:sz w:val="20"/>
              </w:rPr>
              <w:t xml:space="preserve">Priority</w:t>
            </w:r>
          </w:p>
        </w:tc>
        <w:tc>
          <w:tcPr>
            <w:shd w:fill="1E3A5F" w:val="clear"/>
            <w:tcMar>
              <w:top w:w="60" w:type="dxa"/>
              <w:bottom w:w="60" w:type="dxa"/>
              <w:left w:w="100" w:type="dxa"/>
              <w:right w:w="100" w:type="dxa"/>
            </w:tcMar>
          </w:tcPr>
          <w:p>
            <w:pPr>
              <w:pStyle w:val="Compact"/>
              <w:jc w:val="center"/>
            </w:pPr>
            <w:r>
              <w:rPr>
                <w:rFonts w:ascii="Times New Roman" w:hAnsi="Times New Roman" w:eastAsia="Times New Roman"/>
                <w:b/>
                <w:color w:val="FFFFFF"/>
                <w:sz w:val="20"/>
              </w:rPr>
              <w:t xml:space="preserve">Dependencies</w:t>
            </w:r>
          </w:p>
        </w:tc>
      </w:tr>
      <w:tr>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FR-GAME-01</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Starter Badge Set</w:t>
            </w:r>
            <w:r>
              <w:rPr>
                <w:rFonts w:ascii="Times New Roman" w:hAnsi="Times New Roman" w:eastAsia="Times New Roman"/>
                <w:color w:val="333333"/>
                <w:sz w:val="20"/>
              </w:rPr>
              <w:t xml:space="preserve"> </w:t>
            </w:r>
            <w:r>
              <w:rPr>
                <w:iCs/>
                <w:rFonts w:ascii="Times New Roman" w:hAnsi="Times New Roman" w:eastAsia="Times New Roman"/>
                <w:i/>
                <w:color w:val="333333"/>
                <w:sz w:val="20"/>
              </w:rPr>
              <w:t xml:space="preserve">(stretch SF2)</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Award a small set of hand-designed badges (First Submission, First Perfect Category Score, First Learning CV Generated, etc.) for early engagement signals. Persisted in the</w:t>
            </w:r>
            <w:r>
              <w:rPr>
                <w:rFonts w:ascii="Times New Roman" w:hAnsi="Times New Roman" w:eastAsia="Times New Roman"/>
                <w:color w:val="333333"/>
                <w:sz w:val="20"/>
              </w:rPr>
              <w:t xml:space="preserve"> </w:t>
            </w:r>
            <w:r>
              <w:rPr>
                <w:rStyle w:val="VerbatimChar"/>
                <w:rFonts w:ascii="Times New Roman" w:hAnsi="Times New Roman" w:eastAsia="Times New Roman"/>
                <w:color w:val="333333"/>
                <w:sz w:val="20"/>
              </w:rPr>
              <w:t xml:space="preserve">Badges</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w:t>
            </w:r>
            <w:r>
              <w:rPr>
                <w:rFonts w:ascii="Times New Roman" w:hAnsi="Times New Roman" w:eastAsia="Times New Roman"/>
                <w:color w:val="333333"/>
                <w:sz w:val="20"/>
              </w:rPr>
              <w:t xml:space="preserve"> </w:t>
            </w:r>
            <w:r>
              <w:rPr>
                <w:rStyle w:val="VerbatimChar"/>
                <w:rFonts w:ascii="Times New Roman" w:hAnsi="Times New Roman" w:eastAsia="Times New Roman"/>
                <w:color w:val="333333"/>
                <w:sz w:val="20"/>
              </w:rPr>
              <w:t xml:space="preserve">UserBadges</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tables.</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Low (stretch)</w:t>
            </w:r>
          </w:p>
        </w:tc>
        <w:tc>
          <w:tcPr>
            <w:tcMar>
              <w:top w:w="40" w:type="dxa"/>
              <w:bottom w:w="40" w:type="dxa"/>
              <w:left w:w="80" w:type="dxa"/>
              <w:right w:w="80" w:type="dxa"/>
            </w:tcMar>
          </w:tcPr>
          <w:p>
            <w:pPr>
              <w:pStyle w:val="Compact"/>
              <w:jc w:val="left"/>
            </w:pPr>
            <w:r>
              <w:rPr>
                <w:rStyle w:val="VerbatimChar"/>
                <w:rFonts w:ascii="Times New Roman" w:hAnsi="Times New Roman" w:eastAsia="Times New Roman"/>
                <w:color w:val="333333"/>
                <w:sz w:val="20"/>
              </w:rPr>
              <w:t xml:space="preserve">Badges</w:t>
            </w:r>
            <w:r>
              <w:rPr>
                <w:rFonts w:ascii="Times New Roman" w:hAnsi="Times New Roman" w:eastAsia="Times New Roman"/>
                <w:color w:val="333333"/>
                <w:sz w:val="20"/>
              </w:rPr>
              <w:t xml:space="preserve">,</w:t>
            </w:r>
            <w:r>
              <w:rPr>
                <w:rFonts w:ascii="Times New Roman" w:hAnsi="Times New Roman" w:eastAsia="Times New Roman"/>
                <w:color w:val="333333"/>
                <w:sz w:val="20"/>
              </w:rPr>
              <w:t xml:space="preserve"> </w:t>
            </w:r>
            <w:r>
              <w:rPr>
                <w:rStyle w:val="VerbatimChar"/>
                <w:rFonts w:ascii="Times New Roman" w:hAnsi="Times New Roman" w:eastAsia="Times New Roman"/>
                <w:color w:val="333333"/>
                <w:sz w:val="20"/>
              </w:rPr>
              <w:t xml:space="preserve">UserBadges</w:t>
            </w:r>
          </w:p>
        </w:tc>
      </w:tr>
      <w:tr>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FR-GAME-02</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Learning Streak Tracking</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Track daily / weekly learning streaks and reward consistent activity.</w:t>
            </w:r>
          </w:p>
        </w:tc>
        <w:tc>
          <w:tcPr>
            <w:shd w:fill="F0F4F8" w:val="clear"/>
            <w:tcMar>
              <w:top w:w="40" w:type="dxa"/>
              <w:bottom w:w="40" w:type="dxa"/>
              <w:left w:w="80" w:type="dxa"/>
              <w:right w:w="80" w:type="dxa"/>
            </w:tcMar>
          </w:tcPr>
          <w:p>
            <w:pPr>
              <w:pStyle w:val="Compact"/>
              <w:jc w:val="left"/>
            </w:pPr>
            <w:r>
              <w:rPr>
                <w:bCs/>
                <w:rFonts w:ascii="Times New Roman" w:hAnsi="Times New Roman" w:eastAsia="Times New Roman"/>
                <w:b/>
                <w:color w:val="333333"/>
                <w:sz w:val="20"/>
              </w:rPr>
              <w:t xml:space="preserve">Deferred to post-MVP</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(PRD §5.3)</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n/a</w:t>
            </w:r>
          </w:p>
        </w:tc>
      </w:tr>
      <w:tr>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FR-GAME-03</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Experience Points (XP) — append-only ledger</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Award XP for completed activities via the</w:t>
            </w:r>
            <w:r>
              <w:rPr>
                <w:rFonts w:ascii="Times New Roman" w:hAnsi="Times New Roman" w:eastAsia="Times New Roman"/>
                <w:color w:val="333333"/>
                <w:sz w:val="20"/>
              </w:rPr>
              <w:t xml:space="preserve"> </w:t>
            </w:r>
            <w:r>
              <w:rPr>
                <w:rStyle w:val="VerbatimChar"/>
                <w:rFonts w:ascii="Times New Roman" w:hAnsi="Times New Roman" w:eastAsia="Times New Roman"/>
                <w:color w:val="333333"/>
                <w:sz w:val="20"/>
              </w:rPr>
              <w:t xml:space="preserve">XpTransaction</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append-only ledger (reasons:</w:t>
            </w:r>
            <w:r>
              <w:rPr>
                <w:rFonts w:ascii="Times New Roman" w:hAnsi="Times New Roman" w:eastAsia="Times New Roman"/>
                <w:color w:val="333333"/>
                <w:sz w:val="20"/>
              </w:rPr>
              <w:t xml:space="preserve"> </w:t>
            </w:r>
            <w:r>
              <w:rPr>
                <w:rStyle w:val="VerbatimChar"/>
                <w:rFonts w:ascii="Times New Roman" w:hAnsi="Times New Roman" w:eastAsia="Times New Roman"/>
                <w:color w:val="333333"/>
                <w:sz w:val="20"/>
              </w:rPr>
              <w:t xml:space="preserve">AssessmentCompleted</w:t>
            </w:r>
            <w:r>
              <w:rPr>
                <w:rFonts w:ascii="Times New Roman" w:hAnsi="Times New Roman" w:eastAsia="Times New Roman"/>
                <w:color w:val="333333"/>
                <w:sz w:val="20"/>
              </w:rPr>
              <w:t xml:space="preserve">,</w:t>
            </w:r>
            <w:r>
              <w:rPr>
                <w:rFonts w:ascii="Times New Roman" w:hAnsi="Times New Roman" w:eastAsia="Times New Roman"/>
                <w:color w:val="333333"/>
                <w:sz w:val="20"/>
              </w:rPr>
              <w:t xml:space="preserve"> </w:t>
            </w:r>
            <w:r>
              <w:rPr>
                <w:rStyle w:val="VerbatimChar"/>
                <w:rFonts w:ascii="Times New Roman" w:hAnsi="Times New Roman" w:eastAsia="Times New Roman"/>
                <w:color w:val="333333"/>
                <w:sz w:val="20"/>
              </w:rPr>
              <w:t xml:space="preserve">SubmissionAccepted</w:t>
            </w:r>
            <w:r>
              <w:rPr>
                <w:rFonts w:ascii="Times New Roman" w:hAnsi="Times New Roman" w:eastAsia="Times New Roman"/>
                <w:color w:val="333333"/>
                <w:sz w:val="20"/>
              </w:rPr>
              <w:t xml:space="preserve">). Total XP is computed as a sum over transactions — no denormalised counter that could drift. Full leaderboards and level-progression UI are deferred.</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Medium (ledger shipped; UI stretch)</w:t>
            </w:r>
          </w:p>
        </w:tc>
        <w:tc>
          <w:tcPr>
            <w:tcMar>
              <w:top w:w="40" w:type="dxa"/>
              <w:bottom w:w="40" w:type="dxa"/>
              <w:left w:w="80" w:type="dxa"/>
              <w:right w:w="80" w:type="dxa"/>
            </w:tcMar>
          </w:tcPr>
          <w:p>
            <w:pPr>
              <w:pStyle w:val="Compact"/>
              <w:jc w:val="left"/>
            </w:pPr>
            <w:r>
              <w:rPr>
                <w:rStyle w:val="VerbatimChar"/>
                <w:rFonts w:ascii="Times New Roman" w:hAnsi="Times New Roman" w:eastAsia="Times New Roman"/>
                <w:color w:val="333333"/>
                <w:sz w:val="20"/>
              </w:rPr>
              <w:t xml:space="preserve">XpTransaction</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table</w:t>
            </w:r>
          </w:p>
        </w:tc>
      </w:tr>
      <w:tr>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FR-GAME-04</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Skill-Trend Analytics</w:t>
            </w:r>
            <w:r>
              <w:rPr>
                <w:rFonts w:ascii="Times New Roman" w:hAnsi="Times New Roman" w:eastAsia="Times New Roman"/>
                <w:color w:val="333333"/>
                <w:sz w:val="20"/>
              </w:rPr>
              <w:t xml:space="preserve"> </w:t>
            </w:r>
            <w:r>
              <w:rPr>
                <w:iCs/>
                <w:rFonts w:ascii="Times New Roman" w:hAnsi="Times New Roman" w:eastAsia="Times New Roman"/>
                <w:i/>
                <w:color w:val="333333"/>
                <w:sz w:val="20"/>
              </w:rPr>
              <w:t xml:space="preserve">(stretch SF1)</w:t>
            </w:r>
          </w:p>
        </w:tc>
        <w:tc>
          <w:tcPr>
            <w:shd w:fill="F0F4F8" w:val="clear"/>
            <w:tcMar>
              <w:top w:w="40" w:type="dxa"/>
              <w:bottom w:w="40" w:type="dxa"/>
              <w:left w:w="80" w:type="dxa"/>
              <w:right w:w="80" w:type="dxa"/>
            </w:tcMar>
          </w:tcPr>
          <w:p>
            <w:pPr>
              <w:pStyle w:val="Compact"/>
              <w:jc w:val="left"/>
            </w:pPr>
            <w:r>
              <w:rPr>
                <w:rStyle w:val="VerbatimChar"/>
                <w:rFonts w:ascii="Times New Roman" w:hAnsi="Times New Roman" w:eastAsia="Times New Roman"/>
                <w:color w:val="333333"/>
                <w:sz w:val="20"/>
              </w:rPr>
              <w:t xml:space="preserve">/analytics/me</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view with per-skill-category line chart over time and weekly submission-count bar chart.</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Low (stretch)</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Recharts, analytics aggregation</w:t>
            </w:r>
          </w:p>
        </w:tc>
      </w:tr>
      <w:tr>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FR-GAME-05</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Shareable Learning CV — Core</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Generate dynamic CVs from verified skill scores + the 5 highest-scored submissions; assign a unique</w:t>
            </w:r>
            <w:r>
              <w:rPr>
                <w:rFonts w:ascii="Times New Roman" w:hAnsi="Times New Roman" w:eastAsia="Times New Roman"/>
                <w:color w:val="333333"/>
                <w:sz w:val="20"/>
              </w:rPr>
              <w:t xml:space="preserve"> </w:t>
            </w:r>
            <w:r>
              <w:rPr>
                <w:rStyle w:val="VerbatimChar"/>
                <w:rFonts w:ascii="Times New Roman" w:hAnsi="Times New Roman" w:eastAsia="Times New Roman"/>
                <w:color w:val="333333"/>
                <w:sz w:val="20"/>
              </w:rPr>
              <w:t xml:space="preserve">PublicSlug</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(e.g.,</w:t>
            </w:r>
            <w:r>
              <w:rPr>
                <w:rFonts w:ascii="Times New Roman" w:hAnsi="Times New Roman" w:eastAsia="Times New Roman"/>
                <w:color w:val="333333"/>
                <w:sz w:val="20"/>
              </w:rPr>
              <w:t xml:space="preserve"> </w:t>
            </w:r>
            <w:r>
              <w:rPr>
                <w:rStyle w:val="VerbatimChar"/>
                <w:rFonts w:ascii="Times New Roman" w:hAnsi="Times New Roman" w:eastAsia="Times New Roman"/>
                <w:color w:val="333333"/>
                <w:sz w:val="20"/>
              </w:rPr>
              <w:t xml:space="preserve">/cv/learner-a1b2c3</w:t>
            </w:r>
            <w:r>
              <w:rPr>
                <w:rFonts w:ascii="Times New Roman" w:hAnsi="Times New Roman" w:eastAsia="Times New Roman"/>
                <w:color w:val="333333"/>
                <w:sz w:val="20"/>
              </w:rPr>
              <w:t xml:space="preserve">); IP-deduped view counter.</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High</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CV generation service, URL routing</w:t>
            </w:r>
          </w:p>
        </w:tc>
      </w:tr>
      <w:tr>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FR-GAME-06</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Learning CV — PDF Export</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Allow learners to download their CV as a polished PDF (</w:t>
            </w:r>
            <w:r>
              <w:rPr>
                <w:rStyle w:val="VerbatimChar"/>
                <w:rFonts w:ascii="Times New Roman" w:hAnsi="Times New Roman" w:eastAsia="Times New Roman"/>
                <w:color w:val="333333"/>
                <w:sz w:val="20"/>
              </w:rPr>
              <w:t xml:space="preserve">/learning-cv/me/pdf</w:t>
            </w:r>
            <w:r>
              <w:rPr>
                <w:rFonts w:ascii="Times New Roman" w:hAnsi="Times New Roman" w:eastAsia="Times New Roman"/>
                <w:color w:val="333333"/>
                <w:sz w:val="20"/>
              </w:rPr>
              <w:t xml:space="preserve">). The PDF generator choice is recorded in ADR-007.</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High</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PDF library</w:t>
            </w:r>
          </w:p>
        </w:tc>
      </w:tr>
      <w:tr>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FR-GAME-07</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Learning CV — Privacy Controls</w:t>
            </w:r>
          </w:p>
        </w:tc>
        <w:tc>
          <w:tcPr>
            <w:tcMar>
              <w:top w:w="40" w:type="dxa"/>
              <w:bottom w:w="40" w:type="dxa"/>
              <w:left w:w="80" w:type="dxa"/>
              <w:right w:w="80" w:type="dxa"/>
            </w:tcMar>
          </w:tcPr>
          <w:p>
            <w:pPr>
              <w:pStyle w:val="Compact"/>
              <w:jc w:val="left"/>
            </w:pPr>
            <w:r>
              <w:rPr>
                <w:rStyle w:val="VerbatimChar"/>
                <w:rFonts w:ascii="Times New Roman" w:hAnsi="Times New Roman" w:eastAsia="Times New Roman"/>
                <w:color w:val="333333"/>
                <w:sz w:val="20"/>
              </w:rPr>
              <w:t xml:space="preserve">PATCH /learning-cv/me { isPublic: true|false }</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toggles visibility; when</w:t>
            </w:r>
            <w:r>
              <w:rPr>
                <w:rFonts w:ascii="Times New Roman" w:hAnsi="Times New Roman" w:eastAsia="Times New Roman"/>
                <w:color w:val="333333"/>
                <w:sz w:val="20"/>
              </w:rPr>
              <w:t xml:space="preserve"> </w:t>
            </w:r>
            <w:r>
              <w:rPr>
                <w:rStyle w:val="VerbatimChar"/>
                <w:rFonts w:ascii="Times New Roman" w:hAnsi="Times New Roman" w:eastAsia="Times New Roman"/>
                <w:color w:val="333333"/>
                <w:sz w:val="20"/>
              </w:rPr>
              <w:t xml:space="preserve">IsPublic=false</w:t>
            </w:r>
            <w:r>
              <w:rPr>
                <w:rFonts w:ascii="Times New Roman" w:hAnsi="Times New Roman" w:eastAsia="Times New Roman"/>
                <w:color w:val="333333"/>
                <w:sz w:val="20"/>
              </w:rPr>
              <w:t xml:space="preserve">, public-slug requests return 404; when true, the public view is redacted (no email, no internal metadata).</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High</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Authorization middleware</w:t>
            </w:r>
          </w:p>
        </w:tc>
      </w:tr>
      <w:tr>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FR-GAME-08</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AI Task Recommendations</w:t>
            </w:r>
            <w:r>
              <w:rPr>
                <w:rFonts w:ascii="Times New Roman" w:hAnsi="Times New Roman" w:eastAsia="Times New Roman"/>
                <w:color w:val="333333"/>
                <w:sz w:val="20"/>
              </w:rPr>
              <w:t xml:space="preserve"> </w:t>
            </w:r>
            <w:r>
              <w:rPr>
                <w:iCs/>
                <w:rFonts w:ascii="Times New Roman" w:hAnsi="Times New Roman" w:eastAsia="Times New Roman"/>
                <w:i/>
                <w:color w:val="333333"/>
                <w:sz w:val="20"/>
              </w:rPr>
              <w:t xml:space="preserve">(stretch SF3)</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Persist recommendations from feedback into a dedicated</w:t>
            </w:r>
            <w:r>
              <w:rPr>
                <w:rFonts w:ascii="Times New Roman" w:hAnsi="Times New Roman" w:eastAsia="Times New Roman"/>
                <w:color w:val="333333"/>
                <w:sz w:val="20"/>
              </w:rPr>
              <w:t xml:space="preserve"> </w:t>
            </w:r>
            <w:r>
              <w:rPr>
                <w:rStyle w:val="VerbatimChar"/>
                <w:rFonts w:ascii="Times New Roman" w:hAnsi="Times New Roman" w:eastAsia="Times New Roman"/>
                <w:color w:val="333333"/>
                <w:sz w:val="20"/>
              </w:rPr>
              <w:t xml:space="preserve">Recommendations</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table; learners can convert any recommendation into a path addition via</w:t>
            </w:r>
            <w:r>
              <w:rPr>
                <w:rFonts w:ascii="Times New Roman" w:hAnsi="Times New Roman" w:eastAsia="Times New Roman"/>
                <w:color w:val="333333"/>
                <w:sz w:val="20"/>
              </w:rPr>
              <w:t xml:space="preserve"> </w:t>
            </w:r>
            <w:r>
              <w:rPr>
                <w:rStyle w:val="VerbatimChar"/>
                <w:rFonts w:ascii="Times New Roman" w:hAnsi="Times New Roman" w:eastAsia="Times New Roman"/>
                <w:color w:val="333333"/>
                <w:sz w:val="20"/>
              </w:rPr>
              <w:t xml:space="preserve">POST /learning-paths/me/tasks/from-recommendation/{id}</w:t>
            </w:r>
            <w:r>
              <w:rPr>
                <w:rFonts w:ascii="Times New Roman" w:hAnsi="Times New Roman" w:eastAsia="Times New Roman"/>
                <w:color w:val="333333"/>
                <w:sz w:val="20"/>
              </w:rPr>
              <w:t xml:space="preserve">.</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Low (stretch)</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Recommendations table</w:t>
            </w:r>
          </w:p>
        </w:tc>
      </w:tr>
      <w:tr>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FR-GAME-09</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Feedback Quality Ratings</w:t>
            </w:r>
            <w:r>
              <w:rPr>
                <w:rFonts w:ascii="Times New Roman" w:hAnsi="Times New Roman" w:eastAsia="Times New Roman"/>
                <w:color w:val="333333"/>
                <w:sz w:val="20"/>
              </w:rPr>
              <w:t xml:space="preserve"> </w:t>
            </w:r>
            <w:r>
              <w:rPr>
                <w:iCs/>
                <w:rFonts w:ascii="Times New Roman" w:hAnsi="Times New Roman" w:eastAsia="Times New Roman"/>
                <w:i/>
                <w:color w:val="333333"/>
                <w:sz w:val="20"/>
              </w:rPr>
              <w:t xml:space="preserve">(stretch SF4)</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Thumbs-up / thumbs-down per category on a feedback view; data persisted for thesis analysis.</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Low (stretch)</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Ratings table</w:t>
            </w:r>
          </w:p>
        </w:tc>
      </w:tr>
    </w:tbl>
    <w:p>
      <w:pPr>
        <w:pStyle w:val="BodyText"/>
      </w:pPr>
      <w:r>
        <w:rPr>
          <w:bCs/>
          <w:rFonts w:ascii="Times New Roman" w:hAnsi="Times New Roman" w:eastAsia="Times New Roman"/>
          <w:b/>
          <w:sz w:val="24"/>
        </w:rPr>
        <w:t xml:space="preserve">3.3.1.7 Administrative Functions</w:t>
      </w:r>
    </w:p>
    <w:p>
      <w:pPr>
        <w:pStyle w:val="BodyText"/>
      </w:pPr>
      <w:r>
        <w:rPr>
          <w:rFonts w:ascii="Times New Roman" w:hAnsi="Times New Roman" w:eastAsia="Times New Roman"/>
          <w:sz w:val="24"/>
        </w:rPr>
        <w:t xml:space="preserve">The admin scope is intentionally minimal for the MVP — just enough to run a defense demo. The deeper admin surface (track editor, content moderation, analytics, system config) is deferred per PRD §5.3.</w:t>
      </w:r>
    </w:p>
    <w:tbl>
      <w:tblPr>
        <w:tblStyle w:val="Table"/>
        <w:jc w:val="center"/>
        <w:tblLook w:firstRow="1" w:lastRow="0" w:firstColumn="0" w:lastColumn="0" w:noHBand="0" w:noVBand="0" w:val="0020"/>
        <w:tblBorders>
          <w:top w:val="single" w:sz="8" w:space="0" w:color="1E3A5F"/>
          <w:bottom w:val="single" w:sz="8" w:space="0" w:color="1E3A5F"/>
          <w:insideH w:val="single" w:sz="4" w:space="0" w:color="CCCCCC"/>
        </w:tblBorders>
        <w:tblW w:w="5000" w:type="pct"/>
      </w:tblPr>
      <w:tblGrid>
        <w:gridCol w:w="1584"/>
        <w:gridCol w:w="1584"/>
        <w:gridCol w:w="1584"/>
        <w:gridCol w:w="1584"/>
        <w:gridCol w:w="1584"/>
      </w:tblGrid>
      <w:tr>
        <w:trPr>
          <w:tblHeader w:val="true"/>
        </w:trPr>
        <w:tc>
          <w:tcPr>
            <w:shd w:fill="1E3A5F" w:val="clear"/>
            <w:tcMar>
              <w:top w:w="60" w:type="dxa"/>
              <w:bottom w:w="60" w:type="dxa"/>
              <w:left w:w="100" w:type="dxa"/>
              <w:right w:w="100" w:type="dxa"/>
            </w:tcMar>
          </w:tcPr>
          <w:p>
            <w:pPr>
              <w:pStyle w:val="Compact"/>
              <w:jc w:val="center"/>
            </w:pPr>
            <w:r>
              <w:rPr>
                <w:rFonts w:ascii="Times New Roman" w:hAnsi="Times New Roman" w:eastAsia="Times New Roman"/>
                <w:b/>
                <w:color w:val="FFFFFF"/>
                <w:sz w:val="20"/>
              </w:rPr>
              <w:t xml:space="preserve">ID</w:t>
            </w:r>
          </w:p>
        </w:tc>
        <w:tc>
          <w:tcPr>
            <w:shd w:fill="1E3A5F" w:val="clear"/>
            <w:tcMar>
              <w:top w:w="60" w:type="dxa"/>
              <w:bottom w:w="60" w:type="dxa"/>
              <w:left w:w="100" w:type="dxa"/>
              <w:right w:w="100" w:type="dxa"/>
            </w:tcMar>
          </w:tcPr>
          <w:p>
            <w:pPr>
              <w:pStyle w:val="Compact"/>
              <w:jc w:val="center"/>
            </w:pPr>
            <w:r>
              <w:rPr>
                <w:rFonts w:ascii="Times New Roman" w:hAnsi="Times New Roman" w:eastAsia="Times New Roman"/>
                <w:b/>
                <w:color w:val="FFFFFF"/>
                <w:sz w:val="20"/>
              </w:rPr>
              <w:t xml:space="preserve">Requirement</w:t>
            </w:r>
          </w:p>
        </w:tc>
        <w:tc>
          <w:tcPr>
            <w:shd w:fill="1E3A5F" w:val="clear"/>
            <w:tcMar>
              <w:top w:w="60" w:type="dxa"/>
              <w:bottom w:w="60" w:type="dxa"/>
              <w:left w:w="100" w:type="dxa"/>
              <w:right w:w="100" w:type="dxa"/>
            </w:tcMar>
          </w:tcPr>
          <w:p>
            <w:pPr>
              <w:pStyle w:val="Compact"/>
              <w:jc w:val="center"/>
            </w:pPr>
            <w:r>
              <w:rPr>
                <w:rFonts w:ascii="Times New Roman" w:hAnsi="Times New Roman" w:eastAsia="Times New Roman"/>
                <w:b/>
                <w:color w:val="FFFFFF"/>
                <w:sz w:val="20"/>
              </w:rPr>
              <w:t xml:space="preserve">Description</w:t>
            </w:r>
          </w:p>
        </w:tc>
        <w:tc>
          <w:tcPr>
            <w:shd w:fill="1E3A5F" w:val="clear"/>
            <w:tcMar>
              <w:top w:w="60" w:type="dxa"/>
              <w:bottom w:w="60" w:type="dxa"/>
              <w:left w:w="100" w:type="dxa"/>
              <w:right w:w="100" w:type="dxa"/>
            </w:tcMar>
          </w:tcPr>
          <w:p>
            <w:pPr>
              <w:pStyle w:val="Compact"/>
              <w:jc w:val="center"/>
            </w:pPr>
            <w:r>
              <w:rPr>
                <w:rFonts w:ascii="Times New Roman" w:hAnsi="Times New Roman" w:eastAsia="Times New Roman"/>
                <w:b/>
                <w:color w:val="FFFFFF"/>
                <w:sz w:val="20"/>
              </w:rPr>
              <w:t xml:space="preserve">Priority</w:t>
            </w:r>
          </w:p>
        </w:tc>
        <w:tc>
          <w:tcPr>
            <w:shd w:fill="1E3A5F" w:val="clear"/>
            <w:tcMar>
              <w:top w:w="60" w:type="dxa"/>
              <w:bottom w:w="60" w:type="dxa"/>
              <w:left w:w="100" w:type="dxa"/>
              <w:right w:w="100" w:type="dxa"/>
            </w:tcMar>
          </w:tcPr>
          <w:p>
            <w:pPr>
              <w:pStyle w:val="Compact"/>
              <w:jc w:val="center"/>
            </w:pPr>
            <w:r>
              <w:rPr>
                <w:rFonts w:ascii="Times New Roman" w:hAnsi="Times New Roman" w:eastAsia="Times New Roman"/>
                <w:b/>
                <w:color w:val="FFFFFF"/>
                <w:sz w:val="20"/>
              </w:rPr>
              <w:t xml:space="preserve">Dependencies</w:t>
            </w:r>
          </w:p>
        </w:tc>
      </w:tr>
      <w:tr>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FR-ADMIN-01</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User Management (list + deactivate)</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List learners (paginated, filterable); deactivate or reactivate an account. Cascade-delete is exposed via the GDPR-stub endpoint.</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High</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Admin panel UI,</w:t>
            </w:r>
            <w:r>
              <w:rPr>
                <w:rFonts w:ascii="Times New Roman" w:hAnsi="Times New Roman" w:eastAsia="Times New Roman"/>
                <w:color w:val="333333"/>
                <w:sz w:val="20"/>
              </w:rPr>
              <w:t xml:space="preserve"> </w:t>
            </w:r>
            <w:r>
              <w:rPr>
                <w:rStyle w:val="VerbatimChar"/>
                <w:rFonts w:ascii="Times New Roman" w:hAnsi="Times New Roman" w:eastAsia="Times New Roman"/>
                <w:color w:val="333333"/>
                <w:sz w:val="20"/>
              </w:rPr>
              <w:t xml:space="preserve">RequireAdmin</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policy</w:t>
            </w:r>
          </w:p>
        </w:tc>
      </w:tr>
      <w:tr>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FR-ADMIN-02</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Task Library CRUD</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Admin creates / edits / deactivates tasks: title, markdown description, difficulty, category, expected language, estimated hours, prerequisites JSON,</w:t>
            </w:r>
            <w:r>
              <w:rPr>
                <w:rFonts w:ascii="Times New Roman" w:hAnsi="Times New Roman" w:eastAsia="Times New Roman"/>
                <w:color w:val="333333"/>
                <w:sz w:val="20"/>
              </w:rPr>
              <w:t xml:space="preserve"> </w:t>
            </w:r>
            <w:r>
              <w:rPr>
                <w:rStyle w:val="VerbatimChar"/>
                <w:rFonts w:ascii="Times New Roman" w:hAnsi="Times New Roman" w:eastAsia="Times New Roman"/>
                <w:color w:val="333333"/>
                <w:sz w:val="20"/>
              </w:rPr>
              <w:t xml:space="preserve">IsActive</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toggle. All writes audited to</w:t>
            </w:r>
            <w:r>
              <w:rPr>
                <w:rFonts w:ascii="Times New Roman" w:hAnsi="Times New Roman" w:eastAsia="Times New Roman"/>
                <w:color w:val="333333"/>
                <w:sz w:val="20"/>
              </w:rPr>
              <w:t xml:space="preserve"> </w:t>
            </w:r>
            <w:r>
              <w:rPr>
                <w:rStyle w:val="VerbatimChar"/>
                <w:rFonts w:ascii="Times New Roman" w:hAnsi="Times New Roman" w:eastAsia="Times New Roman"/>
                <w:color w:val="333333"/>
                <w:sz w:val="20"/>
              </w:rPr>
              <w:t xml:space="preserve">AuditLogs</w:t>
            </w:r>
            <w:r>
              <w:rPr>
                <w:rFonts w:ascii="Times New Roman" w:hAnsi="Times New Roman" w:eastAsia="Times New Roman"/>
                <w:color w:val="333333"/>
                <w:sz w:val="20"/>
              </w:rPr>
              <w:t xml:space="preserve">. Cache-bust on write.</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High</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Admin panel, markdown editor</w:t>
            </w:r>
          </w:p>
        </w:tc>
      </w:tr>
      <w:tr>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FR-ADMIN-03</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Question Bank CRUD + AI Generator</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Admin creates / edits / deactivates assessment questions (content, difficulty, category, 4 options, correct answer, explanation, optional code snippet). The F15</w:t>
            </w:r>
            <w:r>
              <w:rPr>
                <w:rFonts w:ascii="Times New Roman" w:hAnsi="Times New Roman" w:eastAsia="Times New Roman"/>
                <w:color w:val="333333"/>
                <w:sz w:val="20"/>
              </w:rPr>
              <w:t xml:space="preserve"> </w:t>
            </w:r>
            <w:r>
              <w:rPr>
                <w:bCs/>
                <w:rFonts w:ascii="Times New Roman" w:hAnsi="Times New Roman" w:eastAsia="Times New Roman"/>
                <w:b/>
                <w:color w:val="333333"/>
                <w:sz w:val="20"/>
              </w:rPr>
              <w:t xml:space="preserve">AI Question Generator</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w:t>
            </w:r>
            <w:r>
              <w:rPr>
                <w:rStyle w:val="VerbatimChar"/>
                <w:rFonts w:ascii="Times New Roman" w:hAnsi="Times New Roman" w:eastAsia="Times New Roman"/>
                <w:color w:val="333333"/>
                <w:sz w:val="20"/>
              </w:rPr>
              <w:t xml:space="preserve">/admin/questions/generate</w:t>
            </w:r>
            <w:r>
              <w:rPr>
                <w:rFonts w:ascii="Times New Roman" w:hAnsi="Times New Roman" w:eastAsia="Times New Roman"/>
                <w:color w:val="333333"/>
                <w:sz w:val="20"/>
              </w:rPr>
              <w:t xml:space="preserve">) batch-creates drafts with self-rated 2PL IRT</w:t>
            </w:r>
            <w:r>
              <w:rPr>
                <w:rFonts w:ascii="Times New Roman" w:hAnsi="Times New Roman" w:eastAsia="Times New Roman"/>
                <w:color w:val="333333"/>
                <w:sz w:val="20"/>
              </w:rPr>
              <w:t xml:space="preserve"> </w:t>
            </w:r>
            <w:r>
              <w:rPr>
                <w:rStyle w:val="VerbatimChar"/>
                <w:rFonts w:ascii="Times New Roman" w:hAnsi="Times New Roman" w:eastAsia="Times New Roman"/>
                <w:color w:val="333333"/>
                <w:sz w:val="20"/>
              </w:rPr>
              <w:t xml:space="preserve">(a, b)</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parameters; admin reviews and approves before items enter the bank.</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High</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Admin panel, AI service, IRT engine</w:t>
            </w:r>
          </w:p>
        </w:tc>
      </w:tr>
      <w:tr>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FR-ADMIN-04</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Adaptation Event Audit</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Inspect the full</w:t>
            </w:r>
            <w:r>
              <w:rPr>
                <w:rFonts w:ascii="Times New Roman" w:hAnsi="Times New Roman" w:eastAsia="Times New Roman"/>
                <w:color w:val="333333"/>
                <w:sz w:val="20"/>
              </w:rPr>
              <w:t xml:space="preserve"> </w:t>
            </w:r>
            <w:r>
              <w:rPr>
                <w:rStyle w:val="VerbatimChar"/>
                <w:rFonts w:ascii="Times New Roman" w:hAnsi="Times New Roman" w:eastAsia="Times New Roman"/>
                <w:color w:val="333333"/>
                <w:sz w:val="20"/>
              </w:rPr>
              <w:t xml:space="preserve">PathAdaptationEvents</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table — every change the AI proposed, its reason, confidence score, and the learner’s accept / reject decision. Powers thesis analysis.</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Medium (F16)</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F16 adaptation engine</w:t>
            </w:r>
          </w:p>
        </w:tc>
      </w:tr>
      <w:tr>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FR-ADMIN-05</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Dogfood Metrics</w:t>
            </w:r>
          </w:p>
        </w:tc>
        <w:tc>
          <w:tcPr>
            <w:tcMar>
              <w:top w:w="40" w:type="dxa"/>
              <w:bottom w:w="40" w:type="dxa"/>
              <w:left w:w="80" w:type="dxa"/>
              <w:right w:w="80" w:type="dxa"/>
            </w:tcMar>
          </w:tcPr>
          <w:p>
            <w:pPr>
              <w:pStyle w:val="Compact"/>
              <w:jc w:val="left"/>
            </w:pPr>
            <w:r>
              <w:rPr>
                <w:rStyle w:val="VerbatimChar"/>
                <w:rFonts w:ascii="Times New Roman" w:hAnsi="Times New Roman" w:eastAsia="Times New Roman"/>
                <w:color w:val="333333"/>
                <w:sz w:val="20"/>
              </w:rPr>
              <w:t xml:space="preserve">GET /api/admin/dogfood-metrics</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aggregates Tier-2 metrics: avg pre→post skill delta per category, pending-proposal approval rate, completion rate, and the empirically-calibrated question count.</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Medium (F16 / M4)</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Aggregation service</w:t>
            </w:r>
          </w:p>
        </w:tc>
      </w:tr>
      <w:tr>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FR-ADMIN-06</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Content Moderation</w:t>
            </w:r>
          </w:p>
        </w:tc>
        <w:tc>
          <w:tcPr>
            <w:shd w:fill="F0F4F8" w:val="clear"/>
            <w:tcMar>
              <w:top w:w="40" w:type="dxa"/>
              <w:bottom w:w="40" w:type="dxa"/>
              <w:left w:w="80" w:type="dxa"/>
              <w:right w:w="80" w:type="dxa"/>
            </w:tcMar>
          </w:tcPr>
          <w:p>
            <w:pPr>
              <w:pStyle w:val="Compact"/>
              <w:jc w:val="left"/>
            </w:pPr>
            <w:r>
              <w:rPr>
                <w:iCs/>
                <w:rFonts w:ascii="Times New Roman" w:hAnsi="Times New Roman" w:eastAsia="Times New Roman"/>
                <w:i/>
                <w:color w:val="333333"/>
                <w:sz w:val="20"/>
              </w:rPr>
              <w:t xml:space="preserve">Deferred to post-MVP</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 no community / discussion features ship in the MVP, so a moderation queue is not needed.</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Deferred</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n/a</w:t>
            </w:r>
          </w:p>
        </w:tc>
      </w:tr>
      <w:tr>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FR-ADMIN-07</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System Health Monitoring</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Basic health endpoint (</w:t>
            </w:r>
            <w:r>
              <w:rPr>
                <w:rStyle w:val="VerbatimChar"/>
                <w:rFonts w:ascii="Times New Roman" w:hAnsi="Times New Roman" w:eastAsia="Times New Roman"/>
                <w:color w:val="333333"/>
                <w:sz w:val="20"/>
              </w:rPr>
              <w:t xml:space="preserve">/api/health</w:t>
            </w:r>
            <w:r>
              <w:rPr>
                <w:rFonts w:ascii="Times New Roman" w:hAnsi="Times New Roman" w:eastAsia="Times New Roman"/>
                <w:color w:val="333333"/>
                <w:sz w:val="20"/>
              </w:rPr>
              <w:t xml:space="preserve">) exposing dependency status (SQL, Redis, AI service, Qdrant). Full Application Insights dashboards ship with the post-defense Azure deployment.</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Medium</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health endpoints</w:t>
            </w:r>
          </w:p>
        </w:tc>
      </w:tr>
    </w:tbl>
    <w:p>
      <w:pPr>
        <w:pStyle w:val="BodyText"/>
      </w:pPr>
      <w:r>
        <w:rPr>
          <w:bCs/>
          <w:rFonts w:ascii="Times New Roman" w:hAnsi="Times New Roman" w:eastAsia="Times New Roman"/>
          <w:b/>
          <w:sz w:val="24"/>
        </w:rPr>
        <w:t xml:space="preserve">3.3.1.8 Project Audit (F11 — added 2026-05-02)</w:t>
      </w:r>
    </w:p>
    <w:tbl>
      <w:tblPr>
        <w:tblStyle w:val="Table"/>
        <w:jc w:val="center"/>
        <w:tblLook w:firstRow="1" w:lastRow="0" w:firstColumn="0" w:lastColumn="0" w:noHBand="0" w:noVBand="0" w:val="0020"/>
        <w:tblBorders>
          <w:top w:val="single" w:sz="8" w:space="0" w:color="1E3A5F"/>
          <w:bottom w:val="single" w:sz="8" w:space="0" w:color="1E3A5F"/>
          <w:insideH w:val="single" w:sz="4" w:space="0" w:color="CCCCCC"/>
        </w:tblBorders>
        <w:tblW w:w="5000" w:type="pct"/>
      </w:tblPr>
      <w:tblGrid>
        <w:gridCol w:w="1584"/>
        <w:gridCol w:w="1584"/>
        <w:gridCol w:w="1584"/>
        <w:gridCol w:w="1584"/>
        <w:gridCol w:w="1584"/>
      </w:tblGrid>
      <w:tr>
        <w:trPr>
          <w:tblHeader w:val="true"/>
        </w:trPr>
        <w:tc>
          <w:tcPr>
            <w:shd w:fill="1E3A5F" w:val="clear"/>
            <w:tcMar>
              <w:top w:w="60" w:type="dxa"/>
              <w:bottom w:w="60" w:type="dxa"/>
              <w:left w:w="100" w:type="dxa"/>
              <w:right w:w="100" w:type="dxa"/>
            </w:tcMar>
          </w:tcPr>
          <w:p>
            <w:pPr>
              <w:pStyle w:val="Compact"/>
              <w:jc w:val="center"/>
            </w:pPr>
            <w:r>
              <w:rPr>
                <w:rFonts w:ascii="Times New Roman" w:hAnsi="Times New Roman" w:eastAsia="Times New Roman"/>
                <w:b/>
                <w:color w:val="FFFFFF"/>
                <w:sz w:val="20"/>
              </w:rPr>
              <w:t xml:space="preserve">ID</w:t>
            </w:r>
          </w:p>
        </w:tc>
        <w:tc>
          <w:tcPr>
            <w:shd w:fill="1E3A5F" w:val="clear"/>
            <w:tcMar>
              <w:top w:w="60" w:type="dxa"/>
              <w:bottom w:w="60" w:type="dxa"/>
              <w:left w:w="100" w:type="dxa"/>
              <w:right w:w="100" w:type="dxa"/>
            </w:tcMar>
          </w:tcPr>
          <w:p>
            <w:pPr>
              <w:pStyle w:val="Compact"/>
              <w:jc w:val="center"/>
            </w:pPr>
            <w:r>
              <w:rPr>
                <w:rFonts w:ascii="Times New Roman" w:hAnsi="Times New Roman" w:eastAsia="Times New Roman"/>
                <w:b/>
                <w:color w:val="FFFFFF"/>
                <w:sz w:val="20"/>
              </w:rPr>
              <w:t xml:space="preserve">Requirement</w:t>
            </w:r>
          </w:p>
        </w:tc>
        <w:tc>
          <w:tcPr>
            <w:shd w:fill="1E3A5F" w:val="clear"/>
            <w:tcMar>
              <w:top w:w="60" w:type="dxa"/>
              <w:bottom w:w="60" w:type="dxa"/>
              <w:left w:w="100" w:type="dxa"/>
              <w:right w:w="100" w:type="dxa"/>
            </w:tcMar>
          </w:tcPr>
          <w:p>
            <w:pPr>
              <w:pStyle w:val="Compact"/>
              <w:jc w:val="center"/>
            </w:pPr>
            <w:r>
              <w:rPr>
                <w:rFonts w:ascii="Times New Roman" w:hAnsi="Times New Roman" w:eastAsia="Times New Roman"/>
                <w:b/>
                <w:color w:val="FFFFFF"/>
                <w:sz w:val="20"/>
              </w:rPr>
              <w:t xml:space="preserve">Description</w:t>
            </w:r>
          </w:p>
        </w:tc>
        <w:tc>
          <w:tcPr>
            <w:shd w:fill="1E3A5F" w:val="clear"/>
            <w:tcMar>
              <w:top w:w="60" w:type="dxa"/>
              <w:bottom w:w="60" w:type="dxa"/>
              <w:left w:w="100" w:type="dxa"/>
              <w:right w:w="100" w:type="dxa"/>
            </w:tcMar>
          </w:tcPr>
          <w:p>
            <w:pPr>
              <w:pStyle w:val="Compact"/>
              <w:jc w:val="center"/>
            </w:pPr>
            <w:r>
              <w:rPr>
                <w:rFonts w:ascii="Times New Roman" w:hAnsi="Times New Roman" w:eastAsia="Times New Roman"/>
                <w:b/>
                <w:color w:val="FFFFFF"/>
                <w:sz w:val="20"/>
              </w:rPr>
              <w:t xml:space="preserve">Priority</w:t>
            </w:r>
          </w:p>
        </w:tc>
        <w:tc>
          <w:tcPr>
            <w:shd w:fill="1E3A5F" w:val="clear"/>
            <w:tcMar>
              <w:top w:w="60" w:type="dxa"/>
              <w:bottom w:w="60" w:type="dxa"/>
              <w:left w:w="100" w:type="dxa"/>
              <w:right w:w="100" w:type="dxa"/>
            </w:tcMar>
          </w:tcPr>
          <w:p>
            <w:pPr>
              <w:pStyle w:val="Compact"/>
              <w:jc w:val="center"/>
            </w:pPr>
            <w:r>
              <w:rPr>
                <w:rFonts w:ascii="Times New Roman" w:hAnsi="Times New Roman" w:eastAsia="Times New Roman"/>
                <w:b/>
                <w:color w:val="FFFFFF"/>
                <w:sz w:val="20"/>
              </w:rPr>
              <w:t xml:space="preserve">Dependencies</w:t>
            </w:r>
          </w:p>
        </w:tc>
      </w:tr>
      <w:tr>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FR-AUDIT-01</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Audit Entry Points</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Authenticated user can reach</w:t>
            </w:r>
            <w:r>
              <w:rPr>
                <w:rFonts w:ascii="Times New Roman" w:hAnsi="Times New Roman" w:eastAsia="Times New Roman"/>
                <w:color w:val="333333"/>
                <w:sz w:val="20"/>
              </w:rPr>
              <w:t xml:space="preserve"> </w:t>
            </w:r>
            <w:r>
              <w:rPr>
                <w:rStyle w:val="VerbatimChar"/>
                <w:rFonts w:ascii="Times New Roman" w:hAnsi="Times New Roman" w:eastAsia="Times New Roman"/>
                <w:color w:val="333333"/>
                <w:sz w:val="20"/>
              </w:rPr>
              <w:t xml:space="preserve">/audit/new</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from a landing-page CTA, an authenticated nav link, or a deep-link URL. Unauthenticated landing-page CTA redirects to login.</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High</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React Router, auth guard</w:t>
            </w:r>
          </w:p>
        </w:tc>
      </w:tr>
      <w:tr>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FR-AUDIT-02</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Audit Submission Form</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Form captures 6 required fields (Project Name, One-line Summary, Detailed Description, Project Type, Tech Stack, Main Features) and 3 optional (Target Audience, Focus Areas, Known Issues). Client-side + server-side validation via FluentValidation.</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High</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React Hook Form + Zod, FluentValidation</w:t>
            </w:r>
          </w:p>
        </w:tc>
      </w:tr>
      <w:tr>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FR-AUDIT-03</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Code Source</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GitHub URL (validated via stored OAuth token for private repos)</w:t>
            </w:r>
            <w:r>
              <w:rPr>
                <w:rFonts w:ascii="Times New Roman" w:hAnsi="Times New Roman" w:eastAsia="Times New Roman"/>
                <w:color w:val="333333"/>
                <w:sz w:val="20"/>
              </w:rPr>
              <w:t xml:space="preserve"> </w:t>
            </w:r>
            <w:r>
              <w:rPr>
                <w:bCs/>
                <w:rFonts w:ascii="Times New Roman" w:hAnsi="Times New Roman" w:eastAsia="Times New Roman"/>
                <w:b/>
                <w:color w:val="333333"/>
                <w:sz w:val="20"/>
              </w:rPr>
              <w:t xml:space="preserve">or</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ZIP upload via a pre-signed Azure Blob URL.</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High</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GitHub API, Azure Blob (Azurite locally)</w:t>
            </w:r>
          </w:p>
        </w:tc>
      </w:tr>
      <w:tr>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FR-AUDIT-04</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Rate Limiting</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3 audits per 24 h per user → 4th attempt → 429 with</w:t>
            </w:r>
            <w:r>
              <w:rPr>
                <w:rFonts w:ascii="Times New Roman" w:hAnsi="Times New Roman" w:eastAsia="Times New Roman"/>
                <w:color w:val="333333"/>
                <w:sz w:val="20"/>
              </w:rPr>
              <w:t xml:space="preserve"> </w:t>
            </w:r>
            <w:r>
              <w:rPr>
                <w:rStyle w:val="VerbatimChar"/>
                <w:rFonts w:ascii="Times New Roman" w:hAnsi="Times New Roman" w:eastAsia="Times New Roman"/>
                <w:color w:val="333333"/>
                <w:sz w:val="20"/>
              </w:rPr>
              <w:t xml:space="preserve">Retry-After</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header.</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High</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Redis rate limiter</w:t>
            </w:r>
          </w:p>
        </w:tc>
      </w:tr>
      <w:tr>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FR-AUDIT-05</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Audit Job</w:t>
            </w:r>
          </w:p>
        </w:tc>
        <w:tc>
          <w:tcPr>
            <w:tcMar>
              <w:top w:w="40" w:type="dxa"/>
              <w:bottom w:w="40" w:type="dxa"/>
              <w:left w:w="80" w:type="dxa"/>
              <w:right w:w="80" w:type="dxa"/>
            </w:tcMar>
          </w:tcPr>
          <w:p>
            <w:pPr>
              <w:pStyle w:val="Compact"/>
              <w:jc w:val="left"/>
            </w:pPr>
            <w:r>
              <w:rPr>
                <w:rStyle w:val="VerbatimChar"/>
                <w:rFonts w:ascii="Times New Roman" w:hAnsi="Times New Roman" w:eastAsia="Times New Roman"/>
                <w:color w:val="333333"/>
                <w:sz w:val="20"/>
              </w:rPr>
              <w:t xml:space="preserve">ProjectAuditJob</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(Hangfire) fetches code → static analysis → AI service</w:t>
            </w:r>
            <w:r>
              <w:rPr>
                <w:rFonts w:ascii="Times New Roman" w:hAnsi="Times New Roman" w:eastAsia="Times New Roman"/>
                <w:color w:val="333333"/>
                <w:sz w:val="20"/>
              </w:rPr>
              <w:t xml:space="preserve"> </w:t>
            </w:r>
            <w:r>
              <w:rPr>
                <w:rStyle w:val="VerbatimChar"/>
                <w:rFonts w:ascii="Times New Roman" w:hAnsi="Times New Roman" w:eastAsia="Times New Roman"/>
                <w:color w:val="333333"/>
                <w:sz w:val="20"/>
              </w:rPr>
              <w:t xml:space="preserve">/api/project-audit</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 persist results. p95 ≤ 6 min, hard timeout 12 min. AI unavailable → static-only audit with</w:t>
            </w:r>
            <w:r>
              <w:rPr>
                <w:rFonts w:ascii="Times New Roman" w:hAnsi="Times New Roman" w:eastAsia="Times New Roman"/>
                <w:color w:val="333333"/>
                <w:sz w:val="20"/>
              </w:rPr>
              <w:t xml:space="preserve"> </w:t>
            </w:r>
            <w:r>
              <w:rPr>
                <w:rStyle w:val="VerbatimChar"/>
                <w:rFonts w:ascii="Times New Roman" w:hAnsi="Times New Roman" w:eastAsia="Times New Roman"/>
                <w:color w:val="333333"/>
                <w:sz w:val="20"/>
              </w:rPr>
              <w:t xml:space="preserve">AIReviewStatus = Unavailable</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and one retry.</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High</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Hangfire, AI service</w:t>
            </w:r>
          </w:p>
        </w:tc>
      </w:tr>
      <w:tr>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FR-AUDIT-06</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Audit Report</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8 sections rendered: Overall Score (0–100, A–F grade), 6-Category Breakdown (Code Quality / Security / Performance / Architecture / Maintainability / Completeness vs description), Strengths, Critical Issues, Warnings, Suggestions, Missing/Incomplete Features, Recommended Improvements (top-5 prioritised with how-to), Tech Stack Assessment, Inline Annotations.</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High</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React, Prism.js</w:t>
            </w:r>
          </w:p>
        </w:tc>
      </w:tr>
      <w:tr>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FR-AUDIT-07</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Audit History</w:t>
            </w:r>
          </w:p>
        </w:tc>
        <w:tc>
          <w:tcPr>
            <w:tcMar>
              <w:top w:w="40" w:type="dxa"/>
              <w:bottom w:w="40" w:type="dxa"/>
              <w:left w:w="80" w:type="dxa"/>
              <w:right w:w="80" w:type="dxa"/>
            </w:tcMar>
          </w:tcPr>
          <w:p>
            <w:pPr>
              <w:pStyle w:val="Compact"/>
              <w:jc w:val="left"/>
            </w:pPr>
            <w:r>
              <w:rPr>
                <w:rStyle w:val="VerbatimChar"/>
                <w:rFonts w:ascii="Times New Roman" w:hAnsi="Times New Roman" w:eastAsia="Times New Roman"/>
                <w:color w:val="333333"/>
                <w:sz w:val="20"/>
              </w:rPr>
              <w:t xml:space="preserve">/audits/me</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lists the user’s audit history with date-range and score-range filters; paginated. Soft delete via</w:t>
            </w:r>
            <w:r>
              <w:rPr>
                <w:rFonts w:ascii="Times New Roman" w:hAnsi="Times New Roman" w:eastAsia="Times New Roman"/>
                <w:color w:val="333333"/>
                <w:sz w:val="20"/>
              </w:rPr>
              <w:t xml:space="preserve"> </w:t>
            </w:r>
            <w:r>
              <w:rPr>
                <w:rStyle w:val="VerbatimChar"/>
                <w:rFonts w:ascii="Times New Roman" w:hAnsi="Times New Roman" w:eastAsia="Times New Roman"/>
                <w:color w:val="333333"/>
                <w:sz w:val="20"/>
              </w:rPr>
              <w:t xml:space="preserve">IsDeleted</w:t>
            </w:r>
            <w:r>
              <w:rPr>
                <w:rFonts w:ascii="Times New Roman" w:hAnsi="Times New Roman" w:eastAsia="Times New Roman"/>
                <w:color w:val="333333"/>
                <w:sz w:val="20"/>
              </w:rPr>
              <w:t xml:space="preserve">.</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Medium</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EF Core, paging</w:t>
            </w:r>
          </w:p>
        </w:tc>
      </w:tr>
      <w:tr>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FR-AUDIT-08</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Audit Retention</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Audit blob storage retention = 90 days (per ADR-033); metadata is permanent.</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Medium</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Blob lifecycle</w:t>
            </w:r>
          </w:p>
        </w:tc>
      </w:tr>
    </w:tbl>
    <w:p>
      <w:pPr>
        <w:pStyle w:val="BodyText"/>
      </w:pPr>
      <w:r>
        <w:rPr>
          <w:bCs/>
          <w:rFonts w:ascii="Times New Roman" w:hAnsi="Times New Roman" w:eastAsia="Times New Roman"/>
          <w:b/>
          <w:sz w:val="24"/>
        </w:rPr>
        <w:t xml:space="preserve">3.3.1.9 AI Mentor Chat (F12 — RAG-based)</w:t>
      </w:r>
    </w:p>
    <w:tbl>
      <w:tblPr>
        <w:tblStyle w:val="Table"/>
        <w:jc w:val="center"/>
        <w:tblLook w:firstRow="1" w:lastRow="0" w:firstColumn="0" w:lastColumn="0" w:noHBand="0" w:noVBand="0" w:val="0020"/>
        <w:tblBorders>
          <w:top w:val="single" w:sz="8" w:space="0" w:color="1E3A5F"/>
          <w:bottom w:val="single" w:sz="8" w:space="0" w:color="1E3A5F"/>
          <w:insideH w:val="single" w:sz="4" w:space="0" w:color="CCCCCC"/>
        </w:tblBorders>
        <w:tblW w:w="5000" w:type="pct"/>
      </w:tblPr>
      <w:tblGrid>
        <w:gridCol w:w="1584"/>
        <w:gridCol w:w="1584"/>
        <w:gridCol w:w="1584"/>
        <w:gridCol w:w="1584"/>
        <w:gridCol w:w="1584"/>
      </w:tblGrid>
      <w:tr>
        <w:trPr>
          <w:tblHeader w:val="true"/>
        </w:trPr>
        <w:tc>
          <w:tcPr>
            <w:shd w:fill="1E3A5F" w:val="clear"/>
            <w:tcMar>
              <w:top w:w="60" w:type="dxa"/>
              <w:bottom w:w="60" w:type="dxa"/>
              <w:left w:w="100" w:type="dxa"/>
              <w:right w:w="100" w:type="dxa"/>
            </w:tcMar>
          </w:tcPr>
          <w:p>
            <w:pPr>
              <w:pStyle w:val="Compact"/>
              <w:jc w:val="center"/>
            </w:pPr>
            <w:r>
              <w:rPr>
                <w:rFonts w:ascii="Times New Roman" w:hAnsi="Times New Roman" w:eastAsia="Times New Roman"/>
                <w:b/>
                <w:color w:val="FFFFFF"/>
                <w:sz w:val="20"/>
              </w:rPr>
              <w:t xml:space="preserve">ID</w:t>
            </w:r>
          </w:p>
        </w:tc>
        <w:tc>
          <w:tcPr>
            <w:shd w:fill="1E3A5F" w:val="clear"/>
            <w:tcMar>
              <w:top w:w="60" w:type="dxa"/>
              <w:bottom w:w="60" w:type="dxa"/>
              <w:left w:w="100" w:type="dxa"/>
              <w:right w:w="100" w:type="dxa"/>
            </w:tcMar>
          </w:tcPr>
          <w:p>
            <w:pPr>
              <w:pStyle w:val="Compact"/>
              <w:jc w:val="center"/>
            </w:pPr>
            <w:r>
              <w:rPr>
                <w:rFonts w:ascii="Times New Roman" w:hAnsi="Times New Roman" w:eastAsia="Times New Roman"/>
                <w:b/>
                <w:color w:val="FFFFFF"/>
                <w:sz w:val="20"/>
              </w:rPr>
              <w:t xml:space="preserve">Requirement</w:t>
            </w:r>
          </w:p>
        </w:tc>
        <w:tc>
          <w:tcPr>
            <w:shd w:fill="1E3A5F" w:val="clear"/>
            <w:tcMar>
              <w:top w:w="60" w:type="dxa"/>
              <w:bottom w:w="60" w:type="dxa"/>
              <w:left w:w="100" w:type="dxa"/>
              <w:right w:w="100" w:type="dxa"/>
            </w:tcMar>
          </w:tcPr>
          <w:p>
            <w:pPr>
              <w:pStyle w:val="Compact"/>
              <w:jc w:val="center"/>
            </w:pPr>
            <w:r>
              <w:rPr>
                <w:rFonts w:ascii="Times New Roman" w:hAnsi="Times New Roman" w:eastAsia="Times New Roman"/>
                <w:b/>
                <w:color w:val="FFFFFF"/>
                <w:sz w:val="20"/>
              </w:rPr>
              <w:t xml:space="preserve">Description</w:t>
            </w:r>
          </w:p>
        </w:tc>
        <w:tc>
          <w:tcPr>
            <w:shd w:fill="1E3A5F" w:val="clear"/>
            <w:tcMar>
              <w:top w:w="60" w:type="dxa"/>
              <w:bottom w:w="60" w:type="dxa"/>
              <w:left w:w="100" w:type="dxa"/>
              <w:right w:w="100" w:type="dxa"/>
            </w:tcMar>
          </w:tcPr>
          <w:p>
            <w:pPr>
              <w:pStyle w:val="Compact"/>
              <w:jc w:val="center"/>
            </w:pPr>
            <w:r>
              <w:rPr>
                <w:rFonts w:ascii="Times New Roman" w:hAnsi="Times New Roman" w:eastAsia="Times New Roman"/>
                <w:b/>
                <w:color w:val="FFFFFF"/>
                <w:sz w:val="20"/>
              </w:rPr>
              <w:t xml:space="preserve">Priority</w:t>
            </w:r>
          </w:p>
        </w:tc>
        <w:tc>
          <w:tcPr>
            <w:shd w:fill="1E3A5F" w:val="clear"/>
            <w:tcMar>
              <w:top w:w="60" w:type="dxa"/>
              <w:bottom w:w="60" w:type="dxa"/>
              <w:left w:w="100" w:type="dxa"/>
              <w:right w:w="100" w:type="dxa"/>
            </w:tcMar>
          </w:tcPr>
          <w:p>
            <w:pPr>
              <w:pStyle w:val="Compact"/>
              <w:jc w:val="center"/>
            </w:pPr>
            <w:r>
              <w:rPr>
                <w:rFonts w:ascii="Times New Roman" w:hAnsi="Times New Roman" w:eastAsia="Times New Roman"/>
                <w:b/>
                <w:color w:val="FFFFFF"/>
                <w:sz w:val="20"/>
              </w:rPr>
              <w:t xml:space="preserve">Dependencies</w:t>
            </w:r>
          </w:p>
        </w:tc>
      </w:tr>
      <w:tr>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FR-CHAT-01</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Session Scoping</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One</w:t>
            </w:r>
            <w:r>
              <w:rPr>
                <w:rFonts w:ascii="Times New Roman" w:hAnsi="Times New Roman" w:eastAsia="Times New Roman"/>
                <w:color w:val="333333"/>
                <w:sz w:val="20"/>
              </w:rPr>
              <w:t xml:space="preserve"> </w:t>
            </w:r>
            <w:r>
              <w:rPr>
                <w:rStyle w:val="VerbatimChar"/>
                <w:rFonts w:ascii="Times New Roman" w:hAnsi="Times New Roman" w:eastAsia="Times New Roman"/>
                <w:color w:val="333333"/>
                <w:sz w:val="20"/>
              </w:rPr>
              <w:t xml:space="preserve">MentorChatSession</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per Submission (1:1) and per ProjectAudit (1:1); created lazily on the first message.</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High</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EF Core</w:t>
            </w:r>
          </w:p>
        </w:tc>
      </w:tr>
      <w:tr>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FR-CHAT-02</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Side-Panel UI</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Chat panel visible on</w:t>
            </w:r>
            <w:r>
              <w:rPr>
                <w:rFonts w:ascii="Times New Roman" w:hAnsi="Times New Roman" w:eastAsia="Times New Roman"/>
                <w:color w:val="333333"/>
                <w:sz w:val="20"/>
              </w:rPr>
              <w:t xml:space="preserve"> </w:t>
            </w:r>
            <w:r>
              <w:rPr>
                <w:rStyle w:val="VerbatimChar"/>
                <w:rFonts w:ascii="Times New Roman" w:hAnsi="Times New Roman" w:eastAsia="Times New Roman"/>
                <w:color w:val="333333"/>
                <w:sz w:val="20"/>
              </w:rPr>
              <w:t xml:space="preserve">/submissions/:id</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and</w:t>
            </w:r>
            <w:r>
              <w:rPr>
                <w:rFonts w:ascii="Times New Roman" w:hAnsi="Times New Roman" w:eastAsia="Times New Roman"/>
                <w:color w:val="333333"/>
                <w:sz w:val="20"/>
              </w:rPr>
              <w:t xml:space="preserve"> </w:t>
            </w:r>
            <w:r>
              <w:rPr>
                <w:rStyle w:val="VerbatimChar"/>
                <w:rFonts w:ascii="Times New Roman" w:hAnsi="Times New Roman" w:eastAsia="Times New Roman"/>
                <w:color w:val="333333"/>
                <w:sz w:val="20"/>
              </w:rPr>
              <w:t xml:space="preserve">/audit/:id</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only when status =</w:t>
            </w:r>
            <w:r>
              <w:rPr>
                <w:rFonts w:ascii="Times New Roman" w:hAnsi="Times New Roman" w:eastAsia="Times New Roman"/>
                <w:color w:val="333333"/>
                <w:sz w:val="20"/>
              </w:rPr>
              <w:t xml:space="preserve"> </w:t>
            </w:r>
            <w:r>
              <w:rPr>
                <w:rStyle w:val="VerbatimChar"/>
                <w:rFonts w:ascii="Times New Roman" w:hAnsi="Times New Roman" w:eastAsia="Times New Roman"/>
                <w:color w:val="333333"/>
                <w:sz w:val="20"/>
              </w:rPr>
              <w:t xml:space="preserve">Completed</w:t>
            </w:r>
            <w:r>
              <w:rPr>
                <w:rFonts w:ascii="Times New Roman" w:hAnsi="Times New Roman" w:eastAsia="Times New Roman"/>
                <w:color w:val="333333"/>
                <w:sz w:val="20"/>
              </w:rPr>
              <w:t xml:space="preserve">; hidden / disabled with a clear message otherwise.</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High</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React, Tailwind</w:t>
            </w:r>
          </w:p>
        </w:tc>
      </w:tr>
      <w:tr>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FR-CHAT-03</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Code Indexing</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On submission / audit completion, Hangfire job</w:t>
            </w:r>
            <w:r>
              <w:rPr>
                <w:rFonts w:ascii="Times New Roman" w:hAnsi="Times New Roman" w:eastAsia="Times New Roman"/>
                <w:color w:val="333333"/>
                <w:sz w:val="20"/>
              </w:rPr>
              <w:t xml:space="preserve"> </w:t>
            </w:r>
            <w:r>
              <w:rPr>
                <w:rStyle w:val="VerbatimChar"/>
                <w:rFonts w:ascii="Times New Roman" w:hAnsi="Times New Roman" w:eastAsia="Times New Roman"/>
                <w:color w:val="333333"/>
                <w:sz w:val="20"/>
              </w:rPr>
              <w:t xml:space="preserve">IndexSubmissionForMentorChatJob</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chunks the code semantically (files + function boundaries), generates embeddings via</w:t>
            </w:r>
            <w:r>
              <w:rPr>
                <w:rFonts w:ascii="Times New Roman" w:hAnsi="Times New Roman" w:eastAsia="Times New Roman"/>
                <w:color w:val="333333"/>
                <w:sz w:val="20"/>
              </w:rPr>
              <w:t xml:space="preserve"> </w:t>
            </w:r>
            <w:r>
              <w:rPr>
                <w:rStyle w:val="VerbatimChar"/>
                <w:rFonts w:ascii="Times New Roman" w:hAnsi="Times New Roman" w:eastAsia="Times New Roman"/>
                <w:color w:val="333333"/>
                <w:sz w:val="20"/>
              </w:rPr>
              <w:t xml:space="preserve">text-embedding-3-small</w:t>
            </w:r>
            <w:r>
              <w:rPr>
                <w:rFonts w:ascii="Times New Roman" w:hAnsi="Times New Roman" w:eastAsia="Times New Roman"/>
                <w:color w:val="333333"/>
                <w:sz w:val="20"/>
              </w:rPr>
              <w:t xml:space="preserve">, and upserts into</w:t>
            </w:r>
            <w:r>
              <w:rPr>
                <w:rFonts w:ascii="Times New Roman" w:hAnsi="Times New Roman" w:eastAsia="Times New Roman"/>
                <w:color w:val="333333"/>
                <w:sz w:val="20"/>
              </w:rPr>
              <w:t xml:space="preserve"> </w:t>
            </w:r>
            <w:r>
              <w:rPr>
                <w:bCs/>
                <w:rFonts w:ascii="Times New Roman" w:hAnsi="Times New Roman" w:eastAsia="Times New Roman"/>
                <w:b/>
                <w:color w:val="333333"/>
                <w:sz w:val="20"/>
              </w:rPr>
              <w:t xml:space="preserve">Qdrant</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with payload</w:t>
            </w:r>
            <w:r>
              <w:rPr>
                <w:rFonts w:ascii="Times New Roman" w:hAnsi="Times New Roman" w:eastAsia="Times New Roman"/>
                <w:color w:val="333333"/>
                <w:sz w:val="20"/>
              </w:rPr>
              <w:t xml:space="preserve"> </w:t>
            </w:r>
            <w:r>
              <w:rPr>
                <w:rStyle w:val="VerbatimChar"/>
                <w:rFonts w:ascii="Times New Roman" w:hAnsi="Times New Roman" w:eastAsia="Times New Roman"/>
                <w:color w:val="333333"/>
                <w:sz w:val="20"/>
              </w:rPr>
              <w:t xml:space="preserve">{ scope, scopeId, filePath, startLine, endLine, kind }</w:t>
            </w:r>
            <w:r>
              <w:rPr>
                <w:rFonts w:ascii="Times New Roman" w:hAnsi="Times New Roman" w:eastAsia="Times New Roman"/>
                <w:color w:val="333333"/>
                <w:sz w:val="20"/>
              </w:rPr>
              <w:t xml:space="preserve">.</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High</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Qdrant, OpenAI embeddings</w:t>
            </w:r>
          </w:p>
        </w:tc>
      </w:tr>
      <w:tr>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FR-CHAT-04</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RAG Chat Turn</w:t>
            </w:r>
          </w:p>
        </w:tc>
        <w:tc>
          <w:tcPr>
            <w:shd w:fill="F0F4F8" w:val="clear"/>
            <w:tcMar>
              <w:top w:w="40" w:type="dxa"/>
              <w:bottom w:w="40" w:type="dxa"/>
              <w:left w:w="80" w:type="dxa"/>
              <w:right w:w="80" w:type="dxa"/>
            </w:tcMar>
          </w:tcPr>
          <w:p>
            <w:pPr>
              <w:pStyle w:val="Compact"/>
              <w:jc w:val="left"/>
            </w:pPr>
            <w:r>
              <w:rPr>
                <w:rStyle w:val="VerbatimChar"/>
                <w:rFonts w:ascii="Times New Roman" w:hAnsi="Times New Roman" w:eastAsia="Times New Roman"/>
                <w:color w:val="333333"/>
                <w:sz w:val="20"/>
              </w:rPr>
              <w:t xml:space="preserve">POST /api/mentor-chat/{sessionId}/messages</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proxies an SSE-streamed RAG response: query embedded → top-5 chunks retrieved (filtered to scope) → prompt with chunks + last 10 turns → OpenAI streamed via SSE.</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High</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AI service, SSE</w:t>
            </w:r>
          </w:p>
        </w:tc>
      </w:tr>
      <w:tr>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FR-CHAT-05</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Streaming UI</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Frontend renders streaming markdown progressively; preserves code-block syntax highlighting via Prism.</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High</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React, markdown-it</w:t>
            </w:r>
          </w:p>
        </w:tc>
      </w:tr>
      <w:tr>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FR-CHAT-06</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Conversation Persistence</w:t>
            </w:r>
          </w:p>
        </w:tc>
        <w:tc>
          <w:tcPr>
            <w:shd w:fill="F0F4F8" w:val="clear"/>
            <w:tcMar>
              <w:top w:w="40" w:type="dxa"/>
              <w:bottom w:w="40" w:type="dxa"/>
              <w:left w:w="80" w:type="dxa"/>
              <w:right w:w="80" w:type="dxa"/>
            </w:tcMar>
          </w:tcPr>
          <w:p>
            <w:pPr>
              <w:pStyle w:val="Compact"/>
              <w:jc w:val="left"/>
            </w:pPr>
            <w:r>
              <w:rPr>
                <w:rStyle w:val="VerbatimChar"/>
                <w:rFonts w:ascii="Times New Roman" w:hAnsi="Times New Roman" w:eastAsia="Times New Roman"/>
                <w:color w:val="333333"/>
                <w:sz w:val="20"/>
              </w:rPr>
              <w:t xml:space="preserve">MentorChatMessages</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stores role / content / tokens / createdAt for each turn; full history returned on session load via</w:t>
            </w:r>
            <w:r>
              <w:rPr>
                <w:rFonts w:ascii="Times New Roman" w:hAnsi="Times New Roman" w:eastAsia="Times New Roman"/>
                <w:color w:val="333333"/>
                <w:sz w:val="20"/>
              </w:rPr>
              <w:t xml:space="preserve"> </w:t>
            </w:r>
            <w:r>
              <w:rPr>
                <w:rStyle w:val="VerbatimChar"/>
                <w:rFonts w:ascii="Times New Roman" w:hAnsi="Times New Roman" w:eastAsia="Times New Roman"/>
                <w:color w:val="333333"/>
                <w:sz w:val="20"/>
              </w:rPr>
              <w:t xml:space="preserve">GET /api/mentor-chat/{sessionId}</w:t>
            </w:r>
            <w:r>
              <w:rPr>
                <w:rFonts w:ascii="Times New Roman" w:hAnsi="Times New Roman" w:eastAsia="Times New Roman"/>
                <w:color w:val="333333"/>
                <w:sz w:val="20"/>
              </w:rPr>
              <w:t xml:space="preserve">.</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High</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EF Core</w:t>
            </w:r>
          </w:p>
        </w:tc>
      </w:tr>
      <w:tr>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FR-CHAT-07</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Token Caps</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AI-service enforces 6 k input + 1 k output tokens per turn (per ADR-036).</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High</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AI service</w:t>
            </w:r>
          </w:p>
        </w:tc>
      </w:tr>
      <w:tr>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FR-CHAT-08</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Rate Limit</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30 messages per hour per session via Redis sliding window.</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High</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Redis</w:t>
            </w:r>
          </w:p>
        </w:tc>
      </w:tr>
      <w:tr>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FR-CHAT-09</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Graceful Degradation</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Qdrant unreachable → fallback to</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w:t>
            </w:r>
            <w:r>
              <w:rPr>
                <w:rFonts w:ascii="Times New Roman" w:hAnsi="Times New Roman" w:eastAsia="Times New Roman"/>
                <w:color w:val="333333"/>
                <w:sz w:val="20"/>
              </w:rPr>
              <w:t xml:space="preserve">raw context mode</w:t>
            </w:r>
            <w:r>
              <w:rPr>
                <w:rFonts w:ascii="Times New Roman" w:hAnsi="Times New Roman" w:eastAsia="Times New Roman"/>
                <w:color w:val="333333"/>
                <w:sz w:val="20"/>
              </w:rPr>
              <w:t xml:space="preserve">”</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(sends submission JSON instead of retrieved chunks); UI shows a</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w:t>
            </w:r>
            <w:r>
              <w:rPr>
                <w:rFonts w:ascii="Times New Roman" w:hAnsi="Times New Roman" w:eastAsia="Times New Roman"/>
                <w:color w:val="333333"/>
                <w:sz w:val="20"/>
              </w:rPr>
              <w:t xml:space="preserve">limited context</w:t>
            </w:r>
            <w:r>
              <w:rPr>
                <w:rFonts w:ascii="Times New Roman" w:hAnsi="Times New Roman" w:eastAsia="Times New Roman"/>
                <w:color w:val="333333"/>
                <w:sz w:val="20"/>
              </w:rPr>
              <w:t xml:space="preserve">”</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banner. AI service unreachable →</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w:t>
            </w:r>
            <w:r>
              <w:rPr>
                <w:rFonts w:ascii="Times New Roman" w:hAnsi="Times New Roman" w:eastAsia="Times New Roman"/>
                <w:color w:val="333333"/>
                <w:sz w:val="20"/>
              </w:rPr>
              <w:t xml:space="preserve">Mentor temporarily unavailable</w:t>
            </w:r>
            <w:r>
              <w:rPr>
                <w:rFonts w:ascii="Times New Roman" w:hAnsi="Times New Roman" w:eastAsia="Times New Roman"/>
                <w:color w:val="333333"/>
                <w:sz w:val="20"/>
              </w:rPr>
              <w:t xml:space="preserve">”</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banner.</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High</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Health checks</w:t>
            </w:r>
          </w:p>
        </w:tc>
      </w:tr>
    </w:tbl>
    <w:p>
      <w:pPr>
        <w:pStyle w:val="BodyText"/>
      </w:pPr>
      <w:r>
        <w:rPr>
          <w:bCs/>
          <w:rFonts w:ascii="Times New Roman" w:hAnsi="Times New Roman" w:eastAsia="Times New Roman"/>
          <w:b/>
          <w:sz w:val="24"/>
        </w:rPr>
        <w:t xml:space="preserve">3.3.1.10 Multi-Agent Code Review (F13 — thesis A/B endpoint)</w:t>
      </w:r>
    </w:p>
    <w:tbl>
      <w:tblPr>
        <w:tblStyle w:val="Table"/>
        <w:jc w:val="center"/>
        <w:tblLook w:firstRow="1" w:lastRow="0" w:firstColumn="0" w:lastColumn="0" w:noHBand="0" w:noVBand="0" w:val="0020"/>
        <w:tblBorders>
          <w:top w:val="single" w:sz="8" w:space="0" w:color="1E3A5F"/>
          <w:bottom w:val="single" w:sz="8" w:space="0" w:color="1E3A5F"/>
          <w:insideH w:val="single" w:sz="4" w:space="0" w:color="CCCCCC"/>
        </w:tblBorders>
        <w:tblW w:w="5000" w:type="pct"/>
      </w:tblPr>
      <w:tblGrid>
        <w:gridCol w:w="1584"/>
        <w:gridCol w:w="1584"/>
        <w:gridCol w:w="1584"/>
        <w:gridCol w:w="1584"/>
        <w:gridCol w:w="1584"/>
      </w:tblGrid>
      <w:tr>
        <w:trPr>
          <w:tblHeader w:val="true"/>
        </w:trPr>
        <w:tc>
          <w:tcPr>
            <w:shd w:fill="1E3A5F" w:val="clear"/>
            <w:tcMar>
              <w:top w:w="60" w:type="dxa"/>
              <w:bottom w:w="60" w:type="dxa"/>
              <w:left w:w="100" w:type="dxa"/>
              <w:right w:w="100" w:type="dxa"/>
            </w:tcMar>
          </w:tcPr>
          <w:p>
            <w:pPr>
              <w:pStyle w:val="Compact"/>
              <w:jc w:val="center"/>
            </w:pPr>
            <w:r>
              <w:rPr>
                <w:rFonts w:ascii="Times New Roman" w:hAnsi="Times New Roman" w:eastAsia="Times New Roman"/>
                <w:b/>
                <w:color w:val="FFFFFF"/>
                <w:sz w:val="20"/>
              </w:rPr>
              <w:t xml:space="preserve">ID</w:t>
            </w:r>
          </w:p>
        </w:tc>
        <w:tc>
          <w:tcPr>
            <w:shd w:fill="1E3A5F" w:val="clear"/>
            <w:tcMar>
              <w:top w:w="60" w:type="dxa"/>
              <w:bottom w:w="60" w:type="dxa"/>
              <w:left w:w="100" w:type="dxa"/>
              <w:right w:w="100" w:type="dxa"/>
            </w:tcMar>
          </w:tcPr>
          <w:p>
            <w:pPr>
              <w:pStyle w:val="Compact"/>
              <w:jc w:val="center"/>
            </w:pPr>
            <w:r>
              <w:rPr>
                <w:rFonts w:ascii="Times New Roman" w:hAnsi="Times New Roman" w:eastAsia="Times New Roman"/>
                <w:b/>
                <w:color w:val="FFFFFF"/>
                <w:sz w:val="20"/>
              </w:rPr>
              <w:t xml:space="preserve">Requirement</w:t>
            </w:r>
          </w:p>
        </w:tc>
        <w:tc>
          <w:tcPr>
            <w:shd w:fill="1E3A5F" w:val="clear"/>
            <w:tcMar>
              <w:top w:w="60" w:type="dxa"/>
              <w:bottom w:w="60" w:type="dxa"/>
              <w:left w:w="100" w:type="dxa"/>
              <w:right w:w="100" w:type="dxa"/>
            </w:tcMar>
          </w:tcPr>
          <w:p>
            <w:pPr>
              <w:pStyle w:val="Compact"/>
              <w:jc w:val="center"/>
            </w:pPr>
            <w:r>
              <w:rPr>
                <w:rFonts w:ascii="Times New Roman" w:hAnsi="Times New Roman" w:eastAsia="Times New Roman"/>
                <w:b/>
                <w:color w:val="FFFFFF"/>
                <w:sz w:val="20"/>
              </w:rPr>
              <w:t xml:space="preserve">Description</w:t>
            </w:r>
          </w:p>
        </w:tc>
        <w:tc>
          <w:tcPr>
            <w:shd w:fill="1E3A5F" w:val="clear"/>
            <w:tcMar>
              <w:top w:w="60" w:type="dxa"/>
              <w:bottom w:w="60" w:type="dxa"/>
              <w:left w:w="100" w:type="dxa"/>
              <w:right w:w="100" w:type="dxa"/>
            </w:tcMar>
          </w:tcPr>
          <w:p>
            <w:pPr>
              <w:pStyle w:val="Compact"/>
              <w:jc w:val="center"/>
            </w:pPr>
            <w:r>
              <w:rPr>
                <w:rFonts w:ascii="Times New Roman" w:hAnsi="Times New Roman" w:eastAsia="Times New Roman"/>
                <w:b/>
                <w:color w:val="FFFFFF"/>
                <w:sz w:val="20"/>
              </w:rPr>
              <w:t xml:space="preserve">Priority</w:t>
            </w:r>
          </w:p>
        </w:tc>
        <w:tc>
          <w:tcPr>
            <w:shd w:fill="1E3A5F" w:val="clear"/>
            <w:tcMar>
              <w:top w:w="60" w:type="dxa"/>
              <w:bottom w:w="60" w:type="dxa"/>
              <w:left w:w="100" w:type="dxa"/>
              <w:right w:w="100" w:type="dxa"/>
            </w:tcMar>
          </w:tcPr>
          <w:p>
            <w:pPr>
              <w:pStyle w:val="Compact"/>
              <w:jc w:val="center"/>
            </w:pPr>
            <w:r>
              <w:rPr>
                <w:rFonts w:ascii="Times New Roman" w:hAnsi="Times New Roman" w:eastAsia="Times New Roman"/>
                <w:b/>
                <w:color w:val="FFFFFF"/>
                <w:sz w:val="20"/>
              </w:rPr>
              <w:t xml:space="preserve">Dependencies</w:t>
            </w:r>
          </w:p>
        </w:tc>
      </w:tr>
      <w:tr>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FR-MULTIAGENT-01</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Specialist Endpoint</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New AI-service endpoint</w:t>
            </w:r>
            <w:r>
              <w:rPr>
                <w:rFonts w:ascii="Times New Roman" w:hAnsi="Times New Roman" w:eastAsia="Times New Roman"/>
                <w:color w:val="333333"/>
                <w:sz w:val="20"/>
              </w:rPr>
              <w:t xml:space="preserve"> </w:t>
            </w:r>
            <w:r>
              <w:rPr>
                <w:rStyle w:val="VerbatimChar"/>
                <w:rFonts w:ascii="Times New Roman" w:hAnsi="Times New Roman" w:eastAsia="Times New Roman"/>
                <w:color w:val="333333"/>
                <w:sz w:val="20"/>
              </w:rPr>
              <w:t xml:space="preserve">POST /api/ai-review-multi</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operates in parallel to the existing</w:t>
            </w:r>
            <w:r>
              <w:rPr>
                <w:rFonts w:ascii="Times New Roman" w:hAnsi="Times New Roman" w:eastAsia="Times New Roman"/>
                <w:color w:val="333333"/>
                <w:sz w:val="20"/>
              </w:rPr>
              <w:t xml:space="preserve"> </w:t>
            </w:r>
            <w:r>
              <w:rPr>
                <w:rStyle w:val="VerbatimChar"/>
                <w:rFonts w:ascii="Times New Roman" w:hAnsi="Times New Roman" w:eastAsia="Times New Roman"/>
                <w:color w:val="333333"/>
                <w:sz w:val="20"/>
              </w:rPr>
              <w:t xml:space="preserve">/api/ai-review</w:t>
            </w:r>
            <w:r>
              <w:rPr>
                <w:rFonts w:ascii="Times New Roman" w:hAnsi="Times New Roman" w:eastAsia="Times New Roman"/>
                <w:color w:val="333333"/>
                <w:sz w:val="20"/>
              </w:rPr>
              <w:t xml:space="preserve">; zero regression on the single-prompt path.</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High</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AI service</w:t>
            </w:r>
          </w:p>
        </w:tc>
      </w:tr>
      <w:tr>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FR-MULTIAGENT-02</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Versioned Prompts</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Three specialist prompts versioned:</w:t>
            </w:r>
            <w:r>
              <w:rPr>
                <w:rFonts w:ascii="Times New Roman" w:hAnsi="Times New Roman" w:eastAsia="Times New Roman"/>
                <w:color w:val="333333"/>
                <w:sz w:val="20"/>
              </w:rPr>
              <w:t xml:space="preserve"> </w:t>
            </w:r>
            <w:r>
              <w:rPr>
                <w:rStyle w:val="VerbatimChar"/>
                <w:rFonts w:ascii="Times New Roman" w:hAnsi="Times New Roman" w:eastAsia="Times New Roman"/>
                <w:color w:val="333333"/>
                <w:sz w:val="20"/>
              </w:rPr>
              <w:t xml:space="preserve">prompts/agent_security.v1.txt</w:t>
            </w:r>
            <w:r>
              <w:rPr>
                <w:rFonts w:ascii="Times New Roman" w:hAnsi="Times New Roman" w:eastAsia="Times New Roman"/>
                <w:color w:val="333333"/>
                <w:sz w:val="20"/>
              </w:rPr>
              <w:t xml:space="preserve">,</w:t>
            </w:r>
            <w:r>
              <w:rPr>
                <w:rFonts w:ascii="Times New Roman" w:hAnsi="Times New Roman" w:eastAsia="Times New Roman"/>
                <w:color w:val="333333"/>
                <w:sz w:val="20"/>
              </w:rPr>
              <w:t xml:space="preserve"> </w:t>
            </w:r>
            <w:r>
              <w:rPr>
                <w:rStyle w:val="VerbatimChar"/>
                <w:rFonts w:ascii="Times New Roman" w:hAnsi="Times New Roman" w:eastAsia="Times New Roman"/>
                <w:color w:val="333333"/>
                <w:sz w:val="20"/>
              </w:rPr>
              <w:t xml:space="preserve">agent_performance.v1.txt</w:t>
            </w:r>
            <w:r>
              <w:rPr>
                <w:rFonts w:ascii="Times New Roman" w:hAnsi="Times New Roman" w:eastAsia="Times New Roman"/>
                <w:color w:val="333333"/>
                <w:sz w:val="20"/>
              </w:rPr>
              <w:t xml:space="preserve">,</w:t>
            </w:r>
            <w:r>
              <w:rPr>
                <w:rFonts w:ascii="Times New Roman" w:hAnsi="Times New Roman" w:eastAsia="Times New Roman"/>
                <w:color w:val="333333"/>
                <w:sz w:val="20"/>
              </w:rPr>
              <w:t xml:space="preserve"> </w:t>
            </w:r>
            <w:r>
              <w:rPr>
                <w:rStyle w:val="VerbatimChar"/>
                <w:rFonts w:ascii="Times New Roman" w:hAnsi="Times New Roman" w:eastAsia="Times New Roman"/>
                <w:color w:val="333333"/>
                <w:sz w:val="20"/>
              </w:rPr>
              <w:t xml:space="preserve">agent_architecture.v1.txt</w:t>
            </w:r>
            <w:r>
              <w:rPr>
                <w:rFonts w:ascii="Times New Roman" w:hAnsi="Times New Roman" w:eastAsia="Times New Roman"/>
                <w:color w:val="333333"/>
                <w:sz w:val="20"/>
              </w:rPr>
              <w:t xml:space="preserve">. Each agent is constrained to its own categories.</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High</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Prompt files</w:t>
            </w:r>
          </w:p>
        </w:tc>
      </w:tr>
      <w:tr>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FR-MULTIAGENT-03</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Parallel Orchestration</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Orchestrator runs the three agents in parallel via</w:t>
            </w:r>
            <w:r>
              <w:rPr>
                <w:rFonts w:ascii="Times New Roman" w:hAnsi="Times New Roman" w:eastAsia="Times New Roman"/>
                <w:color w:val="333333"/>
                <w:sz w:val="20"/>
              </w:rPr>
              <w:t xml:space="preserve"> </w:t>
            </w:r>
            <w:r>
              <w:rPr>
                <w:rStyle w:val="VerbatimChar"/>
                <w:rFonts w:ascii="Times New Roman" w:hAnsi="Times New Roman" w:eastAsia="Times New Roman"/>
                <w:color w:val="333333"/>
                <w:sz w:val="20"/>
              </w:rPr>
              <w:t xml:space="preserve">asyncio.gather</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and merges outputs into the same</w:t>
            </w:r>
            <w:r>
              <w:rPr>
                <w:rFonts w:ascii="Times New Roman" w:hAnsi="Times New Roman" w:eastAsia="Times New Roman"/>
                <w:color w:val="333333"/>
                <w:sz w:val="20"/>
              </w:rPr>
              <w:t xml:space="preserve"> </w:t>
            </w:r>
            <w:r>
              <w:rPr>
                <w:rStyle w:val="VerbatimChar"/>
                <w:rFonts w:ascii="Times New Roman" w:hAnsi="Times New Roman" w:eastAsia="Times New Roman"/>
                <w:color w:val="333333"/>
                <w:sz w:val="20"/>
              </w:rPr>
              <w:t xml:space="preserve">AiReviewResponse</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shape (strengths / weaknesses concatenated + de-duplicated by Jaccard ≥ 0.7; inline annotations merged by</w:t>
            </w:r>
            <w:r>
              <w:rPr>
                <w:rFonts w:ascii="Times New Roman" w:hAnsi="Times New Roman" w:eastAsia="Times New Roman"/>
                <w:color w:val="333333"/>
                <w:sz w:val="20"/>
              </w:rPr>
              <w:t xml:space="preserve"> </w:t>
            </w:r>
            <w:r>
              <w:rPr>
                <w:rStyle w:val="VerbatimChar"/>
                <w:rFonts w:ascii="Times New Roman" w:hAnsi="Times New Roman" w:eastAsia="Times New Roman"/>
                <w:color w:val="333333"/>
                <w:sz w:val="20"/>
              </w:rPr>
              <w:t xml:space="preserve">(filePath, lineNumber)</w:t>
            </w:r>
            <w:r>
              <w:rPr>
                <w:rFonts w:ascii="Times New Roman" w:hAnsi="Times New Roman" w:eastAsia="Times New Roman"/>
                <w:color w:val="333333"/>
                <w:sz w:val="20"/>
              </w:rPr>
              <w:t xml:space="preserve">).</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High</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Python asyncio</w:t>
            </w:r>
          </w:p>
        </w:tc>
      </w:tr>
      <w:tr>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FR-MULTIAGENT-04</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Mode Switch</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Backend env var</w:t>
            </w:r>
            <w:r>
              <w:rPr>
                <w:rFonts w:ascii="Times New Roman" w:hAnsi="Times New Roman" w:eastAsia="Times New Roman"/>
                <w:color w:val="333333"/>
                <w:sz w:val="20"/>
              </w:rPr>
              <w:t xml:space="preserve"> </w:t>
            </w:r>
            <w:r>
              <w:rPr>
                <w:rStyle w:val="VerbatimChar"/>
                <w:rFonts w:ascii="Times New Roman" w:hAnsi="Times New Roman" w:eastAsia="Times New Roman"/>
                <w:color w:val="333333"/>
                <w:sz w:val="20"/>
              </w:rPr>
              <w:t xml:space="preserve">AI_REVIEW_MODE=single|multi</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selects which endpoint</w:t>
            </w:r>
            <w:r>
              <w:rPr>
                <w:rFonts w:ascii="Times New Roman" w:hAnsi="Times New Roman" w:eastAsia="Times New Roman"/>
                <w:color w:val="333333"/>
                <w:sz w:val="20"/>
              </w:rPr>
              <w:t xml:space="preserve"> </w:t>
            </w:r>
            <w:r>
              <w:rPr>
                <w:rStyle w:val="VerbatimChar"/>
                <w:rFonts w:ascii="Times New Roman" w:hAnsi="Times New Roman" w:eastAsia="Times New Roman"/>
                <w:color w:val="333333"/>
                <w:sz w:val="20"/>
              </w:rPr>
              <w:t xml:space="preserve">SubmissionAnalysisJob</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calls.</w:t>
            </w:r>
            <w:r>
              <w:rPr>
                <w:rFonts w:ascii="Times New Roman" w:hAnsi="Times New Roman" w:eastAsia="Times New Roman"/>
                <w:color w:val="333333"/>
                <w:sz w:val="20"/>
              </w:rPr>
              <w:t xml:space="preserve"> </w:t>
            </w:r>
            <w:r>
              <w:rPr>
                <w:rStyle w:val="VerbatimChar"/>
                <w:rFonts w:ascii="Times New Roman" w:hAnsi="Times New Roman" w:eastAsia="Times New Roman"/>
                <w:color w:val="333333"/>
                <w:sz w:val="20"/>
              </w:rPr>
              <w:t xml:space="preserve">AIAnalysisResults.PromptVersion</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records</w:t>
            </w:r>
            <w:r>
              <w:rPr>
                <w:rFonts w:ascii="Times New Roman" w:hAnsi="Times New Roman" w:eastAsia="Times New Roman"/>
                <w:color w:val="333333"/>
                <w:sz w:val="20"/>
              </w:rPr>
              <w:t xml:space="preserve"> </w:t>
            </w:r>
            <w:r>
              <w:rPr>
                <w:rStyle w:val="VerbatimChar"/>
                <w:rFonts w:ascii="Times New Roman" w:hAnsi="Times New Roman" w:eastAsia="Times New Roman"/>
                <w:color w:val="333333"/>
                <w:sz w:val="20"/>
              </w:rPr>
              <w:t xml:space="preserve">multi-agent.v1</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when multi-mode produced the result.</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High</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Config</w:t>
            </w:r>
          </w:p>
        </w:tc>
      </w:tr>
      <w:tr>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FR-MULTIAGENT-05</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Partial Failure</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Per-agent timeout 90 s; if any agent fails, orchestrator returns a partial result with</w:t>
            </w:r>
            <w:r>
              <w:rPr>
                <w:rFonts w:ascii="Times New Roman" w:hAnsi="Times New Roman" w:eastAsia="Times New Roman"/>
                <w:color w:val="333333"/>
                <w:sz w:val="20"/>
              </w:rPr>
              <w:t xml:space="preserve"> </w:t>
            </w:r>
            <w:r>
              <w:rPr>
                <w:rStyle w:val="VerbatimChar"/>
                <w:rFonts w:ascii="Times New Roman" w:hAnsi="Times New Roman" w:eastAsia="Times New Roman"/>
                <w:color w:val="333333"/>
                <w:sz w:val="20"/>
              </w:rPr>
              <w:t xml:space="preserve">partialAgents: ["security"]</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flag; backend persists with</w:t>
            </w:r>
            <w:r>
              <w:rPr>
                <w:rFonts w:ascii="Times New Roman" w:hAnsi="Times New Roman" w:eastAsia="Times New Roman"/>
                <w:color w:val="333333"/>
                <w:sz w:val="20"/>
              </w:rPr>
              <w:t xml:space="preserve"> </w:t>
            </w:r>
            <w:r>
              <w:rPr>
                <w:rStyle w:val="VerbatimChar"/>
                <w:rFonts w:ascii="Times New Roman" w:hAnsi="Times New Roman" w:eastAsia="Times New Roman"/>
                <w:color w:val="333333"/>
                <w:sz w:val="20"/>
              </w:rPr>
              <w:t xml:space="preserve">PromptVersion = multi-agent.v1.partial</w:t>
            </w:r>
            <w:r>
              <w:rPr>
                <w:rFonts w:ascii="Times New Roman" w:hAnsi="Times New Roman" w:eastAsia="Times New Roman"/>
                <w:color w:val="333333"/>
                <w:sz w:val="20"/>
              </w:rPr>
              <w:t xml:space="preserve">.</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Medium</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AI service</w:t>
            </w:r>
          </w:p>
        </w:tc>
      </w:tr>
      <w:tr>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FR-MULTIAGENT-06</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Thesis Evaluation</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An evaluation script in</w:t>
            </w:r>
            <w:r>
              <w:rPr>
                <w:rFonts w:ascii="Times New Roman" w:hAnsi="Times New Roman" w:eastAsia="Times New Roman"/>
                <w:color w:val="333333"/>
                <w:sz w:val="20"/>
              </w:rPr>
              <w:t xml:space="preserve"> </w:t>
            </w:r>
            <w:r>
              <w:rPr>
                <w:rStyle w:val="VerbatimChar"/>
                <w:rFonts w:ascii="Times New Roman" w:hAnsi="Times New Roman" w:eastAsia="Times New Roman"/>
                <w:color w:val="333333"/>
                <w:sz w:val="20"/>
              </w:rPr>
              <w:t xml:space="preserve">docs/demos/multi-agent-evaluation.md</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runs both endpoints over N = 15 submissions (5 Python / 5 JavaScript / 5 C#) and produces a comparison table — per-category scores, response length, token cost, and a manual relevance rubric scored by 2 supervisors.</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Medium</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Evaluation harness</w:t>
            </w:r>
          </w:p>
        </w:tc>
      </w:tr>
    </w:tbl>
    <w:p>
      <w:pPr>
        <w:pStyle w:val="BodyText"/>
      </w:pPr>
      <w:r>
        <w:rPr>
          <w:bCs/>
          <w:rFonts w:ascii="Times New Roman" w:hAnsi="Times New Roman" w:eastAsia="Times New Roman"/>
          <w:b/>
          <w:sz w:val="24"/>
        </w:rPr>
        <w:t xml:space="preserve">3.3.1.11 Adaptive AI Assessment Engine (F15 — extends F2 — added 2026-05-14)</w:t>
      </w:r>
    </w:p>
    <w:tbl>
      <w:tblPr>
        <w:tblStyle w:val="Table"/>
        <w:jc w:val="center"/>
        <w:tblLook w:firstRow="1" w:lastRow="0" w:firstColumn="0" w:lastColumn="0" w:noHBand="0" w:noVBand="0" w:val="0020"/>
        <w:tblBorders>
          <w:top w:val="single" w:sz="8" w:space="0" w:color="1E3A5F"/>
          <w:bottom w:val="single" w:sz="8" w:space="0" w:color="1E3A5F"/>
          <w:insideH w:val="single" w:sz="4" w:space="0" w:color="CCCCCC"/>
        </w:tblBorders>
        <w:tblW w:w="5000" w:type="pct"/>
      </w:tblPr>
      <w:tblGrid>
        <w:gridCol w:w="1584"/>
        <w:gridCol w:w="1584"/>
        <w:gridCol w:w="1584"/>
        <w:gridCol w:w="1584"/>
        <w:gridCol w:w="1584"/>
      </w:tblGrid>
      <w:tr>
        <w:trPr>
          <w:tblHeader w:val="true"/>
        </w:trPr>
        <w:tc>
          <w:tcPr>
            <w:shd w:fill="1E3A5F" w:val="clear"/>
            <w:tcMar>
              <w:top w:w="60" w:type="dxa"/>
              <w:bottom w:w="60" w:type="dxa"/>
              <w:left w:w="100" w:type="dxa"/>
              <w:right w:w="100" w:type="dxa"/>
            </w:tcMar>
          </w:tcPr>
          <w:p>
            <w:pPr>
              <w:pStyle w:val="Compact"/>
              <w:jc w:val="center"/>
            </w:pPr>
            <w:r>
              <w:rPr>
                <w:rFonts w:ascii="Times New Roman" w:hAnsi="Times New Roman" w:eastAsia="Times New Roman"/>
                <w:b/>
                <w:color w:val="FFFFFF"/>
                <w:sz w:val="20"/>
              </w:rPr>
              <w:t xml:space="preserve">ID</w:t>
            </w:r>
          </w:p>
        </w:tc>
        <w:tc>
          <w:tcPr>
            <w:shd w:fill="1E3A5F" w:val="clear"/>
            <w:tcMar>
              <w:top w:w="60" w:type="dxa"/>
              <w:bottom w:w="60" w:type="dxa"/>
              <w:left w:w="100" w:type="dxa"/>
              <w:right w:w="100" w:type="dxa"/>
            </w:tcMar>
          </w:tcPr>
          <w:p>
            <w:pPr>
              <w:pStyle w:val="Compact"/>
              <w:jc w:val="center"/>
            </w:pPr>
            <w:r>
              <w:rPr>
                <w:rFonts w:ascii="Times New Roman" w:hAnsi="Times New Roman" w:eastAsia="Times New Roman"/>
                <w:b/>
                <w:color w:val="FFFFFF"/>
                <w:sz w:val="20"/>
              </w:rPr>
              <w:t xml:space="preserve">Requirement</w:t>
            </w:r>
          </w:p>
        </w:tc>
        <w:tc>
          <w:tcPr>
            <w:shd w:fill="1E3A5F" w:val="clear"/>
            <w:tcMar>
              <w:top w:w="60" w:type="dxa"/>
              <w:bottom w:w="60" w:type="dxa"/>
              <w:left w:w="100" w:type="dxa"/>
              <w:right w:w="100" w:type="dxa"/>
            </w:tcMar>
          </w:tcPr>
          <w:p>
            <w:pPr>
              <w:pStyle w:val="Compact"/>
              <w:jc w:val="center"/>
            </w:pPr>
            <w:r>
              <w:rPr>
                <w:rFonts w:ascii="Times New Roman" w:hAnsi="Times New Roman" w:eastAsia="Times New Roman"/>
                <w:b/>
                <w:color w:val="FFFFFF"/>
                <w:sz w:val="20"/>
              </w:rPr>
              <w:t xml:space="preserve">Description</w:t>
            </w:r>
          </w:p>
        </w:tc>
        <w:tc>
          <w:tcPr>
            <w:shd w:fill="1E3A5F" w:val="clear"/>
            <w:tcMar>
              <w:top w:w="60" w:type="dxa"/>
              <w:bottom w:w="60" w:type="dxa"/>
              <w:left w:w="100" w:type="dxa"/>
              <w:right w:w="100" w:type="dxa"/>
            </w:tcMar>
          </w:tcPr>
          <w:p>
            <w:pPr>
              <w:pStyle w:val="Compact"/>
              <w:jc w:val="center"/>
            </w:pPr>
            <w:r>
              <w:rPr>
                <w:rFonts w:ascii="Times New Roman" w:hAnsi="Times New Roman" w:eastAsia="Times New Roman"/>
                <w:b/>
                <w:color w:val="FFFFFF"/>
                <w:sz w:val="20"/>
              </w:rPr>
              <w:t xml:space="preserve">Priority</w:t>
            </w:r>
          </w:p>
        </w:tc>
        <w:tc>
          <w:tcPr>
            <w:shd w:fill="1E3A5F" w:val="clear"/>
            <w:tcMar>
              <w:top w:w="60" w:type="dxa"/>
              <w:bottom w:w="60" w:type="dxa"/>
              <w:left w:w="100" w:type="dxa"/>
              <w:right w:w="100" w:type="dxa"/>
            </w:tcMar>
          </w:tcPr>
          <w:p>
            <w:pPr>
              <w:pStyle w:val="Compact"/>
              <w:jc w:val="center"/>
            </w:pPr>
            <w:r>
              <w:rPr>
                <w:rFonts w:ascii="Times New Roman" w:hAnsi="Times New Roman" w:eastAsia="Times New Roman"/>
                <w:b/>
                <w:color w:val="FFFFFF"/>
                <w:sz w:val="20"/>
              </w:rPr>
              <w:t xml:space="preserve">Dependencies</w:t>
            </w:r>
          </w:p>
        </w:tc>
      </w:tr>
      <w:tr>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FR-IRT-01</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2PL Item Parameters</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Each</w:t>
            </w:r>
            <w:r>
              <w:rPr>
                <w:rFonts w:ascii="Times New Roman" w:hAnsi="Times New Roman" w:eastAsia="Times New Roman"/>
                <w:color w:val="333333"/>
                <w:sz w:val="20"/>
              </w:rPr>
              <w:t xml:space="preserve"> </w:t>
            </w:r>
            <w:r>
              <w:rPr>
                <w:rStyle w:val="VerbatimChar"/>
                <w:rFonts w:ascii="Times New Roman" w:hAnsi="Times New Roman" w:eastAsia="Times New Roman"/>
                <w:color w:val="333333"/>
                <w:sz w:val="20"/>
              </w:rPr>
              <w:t xml:space="preserve">Question</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carries</w:t>
            </w:r>
            <w:r>
              <w:rPr>
                <w:rFonts w:ascii="Times New Roman" w:hAnsi="Times New Roman" w:eastAsia="Times New Roman"/>
                <w:color w:val="333333"/>
                <w:sz w:val="20"/>
              </w:rPr>
              <w:t xml:space="preserve"> </w:t>
            </w:r>
            <w:r>
              <w:rPr>
                <w:rStyle w:val="VerbatimChar"/>
                <w:rFonts w:ascii="Times New Roman" w:hAnsi="Times New Roman" w:eastAsia="Times New Roman"/>
                <w:color w:val="333333"/>
                <w:sz w:val="20"/>
              </w:rPr>
              <w:t xml:space="preserve">IRT_A</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(discrimination),</w:t>
            </w:r>
            <w:r>
              <w:rPr>
                <w:rFonts w:ascii="Times New Roman" w:hAnsi="Times New Roman" w:eastAsia="Times New Roman"/>
                <w:color w:val="333333"/>
                <w:sz w:val="20"/>
              </w:rPr>
              <w:t xml:space="preserve"> </w:t>
            </w:r>
            <w:r>
              <w:rPr>
                <w:rStyle w:val="VerbatimChar"/>
                <w:rFonts w:ascii="Times New Roman" w:hAnsi="Times New Roman" w:eastAsia="Times New Roman"/>
                <w:color w:val="333333"/>
                <w:sz w:val="20"/>
              </w:rPr>
              <w:t xml:space="preserve">IRT_B</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(difficulty), and</w:t>
            </w:r>
            <w:r>
              <w:rPr>
                <w:rFonts w:ascii="Times New Roman" w:hAnsi="Times New Roman" w:eastAsia="Times New Roman"/>
                <w:color w:val="333333"/>
                <w:sz w:val="20"/>
              </w:rPr>
              <w:t xml:space="preserve"> </w:t>
            </w:r>
            <w:r>
              <w:rPr>
                <w:rStyle w:val="VerbatimChar"/>
                <w:rFonts w:ascii="Times New Roman" w:hAnsi="Times New Roman" w:eastAsia="Times New Roman"/>
                <w:color w:val="333333"/>
                <w:sz w:val="20"/>
              </w:rPr>
              <w:t xml:space="preserve">CalibrationSource ∈ {AI, Admin, Empirical}</w:t>
            </w:r>
            <w:r>
              <w:rPr>
                <w:rFonts w:ascii="Times New Roman" w:hAnsi="Times New Roman" w:eastAsia="Times New Roman"/>
                <w:color w:val="333333"/>
                <w:sz w:val="20"/>
              </w:rPr>
              <w:t xml:space="preserve">. The AI Question Generator outputs</w:t>
            </w:r>
            <w:r>
              <w:rPr>
                <w:rFonts w:ascii="Times New Roman" w:hAnsi="Times New Roman" w:eastAsia="Times New Roman"/>
                <w:color w:val="333333"/>
                <w:sz w:val="20"/>
              </w:rPr>
              <w:t xml:space="preserve"> </w:t>
            </w:r>
            <w:r>
              <w:rPr>
                <w:rStyle w:val="VerbatimChar"/>
                <w:rFonts w:ascii="Times New Roman" w:hAnsi="Times New Roman" w:eastAsia="Times New Roman"/>
                <w:color w:val="333333"/>
                <w:sz w:val="20"/>
              </w:rPr>
              <w:t xml:space="preserve">(a, b)</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per item; admin can override during review.</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High</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EF Core schema</w:t>
            </w:r>
          </w:p>
        </w:tc>
      </w:tr>
      <w:tr>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FR-IRT-02</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Adaptive Selection</w:t>
            </w:r>
          </w:p>
        </w:tc>
        <w:tc>
          <w:tcPr>
            <w:shd w:fill="F0F4F8" w:val="clear"/>
            <w:tcMar>
              <w:top w:w="40" w:type="dxa"/>
              <w:bottom w:w="40" w:type="dxa"/>
              <w:left w:w="80" w:type="dxa"/>
              <w:right w:w="80" w:type="dxa"/>
            </w:tcMar>
          </w:tcPr>
          <w:p>
            <w:pPr>
              <w:pStyle w:val="Compact"/>
              <w:jc w:val="left"/>
            </w:pPr>
            <w:r>
              <w:rPr>
                <w:rStyle w:val="VerbatimChar"/>
                <w:rFonts w:ascii="Times New Roman" w:hAnsi="Times New Roman" w:eastAsia="Times New Roman"/>
                <w:color w:val="333333"/>
                <w:sz w:val="20"/>
              </w:rPr>
              <w:t xml:space="preserve">AdaptiveQuestionSelector</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delegates to AI service</w:t>
            </w:r>
            <w:r>
              <w:rPr>
                <w:rFonts w:ascii="Times New Roman" w:hAnsi="Times New Roman" w:eastAsia="Times New Roman"/>
                <w:color w:val="333333"/>
                <w:sz w:val="20"/>
              </w:rPr>
              <w:t xml:space="preserve"> </w:t>
            </w:r>
            <w:r>
              <w:rPr>
                <w:rStyle w:val="VerbatimChar"/>
                <w:rFonts w:ascii="Times New Roman" w:hAnsi="Times New Roman" w:eastAsia="Times New Roman"/>
                <w:color w:val="333333"/>
                <w:sz w:val="20"/>
              </w:rPr>
              <w:t xml:space="preserve">POST /api/irt/select-next</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which returns the unanswered item maximising Fisher information at the current θ.</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High</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AI service, scipy</w:t>
            </w:r>
          </w:p>
        </w:tc>
      </w:tr>
      <w:tr>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FR-IRT-03</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θ Estimation</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After every response, the learner’s ability θ is MLE-estimated via</w:t>
            </w:r>
            <w:r>
              <w:rPr>
                <w:rFonts w:ascii="Times New Roman" w:hAnsi="Times New Roman" w:eastAsia="Times New Roman"/>
                <w:color w:val="333333"/>
                <w:sz w:val="20"/>
              </w:rPr>
              <w:t xml:space="preserve"> </w:t>
            </w:r>
            <w:r>
              <w:rPr>
                <w:rStyle w:val="VerbatimChar"/>
                <w:rFonts w:ascii="Times New Roman" w:hAnsi="Times New Roman" w:eastAsia="Times New Roman"/>
                <w:color w:val="333333"/>
                <w:sz w:val="20"/>
              </w:rPr>
              <w:t xml:space="preserve">scipy.optimize.minimize_scalar</w:t>
            </w:r>
            <w:r>
              <w:rPr>
                <w:rFonts w:ascii="Times New Roman" w:hAnsi="Times New Roman" w:eastAsia="Times New Roman"/>
                <w:color w:val="333333"/>
                <w:sz w:val="20"/>
              </w:rPr>
              <w:t xml:space="preserve">.</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High</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scipy</w:t>
            </w:r>
          </w:p>
        </w:tc>
      </w:tr>
      <w:tr>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FR-IRT-04</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AI Question Generator</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Admin batch tool</w:t>
            </w:r>
            <w:r>
              <w:rPr>
                <w:rFonts w:ascii="Times New Roman" w:hAnsi="Times New Roman" w:eastAsia="Times New Roman"/>
                <w:color w:val="333333"/>
                <w:sz w:val="20"/>
              </w:rPr>
              <w:t xml:space="preserve"> </w:t>
            </w:r>
            <w:r>
              <w:rPr>
                <w:rStyle w:val="VerbatimChar"/>
                <w:rFonts w:ascii="Times New Roman" w:hAnsi="Times New Roman" w:eastAsia="Times New Roman"/>
                <w:color w:val="333333"/>
                <w:sz w:val="20"/>
              </w:rPr>
              <w:t xml:space="preserve">/admin/questions/generate</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produces draft questions with self-rated</w:t>
            </w:r>
            <w:r>
              <w:rPr>
                <w:rFonts w:ascii="Times New Roman" w:hAnsi="Times New Roman" w:eastAsia="Times New Roman"/>
                <w:color w:val="333333"/>
                <w:sz w:val="20"/>
              </w:rPr>
              <w:t xml:space="preserve"> </w:t>
            </w:r>
            <w:r>
              <w:rPr>
                <w:rStyle w:val="VerbatimChar"/>
                <w:rFonts w:ascii="Times New Roman" w:hAnsi="Times New Roman" w:eastAsia="Times New Roman"/>
                <w:color w:val="333333"/>
                <w:sz w:val="20"/>
              </w:rPr>
              <w:t xml:space="preserve">(a, b)</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parameters; drafts review UI lets admin Approve / Edit / Reject before items enter the bank.</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High</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OpenAI</w:t>
            </w:r>
          </w:p>
        </w:tc>
      </w:tr>
      <w:tr>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FR-IRT-05</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Bank Expansion</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Question bank grows from ≥ 60 at M1 to ≥ 150 minimum / 250 target by M4.</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High</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AI generator</w:t>
            </w:r>
          </w:p>
        </w:tc>
      </w:tr>
      <w:tr>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FR-IRT-06</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Post-Assessment AI Summary</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A 3-paragraph AI summary (strengths / weaknesses / focus areas) generated within p95 ≤ 8 s of completion; persisted in</w:t>
            </w:r>
            <w:r>
              <w:rPr>
                <w:rFonts w:ascii="Times New Roman" w:hAnsi="Times New Roman" w:eastAsia="Times New Roman"/>
                <w:color w:val="333333"/>
                <w:sz w:val="20"/>
              </w:rPr>
              <w:t xml:space="preserve"> </w:t>
            </w:r>
            <w:r>
              <w:rPr>
                <w:rStyle w:val="VerbatimChar"/>
                <w:rFonts w:ascii="Times New Roman" w:hAnsi="Times New Roman" w:eastAsia="Times New Roman"/>
                <w:color w:val="333333"/>
                <w:sz w:val="20"/>
              </w:rPr>
              <w:t xml:space="preserve">AssessmentSummaries</w:t>
            </w:r>
            <w:r>
              <w:rPr>
                <w:rFonts w:ascii="Times New Roman" w:hAnsi="Times New Roman" w:eastAsia="Times New Roman"/>
                <w:color w:val="333333"/>
                <w:sz w:val="20"/>
              </w:rPr>
              <w:t xml:space="preserve">. Full assessments only (mini-reassessments do not trigger summary generation).</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High</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AI service</w:t>
            </w:r>
          </w:p>
        </w:tc>
      </w:tr>
      <w:tr>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FR-IRT-07</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Empirical Recalibration</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Weekly Hangfire job</w:t>
            </w:r>
            <w:r>
              <w:rPr>
                <w:rFonts w:ascii="Times New Roman" w:hAnsi="Times New Roman" w:eastAsia="Times New Roman"/>
                <w:color w:val="333333"/>
                <w:sz w:val="20"/>
              </w:rPr>
              <w:t xml:space="preserve"> </w:t>
            </w:r>
            <w:r>
              <w:rPr>
                <w:rStyle w:val="VerbatimChar"/>
                <w:rFonts w:ascii="Times New Roman" w:hAnsi="Times New Roman" w:eastAsia="Times New Roman"/>
                <w:color w:val="333333"/>
                <w:sz w:val="20"/>
              </w:rPr>
              <w:t xml:space="preserve">RecalibrateIRTJob</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updates</w:t>
            </w:r>
            <w:r>
              <w:rPr>
                <w:rFonts w:ascii="Times New Roman" w:hAnsi="Times New Roman" w:eastAsia="Times New Roman"/>
                <w:color w:val="333333"/>
                <w:sz w:val="20"/>
              </w:rPr>
              <w:t xml:space="preserve"> </w:t>
            </w:r>
            <w:r>
              <w:rPr>
                <w:rStyle w:val="VerbatimChar"/>
                <w:rFonts w:ascii="Times New Roman" w:hAnsi="Times New Roman" w:eastAsia="Times New Roman"/>
                <w:color w:val="333333"/>
                <w:sz w:val="20"/>
              </w:rPr>
              <w:t xml:space="preserve">(a, b)</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for items with ≥ 50 responses via joint MLE; logs to</w:t>
            </w:r>
            <w:r>
              <w:rPr>
                <w:rFonts w:ascii="Times New Roman" w:hAnsi="Times New Roman" w:eastAsia="Times New Roman"/>
                <w:color w:val="333333"/>
                <w:sz w:val="20"/>
              </w:rPr>
              <w:t xml:space="preserve"> </w:t>
            </w:r>
            <w:r>
              <w:rPr>
                <w:rStyle w:val="VerbatimChar"/>
                <w:rFonts w:ascii="Times New Roman" w:hAnsi="Times New Roman" w:eastAsia="Times New Roman"/>
                <w:color w:val="333333"/>
                <w:sz w:val="20"/>
              </w:rPr>
              <w:t xml:space="preserve">IRTCalibrationLog</w:t>
            </w:r>
            <w:r>
              <w:rPr>
                <w:rFonts w:ascii="Times New Roman" w:hAnsi="Times New Roman" w:eastAsia="Times New Roman"/>
                <w:color w:val="333333"/>
                <w:sz w:val="20"/>
              </w:rPr>
              <w:t xml:space="preserve">. Target: ≥ 30 questions empirically calibrated by defense day.</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Medium</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Hangfire, scipy</w:t>
            </w:r>
          </w:p>
        </w:tc>
      </w:tr>
      <w:tr>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FR-IRT-08</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Code-Snippet Questions</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Questions can carry an optional</w:t>
            </w:r>
            <w:r>
              <w:rPr>
                <w:rFonts w:ascii="Times New Roman" w:hAnsi="Times New Roman" w:eastAsia="Times New Roman"/>
                <w:color w:val="333333"/>
                <w:sz w:val="20"/>
              </w:rPr>
              <w:t xml:space="preserve"> </w:t>
            </w:r>
            <w:r>
              <w:rPr>
                <w:rStyle w:val="VerbatimChar"/>
                <w:rFonts w:ascii="Times New Roman" w:hAnsi="Times New Roman" w:eastAsia="Times New Roman"/>
                <w:color w:val="333333"/>
                <w:sz w:val="20"/>
              </w:rPr>
              <w:t xml:space="preserve">CodeSnippet</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w:t>
            </w:r>
            <w:r>
              <w:rPr>
                <w:rFonts w:ascii="Times New Roman" w:hAnsi="Times New Roman" w:eastAsia="Times New Roman"/>
                <w:color w:val="333333"/>
                <w:sz w:val="20"/>
              </w:rPr>
              <w:t xml:space="preserve"> </w:t>
            </w:r>
            <w:r>
              <w:rPr>
                <w:rStyle w:val="VerbatimChar"/>
                <w:rFonts w:ascii="Times New Roman" w:hAnsi="Times New Roman" w:eastAsia="Times New Roman"/>
                <w:color w:val="333333"/>
                <w:sz w:val="20"/>
              </w:rPr>
              <w:t xml:space="preserve">CodeLanguage</w:t>
            </w:r>
            <w:r>
              <w:rPr>
                <w:rFonts w:ascii="Times New Roman" w:hAnsi="Times New Roman" w:eastAsia="Times New Roman"/>
                <w:color w:val="333333"/>
                <w:sz w:val="20"/>
              </w:rPr>
              <w:t xml:space="preserve">; rendered in the question card via Prism.</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Medium</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React, Prism</w:t>
            </w:r>
          </w:p>
        </w:tc>
      </w:tr>
      <w:tr>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FR-IRT-09</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Fallback Path</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When the AI service is unreachable, the assessment continues using the rule-based adaptive selector with</w:t>
            </w:r>
            <w:r>
              <w:rPr>
                <w:rFonts w:ascii="Times New Roman" w:hAnsi="Times New Roman" w:eastAsia="Times New Roman"/>
                <w:color w:val="333333"/>
                <w:sz w:val="20"/>
              </w:rPr>
              <w:t xml:space="preserve"> </w:t>
            </w:r>
            <w:r>
              <w:rPr>
                <w:rStyle w:val="VerbatimChar"/>
                <w:rFonts w:ascii="Times New Roman" w:hAnsi="Times New Roman" w:eastAsia="Times New Roman"/>
                <w:color w:val="333333"/>
                <w:sz w:val="20"/>
              </w:rPr>
              <w:t xml:space="preserve">IrtFallbackUsed = true</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flagged for admin review.</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High</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Rule-based selector</w:t>
            </w:r>
          </w:p>
        </w:tc>
      </w:tr>
    </w:tbl>
    <w:p>
      <w:pPr>
        <w:pStyle w:val="BodyText"/>
      </w:pPr>
      <w:r>
        <w:rPr>
          <w:bCs/>
          <w:rFonts w:ascii="Times New Roman" w:hAnsi="Times New Roman" w:eastAsia="Times New Roman"/>
          <w:b/>
          <w:sz w:val="24"/>
        </w:rPr>
        <w:t xml:space="preserve">3.3.1.12 AI Learning Path with Continuous Adaptation (F16 — extends F3 — added 2026-05-14)</w:t>
      </w:r>
    </w:p>
    <w:tbl>
      <w:tblPr>
        <w:tblStyle w:val="Table"/>
        <w:jc w:val="center"/>
        <w:tblLook w:firstRow="1" w:lastRow="0" w:firstColumn="0" w:lastColumn="0" w:noHBand="0" w:noVBand="0" w:val="0020"/>
        <w:tblBorders>
          <w:top w:val="single" w:sz="8" w:space="0" w:color="1E3A5F"/>
          <w:bottom w:val="single" w:sz="8" w:space="0" w:color="1E3A5F"/>
          <w:insideH w:val="single" w:sz="4" w:space="0" w:color="CCCCCC"/>
        </w:tblBorders>
        <w:tblW w:w="5000" w:type="pct"/>
      </w:tblPr>
      <w:tblGrid>
        <w:gridCol w:w="1584"/>
        <w:gridCol w:w="1584"/>
        <w:gridCol w:w="1584"/>
        <w:gridCol w:w="1584"/>
        <w:gridCol w:w="1584"/>
      </w:tblGrid>
      <w:tr>
        <w:trPr>
          <w:tblHeader w:val="true"/>
        </w:trPr>
        <w:tc>
          <w:tcPr>
            <w:shd w:fill="1E3A5F" w:val="clear"/>
            <w:tcMar>
              <w:top w:w="60" w:type="dxa"/>
              <w:bottom w:w="60" w:type="dxa"/>
              <w:left w:w="100" w:type="dxa"/>
              <w:right w:w="100" w:type="dxa"/>
            </w:tcMar>
          </w:tcPr>
          <w:p>
            <w:pPr>
              <w:pStyle w:val="Compact"/>
              <w:jc w:val="center"/>
            </w:pPr>
            <w:r>
              <w:rPr>
                <w:rFonts w:ascii="Times New Roman" w:hAnsi="Times New Roman" w:eastAsia="Times New Roman"/>
                <w:b/>
                <w:color w:val="FFFFFF"/>
                <w:sz w:val="20"/>
              </w:rPr>
              <w:t xml:space="preserve">ID</w:t>
            </w:r>
          </w:p>
        </w:tc>
        <w:tc>
          <w:tcPr>
            <w:shd w:fill="1E3A5F" w:val="clear"/>
            <w:tcMar>
              <w:top w:w="60" w:type="dxa"/>
              <w:bottom w:w="60" w:type="dxa"/>
              <w:left w:w="100" w:type="dxa"/>
              <w:right w:w="100" w:type="dxa"/>
            </w:tcMar>
          </w:tcPr>
          <w:p>
            <w:pPr>
              <w:pStyle w:val="Compact"/>
              <w:jc w:val="center"/>
            </w:pPr>
            <w:r>
              <w:rPr>
                <w:rFonts w:ascii="Times New Roman" w:hAnsi="Times New Roman" w:eastAsia="Times New Roman"/>
                <w:b/>
                <w:color w:val="FFFFFF"/>
                <w:sz w:val="20"/>
              </w:rPr>
              <w:t xml:space="preserve">Requirement</w:t>
            </w:r>
          </w:p>
        </w:tc>
        <w:tc>
          <w:tcPr>
            <w:shd w:fill="1E3A5F" w:val="clear"/>
            <w:tcMar>
              <w:top w:w="60" w:type="dxa"/>
              <w:bottom w:w="60" w:type="dxa"/>
              <w:left w:w="100" w:type="dxa"/>
              <w:right w:w="100" w:type="dxa"/>
            </w:tcMar>
          </w:tcPr>
          <w:p>
            <w:pPr>
              <w:pStyle w:val="Compact"/>
              <w:jc w:val="center"/>
            </w:pPr>
            <w:r>
              <w:rPr>
                <w:rFonts w:ascii="Times New Roman" w:hAnsi="Times New Roman" w:eastAsia="Times New Roman"/>
                <w:b/>
                <w:color w:val="FFFFFF"/>
                <w:sz w:val="20"/>
              </w:rPr>
              <w:t xml:space="preserve">Description</w:t>
            </w:r>
          </w:p>
        </w:tc>
        <w:tc>
          <w:tcPr>
            <w:shd w:fill="1E3A5F" w:val="clear"/>
            <w:tcMar>
              <w:top w:w="60" w:type="dxa"/>
              <w:bottom w:w="60" w:type="dxa"/>
              <w:left w:w="100" w:type="dxa"/>
              <w:right w:w="100" w:type="dxa"/>
            </w:tcMar>
          </w:tcPr>
          <w:p>
            <w:pPr>
              <w:pStyle w:val="Compact"/>
              <w:jc w:val="center"/>
            </w:pPr>
            <w:r>
              <w:rPr>
                <w:rFonts w:ascii="Times New Roman" w:hAnsi="Times New Roman" w:eastAsia="Times New Roman"/>
                <w:b/>
                <w:color w:val="FFFFFF"/>
                <w:sz w:val="20"/>
              </w:rPr>
              <w:t xml:space="preserve">Priority</w:t>
            </w:r>
          </w:p>
        </w:tc>
        <w:tc>
          <w:tcPr>
            <w:shd w:fill="1E3A5F" w:val="clear"/>
            <w:tcMar>
              <w:top w:w="60" w:type="dxa"/>
              <w:bottom w:w="60" w:type="dxa"/>
              <w:left w:w="100" w:type="dxa"/>
              <w:right w:w="100" w:type="dxa"/>
            </w:tcMar>
          </w:tcPr>
          <w:p>
            <w:pPr>
              <w:pStyle w:val="Compact"/>
              <w:jc w:val="center"/>
            </w:pPr>
            <w:r>
              <w:rPr>
                <w:rFonts w:ascii="Times New Roman" w:hAnsi="Times New Roman" w:eastAsia="Times New Roman"/>
                <w:b/>
                <w:color w:val="FFFFFF"/>
                <w:sz w:val="20"/>
              </w:rPr>
              <w:t xml:space="preserve">Dependencies</w:t>
            </w:r>
          </w:p>
        </w:tc>
      </w:tr>
      <w:tr>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FR-PATHAI-01</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AI Path Generator</w:t>
            </w:r>
          </w:p>
        </w:tc>
        <w:tc>
          <w:tcPr>
            <w:tcMar>
              <w:top w:w="40" w:type="dxa"/>
              <w:bottom w:w="40" w:type="dxa"/>
              <w:left w:w="80" w:type="dxa"/>
              <w:right w:w="80" w:type="dxa"/>
            </w:tcMar>
          </w:tcPr>
          <w:p>
            <w:pPr>
              <w:pStyle w:val="Compact"/>
              <w:jc w:val="left"/>
            </w:pPr>
            <w:r>
              <w:rPr>
                <w:rStyle w:val="VerbatimChar"/>
                <w:rFonts w:ascii="Times New Roman" w:hAnsi="Times New Roman" w:eastAsia="Times New Roman"/>
                <w:color w:val="333333"/>
                <w:sz w:val="20"/>
              </w:rPr>
              <w:t xml:space="preserve">GenerateLearningPathJob</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calls AI service</w:t>
            </w:r>
            <w:r>
              <w:rPr>
                <w:rFonts w:ascii="Times New Roman" w:hAnsi="Times New Roman" w:eastAsia="Times New Roman"/>
                <w:color w:val="333333"/>
                <w:sz w:val="20"/>
              </w:rPr>
              <w:t xml:space="preserve"> </w:t>
            </w:r>
            <w:r>
              <w:rPr>
                <w:rStyle w:val="VerbatimChar"/>
                <w:rFonts w:ascii="Times New Roman" w:hAnsi="Times New Roman" w:eastAsia="Times New Roman"/>
                <w:color w:val="333333"/>
                <w:sz w:val="20"/>
              </w:rPr>
              <w:t xml:space="preserve">POST /api/generate-path</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using hybrid retrieval (cosine top-20 over</w:t>
            </w:r>
            <w:r>
              <w:rPr>
                <w:rFonts w:ascii="Times New Roman" w:hAnsi="Times New Roman" w:eastAsia="Times New Roman"/>
                <w:color w:val="333333"/>
                <w:sz w:val="20"/>
              </w:rPr>
              <w:t xml:space="preserve"> </w:t>
            </w:r>
            <w:r>
              <w:rPr>
                <w:rStyle w:val="VerbatimChar"/>
                <w:rFonts w:ascii="Times New Roman" w:hAnsi="Times New Roman" w:eastAsia="Times New Roman"/>
                <w:color w:val="333333"/>
                <w:sz w:val="20"/>
              </w:rPr>
              <w:t xml:space="preserve">text-embedding-3-small</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task vectors) + LLM rerank to 5–10 final tasks. p95 ≤ 15 s.</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High</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AI service, embeddings</w:t>
            </w:r>
          </w:p>
        </w:tc>
      </w:tr>
      <w:tr>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FR-PATHAI-02</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Rich Task Metadata</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Every task carries</w:t>
            </w:r>
            <w:r>
              <w:rPr>
                <w:rFonts w:ascii="Times New Roman" w:hAnsi="Times New Roman" w:eastAsia="Times New Roman"/>
                <w:color w:val="333333"/>
                <w:sz w:val="20"/>
              </w:rPr>
              <w:t xml:space="preserve"> </w:t>
            </w:r>
            <w:r>
              <w:rPr>
                <w:rStyle w:val="VerbatimChar"/>
                <w:rFonts w:ascii="Times New Roman" w:hAnsi="Times New Roman" w:eastAsia="Times New Roman"/>
                <w:color w:val="333333"/>
                <w:sz w:val="20"/>
              </w:rPr>
              <w:t xml:space="preserve">SkillTagsJson</w:t>
            </w:r>
            <w:r>
              <w:rPr>
                <w:rFonts w:ascii="Times New Roman" w:hAnsi="Times New Roman" w:eastAsia="Times New Roman"/>
                <w:color w:val="333333"/>
                <w:sz w:val="20"/>
              </w:rPr>
              <w:t xml:space="preserve">,</w:t>
            </w:r>
            <w:r>
              <w:rPr>
                <w:rFonts w:ascii="Times New Roman" w:hAnsi="Times New Roman" w:eastAsia="Times New Roman"/>
                <w:color w:val="333333"/>
                <w:sz w:val="20"/>
              </w:rPr>
              <w:t xml:space="preserve"> </w:t>
            </w:r>
            <w:r>
              <w:rPr>
                <w:rStyle w:val="VerbatimChar"/>
                <w:rFonts w:ascii="Times New Roman" w:hAnsi="Times New Roman" w:eastAsia="Times New Roman"/>
                <w:color w:val="333333"/>
                <w:sz w:val="20"/>
              </w:rPr>
              <w:t xml:space="preserve">LearningGainJson</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per skill, and enforced</w:t>
            </w:r>
            <w:r>
              <w:rPr>
                <w:rFonts w:ascii="Times New Roman" w:hAnsi="Times New Roman" w:eastAsia="Times New Roman"/>
                <w:color w:val="333333"/>
                <w:sz w:val="20"/>
              </w:rPr>
              <w:t xml:space="preserve"> </w:t>
            </w:r>
            <w:r>
              <w:rPr>
                <w:rStyle w:val="VerbatimChar"/>
                <w:rFonts w:ascii="Times New Roman" w:hAnsi="Times New Roman" w:eastAsia="Times New Roman"/>
                <w:color w:val="333333"/>
                <w:sz w:val="20"/>
              </w:rPr>
              <w:t xml:space="preserve">Prerequisites</w:t>
            </w:r>
            <w:r>
              <w:rPr>
                <w:rFonts w:ascii="Times New Roman" w:hAnsi="Times New Roman" w:eastAsia="Times New Roman"/>
                <w:color w:val="333333"/>
                <w:sz w:val="20"/>
              </w:rPr>
              <w:t xml:space="preserve">. Existing tasks are backfilled via a one-time migration.</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High</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EF Core</w:t>
            </w:r>
          </w:p>
        </w:tc>
      </w:tr>
      <w:tr>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FR-PATHAI-03</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Per-Task AI Framing</w:t>
            </w:r>
          </w:p>
        </w:tc>
        <w:tc>
          <w:tcPr>
            <w:tcMar>
              <w:top w:w="40" w:type="dxa"/>
              <w:bottom w:w="40" w:type="dxa"/>
              <w:left w:w="80" w:type="dxa"/>
              <w:right w:w="80" w:type="dxa"/>
            </w:tcMar>
          </w:tcPr>
          <w:p>
            <w:pPr>
              <w:pStyle w:val="Compact"/>
              <w:jc w:val="left"/>
            </w:pPr>
            <w:r>
              <w:rPr>
                <w:rStyle w:val="VerbatimChar"/>
                <w:rFonts w:ascii="Times New Roman" w:hAnsi="Times New Roman" w:eastAsia="Times New Roman"/>
                <w:color w:val="333333"/>
                <w:sz w:val="20"/>
              </w:rPr>
              <w:t xml:space="preserve">POST /api/task-framing</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produces a short</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w:t>
            </w:r>
            <w:r>
              <w:rPr>
                <w:rFonts w:ascii="Times New Roman" w:hAnsi="Times New Roman" w:eastAsia="Times New Roman"/>
                <w:color w:val="333333"/>
                <w:sz w:val="20"/>
              </w:rPr>
              <w:t xml:space="preserve">why this matters for you / focus areas / common pitfalls</w:t>
            </w:r>
            <w:r>
              <w:rPr>
                <w:rFonts w:ascii="Times New Roman" w:hAnsi="Times New Roman" w:eastAsia="Times New Roman"/>
                <w:color w:val="333333"/>
                <w:sz w:val="20"/>
              </w:rPr>
              <w:t xml:space="preserve">”</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passage, cached in</w:t>
            </w:r>
            <w:r>
              <w:rPr>
                <w:rFonts w:ascii="Times New Roman" w:hAnsi="Times New Roman" w:eastAsia="Times New Roman"/>
                <w:color w:val="333333"/>
                <w:sz w:val="20"/>
              </w:rPr>
              <w:t xml:space="preserve"> </w:t>
            </w:r>
            <w:r>
              <w:rPr>
                <w:rStyle w:val="VerbatimChar"/>
                <w:rFonts w:ascii="Times New Roman" w:hAnsi="Times New Roman" w:eastAsia="Times New Roman"/>
                <w:color w:val="333333"/>
                <w:sz w:val="20"/>
              </w:rPr>
              <w:t xml:space="preserve">TaskFramings</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with 7-day TTL, displayed on the task page above the existing description.</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High</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AI service</w:t>
            </w:r>
          </w:p>
        </w:tc>
      </w:tr>
      <w:tr>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FR-PATHAI-04</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AI Task Generator</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Admin batch tool</w:t>
            </w:r>
            <w:r>
              <w:rPr>
                <w:rFonts w:ascii="Times New Roman" w:hAnsi="Times New Roman" w:eastAsia="Times New Roman"/>
                <w:color w:val="333333"/>
                <w:sz w:val="20"/>
              </w:rPr>
              <w:t xml:space="preserve"> </w:t>
            </w:r>
            <w:r>
              <w:rPr>
                <w:rStyle w:val="VerbatimChar"/>
                <w:rFonts w:ascii="Times New Roman" w:hAnsi="Times New Roman" w:eastAsia="Times New Roman"/>
                <w:color w:val="333333"/>
                <w:sz w:val="20"/>
              </w:rPr>
              <w:t xml:space="preserve">/admin/tasks/generate</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produces draft tasks; admin reviews and approves before tasks enter the library. Library grows from 21 (M1) to ≥ 40 minimum / 50 target (M4).</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High</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AI service</w:t>
            </w:r>
          </w:p>
        </w:tc>
      </w:tr>
      <w:tr>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FR-PATHAI-05</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Reasoning Audit</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Each generated path persists</w:t>
            </w:r>
            <w:r>
              <w:rPr>
                <w:rFonts w:ascii="Times New Roman" w:hAnsi="Times New Roman" w:eastAsia="Times New Roman"/>
                <w:color w:val="333333"/>
                <w:sz w:val="20"/>
              </w:rPr>
              <w:t xml:space="preserve"> </w:t>
            </w:r>
            <w:r>
              <w:rPr>
                <w:rStyle w:val="VerbatimChar"/>
                <w:rFonts w:ascii="Times New Roman" w:hAnsi="Times New Roman" w:eastAsia="Times New Roman"/>
                <w:color w:val="333333"/>
                <w:sz w:val="20"/>
              </w:rPr>
              <w:t xml:space="preserve">AIReasoning</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and</w:t>
            </w:r>
            <w:r>
              <w:rPr>
                <w:rFonts w:ascii="Times New Roman" w:hAnsi="Times New Roman" w:eastAsia="Times New Roman"/>
                <w:color w:val="333333"/>
                <w:sz w:val="20"/>
              </w:rPr>
              <w:t xml:space="preserve"> </w:t>
            </w:r>
            <w:r>
              <w:rPr>
                <w:rStyle w:val="VerbatimChar"/>
                <w:rFonts w:ascii="Times New Roman" w:hAnsi="Times New Roman" w:eastAsia="Times New Roman"/>
                <w:color w:val="333333"/>
                <w:sz w:val="20"/>
              </w:rPr>
              <w:t xml:space="preserve">FocusSkillsJson</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per task so the supervisor can audit the generation rationale.</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Medium</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EF Core</w:t>
            </w:r>
          </w:p>
        </w:tc>
      </w:tr>
      <w:tr>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FR-PATHAI-06</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Fallback to Template</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When the AI service is unreachable, the system falls back to the template-based generator;</w:t>
            </w:r>
            <w:r>
              <w:rPr>
                <w:rFonts w:ascii="Times New Roman" w:hAnsi="Times New Roman" w:eastAsia="Times New Roman"/>
                <w:color w:val="333333"/>
                <w:sz w:val="20"/>
              </w:rPr>
              <w:t xml:space="preserve"> </w:t>
            </w:r>
            <w:r>
              <w:rPr>
                <w:rStyle w:val="VerbatimChar"/>
                <w:rFonts w:ascii="Times New Roman" w:hAnsi="Times New Roman" w:eastAsia="Times New Roman"/>
                <w:color w:val="333333"/>
                <w:sz w:val="20"/>
              </w:rPr>
              <w:t xml:space="preserve">LearningPath.Source = TemplateFallback</w:t>
            </w:r>
            <w:r>
              <w:rPr>
                <w:rFonts w:ascii="Times New Roman" w:hAnsi="Times New Roman" w:eastAsia="Times New Roman"/>
                <w:color w:val="333333"/>
                <w:sz w:val="20"/>
              </w:rPr>
              <w:t xml:space="preserve">.</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High</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Template-based generator</w:t>
            </w:r>
          </w:p>
        </w:tc>
      </w:tr>
      <w:tr>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FR-ADAPT-01</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Adaptation Triggers</w:t>
            </w:r>
          </w:p>
        </w:tc>
        <w:tc>
          <w:tcPr>
            <w:tcMar>
              <w:top w:w="40" w:type="dxa"/>
              <w:bottom w:w="40" w:type="dxa"/>
              <w:left w:w="80" w:type="dxa"/>
              <w:right w:w="80" w:type="dxa"/>
            </w:tcMar>
          </w:tcPr>
          <w:p>
            <w:pPr>
              <w:pStyle w:val="Compact"/>
              <w:jc w:val="left"/>
            </w:pPr>
            <w:r>
              <w:rPr>
                <w:rStyle w:val="VerbatimChar"/>
                <w:rFonts w:ascii="Times New Roman" w:hAnsi="Times New Roman" w:eastAsia="Times New Roman"/>
                <w:color w:val="333333"/>
                <w:sz w:val="20"/>
              </w:rPr>
              <w:t xml:space="preserve">PathAdaptationJob</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triggers on (a) every 3 completed</w:t>
            </w:r>
            <w:r>
              <w:rPr>
                <w:rFonts w:ascii="Times New Roman" w:hAnsi="Times New Roman" w:eastAsia="Times New Roman"/>
                <w:color w:val="333333"/>
                <w:sz w:val="20"/>
              </w:rPr>
              <w:t xml:space="preserve"> </w:t>
            </w:r>
            <w:r>
              <w:rPr>
                <w:rStyle w:val="VerbatimChar"/>
                <w:rFonts w:ascii="Times New Roman" w:hAnsi="Times New Roman" w:eastAsia="Times New Roman"/>
                <w:color w:val="333333"/>
                <w:sz w:val="20"/>
              </w:rPr>
              <w:t xml:space="preserve">PathTasks</w:t>
            </w:r>
            <w:r>
              <w:rPr>
                <w:rFonts w:ascii="Times New Roman" w:hAnsi="Times New Roman" w:eastAsia="Times New Roman"/>
                <w:color w:val="333333"/>
                <w:sz w:val="20"/>
              </w:rPr>
              <w:t xml:space="preserve">, (b) max category-score swing &gt; 10 pt, (c) path 100 %, (d) on-demand. Default cooldown 24 h; bypassed by (c) and (d).</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High</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Hangfire</w:t>
            </w:r>
          </w:p>
        </w:tc>
      </w:tr>
      <w:tr>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FR-ADAPT-02</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Signal-Scoped Adaptation</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Swing 10–20 = reorder only; 20–30 = reorder or single swap; &gt; 30 or 100 % = reorder or multiple swaps.</w:t>
            </w:r>
            <w:r>
              <w:rPr>
                <w:rFonts w:ascii="Times New Roman" w:hAnsi="Times New Roman" w:eastAsia="Times New Roman"/>
                <w:color w:val="333333"/>
                <w:sz w:val="20"/>
              </w:rPr>
              <w:t xml:space="preserve"> </w:t>
            </w:r>
            <w:r>
              <w:rPr>
                <w:bCs/>
                <w:rFonts w:ascii="Times New Roman" w:hAnsi="Times New Roman" w:eastAsia="Times New Roman"/>
                <w:b/>
                <w:color w:val="333333"/>
                <w:sz w:val="20"/>
              </w:rPr>
              <w:t xml:space="preserve">No mid-path full regeneration</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 only graduation triggers a full new path.</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High</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Adaptation logic</w:t>
            </w:r>
          </w:p>
        </w:tc>
      </w:tr>
      <w:tr>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FR-ADAPT-03</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Auto-Apply vs Pending</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Auto-apply when</w:t>
            </w:r>
            <w:r>
              <w:rPr>
                <w:rFonts w:ascii="Times New Roman" w:hAnsi="Times New Roman" w:eastAsia="Times New Roman"/>
                <w:color w:val="333333"/>
                <w:sz w:val="20"/>
              </w:rPr>
              <w:t xml:space="preserve"> </w:t>
            </w:r>
            <w:r>
              <w:rPr>
                <w:rStyle w:val="VerbatimChar"/>
                <w:rFonts w:ascii="Times New Roman" w:hAnsi="Times New Roman" w:eastAsia="Times New Roman"/>
                <w:color w:val="333333"/>
                <w:sz w:val="20"/>
              </w:rPr>
              <w:t xml:space="preserve">type = reorder AND confidence &gt; 0.8 AND intra-skill-area</w:t>
            </w:r>
            <w:r>
              <w:rPr>
                <w:rFonts w:ascii="Times New Roman" w:hAnsi="Times New Roman" w:eastAsia="Times New Roman"/>
                <w:color w:val="333333"/>
                <w:sz w:val="20"/>
              </w:rPr>
              <w:t xml:space="preserve">; otherwise stage as Pending and surface in proposal modal on</w:t>
            </w:r>
            <w:r>
              <w:rPr>
                <w:rFonts w:ascii="Times New Roman" w:hAnsi="Times New Roman" w:eastAsia="Times New Roman"/>
                <w:color w:val="333333"/>
                <w:sz w:val="20"/>
              </w:rPr>
              <w:t xml:space="preserve"> </w:t>
            </w:r>
            <w:r>
              <w:rPr>
                <w:rStyle w:val="VerbatimChar"/>
                <w:rFonts w:ascii="Times New Roman" w:hAnsi="Times New Roman" w:eastAsia="Times New Roman"/>
                <w:color w:val="333333"/>
                <w:sz w:val="20"/>
              </w:rPr>
              <w:t xml:space="preserve">/path</w:t>
            </w:r>
            <w:r>
              <w:rPr>
                <w:rFonts w:ascii="Times New Roman" w:hAnsi="Times New Roman" w:eastAsia="Times New Roman"/>
                <w:color w:val="333333"/>
                <w:sz w:val="20"/>
              </w:rPr>
              <w:t xml:space="preserve">. Pending auto-expires after 7 days.</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High</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Frontend modal</w:t>
            </w:r>
          </w:p>
        </w:tc>
      </w:tr>
      <w:tr>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FR-ADAPT-04</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Mini Reassessment</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Optional 10-question reassessment at 50 % progress. Reuses the F15 IRT engine; seeds θ from the learner’s smoothed skill profile. Mini-reassessments do</w:t>
            </w:r>
            <w:r>
              <w:rPr>
                <w:rFonts w:ascii="Times New Roman" w:hAnsi="Times New Roman" w:eastAsia="Times New Roman"/>
                <w:color w:val="333333"/>
                <w:sz w:val="20"/>
              </w:rPr>
              <w:t xml:space="preserve"> </w:t>
            </w:r>
            <w:r>
              <w:rPr>
                <w:iCs/>
                <w:rFonts w:ascii="Times New Roman" w:hAnsi="Times New Roman" w:eastAsia="Times New Roman"/>
                <w:i/>
                <w:color w:val="333333"/>
                <w:sz w:val="20"/>
              </w:rPr>
              <w:t xml:space="preserve">not</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trigger path regeneration.</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Medium</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F15 engine</w:t>
            </w:r>
          </w:p>
        </w:tc>
      </w:tr>
      <w:tr>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FR-ADAPT-05</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Full Reassessment + Graduation</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Mandatory 30-question full reassessment at 100 %.</w:t>
            </w:r>
            <w:r>
              <w:rPr>
                <w:rFonts w:ascii="Times New Roman" w:hAnsi="Times New Roman" w:eastAsia="Times New Roman"/>
                <w:color w:val="333333"/>
                <w:sz w:val="20"/>
              </w:rPr>
              <w:t xml:space="preserve"> </w:t>
            </w:r>
            <w:r>
              <w:rPr>
                <w:rStyle w:val="VerbatimChar"/>
                <w:rFonts w:ascii="Times New Roman" w:hAnsi="Times New Roman" w:eastAsia="Times New Roman"/>
                <w:color w:val="333333"/>
                <w:sz w:val="20"/>
              </w:rPr>
              <w:t xml:space="preserve">/learning-path/graduation</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shows Before/After skill radar + AI journey summary + Next Phase CTA.</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High</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F15 engine</w:t>
            </w:r>
          </w:p>
        </w:tc>
      </w:tr>
      <w:tr>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FR-ADAPT-06</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Next-Phase Path</w:t>
            </w:r>
          </w:p>
        </w:tc>
        <w:tc>
          <w:tcPr>
            <w:shd w:fill="F0F4F8" w:val="clear"/>
            <w:tcMar>
              <w:top w:w="40" w:type="dxa"/>
              <w:bottom w:w="40" w:type="dxa"/>
              <w:left w:w="80" w:type="dxa"/>
              <w:right w:w="80" w:type="dxa"/>
            </w:tcMar>
          </w:tcPr>
          <w:p>
            <w:pPr>
              <w:pStyle w:val="Compact"/>
              <w:jc w:val="left"/>
            </w:pPr>
            <w:r>
              <w:rPr>
                <w:rStyle w:val="VerbatimChar"/>
                <w:rFonts w:ascii="Times New Roman" w:hAnsi="Times New Roman" w:eastAsia="Times New Roman"/>
                <w:color w:val="333333"/>
                <w:sz w:val="20"/>
              </w:rPr>
              <w:t xml:space="preserve">POST /learning-paths/me/next-phase</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(after Full reassessment) generates a new</w:t>
            </w:r>
            <w:r>
              <w:rPr>
                <w:rFonts w:ascii="Times New Roman" w:hAnsi="Times New Roman" w:eastAsia="Times New Roman"/>
                <w:color w:val="333333"/>
                <w:sz w:val="20"/>
              </w:rPr>
              <w:t xml:space="preserve"> </w:t>
            </w:r>
            <w:r>
              <w:rPr>
                <w:rStyle w:val="VerbatimChar"/>
                <w:rFonts w:ascii="Times New Roman" w:hAnsi="Times New Roman" w:eastAsia="Times New Roman"/>
                <w:color w:val="333333"/>
                <w:sz w:val="20"/>
              </w:rPr>
              <w:t xml:space="preserve">LearningPath</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with</w:t>
            </w:r>
            <w:r>
              <w:rPr>
                <w:rFonts w:ascii="Times New Roman" w:hAnsi="Times New Roman" w:eastAsia="Times New Roman"/>
                <w:color w:val="333333"/>
                <w:sz w:val="20"/>
              </w:rPr>
              <w:t xml:space="preserve"> </w:t>
            </w:r>
            <w:r>
              <w:rPr>
                <w:rStyle w:val="VerbatimChar"/>
                <w:rFonts w:ascii="Times New Roman" w:hAnsi="Times New Roman" w:eastAsia="Times New Roman"/>
                <w:color w:val="333333"/>
                <w:sz w:val="20"/>
              </w:rPr>
              <w:t xml:space="preserve">Version += 1</w:t>
            </w:r>
            <w:r>
              <w:rPr>
                <w:rFonts w:ascii="Times New Roman" w:hAnsi="Times New Roman" w:eastAsia="Times New Roman"/>
                <w:color w:val="333333"/>
                <w:sz w:val="20"/>
              </w:rPr>
              <w:t xml:space="preserve">,</w:t>
            </w:r>
            <w:r>
              <w:rPr>
                <w:rFonts w:ascii="Times New Roman" w:hAnsi="Times New Roman" w:eastAsia="Times New Roman"/>
                <w:color w:val="333333"/>
                <w:sz w:val="20"/>
              </w:rPr>
              <w:t xml:space="preserve"> </w:t>
            </w:r>
            <w:r>
              <w:rPr>
                <w:rStyle w:val="VerbatimChar"/>
                <w:rFonts w:ascii="Times New Roman" w:hAnsi="Times New Roman" w:eastAsia="Times New Roman"/>
                <w:color w:val="333333"/>
                <w:sz w:val="20"/>
              </w:rPr>
              <w:t xml:space="preserve">difficultyBias = +1</w:t>
            </w:r>
            <w:r>
              <w:rPr>
                <w:rFonts w:ascii="Times New Roman" w:hAnsi="Times New Roman" w:eastAsia="Times New Roman"/>
                <w:color w:val="333333"/>
                <w:sz w:val="20"/>
              </w:rPr>
              <w:t xml:space="preserve">, excluding all prior completed tasks. Archives the previous path.</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High</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F16 generator</w:t>
            </w:r>
          </w:p>
        </w:tc>
      </w:tr>
      <w:tr>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FR-ADAPT-07</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Full Audit Trail</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Each adaptation cycle writes a</w:t>
            </w:r>
            <w:r>
              <w:rPr>
                <w:rFonts w:ascii="Times New Roman" w:hAnsi="Times New Roman" w:eastAsia="Times New Roman"/>
                <w:color w:val="333333"/>
                <w:sz w:val="20"/>
              </w:rPr>
              <w:t xml:space="preserve"> </w:t>
            </w:r>
            <w:r>
              <w:rPr>
                <w:rStyle w:val="VerbatimChar"/>
                <w:rFonts w:ascii="Times New Roman" w:hAnsi="Times New Roman" w:eastAsia="Times New Roman"/>
                <w:color w:val="333333"/>
                <w:sz w:val="20"/>
              </w:rPr>
              <w:t xml:space="preserve">PathAdaptationEvents</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row with</w:t>
            </w:r>
            <w:r>
              <w:rPr>
                <w:rFonts w:ascii="Times New Roman" w:hAnsi="Times New Roman" w:eastAsia="Times New Roman"/>
                <w:color w:val="333333"/>
                <w:sz w:val="20"/>
              </w:rPr>
              <w:t xml:space="preserve"> </w:t>
            </w:r>
            <w:r>
              <w:rPr>
                <w:rStyle w:val="VerbatimChar"/>
                <w:rFonts w:ascii="Times New Roman" w:hAnsi="Times New Roman" w:eastAsia="Times New Roman"/>
                <w:color w:val="333333"/>
                <w:sz w:val="20"/>
              </w:rPr>
              <w:t xml:space="preserve">BeforeStateJson</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w:t>
            </w:r>
            <w:r>
              <w:rPr>
                <w:rFonts w:ascii="Times New Roman" w:hAnsi="Times New Roman" w:eastAsia="Times New Roman"/>
                <w:color w:val="333333"/>
                <w:sz w:val="20"/>
              </w:rPr>
              <w:t xml:space="preserve"> </w:t>
            </w:r>
            <w:r>
              <w:rPr>
                <w:rStyle w:val="VerbatimChar"/>
                <w:rFonts w:ascii="Times New Roman" w:hAnsi="Times New Roman" w:eastAsia="Times New Roman"/>
                <w:color w:val="333333"/>
                <w:sz w:val="20"/>
              </w:rPr>
              <w:t xml:space="preserve">AfterStateJson</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w:t>
            </w:r>
            <w:r>
              <w:rPr>
                <w:rFonts w:ascii="Times New Roman" w:hAnsi="Times New Roman" w:eastAsia="Times New Roman"/>
                <w:color w:val="333333"/>
                <w:sz w:val="20"/>
              </w:rPr>
              <w:t xml:space="preserve"> </w:t>
            </w:r>
            <w:r>
              <w:rPr>
                <w:rStyle w:val="VerbatimChar"/>
                <w:rFonts w:ascii="Times New Roman" w:hAnsi="Times New Roman" w:eastAsia="Times New Roman"/>
                <w:color w:val="333333"/>
                <w:sz w:val="20"/>
              </w:rPr>
              <w:t xml:space="preserve">AIReasoningText</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w:t>
            </w:r>
            <w:r>
              <w:rPr>
                <w:rFonts w:ascii="Times New Roman" w:hAnsi="Times New Roman" w:eastAsia="Times New Roman"/>
                <w:color w:val="333333"/>
                <w:sz w:val="20"/>
              </w:rPr>
              <w:t xml:space="preserve"> </w:t>
            </w:r>
            <w:r>
              <w:rPr>
                <w:rStyle w:val="VerbatimChar"/>
                <w:rFonts w:ascii="Times New Roman" w:hAnsi="Times New Roman" w:eastAsia="Times New Roman"/>
                <w:color w:val="333333"/>
                <w:sz w:val="20"/>
              </w:rPr>
              <w:t xml:space="preserve">ConfidenceScore</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w:t>
            </w:r>
            <w:r>
              <w:rPr>
                <w:rFonts w:ascii="Times New Roman" w:hAnsi="Times New Roman" w:eastAsia="Times New Roman"/>
                <w:color w:val="333333"/>
                <w:sz w:val="20"/>
              </w:rPr>
              <w:t xml:space="preserve"> </w:t>
            </w:r>
            <w:r>
              <w:rPr>
                <w:rStyle w:val="VerbatimChar"/>
                <w:rFonts w:ascii="Times New Roman" w:hAnsi="Times New Roman" w:eastAsia="Times New Roman"/>
                <w:color w:val="333333"/>
                <w:sz w:val="20"/>
              </w:rPr>
              <w:t xml:space="preserve">ActionsJson</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(incl. rejected) +</w:t>
            </w:r>
            <w:r>
              <w:rPr>
                <w:rFonts w:ascii="Times New Roman" w:hAnsi="Times New Roman" w:eastAsia="Times New Roman"/>
                <w:color w:val="333333"/>
                <w:sz w:val="20"/>
              </w:rPr>
              <w:t xml:space="preserve"> </w:t>
            </w:r>
            <w:r>
              <w:rPr>
                <w:rStyle w:val="VerbatimChar"/>
                <w:rFonts w:ascii="Times New Roman" w:hAnsi="Times New Roman" w:eastAsia="Times New Roman"/>
                <w:color w:val="333333"/>
                <w:sz w:val="20"/>
              </w:rPr>
              <w:t xml:space="preserve">LearnerDecision</w:t>
            </w:r>
            <w:r>
              <w:rPr>
                <w:rFonts w:ascii="Times New Roman" w:hAnsi="Times New Roman" w:eastAsia="Times New Roman"/>
                <w:color w:val="333333"/>
                <w:sz w:val="20"/>
              </w:rPr>
              <w:t xml:space="preserve">.</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High</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EF Core</w:t>
            </w:r>
          </w:p>
        </w:tc>
      </w:tr>
    </w:tbl>
    <w:bookmarkEnd w:id="74"/>
    <w:bookmarkStart w:id="75" w:name="non-functional-requirements-nfr"/>
    <w:p>
      <w:pPr>
        <w:pStyle w:val="Heading3"/>
      </w:pPr>
      <w:r>
        <w:rPr>
          <w:bCs/>
          <w:rFonts w:ascii="Times New Roman" w:hAnsi="Times New Roman" w:eastAsia="Times New Roman"/>
          <w:b/>
          <w:sz w:val="24"/>
        </w:rPr>
        <w:t xml:space="preserve">3.3.2 Non-Functional Requirements (NFR)</w:t>
      </w:r>
    </w:p>
    <w:p>
      <w:pPr>
        <w:pStyle w:val="FirstParagraph"/>
      </w:pPr>
      <w:r>
        <w:rPr>
          <w:rFonts w:ascii="Times New Roman" w:hAnsi="Times New Roman" w:eastAsia="Times New Roman"/>
          <w:sz w:val="24"/>
        </w:rPr>
        <w:t xml:space="preserve">Non-functional requirements define the quality attributes, operational constraints, and system characteristics that govern</w:t>
      </w:r>
      <w:r>
        <w:rPr>
          <w:rFonts w:ascii="Times New Roman" w:hAnsi="Times New Roman" w:eastAsia="Times New Roman"/>
          <w:sz w:val="24"/>
        </w:rPr>
        <w:t xml:space="preserve"> </w:t>
      </w:r>
      <w:r>
        <w:rPr>
          <w:bCs/>
          <w:rFonts w:ascii="Times New Roman" w:hAnsi="Times New Roman" w:eastAsia="Times New Roman"/>
          <w:b/>
          <w:sz w:val="24"/>
        </w:rPr>
        <w:t xml:space="preserve">how</w:t>
      </w:r>
      <w:r>
        <w:rPr>
          <w:rFonts w:ascii="Times New Roman" w:hAnsi="Times New Roman" w:eastAsia="Times New Roman"/>
          <w:sz w:val="24"/>
        </w:rPr>
        <w:t xml:space="preserve"> </w:t>
      </w:r>
      <w:r>
        <w:rPr>
          <w:rFonts w:ascii="Times New Roman" w:hAnsi="Times New Roman" w:eastAsia="Times New Roman"/>
          <w:sz w:val="24"/>
        </w:rPr>
        <w:t xml:space="preserve">the platform performs its functions. These requirements are organized by quality attribute category following the ISO/IEC 25010 quality model.</w:t>
      </w:r>
    </w:p>
    <w:p>
      <w:pPr>
        <w:pStyle w:val="BodyText"/>
      </w:pPr>
      <w:r>
        <w:rPr>
          <w:bCs/>
          <w:rFonts w:ascii="Times New Roman" w:hAnsi="Times New Roman" w:eastAsia="Times New Roman"/>
          <w:b/>
          <w:sz w:val="24"/>
        </w:rPr>
        <w:t xml:space="preserve">3.3.2.1 Performance Requirements</w:t>
      </w:r>
    </w:p>
    <w:p>
      <w:pPr>
        <w:pStyle w:val="BodyText"/>
      </w:pPr>
      <w:r>
        <w:rPr>
          <w:rFonts w:ascii="Times New Roman" w:hAnsi="Times New Roman" w:eastAsia="Times New Roman"/>
          <w:sz w:val="24"/>
        </w:rPr>
        <w:t xml:space="preserve">NFR targets are calibrated for the</w:t>
      </w:r>
      <w:r>
        <w:rPr>
          <w:rFonts w:ascii="Times New Roman" w:hAnsi="Times New Roman" w:eastAsia="Times New Roman"/>
          <w:sz w:val="24"/>
        </w:rPr>
        <w:t xml:space="preserve"> </w:t>
      </w:r>
      <w:r>
        <w:rPr>
          <w:bCs/>
          <w:rFonts w:ascii="Times New Roman" w:hAnsi="Times New Roman" w:eastAsia="Times New Roman"/>
          <w:b/>
          <w:sz w:val="24"/>
        </w:rPr>
        <w:t xml:space="preserve">demo / defense window</w:t>
      </w:r>
      <w:r>
        <w:rPr>
          <w:rFonts w:ascii="Times New Roman" w:hAnsi="Times New Roman" w:eastAsia="Times New Roman"/>
          <w:sz w:val="24"/>
        </w:rPr>
        <w:t xml:space="preserve"> </w:t>
      </w:r>
      <w:r>
        <w:rPr>
          <w:rFonts w:ascii="Times New Roman" w:hAnsi="Times New Roman" w:eastAsia="Times New Roman"/>
          <w:sz w:val="24"/>
        </w:rPr>
        <w:t xml:space="preserve">(local stack, single machine, ≤ 100 concurrent users). The aspirational production-grade targets (sub-200 ms API, 99.5 % uptime, etc.) are deferred along with the Azure rollout — they are not part of the MVP acceptance bar.</w:t>
      </w:r>
    </w:p>
    <w:tbl>
      <w:tblPr>
        <w:tblStyle w:val="Table"/>
        <w:jc w:val="center"/>
        <w:tblLook w:firstRow="1" w:lastRow="0" w:firstColumn="0" w:lastColumn="0" w:noHBand="0" w:noVBand="0" w:val="0020"/>
        <w:tblBorders>
          <w:top w:val="single" w:sz="8" w:space="0" w:color="1E3A5F"/>
          <w:bottom w:val="single" w:sz="8" w:space="0" w:color="1E3A5F"/>
          <w:insideH w:val="single" w:sz="4" w:space="0" w:color="CCCCCC"/>
        </w:tblBorders>
        <w:tblW w:w="5000" w:type="pct"/>
      </w:tblPr>
      <w:tblGrid>
        <w:gridCol w:w="1980"/>
        <w:gridCol w:w="1980"/>
        <w:gridCol w:w="1980"/>
        <w:gridCol w:w="1980"/>
      </w:tblGrid>
      <w:tr>
        <w:trPr>
          <w:tblHeader w:val="true"/>
        </w:trPr>
        <w:tc>
          <w:tcPr>
            <w:shd w:fill="1E3A5F" w:val="clear"/>
            <w:tcMar>
              <w:top w:w="60" w:type="dxa"/>
              <w:bottom w:w="60" w:type="dxa"/>
              <w:left w:w="100" w:type="dxa"/>
              <w:right w:w="100" w:type="dxa"/>
            </w:tcMar>
          </w:tcPr>
          <w:p>
            <w:pPr>
              <w:pStyle w:val="Compact"/>
              <w:jc w:val="center"/>
            </w:pPr>
            <w:r>
              <w:rPr>
                <w:rFonts w:ascii="Times New Roman" w:hAnsi="Times New Roman" w:eastAsia="Times New Roman"/>
                <w:b/>
                <w:color w:val="FFFFFF"/>
                <w:sz w:val="20"/>
              </w:rPr>
              <w:t xml:space="preserve">ID</w:t>
            </w:r>
          </w:p>
        </w:tc>
        <w:tc>
          <w:tcPr>
            <w:shd w:fill="1E3A5F" w:val="clear"/>
            <w:tcMar>
              <w:top w:w="60" w:type="dxa"/>
              <w:bottom w:w="60" w:type="dxa"/>
              <w:left w:w="100" w:type="dxa"/>
              <w:right w:w="100" w:type="dxa"/>
            </w:tcMar>
          </w:tcPr>
          <w:p>
            <w:pPr>
              <w:pStyle w:val="Compact"/>
              <w:jc w:val="center"/>
            </w:pPr>
            <w:r>
              <w:rPr>
                <w:rFonts w:ascii="Times New Roman" w:hAnsi="Times New Roman" w:eastAsia="Times New Roman"/>
                <w:b/>
                <w:color w:val="FFFFFF"/>
                <w:sz w:val="20"/>
              </w:rPr>
              <w:t xml:space="preserve">Requirement</w:t>
            </w:r>
          </w:p>
        </w:tc>
        <w:tc>
          <w:tcPr>
            <w:shd w:fill="1E3A5F" w:val="clear"/>
            <w:tcMar>
              <w:top w:w="60" w:type="dxa"/>
              <w:bottom w:w="60" w:type="dxa"/>
              <w:left w:w="100" w:type="dxa"/>
              <w:right w:w="100" w:type="dxa"/>
            </w:tcMar>
          </w:tcPr>
          <w:p>
            <w:pPr>
              <w:pStyle w:val="Compact"/>
              <w:jc w:val="center"/>
            </w:pPr>
            <w:r>
              <w:rPr>
                <w:rFonts w:ascii="Times New Roman" w:hAnsi="Times New Roman" w:eastAsia="Times New Roman"/>
                <w:b/>
                <w:color w:val="FFFFFF"/>
                <w:sz w:val="20"/>
              </w:rPr>
              <w:t xml:space="preserve">Description</w:t>
            </w:r>
          </w:p>
        </w:tc>
        <w:tc>
          <w:tcPr>
            <w:shd w:fill="1E3A5F" w:val="clear"/>
            <w:tcMar>
              <w:top w:w="60" w:type="dxa"/>
              <w:bottom w:w="60" w:type="dxa"/>
              <w:left w:w="100" w:type="dxa"/>
              <w:right w:w="100" w:type="dxa"/>
            </w:tcMar>
          </w:tcPr>
          <w:p>
            <w:pPr>
              <w:pStyle w:val="Compact"/>
              <w:jc w:val="center"/>
            </w:pPr>
            <w:r>
              <w:rPr>
                <w:rFonts w:ascii="Times New Roman" w:hAnsi="Times New Roman" w:eastAsia="Times New Roman"/>
                <w:b/>
                <w:color w:val="FFFFFF"/>
                <w:sz w:val="20"/>
              </w:rPr>
              <w:t xml:space="preserve">Target Metrics (MVP / defense window)</w:t>
            </w:r>
          </w:p>
        </w:tc>
      </w:tr>
      <w:tr>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NFR-PERF-01</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API Response Time</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Core API endpoints must remain responsive under expected demo load.</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Read: ≤ 300 ms (p95) · Write: ≤ 500 ms (p95) · Aggregations: ≤ 800 ms (p95) — measured on B1-equivalent local hardware</w:t>
            </w:r>
          </w:p>
        </w:tc>
      </w:tr>
      <w:tr>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NFR-PERF-02</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Code Analysis Processing Time</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Full code analysis pipeline (static + AI) must complete within acceptable time.</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Static ≤ 3 min · AI ≤ 2 min ·</w:t>
            </w:r>
            <w:r>
              <w:rPr>
                <w:rFonts w:ascii="Times New Roman" w:hAnsi="Times New Roman" w:eastAsia="Times New Roman"/>
                <w:color w:val="333333"/>
                <w:sz w:val="20"/>
              </w:rPr>
              <w:t xml:space="preserve"> </w:t>
            </w:r>
            <w:r>
              <w:rPr>
                <w:bCs/>
                <w:rFonts w:ascii="Times New Roman" w:hAnsi="Times New Roman" w:eastAsia="Times New Roman"/>
                <w:b/>
                <w:color w:val="333333"/>
                <w:sz w:val="20"/>
              </w:rPr>
              <w:t xml:space="preserve">Total p95 ≤ 5 min</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 Hard timeout 10 min →</w:t>
            </w:r>
            <w:r>
              <w:rPr>
                <w:rFonts w:ascii="Times New Roman" w:hAnsi="Times New Roman" w:eastAsia="Times New Roman"/>
                <w:color w:val="333333"/>
                <w:sz w:val="20"/>
              </w:rPr>
              <w:t xml:space="preserve"> </w:t>
            </w:r>
            <w:r>
              <w:rPr>
                <w:rStyle w:val="VerbatimChar"/>
                <w:rFonts w:ascii="Times New Roman" w:hAnsi="Times New Roman" w:eastAsia="Times New Roman"/>
                <w:color w:val="333333"/>
                <w:sz w:val="20"/>
              </w:rPr>
              <w:t xml:space="preserve">Failed</w:t>
            </w:r>
          </w:p>
        </w:tc>
      </w:tr>
      <w:tr>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NFR-PERF-03</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Database Query Performance</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SQL queries optimised via indexing and EF Core query shaping.</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Simple: ≤ 50 ms (p95) · Joins: ≤ 200 ms (p95) · Aggregations: ≤ 500 ms (p95)</w:t>
            </w:r>
          </w:p>
        </w:tc>
      </w:tr>
      <w:tr>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NFR-PERF-04</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Frontend Page Load Time</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Frontend must load quickly and remain visually stable.</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FCP ≤ 2 s · LCP ≤ 3 s · TTI ≤ 3 s · CLS ≤ 0.1 (B1 backend conditions per PRD §8.1)</w:t>
            </w:r>
          </w:p>
        </w:tc>
      </w:tr>
      <w:tr>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NFR-PERF-05</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Concurrent User Capacity</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System must handle the defense demo load.</w:t>
            </w:r>
          </w:p>
        </w:tc>
        <w:tc>
          <w:tcPr>
            <w:tcMar>
              <w:top w:w="40" w:type="dxa"/>
              <w:bottom w:w="40" w:type="dxa"/>
              <w:left w:w="80" w:type="dxa"/>
              <w:right w:w="80" w:type="dxa"/>
            </w:tcMar>
          </w:tcPr>
          <w:p>
            <w:pPr>
              <w:pStyle w:val="Compact"/>
              <w:jc w:val="left"/>
            </w:pPr>
            <w:r>
              <w:rPr>
                <w:bCs/>
                <w:rFonts w:ascii="Times New Roman" w:hAnsi="Times New Roman" w:eastAsia="Times New Roman"/>
                <w:b/>
                <w:color w:val="333333"/>
                <w:sz w:val="20"/>
              </w:rPr>
              <w:t xml:space="preserve">100 concurrent authenticated users</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without p95 API latency exceeding 500 ms (validated by k6 in Sprint 11 / M3)</w:t>
            </w:r>
          </w:p>
        </w:tc>
      </w:tr>
      <w:tr>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NFR-PERF-06</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Cache Hit Ratio</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Hot data must be served from cache to reduce DB load.</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Session lookups ≥ 85 % · Task catalogue ≥ 70 % · Profile lookups ≥ 70 %</w:t>
            </w:r>
          </w:p>
        </w:tc>
      </w:tr>
      <w:tr>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NFR-PERF-07</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Mentor-Chat Round-Trip</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Per ADR-036, RAG chat-turn end-to-end ≤ 5 s p95.</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Chat turn p95 ≤ 5 s end-to-end</w:t>
            </w:r>
          </w:p>
        </w:tc>
      </w:tr>
      <w:tr>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NFR-PERF-08</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AI Path Generation</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F16 hybrid retrieval + LLM rerank must complete quickly enough for a single page-load wait.</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Path generation p95 ≤ 15 s</w:t>
            </w:r>
          </w:p>
        </w:tc>
      </w:tr>
      <w:tr>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NFR-PERF-09</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AI Assessment Summary</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F15 post-assessment 3-paragraph summary must surface during the results-page navigation.</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Summary p95 ≤ 8 s</w:t>
            </w:r>
          </w:p>
        </w:tc>
      </w:tr>
    </w:tbl>
    <w:p>
      <w:pPr>
        <w:pStyle w:val="BodyText"/>
      </w:pPr>
      <w:r>
        <w:rPr>
          <w:bCs/>
          <w:rFonts w:ascii="Times New Roman" w:hAnsi="Times New Roman" w:eastAsia="Times New Roman"/>
          <w:b/>
          <w:sz w:val="24"/>
        </w:rPr>
        <w:t xml:space="preserve">3.3.2.2 Scalability Requirements</w:t>
      </w:r>
    </w:p>
    <w:p>
      <w:pPr>
        <w:pStyle w:val="BodyText"/>
      </w:pPr>
      <w:r>
        <w:rPr>
          <w:rFonts w:ascii="Times New Roman" w:hAnsi="Times New Roman" w:eastAsia="Times New Roman"/>
          <w:sz w:val="24"/>
        </w:rPr>
        <w:t xml:space="preserve">Scalability is engineered for the</w:t>
      </w:r>
      <w:r>
        <w:rPr>
          <w:rFonts w:ascii="Times New Roman" w:hAnsi="Times New Roman" w:eastAsia="Times New Roman"/>
          <w:sz w:val="24"/>
        </w:rPr>
        <w:t xml:space="preserve"> </w:t>
      </w:r>
      <w:r>
        <w:rPr>
          <w:bCs/>
          <w:rFonts w:ascii="Times New Roman" w:hAnsi="Times New Roman" w:eastAsia="Times New Roman"/>
          <w:b/>
          <w:sz w:val="24"/>
        </w:rPr>
        <w:t xml:space="preserve">MVP</w:t>
      </w:r>
      <w:r>
        <w:rPr>
          <w:rFonts w:ascii="Times New Roman" w:hAnsi="Times New Roman" w:eastAsia="Times New Roman"/>
          <w:sz w:val="24"/>
        </w:rPr>
        <w:t xml:space="preserve"> </w:t>
      </w:r>
      <w:r>
        <w:rPr>
          <w:rFonts w:ascii="Times New Roman" w:hAnsi="Times New Roman" w:eastAsia="Times New Roman"/>
          <w:sz w:val="24"/>
        </w:rPr>
        <w:t xml:space="preserve">target (100 concurrent users) with a clear post-MVP path on Azure. Anything above 100 users is documented as future work, not as an acceptance gate for graduation.</w:t>
      </w:r>
    </w:p>
    <w:tbl>
      <w:tblPr>
        <w:tblStyle w:val="Table"/>
        <w:jc w:val="center"/>
        <w:tblLook w:firstRow="1" w:lastRow="0" w:firstColumn="0" w:lastColumn="0" w:noHBand="0" w:noVBand="0" w:val="0020"/>
        <w:tblBorders>
          <w:top w:val="single" w:sz="8" w:space="0" w:color="1E3A5F"/>
          <w:bottom w:val="single" w:sz="8" w:space="0" w:color="1E3A5F"/>
          <w:insideH w:val="single" w:sz="4" w:space="0" w:color="CCCCCC"/>
        </w:tblBorders>
        <w:tblW w:w="5000" w:type="pct"/>
      </w:tblPr>
      <w:tblGrid>
        <w:gridCol w:w="1584"/>
        <w:gridCol w:w="1584"/>
        <w:gridCol w:w="1584"/>
        <w:gridCol w:w="1584"/>
        <w:gridCol w:w="1584"/>
      </w:tblGrid>
      <w:tr>
        <w:trPr>
          <w:tblHeader w:val="true"/>
        </w:trPr>
        <w:tc>
          <w:tcPr>
            <w:shd w:fill="1E3A5F" w:val="clear"/>
            <w:tcMar>
              <w:top w:w="60" w:type="dxa"/>
              <w:bottom w:w="60" w:type="dxa"/>
              <w:left w:w="100" w:type="dxa"/>
              <w:right w:w="100" w:type="dxa"/>
            </w:tcMar>
          </w:tcPr>
          <w:p>
            <w:pPr>
              <w:pStyle w:val="Compact"/>
              <w:jc w:val="center"/>
            </w:pPr>
            <w:r>
              <w:rPr>
                <w:rFonts w:ascii="Times New Roman" w:hAnsi="Times New Roman" w:eastAsia="Times New Roman"/>
                <w:b/>
                <w:color w:val="FFFFFF"/>
                <w:sz w:val="20"/>
              </w:rPr>
              <w:t xml:space="preserve">ID</w:t>
            </w:r>
          </w:p>
        </w:tc>
        <w:tc>
          <w:tcPr>
            <w:shd w:fill="1E3A5F" w:val="clear"/>
            <w:tcMar>
              <w:top w:w="60" w:type="dxa"/>
              <w:bottom w:w="60" w:type="dxa"/>
              <w:left w:w="100" w:type="dxa"/>
              <w:right w:w="100" w:type="dxa"/>
            </w:tcMar>
          </w:tcPr>
          <w:p>
            <w:pPr>
              <w:pStyle w:val="Compact"/>
              <w:jc w:val="center"/>
            </w:pPr>
            <w:r>
              <w:rPr>
                <w:rFonts w:ascii="Times New Roman" w:hAnsi="Times New Roman" w:eastAsia="Times New Roman"/>
                <w:b/>
                <w:color w:val="FFFFFF"/>
                <w:sz w:val="20"/>
              </w:rPr>
              <w:t xml:space="preserve">Requirement</w:t>
            </w:r>
          </w:p>
        </w:tc>
        <w:tc>
          <w:tcPr>
            <w:shd w:fill="1E3A5F" w:val="clear"/>
            <w:tcMar>
              <w:top w:w="60" w:type="dxa"/>
              <w:bottom w:w="60" w:type="dxa"/>
              <w:left w:w="100" w:type="dxa"/>
              <w:right w:w="100" w:type="dxa"/>
            </w:tcMar>
          </w:tcPr>
          <w:p>
            <w:pPr>
              <w:pStyle w:val="Compact"/>
              <w:jc w:val="center"/>
            </w:pPr>
            <w:r>
              <w:rPr>
                <w:rFonts w:ascii="Times New Roman" w:hAnsi="Times New Roman" w:eastAsia="Times New Roman"/>
                <w:b/>
                <w:color w:val="FFFFFF"/>
                <w:sz w:val="20"/>
              </w:rPr>
              <w:t xml:space="preserve">Description</w:t>
            </w:r>
          </w:p>
        </w:tc>
        <w:tc>
          <w:tcPr>
            <w:shd w:fill="1E3A5F" w:val="clear"/>
            <w:tcMar>
              <w:top w:w="60" w:type="dxa"/>
              <w:bottom w:w="60" w:type="dxa"/>
              <w:left w:w="100" w:type="dxa"/>
              <w:right w:w="100" w:type="dxa"/>
            </w:tcMar>
          </w:tcPr>
          <w:p>
            <w:pPr>
              <w:pStyle w:val="Compact"/>
              <w:jc w:val="center"/>
            </w:pPr>
            <w:r>
              <w:rPr>
                <w:rFonts w:ascii="Times New Roman" w:hAnsi="Times New Roman" w:eastAsia="Times New Roman"/>
                <w:b/>
                <w:color w:val="FFFFFF"/>
                <w:sz w:val="20"/>
              </w:rPr>
              <w:t xml:space="preserve">Strategy (MVP)</w:t>
            </w:r>
          </w:p>
        </w:tc>
        <w:tc>
          <w:tcPr>
            <w:shd w:fill="1E3A5F" w:val="clear"/>
            <w:tcMar>
              <w:top w:w="60" w:type="dxa"/>
              <w:bottom w:w="60" w:type="dxa"/>
              <w:left w:w="100" w:type="dxa"/>
              <w:right w:w="100" w:type="dxa"/>
            </w:tcMar>
          </w:tcPr>
          <w:p>
            <w:pPr>
              <w:pStyle w:val="Compact"/>
              <w:jc w:val="center"/>
            </w:pPr>
            <w:r>
              <w:rPr>
                <w:rFonts w:ascii="Times New Roman" w:hAnsi="Times New Roman" w:eastAsia="Times New Roman"/>
                <w:b/>
                <w:color w:val="FFFFFF"/>
                <w:sz w:val="20"/>
              </w:rPr>
              <w:t xml:space="preserve">Strategy (post-MVP Azure)</w:t>
            </w:r>
          </w:p>
        </w:tc>
      </w:tr>
      <w:tr>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NFR-SCAL-01</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Stateless API</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Backend API is stateless (JWT only); no in-memory session state.</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Single instance suffices for 100 users</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Horizontal scale 2–10 instances behind Azure App Service load balancer</w:t>
            </w:r>
          </w:p>
        </w:tc>
      </w:tr>
      <w:tr>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NFR-SCAL-02</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Background Worker</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Hangfire WorkerCount tuned to host capacity.</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Default 20-worker pool on single instance</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Split worker process; scale-out when queue depth ≥ 20</w:t>
            </w:r>
          </w:p>
        </w:tc>
      </w:tr>
      <w:tr>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NFR-SCAL-03</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Database</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SQL Server Basic tier sufficient for the demo.</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Indexed lookups; cache hot reads in Redis</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Read replicas for analytics; partition large tables; pool size 20–200</w:t>
            </w:r>
          </w:p>
        </w:tc>
      </w:tr>
      <w:tr>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NFR-SCAL-04</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Storage</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Local Azurite for dev; Azure Blob for prod.</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50 MB file size limit</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Auto-tiering Hot → Cool → Archive</w:t>
            </w:r>
          </w:p>
        </w:tc>
      </w:tr>
      <w:tr>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NFR-SCAL-05</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Worker Queue</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Hangfire keeps the queue stable under burst.</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Maintain queue depth &lt; 50 during demo load</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Maintain queue depth &lt; 100 in prod</w:t>
            </w:r>
          </w:p>
        </w:tc>
      </w:tr>
    </w:tbl>
    <w:p>
      <w:pPr>
        <w:pStyle w:val="BodyText"/>
      </w:pPr>
      <w:r>
        <w:rPr>
          <w:bCs/>
          <w:rFonts w:ascii="Times New Roman" w:hAnsi="Times New Roman" w:eastAsia="Times New Roman"/>
          <w:b/>
          <w:sz w:val="24"/>
        </w:rPr>
        <w:t xml:space="preserve">3.3.2.3 Availability &amp; Reliability Requirements</w:t>
      </w:r>
    </w:p>
    <w:tbl>
      <w:tblPr>
        <w:tblStyle w:val="Table"/>
        <w:jc w:val="center"/>
        <w:tblLook w:firstRow="1" w:lastRow="0" w:firstColumn="0" w:lastColumn="0" w:noHBand="0" w:noVBand="0" w:val="0020"/>
        <w:tblBorders>
          <w:top w:val="single" w:sz="8" w:space="0" w:color="1E3A5F"/>
          <w:bottom w:val="single" w:sz="8" w:space="0" w:color="1E3A5F"/>
          <w:insideH w:val="single" w:sz="4" w:space="0" w:color="CCCCCC"/>
        </w:tblBorders>
        <w:tblW w:w="5000" w:type="pct"/>
      </w:tblPr>
      <w:tblGrid>
        <w:gridCol w:w="1980"/>
        <w:gridCol w:w="1980"/>
        <w:gridCol w:w="1980"/>
        <w:gridCol w:w="1980"/>
      </w:tblGrid>
      <w:tr>
        <w:trPr>
          <w:tblHeader w:val="true"/>
        </w:trPr>
        <w:tc>
          <w:tcPr>
            <w:shd w:fill="1E3A5F" w:val="clear"/>
            <w:tcMar>
              <w:top w:w="60" w:type="dxa"/>
              <w:bottom w:w="60" w:type="dxa"/>
              <w:left w:w="100" w:type="dxa"/>
              <w:right w:w="100" w:type="dxa"/>
            </w:tcMar>
          </w:tcPr>
          <w:p>
            <w:pPr>
              <w:pStyle w:val="Compact"/>
              <w:jc w:val="center"/>
            </w:pPr>
            <w:r>
              <w:rPr>
                <w:rFonts w:ascii="Times New Roman" w:hAnsi="Times New Roman" w:eastAsia="Times New Roman"/>
                <w:b/>
                <w:color w:val="FFFFFF"/>
                <w:sz w:val="20"/>
              </w:rPr>
              <w:t xml:space="preserve">ID</w:t>
            </w:r>
          </w:p>
        </w:tc>
        <w:tc>
          <w:tcPr>
            <w:shd w:fill="1E3A5F" w:val="clear"/>
            <w:tcMar>
              <w:top w:w="60" w:type="dxa"/>
              <w:bottom w:w="60" w:type="dxa"/>
              <w:left w:w="100" w:type="dxa"/>
              <w:right w:w="100" w:type="dxa"/>
            </w:tcMar>
          </w:tcPr>
          <w:p>
            <w:pPr>
              <w:pStyle w:val="Compact"/>
              <w:jc w:val="center"/>
            </w:pPr>
            <w:r>
              <w:rPr>
                <w:rFonts w:ascii="Times New Roman" w:hAnsi="Times New Roman" w:eastAsia="Times New Roman"/>
                <w:b/>
                <w:color w:val="FFFFFF"/>
                <w:sz w:val="20"/>
              </w:rPr>
              <w:t xml:space="preserve">Requirement</w:t>
            </w:r>
          </w:p>
        </w:tc>
        <w:tc>
          <w:tcPr>
            <w:shd w:fill="1E3A5F" w:val="clear"/>
            <w:tcMar>
              <w:top w:w="60" w:type="dxa"/>
              <w:bottom w:w="60" w:type="dxa"/>
              <w:left w:w="100" w:type="dxa"/>
              <w:right w:w="100" w:type="dxa"/>
            </w:tcMar>
          </w:tcPr>
          <w:p>
            <w:pPr>
              <w:pStyle w:val="Compact"/>
              <w:jc w:val="center"/>
            </w:pPr>
            <w:r>
              <w:rPr>
                <w:rFonts w:ascii="Times New Roman" w:hAnsi="Times New Roman" w:eastAsia="Times New Roman"/>
                <w:b/>
                <w:color w:val="FFFFFF"/>
                <w:sz w:val="20"/>
              </w:rPr>
              <w:t xml:space="preserve">Description</w:t>
            </w:r>
          </w:p>
        </w:tc>
        <w:tc>
          <w:tcPr>
            <w:shd w:fill="1E3A5F" w:val="clear"/>
            <w:tcMar>
              <w:top w:w="60" w:type="dxa"/>
              <w:bottom w:w="60" w:type="dxa"/>
              <w:left w:w="100" w:type="dxa"/>
              <w:right w:w="100" w:type="dxa"/>
            </w:tcMar>
          </w:tcPr>
          <w:p>
            <w:pPr>
              <w:pStyle w:val="Compact"/>
              <w:jc w:val="center"/>
            </w:pPr>
            <w:r>
              <w:rPr>
                <w:rFonts w:ascii="Times New Roman" w:hAnsi="Times New Roman" w:eastAsia="Times New Roman"/>
                <w:b/>
                <w:color w:val="FFFFFF"/>
                <w:sz w:val="20"/>
              </w:rPr>
              <w:t xml:space="preserve">Target Metrics</w:t>
            </w:r>
          </w:p>
        </w:tc>
      </w:tr>
      <w:tr>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NFR-AVAIL-01</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Pre-Defense Uptime</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Local stack must stay up across the 2-week pre-defense rehearsal window. Best-effort,</w:t>
            </w:r>
            <w:r>
              <w:rPr>
                <w:rFonts w:ascii="Times New Roman" w:hAnsi="Times New Roman" w:eastAsia="Times New Roman"/>
                <w:color w:val="333333"/>
                <w:sz w:val="20"/>
              </w:rPr>
              <w:t xml:space="preserve"> </w:t>
            </w:r>
            <w:r>
              <w:rPr>
                <w:bCs/>
                <w:rFonts w:ascii="Times New Roman" w:hAnsi="Times New Roman" w:eastAsia="Times New Roman"/>
                <w:b/>
                <w:color w:val="333333"/>
                <w:sz w:val="20"/>
              </w:rPr>
              <w:t xml:space="preserve">not SLA-backed</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(PRD §8.6).</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 99 % uptime across 2-week pre-defense window</w:t>
            </w:r>
          </w:p>
        </w:tc>
      </w:tr>
      <w:tr>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NFR-AVAIL-02</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Graceful Degradation</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System continues core functionality even when dependent services fail.</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AI failure → static analysis still ships; Qdrant failure →</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w:t>
            </w:r>
            <w:r>
              <w:rPr>
                <w:rFonts w:ascii="Times New Roman" w:hAnsi="Times New Roman" w:eastAsia="Times New Roman"/>
                <w:color w:val="333333"/>
                <w:sz w:val="20"/>
              </w:rPr>
              <w:t xml:space="preserve">limited context</w:t>
            </w:r>
            <w:r>
              <w:rPr>
                <w:rFonts w:ascii="Times New Roman" w:hAnsi="Times New Roman" w:eastAsia="Times New Roman"/>
                <w:color w:val="333333"/>
                <w:sz w:val="20"/>
              </w:rPr>
              <w:t xml:space="preserve">”</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Mentor Chat; Email failure → queued; Cache failure → DB fallback</w:t>
            </w:r>
          </w:p>
        </w:tc>
      </w:tr>
      <w:tr>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NFR-AVAIL-03</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Data Backup &amp; Recovery</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Snapshot the local SQL DB before risky migrations; document</w:t>
            </w:r>
            <w:r>
              <w:rPr>
                <w:rFonts w:ascii="Times New Roman" w:hAnsi="Times New Roman" w:eastAsia="Times New Roman"/>
                <w:color w:val="333333"/>
                <w:sz w:val="20"/>
              </w:rPr>
              <w:t xml:space="preserve"> </w:t>
            </w:r>
            <w:r>
              <w:rPr>
                <w:rStyle w:val="VerbatimChar"/>
                <w:rFonts w:ascii="Times New Roman" w:hAnsi="Times New Roman" w:eastAsia="Times New Roman"/>
                <w:color w:val="333333"/>
                <w:sz w:val="20"/>
              </w:rPr>
              <w:t xml:space="preserve">BACKUP DATABASE</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commands in the runbook. Post-defense Azure deployment uses Azure SQL automatic daily backups (7-day retention on Basic tier).</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RPO ≤ 24 h (dev) / ≤ 1 h (prod) · RTO ≤ 4 h</w:t>
            </w:r>
          </w:p>
        </w:tc>
      </w:tr>
      <w:tr>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NFR-AVAIL-04</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Job Retry Logic</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Hangfire retries transient failures automatically with exponential back-off.</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3 retries · 1 min → 5 min → 15 min</w:t>
            </w:r>
          </w:p>
        </w:tc>
      </w:tr>
      <w:tr>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NFR-AVAIL-05</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Disaster Recovery</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Project owner maintains a backup laptop with the full stack pre-installed; defense backup video covers a full AI outage scenario.</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Backup laptop available; backup video kept current</w:t>
            </w:r>
          </w:p>
        </w:tc>
      </w:tr>
      <w:tr>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NFR-AVAIL-06</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Queue Persistence</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No Hangfire job is lost during worker restart (jobs are SQL-Server-backed).</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Persisted to</w:t>
            </w:r>
            <w:r>
              <w:rPr>
                <w:rFonts w:ascii="Times New Roman" w:hAnsi="Times New Roman" w:eastAsia="Times New Roman"/>
                <w:color w:val="333333"/>
                <w:sz w:val="20"/>
              </w:rPr>
              <w:t xml:space="preserve"> </w:t>
            </w:r>
            <w:r>
              <w:rPr>
                <w:rStyle w:val="VerbatimChar"/>
                <w:rFonts w:ascii="Times New Roman" w:hAnsi="Times New Roman" w:eastAsia="Times New Roman"/>
                <w:color w:val="333333"/>
                <w:sz w:val="20"/>
              </w:rPr>
              <w:t xml:space="preserve">HangFire.Job</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table</w:t>
            </w:r>
          </w:p>
        </w:tc>
      </w:tr>
      <w:tr>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NFR-AVAIL-07</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Demo Reliability</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Defense demo must work even if internet drops between supervisor’s machine and OpenAI.</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Backup demo video pre-recorded; mock AI client wired up for the no-internet scenario</w:t>
            </w:r>
          </w:p>
        </w:tc>
      </w:tr>
    </w:tbl>
    <w:p>
      <w:pPr>
        <w:pStyle w:val="BodyText"/>
      </w:pPr>
      <w:r>
        <w:rPr>
          <w:bCs/>
          <w:rFonts w:ascii="Times New Roman" w:hAnsi="Times New Roman" w:eastAsia="Times New Roman"/>
          <w:b/>
          <w:sz w:val="24"/>
        </w:rPr>
        <w:t xml:space="preserve">3.3.2.4 Security Requirements</w:t>
      </w:r>
    </w:p>
    <w:tbl>
      <w:tblPr>
        <w:tblStyle w:val="Table"/>
        <w:jc w:val="center"/>
        <w:tblLook w:firstRow="1" w:lastRow="0" w:firstColumn="0" w:lastColumn="0" w:noHBand="0" w:noVBand="0" w:val="0020"/>
        <w:tblBorders>
          <w:top w:val="single" w:sz="8" w:space="0" w:color="1E3A5F"/>
          <w:bottom w:val="single" w:sz="8" w:space="0" w:color="1E3A5F"/>
          <w:insideH w:val="single" w:sz="4" w:space="0" w:color="CCCCCC"/>
        </w:tblBorders>
        <w:tblW w:w="5000" w:type="pct"/>
      </w:tblPr>
      <w:tblGrid>
        <w:gridCol w:w="1980"/>
        <w:gridCol w:w="1980"/>
        <w:gridCol w:w="1980"/>
        <w:gridCol w:w="1980"/>
      </w:tblGrid>
      <w:tr>
        <w:trPr>
          <w:tblHeader w:val="true"/>
        </w:trPr>
        <w:tc>
          <w:tcPr>
            <w:shd w:fill="1E3A5F" w:val="clear"/>
            <w:tcMar>
              <w:top w:w="60" w:type="dxa"/>
              <w:bottom w:w="60" w:type="dxa"/>
              <w:left w:w="100" w:type="dxa"/>
              <w:right w:w="100" w:type="dxa"/>
            </w:tcMar>
          </w:tcPr>
          <w:p>
            <w:pPr>
              <w:pStyle w:val="Compact"/>
              <w:jc w:val="center"/>
            </w:pPr>
            <w:r>
              <w:rPr>
                <w:rFonts w:ascii="Times New Roman" w:hAnsi="Times New Roman" w:eastAsia="Times New Roman"/>
                <w:b/>
                <w:color w:val="FFFFFF"/>
                <w:sz w:val="20"/>
              </w:rPr>
              <w:t xml:space="preserve">ID</w:t>
            </w:r>
          </w:p>
        </w:tc>
        <w:tc>
          <w:tcPr>
            <w:shd w:fill="1E3A5F" w:val="clear"/>
            <w:tcMar>
              <w:top w:w="60" w:type="dxa"/>
              <w:bottom w:w="60" w:type="dxa"/>
              <w:left w:w="100" w:type="dxa"/>
              <w:right w:w="100" w:type="dxa"/>
            </w:tcMar>
          </w:tcPr>
          <w:p>
            <w:pPr>
              <w:pStyle w:val="Compact"/>
              <w:jc w:val="center"/>
            </w:pPr>
            <w:r>
              <w:rPr>
                <w:rFonts w:ascii="Times New Roman" w:hAnsi="Times New Roman" w:eastAsia="Times New Roman"/>
                <w:b/>
                <w:color w:val="FFFFFF"/>
                <w:sz w:val="20"/>
              </w:rPr>
              <w:t xml:space="preserve">Requirement</w:t>
            </w:r>
          </w:p>
        </w:tc>
        <w:tc>
          <w:tcPr>
            <w:shd w:fill="1E3A5F" w:val="clear"/>
            <w:tcMar>
              <w:top w:w="60" w:type="dxa"/>
              <w:bottom w:w="60" w:type="dxa"/>
              <w:left w:w="100" w:type="dxa"/>
              <w:right w:w="100" w:type="dxa"/>
            </w:tcMar>
          </w:tcPr>
          <w:p>
            <w:pPr>
              <w:pStyle w:val="Compact"/>
              <w:jc w:val="center"/>
            </w:pPr>
            <w:r>
              <w:rPr>
                <w:rFonts w:ascii="Times New Roman" w:hAnsi="Times New Roman" w:eastAsia="Times New Roman"/>
                <w:b/>
                <w:color w:val="FFFFFF"/>
                <w:sz w:val="20"/>
              </w:rPr>
              <w:t xml:space="preserve">Description</w:t>
            </w:r>
          </w:p>
        </w:tc>
        <w:tc>
          <w:tcPr>
            <w:shd w:fill="1E3A5F" w:val="clear"/>
            <w:tcMar>
              <w:top w:w="60" w:type="dxa"/>
              <w:bottom w:w="60" w:type="dxa"/>
              <w:left w:w="100" w:type="dxa"/>
              <w:right w:w="100" w:type="dxa"/>
            </w:tcMar>
          </w:tcPr>
          <w:p>
            <w:pPr>
              <w:pStyle w:val="Compact"/>
              <w:jc w:val="center"/>
            </w:pPr>
            <w:r>
              <w:rPr>
                <w:rFonts w:ascii="Times New Roman" w:hAnsi="Times New Roman" w:eastAsia="Times New Roman"/>
                <w:b/>
                <w:color w:val="FFFFFF"/>
                <w:sz w:val="20"/>
              </w:rPr>
              <w:t xml:space="preserve">Compliance / Control</w:t>
            </w:r>
          </w:p>
        </w:tc>
      </w:tr>
      <w:tr>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NFR-SEC-01</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Authentication Security</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Password hashing and signed-token best practices.</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PBKDF2 100 k iterations (ASP.NET Identity default), JWT</w:t>
            </w:r>
            <w:r>
              <w:rPr>
                <w:rFonts w:ascii="Times New Roman" w:hAnsi="Times New Roman" w:eastAsia="Times New Roman"/>
                <w:color w:val="333333"/>
                <w:sz w:val="20"/>
              </w:rPr>
              <w:t xml:space="preserve"> </w:t>
            </w:r>
            <w:r>
              <w:rPr>
                <w:bCs/>
                <w:rFonts w:ascii="Times New Roman" w:hAnsi="Times New Roman" w:eastAsia="Times New Roman"/>
                <w:b/>
                <w:color w:val="333333"/>
                <w:sz w:val="20"/>
              </w:rPr>
              <w:t xml:space="preserve">RS256</w:t>
            </w:r>
            <w:r>
              <w:rPr>
                <w:rFonts w:ascii="Times New Roman" w:hAnsi="Times New Roman" w:eastAsia="Times New Roman"/>
                <w:color w:val="333333"/>
                <w:sz w:val="20"/>
              </w:rPr>
              <w:t xml:space="preserve">, refresh-token rotation, 5 failed attempts → 15-min lockout</w:t>
            </w:r>
          </w:p>
        </w:tc>
      </w:tr>
      <w:tr>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NFR-SEC-02</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Authorization &amp; Access Control</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Role-based access restricts every sensitive operation.</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RBAC (</w:t>
            </w:r>
            <w:r>
              <w:rPr>
                <w:rStyle w:val="VerbatimChar"/>
                <w:rFonts w:ascii="Times New Roman" w:hAnsi="Times New Roman" w:eastAsia="Times New Roman"/>
                <w:color w:val="333333"/>
                <w:sz w:val="20"/>
              </w:rPr>
              <w:t xml:space="preserve">Learner</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w:t>
            </w:r>
            <w:r>
              <w:rPr>
                <w:rFonts w:ascii="Times New Roman" w:hAnsi="Times New Roman" w:eastAsia="Times New Roman"/>
                <w:color w:val="333333"/>
                <w:sz w:val="20"/>
              </w:rPr>
              <w:t xml:space="preserve"> </w:t>
            </w:r>
            <w:r>
              <w:rPr>
                <w:rStyle w:val="VerbatimChar"/>
                <w:rFonts w:ascii="Times New Roman" w:hAnsi="Times New Roman" w:eastAsia="Times New Roman"/>
                <w:color w:val="333333"/>
                <w:sz w:val="20"/>
              </w:rPr>
              <w:t xml:space="preserve">Admin</w:t>
            </w:r>
            <w:r>
              <w:rPr>
                <w:rFonts w:ascii="Times New Roman" w:hAnsi="Times New Roman" w:eastAsia="Times New Roman"/>
                <w:color w:val="333333"/>
                <w:sz w:val="20"/>
              </w:rPr>
              <w:t xml:space="preserve">), claims-based</w:t>
            </w:r>
            <w:r>
              <w:rPr>
                <w:rFonts w:ascii="Times New Roman" w:hAnsi="Times New Roman" w:eastAsia="Times New Roman"/>
                <w:color w:val="333333"/>
                <w:sz w:val="20"/>
              </w:rPr>
              <w:t xml:space="preserve"> </w:t>
            </w:r>
            <w:r>
              <w:rPr>
                <w:rStyle w:val="VerbatimChar"/>
                <w:rFonts w:ascii="Times New Roman" w:hAnsi="Times New Roman" w:eastAsia="Times New Roman"/>
                <w:color w:val="333333"/>
                <w:sz w:val="20"/>
              </w:rPr>
              <w:t xml:space="preserve">RequireAdmin</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policy, 403 page on denial</w:t>
            </w:r>
          </w:p>
        </w:tc>
      </w:tr>
      <w:tr>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NFR-SEC-03</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Data Encryption</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Sensitive data encrypted at rest and in transit.</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TLS 1.2+ in transit · AES-256 for OAuth tokens at rest · secrets in</w:t>
            </w:r>
            <w:r>
              <w:rPr>
                <w:rFonts w:ascii="Times New Roman" w:hAnsi="Times New Roman" w:eastAsia="Times New Roman"/>
                <w:color w:val="333333"/>
                <w:sz w:val="20"/>
              </w:rPr>
              <w:t xml:space="preserve"> </w:t>
            </w:r>
            <w:r>
              <w:rPr>
                <w:rStyle w:val="VerbatimChar"/>
                <w:rFonts w:ascii="Times New Roman" w:hAnsi="Times New Roman" w:eastAsia="Times New Roman"/>
                <w:color w:val="333333"/>
                <w:sz w:val="20"/>
              </w:rPr>
              <w:t xml:space="preserve">dotnet user-secrets</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(dev) / Azure Key Vault (post-defense prod)</w:t>
            </w:r>
          </w:p>
        </w:tc>
      </w:tr>
      <w:tr>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NFR-SEC-04</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Input Validation &amp; Sanitisation</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Prevent injection attacks via strict validation everywhere.</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FluentValidation on commands · EF Core only (no raw SQL) · DOMPurify + rehype-sanitize on rendered markdown</w:t>
            </w:r>
          </w:p>
        </w:tc>
      </w:tr>
      <w:tr>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NFR-SEC-05</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Secure File Handling</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Uploaded files validated by size and MIME, scanned for unsupported types.</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50 MB cap · MIME validation · unsupported file types rejected in AI service</w:t>
            </w:r>
          </w:p>
        </w:tc>
      </w:tr>
      <w:tr>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NFR-SEC-06</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Rate Limiting &amp; Abuse Prevention</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Prevent brute-force, scraping, and DoS attacks.</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Redis sliding-window limiter (100 req/min default) · 5 auth attempts / 15 min · 30 mentor-chat messages / hr / session · 3 audits / 24 h / user</w:t>
            </w:r>
          </w:p>
        </w:tc>
      </w:tr>
      <w:tr>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NFR-SEC-07</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OAuth Token Protection</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Protect GitHub OAuth tokens from exposure in DB dumps and logs.</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AES-256 encrypted at rest · never logged</w:t>
            </w:r>
          </w:p>
        </w:tc>
      </w:tr>
      <w:tr>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NFR-SEC-08</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Security Logging</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Log high-risk admin actions for audit.</w:t>
            </w:r>
          </w:p>
        </w:tc>
        <w:tc>
          <w:tcPr>
            <w:shd w:fill="F0F4F8" w:val="clear"/>
            <w:tcMar>
              <w:top w:w="40" w:type="dxa"/>
              <w:bottom w:w="40" w:type="dxa"/>
              <w:left w:w="80" w:type="dxa"/>
              <w:right w:w="80" w:type="dxa"/>
            </w:tcMar>
          </w:tcPr>
          <w:p>
            <w:pPr>
              <w:pStyle w:val="Compact"/>
              <w:jc w:val="left"/>
            </w:pPr>
            <w:r>
              <w:rPr>
                <w:rStyle w:val="VerbatimChar"/>
                <w:rFonts w:ascii="Times New Roman" w:hAnsi="Times New Roman" w:eastAsia="Times New Roman"/>
                <w:color w:val="333333"/>
                <w:sz w:val="20"/>
              </w:rPr>
              <w:t xml:space="preserve">AuditLogs</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table populated on admin writes · sensitive values never logged</w:t>
            </w:r>
          </w:p>
        </w:tc>
      </w:tr>
      <w:tr>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NFR-SEC-09</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Secure API Practices</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APIs follow safe error-handling conventions.</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HTTPS-only enforced in any non-local environment · no sensitive data in error responses · CORS allow-list</w:t>
            </w:r>
          </w:p>
        </w:tc>
      </w:tr>
      <w:tr>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NFR-SEC-10</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AI Output Safety</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AI responses pass through a sanitisation layer before display.</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FastAPI output validation; prompt-injection prevention guidance in prompts</w:t>
            </w:r>
          </w:p>
        </w:tc>
      </w:tr>
      <w:tr>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NFR-SEC-11</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Code Privacy</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Learner code is never used for OpenAI model training.</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Contractually enforced via OpenAI API usage; documented in ToS</w:t>
            </w:r>
          </w:p>
        </w:tc>
      </w:tr>
      <w:tr>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NFR-SEC-12</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MFA</w:t>
            </w:r>
            <w:r>
              <w:rPr>
                <w:rFonts w:ascii="Times New Roman" w:hAnsi="Times New Roman" w:eastAsia="Times New Roman"/>
                <w:color w:val="333333"/>
                <w:sz w:val="20"/>
              </w:rPr>
              <w:t xml:space="preserve"> </w:t>
            </w:r>
            <w:r>
              <w:rPr>
                <w:iCs/>
                <w:rFonts w:ascii="Times New Roman" w:hAnsi="Times New Roman" w:eastAsia="Times New Roman"/>
                <w:i/>
                <w:color w:val="333333"/>
                <w:sz w:val="20"/>
              </w:rPr>
              <w:t xml:space="preserve">(deferred to post-MVP)</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Multi-factor authentication for admin accounts.</w:t>
            </w:r>
          </w:p>
        </w:tc>
        <w:tc>
          <w:tcPr>
            <w:shd w:fill="F0F4F8" w:val="clear"/>
            <w:tcMar>
              <w:top w:w="40" w:type="dxa"/>
              <w:bottom w:w="40" w:type="dxa"/>
              <w:left w:w="80" w:type="dxa"/>
              <w:right w:w="80" w:type="dxa"/>
            </w:tcMar>
          </w:tcPr>
          <w:p>
            <w:pPr>
              <w:pStyle w:val="Compact"/>
              <w:jc w:val="left"/>
            </w:pPr>
            <w:r>
              <w:rPr>
                <w:bCs/>
                <w:rFonts w:ascii="Times New Roman" w:hAnsi="Times New Roman" w:eastAsia="Times New Roman"/>
                <w:b/>
                <w:color w:val="333333"/>
                <w:sz w:val="20"/>
              </w:rPr>
              <w:t xml:space="preserve">Not shipped in MVP</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 gap explicitly documented in PRD §8.2</w:t>
            </w:r>
          </w:p>
        </w:tc>
      </w:tr>
    </w:tbl>
    <w:p>
      <w:pPr>
        <w:pStyle w:val="BodyText"/>
      </w:pPr>
      <w:r>
        <w:rPr>
          <w:bCs/>
          <w:rFonts w:ascii="Times New Roman" w:hAnsi="Times New Roman" w:eastAsia="Times New Roman"/>
          <w:b/>
          <w:sz w:val="24"/>
        </w:rPr>
        <w:t xml:space="preserve">3.3.2.5 Usability &amp; Accessibility Requirements</w:t>
      </w:r>
    </w:p>
    <w:tbl>
      <w:tblPr>
        <w:tblStyle w:val="Table"/>
        <w:jc w:val="center"/>
        <w:tblLook w:firstRow="1" w:lastRow="0" w:firstColumn="0" w:lastColumn="0" w:noHBand="0" w:noVBand="0" w:val="0020"/>
        <w:tblBorders>
          <w:top w:val="single" w:sz="8" w:space="0" w:color="1E3A5F"/>
          <w:bottom w:val="single" w:sz="8" w:space="0" w:color="1E3A5F"/>
          <w:insideH w:val="single" w:sz="4" w:space="0" w:color="CCCCCC"/>
        </w:tblBorders>
        <w:tblW w:w="5000" w:type="pct"/>
      </w:tblPr>
      <w:tblGrid>
        <w:gridCol w:w="1980"/>
        <w:gridCol w:w="1980"/>
        <w:gridCol w:w="1980"/>
        <w:gridCol w:w="1980"/>
      </w:tblGrid>
      <w:tr>
        <w:trPr>
          <w:tblHeader w:val="true"/>
        </w:trPr>
        <w:tc>
          <w:tcPr>
            <w:shd w:fill="1E3A5F" w:val="clear"/>
            <w:tcMar>
              <w:top w:w="60" w:type="dxa"/>
              <w:bottom w:w="60" w:type="dxa"/>
              <w:left w:w="100" w:type="dxa"/>
              <w:right w:w="100" w:type="dxa"/>
            </w:tcMar>
          </w:tcPr>
          <w:p>
            <w:pPr>
              <w:pStyle w:val="Compact"/>
              <w:jc w:val="center"/>
            </w:pPr>
            <w:r>
              <w:rPr>
                <w:rFonts w:ascii="Times New Roman" w:hAnsi="Times New Roman" w:eastAsia="Times New Roman"/>
                <w:b/>
                <w:color w:val="FFFFFF"/>
                <w:sz w:val="20"/>
              </w:rPr>
              <w:t xml:space="preserve">ID</w:t>
            </w:r>
          </w:p>
        </w:tc>
        <w:tc>
          <w:tcPr>
            <w:shd w:fill="1E3A5F" w:val="clear"/>
            <w:tcMar>
              <w:top w:w="60" w:type="dxa"/>
              <w:bottom w:w="60" w:type="dxa"/>
              <w:left w:w="100" w:type="dxa"/>
              <w:right w:w="100" w:type="dxa"/>
            </w:tcMar>
          </w:tcPr>
          <w:p>
            <w:pPr>
              <w:pStyle w:val="Compact"/>
              <w:jc w:val="center"/>
            </w:pPr>
            <w:r>
              <w:rPr>
                <w:rFonts w:ascii="Times New Roman" w:hAnsi="Times New Roman" w:eastAsia="Times New Roman"/>
                <w:b/>
                <w:color w:val="FFFFFF"/>
                <w:sz w:val="20"/>
              </w:rPr>
              <w:t xml:space="preserve">Requirement</w:t>
            </w:r>
          </w:p>
        </w:tc>
        <w:tc>
          <w:tcPr>
            <w:shd w:fill="1E3A5F" w:val="clear"/>
            <w:tcMar>
              <w:top w:w="60" w:type="dxa"/>
              <w:bottom w:w="60" w:type="dxa"/>
              <w:left w:w="100" w:type="dxa"/>
              <w:right w:w="100" w:type="dxa"/>
            </w:tcMar>
          </w:tcPr>
          <w:p>
            <w:pPr>
              <w:pStyle w:val="Compact"/>
              <w:jc w:val="center"/>
            </w:pPr>
            <w:r>
              <w:rPr>
                <w:rFonts w:ascii="Times New Roman" w:hAnsi="Times New Roman" w:eastAsia="Times New Roman"/>
                <w:b/>
                <w:color w:val="FFFFFF"/>
                <w:sz w:val="20"/>
              </w:rPr>
              <w:t xml:space="preserve">Description</w:t>
            </w:r>
          </w:p>
        </w:tc>
        <w:tc>
          <w:tcPr>
            <w:shd w:fill="1E3A5F" w:val="clear"/>
            <w:tcMar>
              <w:top w:w="60" w:type="dxa"/>
              <w:bottom w:w="60" w:type="dxa"/>
              <w:left w:w="100" w:type="dxa"/>
              <w:right w:w="100" w:type="dxa"/>
            </w:tcMar>
          </w:tcPr>
          <w:p>
            <w:pPr>
              <w:pStyle w:val="Compact"/>
              <w:jc w:val="center"/>
            </w:pPr>
            <w:r>
              <w:rPr>
                <w:rFonts w:ascii="Times New Roman" w:hAnsi="Times New Roman" w:eastAsia="Times New Roman"/>
                <w:b/>
                <w:color w:val="FFFFFF"/>
                <w:sz w:val="20"/>
              </w:rPr>
              <w:t xml:space="preserve">Compliance</w:t>
            </w:r>
          </w:p>
        </w:tc>
      </w:tr>
      <w:tr>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NFR-UX-01</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Responsive Design</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Web UI must work across phone, tablet, and desktop.</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 320 px mobile · ≥ 1024 px desktop · single responsive web build (no separate mobile app)</w:t>
            </w:r>
          </w:p>
        </w:tc>
      </w:tr>
      <w:tr>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NFR-UX-02</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Accessibility Compliance</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Primary flows meet WCAG 2.1 AA.</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Semantic HTML · ARIA labels · keyboard navigation · Lighthouse a11y ≥ 90 per primary page · admin panel target ≥ 80</w:t>
            </w:r>
          </w:p>
        </w:tc>
      </w:tr>
      <w:tr>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NFR-UX-03</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Intuitive Navigation</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Clear hierarchy, breadcrumbs where useful, no dead-ends.</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UX best practices</w:t>
            </w:r>
          </w:p>
        </w:tc>
      </w:tr>
      <w:tr>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NFR-UX-04</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Onboarding Experience</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First-run guidance and contextual tooltips.</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Interactive tutorial on first login + tooltips</w:t>
            </w:r>
          </w:p>
        </w:tc>
      </w:tr>
      <w:tr>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NFR-UX-05</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Error Handling &amp; Feedback</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Clear, actionable error and success messages.</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Inline form errors + global error boundary</w:t>
            </w:r>
          </w:p>
        </w:tc>
      </w:tr>
      <w:tr>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NFR-UX-06</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Visual Identity (Neon &amp; Glass)</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The M3 redesign establishes a consistent visual identity across every screen.</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Violet / cyan / fuchsia gradients · glass surfaces · Inter typography</w:t>
            </w:r>
          </w:p>
        </w:tc>
      </w:tr>
      <w:tr>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NFR-UX-07</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Loading &amp; State Indicators</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Consistent loading skeletons for slow operations.</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Skeleton loaders + progress indicators</w:t>
            </w:r>
          </w:p>
        </w:tc>
      </w:tr>
      <w:tr>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NFR-UX-08</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Localisation</w:t>
            </w:r>
            <w:r>
              <w:rPr>
                <w:rFonts w:ascii="Times New Roman" w:hAnsi="Times New Roman" w:eastAsia="Times New Roman"/>
                <w:color w:val="333333"/>
                <w:sz w:val="20"/>
              </w:rPr>
              <w:t xml:space="preserve"> </w:t>
            </w:r>
            <w:r>
              <w:rPr>
                <w:iCs/>
                <w:rFonts w:ascii="Times New Roman" w:hAnsi="Times New Roman" w:eastAsia="Times New Roman"/>
                <w:i/>
                <w:color w:val="333333"/>
                <w:sz w:val="20"/>
              </w:rPr>
              <w:t xml:space="preserve">(deferred to post-MVP)</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English-only for MVP.</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Strings remain in JSX literals; externalisation deferred</w:t>
            </w:r>
          </w:p>
        </w:tc>
      </w:tr>
    </w:tbl>
    <w:p>
      <w:pPr>
        <w:pStyle w:val="BodyText"/>
      </w:pPr>
      <w:r>
        <w:rPr>
          <w:bCs/>
          <w:rFonts w:ascii="Times New Roman" w:hAnsi="Times New Roman" w:eastAsia="Times New Roman"/>
          <w:b/>
          <w:sz w:val="24"/>
        </w:rPr>
        <w:t xml:space="preserve">3.3.2.6 Maintainability &amp; Extensibility Requirements</w:t>
      </w:r>
    </w:p>
    <w:tbl>
      <w:tblPr>
        <w:tblStyle w:val="Table"/>
        <w:jc w:val="center"/>
        <w:tblLook w:firstRow="1" w:lastRow="0" w:firstColumn="0" w:lastColumn="0" w:noHBand="0" w:noVBand="0" w:val="0020"/>
        <w:tblBorders>
          <w:top w:val="single" w:sz="8" w:space="0" w:color="1E3A5F"/>
          <w:bottom w:val="single" w:sz="8" w:space="0" w:color="1E3A5F"/>
          <w:insideH w:val="single" w:sz="4" w:space="0" w:color="CCCCCC"/>
        </w:tblBorders>
        <w:tblW w:w="5000" w:type="pct"/>
      </w:tblPr>
      <w:tblGrid>
        <w:gridCol w:w="1980"/>
        <w:gridCol w:w="1980"/>
        <w:gridCol w:w="1980"/>
        <w:gridCol w:w="1980"/>
      </w:tblGrid>
      <w:tr>
        <w:trPr>
          <w:tblHeader w:val="true"/>
        </w:trPr>
        <w:tc>
          <w:tcPr>
            <w:shd w:fill="1E3A5F" w:val="clear"/>
            <w:tcMar>
              <w:top w:w="60" w:type="dxa"/>
              <w:bottom w:w="60" w:type="dxa"/>
              <w:left w:w="100" w:type="dxa"/>
              <w:right w:w="100" w:type="dxa"/>
            </w:tcMar>
          </w:tcPr>
          <w:p>
            <w:pPr>
              <w:pStyle w:val="Compact"/>
              <w:jc w:val="center"/>
            </w:pPr>
            <w:r>
              <w:rPr>
                <w:rFonts w:ascii="Times New Roman" w:hAnsi="Times New Roman" w:eastAsia="Times New Roman"/>
                <w:b/>
                <w:color w:val="FFFFFF"/>
                <w:sz w:val="20"/>
              </w:rPr>
              <w:t xml:space="preserve">ID</w:t>
            </w:r>
          </w:p>
        </w:tc>
        <w:tc>
          <w:tcPr>
            <w:shd w:fill="1E3A5F" w:val="clear"/>
            <w:tcMar>
              <w:top w:w="60" w:type="dxa"/>
              <w:bottom w:w="60" w:type="dxa"/>
              <w:left w:w="100" w:type="dxa"/>
              <w:right w:w="100" w:type="dxa"/>
            </w:tcMar>
          </w:tcPr>
          <w:p>
            <w:pPr>
              <w:pStyle w:val="Compact"/>
              <w:jc w:val="center"/>
            </w:pPr>
            <w:r>
              <w:rPr>
                <w:rFonts w:ascii="Times New Roman" w:hAnsi="Times New Roman" w:eastAsia="Times New Roman"/>
                <w:b/>
                <w:color w:val="FFFFFF"/>
                <w:sz w:val="20"/>
              </w:rPr>
              <w:t xml:space="preserve">Requirement</w:t>
            </w:r>
          </w:p>
        </w:tc>
        <w:tc>
          <w:tcPr>
            <w:shd w:fill="1E3A5F" w:val="clear"/>
            <w:tcMar>
              <w:top w:w="60" w:type="dxa"/>
              <w:bottom w:w="60" w:type="dxa"/>
              <w:left w:w="100" w:type="dxa"/>
              <w:right w:w="100" w:type="dxa"/>
            </w:tcMar>
          </w:tcPr>
          <w:p>
            <w:pPr>
              <w:pStyle w:val="Compact"/>
              <w:jc w:val="center"/>
            </w:pPr>
            <w:r>
              <w:rPr>
                <w:rFonts w:ascii="Times New Roman" w:hAnsi="Times New Roman" w:eastAsia="Times New Roman"/>
                <w:b/>
                <w:color w:val="FFFFFF"/>
                <w:sz w:val="20"/>
              </w:rPr>
              <w:t xml:space="preserve">Description</w:t>
            </w:r>
          </w:p>
        </w:tc>
        <w:tc>
          <w:tcPr>
            <w:shd w:fill="1E3A5F" w:val="clear"/>
            <w:tcMar>
              <w:top w:w="60" w:type="dxa"/>
              <w:bottom w:w="60" w:type="dxa"/>
              <w:left w:w="100" w:type="dxa"/>
              <w:right w:w="100" w:type="dxa"/>
            </w:tcMar>
          </w:tcPr>
          <w:p>
            <w:pPr>
              <w:pStyle w:val="Compact"/>
              <w:jc w:val="center"/>
            </w:pPr>
            <w:r>
              <w:rPr>
                <w:rFonts w:ascii="Times New Roman" w:hAnsi="Times New Roman" w:eastAsia="Times New Roman"/>
                <w:b/>
                <w:color w:val="FFFFFF"/>
                <w:sz w:val="20"/>
              </w:rPr>
              <w:t xml:space="preserve">Implementation Standard</w:t>
            </w:r>
          </w:p>
        </w:tc>
      </w:tr>
      <w:tr>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NFR-MAIN-01</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Code Architecture</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Clean Architecture in the backend; feature-folder layout in the frontend.</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.NET layers Domain → Application → Infrastructure → API · Frontend</w:t>
            </w:r>
            <w:r>
              <w:rPr>
                <w:rFonts w:ascii="Times New Roman" w:hAnsi="Times New Roman" w:eastAsia="Times New Roman"/>
                <w:color w:val="333333"/>
                <w:sz w:val="20"/>
              </w:rPr>
              <w:t xml:space="preserve"> </w:t>
            </w:r>
            <w:r>
              <w:rPr>
                <w:rStyle w:val="VerbatimChar"/>
                <w:rFonts w:ascii="Times New Roman" w:hAnsi="Times New Roman" w:eastAsia="Times New Roman"/>
                <w:color w:val="333333"/>
                <w:sz w:val="20"/>
              </w:rPr>
              <w:t xml:space="preserve">src/features/&lt;feature&gt;/{api,components,pages,store}</w:t>
            </w:r>
          </w:p>
        </w:tc>
      </w:tr>
      <w:tr>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NFR-MAIN-02</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Code Quality Standards</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Lint, type-check, and complexity bounds enforced.</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Cyclomatic complexity &lt; 15 (Roslyn analyzer) ·</w:t>
            </w:r>
            <w:r>
              <w:rPr>
                <w:rFonts w:ascii="Times New Roman" w:hAnsi="Times New Roman" w:eastAsia="Times New Roman"/>
                <w:color w:val="333333"/>
                <w:sz w:val="20"/>
              </w:rPr>
              <w:t xml:space="preserve"> </w:t>
            </w:r>
            <w:r>
              <w:rPr>
                <w:rStyle w:val="VerbatimChar"/>
                <w:rFonts w:ascii="Times New Roman" w:hAnsi="Times New Roman" w:eastAsia="Times New Roman"/>
                <w:color w:val="333333"/>
                <w:sz w:val="20"/>
              </w:rPr>
              <w:t xml:space="preserve">tsc -b --noEmit</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clean · ESLint passing</w:t>
            </w:r>
          </w:p>
        </w:tc>
      </w:tr>
      <w:tr>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NFR-MAIN-03</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Automated Testing Coverage</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Pragmatic coverage target on the Application layer.</w:t>
            </w:r>
          </w:p>
        </w:tc>
        <w:tc>
          <w:tcPr>
            <w:tcMar>
              <w:top w:w="40" w:type="dxa"/>
              <w:bottom w:w="40" w:type="dxa"/>
              <w:left w:w="80" w:type="dxa"/>
              <w:right w:w="80" w:type="dxa"/>
            </w:tcMar>
          </w:tcPr>
          <w:p>
            <w:pPr>
              <w:pStyle w:val="Compact"/>
              <w:jc w:val="left"/>
            </w:pPr>
            <w:r>
              <w:rPr>
                <w:bCs/>
                <w:rFonts w:ascii="Times New Roman" w:hAnsi="Times New Roman" w:eastAsia="Times New Roman"/>
                <w:b/>
                <w:color w:val="333333"/>
                <w:sz w:val="20"/>
              </w:rPr>
              <w:t xml:space="preserve">≥ 70 % line coverage</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on</w:t>
            </w:r>
            <w:r>
              <w:rPr>
                <w:rFonts w:ascii="Times New Roman" w:hAnsi="Times New Roman" w:eastAsia="Times New Roman"/>
                <w:color w:val="333333"/>
                <w:sz w:val="20"/>
              </w:rPr>
              <w:t xml:space="preserve"> </w:t>
            </w:r>
            <w:r>
              <w:rPr>
                <w:rStyle w:val="VerbatimChar"/>
                <w:rFonts w:ascii="Times New Roman" w:hAnsi="Times New Roman" w:eastAsia="Times New Roman"/>
                <w:color w:val="333333"/>
                <w:sz w:val="20"/>
              </w:rPr>
              <w:t xml:space="preserve">CodeMentor.Application</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(PRD §8.8) · ≥ 3 integration tests covering auth flow, submission pipeline happy-path, admin task CRUD</w:t>
            </w:r>
          </w:p>
        </w:tc>
      </w:tr>
      <w:tr>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NFR-MAIN-04</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API Documentation</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Every endpoint discoverable interactively.</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Swagger / OpenAPI auto-published at</w:t>
            </w:r>
            <w:r>
              <w:rPr>
                <w:rFonts w:ascii="Times New Roman" w:hAnsi="Times New Roman" w:eastAsia="Times New Roman"/>
                <w:color w:val="333333"/>
                <w:sz w:val="20"/>
              </w:rPr>
              <w:t xml:space="preserve"> </w:t>
            </w:r>
            <w:r>
              <w:rPr>
                <w:rStyle w:val="VerbatimChar"/>
                <w:rFonts w:ascii="Times New Roman" w:hAnsi="Times New Roman" w:eastAsia="Times New Roman"/>
                <w:color w:val="333333"/>
                <w:sz w:val="20"/>
              </w:rPr>
              <w:t xml:space="preserve">/swagger</w:t>
            </w:r>
          </w:p>
        </w:tc>
      </w:tr>
      <w:tr>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NFR-MAIN-05</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Version Control Strategy</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Branching policy with PR review.</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Trunk-based with feature branches · PR template · protected</w:t>
            </w:r>
            <w:r>
              <w:rPr>
                <w:rFonts w:ascii="Times New Roman" w:hAnsi="Times New Roman" w:eastAsia="Times New Roman"/>
                <w:color w:val="333333"/>
                <w:sz w:val="20"/>
              </w:rPr>
              <w:t xml:space="preserve"> </w:t>
            </w:r>
            <w:r>
              <w:rPr>
                <w:rStyle w:val="VerbatimChar"/>
                <w:rFonts w:ascii="Times New Roman" w:hAnsi="Times New Roman" w:eastAsia="Times New Roman"/>
                <w:color w:val="333333"/>
                <w:sz w:val="20"/>
              </w:rPr>
              <w:t xml:space="preserve">main</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(post-M3)</w:t>
            </w:r>
          </w:p>
        </w:tc>
      </w:tr>
      <w:tr>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NFR-MAIN-06</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CI Pipeline</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Build + test on every PR.</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GitHub Actions: build + test workflow on PR open</w:t>
            </w:r>
          </w:p>
        </w:tc>
      </w:tr>
      <w:tr>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NFR-MAIN-07</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Logging &amp; Observability</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Structured logs with correlation IDs.</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Serilog structured JSON logs · Application Insights free tier in prod</w:t>
            </w:r>
          </w:p>
        </w:tc>
      </w:tr>
      <w:tr>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NFR-MAIN-08</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AI Provider Abstraction</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Swap LLM provider without touching call sites.</w:t>
            </w:r>
          </w:p>
        </w:tc>
        <w:tc>
          <w:tcPr>
            <w:shd w:fill="F0F4F8" w:val="clear"/>
            <w:tcMar>
              <w:top w:w="40" w:type="dxa"/>
              <w:bottom w:w="40" w:type="dxa"/>
              <w:left w:w="80" w:type="dxa"/>
              <w:right w:w="80" w:type="dxa"/>
            </w:tcMar>
          </w:tcPr>
          <w:p>
            <w:pPr>
              <w:pStyle w:val="Compact"/>
              <w:jc w:val="left"/>
            </w:pPr>
            <w:r>
              <w:rPr>
                <w:rStyle w:val="VerbatimChar"/>
                <w:rFonts w:ascii="Times New Roman" w:hAnsi="Times New Roman" w:eastAsia="Times New Roman"/>
                <w:color w:val="333333"/>
                <w:sz w:val="20"/>
              </w:rPr>
              <w:t xml:space="preserve">IAIReviewClient</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interface + adapter implementations</w:t>
            </w:r>
          </w:p>
        </w:tc>
      </w:tr>
      <w:tr>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NFR-MAIN-09</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Database Migrations</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Schema changes are reversible and version-controlled.</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EF Core migrations ·</w:t>
            </w:r>
            <w:r>
              <w:rPr>
                <w:rFonts w:ascii="Times New Roman" w:hAnsi="Times New Roman" w:eastAsia="Times New Roman"/>
                <w:color w:val="333333"/>
                <w:sz w:val="20"/>
              </w:rPr>
              <w:t xml:space="preserve"> </w:t>
            </w:r>
            <w:r>
              <w:rPr>
                <w:rStyle w:val="VerbatimChar"/>
                <w:rFonts w:ascii="Times New Roman" w:hAnsi="Times New Roman" w:eastAsia="Times New Roman"/>
                <w:color w:val="333333"/>
                <w:sz w:val="20"/>
              </w:rPr>
              <w:t xml:space="preserve">Up</w:t>
            </w:r>
            <w:r>
              <w:rPr>
                <w:rFonts w:ascii="Times New Roman" w:hAnsi="Times New Roman" w:eastAsia="Times New Roman"/>
                <w:color w:val="333333"/>
                <w:sz w:val="20"/>
              </w:rPr>
              <w:t xml:space="preserve">/</w:t>
            </w:r>
            <w:r>
              <w:rPr>
                <w:rStyle w:val="VerbatimChar"/>
                <w:rFonts w:ascii="Times New Roman" w:hAnsi="Times New Roman" w:eastAsia="Times New Roman"/>
                <w:color w:val="333333"/>
                <w:sz w:val="20"/>
              </w:rPr>
              <w:t xml:space="preserve">Down</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verified on copy of DB</w:t>
            </w:r>
          </w:p>
        </w:tc>
      </w:tr>
      <w:tr>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NFR-MAIN-10</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Living Documentation</w:t>
            </w:r>
          </w:p>
        </w:tc>
        <w:tc>
          <w:tcPr>
            <w:shd w:fill="F0F4F8" w:val="clear"/>
            <w:tcMar>
              <w:top w:w="40" w:type="dxa"/>
              <w:bottom w:w="40" w:type="dxa"/>
              <w:left w:w="80" w:type="dxa"/>
              <w:right w:w="80" w:type="dxa"/>
            </w:tcMar>
          </w:tcPr>
          <w:p>
            <w:pPr>
              <w:pStyle w:val="Compact"/>
              <w:jc w:val="left"/>
            </w:pPr>
            <w:r>
              <w:rPr>
                <w:rStyle w:val="VerbatimChar"/>
                <w:rFonts w:ascii="Times New Roman" w:hAnsi="Times New Roman" w:eastAsia="Times New Roman"/>
                <w:color w:val="333333"/>
                <w:sz w:val="20"/>
              </w:rPr>
              <w:t xml:space="preserve">docs/</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kept in sync with the code.</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PRD / architecture / implementation plan / decisions / progress updated at every sprint close</w:t>
            </w:r>
          </w:p>
        </w:tc>
      </w:tr>
    </w:tbl>
    <w:p>
      <w:pPr>
        <w:pStyle w:val="BodyText"/>
      </w:pPr>
      <w:r>
        <w:rPr>
          <w:bCs/>
          <w:rFonts w:ascii="Times New Roman" w:hAnsi="Times New Roman" w:eastAsia="Times New Roman"/>
          <w:b/>
          <w:sz w:val="24"/>
        </w:rPr>
        <w:t xml:space="preserve">3.3.2.7 Interoperability &amp; Integration Requirements</w:t>
      </w:r>
    </w:p>
    <w:tbl>
      <w:tblPr>
        <w:tblStyle w:val="Table"/>
        <w:jc w:val="center"/>
        <w:tblLook w:firstRow="1" w:lastRow="0" w:firstColumn="0" w:lastColumn="0" w:noHBand="0" w:noVBand="0" w:val="0020"/>
        <w:tblBorders>
          <w:top w:val="single" w:sz="8" w:space="0" w:color="1E3A5F"/>
          <w:bottom w:val="single" w:sz="8" w:space="0" w:color="1E3A5F"/>
          <w:insideH w:val="single" w:sz="4" w:space="0" w:color="CCCCCC"/>
        </w:tblBorders>
        <w:tblW w:w="5000" w:type="pct"/>
      </w:tblPr>
      <w:tblGrid>
        <w:gridCol w:w="1980"/>
        <w:gridCol w:w="1980"/>
        <w:gridCol w:w="1980"/>
        <w:gridCol w:w="1980"/>
      </w:tblGrid>
      <w:tr>
        <w:trPr>
          <w:tblHeader w:val="true"/>
        </w:trPr>
        <w:tc>
          <w:tcPr>
            <w:shd w:fill="1E3A5F" w:val="clear"/>
            <w:tcMar>
              <w:top w:w="60" w:type="dxa"/>
              <w:bottom w:w="60" w:type="dxa"/>
              <w:left w:w="100" w:type="dxa"/>
              <w:right w:w="100" w:type="dxa"/>
            </w:tcMar>
          </w:tcPr>
          <w:p>
            <w:pPr>
              <w:pStyle w:val="Compact"/>
              <w:jc w:val="center"/>
            </w:pPr>
            <w:r>
              <w:rPr>
                <w:rFonts w:ascii="Times New Roman" w:hAnsi="Times New Roman" w:eastAsia="Times New Roman"/>
                <w:b/>
                <w:color w:val="FFFFFF"/>
                <w:sz w:val="20"/>
              </w:rPr>
              <w:t xml:space="preserve">ID</w:t>
            </w:r>
          </w:p>
        </w:tc>
        <w:tc>
          <w:tcPr>
            <w:shd w:fill="1E3A5F" w:val="clear"/>
            <w:tcMar>
              <w:top w:w="60" w:type="dxa"/>
              <w:bottom w:w="60" w:type="dxa"/>
              <w:left w:w="100" w:type="dxa"/>
              <w:right w:w="100" w:type="dxa"/>
            </w:tcMar>
          </w:tcPr>
          <w:p>
            <w:pPr>
              <w:pStyle w:val="Compact"/>
              <w:jc w:val="center"/>
            </w:pPr>
            <w:r>
              <w:rPr>
                <w:rFonts w:ascii="Times New Roman" w:hAnsi="Times New Roman" w:eastAsia="Times New Roman"/>
                <w:b/>
                <w:color w:val="FFFFFF"/>
                <w:sz w:val="20"/>
              </w:rPr>
              <w:t xml:space="preserve">Requirement</w:t>
            </w:r>
          </w:p>
        </w:tc>
        <w:tc>
          <w:tcPr>
            <w:shd w:fill="1E3A5F" w:val="clear"/>
            <w:tcMar>
              <w:top w:w="60" w:type="dxa"/>
              <w:bottom w:w="60" w:type="dxa"/>
              <w:left w:w="100" w:type="dxa"/>
              <w:right w:w="100" w:type="dxa"/>
            </w:tcMar>
          </w:tcPr>
          <w:p>
            <w:pPr>
              <w:pStyle w:val="Compact"/>
              <w:jc w:val="center"/>
            </w:pPr>
            <w:r>
              <w:rPr>
                <w:rFonts w:ascii="Times New Roman" w:hAnsi="Times New Roman" w:eastAsia="Times New Roman"/>
                <w:b/>
                <w:color w:val="FFFFFF"/>
                <w:sz w:val="20"/>
              </w:rPr>
              <w:t xml:space="preserve">Description</w:t>
            </w:r>
          </w:p>
        </w:tc>
        <w:tc>
          <w:tcPr>
            <w:shd w:fill="1E3A5F" w:val="clear"/>
            <w:tcMar>
              <w:top w:w="60" w:type="dxa"/>
              <w:bottom w:w="60" w:type="dxa"/>
              <w:left w:w="100" w:type="dxa"/>
              <w:right w:w="100" w:type="dxa"/>
            </w:tcMar>
          </w:tcPr>
          <w:p>
            <w:pPr>
              <w:pStyle w:val="Compact"/>
              <w:jc w:val="center"/>
            </w:pPr>
            <w:r>
              <w:rPr>
                <w:rFonts w:ascii="Times New Roman" w:hAnsi="Times New Roman" w:eastAsia="Times New Roman"/>
                <w:b/>
                <w:color w:val="FFFFFF"/>
                <w:sz w:val="20"/>
              </w:rPr>
              <w:t xml:space="preserve">Integration Target</w:t>
            </w:r>
          </w:p>
        </w:tc>
      </w:tr>
      <w:tr>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NFR-INT-01</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RESTful API Standards</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REST + JSON.</w:t>
            </w:r>
          </w:p>
        </w:tc>
        <w:tc>
          <w:tcPr>
            <w:tcMar>
              <w:top w:w="40" w:type="dxa"/>
              <w:bottom w:w="40" w:type="dxa"/>
              <w:left w:w="80" w:type="dxa"/>
              <w:right w:w="80" w:type="dxa"/>
            </w:tcMar>
          </w:tcPr>
          <w:p>
            <w:pPr>
              <w:pStyle w:val="Compact"/>
              <w:jc w:val="left"/>
            </w:pPr>
            <w:r>
              <w:rPr>
                <w:rStyle w:val="VerbatimChar"/>
                <w:rFonts w:ascii="Times New Roman" w:hAnsi="Times New Roman" w:eastAsia="Times New Roman"/>
                <w:color w:val="333333"/>
                <w:sz w:val="20"/>
              </w:rPr>
              <w:t xml:space="preserve">/api/...</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prefix on every endpoint (versioning deferred to post-MVP)</w:t>
            </w:r>
          </w:p>
        </w:tc>
      </w:tr>
      <w:tr>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NFR-INT-02</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Third-Party Service Integration</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Outbound integrations for the MVP.</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GitHub API (OAuth + repo fetch) · OpenAI (LLM + embeddings) · SendGrid (email) · Azure Blob (file storage, Azurite locally) —</w:t>
            </w:r>
            <w:r>
              <w:rPr>
                <w:rFonts w:ascii="Times New Roman" w:hAnsi="Times New Roman" w:eastAsia="Times New Roman"/>
                <w:color w:val="333333"/>
                <w:sz w:val="20"/>
              </w:rPr>
              <w:t xml:space="preserve"> </w:t>
            </w:r>
            <w:r>
              <w:rPr>
                <w:bCs/>
                <w:rFonts w:ascii="Times New Roman" w:hAnsi="Times New Roman" w:eastAsia="Times New Roman"/>
                <w:b/>
                <w:color w:val="333333"/>
                <w:sz w:val="20"/>
              </w:rPr>
              <w:t xml:space="preserve">Stripe and FCM are out of scope per §1.7.1</w:t>
            </w:r>
          </w:p>
        </w:tc>
      </w:tr>
      <w:tr>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NFR-INT-03</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Webhook Support</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Process external webhook events reliably.</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GitHub webhooks (optional, not shipped for MVP — polling via OAuth token is enough)</w:t>
            </w:r>
          </w:p>
        </w:tc>
      </w:tr>
      <w:tr>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NFR-INT-04</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Data Export</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Users can export their CV as PDF.</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PDF export via</w:t>
            </w:r>
            <w:r>
              <w:rPr>
                <w:rFonts w:ascii="Times New Roman" w:hAnsi="Times New Roman" w:eastAsia="Times New Roman"/>
                <w:color w:val="333333"/>
                <w:sz w:val="20"/>
              </w:rPr>
              <w:t xml:space="preserve"> </w:t>
            </w:r>
            <w:r>
              <w:rPr>
                <w:rStyle w:val="VerbatimChar"/>
                <w:rFonts w:ascii="Times New Roman" w:hAnsi="Times New Roman" w:eastAsia="Times New Roman"/>
                <w:color w:val="333333"/>
                <w:sz w:val="20"/>
              </w:rPr>
              <w:t xml:space="preserve">/learning-cv/me/pdf</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 full GDPR JSON export deferred per §1.7.1 F</w:t>
            </w:r>
          </w:p>
        </w:tc>
      </w:tr>
      <w:tr>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NFR-INT-05</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AI Service Communication</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Internal HTTP between backend and AI service.</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Secured-by-network local Docker · internal HTTPS in prod</w:t>
            </w:r>
          </w:p>
        </w:tc>
      </w:tr>
      <w:tr>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NFR-INT-06</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Storage Integration</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Blob storage for file submissions and audit zips.</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Azurite (dev) · Azure Blob (post-defense prod) with private SAS URLs</w:t>
            </w:r>
          </w:p>
        </w:tc>
      </w:tr>
      <w:tr>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NFR-INT-07</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Background Job Pipeline</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Async job processing inside the SQL Server tier.</w:t>
            </w:r>
          </w:p>
        </w:tc>
        <w:tc>
          <w:tcPr>
            <w:tcMar>
              <w:top w:w="40" w:type="dxa"/>
              <w:bottom w:w="40" w:type="dxa"/>
              <w:left w:w="80" w:type="dxa"/>
              <w:right w:w="80" w:type="dxa"/>
            </w:tcMar>
          </w:tcPr>
          <w:p>
            <w:pPr>
              <w:pStyle w:val="Compact"/>
              <w:jc w:val="left"/>
            </w:pPr>
            <w:r>
              <w:rPr>
                <w:bCs/>
                <w:rFonts w:ascii="Times New Roman" w:hAnsi="Times New Roman" w:eastAsia="Times New Roman"/>
                <w:b/>
                <w:color w:val="333333"/>
                <w:sz w:val="20"/>
              </w:rPr>
              <w:t xml:space="preserve">Hangfire (SQL-Server-backed)</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 Azure Service Bus / RabbitMQ rejected per ADR-002</w:t>
            </w:r>
          </w:p>
        </w:tc>
      </w:tr>
      <w:tr>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NFR-INT-08</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Vector Index</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RAG retrieval store for Mentor Chat.</w:t>
            </w:r>
          </w:p>
        </w:tc>
        <w:tc>
          <w:tcPr>
            <w:shd w:fill="F0F4F8" w:val="clear"/>
            <w:tcMar>
              <w:top w:w="40" w:type="dxa"/>
              <w:bottom w:w="40" w:type="dxa"/>
              <w:left w:w="80" w:type="dxa"/>
              <w:right w:w="80" w:type="dxa"/>
            </w:tcMar>
          </w:tcPr>
          <w:p>
            <w:pPr>
              <w:pStyle w:val="Compact"/>
              <w:jc w:val="left"/>
            </w:pPr>
            <w:r>
              <w:rPr>
                <w:bCs/>
                <w:rFonts w:ascii="Times New Roman" w:hAnsi="Times New Roman" w:eastAsia="Times New Roman"/>
                <w:b/>
                <w:color w:val="333333"/>
                <w:sz w:val="20"/>
              </w:rPr>
              <w:t xml:space="preserve">Qdrant 1.x</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in Docker (ADR-036)</w:t>
            </w:r>
          </w:p>
        </w:tc>
      </w:tr>
      <w:tr>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NFR-INT-09</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Monitoring Integration</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Centralised logs + metrics.</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Serilog → file (dev) / Application Insights free tier (post-defense prod)</w:t>
            </w:r>
          </w:p>
        </w:tc>
      </w:tr>
    </w:tbl>
    <w:p>
      <w:pPr>
        <w:pStyle w:val="BodyText"/>
      </w:pPr>
      <w:r>
        <w:rPr>
          <w:bCs/>
          <w:rFonts w:ascii="Times New Roman" w:hAnsi="Times New Roman" w:eastAsia="Times New Roman"/>
          <w:b/>
          <w:sz w:val="24"/>
        </w:rPr>
        <w:t xml:space="preserve">3.3.2.8 Compliance &amp; Legal Requirements</w:t>
      </w:r>
    </w:p>
    <w:tbl>
      <w:tblPr>
        <w:tblStyle w:val="Table"/>
        <w:jc w:val="center"/>
        <w:tblLook w:firstRow="1" w:lastRow="0" w:firstColumn="0" w:lastColumn="0" w:noHBand="0" w:noVBand="0" w:val="0020"/>
        <w:tblBorders>
          <w:top w:val="single" w:sz="8" w:space="0" w:color="1E3A5F"/>
          <w:bottom w:val="single" w:sz="8" w:space="0" w:color="1E3A5F"/>
          <w:insideH w:val="single" w:sz="4" w:space="0" w:color="CCCCCC"/>
        </w:tblBorders>
        <w:tblW w:w="5000" w:type="pct"/>
      </w:tblPr>
      <w:tblGrid>
        <w:gridCol w:w="1980"/>
        <w:gridCol w:w="1980"/>
        <w:gridCol w:w="1980"/>
        <w:gridCol w:w="1980"/>
      </w:tblGrid>
      <w:tr>
        <w:trPr>
          <w:tblHeader w:val="true"/>
        </w:trPr>
        <w:tc>
          <w:tcPr>
            <w:shd w:fill="1E3A5F" w:val="clear"/>
            <w:tcMar>
              <w:top w:w="60" w:type="dxa"/>
              <w:bottom w:w="60" w:type="dxa"/>
              <w:left w:w="100" w:type="dxa"/>
              <w:right w:w="100" w:type="dxa"/>
            </w:tcMar>
          </w:tcPr>
          <w:p>
            <w:pPr>
              <w:pStyle w:val="Compact"/>
              <w:jc w:val="center"/>
            </w:pPr>
            <w:r>
              <w:rPr>
                <w:rFonts w:ascii="Times New Roman" w:hAnsi="Times New Roman" w:eastAsia="Times New Roman"/>
                <w:b/>
                <w:color w:val="FFFFFF"/>
                <w:sz w:val="20"/>
              </w:rPr>
              <w:t xml:space="preserve">ID</w:t>
            </w:r>
          </w:p>
        </w:tc>
        <w:tc>
          <w:tcPr>
            <w:shd w:fill="1E3A5F" w:val="clear"/>
            <w:tcMar>
              <w:top w:w="60" w:type="dxa"/>
              <w:bottom w:w="60" w:type="dxa"/>
              <w:left w:w="100" w:type="dxa"/>
              <w:right w:w="100" w:type="dxa"/>
            </w:tcMar>
          </w:tcPr>
          <w:p>
            <w:pPr>
              <w:pStyle w:val="Compact"/>
              <w:jc w:val="center"/>
            </w:pPr>
            <w:r>
              <w:rPr>
                <w:rFonts w:ascii="Times New Roman" w:hAnsi="Times New Roman" w:eastAsia="Times New Roman"/>
                <w:b/>
                <w:color w:val="FFFFFF"/>
                <w:sz w:val="20"/>
              </w:rPr>
              <w:t xml:space="preserve">Requirement</w:t>
            </w:r>
          </w:p>
        </w:tc>
        <w:tc>
          <w:tcPr>
            <w:shd w:fill="1E3A5F" w:val="clear"/>
            <w:tcMar>
              <w:top w:w="60" w:type="dxa"/>
              <w:bottom w:w="60" w:type="dxa"/>
              <w:left w:w="100" w:type="dxa"/>
              <w:right w:w="100" w:type="dxa"/>
            </w:tcMar>
          </w:tcPr>
          <w:p>
            <w:pPr>
              <w:pStyle w:val="Compact"/>
              <w:jc w:val="center"/>
            </w:pPr>
            <w:r>
              <w:rPr>
                <w:rFonts w:ascii="Times New Roman" w:hAnsi="Times New Roman" w:eastAsia="Times New Roman"/>
                <w:b/>
                <w:color w:val="FFFFFF"/>
                <w:sz w:val="20"/>
              </w:rPr>
              <w:t xml:space="preserve">Description</w:t>
            </w:r>
          </w:p>
        </w:tc>
        <w:tc>
          <w:tcPr>
            <w:shd w:fill="1E3A5F" w:val="clear"/>
            <w:tcMar>
              <w:top w:w="60" w:type="dxa"/>
              <w:bottom w:w="60" w:type="dxa"/>
              <w:left w:w="100" w:type="dxa"/>
              <w:right w:w="100" w:type="dxa"/>
            </w:tcMar>
          </w:tcPr>
          <w:p>
            <w:pPr>
              <w:pStyle w:val="Compact"/>
              <w:jc w:val="center"/>
            </w:pPr>
            <w:r>
              <w:rPr>
                <w:rFonts w:ascii="Times New Roman" w:hAnsi="Times New Roman" w:eastAsia="Times New Roman"/>
                <w:b/>
                <w:color w:val="FFFFFF"/>
                <w:sz w:val="20"/>
              </w:rPr>
              <w:t xml:space="preserve">Standard / Reference</w:t>
            </w:r>
          </w:p>
        </w:tc>
      </w:tr>
      <w:tr>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NFR-COMP-01</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GDPR Awareness (best-effort, MVP)</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Users can view, edit, and request deletion of their account. Cascade-delete is implemented; full data-portability JSON export is deferred.</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GDPR Articles 15–17 (partial); full compliance documented in PRD §8.3 as post-MVP</w:t>
            </w:r>
          </w:p>
        </w:tc>
      </w:tr>
      <w:tr>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NFR-COMP-02</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Data Retention</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Audit blobs retained 90 days (per ADR-033); metadata permanent; soft-delete via</w:t>
            </w:r>
            <w:r>
              <w:rPr>
                <w:rFonts w:ascii="Times New Roman" w:hAnsi="Times New Roman" w:eastAsia="Times New Roman"/>
                <w:color w:val="333333"/>
                <w:sz w:val="20"/>
              </w:rPr>
              <w:t xml:space="preserve"> </w:t>
            </w:r>
            <w:r>
              <w:rPr>
                <w:rStyle w:val="VerbatimChar"/>
                <w:rFonts w:ascii="Times New Roman" w:hAnsi="Times New Roman" w:eastAsia="Times New Roman"/>
                <w:color w:val="333333"/>
                <w:sz w:val="20"/>
              </w:rPr>
              <w:t xml:space="preserve">IsDeleted</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flag.</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Retention policy in</w:t>
            </w:r>
            <w:r>
              <w:rPr>
                <w:rFonts w:ascii="Times New Roman" w:hAnsi="Times New Roman" w:eastAsia="Times New Roman"/>
                <w:color w:val="333333"/>
                <w:sz w:val="20"/>
              </w:rPr>
              <w:t xml:space="preserve"> </w:t>
            </w:r>
            <w:r>
              <w:rPr>
                <w:rStyle w:val="VerbatimChar"/>
                <w:rFonts w:ascii="Times New Roman" w:hAnsi="Times New Roman" w:eastAsia="Times New Roman"/>
                <w:color w:val="333333"/>
                <w:sz w:val="20"/>
              </w:rPr>
              <w:t xml:space="preserve">docs/runbook.md</w:t>
            </w:r>
          </w:p>
        </w:tc>
      </w:tr>
      <w:tr>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NFR-COMP-03</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Intellectual Property Protection</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Submitted code never used for AI model training.</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Contractually with OpenAI; documented in ToS</w:t>
            </w:r>
          </w:p>
        </w:tc>
      </w:tr>
      <w:tr>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NFR-COMP-04</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AI Ethics &amp; Transparency</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AI-generated outputs are labelled and reviewable.</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Every AI feedback row carries</w:t>
            </w:r>
            <w:r>
              <w:rPr>
                <w:rFonts w:ascii="Times New Roman" w:hAnsi="Times New Roman" w:eastAsia="Times New Roman"/>
                <w:color w:val="333333"/>
                <w:sz w:val="20"/>
              </w:rPr>
              <w:t xml:space="preserve"> </w:t>
            </w:r>
            <w:r>
              <w:rPr>
                <w:rStyle w:val="VerbatimChar"/>
                <w:rFonts w:ascii="Times New Roman" w:hAnsi="Times New Roman" w:eastAsia="Times New Roman"/>
                <w:color w:val="333333"/>
                <w:sz w:val="20"/>
              </w:rPr>
              <w:t xml:space="preserve">PromptVersion</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 token counts; user can rate quality (SF4)</w:t>
            </w:r>
          </w:p>
        </w:tc>
      </w:tr>
      <w:tr>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NFR-COMP-05</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Accessibility Compliance</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Primary flows meet WCAG 2.1 AA.</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(See NFR-UX-02)</w:t>
            </w:r>
          </w:p>
        </w:tc>
      </w:tr>
      <w:tr>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NFR-COMP-06</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Privacy &amp; Terms</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Static privacy and ToS pages shipped with the MVP.</w:t>
            </w:r>
          </w:p>
        </w:tc>
        <w:tc>
          <w:tcPr>
            <w:shd w:fill="F0F4F8" w:val="clear"/>
            <w:tcMar>
              <w:top w:w="40" w:type="dxa"/>
              <w:bottom w:w="40" w:type="dxa"/>
              <w:left w:w="80" w:type="dxa"/>
              <w:right w:w="80" w:type="dxa"/>
            </w:tcMar>
          </w:tcPr>
          <w:p>
            <w:pPr>
              <w:pStyle w:val="Compact"/>
              <w:jc w:val="left"/>
            </w:pPr>
            <w:r>
              <w:rPr>
                <w:rStyle w:val="VerbatimChar"/>
                <w:rFonts w:ascii="Times New Roman" w:hAnsi="Times New Roman" w:eastAsia="Times New Roman"/>
                <w:color w:val="333333"/>
                <w:sz w:val="20"/>
              </w:rPr>
              <w:t xml:space="preserve">/privacy</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and</w:t>
            </w:r>
            <w:r>
              <w:rPr>
                <w:rFonts w:ascii="Times New Roman" w:hAnsi="Times New Roman" w:eastAsia="Times New Roman"/>
                <w:color w:val="333333"/>
                <w:sz w:val="20"/>
              </w:rPr>
              <w:t xml:space="preserve"> </w:t>
            </w:r>
            <w:r>
              <w:rPr>
                <w:rStyle w:val="VerbatimChar"/>
                <w:rFonts w:ascii="Times New Roman" w:hAnsi="Times New Roman" w:eastAsia="Times New Roman"/>
                <w:color w:val="333333"/>
                <w:sz w:val="20"/>
              </w:rPr>
              <w:t xml:space="preserve">/terms</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routes</w:t>
            </w:r>
          </w:p>
        </w:tc>
      </w:tr>
      <w:tr>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NFR-COMP-07</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Audit Logging</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Admin writes recorded for accountability.</w:t>
            </w:r>
          </w:p>
        </w:tc>
        <w:tc>
          <w:tcPr>
            <w:tcMar>
              <w:top w:w="40" w:type="dxa"/>
              <w:bottom w:w="40" w:type="dxa"/>
              <w:left w:w="80" w:type="dxa"/>
              <w:right w:w="80" w:type="dxa"/>
            </w:tcMar>
          </w:tcPr>
          <w:p>
            <w:pPr>
              <w:pStyle w:val="Compact"/>
              <w:jc w:val="left"/>
            </w:pPr>
            <w:r>
              <w:rPr>
                <w:rStyle w:val="VerbatimChar"/>
                <w:rFonts w:ascii="Times New Roman" w:hAnsi="Times New Roman" w:eastAsia="Times New Roman"/>
                <w:color w:val="333333"/>
                <w:sz w:val="20"/>
              </w:rPr>
              <w:t xml:space="preserve">AuditLogs</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table</w:t>
            </w:r>
          </w:p>
        </w:tc>
      </w:tr>
    </w:tbl>
    <w:p>
      <w:pPr>
        <w:pStyle w:val="BodyText"/>
      </w:pPr>
      <w:r>
        <w:rPr>
          <w:bCs/>
          <w:rFonts w:ascii="Times New Roman" w:hAnsi="Times New Roman" w:eastAsia="Times New Roman"/>
          <w:b/>
          <w:sz w:val="24"/>
        </w:rPr>
        <w:t xml:space="preserve">3.3.2.9 Cost &amp; Resource Optimisation Requirements</w:t>
      </w:r>
    </w:p>
    <w:tbl>
      <w:tblPr>
        <w:tblStyle w:val="Table"/>
        <w:jc w:val="center"/>
        <w:tblLook w:firstRow="1" w:lastRow="0" w:firstColumn="0" w:lastColumn="0" w:noHBand="0" w:noVBand="0" w:val="0020"/>
        <w:tblBorders>
          <w:top w:val="single" w:sz="8" w:space="0" w:color="1E3A5F"/>
          <w:bottom w:val="single" w:sz="8" w:space="0" w:color="1E3A5F"/>
          <w:insideH w:val="single" w:sz="4" w:space="0" w:color="CCCCCC"/>
        </w:tblBorders>
        <w:tblW w:w="5000" w:type="pct"/>
      </w:tblPr>
      <w:tblGrid>
        <w:gridCol w:w="1980"/>
        <w:gridCol w:w="1980"/>
        <w:gridCol w:w="1980"/>
        <w:gridCol w:w="1980"/>
      </w:tblGrid>
      <w:tr>
        <w:trPr>
          <w:tblHeader w:val="true"/>
        </w:trPr>
        <w:tc>
          <w:tcPr>
            <w:shd w:fill="1E3A5F" w:val="clear"/>
            <w:tcMar>
              <w:top w:w="60" w:type="dxa"/>
              <w:bottom w:w="60" w:type="dxa"/>
              <w:left w:w="100" w:type="dxa"/>
              <w:right w:w="100" w:type="dxa"/>
            </w:tcMar>
          </w:tcPr>
          <w:p>
            <w:pPr>
              <w:pStyle w:val="Compact"/>
              <w:jc w:val="center"/>
            </w:pPr>
            <w:r>
              <w:rPr>
                <w:rFonts w:ascii="Times New Roman" w:hAnsi="Times New Roman" w:eastAsia="Times New Roman"/>
                <w:b/>
                <w:color w:val="FFFFFF"/>
                <w:sz w:val="20"/>
              </w:rPr>
              <w:t xml:space="preserve">ID</w:t>
            </w:r>
          </w:p>
        </w:tc>
        <w:tc>
          <w:tcPr>
            <w:shd w:fill="1E3A5F" w:val="clear"/>
            <w:tcMar>
              <w:top w:w="60" w:type="dxa"/>
              <w:bottom w:w="60" w:type="dxa"/>
              <w:left w:w="100" w:type="dxa"/>
              <w:right w:w="100" w:type="dxa"/>
            </w:tcMar>
          </w:tcPr>
          <w:p>
            <w:pPr>
              <w:pStyle w:val="Compact"/>
              <w:jc w:val="center"/>
            </w:pPr>
            <w:r>
              <w:rPr>
                <w:rFonts w:ascii="Times New Roman" w:hAnsi="Times New Roman" w:eastAsia="Times New Roman"/>
                <w:b/>
                <w:color w:val="FFFFFF"/>
                <w:sz w:val="20"/>
              </w:rPr>
              <w:t xml:space="preserve">Requirement</w:t>
            </w:r>
          </w:p>
        </w:tc>
        <w:tc>
          <w:tcPr>
            <w:shd w:fill="1E3A5F" w:val="clear"/>
            <w:tcMar>
              <w:top w:w="60" w:type="dxa"/>
              <w:bottom w:w="60" w:type="dxa"/>
              <w:left w:w="100" w:type="dxa"/>
              <w:right w:w="100" w:type="dxa"/>
            </w:tcMar>
          </w:tcPr>
          <w:p>
            <w:pPr>
              <w:pStyle w:val="Compact"/>
              <w:jc w:val="center"/>
            </w:pPr>
            <w:r>
              <w:rPr>
                <w:rFonts w:ascii="Times New Roman" w:hAnsi="Times New Roman" w:eastAsia="Times New Roman"/>
                <w:b/>
                <w:color w:val="FFFFFF"/>
                <w:sz w:val="20"/>
              </w:rPr>
              <w:t xml:space="preserve">Description</w:t>
            </w:r>
          </w:p>
        </w:tc>
        <w:tc>
          <w:tcPr>
            <w:shd w:fill="1E3A5F" w:val="clear"/>
            <w:tcMar>
              <w:top w:w="60" w:type="dxa"/>
              <w:bottom w:w="60" w:type="dxa"/>
              <w:left w:w="100" w:type="dxa"/>
              <w:right w:w="100" w:type="dxa"/>
            </w:tcMar>
          </w:tcPr>
          <w:p>
            <w:pPr>
              <w:pStyle w:val="Compact"/>
              <w:jc w:val="center"/>
            </w:pPr>
            <w:r>
              <w:rPr>
                <w:rFonts w:ascii="Times New Roman" w:hAnsi="Times New Roman" w:eastAsia="Times New Roman"/>
                <w:b/>
                <w:color w:val="FFFFFF"/>
                <w:sz w:val="20"/>
              </w:rPr>
              <w:t xml:space="preserve">Cost Strategy</w:t>
            </w:r>
          </w:p>
        </w:tc>
      </w:tr>
      <w:tr>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NFR-COST-01</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AI Token Cap per Call</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Per-call token budgets prevent runaway LLM costs.</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Review: 8 k input / 2 k output · Mentor chat turn: 6 k / 1 k · Question batch: ≤ 60,000 tokens per run</w:t>
            </w:r>
          </w:p>
        </w:tc>
      </w:tr>
      <w:tr>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NFR-COST-02</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AI Cost Monitoring</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OpenAI usage tracked per endpoint to find regressions.</w:t>
            </w:r>
          </w:p>
        </w:tc>
        <w:tc>
          <w:tcPr>
            <w:shd w:fill="F0F4F8" w:val="clear"/>
            <w:tcMar>
              <w:top w:w="40" w:type="dxa"/>
              <w:bottom w:w="40" w:type="dxa"/>
              <w:left w:w="80" w:type="dxa"/>
              <w:right w:w="80" w:type="dxa"/>
            </w:tcMar>
          </w:tcPr>
          <w:p>
            <w:pPr>
              <w:pStyle w:val="Compact"/>
              <w:jc w:val="left"/>
            </w:pPr>
            <w:r>
              <w:rPr>
                <w:rStyle w:val="VerbatimChar"/>
                <w:rFonts w:ascii="Times New Roman" w:hAnsi="Times New Roman" w:eastAsia="Times New Roman"/>
                <w:color w:val="333333"/>
                <w:sz w:val="20"/>
              </w:rPr>
              <w:t xml:space="preserve">Token-cost dashboard</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splits ai-review · ai-review-multi · project-audit · mentor-chat · question-gen</w:t>
            </w:r>
          </w:p>
        </w:tc>
      </w:tr>
      <w:tr>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NFR-COST-03</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Demo-Window Cloud Budget</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Azure costs capped during demo windows.</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Target &lt; $40/month during active demo period (per PRD §8.10); pause non-critical resources after graduation</w:t>
            </w:r>
          </w:p>
        </w:tc>
      </w:tr>
      <w:tr>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NFR-COST-04</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Embedding Cache</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Avoid re-embedding identical content.</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Per-question and per-task embeddings cached in their own tables; only changed rows are re-embedded</w:t>
            </w:r>
          </w:p>
        </w:tc>
      </w:tr>
      <w:tr>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NFR-COST-05</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Storage Tiering (post-defense Azure)</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Move audit blobs to cool tier after 7 days.</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Lifecycle rule: Hot → Cool after 7 d → Archive after 30 d</w:t>
            </w:r>
          </w:p>
        </w:tc>
      </w:tr>
    </w:tbl>
    <w:bookmarkEnd w:id="75"/>
    <w:bookmarkEnd w:id="76"/>
    <w:bookmarkStart w:id="80" w:name="stakeholders"/>
    <w:p>
      <w:pPr>
        <w:pStyle w:val="Heading2"/>
      </w:pPr>
      <w:r>
        <w:rPr>
          <w:bCs/>
          <w:rFonts w:ascii="Times New Roman" w:hAnsi="Times New Roman" w:eastAsia="Times New Roman"/>
          <w:b/>
          <w:sz w:val="24"/>
        </w:rPr>
        <w:t xml:space="preserve">3.4 Stakeholders</w:t>
      </w:r>
    </w:p>
    <w:p>
      <w:pPr>
        <w:pStyle w:val="FirstParagraph"/>
      </w:pPr>
      <w:r>
        <w:rPr>
          <w:rFonts w:ascii="Times New Roman" w:hAnsi="Times New Roman" w:eastAsia="Times New Roman"/>
          <w:sz w:val="24"/>
        </w:rPr>
        <w:t xml:space="preserve">Stakeholders are individuals, groups, or organizations who affect or are affected by the system’s development, deployment, and operation. Understanding stakeholder interests, expectations, and influence levels is critical for requirements elicitation, priority setting, and change management.</w:t>
      </w:r>
    </w:p>
    <w:bookmarkStart w:id="77" w:name="primary-stakeholders-direct-users"/>
    <w:p>
      <w:pPr>
        <w:pStyle w:val="Heading3"/>
      </w:pPr>
      <w:r>
        <w:rPr>
          <w:bCs/>
          <w:rFonts w:ascii="Times New Roman" w:hAnsi="Times New Roman" w:eastAsia="Times New Roman"/>
          <w:b/>
          <w:sz w:val="24"/>
        </w:rPr>
        <w:t xml:space="preserve">Primary Stakeholders (Direct Users)</w:t>
      </w:r>
    </w:p>
    <w:p>
      <w:pPr>
        <w:pStyle w:val="FirstParagraph"/>
      </w:pPr>
      <w:r>
        <w:rPr>
          <w:bCs/>
          <w:rFonts w:ascii="Times New Roman" w:hAnsi="Times New Roman" w:eastAsia="Times New Roman"/>
          <w:b/>
          <w:sz w:val="24"/>
        </w:rPr>
        <w:t xml:space="preserve">1. Learners / Students</w:t>
      </w:r>
    </w:p>
    <w:p>
      <w:pPr>
        <w:numPr>
          <w:ilvl w:val="0"/>
          <w:numId w:val="1079"/>
        </w:numPr>
        <w:pStyle w:val="Compact"/>
      </w:pPr>
      <w:r>
        <w:rPr>
          <w:bCs/>
          <w:rFonts w:ascii="Times New Roman" w:hAnsi="Times New Roman" w:eastAsia="Times New Roman"/>
          <w:b/>
          <w:sz w:val="24"/>
        </w:rPr>
        <w:t xml:space="preserve">Role</w:t>
      </w:r>
      <w:r>
        <w:rPr>
          <w:rFonts w:ascii="Times New Roman" w:hAnsi="Times New Roman" w:eastAsia="Times New Roman"/>
          <w:sz w:val="24"/>
        </w:rPr>
        <w:t xml:space="preserve">: Core platform users seeking skill development</w:t>
      </w:r>
    </w:p>
    <w:p>
      <w:pPr>
        <w:numPr>
          <w:ilvl w:val="0"/>
          <w:numId w:val="1079"/>
        </w:numPr>
        <w:pStyle w:val="Compact"/>
      </w:pPr>
      <w:r>
        <w:rPr>
          <w:bCs/>
          <w:rFonts w:ascii="Times New Roman" w:hAnsi="Times New Roman" w:eastAsia="Times New Roman"/>
          <w:b/>
          <w:sz w:val="24"/>
        </w:rPr>
        <w:t xml:space="preserve">Interests</w:t>
      </w:r>
      <w:r>
        <w:rPr>
          <w:rFonts w:ascii="Times New Roman" w:hAnsi="Times New Roman" w:eastAsia="Times New Roman"/>
          <w:sz w:val="24"/>
        </w:rPr>
        <w:t xml:space="preserve">:</w:t>
      </w:r>
    </w:p>
    <w:p>
      <w:pPr>
        <w:numPr>
          <w:ilvl w:val="1"/>
          <w:numId w:val="1080"/>
        </w:numPr>
        <w:pStyle w:val="Compact"/>
      </w:pPr>
      <w:r>
        <w:rPr>
          <w:rFonts w:ascii="Times New Roman" w:hAnsi="Times New Roman" w:eastAsia="Times New Roman"/>
          <w:sz w:val="24"/>
        </w:rPr>
        <w:t xml:space="preserve">Receiving high-quality, actionable code feedback</w:t>
      </w:r>
    </w:p>
    <w:p>
      <w:pPr>
        <w:numPr>
          <w:ilvl w:val="1"/>
          <w:numId w:val="1080"/>
        </w:numPr>
        <w:pStyle w:val="Compact"/>
      </w:pPr>
      <w:r>
        <w:rPr>
          <w:rFonts w:ascii="Times New Roman" w:hAnsi="Times New Roman" w:eastAsia="Times New Roman"/>
          <w:sz w:val="24"/>
        </w:rPr>
        <w:t xml:space="preserve">Improving programming skills efficiently</w:t>
      </w:r>
    </w:p>
    <w:p>
      <w:pPr>
        <w:numPr>
          <w:ilvl w:val="1"/>
          <w:numId w:val="1080"/>
        </w:numPr>
        <w:pStyle w:val="Compact"/>
      </w:pPr>
      <w:r>
        <w:rPr>
          <w:rFonts w:ascii="Times New Roman" w:hAnsi="Times New Roman" w:eastAsia="Times New Roman"/>
          <w:sz w:val="24"/>
        </w:rPr>
        <w:t xml:space="preserve">Obtaining credible skill validation (Learning CV)</w:t>
      </w:r>
    </w:p>
    <w:p>
      <w:pPr>
        <w:numPr>
          <w:ilvl w:val="1"/>
          <w:numId w:val="1080"/>
        </w:numPr>
        <w:pStyle w:val="Compact"/>
      </w:pPr>
      <w:r>
        <w:rPr>
          <w:rFonts w:ascii="Times New Roman" w:hAnsi="Times New Roman" w:eastAsia="Times New Roman"/>
          <w:sz w:val="24"/>
        </w:rPr>
        <w:t xml:space="preserve">Affordable access to expert-level guidance</w:t>
      </w:r>
    </w:p>
    <w:p>
      <w:pPr>
        <w:numPr>
          <w:ilvl w:val="0"/>
          <w:numId w:val="1079"/>
        </w:numPr>
        <w:pStyle w:val="Compact"/>
      </w:pPr>
      <w:r>
        <w:rPr>
          <w:bCs/>
          <w:rFonts w:ascii="Times New Roman" w:hAnsi="Times New Roman" w:eastAsia="Times New Roman"/>
          <w:b/>
          <w:sz w:val="24"/>
        </w:rPr>
        <w:t xml:space="preserve">Influence</w:t>
      </w:r>
      <w:r>
        <w:rPr>
          <w:rFonts w:ascii="Times New Roman" w:hAnsi="Times New Roman" w:eastAsia="Times New Roman"/>
          <w:sz w:val="24"/>
        </w:rPr>
        <w:t xml:space="preserve">: High (product success depends on satisfaction)</w:t>
      </w:r>
    </w:p>
    <w:p>
      <w:pPr>
        <w:numPr>
          <w:ilvl w:val="0"/>
          <w:numId w:val="1079"/>
        </w:numPr>
        <w:pStyle w:val="Compact"/>
      </w:pPr>
      <w:r>
        <w:rPr>
          <w:bCs/>
          <w:rFonts w:ascii="Times New Roman" w:hAnsi="Times New Roman" w:eastAsia="Times New Roman"/>
          <w:b/>
          <w:sz w:val="24"/>
        </w:rPr>
        <w:t xml:space="preserve">Engagement</w:t>
      </w:r>
      <w:r>
        <w:rPr>
          <w:rFonts w:ascii="Times New Roman" w:hAnsi="Times New Roman" w:eastAsia="Times New Roman"/>
          <w:sz w:val="24"/>
        </w:rPr>
        <w:t xml:space="preserve">: User testing, surveys, community feedback</w:t>
      </w:r>
    </w:p>
    <w:p>
      <w:pPr>
        <w:pStyle w:val="FirstParagraph"/>
      </w:pPr>
      <w:r>
        <w:rPr>
          <w:bCs/>
          <w:rFonts w:ascii="Times New Roman" w:hAnsi="Times New Roman" w:eastAsia="Times New Roman"/>
          <w:b/>
          <w:sz w:val="24"/>
        </w:rPr>
        <w:t xml:space="preserve">2. Self-Taught Developers</w:t>
      </w:r>
    </w:p>
    <w:p>
      <w:pPr>
        <w:numPr>
          <w:ilvl w:val="0"/>
          <w:numId w:val="1081"/>
        </w:numPr>
        <w:pStyle w:val="Compact"/>
      </w:pPr>
      <w:r>
        <w:rPr>
          <w:bCs/>
          <w:rFonts w:ascii="Times New Roman" w:hAnsi="Times New Roman" w:eastAsia="Times New Roman"/>
          <w:b/>
          <w:sz w:val="24"/>
        </w:rPr>
        <w:t xml:space="preserve">Role</w:t>
      </w:r>
      <w:r>
        <w:rPr>
          <w:rFonts w:ascii="Times New Roman" w:hAnsi="Times New Roman" w:eastAsia="Times New Roman"/>
          <w:sz w:val="24"/>
        </w:rPr>
        <w:t xml:space="preserve">: Career-switchers building portfolios</w:t>
      </w:r>
    </w:p>
    <w:p>
      <w:pPr>
        <w:numPr>
          <w:ilvl w:val="0"/>
          <w:numId w:val="1081"/>
        </w:numPr>
        <w:pStyle w:val="Compact"/>
      </w:pPr>
      <w:r>
        <w:rPr>
          <w:bCs/>
          <w:rFonts w:ascii="Times New Roman" w:hAnsi="Times New Roman" w:eastAsia="Times New Roman"/>
          <w:b/>
          <w:sz w:val="24"/>
        </w:rPr>
        <w:t xml:space="preserve">Interests</w:t>
      </w:r>
      <w:r>
        <w:rPr>
          <w:rFonts w:ascii="Times New Roman" w:hAnsi="Times New Roman" w:eastAsia="Times New Roman"/>
          <w:sz w:val="24"/>
        </w:rPr>
        <w:t xml:space="preserve">:</w:t>
      </w:r>
    </w:p>
    <w:p>
      <w:pPr>
        <w:numPr>
          <w:ilvl w:val="1"/>
          <w:numId w:val="1082"/>
        </w:numPr>
        <w:pStyle w:val="Compact"/>
      </w:pPr>
      <w:r>
        <w:rPr>
          <w:rFonts w:ascii="Times New Roman" w:hAnsi="Times New Roman" w:eastAsia="Times New Roman"/>
          <w:sz w:val="24"/>
        </w:rPr>
        <w:t xml:space="preserve">Bridging skill gaps without bootcamp costs</w:t>
      </w:r>
    </w:p>
    <w:p>
      <w:pPr>
        <w:numPr>
          <w:ilvl w:val="1"/>
          <w:numId w:val="1082"/>
        </w:numPr>
        <w:pStyle w:val="Compact"/>
      </w:pPr>
      <w:r>
        <w:rPr>
          <w:rFonts w:ascii="Times New Roman" w:hAnsi="Times New Roman" w:eastAsia="Times New Roman"/>
          <w:sz w:val="24"/>
        </w:rPr>
        <w:t xml:space="preserve">Demonstrating competency to employers</w:t>
      </w:r>
    </w:p>
    <w:p>
      <w:pPr>
        <w:numPr>
          <w:ilvl w:val="1"/>
          <w:numId w:val="1082"/>
        </w:numPr>
        <w:pStyle w:val="Compact"/>
      </w:pPr>
      <w:r>
        <w:rPr>
          <w:rFonts w:ascii="Times New Roman" w:hAnsi="Times New Roman" w:eastAsia="Times New Roman"/>
          <w:sz w:val="24"/>
        </w:rPr>
        <w:t xml:space="preserve">Structured learning paths with clear progression</w:t>
      </w:r>
    </w:p>
    <w:p>
      <w:pPr>
        <w:numPr>
          <w:ilvl w:val="0"/>
          <w:numId w:val="1081"/>
        </w:numPr>
        <w:pStyle w:val="Compact"/>
      </w:pPr>
      <w:r>
        <w:rPr>
          <w:bCs/>
          <w:rFonts w:ascii="Times New Roman" w:hAnsi="Times New Roman" w:eastAsia="Times New Roman"/>
          <w:b/>
          <w:sz w:val="24"/>
        </w:rPr>
        <w:t xml:space="preserve">Influence</w:t>
      </w:r>
      <w:r>
        <w:rPr>
          <w:rFonts w:ascii="Times New Roman" w:hAnsi="Times New Roman" w:eastAsia="Times New Roman"/>
          <w:sz w:val="24"/>
        </w:rPr>
        <w:t xml:space="preserve">: High (key target demographic)</w:t>
      </w:r>
    </w:p>
    <w:p>
      <w:pPr>
        <w:numPr>
          <w:ilvl w:val="0"/>
          <w:numId w:val="1081"/>
        </w:numPr>
        <w:pStyle w:val="Compact"/>
      </w:pPr>
      <w:r>
        <w:rPr>
          <w:bCs/>
          <w:rFonts w:ascii="Times New Roman" w:hAnsi="Times New Roman" w:eastAsia="Times New Roman"/>
          <w:b/>
          <w:sz w:val="24"/>
        </w:rPr>
        <w:t xml:space="preserve">Engagement</w:t>
      </w:r>
      <w:r>
        <w:rPr>
          <w:rFonts w:ascii="Times New Roman" w:hAnsi="Times New Roman" w:eastAsia="Times New Roman"/>
          <w:sz w:val="24"/>
        </w:rPr>
        <w:t xml:space="preserve">: Beta testing, testimonials, referrals</w:t>
      </w:r>
    </w:p>
    <w:p>
      <w:pPr>
        <w:pStyle w:val="FirstParagraph"/>
      </w:pPr>
      <w:r>
        <w:rPr>
          <w:bCs/>
          <w:rFonts w:ascii="Times New Roman" w:hAnsi="Times New Roman" w:eastAsia="Times New Roman"/>
          <w:b/>
          <w:sz w:val="24"/>
        </w:rPr>
        <w:t xml:space="preserve">3. Junior Developers</w:t>
      </w:r>
    </w:p>
    <w:p>
      <w:pPr>
        <w:numPr>
          <w:ilvl w:val="0"/>
          <w:numId w:val="1083"/>
        </w:numPr>
        <w:pStyle w:val="Compact"/>
      </w:pPr>
      <w:r>
        <w:rPr>
          <w:bCs/>
          <w:rFonts w:ascii="Times New Roman" w:hAnsi="Times New Roman" w:eastAsia="Times New Roman"/>
          <w:b/>
          <w:sz w:val="24"/>
        </w:rPr>
        <w:t xml:space="preserve">Role</w:t>
      </w:r>
      <w:r>
        <w:rPr>
          <w:rFonts w:ascii="Times New Roman" w:hAnsi="Times New Roman" w:eastAsia="Times New Roman"/>
          <w:sz w:val="24"/>
        </w:rPr>
        <w:t xml:space="preserve">: Early-career professionals improving skills</w:t>
      </w:r>
    </w:p>
    <w:p>
      <w:pPr>
        <w:numPr>
          <w:ilvl w:val="0"/>
          <w:numId w:val="1083"/>
        </w:numPr>
        <w:pStyle w:val="Compact"/>
      </w:pPr>
      <w:r>
        <w:rPr>
          <w:bCs/>
          <w:rFonts w:ascii="Times New Roman" w:hAnsi="Times New Roman" w:eastAsia="Times New Roman"/>
          <w:b/>
          <w:sz w:val="24"/>
        </w:rPr>
        <w:t xml:space="preserve">Interests</w:t>
      </w:r>
      <w:r>
        <w:rPr>
          <w:rFonts w:ascii="Times New Roman" w:hAnsi="Times New Roman" w:eastAsia="Times New Roman"/>
          <w:sz w:val="24"/>
        </w:rPr>
        <w:t xml:space="preserve">:</w:t>
      </w:r>
    </w:p>
    <w:p>
      <w:pPr>
        <w:numPr>
          <w:ilvl w:val="1"/>
          <w:numId w:val="1084"/>
        </w:numPr>
        <w:pStyle w:val="Compact"/>
      </w:pPr>
      <w:r>
        <w:rPr>
          <w:rFonts w:ascii="Times New Roman" w:hAnsi="Times New Roman" w:eastAsia="Times New Roman"/>
          <w:sz w:val="24"/>
        </w:rPr>
        <w:t xml:space="preserve">Continuous learning and professional development</w:t>
      </w:r>
    </w:p>
    <w:p>
      <w:pPr>
        <w:numPr>
          <w:ilvl w:val="1"/>
          <w:numId w:val="1084"/>
        </w:numPr>
        <w:pStyle w:val="Compact"/>
      </w:pPr>
      <w:r>
        <w:rPr>
          <w:rFonts w:ascii="Times New Roman" w:hAnsi="Times New Roman" w:eastAsia="Times New Roman"/>
          <w:sz w:val="24"/>
        </w:rPr>
        <w:t xml:space="preserve">Staying current with best practices</w:t>
      </w:r>
    </w:p>
    <w:p>
      <w:pPr>
        <w:numPr>
          <w:ilvl w:val="1"/>
          <w:numId w:val="1084"/>
        </w:numPr>
        <w:pStyle w:val="Compact"/>
      </w:pPr>
      <w:r>
        <w:rPr>
          <w:rFonts w:ascii="Times New Roman" w:hAnsi="Times New Roman" w:eastAsia="Times New Roman"/>
          <w:sz w:val="24"/>
        </w:rPr>
        <w:t xml:space="preserve">Peer learning and community interaction</w:t>
      </w:r>
    </w:p>
    <w:p>
      <w:pPr>
        <w:numPr>
          <w:ilvl w:val="0"/>
          <w:numId w:val="1083"/>
        </w:numPr>
        <w:pStyle w:val="Compact"/>
      </w:pPr>
      <w:r>
        <w:rPr>
          <w:bCs/>
          <w:rFonts w:ascii="Times New Roman" w:hAnsi="Times New Roman" w:eastAsia="Times New Roman"/>
          <w:b/>
          <w:sz w:val="24"/>
        </w:rPr>
        <w:t xml:space="preserve">Influence</w:t>
      </w:r>
      <w:r>
        <w:rPr>
          <w:rFonts w:ascii="Times New Roman" w:hAnsi="Times New Roman" w:eastAsia="Times New Roman"/>
          <w:sz w:val="24"/>
        </w:rPr>
        <w:t xml:space="preserve">: Medium (secondary target audience)</w:t>
      </w:r>
    </w:p>
    <w:p>
      <w:pPr>
        <w:numPr>
          <w:ilvl w:val="0"/>
          <w:numId w:val="1083"/>
        </w:numPr>
        <w:pStyle w:val="Compact"/>
      </w:pPr>
      <w:r>
        <w:rPr>
          <w:bCs/>
          <w:rFonts w:ascii="Times New Roman" w:hAnsi="Times New Roman" w:eastAsia="Times New Roman"/>
          <w:b/>
          <w:sz w:val="24"/>
        </w:rPr>
        <w:t xml:space="preserve">Engagement</w:t>
      </w:r>
      <w:r>
        <w:rPr>
          <w:rFonts w:ascii="Times New Roman" w:hAnsi="Times New Roman" w:eastAsia="Times New Roman"/>
          <w:sz w:val="24"/>
        </w:rPr>
        <w:t xml:space="preserve">: Feature requests, community contributions</w:t>
      </w:r>
    </w:p>
    <w:bookmarkEnd w:id="77"/>
    <w:bookmarkStart w:id="78" w:name="Xa494c13235866090f76d4835340247e25d99c05"/>
    <w:p>
      <w:pPr>
        <w:pStyle w:val="Heading3"/>
      </w:pPr>
      <w:r>
        <w:rPr>
          <w:bCs/>
          <w:rFonts w:ascii="Times New Roman" w:hAnsi="Times New Roman" w:eastAsia="Times New Roman"/>
          <w:b/>
          <w:sz w:val="24"/>
        </w:rPr>
        <w:t xml:space="preserve">Secondary Stakeholders (Indirect Beneficiaries)</w:t>
      </w:r>
    </w:p>
    <w:p>
      <w:pPr>
        <w:pStyle w:val="FirstParagraph"/>
      </w:pPr>
      <w:r>
        <w:rPr>
          <w:bCs/>
          <w:rFonts w:ascii="Times New Roman" w:hAnsi="Times New Roman" w:eastAsia="Times New Roman"/>
          <w:b/>
          <w:sz w:val="24"/>
        </w:rPr>
        <w:t xml:space="preserve">4. Academic Supervisors</w:t>
      </w:r>
    </w:p>
    <w:p>
      <w:pPr>
        <w:numPr>
          <w:ilvl w:val="0"/>
          <w:numId w:val="1085"/>
        </w:numPr>
        <w:pStyle w:val="Compact"/>
      </w:pPr>
      <w:r>
        <w:rPr>
          <w:bCs/>
          <w:rFonts w:ascii="Times New Roman" w:hAnsi="Times New Roman" w:eastAsia="Times New Roman"/>
          <w:b/>
          <w:sz w:val="24"/>
        </w:rPr>
        <w:t xml:space="preserve">Role</w:t>
      </w:r>
      <w:r>
        <w:rPr>
          <w:rFonts w:ascii="Times New Roman" w:hAnsi="Times New Roman" w:eastAsia="Times New Roman"/>
          <w:sz w:val="24"/>
        </w:rPr>
        <w:t xml:space="preserve">: Project oversight and guidance</w:t>
      </w:r>
    </w:p>
    <w:p>
      <w:pPr>
        <w:numPr>
          <w:ilvl w:val="0"/>
          <w:numId w:val="1085"/>
        </w:numPr>
        <w:pStyle w:val="Compact"/>
      </w:pPr>
      <w:r>
        <w:rPr>
          <w:bCs/>
          <w:rFonts w:ascii="Times New Roman" w:hAnsi="Times New Roman" w:eastAsia="Times New Roman"/>
          <w:b/>
          <w:sz w:val="24"/>
        </w:rPr>
        <w:t xml:space="preserve">Interests</w:t>
      </w:r>
      <w:r>
        <w:rPr>
          <w:rFonts w:ascii="Times New Roman" w:hAnsi="Times New Roman" w:eastAsia="Times New Roman"/>
          <w:sz w:val="24"/>
        </w:rPr>
        <w:t xml:space="preserve">:</w:t>
      </w:r>
    </w:p>
    <w:p>
      <w:pPr>
        <w:numPr>
          <w:ilvl w:val="1"/>
          <w:numId w:val="1086"/>
        </w:numPr>
        <w:pStyle w:val="Compact"/>
      </w:pPr>
      <w:r>
        <w:rPr>
          <w:rFonts w:ascii="Times New Roman" w:hAnsi="Times New Roman" w:eastAsia="Times New Roman"/>
          <w:sz w:val="24"/>
        </w:rPr>
        <w:t xml:space="preserve">Academic rigor and quality</w:t>
      </w:r>
    </w:p>
    <w:p>
      <w:pPr>
        <w:numPr>
          <w:ilvl w:val="1"/>
          <w:numId w:val="1086"/>
        </w:numPr>
        <w:pStyle w:val="Compact"/>
      </w:pPr>
      <w:r>
        <w:rPr>
          <w:rFonts w:ascii="Times New Roman" w:hAnsi="Times New Roman" w:eastAsia="Times New Roman"/>
          <w:sz w:val="24"/>
        </w:rPr>
        <w:t xml:space="preserve">Alignment with educational objectives</w:t>
      </w:r>
    </w:p>
    <w:p>
      <w:pPr>
        <w:numPr>
          <w:ilvl w:val="1"/>
          <w:numId w:val="1086"/>
        </w:numPr>
        <w:pStyle w:val="Compact"/>
      </w:pPr>
      <w:r>
        <w:rPr>
          <w:rFonts w:ascii="Times New Roman" w:hAnsi="Times New Roman" w:eastAsia="Times New Roman"/>
          <w:sz w:val="24"/>
        </w:rPr>
        <w:t xml:space="preserve">Successful project completion and student learning</w:t>
      </w:r>
    </w:p>
    <w:p>
      <w:pPr>
        <w:numPr>
          <w:ilvl w:val="0"/>
          <w:numId w:val="1085"/>
        </w:numPr>
        <w:pStyle w:val="Compact"/>
      </w:pPr>
      <w:r>
        <w:rPr>
          <w:bCs/>
          <w:rFonts w:ascii="Times New Roman" w:hAnsi="Times New Roman" w:eastAsia="Times New Roman"/>
          <w:b/>
          <w:sz w:val="24"/>
        </w:rPr>
        <w:t xml:space="preserve">Influence</w:t>
      </w:r>
      <w:r>
        <w:rPr>
          <w:rFonts w:ascii="Times New Roman" w:hAnsi="Times New Roman" w:eastAsia="Times New Roman"/>
          <w:sz w:val="24"/>
        </w:rPr>
        <w:t xml:space="preserve">: High (approval authority)</w:t>
      </w:r>
    </w:p>
    <w:p>
      <w:pPr>
        <w:numPr>
          <w:ilvl w:val="0"/>
          <w:numId w:val="1085"/>
        </w:numPr>
        <w:pStyle w:val="Compact"/>
      </w:pPr>
      <w:r>
        <w:rPr>
          <w:bCs/>
          <w:rFonts w:ascii="Times New Roman" w:hAnsi="Times New Roman" w:eastAsia="Times New Roman"/>
          <w:b/>
          <w:sz w:val="24"/>
        </w:rPr>
        <w:t xml:space="preserve">Engagement</w:t>
      </w:r>
      <w:r>
        <w:rPr>
          <w:rFonts w:ascii="Times New Roman" w:hAnsi="Times New Roman" w:eastAsia="Times New Roman"/>
          <w:sz w:val="24"/>
        </w:rPr>
        <w:t xml:space="preserve">: Bi-weekly meetings, milestone reviews, final evaluation</w:t>
      </w:r>
    </w:p>
    <w:p>
      <w:pPr>
        <w:pStyle w:val="FirstParagraph"/>
      </w:pPr>
      <w:r>
        <w:rPr>
          <w:bCs/>
          <w:rFonts w:ascii="Times New Roman" w:hAnsi="Times New Roman" w:eastAsia="Times New Roman"/>
          <w:b/>
          <w:sz w:val="24"/>
        </w:rPr>
        <w:t xml:space="preserve">5. Development Team</w:t>
      </w:r>
    </w:p>
    <w:p>
      <w:pPr>
        <w:numPr>
          <w:ilvl w:val="0"/>
          <w:numId w:val="1087"/>
        </w:numPr>
        <w:pStyle w:val="Compact"/>
      </w:pPr>
      <w:r>
        <w:rPr>
          <w:bCs/>
          <w:rFonts w:ascii="Times New Roman" w:hAnsi="Times New Roman" w:eastAsia="Times New Roman"/>
          <w:b/>
          <w:sz w:val="24"/>
        </w:rPr>
        <w:t xml:space="preserve">Role</w:t>
      </w:r>
      <w:r>
        <w:rPr>
          <w:rFonts w:ascii="Times New Roman" w:hAnsi="Times New Roman" w:eastAsia="Times New Roman"/>
          <w:sz w:val="24"/>
        </w:rPr>
        <w:t xml:space="preserve">: System implementers and maintainers</w:t>
      </w:r>
    </w:p>
    <w:p>
      <w:pPr>
        <w:numPr>
          <w:ilvl w:val="0"/>
          <w:numId w:val="1087"/>
        </w:numPr>
        <w:pStyle w:val="Compact"/>
      </w:pPr>
      <w:r>
        <w:rPr>
          <w:bCs/>
          <w:rFonts w:ascii="Times New Roman" w:hAnsi="Times New Roman" w:eastAsia="Times New Roman"/>
          <w:b/>
          <w:sz w:val="24"/>
        </w:rPr>
        <w:t xml:space="preserve">Interests</w:t>
      </w:r>
      <w:r>
        <w:rPr>
          <w:rFonts w:ascii="Times New Roman" w:hAnsi="Times New Roman" w:eastAsia="Times New Roman"/>
          <w:sz w:val="24"/>
        </w:rPr>
        <w:t xml:space="preserve">:</w:t>
      </w:r>
    </w:p>
    <w:p>
      <w:pPr>
        <w:numPr>
          <w:ilvl w:val="1"/>
          <w:numId w:val="1088"/>
        </w:numPr>
        <w:pStyle w:val="Compact"/>
      </w:pPr>
      <w:r>
        <w:rPr>
          <w:rFonts w:ascii="Times New Roman" w:hAnsi="Times New Roman" w:eastAsia="Times New Roman"/>
          <w:sz w:val="24"/>
        </w:rPr>
        <w:t xml:space="preserve">Clear requirements and specifications</w:t>
      </w:r>
    </w:p>
    <w:p>
      <w:pPr>
        <w:numPr>
          <w:ilvl w:val="1"/>
          <w:numId w:val="1088"/>
        </w:numPr>
        <w:pStyle w:val="Compact"/>
      </w:pPr>
      <w:r>
        <w:rPr>
          <w:rFonts w:ascii="Times New Roman" w:hAnsi="Times New Roman" w:eastAsia="Times New Roman"/>
          <w:sz w:val="24"/>
        </w:rPr>
        <w:t xml:space="preserve">Manageable scope and realistic timelines</w:t>
      </w:r>
    </w:p>
    <w:p>
      <w:pPr>
        <w:numPr>
          <w:ilvl w:val="1"/>
          <w:numId w:val="1088"/>
        </w:numPr>
        <w:pStyle w:val="Compact"/>
      </w:pPr>
      <w:r>
        <w:rPr>
          <w:rFonts w:ascii="Times New Roman" w:hAnsi="Times New Roman" w:eastAsia="Times New Roman"/>
          <w:sz w:val="24"/>
        </w:rPr>
        <w:t xml:space="preserve">Technical learning and skill development</w:t>
      </w:r>
    </w:p>
    <w:p>
      <w:pPr>
        <w:numPr>
          <w:ilvl w:val="1"/>
          <w:numId w:val="1088"/>
        </w:numPr>
        <w:pStyle w:val="Compact"/>
      </w:pPr>
      <w:r>
        <w:rPr>
          <w:rFonts w:ascii="Times New Roman" w:hAnsi="Times New Roman" w:eastAsia="Times New Roman"/>
          <w:sz w:val="24"/>
        </w:rPr>
        <w:t xml:space="preserve">Project success for academic credentials</w:t>
      </w:r>
    </w:p>
    <w:p>
      <w:pPr>
        <w:numPr>
          <w:ilvl w:val="0"/>
          <w:numId w:val="1087"/>
        </w:numPr>
        <w:pStyle w:val="Compact"/>
      </w:pPr>
      <w:r>
        <w:rPr>
          <w:bCs/>
          <w:rFonts w:ascii="Times New Roman" w:hAnsi="Times New Roman" w:eastAsia="Times New Roman"/>
          <w:b/>
          <w:sz w:val="24"/>
        </w:rPr>
        <w:t xml:space="preserve">Influence</w:t>
      </w:r>
      <w:r>
        <w:rPr>
          <w:rFonts w:ascii="Times New Roman" w:hAnsi="Times New Roman" w:eastAsia="Times New Roman"/>
          <w:sz w:val="24"/>
        </w:rPr>
        <w:t xml:space="preserve">: High (execution responsibility)</w:t>
      </w:r>
    </w:p>
    <w:p>
      <w:pPr>
        <w:numPr>
          <w:ilvl w:val="0"/>
          <w:numId w:val="1087"/>
        </w:numPr>
        <w:pStyle w:val="Compact"/>
      </w:pPr>
      <w:r>
        <w:rPr>
          <w:bCs/>
          <w:rFonts w:ascii="Times New Roman" w:hAnsi="Times New Roman" w:eastAsia="Times New Roman"/>
          <w:b/>
          <w:sz w:val="24"/>
        </w:rPr>
        <w:t xml:space="preserve">Engagement</w:t>
      </w:r>
      <w:r>
        <w:rPr>
          <w:rFonts w:ascii="Times New Roman" w:hAnsi="Times New Roman" w:eastAsia="Times New Roman"/>
          <w:sz w:val="24"/>
        </w:rPr>
        <w:t xml:space="preserve">: Daily standups, sprint planning, retrospectives</w:t>
      </w:r>
    </w:p>
    <w:p>
      <w:pPr>
        <w:pStyle w:val="FirstParagraph"/>
      </w:pPr>
      <w:r>
        <w:rPr>
          <w:bCs/>
          <w:rFonts w:ascii="Times New Roman" w:hAnsi="Times New Roman" w:eastAsia="Times New Roman"/>
          <w:b/>
          <w:sz w:val="24"/>
        </w:rPr>
        <w:t xml:space="preserve">6. Employers / Recruiters</w:t>
      </w:r>
    </w:p>
    <w:p>
      <w:pPr>
        <w:numPr>
          <w:ilvl w:val="0"/>
          <w:numId w:val="1089"/>
        </w:numPr>
        <w:pStyle w:val="Compact"/>
      </w:pPr>
      <w:r>
        <w:rPr>
          <w:bCs/>
          <w:rFonts w:ascii="Times New Roman" w:hAnsi="Times New Roman" w:eastAsia="Times New Roman"/>
          <w:b/>
          <w:sz w:val="24"/>
        </w:rPr>
        <w:t xml:space="preserve">Role</w:t>
      </w:r>
      <w:r>
        <w:rPr>
          <w:rFonts w:ascii="Times New Roman" w:hAnsi="Times New Roman" w:eastAsia="Times New Roman"/>
          <w:sz w:val="24"/>
        </w:rPr>
        <w:t xml:space="preserve">: Consumers of Learning CV credentials</w:t>
      </w:r>
    </w:p>
    <w:p>
      <w:pPr>
        <w:numPr>
          <w:ilvl w:val="0"/>
          <w:numId w:val="1089"/>
        </w:numPr>
        <w:pStyle w:val="Compact"/>
      </w:pPr>
      <w:r>
        <w:rPr>
          <w:bCs/>
          <w:rFonts w:ascii="Times New Roman" w:hAnsi="Times New Roman" w:eastAsia="Times New Roman"/>
          <w:b/>
          <w:sz w:val="24"/>
        </w:rPr>
        <w:t xml:space="preserve">Interests</w:t>
      </w:r>
      <w:r>
        <w:rPr>
          <w:rFonts w:ascii="Times New Roman" w:hAnsi="Times New Roman" w:eastAsia="Times New Roman"/>
          <w:sz w:val="24"/>
        </w:rPr>
        <w:t xml:space="preserve">:</w:t>
      </w:r>
    </w:p>
    <w:p>
      <w:pPr>
        <w:numPr>
          <w:ilvl w:val="1"/>
          <w:numId w:val="1090"/>
        </w:numPr>
        <w:pStyle w:val="Compact"/>
      </w:pPr>
      <w:r>
        <w:rPr>
          <w:rFonts w:ascii="Times New Roman" w:hAnsi="Times New Roman" w:eastAsia="Times New Roman"/>
          <w:sz w:val="24"/>
        </w:rPr>
        <w:t xml:space="preserve">Reliable skill validation mechanisms</w:t>
      </w:r>
    </w:p>
    <w:p>
      <w:pPr>
        <w:numPr>
          <w:ilvl w:val="1"/>
          <w:numId w:val="1090"/>
        </w:numPr>
        <w:pStyle w:val="Compact"/>
      </w:pPr>
      <w:r>
        <w:rPr>
          <w:rFonts w:ascii="Times New Roman" w:hAnsi="Times New Roman" w:eastAsia="Times New Roman"/>
          <w:sz w:val="24"/>
        </w:rPr>
        <w:t xml:space="preserve">Reduced hiring risk through objective metrics</w:t>
      </w:r>
    </w:p>
    <w:p>
      <w:pPr>
        <w:numPr>
          <w:ilvl w:val="1"/>
          <w:numId w:val="1090"/>
        </w:numPr>
        <w:pStyle w:val="Compact"/>
      </w:pPr>
      <w:r>
        <w:rPr>
          <w:rFonts w:ascii="Times New Roman" w:hAnsi="Times New Roman" w:eastAsia="Times New Roman"/>
          <w:sz w:val="24"/>
        </w:rPr>
        <w:t xml:space="preserve">Efficient candidate screening</w:t>
      </w:r>
    </w:p>
    <w:p>
      <w:pPr>
        <w:numPr>
          <w:ilvl w:val="0"/>
          <w:numId w:val="1089"/>
        </w:numPr>
        <w:pStyle w:val="Compact"/>
      </w:pPr>
      <w:r>
        <w:rPr>
          <w:bCs/>
          <w:rFonts w:ascii="Times New Roman" w:hAnsi="Times New Roman" w:eastAsia="Times New Roman"/>
          <w:b/>
          <w:sz w:val="24"/>
        </w:rPr>
        <w:t xml:space="preserve">Influence</w:t>
      </w:r>
      <w:r>
        <w:rPr>
          <w:rFonts w:ascii="Times New Roman" w:hAnsi="Times New Roman" w:eastAsia="Times New Roman"/>
          <w:sz w:val="24"/>
        </w:rPr>
        <w:t xml:space="preserve">: Medium (validate credential value)</w:t>
      </w:r>
    </w:p>
    <w:p>
      <w:pPr>
        <w:numPr>
          <w:ilvl w:val="0"/>
          <w:numId w:val="1089"/>
        </w:numPr>
        <w:pStyle w:val="Compact"/>
      </w:pPr>
      <w:r>
        <w:rPr>
          <w:bCs/>
          <w:rFonts w:ascii="Times New Roman" w:hAnsi="Times New Roman" w:eastAsia="Times New Roman"/>
          <w:b/>
          <w:sz w:val="24"/>
        </w:rPr>
        <w:t xml:space="preserve">Engagement</w:t>
      </w:r>
      <w:r>
        <w:rPr>
          <w:rFonts w:ascii="Times New Roman" w:hAnsi="Times New Roman" w:eastAsia="Times New Roman"/>
          <w:sz w:val="24"/>
        </w:rPr>
        <w:t xml:space="preserve">: Feedback on Learning CV format, employer surveys (post-defense)</w:t>
      </w:r>
    </w:p>
    <w:bookmarkEnd w:id="78"/>
    <w:bookmarkStart w:id="79" w:name="stakeholder-analysis-matrix"/>
    <w:p>
      <w:pPr>
        <w:pStyle w:val="Heading3"/>
      </w:pPr>
      <w:r>
        <w:rPr>
          <w:bCs/>
          <w:rFonts w:ascii="Times New Roman" w:hAnsi="Times New Roman" w:eastAsia="Times New Roman"/>
          <w:b/>
          <w:sz w:val="24"/>
        </w:rPr>
        <w:t xml:space="preserve">Stakeholder Analysis Matrix</w:t>
      </w:r>
    </w:p>
    <w:tbl>
      <w:tblPr>
        <w:tblStyle w:val="Table"/>
        <w:jc w:val="center"/>
        <w:tblLook w:firstRow="1" w:lastRow="0" w:firstColumn="0" w:lastColumn="0" w:noHBand="0" w:noVBand="0" w:val="0020"/>
        <w:tblBorders>
          <w:top w:val="single" w:sz="8" w:space="0" w:color="1E3A5F"/>
          <w:bottom w:val="single" w:sz="8" w:space="0" w:color="1E3A5F"/>
          <w:insideH w:val="single" w:sz="4" w:space="0" w:color="CCCCCC"/>
        </w:tblBorders>
        <w:tblW w:w="5000" w:type="pct"/>
      </w:tblPr>
      <w:tblGrid>
        <w:gridCol w:w="1980"/>
        <w:gridCol w:w="1980"/>
        <w:gridCol w:w="1980"/>
        <w:gridCol w:w="1980"/>
      </w:tblGrid>
      <w:tr>
        <w:trPr>
          <w:tblHeader w:val="true"/>
        </w:trPr>
        <w:tc>
          <w:tcPr>
            <w:shd w:fill="1E3A5F" w:val="clear"/>
            <w:tcMar>
              <w:top w:w="60" w:type="dxa"/>
              <w:bottom w:w="60" w:type="dxa"/>
              <w:left w:w="100" w:type="dxa"/>
              <w:right w:w="100" w:type="dxa"/>
            </w:tcMar>
          </w:tcPr>
          <w:p>
            <w:pPr>
              <w:pStyle w:val="Compact"/>
              <w:jc w:val="center"/>
            </w:pPr>
            <w:r>
              <w:rPr>
                <w:rFonts w:ascii="Times New Roman" w:hAnsi="Times New Roman" w:eastAsia="Times New Roman"/>
                <w:b/>
                <w:color w:val="FFFFFF"/>
                <w:sz w:val="20"/>
              </w:rPr>
              <w:t xml:space="preserve">Stakeholder</w:t>
            </w:r>
          </w:p>
        </w:tc>
        <w:tc>
          <w:tcPr>
            <w:shd w:fill="1E3A5F" w:val="clear"/>
            <w:tcMar>
              <w:top w:w="60" w:type="dxa"/>
              <w:bottom w:w="60" w:type="dxa"/>
              <w:left w:w="100" w:type="dxa"/>
              <w:right w:w="100" w:type="dxa"/>
            </w:tcMar>
          </w:tcPr>
          <w:p>
            <w:pPr>
              <w:pStyle w:val="Compact"/>
              <w:jc w:val="center"/>
            </w:pPr>
            <w:r>
              <w:rPr>
                <w:rFonts w:ascii="Times New Roman" w:hAnsi="Times New Roman" w:eastAsia="Times New Roman"/>
                <w:b/>
                <w:color w:val="FFFFFF"/>
                <w:sz w:val="20"/>
              </w:rPr>
              <w:t xml:space="preserve">Interest Level</w:t>
            </w:r>
          </w:p>
        </w:tc>
        <w:tc>
          <w:tcPr>
            <w:shd w:fill="1E3A5F" w:val="clear"/>
            <w:tcMar>
              <w:top w:w="60" w:type="dxa"/>
              <w:bottom w:w="60" w:type="dxa"/>
              <w:left w:w="100" w:type="dxa"/>
              <w:right w:w="100" w:type="dxa"/>
            </w:tcMar>
          </w:tcPr>
          <w:p>
            <w:pPr>
              <w:pStyle w:val="Compact"/>
              <w:jc w:val="center"/>
            </w:pPr>
            <w:r>
              <w:rPr>
                <w:rFonts w:ascii="Times New Roman" w:hAnsi="Times New Roman" w:eastAsia="Times New Roman"/>
                <w:b/>
                <w:color w:val="FFFFFF"/>
                <w:sz w:val="20"/>
              </w:rPr>
              <w:t xml:space="preserve">Influence Level</w:t>
            </w:r>
          </w:p>
        </w:tc>
        <w:tc>
          <w:tcPr>
            <w:shd w:fill="1E3A5F" w:val="clear"/>
            <w:tcMar>
              <w:top w:w="60" w:type="dxa"/>
              <w:bottom w:w="60" w:type="dxa"/>
              <w:left w:w="100" w:type="dxa"/>
              <w:right w:w="100" w:type="dxa"/>
            </w:tcMar>
          </w:tcPr>
          <w:p>
            <w:pPr>
              <w:pStyle w:val="Compact"/>
              <w:jc w:val="center"/>
            </w:pPr>
            <w:r>
              <w:rPr>
                <w:rFonts w:ascii="Times New Roman" w:hAnsi="Times New Roman" w:eastAsia="Times New Roman"/>
                <w:b/>
                <w:color w:val="FFFFFF"/>
                <w:sz w:val="20"/>
              </w:rPr>
              <w:t xml:space="preserve">Engagement Strategy</w:t>
            </w:r>
          </w:p>
        </w:tc>
      </w:tr>
      <w:tr>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Learners</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Very High</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Very High</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Continuous feedback loops, user testing</w:t>
            </w:r>
          </w:p>
        </w:tc>
      </w:tr>
      <w:tr>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Academic Supervisors</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High</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Very High</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Regular meetings, formal reviews</w:t>
            </w:r>
          </w:p>
        </w:tc>
      </w:tr>
      <w:tr>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Development Team</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Very High</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Very High</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Agile collaboration, transparent communication</w:t>
            </w:r>
          </w:p>
        </w:tc>
      </w:tr>
      <w:tr>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Employers</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Medium</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Medium</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Surveys, Learning CV validation studies</w:t>
            </w:r>
          </w:p>
        </w:tc>
      </w:tr>
    </w:tbl>
    <w:bookmarkEnd w:id="79"/>
    <w:bookmarkEnd w:id="80"/>
    <w:bookmarkEnd w:id="81"/>
    <w:bookmarkStart w:id="116" w:name="chapter-four-system-design"/>
    <w:p>
      <w:pPr>
        <w:pStyle w:val="Heading1"/>
      </w:pPr>
      <w:r>
        <w:rPr>
          <w:bCs/>
          <w:rFonts w:ascii="Times New Roman" w:hAnsi="Times New Roman" w:eastAsia="Times New Roman"/>
          <w:b/>
          <w:sz w:val="24"/>
        </w:rPr>
        <w:t xml:space="preserve">Chapter Four: System Design</w:t>
      </w:r>
    </w:p>
    <w:bookmarkStart w:id="82" w:name="introduction-2"/>
    <w:p>
      <w:pPr>
        <w:pStyle w:val="Heading2"/>
      </w:pPr>
      <w:r>
        <w:rPr>
          <w:bCs/>
          <w:rFonts w:ascii="Times New Roman" w:hAnsi="Times New Roman" w:eastAsia="Times New Roman"/>
          <w:b/>
          <w:sz w:val="24"/>
        </w:rPr>
        <w:t xml:space="preserve">4.1 Introduction</w:t>
      </w:r>
    </w:p>
    <w:p>
      <w:pPr>
        <w:pStyle w:val="FirstParagraph"/>
      </w:pPr>
      <w:r>
        <w:rPr>
          <w:rFonts w:ascii="Times New Roman" w:hAnsi="Times New Roman" w:eastAsia="Times New Roman"/>
          <w:sz w:val="24"/>
        </w:rPr>
        <w:t xml:space="preserve">System design is the critical phase where abstract requirements are transformed into concrete architectural blueprints and detailed technical specifications. This chapter presents the complete design architecture for the</w:t>
      </w:r>
      <w:r>
        <w:rPr>
          <w:rFonts w:ascii="Times New Roman" w:hAnsi="Times New Roman" w:eastAsia="Times New Roman"/>
          <w:sz w:val="24"/>
        </w:rPr>
        <w:t xml:space="preserve"> </w:t>
      </w:r>
      <w:r>
        <w:rPr>
          <w:bCs/>
          <w:rFonts w:ascii="Times New Roman" w:hAnsi="Times New Roman" w:eastAsia="Times New Roman"/>
          <w:b/>
          <w:sz w:val="24"/>
        </w:rPr>
        <w:t xml:space="preserve">AI-Powered Learning &amp; Code Review Platform</w:t>
      </w:r>
      <w:r>
        <w:rPr>
          <w:rFonts w:ascii="Times New Roman" w:hAnsi="Times New Roman" w:eastAsia="Times New Roman"/>
          <w:sz w:val="24"/>
        </w:rPr>
        <w:t xml:space="preserve">, encompassing structural models, behavioral specifications, data management strategies, and component interaction patterns.</w:t>
      </w:r>
    </w:p>
    <w:p>
      <w:pPr>
        <w:pStyle w:val="BodyText"/>
      </w:pPr>
      <w:r>
        <w:rPr>
          <w:rFonts w:ascii="Times New Roman" w:hAnsi="Times New Roman" w:eastAsia="Times New Roman"/>
          <w:sz w:val="24"/>
        </w:rPr>
        <w:t xml:space="preserve">The design methodology follows</w:t>
      </w:r>
      <w:r>
        <w:rPr>
          <w:rFonts w:ascii="Times New Roman" w:hAnsi="Times New Roman" w:eastAsia="Times New Roman"/>
          <w:sz w:val="24"/>
        </w:rPr>
        <w:t xml:space="preserve"> </w:t>
      </w:r>
      <w:r>
        <w:rPr>
          <w:bCs/>
          <w:rFonts w:ascii="Times New Roman" w:hAnsi="Times New Roman" w:eastAsia="Times New Roman"/>
          <w:b/>
          <w:sz w:val="24"/>
        </w:rPr>
        <w:t xml:space="preserve">industry-standard software engineering practices</w:t>
      </w:r>
      <w:r>
        <w:rPr>
          <w:rFonts w:ascii="Times New Roman" w:hAnsi="Times New Roman" w:eastAsia="Times New Roman"/>
          <w:sz w:val="24"/>
        </w:rPr>
        <w:t xml:space="preserve">, adhering to established modeling languages (Unified Modeling Language - UML) and architectural patterns (layered architecture, microservices, asynchronous processing). All design artifacts are created to be:</w:t>
      </w:r>
    </w:p>
    <w:p>
      <w:pPr>
        <w:numPr>
          <w:ilvl w:val="0"/>
          <w:numId w:val="1091"/>
        </w:numPr>
        <w:pStyle w:val="Compact"/>
      </w:pPr>
      <w:r>
        <w:rPr>
          <w:bCs/>
          <w:rFonts w:ascii="Times New Roman" w:hAnsi="Times New Roman" w:eastAsia="Times New Roman"/>
          <w:b/>
          <w:sz w:val="24"/>
        </w:rPr>
        <w:t xml:space="preserve">Precise</w:t>
      </w:r>
      <w:r>
        <w:rPr>
          <w:rFonts w:ascii="Times New Roman" w:hAnsi="Times New Roman" w:eastAsia="Times New Roman"/>
          <w:sz w:val="24"/>
        </w:rPr>
        <w:t xml:space="preserve">: Unambiguous specifications enabling direct implementation</w:t>
      </w:r>
    </w:p>
    <w:p>
      <w:pPr>
        <w:numPr>
          <w:ilvl w:val="0"/>
          <w:numId w:val="1091"/>
        </w:numPr>
        <w:pStyle w:val="Compact"/>
      </w:pPr>
      <w:r>
        <w:rPr>
          <w:bCs/>
          <w:rFonts w:ascii="Times New Roman" w:hAnsi="Times New Roman" w:eastAsia="Times New Roman"/>
          <w:b/>
          <w:sz w:val="24"/>
        </w:rPr>
        <w:t xml:space="preserve">Complete</w:t>
      </w:r>
      <w:r>
        <w:rPr>
          <w:rFonts w:ascii="Times New Roman" w:hAnsi="Times New Roman" w:eastAsia="Times New Roman"/>
          <w:sz w:val="24"/>
        </w:rPr>
        <w:t xml:space="preserve">: Covering all system aspects from user interactions to data persistence</w:t>
      </w:r>
    </w:p>
    <w:p>
      <w:pPr>
        <w:numPr>
          <w:ilvl w:val="0"/>
          <w:numId w:val="1091"/>
        </w:numPr>
        <w:pStyle w:val="Compact"/>
      </w:pPr>
      <w:r>
        <w:rPr>
          <w:bCs/>
          <w:rFonts w:ascii="Times New Roman" w:hAnsi="Times New Roman" w:eastAsia="Times New Roman"/>
          <w:b/>
          <w:sz w:val="24"/>
        </w:rPr>
        <w:t xml:space="preserve">Consistent</w:t>
      </w:r>
      <w:r>
        <w:rPr>
          <w:rFonts w:ascii="Times New Roman" w:hAnsi="Times New Roman" w:eastAsia="Times New Roman"/>
          <w:sz w:val="24"/>
        </w:rPr>
        <w:t xml:space="preserve">: Maintaining coherent relationships across all diagrams and specifications</w:t>
      </w:r>
    </w:p>
    <w:p>
      <w:pPr>
        <w:numPr>
          <w:ilvl w:val="0"/>
          <w:numId w:val="1091"/>
        </w:numPr>
        <w:pStyle w:val="Compact"/>
      </w:pPr>
      <w:r>
        <w:rPr>
          <w:bCs/>
          <w:rFonts w:ascii="Times New Roman" w:hAnsi="Times New Roman" w:eastAsia="Times New Roman"/>
          <w:b/>
          <w:sz w:val="24"/>
        </w:rPr>
        <w:t xml:space="preserve">Traceable</w:t>
      </w:r>
      <w:r>
        <w:rPr>
          <w:rFonts w:ascii="Times New Roman" w:hAnsi="Times New Roman" w:eastAsia="Times New Roman"/>
          <w:sz w:val="24"/>
        </w:rPr>
        <w:t xml:space="preserve">: Explicitly linked to requirements defined in Chapter 3</w:t>
      </w:r>
    </w:p>
    <w:p>
      <w:pPr>
        <w:numPr>
          <w:ilvl w:val="0"/>
          <w:numId w:val="1091"/>
        </w:numPr>
        <w:pStyle w:val="Compact"/>
      </w:pPr>
      <w:r>
        <w:rPr>
          <w:bCs/>
          <w:rFonts w:ascii="Times New Roman" w:hAnsi="Times New Roman" w:eastAsia="Times New Roman"/>
          <w:b/>
          <w:sz w:val="24"/>
        </w:rPr>
        <w:t xml:space="preserve">Implementable</w:t>
      </w:r>
      <w:r>
        <w:rPr>
          <w:rFonts w:ascii="Times New Roman" w:hAnsi="Times New Roman" w:eastAsia="Times New Roman"/>
          <w:sz w:val="24"/>
        </w:rPr>
        <w:t xml:space="preserve">: Aligned with the chosen technology stack (.NET , React, Python, SQL Server)</w:t>
      </w:r>
    </w:p>
    <w:p>
      <w:pPr>
        <w:pStyle w:val="FirstParagraph"/>
      </w:pPr>
      <w:r>
        <w:rPr>
          <w:bCs/>
          <w:rFonts w:ascii="Times New Roman" w:hAnsi="Times New Roman" w:eastAsia="Times New Roman"/>
          <w:b/>
          <w:sz w:val="24"/>
        </w:rPr>
        <w:t xml:space="preserve">Design Principles Guiding This Architecture:</w:t>
      </w:r>
    </w:p>
    <w:p>
      <w:pPr>
        <w:numPr>
          <w:ilvl w:val="0"/>
          <w:numId w:val="1092"/>
        </w:numPr>
        <w:pStyle w:val="Compact"/>
      </w:pPr>
      <w:r>
        <w:rPr>
          <w:bCs/>
          <w:rFonts w:ascii="Times New Roman" w:hAnsi="Times New Roman" w:eastAsia="Times New Roman"/>
          <w:b/>
          <w:sz w:val="24"/>
        </w:rPr>
        <w:t xml:space="preserve">Separation of Concerns</w:t>
      </w:r>
      <w:r>
        <w:rPr>
          <w:rFonts w:ascii="Times New Roman" w:hAnsi="Times New Roman" w:eastAsia="Times New Roman"/>
          <w:sz w:val="24"/>
        </w:rPr>
        <w:t xml:space="preserve">: Clear boundaries between presentation, business logic, data access, and external services</w:t>
      </w:r>
    </w:p>
    <w:p>
      <w:pPr>
        <w:numPr>
          <w:ilvl w:val="0"/>
          <w:numId w:val="1092"/>
        </w:numPr>
        <w:pStyle w:val="Compact"/>
      </w:pPr>
      <w:r>
        <w:rPr>
          <w:bCs/>
          <w:rFonts w:ascii="Times New Roman" w:hAnsi="Times New Roman" w:eastAsia="Times New Roman"/>
          <w:b/>
          <w:sz w:val="24"/>
        </w:rPr>
        <w:t xml:space="preserve">Scalability by Design</w:t>
      </w:r>
      <w:r>
        <w:rPr>
          <w:rFonts w:ascii="Times New Roman" w:hAnsi="Times New Roman" w:eastAsia="Times New Roman"/>
          <w:sz w:val="24"/>
        </w:rPr>
        <w:t xml:space="preserve">: Horizontal scaling capabilities built into core architecture</w:t>
      </w:r>
    </w:p>
    <w:p>
      <w:pPr>
        <w:numPr>
          <w:ilvl w:val="0"/>
          <w:numId w:val="1092"/>
        </w:numPr>
        <w:pStyle w:val="Compact"/>
      </w:pPr>
      <w:r>
        <w:rPr>
          <w:bCs/>
          <w:rFonts w:ascii="Times New Roman" w:hAnsi="Times New Roman" w:eastAsia="Times New Roman"/>
          <w:b/>
          <w:sz w:val="24"/>
        </w:rPr>
        <w:t xml:space="preserve">Fault Tolerance</w:t>
      </w:r>
      <w:r>
        <w:rPr>
          <w:rFonts w:ascii="Times New Roman" w:hAnsi="Times New Roman" w:eastAsia="Times New Roman"/>
          <w:sz w:val="24"/>
        </w:rPr>
        <w:t xml:space="preserve">: Graceful degradation and error handling at all system levels</w:t>
      </w:r>
    </w:p>
    <w:p>
      <w:pPr>
        <w:numPr>
          <w:ilvl w:val="0"/>
          <w:numId w:val="1092"/>
        </w:numPr>
        <w:pStyle w:val="Compact"/>
      </w:pPr>
      <w:r>
        <w:rPr>
          <w:bCs/>
          <w:rFonts w:ascii="Times New Roman" w:hAnsi="Times New Roman" w:eastAsia="Times New Roman"/>
          <w:b/>
          <w:sz w:val="24"/>
        </w:rPr>
        <w:t xml:space="preserve">Security First</w:t>
      </w:r>
      <w:r>
        <w:rPr>
          <w:rFonts w:ascii="Times New Roman" w:hAnsi="Times New Roman" w:eastAsia="Times New Roman"/>
          <w:sz w:val="24"/>
        </w:rPr>
        <w:t xml:space="preserve">: Authentication, authorization, and data protection integrated throughout</w:t>
      </w:r>
    </w:p>
    <w:p>
      <w:pPr>
        <w:numPr>
          <w:ilvl w:val="0"/>
          <w:numId w:val="1092"/>
        </w:numPr>
        <w:pStyle w:val="Compact"/>
      </w:pPr>
      <w:r>
        <w:rPr>
          <w:bCs/>
          <w:rFonts w:ascii="Times New Roman" w:hAnsi="Times New Roman" w:eastAsia="Times New Roman"/>
          <w:b/>
          <w:sz w:val="24"/>
        </w:rPr>
        <w:t xml:space="preserve">Maintainability</w:t>
      </w:r>
      <w:r>
        <w:rPr>
          <w:rFonts w:ascii="Times New Roman" w:hAnsi="Times New Roman" w:eastAsia="Times New Roman"/>
          <w:sz w:val="24"/>
        </w:rPr>
        <w:t xml:space="preserve">: Modular design enabling independent component evolution</w:t>
      </w:r>
    </w:p>
    <w:p>
      <w:pPr>
        <w:numPr>
          <w:ilvl w:val="0"/>
          <w:numId w:val="1092"/>
        </w:numPr>
        <w:pStyle w:val="Compact"/>
      </w:pPr>
      <w:r>
        <w:rPr>
          <w:bCs/>
          <w:rFonts w:ascii="Times New Roman" w:hAnsi="Times New Roman" w:eastAsia="Times New Roman"/>
          <w:b/>
          <w:sz w:val="24"/>
        </w:rPr>
        <w:t xml:space="preserve">Testability</w:t>
      </w:r>
      <w:r>
        <w:rPr>
          <w:rFonts w:ascii="Times New Roman" w:hAnsi="Times New Roman" w:eastAsia="Times New Roman"/>
          <w:sz w:val="24"/>
        </w:rPr>
        <w:t xml:space="preserve">: Dependency injection and interface-based design facilitating automated testing</w:t>
      </w:r>
    </w:p>
    <w:p>
      <w:pPr>
        <w:pStyle w:val="FirstParagraph"/>
      </w:pPr>
      <w:r>
        <w:rPr>
          <w:bCs/>
          <w:rFonts w:ascii="Times New Roman" w:hAnsi="Times New Roman" w:eastAsia="Times New Roman"/>
          <w:b/>
          <w:sz w:val="24"/>
        </w:rPr>
        <w:t xml:space="preserve">Design Artifacts Presented:</w:t>
      </w:r>
    </w:p>
    <w:p>
      <w:pPr>
        <w:pStyle w:val="BodyText"/>
      </w:pPr>
      <w:r>
        <w:rPr>
          <w:rFonts w:ascii="Times New Roman" w:hAnsi="Times New Roman" w:eastAsia="Times New Roman"/>
          <w:sz w:val="24"/>
        </w:rPr>
        <w:t xml:space="preserve">The design is documented through complementary views, each addressing specific stakeholder concerns:</w:t>
      </w:r>
    </w:p>
    <w:p>
      <w:pPr>
        <w:numPr>
          <w:ilvl w:val="0"/>
          <w:numId w:val="1093"/>
        </w:numPr>
        <w:pStyle w:val="Compact"/>
      </w:pPr>
      <w:r>
        <w:rPr>
          <w:bCs/>
          <w:rFonts w:ascii="Times New Roman" w:hAnsi="Times New Roman" w:eastAsia="Times New Roman"/>
          <w:b/>
          <w:sz w:val="24"/>
        </w:rPr>
        <w:t xml:space="preserve">Structural Diagrams</w:t>
      </w:r>
      <w:r>
        <w:rPr>
          <w:rFonts w:ascii="Times New Roman" w:hAnsi="Times New Roman" w:eastAsia="Times New Roman"/>
          <w:sz w:val="24"/>
        </w:rPr>
        <w:t xml:space="preserve">: Block, Context, and ERD showing system components and relationships</w:t>
      </w:r>
    </w:p>
    <w:p>
      <w:pPr>
        <w:numPr>
          <w:ilvl w:val="0"/>
          <w:numId w:val="1093"/>
        </w:numPr>
        <w:pStyle w:val="Compact"/>
      </w:pPr>
      <w:r>
        <w:rPr>
          <w:bCs/>
          <w:rFonts w:ascii="Times New Roman" w:hAnsi="Times New Roman" w:eastAsia="Times New Roman"/>
          <w:b/>
          <w:sz w:val="24"/>
        </w:rPr>
        <w:t xml:space="preserve">Behavioral Diagrams</w:t>
      </w:r>
      <w:r>
        <w:rPr>
          <w:rFonts w:ascii="Times New Roman" w:hAnsi="Times New Roman" w:eastAsia="Times New Roman"/>
          <w:sz w:val="24"/>
        </w:rPr>
        <w:t xml:space="preserve">: Use Case, Activity, Sequence, and State diagrams modeling system dynamics</w:t>
      </w:r>
    </w:p>
    <w:p>
      <w:pPr>
        <w:numPr>
          <w:ilvl w:val="0"/>
          <w:numId w:val="1093"/>
        </w:numPr>
        <w:pStyle w:val="Compact"/>
      </w:pPr>
      <w:r>
        <w:rPr>
          <w:bCs/>
          <w:rFonts w:ascii="Times New Roman" w:hAnsi="Times New Roman" w:eastAsia="Times New Roman"/>
          <w:b/>
          <w:sz w:val="24"/>
        </w:rPr>
        <w:t xml:space="preserve">Data Flow Diagrams</w:t>
      </w:r>
      <w:r>
        <w:rPr>
          <w:rFonts w:ascii="Times New Roman" w:hAnsi="Times New Roman" w:eastAsia="Times New Roman"/>
          <w:sz w:val="24"/>
        </w:rPr>
        <w:t xml:space="preserve">: DFD hierarchy illustrating information movement and transformation</w:t>
      </w:r>
    </w:p>
    <w:p>
      <w:pPr>
        <w:numPr>
          <w:ilvl w:val="0"/>
          <w:numId w:val="1093"/>
        </w:numPr>
        <w:pStyle w:val="Compact"/>
      </w:pPr>
      <w:r>
        <w:rPr>
          <w:bCs/>
          <w:rFonts w:ascii="Times New Roman" w:hAnsi="Times New Roman" w:eastAsia="Times New Roman"/>
          <w:b/>
          <w:sz w:val="24"/>
        </w:rPr>
        <w:t xml:space="preserve">Database Design</w:t>
      </w:r>
      <w:r>
        <w:rPr>
          <w:rFonts w:ascii="Times New Roman" w:hAnsi="Times New Roman" w:eastAsia="Times New Roman"/>
          <w:sz w:val="24"/>
        </w:rPr>
        <w:t xml:space="preserve">: Relational schema, indexing strategy, and data management specifications</w:t>
      </w:r>
    </w:p>
    <w:p>
      <w:pPr>
        <w:pStyle w:val="FirstParagraph"/>
      </w:pPr>
      <w:r>
        <w:rPr>
          <w:bCs/>
          <w:rFonts w:ascii="Times New Roman" w:hAnsi="Times New Roman" w:eastAsia="Times New Roman"/>
          <w:b/>
          <w:sz w:val="24"/>
        </w:rPr>
        <w:t xml:space="preserve">Technology Stack Alignment:</w:t>
      </w:r>
    </w:p>
    <w:p>
      <w:pPr>
        <w:pStyle w:val="BodyText"/>
      </w:pPr>
      <w:r>
        <w:rPr>
          <w:rFonts w:ascii="Times New Roman" w:hAnsi="Times New Roman" w:eastAsia="Times New Roman"/>
          <w:sz w:val="24"/>
        </w:rPr>
        <w:t xml:space="preserve">The design decisions below are grounded in the architectural decisions recorded in</w:t>
      </w:r>
      <w:r>
        <w:rPr>
          <w:rFonts w:ascii="Times New Roman" w:hAnsi="Times New Roman" w:eastAsia="Times New Roman"/>
          <w:sz w:val="24"/>
        </w:rPr>
        <w:t xml:space="preserve"> </w:t>
      </w:r>
      <w:r>
        <w:rPr>
          <w:rStyle w:val="VerbatimChar"/>
          <w:rFonts w:ascii="Times New Roman" w:hAnsi="Times New Roman" w:eastAsia="Times New Roman"/>
          <w:sz w:val="24"/>
        </w:rPr>
        <w:t xml:space="preserve">docs/decisions.md</w:t>
      </w:r>
      <w:r>
        <w:rPr>
          <w:rFonts w:ascii="Times New Roman" w:hAnsi="Times New Roman" w:eastAsia="Times New Roman"/>
          <w:sz w:val="24"/>
        </w:rPr>
        <w:t xml:space="preserve"> </w:t>
      </w:r>
      <w:r>
        <w:rPr>
          <w:rFonts w:ascii="Times New Roman" w:hAnsi="Times New Roman" w:eastAsia="Times New Roman"/>
          <w:sz w:val="24"/>
        </w:rPr>
        <w:t xml:space="preserve">(ADR-001 … ADR-062). The MVP runs on a local-first stack; an Azure deployment plan is preserved in</w:t>
      </w:r>
      <w:r>
        <w:rPr>
          <w:rFonts w:ascii="Times New Roman" w:hAnsi="Times New Roman" w:eastAsia="Times New Roman"/>
          <w:sz w:val="24"/>
        </w:rPr>
        <w:t xml:space="preserve"> </w:t>
      </w:r>
      <w:r>
        <w:rPr>
          <w:rStyle w:val="VerbatimChar"/>
          <w:rFonts w:ascii="Times New Roman" w:hAnsi="Times New Roman" w:eastAsia="Times New Roman"/>
          <w:sz w:val="24"/>
        </w:rPr>
        <w:t xml:space="preserve">docs/runbook.md</w:t>
      </w:r>
      <w:r>
        <w:rPr>
          <w:rFonts w:ascii="Times New Roman" w:hAnsi="Times New Roman" w:eastAsia="Times New Roman"/>
          <w:sz w:val="24"/>
        </w:rPr>
        <w:t xml:space="preserve"> </w:t>
      </w:r>
      <w:r>
        <w:rPr>
          <w:rFonts w:ascii="Times New Roman" w:hAnsi="Times New Roman" w:eastAsia="Times New Roman"/>
          <w:sz w:val="24"/>
        </w:rPr>
        <w:t xml:space="preserve">for the post-defense window (ADR-038).</w:t>
      </w:r>
    </w:p>
    <w:tbl>
      <w:tblPr>
        <w:tblStyle w:val="Table"/>
        <w:jc w:val="center"/>
        <w:tblLook w:firstRow="1" w:lastRow="0" w:firstColumn="0" w:lastColumn="0" w:noHBand="0" w:noVBand="0" w:val="0020"/>
        <w:tblBorders>
          <w:top w:val="single" w:sz="8" w:space="0" w:color="1E3A5F"/>
          <w:bottom w:val="single" w:sz="8" w:space="0" w:color="1E3A5F"/>
          <w:insideH w:val="single" w:sz="4" w:space="0" w:color="CCCCCC"/>
        </w:tblBorders>
        <w:tblW w:w="5000" w:type="pct"/>
      </w:tblPr>
      <w:tblGrid>
        <w:gridCol w:w="2640"/>
        <w:gridCol w:w="2640"/>
        <w:gridCol w:w="2640"/>
      </w:tblGrid>
      <w:tr>
        <w:trPr>
          <w:tblHeader w:val="true"/>
        </w:trPr>
        <w:tc>
          <w:tcPr>
            <w:shd w:fill="1E3A5F" w:val="clear"/>
            <w:tcMar>
              <w:top w:w="60" w:type="dxa"/>
              <w:bottom w:w="60" w:type="dxa"/>
              <w:left w:w="100" w:type="dxa"/>
              <w:right w:w="100" w:type="dxa"/>
            </w:tcMar>
          </w:tcPr>
          <w:p>
            <w:pPr>
              <w:pStyle w:val="Compact"/>
              <w:jc w:val="center"/>
            </w:pPr>
            <w:r>
              <w:rPr>
                <w:rFonts w:ascii="Times New Roman" w:hAnsi="Times New Roman" w:eastAsia="Times New Roman"/>
                <w:b/>
                <w:color w:val="FFFFFF"/>
                <w:sz w:val="20"/>
              </w:rPr>
              <w:t xml:space="preserve">Layer</w:t>
            </w:r>
          </w:p>
        </w:tc>
        <w:tc>
          <w:tcPr>
            <w:shd w:fill="1E3A5F" w:val="clear"/>
            <w:tcMar>
              <w:top w:w="60" w:type="dxa"/>
              <w:bottom w:w="60" w:type="dxa"/>
              <w:left w:w="100" w:type="dxa"/>
              <w:right w:w="100" w:type="dxa"/>
            </w:tcMar>
          </w:tcPr>
          <w:p>
            <w:pPr>
              <w:pStyle w:val="Compact"/>
              <w:jc w:val="center"/>
            </w:pPr>
            <w:r>
              <w:rPr>
                <w:rFonts w:ascii="Times New Roman" w:hAnsi="Times New Roman" w:eastAsia="Times New Roman"/>
                <w:b/>
                <w:color w:val="FFFFFF"/>
                <w:sz w:val="20"/>
              </w:rPr>
              <w:t xml:space="preserve">Technology</w:t>
            </w:r>
          </w:p>
        </w:tc>
        <w:tc>
          <w:tcPr>
            <w:shd w:fill="1E3A5F" w:val="clear"/>
            <w:tcMar>
              <w:top w:w="60" w:type="dxa"/>
              <w:bottom w:w="60" w:type="dxa"/>
              <w:left w:w="100" w:type="dxa"/>
              <w:right w:w="100" w:type="dxa"/>
            </w:tcMar>
          </w:tcPr>
          <w:p>
            <w:pPr>
              <w:pStyle w:val="Compact"/>
              <w:jc w:val="center"/>
            </w:pPr>
            <w:r>
              <w:rPr>
                <w:rFonts w:ascii="Times New Roman" w:hAnsi="Times New Roman" w:eastAsia="Times New Roman"/>
                <w:b/>
                <w:color w:val="FFFFFF"/>
                <w:sz w:val="20"/>
              </w:rPr>
              <w:t xml:space="preserve">Design Implications</w:t>
            </w:r>
          </w:p>
        </w:tc>
      </w:tr>
      <w:tr>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Frontend</w:t>
            </w:r>
          </w:p>
        </w:tc>
        <w:tc>
          <w:tcPr>
            <w:tcMar>
              <w:top w:w="40" w:type="dxa"/>
              <w:bottom w:w="40" w:type="dxa"/>
              <w:left w:w="80" w:type="dxa"/>
              <w:right w:w="80" w:type="dxa"/>
            </w:tcMar>
          </w:tcPr>
          <w:p>
            <w:pPr>
              <w:pStyle w:val="Compact"/>
              <w:jc w:val="left"/>
            </w:pPr>
            <w:r>
              <w:rPr>
                <w:bCs/>
                <w:rFonts w:ascii="Times New Roman" w:hAnsi="Times New Roman" w:eastAsia="Times New Roman"/>
                <w:b/>
                <w:color w:val="333333"/>
                <w:sz w:val="20"/>
              </w:rPr>
              <w:t xml:space="preserve">Vite + React 18 + TypeScript + Tailwind + Redux Toolkit + React Router v6 + React Hook Form + Zod + Recharts</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Feature-folder layout, SPA, JWT-based auth, Prism.js for code rendering. Next.js evaluated and rejected (ADR-001).</w:t>
            </w:r>
          </w:p>
        </w:tc>
      </w:tr>
      <w:tr>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Backend API</w:t>
            </w:r>
          </w:p>
        </w:tc>
        <w:tc>
          <w:tcPr>
            <w:shd w:fill="F0F4F8" w:val="clear"/>
            <w:tcMar>
              <w:top w:w="40" w:type="dxa"/>
              <w:bottom w:w="40" w:type="dxa"/>
              <w:left w:w="80" w:type="dxa"/>
              <w:right w:w="80" w:type="dxa"/>
            </w:tcMar>
          </w:tcPr>
          <w:p>
            <w:pPr>
              <w:pStyle w:val="Compact"/>
              <w:jc w:val="left"/>
            </w:pPr>
            <w:r>
              <w:rPr>
                <w:bCs/>
                <w:rFonts w:ascii="Times New Roman" w:hAnsi="Times New Roman" w:eastAsia="Times New Roman"/>
                <w:b/>
                <w:color w:val="333333"/>
                <w:sz w:val="20"/>
              </w:rPr>
              <w:t xml:space="preserve">ASP.NET Core 10 (.NET 10) + MediatR + FluentValidation + EF Core 10</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REST + JSON +</w:t>
            </w:r>
            <w:r>
              <w:rPr>
                <w:rFonts w:ascii="Times New Roman" w:hAnsi="Times New Roman" w:eastAsia="Times New Roman"/>
                <w:color w:val="333333"/>
                <w:sz w:val="20"/>
              </w:rPr>
              <w:t xml:space="preserve"> </w:t>
            </w:r>
            <w:r>
              <w:rPr>
                <w:rStyle w:val="VerbatimChar"/>
                <w:rFonts w:ascii="Times New Roman" w:hAnsi="Times New Roman" w:eastAsia="Times New Roman"/>
                <w:color w:val="333333"/>
                <w:sz w:val="20"/>
              </w:rPr>
              <w:t xml:space="preserve">/api</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prefix. Clean Architecture (Domain → Application → Infrastructure → API). Swagger at</w:t>
            </w:r>
            <w:r>
              <w:rPr>
                <w:rFonts w:ascii="Times New Roman" w:hAnsi="Times New Roman" w:eastAsia="Times New Roman"/>
                <w:color w:val="333333"/>
                <w:sz w:val="20"/>
              </w:rPr>
              <w:t xml:space="preserve"> </w:t>
            </w:r>
            <w:r>
              <w:rPr>
                <w:rStyle w:val="VerbatimChar"/>
                <w:rFonts w:ascii="Times New Roman" w:hAnsi="Times New Roman" w:eastAsia="Times New Roman"/>
                <w:color w:val="333333"/>
                <w:sz w:val="20"/>
              </w:rPr>
              <w:t xml:space="preserve">/swagger</w:t>
            </w:r>
            <w:r>
              <w:rPr>
                <w:rFonts w:ascii="Times New Roman" w:hAnsi="Times New Roman" w:eastAsia="Times New Roman"/>
                <w:color w:val="333333"/>
                <w:sz w:val="20"/>
              </w:rPr>
              <w:t xml:space="preserve">. Health checks for SQL Server / Redis / external URIs. Serilog with Seq sink for dev log viewer.</w:t>
            </w:r>
          </w:p>
        </w:tc>
      </w:tr>
      <w:tr>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Background Processing</w:t>
            </w:r>
          </w:p>
        </w:tc>
        <w:tc>
          <w:tcPr>
            <w:tcMar>
              <w:top w:w="40" w:type="dxa"/>
              <w:bottom w:w="40" w:type="dxa"/>
              <w:left w:w="80" w:type="dxa"/>
              <w:right w:w="80" w:type="dxa"/>
            </w:tcMar>
          </w:tcPr>
          <w:p>
            <w:pPr>
              <w:pStyle w:val="Compact"/>
              <w:jc w:val="left"/>
            </w:pPr>
            <w:r>
              <w:rPr>
                <w:bCs/>
                <w:rFonts w:ascii="Times New Roman" w:hAnsi="Times New Roman" w:eastAsia="Times New Roman"/>
                <w:b/>
                <w:color w:val="333333"/>
                <w:sz w:val="20"/>
              </w:rPr>
              <w:t xml:space="preserve">Hangfire (in-process, SQL-Server-backed)</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Submission analysis, IRT recalibration, learning-path adaptation, audit pipeline. 3 retries with exponential back-off.</w:t>
            </w:r>
            <w:r>
              <w:rPr>
                <w:rFonts w:ascii="Times New Roman" w:hAnsi="Times New Roman" w:eastAsia="Times New Roman"/>
                <w:color w:val="333333"/>
                <w:sz w:val="20"/>
              </w:rPr>
              <w:t xml:space="preserve"> </w:t>
            </w:r>
            <w:r>
              <w:rPr>
                <w:bCs/>
                <w:rFonts w:ascii="Times New Roman" w:hAnsi="Times New Roman" w:eastAsia="Times New Roman"/>
                <w:b/>
                <w:color w:val="333333"/>
                <w:sz w:val="20"/>
              </w:rPr>
              <w:t xml:space="preserve">No</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Azure Service Bus / RabbitMQ (ADR-002).</w:t>
            </w:r>
          </w:p>
        </w:tc>
      </w:tr>
      <w:tr>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AI Service</w:t>
            </w:r>
          </w:p>
        </w:tc>
        <w:tc>
          <w:tcPr>
            <w:shd w:fill="F0F4F8" w:val="clear"/>
            <w:tcMar>
              <w:top w:w="40" w:type="dxa"/>
              <w:bottom w:w="40" w:type="dxa"/>
              <w:left w:w="80" w:type="dxa"/>
              <w:right w:w="80" w:type="dxa"/>
            </w:tcMar>
          </w:tcPr>
          <w:p>
            <w:pPr>
              <w:pStyle w:val="Compact"/>
              <w:jc w:val="left"/>
            </w:pPr>
            <w:r>
              <w:rPr>
                <w:bCs/>
                <w:rFonts w:ascii="Times New Roman" w:hAnsi="Times New Roman" w:eastAsia="Times New Roman"/>
                <w:b/>
                <w:color w:val="333333"/>
                <w:sz w:val="20"/>
              </w:rPr>
              <w:t xml:space="preserve">Python 3.11 + FastAPI</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with</w:t>
            </w:r>
            <w:r>
              <w:rPr>
                <w:rFonts w:ascii="Times New Roman" w:hAnsi="Times New Roman" w:eastAsia="Times New Roman"/>
                <w:color w:val="333333"/>
                <w:sz w:val="20"/>
              </w:rPr>
              <w:t xml:space="preserve"> </w:t>
            </w:r>
            <w:r>
              <w:rPr>
                <w:rStyle w:val="VerbatimChar"/>
                <w:rFonts w:ascii="Times New Roman" w:hAnsi="Times New Roman" w:eastAsia="Times New Roman"/>
                <w:color w:val="333333"/>
                <w:sz w:val="20"/>
              </w:rPr>
              <w:t xml:space="preserve">gpt-5.1-codex-mini</w:t>
            </w:r>
            <w:r>
              <w:rPr>
                <w:rFonts w:ascii="Times New Roman" w:hAnsi="Times New Roman" w:eastAsia="Times New Roman"/>
                <w:color w:val="333333"/>
                <w:sz w:val="20"/>
              </w:rPr>
              <w:t xml:space="preserve">,</w:t>
            </w:r>
            <w:r>
              <w:rPr>
                <w:rFonts w:ascii="Times New Roman" w:hAnsi="Times New Roman" w:eastAsia="Times New Roman"/>
                <w:color w:val="333333"/>
                <w:sz w:val="20"/>
              </w:rPr>
              <w:t xml:space="preserve"> </w:t>
            </w:r>
            <w:r>
              <w:rPr>
                <w:rStyle w:val="VerbatimChar"/>
                <w:rFonts w:ascii="Times New Roman" w:hAnsi="Times New Roman" w:eastAsia="Times New Roman"/>
                <w:color w:val="333333"/>
                <w:sz w:val="20"/>
              </w:rPr>
              <w:t xml:space="preserve">text-embedding-3-small</w:t>
            </w:r>
            <w:r>
              <w:rPr>
                <w:rFonts w:ascii="Times New Roman" w:hAnsi="Times New Roman" w:eastAsia="Times New Roman"/>
                <w:color w:val="333333"/>
                <w:sz w:val="20"/>
              </w:rPr>
              <w:t xml:space="preserve">,</w:t>
            </w:r>
            <w:r>
              <w:rPr>
                <w:rFonts w:ascii="Times New Roman" w:hAnsi="Times New Roman" w:eastAsia="Times New Roman"/>
                <w:color w:val="333333"/>
                <w:sz w:val="20"/>
              </w:rPr>
              <w:t xml:space="preserve"> </w:t>
            </w:r>
            <w:r>
              <w:rPr>
                <w:rStyle w:val="VerbatimChar"/>
                <w:rFonts w:ascii="Times New Roman" w:hAnsi="Times New Roman" w:eastAsia="Times New Roman"/>
                <w:color w:val="333333"/>
                <w:sz w:val="20"/>
              </w:rPr>
              <w:t xml:space="preserve">scipy.optimize</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(IRT),</w:t>
            </w:r>
            <w:r>
              <w:rPr>
                <w:rFonts w:ascii="Times New Roman" w:hAnsi="Times New Roman" w:eastAsia="Times New Roman"/>
                <w:color w:val="333333"/>
                <w:sz w:val="20"/>
              </w:rPr>
              <w:t xml:space="preserve"> </w:t>
            </w:r>
            <w:r>
              <w:rPr>
                <w:rStyle w:val="VerbatimChar"/>
                <w:rFonts w:ascii="Times New Roman" w:hAnsi="Times New Roman" w:eastAsia="Times New Roman"/>
                <w:color w:val="333333"/>
                <w:sz w:val="20"/>
              </w:rPr>
              <w:t xml:space="preserve">numpy</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(cosine similarity).</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Per-language static-analysis containers (ESLint / Roslyn / Bandit / Cppcheck / PHPStan / PMD). Streaming SSE for Mentor Chat. Prompts versioned in</w:t>
            </w:r>
            <w:r>
              <w:rPr>
                <w:rFonts w:ascii="Times New Roman" w:hAnsi="Times New Roman" w:eastAsia="Times New Roman"/>
                <w:color w:val="333333"/>
                <w:sz w:val="20"/>
              </w:rPr>
              <w:t xml:space="preserve"> </w:t>
            </w:r>
            <w:r>
              <w:rPr>
                <w:rStyle w:val="VerbatimChar"/>
                <w:rFonts w:ascii="Times New Roman" w:hAnsi="Times New Roman" w:eastAsia="Times New Roman"/>
                <w:color w:val="333333"/>
                <w:sz w:val="20"/>
              </w:rPr>
              <w:t xml:space="preserve">prompts/*.v1.txt</w:t>
            </w:r>
            <w:r>
              <w:rPr>
                <w:rFonts w:ascii="Times New Roman" w:hAnsi="Times New Roman" w:eastAsia="Times New Roman"/>
                <w:color w:val="333333"/>
                <w:sz w:val="20"/>
              </w:rPr>
              <w:t xml:space="preserve">.</w:t>
            </w:r>
          </w:p>
        </w:tc>
      </w:tr>
      <w:tr>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Database</w:t>
            </w:r>
          </w:p>
        </w:tc>
        <w:tc>
          <w:tcPr>
            <w:tcMar>
              <w:top w:w="40" w:type="dxa"/>
              <w:bottom w:w="40" w:type="dxa"/>
              <w:left w:w="80" w:type="dxa"/>
              <w:right w:w="80" w:type="dxa"/>
            </w:tcMar>
          </w:tcPr>
          <w:p>
            <w:pPr>
              <w:pStyle w:val="Compact"/>
              <w:jc w:val="left"/>
            </w:pPr>
            <w:r>
              <w:rPr>
                <w:bCs/>
                <w:rFonts w:ascii="Times New Roman" w:hAnsi="Times New Roman" w:eastAsia="Times New Roman"/>
                <w:b/>
                <w:color w:val="333333"/>
                <w:sz w:val="20"/>
              </w:rPr>
              <w:t xml:space="preserve">SQL Server 2022 (LocalDB dev / Azure SQL prod)</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EF Core code-first migrations; 38 tables; soft-delete via</w:t>
            </w:r>
            <w:r>
              <w:rPr>
                <w:rFonts w:ascii="Times New Roman" w:hAnsi="Times New Roman" w:eastAsia="Times New Roman"/>
                <w:color w:val="333333"/>
                <w:sz w:val="20"/>
              </w:rPr>
              <w:t xml:space="preserve"> </w:t>
            </w:r>
            <w:r>
              <w:rPr>
                <w:rStyle w:val="VerbatimChar"/>
                <w:rFonts w:ascii="Times New Roman" w:hAnsi="Times New Roman" w:eastAsia="Times New Roman"/>
                <w:color w:val="333333"/>
                <w:sz w:val="20"/>
              </w:rPr>
              <w:t xml:space="preserve">IsDeleted</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w:t>
            </w:r>
            <w:r>
              <w:rPr>
                <w:rFonts w:ascii="Times New Roman" w:hAnsi="Times New Roman" w:eastAsia="Times New Roman"/>
                <w:color w:val="333333"/>
                <w:sz w:val="20"/>
              </w:rPr>
              <w:t xml:space="preserve"> </w:t>
            </w:r>
            <w:r>
              <w:rPr>
                <w:rStyle w:val="VerbatimChar"/>
                <w:rFonts w:ascii="Times New Roman" w:hAnsi="Times New Roman" w:eastAsia="Times New Roman"/>
                <w:color w:val="333333"/>
                <w:sz w:val="20"/>
              </w:rPr>
              <w:t xml:space="preserve">IsActive</w:t>
            </w:r>
            <w:r>
              <w:rPr>
                <w:rFonts w:ascii="Times New Roman" w:hAnsi="Times New Roman" w:eastAsia="Times New Roman"/>
                <w:color w:val="333333"/>
                <w:sz w:val="20"/>
              </w:rPr>
              <w:t xml:space="preserve">.</w:t>
            </w:r>
          </w:p>
        </w:tc>
      </w:tr>
      <w:tr>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Cache + Rate Limiter</w:t>
            </w:r>
          </w:p>
        </w:tc>
        <w:tc>
          <w:tcPr>
            <w:shd w:fill="F0F4F8" w:val="clear"/>
            <w:tcMar>
              <w:top w:w="40" w:type="dxa"/>
              <w:bottom w:w="40" w:type="dxa"/>
              <w:left w:w="80" w:type="dxa"/>
              <w:right w:w="80" w:type="dxa"/>
            </w:tcMar>
          </w:tcPr>
          <w:p>
            <w:pPr>
              <w:pStyle w:val="Compact"/>
              <w:jc w:val="left"/>
            </w:pPr>
            <w:r>
              <w:rPr>
                <w:bCs/>
                <w:rFonts w:ascii="Times New Roman" w:hAnsi="Times New Roman" w:eastAsia="Times New Roman"/>
                <w:b/>
                <w:color w:val="333333"/>
                <w:sz w:val="20"/>
              </w:rPr>
              <w:t xml:space="preserve">Redis 7</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Sliding-window rate limits, session lookup cache, task-catalogue cache.</w:t>
            </w:r>
          </w:p>
        </w:tc>
      </w:tr>
      <w:tr>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Vector Index</w:t>
            </w:r>
          </w:p>
        </w:tc>
        <w:tc>
          <w:tcPr>
            <w:tcMar>
              <w:top w:w="40" w:type="dxa"/>
              <w:bottom w:w="40" w:type="dxa"/>
              <w:left w:w="80" w:type="dxa"/>
              <w:right w:w="80" w:type="dxa"/>
            </w:tcMar>
          </w:tcPr>
          <w:p>
            <w:pPr>
              <w:pStyle w:val="Compact"/>
              <w:jc w:val="left"/>
            </w:pPr>
            <w:r>
              <w:rPr>
                <w:bCs/>
                <w:rFonts w:ascii="Times New Roman" w:hAnsi="Times New Roman" w:eastAsia="Times New Roman"/>
                <w:b/>
                <w:color w:val="333333"/>
                <w:sz w:val="20"/>
              </w:rPr>
              <w:t xml:space="preserve">Qdrant 1.x</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(Docker container, ADR-036)</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RAG retrieval store for Mentor Chat (F12) and hybrid task recall for AI Path generation (F16).</w:t>
            </w:r>
          </w:p>
        </w:tc>
      </w:tr>
      <w:tr>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Object Storage</w:t>
            </w:r>
          </w:p>
        </w:tc>
        <w:tc>
          <w:tcPr>
            <w:shd w:fill="F0F4F8" w:val="clear"/>
            <w:tcMar>
              <w:top w:w="40" w:type="dxa"/>
              <w:bottom w:w="40" w:type="dxa"/>
              <w:left w:w="80" w:type="dxa"/>
              <w:right w:w="80" w:type="dxa"/>
            </w:tcMar>
          </w:tcPr>
          <w:p>
            <w:pPr>
              <w:pStyle w:val="Compact"/>
              <w:jc w:val="left"/>
            </w:pPr>
            <w:r>
              <w:rPr>
                <w:bCs/>
                <w:rFonts w:ascii="Times New Roman" w:hAnsi="Times New Roman" w:eastAsia="Times New Roman"/>
                <w:b/>
                <w:color w:val="333333"/>
                <w:sz w:val="20"/>
              </w:rPr>
              <w:t xml:space="preserve">Azurite (dev)</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w:t>
            </w:r>
            <w:r>
              <w:rPr>
                <w:rFonts w:ascii="Times New Roman" w:hAnsi="Times New Roman" w:eastAsia="Times New Roman"/>
                <w:color w:val="333333"/>
                <w:sz w:val="20"/>
              </w:rPr>
              <w:t xml:space="preserve"> </w:t>
            </w:r>
            <w:r>
              <w:rPr>
                <w:bCs/>
                <w:rFonts w:ascii="Times New Roman" w:hAnsi="Times New Roman" w:eastAsia="Times New Roman"/>
                <w:b/>
                <w:color w:val="333333"/>
                <w:sz w:val="20"/>
              </w:rPr>
              <w:t xml:space="preserve">Azure Blob (post-defense prod)</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Pre-signed SAS URLs for ZIP uploads; 50 MB per-file limit.</w:t>
            </w:r>
          </w:p>
        </w:tc>
      </w:tr>
      <w:tr>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Email</w:t>
            </w:r>
          </w:p>
        </w:tc>
        <w:tc>
          <w:tcPr>
            <w:tcMar>
              <w:top w:w="40" w:type="dxa"/>
              <w:bottom w:w="40" w:type="dxa"/>
              <w:left w:w="80" w:type="dxa"/>
              <w:right w:w="80" w:type="dxa"/>
            </w:tcMar>
          </w:tcPr>
          <w:p>
            <w:pPr>
              <w:pStyle w:val="Compact"/>
              <w:jc w:val="left"/>
            </w:pPr>
            <w:r>
              <w:rPr>
                <w:bCs/>
                <w:rFonts w:ascii="Times New Roman" w:hAnsi="Times New Roman" w:eastAsia="Times New Roman"/>
                <w:b/>
                <w:color w:val="333333"/>
                <w:sz w:val="20"/>
              </w:rPr>
              <w:t xml:space="preserve">SendGrid</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Verification + password-reset emails.</w:t>
            </w:r>
          </w:p>
        </w:tc>
      </w:tr>
      <w:tr>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Hosting</w:t>
            </w:r>
          </w:p>
        </w:tc>
        <w:tc>
          <w:tcPr>
            <w:shd w:fill="F0F4F8" w:val="clear"/>
            <w:tcMar>
              <w:top w:w="40" w:type="dxa"/>
              <w:bottom w:w="40" w:type="dxa"/>
              <w:left w:w="80" w:type="dxa"/>
              <w:right w:w="80" w:type="dxa"/>
            </w:tcMar>
          </w:tcPr>
          <w:p>
            <w:pPr>
              <w:pStyle w:val="Compact"/>
              <w:jc w:val="left"/>
            </w:pPr>
            <w:r>
              <w:rPr>
                <w:bCs/>
                <w:rFonts w:ascii="Times New Roman" w:hAnsi="Times New Roman" w:eastAsia="Times New Roman"/>
                <w:b/>
                <w:color w:val="333333"/>
                <w:sz w:val="20"/>
              </w:rPr>
              <w:t xml:space="preserve">Local-first via</w:t>
            </w:r>
            <w:r>
              <w:rPr>
                <w:bCs/>
                <w:rFonts w:ascii="Times New Roman" w:hAnsi="Times New Roman" w:eastAsia="Times New Roman"/>
                <w:b/>
                <w:color w:val="333333"/>
                <w:sz w:val="20"/>
              </w:rPr>
              <w:t xml:space="preserve"> </w:t>
            </w:r>
            <w:r>
              <w:rPr>
                <w:rStyle w:val="VerbatimChar"/>
                <w:bCs/>
                <w:rFonts w:ascii="Times New Roman" w:hAnsi="Times New Roman" w:eastAsia="Times New Roman"/>
                <w:b/>
                <w:color w:val="333333"/>
                <w:sz w:val="20"/>
              </w:rPr>
              <w:t xml:space="preserve">docker-compose up</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Defense runs on owner’s laptop (ADR-038); Azure deployment runbook preserved for post-defense.</w:t>
            </w:r>
          </w:p>
        </w:tc>
      </w:tr>
    </w:tbl>
    <w:bookmarkEnd w:id="82"/>
    <w:bookmarkStart w:id="86" w:name="block-diagram"/>
    <w:p>
      <w:pPr>
        <w:pStyle w:val="Heading2"/>
      </w:pPr>
      <w:r>
        <w:rPr>
          <w:bCs/>
          <w:rFonts w:ascii="Times New Roman" w:hAnsi="Times New Roman" w:eastAsia="Times New Roman"/>
          <w:b/>
          <w:sz w:val="24"/>
        </w:rPr>
        <w:t xml:space="preserve">4.2 Block Diagram</w:t>
      </w:r>
    </w:p>
    <w:bookmarkStart w:id="83" w:name="overview"/>
    <w:p>
      <w:pPr>
        <w:pStyle w:val="Heading3"/>
      </w:pPr>
      <w:r>
        <w:rPr>
          <w:bCs/>
          <w:rFonts w:ascii="Times New Roman" w:hAnsi="Times New Roman" w:eastAsia="Times New Roman"/>
          <w:b/>
          <w:sz w:val="24"/>
        </w:rPr>
        <w:t xml:space="preserve">4.2.1 Overview</w:t>
      </w:r>
    </w:p>
    <w:p>
      <w:pPr>
        <w:pStyle w:val="FirstParagraph"/>
      </w:pPr>
      <w:r>
        <w:rPr>
          <w:rFonts w:ascii="Times New Roman" w:hAnsi="Times New Roman" w:eastAsia="Times New Roman"/>
          <w:sz w:val="24"/>
        </w:rPr>
        <w:t xml:space="preserve">The Block Diagram shows the major subsystems and how they communicate. The system follows a 3-service architecture (Frontend SPA, Backend API + in-process Hangfire worker, AI service) with shared data stores (SQL Server, Redis, Qdrant, Blob storage) and three outbound integrations (GitHub, OpenAI, SendGrid).</w:t>
      </w:r>
    </w:p>
    <w:p>
      <w:pPr>
        <w:pStyle w:val="BodyText"/>
      </w:pPr>
      <w:r>
        <w:rPr>
          <w:bCs/>
          <w:rFonts w:ascii="Times New Roman" w:hAnsi="Times New Roman" w:eastAsia="Times New Roman"/>
          <w:b/>
          <w:sz w:val="24"/>
        </w:rPr>
        <w:t xml:space="preserve">Key architectural patterns used:</w:t>
      </w:r>
    </w:p>
    <w:p>
      <w:pPr>
        <w:pStyle w:val="BodyText"/>
      </w:pPr>
      <w:r>
        <w:rPr>
          <w:rFonts w:ascii="Times New Roman" w:hAnsi="Times New Roman" w:eastAsia="Times New Roman"/>
          <w:sz w:val="24"/>
        </w:rPr>
        <w:t xml:space="preserve">API Gateway, Worker pattern (in-process Hangfire — not a separate service), Microservice isolation (AI service), Repository abstraction, Queue-based load levelling, Circuit breaker for OpenAI calls, RAG for grounded chat answers.</w:t>
      </w:r>
    </w:p>
    <w:bookmarkEnd w:id="83"/>
    <w:bookmarkStart w:id="84" w:name="block-diagram-1"/>
    <w:p>
      <w:pPr>
        <w:pStyle w:val="Heading3"/>
      </w:pPr>
      <w:r>
        <w:rPr>
          <w:bCs/>
          <w:rFonts w:ascii="Times New Roman" w:hAnsi="Times New Roman" w:eastAsia="Times New Roman"/>
          <w:b/>
          <w:sz w:val="24"/>
        </w:rPr>
        <w:t xml:space="preserve">4.2.2 Block Diagram</w:t>
      </w:r>
    </w:p>
    <w:p>
      <w:pPr>
        <w:pStyle w:val="FirstParagraph"/>
      </w:pPr>
      <w:r>
        <w:rPr>
          <w:bCs/>
          <w:rFonts w:ascii="Times New Roman" w:hAnsi="Times New Roman" w:eastAsia="Times New Roman"/>
          <w:b/>
          <w:sz w:val="24"/>
        </w:rPr>
        <w:t xml:space="preserve">Figure 4.1 — Code Mentor system block diagram</w:t>
      </w:r>
    </w:p>
    <w:p>
      <w:pPr>
        <w:pStyle w:val="SourceCode"/>
      </w:pPr>
      <w:r>
        <w:rPr>
          <w:rStyle w:val="VerbatimChar"/>
          <w:rFonts w:ascii="Times New Roman" w:hAnsi="Times New Roman" w:eastAsia="Times New Roman"/>
          <w:sz w:val="24"/>
        </w:rPr>
        <w:t xml:space="preserve">flowchart TB</w:t>
      </w:r>
      <w:r>
        <w:rPr>
          <w:rFonts w:ascii="Times New Roman" w:hAnsi="Times New Roman" w:eastAsia="Times New Roman"/>
          <w:sz w:val="24"/>
        </w:rPr>
        <w:br/>
      </w:r>
      <w:r>
        <w:rPr>
          <w:rStyle w:val="VerbatimChar"/>
          <w:rFonts w:ascii="Times New Roman" w:hAnsi="Times New Roman" w:eastAsia="Times New Roman"/>
          <w:sz w:val="24"/>
        </w:rPr>
        <w:t xml:space="preserve">    subgraph CLIENT["Client (Browser)"]</w:t>
      </w:r>
      <w:r>
        <w:rPr>
          <w:rFonts w:ascii="Times New Roman" w:hAnsi="Times New Roman" w:eastAsia="Times New Roman"/>
          <w:sz w:val="24"/>
        </w:rPr>
        <w:br/>
      </w:r>
      <w:r>
        <w:rPr>
          <w:rStyle w:val="VerbatimChar"/>
          <w:rFonts w:ascii="Times New Roman" w:hAnsi="Times New Roman" w:eastAsia="Times New Roman"/>
          <w:sz w:val="24"/>
        </w:rPr>
        <w:t xml:space="preserve">        UI["React 18 SPA&lt;br/&gt;(Vite + TS + Tailwind)&lt;br/&gt;Redux + React Router"]</w:t>
      </w:r>
      <w:r>
        <w:rPr>
          <w:rFonts w:ascii="Times New Roman" w:hAnsi="Times New Roman" w:eastAsia="Times New Roman"/>
          <w:sz w:val="24"/>
        </w:rPr>
        <w:br/>
      </w:r>
      <w:r>
        <w:rPr>
          <w:rStyle w:val="VerbatimChar"/>
          <w:rFonts w:ascii="Times New Roman" w:hAnsi="Times New Roman" w:eastAsia="Times New Roman"/>
          <w:sz w:val="24"/>
        </w:rPr>
        <w:t xml:space="preserve">    end</w:t>
      </w:r>
      <w:r>
        <w:rPr>
          <w:rFonts w:ascii="Times New Roman" w:hAnsi="Times New Roman" w:eastAsia="Times New Roman"/>
          <w:sz w:val="24"/>
        </w:rPr>
        <w:br/>
      </w:r>
      <w:r>
        <w:rPr>
          <w:rFonts w:ascii="Times New Roman" w:hAnsi="Times New Roman" w:eastAsia="Times New Roman"/>
          <w:sz w:val="24"/>
        </w:rPr>
        <w:br/>
      </w:r>
      <w:r>
        <w:rPr>
          <w:rStyle w:val="VerbatimChar"/>
          <w:rFonts w:ascii="Times New Roman" w:hAnsi="Times New Roman" w:eastAsia="Times New Roman"/>
          <w:sz w:val="24"/>
        </w:rPr>
        <w:t xml:space="preserve">    subgraph BE["Backend (ASP.NET Core 10)"]</w:t>
      </w:r>
      <w:r>
        <w:rPr>
          <w:rFonts w:ascii="Times New Roman" w:hAnsi="Times New Roman" w:eastAsia="Times New Roman"/>
          <w:sz w:val="24"/>
        </w:rPr>
        <w:br/>
      </w:r>
      <w:r>
        <w:rPr>
          <w:rStyle w:val="VerbatimChar"/>
          <w:rFonts w:ascii="Times New Roman" w:hAnsi="Times New Roman" w:eastAsia="Times New Roman"/>
          <w:sz w:val="24"/>
        </w:rPr>
        <w:t xml:space="preserve">        API["REST API /api&lt;br/&gt;(MediatR + FluentValidation)"]</w:t>
      </w:r>
      <w:r>
        <w:rPr>
          <w:rFonts w:ascii="Times New Roman" w:hAnsi="Times New Roman" w:eastAsia="Times New Roman"/>
          <w:sz w:val="24"/>
        </w:rPr>
        <w:br/>
      </w:r>
      <w:r>
        <w:rPr>
          <w:rStyle w:val="VerbatimChar"/>
          <w:rFonts w:ascii="Times New Roman" w:hAnsi="Times New Roman" w:eastAsia="Times New Roman"/>
          <w:sz w:val="24"/>
        </w:rPr>
        <w:t xml:space="preserve">        AUTH["Auth Service&lt;br/&gt;(Identity + JWT)"]</w:t>
      </w:r>
      <w:r>
        <w:rPr>
          <w:rFonts w:ascii="Times New Roman" w:hAnsi="Times New Roman" w:eastAsia="Times New Roman"/>
          <w:sz w:val="24"/>
        </w:rPr>
        <w:br/>
      </w:r>
      <w:r>
        <w:rPr>
          <w:rStyle w:val="VerbatimChar"/>
          <w:rFonts w:ascii="Times New Roman" w:hAnsi="Times New Roman" w:eastAsia="Times New Roman"/>
          <w:sz w:val="24"/>
        </w:rPr>
        <w:t xml:space="preserve">        HF["Hangfire Worker&lt;br/&gt;(in-process)"]</w:t>
      </w:r>
      <w:r>
        <w:rPr>
          <w:rFonts w:ascii="Times New Roman" w:hAnsi="Times New Roman" w:eastAsia="Times New Roman"/>
          <w:sz w:val="24"/>
        </w:rPr>
        <w:br/>
      </w:r>
      <w:r>
        <w:rPr>
          <w:rStyle w:val="VerbatimChar"/>
          <w:rFonts w:ascii="Times New Roman" w:hAnsi="Times New Roman" w:eastAsia="Times New Roman"/>
          <w:sz w:val="24"/>
        </w:rPr>
        <w:t xml:space="preserve">    end</w:t>
      </w:r>
      <w:r>
        <w:rPr>
          <w:rFonts w:ascii="Times New Roman" w:hAnsi="Times New Roman" w:eastAsia="Times New Roman"/>
          <w:sz w:val="24"/>
        </w:rPr>
        <w:br/>
      </w:r>
      <w:r>
        <w:rPr>
          <w:rFonts w:ascii="Times New Roman" w:hAnsi="Times New Roman" w:eastAsia="Times New Roman"/>
          <w:sz w:val="24"/>
        </w:rPr>
        <w:br/>
      </w:r>
      <w:r>
        <w:rPr>
          <w:rStyle w:val="VerbatimChar"/>
          <w:rFonts w:ascii="Times New Roman" w:hAnsi="Times New Roman" w:eastAsia="Times New Roman"/>
          <w:sz w:val="24"/>
        </w:rPr>
        <w:t xml:space="preserve">    subgraph AISVC["AI Service (Python + FastAPI)"]</w:t>
      </w:r>
      <w:r>
        <w:rPr>
          <w:rFonts w:ascii="Times New Roman" w:hAnsi="Times New Roman" w:eastAsia="Times New Roman"/>
          <w:sz w:val="24"/>
        </w:rPr>
        <w:br/>
      </w:r>
      <w:r>
        <w:rPr>
          <w:rStyle w:val="VerbatimChar"/>
          <w:rFonts w:ascii="Times New Roman" w:hAnsi="Times New Roman" w:eastAsia="Times New Roman"/>
          <w:sz w:val="24"/>
        </w:rPr>
        <w:t xml:space="preserve">        REVIEW["/api/analyze-zip&lt;br/&gt;/api/analyze-zip-multi&lt;br/&gt;(static + AI in one call)"]</w:t>
      </w:r>
      <w:r>
        <w:rPr>
          <w:rFonts w:ascii="Times New Roman" w:hAnsi="Times New Roman" w:eastAsia="Times New Roman"/>
          <w:sz w:val="24"/>
        </w:rPr>
        <w:br/>
      </w:r>
      <w:r>
        <w:rPr>
          <w:rStyle w:val="VerbatimChar"/>
          <w:rFonts w:ascii="Times New Roman" w:hAnsi="Times New Roman" w:eastAsia="Times New Roman"/>
          <w:sz w:val="24"/>
        </w:rPr>
        <w:t xml:space="preserve">        AUDIT["/api/project-audit"]</w:t>
      </w:r>
      <w:r>
        <w:rPr>
          <w:rFonts w:ascii="Times New Roman" w:hAnsi="Times New Roman" w:eastAsia="Times New Roman"/>
          <w:sz w:val="24"/>
        </w:rPr>
        <w:br/>
      </w:r>
      <w:r>
        <w:rPr>
          <w:rStyle w:val="VerbatimChar"/>
          <w:rFonts w:ascii="Times New Roman" w:hAnsi="Times New Roman" w:eastAsia="Times New Roman"/>
          <w:sz w:val="24"/>
        </w:rPr>
        <w:t xml:space="preserve">        CHAT["/api/mentor-chat&lt;br/&gt;(RAG + SSE)"]</w:t>
      </w:r>
      <w:r>
        <w:rPr>
          <w:rFonts w:ascii="Times New Roman" w:hAnsi="Times New Roman" w:eastAsia="Times New Roman"/>
          <w:sz w:val="24"/>
        </w:rPr>
        <w:br/>
      </w:r>
      <w:r>
        <w:rPr>
          <w:rStyle w:val="VerbatimChar"/>
          <w:rFonts w:ascii="Times New Roman" w:hAnsi="Times New Roman" w:eastAsia="Times New Roman"/>
          <w:sz w:val="24"/>
        </w:rPr>
        <w:t xml:space="preserve">        IRT["/api/irt/select-next&lt;br/&gt;/api/irt/recalibrate&lt;br/&gt;/api/irt/estimate-theta"]</w:t>
      </w:r>
      <w:r>
        <w:rPr>
          <w:rFonts w:ascii="Times New Roman" w:hAnsi="Times New Roman" w:eastAsia="Times New Roman"/>
          <w:sz w:val="24"/>
        </w:rPr>
        <w:br/>
      </w:r>
      <w:r>
        <w:rPr>
          <w:rStyle w:val="VerbatimChar"/>
          <w:rFonts w:ascii="Times New Roman" w:hAnsi="Times New Roman" w:eastAsia="Times New Roman"/>
          <w:sz w:val="24"/>
        </w:rPr>
        <w:t xml:space="preserve">        PATH["/api/generate-path&lt;br/&gt;/api/adapt-path&lt;br/&gt;/api/task-framing"]</w:t>
      </w:r>
      <w:r>
        <w:rPr>
          <w:rFonts w:ascii="Times New Roman" w:hAnsi="Times New Roman" w:eastAsia="Times New Roman"/>
          <w:sz w:val="24"/>
        </w:rPr>
        <w:br/>
      </w:r>
      <w:r>
        <w:rPr>
          <w:rStyle w:val="VerbatimChar"/>
          <w:rFonts w:ascii="Times New Roman" w:hAnsi="Times New Roman" w:eastAsia="Times New Roman"/>
          <w:sz w:val="24"/>
        </w:rPr>
        <w:t xml:space="preserve">        SUMMARY["/api/assessment-summary"]</w:t>
      </w:r>
      <w:r>
        <w:rPr>
          <w:rFonts w:ascii="Times New Roman" w:hAnsi="Times New Roman" w:eastAsia="Times New Roman"/>
          <w:sz w:val="24"/>
        </w:rPr>
        <w:br/>
      </w:r>
      <w:r>
        <w:rPr>
          <w:rStyle w:val="VerbatimChar"/>
          <w:rFonts w:ascii="Times New Roman" w:hAnsi="Times New Roman" w:eastAsia="Times New Roman"/>
          <w:sz w:val="24"/>
        </w:rPr>
        <w:t xml:space="preserve">        EMB["/api/embed&lt;br/&gt;/api/embeddings/*"]</w:t>
      </w:r>
      <w:r>
        <w:rPr>
          <w:rFonts w:ascii="Times New Roman" w:hAnsi="Times New Roman" w:eastAsia="Times New Roman"/>
          <w:sz w:val="24"/>
        </w:rPr>
        <w:br/>
      </w:r>
      <w:r>
        <w:rPr>
          <w:rStyle w:val="VerbatimChar"/>
          <w:rFonts w:ascii="Times New Roman" w:hAnsi="Times New Roman" w:eastAsia="Times New Roman"/>
          <w:sz w:val="24"/>
        </w:rPr>
        <w:t xml:space="preserve">        ADMIN["/api/admin/questions/generate&lt;br/&gt;/api/admin/tasks/generate"]</w:t>
      </w:r>
      <w:r>
        <w:rPr>
          <w:rFonts w:ascii="Times New Roman" w:hAnsi="Times New Roman" w:eastAsia="Times New Roman"/>
          <w:sz w:val="24"/>
        </w:rPr>
        <w:br/>
      </w:r>
      <w:r>
        <w:rPr>
          <w:rStyle w:val="VerbatimChar"/>
          <w:rFonts w:ascii="Times New Roman" w:hAnsi="Times New Roman" w:eastAsia="Times New Roman"/>
          <w:sz w:val="24"/>
        </w:rPr>
        <w:t xml:space="preserve">        SA["Static analysis containers&lt;br/&gt;ESLint • Roslyn • Bandit&lt;br/&gt;Cppcheck • PHPStan • PMD"]</w:t>
      </w:r>
      <w:r>
        <w:rPr>
          <w:rFonts w:ascii="Times New Roman" w:hAnsi="Times New Roman" w:eastAsia="Times New Roman"/>
          <w:sz w:val="24"/>
        </w:rPr>
        <w:br/>
      </w:r>
      <w:r>
        <w:rPr>
          <w:rStyle w:val="VerbatimChar"/>
          <w:rFonts w:ascii="Times New Roman" w:hAnsi="Times New Roman" w:eastAsia="Times New Roman"/>
          <w:sz w:val="24"/>
        </w:rPr>
        <w:t xml:space="preserve">    end</w:t>
      </w:r>
      <w:r>
        <w:rPr>
          <w:rFonts w:ascii="Times New Roman" w:hAnsi="Times New Roman" w:eastAsia="Times New Roman"/>
          <w:sz w:val="24"/>
        </w:rPr>
        <w:br/>
      </w:r>
      <w:r>
        <w:rPr>
          <w:rFonts w:ascii="Times New Roman" w:hAnsi="Times New Roman" w:eastAsia="Times New Roman"/>
          <w:sz w:val="24"/>
        </w:rPr>
        <w:br/>
      </w:r>
      <w:r>
        <w:rPr>
          <w:rStyle w:val="VerbatimChar"/>
          <w:rFonts w:ascii="Times New Roman" w:hAnsi="Times New Roman" w:eastAsia="Times New Roman"/>
          <w:sz w:val="24"/>
        </w:rPr>
        <w:t xml:space="preserve">    subgraph DATA["Data Stores"]</w:t>
      </w:r>
      <w:r>
        <w:rPr>
          <w:rFonts w:ascii="Times New Roman" w:hAnsi="Times New Roman" w:eastAsia="Times New Roman"/>
          <w:sz w:val="24"/>
        </w:rPr>
        <w:br/>
      </w:r>
      <w:r>
        <w:rPr>
          <w:rStyle w:val="VerbatimChar"/>
          <w:rFonts w:ascii="Times New Roman" w:hAnsi="Times New Roman" w:eastAsia="Times New Roman"/>
          <w:sz w:val="24"/>
        </w:rPr>
        <w:t xml:space="preserve">        DB[("SQL Server 2022&lt;br/&gt;38 tables")]</w:t>
      </w:r>
      <w:r>
        <w:rPr>
          <w:rFonts w:ascii="Times New Roman" w:hAnsi="Times New Roman" w:eastAsia="Times New Roman"/>
          <w:sz w:val="24"/>
        </w:rPr>
        <w:br/>
      </w:r>
      <w:r>
        <w:rPr>
          <w:rStyle w:val="VerbatimChar"/>
          <w:rFonts w:ascii="Times New Roman" w:hAnsi="Times New Roman" w:eastAsia="Times New Roman"/>
          <w:sz w:val="24"/>
        </w:rPr>
        <w:t xml:space="preserve">        REDIS[("Redis 7&lt;br/&gt;cache + rate limits")]</w:t>
      </w:r>
      <w:r>
        <w:rPr>
          <w:rFonts w:ascii="Times New Roman" w:hAnsi="Times New Roman" w:eastAsia="Times New Roman"/>
          <w:sz w:val="24"/>
        </w:rPr>
        <w:br/>
      </w:r>
      <w:r>
        <w:rPr>
          <w:rStyle w:val="VerbatimChar"/>
          <w:rFonts w:ascii="Times New Roman" w:hAnsi="Times New Roman" w:eastAsia="Times New Roman"/>
          <w:sz w:val="24"/>
        </w:rPr>
        <w:t xml:space="preserve">        QDRANT[("Qdrant&lt;br/&gt;code embeddings")]</w:t>
      </w:r>
      <w:r>
        <w:rPr>
          <w:rFonts w:ascii="Times New Roman" w:hAnsi="Times New Roman" w:eastAsia="Times New Roman"/>
          <w:sz w:val="24"/>
        </w:rPr>
        <w:br/>
      </w:r>
      <w:r>
        <w:rPr>
          <w:rStyle w:val="VerbatimChar"/>
          <w:rFonts w:ascii="Times New Roman" w:hAnsi="Times New Roman" w:eastAsia="Times New Roman"/>
          <w:sz w:val="24"/>
        </w:rPr>
        <w:t xml:space="preserve">        BLOB[("Blob storage&lt;br/&gt;Azurite / Azure")]</w:t>
      </w:r>
      <w:r>
        <w:rPr>
          <w:rFonts w:ascii="Times New Roman" w:hAnsi="Times New Roman" w:eastAsia="Times New Roman"/>
          <w:sz w:val="24"/>
        </w:rPr>
        <w:br/>
      </w:r>
      <w:r>
        <w:rPr>
          <w:rStyle w:val="VerbatimChar"/>
          <w:rFonts w:ascii="Times New Roman" w:hAnsi="Times New Roman" w:eastAsia="Times New Roman"/>
          <w:sz w:val="24"/>
        </w:rPr>
        <w:t xml:space="preserve">    end</w:t>
      </w:r>
      <w:r>
        <w:rPr>
          <w:rFonts w:ascii="Times New Roman" w:hAnsi="Times New Roman" w:eastAsia="Times New Roman"/>
          <w:sz w:val="24"/>
        </w:rPr>
        <w:br/>
      </w:r>
      <w:r>
        <w:rPr>
          <w:rFonts w:ascii="Times New Roman" w:hAnsi="Times New Roman" w:eastAsia="Times New Roman"/>
          <w:sz w:val="24"/>
        </w:rPr>
        <w:br/>
      </w:r>
      <w:r>
        <w:rPr>
          <w:rStyle w:val="VerbatimChar"/>
          <w:rFonts w:ascii="Times New Roman" w:hAnsi="Times New Roman" w:eastAsia="Times New Roman"/>
          <w:sz w:val="24"/>
        </w:rPr>
        <w:t xml:space="preserve">    subgraph EXT["External Services"]</w:t>
      </w:r>
      <w:r>
        <w:rPr>
          <w:rFonts w:ascii="Times New Roman" w:hAnsi="Times New Roman" w:eastAsia="Times New Roman"/>
          <w:sz w:val="24"/>
        </w:rPr>
        <w:br/>
      </w:r>
      <w:r>
        <w:rPr>
          <w:rStyle w:val="VerbatimChar"/>
          <w:rFonts w:ascii="Times New Roman" w:hAnsi="Times New Roman" w:eastAsia="Times New Roman"/>
          <w:sz w:val="24"/>
        </w:rPr>
        <w:t xml:space="preserve">        GH["GitHub&lt;br/&gt;OAuth + repos"]</w:t>
      </w:r>
      <w:r>
        <w:rPr>
          <w:rFonts w:ascii="Times New Roman" w:hAnsi="Times New Roman" w:eastAsia="Times New Roman"/>
          <w:sz w:val="24"/>
        </w:rPr>
        <w:br/>
      </w:r>
      <w:r>
        <w:rPr>
          <w:rStyle w:val="VerbatimChar"/>
          <w:rFonts w:ascii="Times New Roman" w:hAnsi="Times New Roman" w:eastAsia="Times New Roman"/>
          <w:sz w:val="24"/>
        </w:rPr>
        <w:t xml:space="preserve">        OAI["OpenAI&lt;br/&gt;gpt-5.1-codex-mini&lt;br/&gt;text-embedding-3-small"]</w:t>
      </w:r>
      <w:r>
        <w:rPr>
          <w:rFonts w:ascii="Times New Roman" w:hAnsi="Times New Roman" w:eastAsia="Times New Roman"/>
          <w:sz w:val="24"/>
        </w:rPr>
        <w:br/>
      </w:r>
      <w:r>
        <w:rPr>
          <w:rStyle w:val="VerbatimChar"/>
          <w:rFonts w:ascii="Times New Roman" w:hAnsi="Times New Roman" w:eastAsia="Times New Roman"/>
          <w:sz w:val="24"/>
        </w:rPr>
        <w:t xml:space="preserve">        MAIL["SendGrid&lt;br/&gt;email"]</w:t>
      </w:r>
      <w:r>
        <w:rPr>
          <w:rFonts w:ascii="Times New Roman" w:hAnsi="Times New Roman" w:eastAsia="Times New Roman"/>
          <w:sz w:val="24"/>
        </w:rPr>
        <w:br/>
      </w:r>
      <w:r>
        <w:rPr>
          <w:rStyle w:val="VerbatimChar"/>
          <w:rFonts w:ascii="Times New Roman" w:hAnsi="Times New Roman" w:eastAsia="Times New Roman"/>
          <w:sz w:val="24"/>
        </w:rPr>
        <w:t xml:space="preserve">    end</w:t>
      </w:r>
      <w:r>
        <w:rPr>
          <w:rFonts w:ascii="Times New Roman" w:hAnsi="Times New Roman" w:eastAsia="Times New Roman"/>
          <w:sz w:val="24"/>
        </w:rPr>
        <w:br/>
      </w:r>
      <w:r>
        <w:rPr>
          <w:rFonts w:ascii="Times New Roman" w:hAnsi="Times New Roman" w:eastAsia="Times New Roman"/>
          <w:sz w:val="24"/>
        </w:rPr>
        <w:br/>
      </w:r>
      <w:r>
        <w:rPr>
          <w:rStyle w:val="VerbatimChar"/>
          <w:rFonts w:ascii="Times New Roman" w:hAnsi="Times New Roman" w:eastAsia="Times New Roman"/>
          <w:sz w:val="24"/>
        </w:rPr>
        <w:t xml:space="preserve">    UI --&gt;|HTTPS/JSON + JWT| API</w:t>
      </w:r>
      <w:r>
        <w:rPr>
          <w:rFonts w:ascii="Times New Roman" w:hAnsi="Times New Roman" w:eastAsia="Times New Roman"/>
          <w:sz w:val="24"/>
        </w:rPr>
        <w:br/>
      </w:r>
      <w:r>
        <w:rPr>
          <w:rStyle w:val="VerbatimChar"/>
          <w:rFonts w:ascii="Times New Roman" w:hAnsi="Times New Roman" w:eastAsia="Times New Roman"/>
          <w:sz w:val="24"/>
        </w:rPr>
        <w:t xml:space="preserve">    UI --&gt;|SSE| API</w:t>
      </w:r>
      <w:r>
        <w:rPr>
          <w:rFonts w:ascii="Times New Roman" w:hAnsi="Times New Roman" w:eastAsia="Times New Roman"/>
          <w:sz w:val="24"/>
        </w:rPr>
        <w:br/>
      </w:r>
      <w:r>
        <w:rPr>
          <w:rStyle w:val="VerbatimChar"/>
          <w:rFonts w:ascii="Times New Roman" w:hAnsi="Times New Roman" w:eastAsia="Times New Roman"/>
          <w:sz w:val="24"/>
        </w:rPr>
        <w:t xml:space="preserve">    API --&gt; AUTH</w:t>
      </w:r>
      <w:r>
        <w:rPr>
          <w:rFonts w:ascii="Times New Roman" w:hAnsi="Times New Roman" w:eastAsia="Times New Roman"/>
          <w:sz w:val="24"/>
        </w:rPr>
        <w:br/>
      </w:r>
      <w:r>
        <w:rPr>
          <w:rStyle w:val="VerbatimChar"/>
          <w:rFonts w:ascii="Times New Roman" w:hAnsi="Times New Roman" w:eastAsia="Times New Roman"/>
          <w:sz w:val="24"/>
        </w:rPr>
        <w:t xml:space="preserve">    API --&gt; HF</w:t>
      </w:r>
      <w:r>
        <w:rPr>
          <w:rFonts w:ascii="Times New Roman" w:hAnsi="Times New Roman" w:eastAsia="Times New Roman"/>
          <w:sz w:val="24"/>
        </w:rPr>
        <w:br/>
      </w:r>
      <w:r>
        <w:rPr>
          <w:rStyle w:val="VerbatimChar"/>
          <w:rFonts w:ascii="Times New Roman" w:hAnsi="Times New Roman" w:eastAsia="Times New Roman"/>
          <w:sz w:val="24"/>
        </w:rPr>
        <w:t xml:space="preserve">    AUTH --&gt; GH</w:t>
      </w:r>
      <w:r>
        <w:rPr>
          <w:rFonts w:ascii="Times New Roman" w:hAnsi="Times New Roman" w:eastAsia="Times New Roman"/>
          <w:sz w:val="24"/>
        </w:rPr>
        <w:br/>
      </w:r>
      <w:r>
        <w:rPr>
          <w:rStyle w:val="VerbatimChar"/>
          <w:rFonts w:ascii="Times New Roman" w:hAnsi="Times New Roman" w:eastAsia="Times New Roman"/>
          <w:sz w:val="24"/>
        </w:rPr>
        <w:t xml:space="preserve">    AUTH --&gt; DB</w:t>
      </w:r>
      <w:r>
        <w:rPr>
          <w:rFonts w:ascii="Times New Roman" w:hAnsi="Times New Roman" w:eastAsia="Times New Roman"/>
          <w:sz w:val="24"/>
        </w:rPr>
        <w:br/>
      </w:r>
      <w:r>
        <w:rPr>
          <w:rStyle w:val="VerbatimChar"/>
          <w:rFonts w:ascii="Times New Roman" w:hAnsi="Times New Roman" w:eastAsia="Times New Roman"/>
          <w:sz w:val="24"/>
        </w:rPr>
        <w:t xml:space="preserve">    API --&gt; DB</w:t>
      </w:r>
      <w:r>
        <w:rPr>
          <w:rFonts w:ascii="Times New Roman" w:hAnsi="Times New Roman" w:eastAsia="Times New Roman"/>
          <w:sz w:val="24"/>
        </w:rPr>
        <w:br/>
      </w:r>
      <w:r>
        <w:rPr>
          <w:rStyle w:val="VerbatimChar"/>
          <w:rFonts w:ascii="Times New Roman" w:hAnsi="Times New Roman" w:eastAsia="Times New Roman"/>
          <w:sz w:val="24"/>
        </w:rPr>
        <w:t xml:space="preserve">    API --&gt; REDIS</w:t>
      </w:r>
      <w:r>
        <w:rPr>
          <w:rFonts w:ascii="Times New Roman" w:hAnsi="Times New Roman" w:eastAsia="Times New Roman"/>
          <w:sz w:val="24"/>
        </w:rPr>
        <w:br/>
      </w:r>
      <w:r>
        <w:rPr>
          <w:rStyle w:val="VerbatimChar"/>
          <w:rFonts w:ascii="Times New Roman" w:hAnsi="Times New Roman" w:eastAsia="Times New Roman"/>
          <w:sz w:val="24"/>
        </w:rPr>
        <w:t xml:space="preserve">    API --&gt; BLOB</w:t>
      </w:r>
      <w:r>
        <w:rPr>
          <w:rFonts w:ascii="Times New Roman" w:hAnsi="Times New Roman" w:eastAsia="Times New Roman"/>
          <w:sz w:val="24"/>
        </w:rPr>
        <w:br/>
      </w:r>
      <w:r>
        <w:rPr>
          <w:rStyle w:val="VerbatimChar"/>
          <w:rFonts w:ascii="Times New Roman" w:hAnsi="Times New Roman" w:eastAsia="Times New Roman"/>
          <w:sz w:val="24"/>
        </w:rPr>
        <w:t xml:space="preserve">    HF --&gt;|HTTP| REVIEW</w:t>
      </w:r>
      <w:r>
        <w:rPr>
          <w:rFonts w:ascii="Times New Roman" w:hAnsi="Times New Roman" w:eastAsia="Times New Roman"/>
          <w:sz w:val="24"/>
        </w:rPr>
        <w:br/>
      </w:r>
      <w:r>
        <w:rPr>
          <w:rStyle w:val="VerbatimChar"/>
          <w:rFonts w:ascii="Times New Roman" w:hAnsi="Times New Roman" w:eastAsia="Times New Roman"/>
          <w:sz w:val="24"/>
        </w:rPr>
        <w:t xml:space="preserve">    HF --&gt;|HTTP| AUDIT</w:t>
      </w:r>
      <w:r>
        <w:rPr>
          <w:rFonts w:ascii="Times New Roman" w:hAnsi="Times New Roman" w:eastAsia="Times New Roman"/>
          <w:sz w:val="24"/>
        </w:rPr>
        <w:br/>
      </w:r>
      <w:r>
        <w:rPr>
          <w:rStyle w:val="VerbatimChar"/>
          <w:rFonts w:ascii="Times New Roman" w:hAnsi="Times New Roman" w:eastAsia="Times New Roman"/>
          <w:sz w:val="24"/>
        </w:rPr>
        <w:t xml:space="preserve">    HF --&gt;|HTTP| IRT</w:t>
      </w:r>
      <w:r>
        <w:rPr>
          <w:rFonts w:ascii="Times New Roman" w:hAnsi="Times New Roman" w:eastAsia="Times New Roman"/>
          <w:sz w:val="24"/>
        </w:rPr>
        <w:br/>
      </w:r>
      <w:r>
        <w:rPr>
          <w:rStyle w:val="VerbatimChar"/>
          <w:rFonts w:ascii="Times New Roman" w:hAnsi="Times New Roman" w:eastAsia="Times New Roman"/>
          <w:sz w:val="24"/>
        </w:rPr>
        <w:t xml:space="preserve">    HF --&gt;|HTTP| PATH</w:t>
      </w:r>
      <w:r>
        <w:rPr>
          <w:rFonts w:ascii="Times New Roman" w:hAnsi="Times New Roman" w:eastAsia="Times New Roman"/>
          <w:sz w:val="24"/>
        </w:rPr>
        <w:br/>
      </w:r>
      <w:r>
        <w:rPr>
          <w:rStyle w:val="VerbatimChar"/>
          <w:rFonts w:ascii="Times New Roman" w:hAnsi="Times New Roman" w:eastAsia="Times New Roman"/>
          <w:sz w:val="24"/>
        </w:rPr>
        <w:t xml:space="preserve">    HF --&gt;|HTTP| SUMMARY</w:t>
      </w:r>
      <w:r>
        <w:rPr>
          <w:rFonts w:ascii="Times New Roman" w:hAnsi="Times New Roman" w:eastAsia="Times New Roman"/>
          <w:sz w:val="24"/>
        </w:rPr>
        <w:br/>
      </w:r>
      <w:r>
        <w:rPr>
          <w:rStyle w:val="VerbatimChar"/>
          <w:rFonts w:ascii="Times New Roman" w:hAnsi="Times New Roman" w:eastAsia="Times New Roman"/>
          <w:sz w:val="24"/>
        </w:rPr>
        <w:t xml:space="preserve">    HF --&gt;|HTTP| EMB</w:t>
      </w:r>
      <w:r>
        <w:rPr>
          <w:rFonts w:ascii="Times New Roman" w:hAnsi="Times New Roman" w:eastAsia="Times New Roman"/>
          <w:sz w:val="24"/>
        </w:rPr>
        <w:br/>
      </w:r>
      <w:r>
        <w:rPr>
          <w:rStyle w:val="VerbatimChar"/>
          <w:rFonts w:ascii="Times New Roman" w:hAnsi="Times New Roman" w:eastAsia="Times New Roman"/>
          <w:sz w:val="24"/>
        </w:rPr>
        <w:t xml:space="preserve">    API --&gt;|HTTP / SSE proxy| CHAT</w:t>
      </w:r>
      <w:r>
        <w:rPr>
          <w:rFonts w:ascii="Times New Roman" w:hAnsi="Times New Roman" w:eastAsia="Times New Roman"/>
          <w:sz w:val="24"/>
        </w:rPr>
        <w:br/>
      </w:r>
      <w:r>
        <w:rPr>
          <w:rStyle w:val="VerbatimChar"/>
          <w:rFonts w:ascii="Times New Roman" w:hAnsi="Times New Roman" w:eastAsia="Times New Roman"/>
          <w:sz w:val="24"/>
        </w:rPr>
        <w:t xml:space="preserve">    API --&gt;|HTTP| ADMIN</w:t>
      </w:r>
      <w:r>
        <w:rPr>
          <w:rFonts w:ascii="Times New Roman" w:hAnsi="Times New Roman" w:eastAsia="Times New Roman"/>
          <w:sz w:val="24"/>
        </w:rPr>
        <w:br/>
      </w:r>
      <w:r>
        <w:rPr>
          <w:rStyle w:val="VerbatimChar"/>
          <w:rFonts w:ascii="Times New Roman" w:hAnsi="Times New Roman" w:eastAsia="Times New Roman"/>
          <w:sz w:val="24"/>
        </w:rPr>
        <w:t xml:space="preserve">    REVIEW --&gt; SA</w:t>
      </w:r>
      <w:r>
        <w:rPr>
          <w:rFonts w:ascii="Times New Roman" w:hAnsi="Times New Roman" w:eastAsia="Times New Roman"/>
          <w:sz w:val="24"/>
        </w:rPr>
        <w:br/>
      </w:r>
      <w:r>
        <w:rPr>
          <w:rStyle w:val="VerbatimChar"/>
          <w:rFonts w:ascii="Times New Roman" w:hAnsi="Times New Roman" w:eastAsia="Times New Roman"/>
          <w:sz w:val="24"/>
        </w:rPr>
        <w:t xml:space="preserve">    AUDIT --&gt; SA</w:t>
      </w:r>
      <w:r>
        <w:rPr>
          <w:rFonts w:ascii="Times New Roman" w:hAnsi="Times New Roman" w:eastAsia="Times New Roman"/>
          <w:sz w:val="24"/>
        </w:rPr>
        <w:br/>
      </w:r>
      <w:r>
        <w:rPr>
          <w:rStyle w:val="VerbatimChar"/>
          <w:rFonts w:ascii="Times New Roman" w:hAnsi="Times New Roman" w:eastAsia="Times New Roman"/>
          <w:sz w:val="24"/>
        </w:rPr>
        <w:t xml:space="preserve">    CHAT --&gt; QDRANT</w:t>
      </w:r>
      <w:r>
        <w:rPr>
          <w:rFonts w:ascii="Times New Roman" w:hAnsi="Times New Roman" w:eastAsia="Times New Roman"/>
          <w:sz w:val="24"/>
        </w:rPr>
        <w:br/>
      </w:r>
      <w:r>
        <w:rPr>
          <w:rStyle w:val="VerbatimChar"/>
          <w:rFonts w:ascii="Times New Roman" w:hAnsi="Times New Roman" w:eastAsia="Times New Roman"/>
          <w:sz w:val="24"/>
        </w:rPr>
        <w:t xml:space="preserve">    PATH --&gt; QDRANT</w:t>
      </w:r>
      <w:r>
        <w:rPr>
          <w:rFonts w:ascii="Times New Roman" w:hAnsi="Times New Roman" w:eastAsia="Times New Roman"/>
          <w:sz w:val="24"/>
        </w:rPr>
        <w:br/>
      </w:r>
      <w:r>
        <w:rPr>
          <w:rStyle w:val="VerbatimChar"/>
          <w:rFonts w:ascii="Times New Roman" w:hAnsi="Times New Roman" w:eastAsia="Times New Roman"/>
          <w:sz w:val="24"/>
        </w:rPr>
        <w:t xml:space="preserve">    EMB --&gt; QDRANT</w:t>
      </w:r>
      <w:r>
        <w:rPr>
          <w:rFonts w:ascii="Times New Roman" w:hAnsi="Times New Roman" w:eastAsia="Times New Roman"/>
          <w:sz w:val="24"/>
        </w:rPr>
        <w:br/>
      </w:r>
      <w:r>
        <w:rPr>
          <w:rStyle w:val="VerbatimChar"/>
          <w:rFonts w:ascii="Times New Roman" w:hAnsi="Times New Roman" w:eastAsia="Times New Roman"/>
          <w:sz w:val="24"/>
        </w:rPr>
        <w:t xml:space="preserve">    REVIEW --&gt; OAI</w:t>
      </w:r>
      <w:r>
        <w:rPr>
          <w:rFonts w:ascii="Times New Roman" w:hAnsi="Times New Roman" w:eastAsia="Times New Roman"/>
          <w:sz w:val="24"/>
        </w:rPr>
        <w:br/>
      </w:r>
      <w:r>
        <w:rPr>
          <w:rStyle w:val="VerbatimChar"/>
          <w:rFonts w:ascii="Times New Roman" w:hAnsi="Times New Roman" w:eastAsia="Times New Roman"/>
          <w:sz w:val="24"/>
        </w:rPr>
        <w:t xml:space="preserve">    AUDIT --&gt; OAI</w:t>
      </w:r>
      <w:r>
        <w:rPr>
          <w:rFonts w:ascii="Times New Roman" w:hAnsi="Times New Roman" w:eastAsia="Times New Roman"/>
          <w:sz w:val="24"/>
        </w:rPr>
        <w:br/>
      </w:r>
      <w:r>
        <w:rPr>
          <w:rStyle w:val="VerbatimChar"/>
          <w:rFonts w:ascii="Times New Roman" w:hAnsi="Times New Roman" w:eastAsia="Times New Roman"/>
          <w:sz w:val="24"/>
        </w:rPr>
        <w:t xml:space="preserve">    CHAT --&gt; OAI</w:t>
      </w:r>
      <w:r>
        <w:rPr>
          <w:rFonts w:ascii="Times New Roman" w:hAnsi="Times New Roman" w:eastAsia="Times New Roman"/>
          <w:sz w:val="24"/>
        </w:rPr>
        <w:br/>
      </w:r>
      <w:r>
        <w:rPr>
          <w:rStyle w:val="VerbatimChar"/>
          <w:rFonts w:ascii="Times New Roman" w:hAnsi="Times New Roman" w:eastAsia="Times New Roman"/>
          <w:sz w:val="24"/>
        </w:rPr>
        <w:t xml:space="preserve">    IRT --&gt; OAI</w:t>
      </w:r>
      <w:r>
        <w:rPr>
          <w:rFonts w:ascii="Times New Roman" w:hAnsi="Times New Roman" w:eastAsia="Times New Roman"/>
          <w:sz w:val="24"/>
        </w:rPr>
        <w:br/>
      </w:r>
      <w:r>
        <w:rPr>
          <w:rStyle w:val="VerbatimChar"/>
          <w:rFonts w:ascii="Times New Roman" w:hAnsi="Times New Roman" w:eastAsia="Times New Roman"/>
          <w:sz w:val="24"/>
        </w:rPr>
        <w:t xml:space="preserve">    PATH --&gt; OAI</w:t>
      </w:r>
      <w:r>
        <w:rPr>
          <w:rFonts w:ascii="Times New Roman" w:hAnsi="Times New Roman" w:eastAsia="Times New Roman"/>
          <w:sz w:val="24"/>
        </w:rPr>
        <w:br/>
      </w:r>
      <w:r>
        <w:rPr>
          <w:rStyle w:val="VerbatimChar"/>
          <w:rFonts w:ascii="Times New Roman" w:hAnsi="Times New Roman" w:eastAsia="Times New Roman"/>
          <w:sz w:val="24"/>
        </w:rPr>
        <w:t xml:space="preserve">    SUMMARY --&gt; OAI</w:t>
      </w:r>
      <w:r>
        <w:rPr>
          <w:rFonts w:ascii="Times New Roman" w:hAnsi="Times New Roman" w:eastAsia="Times New Roman"/>
          <w:sz w:val="24"/>
        </w:rPr>
        <w:br/>
      </w:r>
      <w:r>
        <w:rPr>
          <w:rStyle w:val="VerbatimChar"/>
          <w:rFonts w:ascii="Times New Roman" w:hAnsi="Times New Roman" w:eastAsia="Times New Roman"/>
          <w:sz w:val="24"/>
        </w:rPr>
        <w:t xml:space="preserve">    EMB --&gt; OAI</w:t>
      </w:r>
      <w:r>
        <w:rPr>
          <w:rFonts w:ascii="Times New Roman" w:hAnsi="Times New Roman" w:eastAsia="Times New Roman"/>
          <w:sz w:val="24"/>
        </w:rPr>
        <w:br/>
      </w:r>
      <w:r>
        <w:rPr>
          <w:rStyle w:val="VerbatimChar"/>
          <w:rFonts w:ascii="Times New Roman" w:hAnsi="Times New Roman" w:eastAsia="Times New Roman"/>
          <w:sz w:val="24"/>
        </w:rPr>
        <w:t xml:space="preserve">    ADMIN --&gt; OAI</w:t>
      </w:r>
      <w:r>
        <w:rPr>
          <w:rFonts w:ascii="Times New Roman" w:hAnsi="Times New Roman" w:eastAsia="Times New Roman"/>
          <w:sz w:val="24"/>
        </w:rPr>
        <w:br/>
      </w:r>
      <w:r>
        <w:rPr>
          <w:rStyle w:val="VerbatimChar"/>
          <w:rFonts w:ascii="Times New Roman" w:hAnsi="Times New Roman" w:eastAsia="Times New Roman"/>
          <w:sz w:val="24"/>
        </w:rPr>
        <w:t xml:space="preserve">    HF --&gt; MAIL</w:t>
      </w:r>
      <w:r>
        <w:rPr>
          <w:rFonts w:ascii="Times New Roman" w:hAnsi="Times New Roman" w:eastAsia="Times New Roman"/>
          <w:sz w:val="24"/>
        </w:rPr>
        <w:br/>
      </w:r>
      <w:r>
        <w:rPr>
          <w:rStyle w:val="VerbatimChar"/>
          <w:rFonts w:ascii="Times New Roman" w:hAnsi="Times New Roman" w:eastAsia="Times New Roman"/>
          <w:sz w:val="24"/>
        </w:rPr>
        <w:t xml:space="preserve">    HF --&gt; DB</w:t>
      </w:r>
      <w:r>
        <w:rPr>
          <w:rFonts w:ascii="Times New Roman" w:hAnsi="Times New Roman" w:eastAsia="Times New Roman"/>
          <w:sz w:val="24"/>
        </w:rPr>
        <w:br/>
      </w:r>
      <w:r>
        <w:rPr>
          <w:rStyle w:val="VerbatimChar"/>
          <w:rFonts w:ascii="Times New Roman" w:hAnsi="Times New Roman" w:eastAsia="Times New Roman"/>
          <w:sz w:val="24"/>
        </w:rPr>
        <w:t xml:space="preserve">    HF --&gt; BLOB</w:t>
      </w:r>
      <w:r>
        <w:rPr>
          <w:rFonts w:ascii="Times New Roman" w:hAnsi="Times New Roman" w:eastAsia="Times New Roman"/>
          <w:sz w:val="24"/>
        </w:rPr>
        <w:br/>
      </w:r>
      <w:r>
        <w:rPr>
          <w:rFonts w:ascii="Times New Roman" w:hAnsi="Times New Roman" w:eastAsia="Times New Roman"/>
          <w:sz w:val="24"/>
        </w:rPr>
        <w:br/>
      </w:r>
      <w:r>
        <w:rPr>
          <w:rStyle w:val="VerbatimChar"/>
          <w:rFonts w:ascii="Times New Roman" w:hAnsi="Times New Roman" w:eastAsia="Times New Roman"/>
          <w:sz w:val="24"/>
        </w:rPr>
        <w:t xml:space="preserve">    classDef client fill:#1e1b4b,stroke:#a78bfa,color:#fff;</w:t>
      </w:r>
      <w:r>
        <w:rPr>
          <w:rFonts w:ascii="Times New Roman" w:hAnsi="Times New Roman" w:eastAsia="Times New Roman"/>
          <w:sz w:val="24"/>
        </w:rPr>
        <w:br/>
      </w:r>
      <w:r>
        <w:rPr>
          <w:rStyle w:val="VerbatimChar"/>
          <w:rFonts w:ascii="Times New Roman" w:hAnsi="Times New Roman" w:eastAsia="Times New Roman"/>
          <w:sz w:val="24"/>
        </w:rPr>
        <w:t xml:space="preserve">    classDef be fill:#0f172a,stroke:#22d3ee,color:#fff;</w:t>
      </w:r>
      <w:r>
        <w:rPr>
          <w:rFonts w:ascii="Times New Roman" w:hAnsi="Times New Roman" w:eastAsia="Times New Roman"/>
          <w:sz w:val="24"/>
        </w:rPr>
        <w:br/>
      </w:r>
      <w:r>
        <w:rPr>
          <w:rStyle w:val="VerbatimChar"/>
          <w:rFonts w:ascii="Times New Roman" w:hAnsi="Times New Roman" w:eastAsia="Times New Roman"/>
          <w:sz w:val="24"/>
        </w:rPr>
        <w:t xml:space="preserve">    classDef ai fill:#0f172a,stroke:#e879f9,color:#fff;</w:t>
      </w:r>
      <w:r>
        <w:rPr>
          <w:rFonts w:ascii="Times New Roman" w:hAnsi="Times New Roman" w:eastAsia="Times New Roman"/>
          <w:sz w:val="24"/>
        </w:rPr>
        <w:br/>
      </w:r>
      <w:r>
        <w:rPr>
          <w:rStyle w:val="VerbatimChar"/>
          <w:rFonts w:ascii="Times New Roman" w:hAnsi="Times New Roman" w:eastAsia="Times New Roman"/>
          <w:sz w:val="24"/>
        </w:rPr>
        <w:t xml:space="preserve">    classDef data fill:#1e293b,stroke:#64748b,color:#fff;</w:t>
      </w:r>
      <w:r>
        <w:rPr>
          <w:rFonts w:ascii="Times New Roman" w:hAnsi="Times New Roman" w:eastAsia="Times New Roman"/>
          <w:sz w:val="24"/>
        </w:rPr>
        <w:br/>
      </w:r>
      <w:r>
        <w:rPr>
          <w:rStyle w:val="VerbatimChar"/>
          <w:rFonts w:ascii="Times New Roman" w:hAnsi="Times New Roman" w:eastAsia="Times New Roman"/>
          <w:sz w:val="24"/>
        </w:rPr>
        <w:t xml:space="preserve">    classDef ext fill:#1e293b,stroke:#fb7185,color:#fff;</w:t>
      </w:r>
      <w:r>
        <w:rPr>
          <w:rFonts w:ascii="Times New Roman" w:hAnsi="Times New Roman" w:eastAsia="Times New Roman"/>
          <w:sz w:val="24"/>
        </w:rPr>
        <w:br/>
      </w:r>
      <w:r>
        <w:rPr>
          <w:rStyle w:val="VerbatimChar"/>
          <w:rFonts w:ascii="Times New Roman" w:hAnsi="Times New Roman" w:eastAsia="Times New Roman"/>
          <w:sz w:val="24"/>
        </w:rPr>
        <w:t xml:space="preserve">    class UI client;</w:t>
      </w:r>
      <w:r>
        <w:rPr>
          <w:rFonts w:ascii="Times New Roman" w:hAnsi="Times New Roman" w:eastAsia="Times New Roman"/>
          <w:sz w:val="24"/>
        </w:rPr>
        <w:br/>
      </w:r>
      <w:r>
        <w:rPr>
          <w:rStyle w:val="VerbatimChar"/>
          <w:rFonts w:ascii="Times New Roman" w:hAnsi="Times New Roman" w:eastAsia="Times New Roman"/>
          <w:sz w:val="24"/>
        </w:rPr>
        <w:t xml:space="preserve">    class API,AUTH,HF be;</w:t>
      </w:r>
      <w:r>
        <w:rPr>
          <w:rFonts w:ascii="Times New Roman" w:hAnsi="Times New Roman" w:eastAsia="Times New Roman"/>
          <w:sz w:val="24"/>
        </w:rPr>
        <w:br/>
      </w:r>
      <w:r>
        <w:rPr>
          <w:rStyle w:val="VerbatimChar"/>
          <w:rFonts w:ascii="Times New Roman" w:hAnsi="Times New Roman" w:eastAsia="Times New Roman"/>
          <w:sz w:val="24"/>
        </w:rPr>
        <w:t xml:space="preserve">    class REVIEW,AUDIT,CHAT,IRT,PATH,SUMMARY,EMB,ADMIN,SA ai;</w:t>
      </w:r>
      <w:r>
        <w:rPr>
          <w:rFonts w:ascii="Times New Roman" w:hAnsi="Times New Roman" w:eastAsia="Times New Roman"/>
          <w:sz w:val="24"/>
        </w:rPr>
        <w:br/>
      </w:r>
      <w:r>
        <w:rPr>
          <w:rStyle w:val="VerbatimChar"/>
          <w:rFonts w:ascii="Times New Roman" w:hAnsi="Times New Roman" w:eastAsia="Times New Roman"/>
          <w:sz w:val="24"/>
        </w:rPr>
        <w:t xml:space="preserve">    class DB,REDIS,QDRANT,BLOB data;</w:t>
      </w:r>
      <w:r>
        <w:rPr>
          <w:rFonts w:ascii="Times New Roman" w:hAnsi="Times New Roman" w:eastAsia="Times New Roman"/>
          <w:sz w:val="24"/>
        </w:rPr>
        <w:br/>
      </w:r>
      <w:r>
        <w:rPr>
          <w:rStyle w:val="VerbatimChar"/>
          <w:rFonts w:ascii="Times New Roman" w:hAnsi="Times New Roman" w:eastAsia="Times New Roman"/>
          <w:sz w:val="24"/>
        </w:rPr>
        <w:t xml:space="preserve">    class GH,OAI,MAIL ext;</w:t>
      </w:r>
    </w:p>
    <w:bookmarkEnd w:id="84"/>
    <w:bookmarkStart w:id="85" w:name="explanation-of-the-block-diagram"/>
    <w:p>
      <w:pPr>
        <w:pStyle w:val="Heading3"/>
      </w:pPr>
      <w:r>
        <w:rPr>
          <w:bCs/>
          <w:rFonts w:ascii="Times New Roman" w:hAnsi="Times New Roman" w:eastAsia="Times New Roman"/>
          <w:b/>
          <w:sz w:val="24"/>
        </w:rPr>
        <w:t xml:space="preserve">4.2.3 Explanation of the Block Diagram</w:t>
      </w:r>
    </w:p>
    <w:p>
      <w:pPr>
        <w:pStyle w:val="FirstParagraph"/>
      </w:pPr>
      <w:r>
        <w:rPr>
          <w:rFonts w:ascii="Times New Roman" w:hAnsi="Times New Roman" w:eastAsia="Times New Roman"/>
          <w:sz w:val="24"/>
        </w:rPr>
        <w:t xml:space="preserve">The architecture is organised into</w:t>
      </w:r>
      <w:r>
        <w:rPr>
          <w:rFonts w:ascii="Times New Roman" w:hAnsi="Times New Roman" w:eastAsia="Times New Roman"/>
          <w:sz w:val="24"/>
        </w:rPr>
        <w:t xml:space="preserve"> </w:t>
      </w:r>
      <w:r>
        <w:rPr>
          <w:bCs/>
          <w:rFonts w:ascii="Times New Roman" w:hAnsi="Times New Roman" w:eastAsia="Times New Roman"/>
          <w:b/>
          <w:sz w:val="24"/>
        </w:rPr>
        <w:t xml:space="preserve">five tiers</w:t>
      </w:r>
      <w:r>
        <w:rPr>
          <w:rFonts w:ascii="Times New Roman" w:hAnsi="Times New Roman" w:eastAsia="Times New Roman"/>
          <w:sz w:val="24"/>
        </w:rPr>
        <w:t xml:space="preserve">, each with a clear single responsibility.</w:t>
      </w:r>
    </w:p>
    <w:p>
      <w:pPr>
        <w:pStyle w:val="BodyText"/>
      </w:pPr>
      <w:r>
        <w:rPr>
          <w:bCs/>
          <w:rFonts w:ascii="Times New Roman" w:hAnsi="Times New Roman" w:eastAsia="Times New Roman"/>
          <w:b/>
          <w:sz w:val="24"/>
        </w:rPr>
        <w:t xml:space="preserve">Tier 1 — Client</w:t>
      </w:r>
    </w:p>
    <w:p>
      <w:pPr>
        <w:pStyle w:val="BodyText"/>
      </w:pPr>
      <w:r>
        <w:rPr>
          <w:rFonts w:ascii="Times New Roman" w:hAnsi="Times New Roman" w:eastAsia="Times New Roman"/>
          <w:sz w:val="24"/>
        </w:rPr>
        <w:t xml:space="preserve">The single React 18 SPA built with Vite is the only client surface. It manages auth tokens, fetches data from the backend over</w:t>
      </w:r>
      <w:r>
        <w:rPr>
          <w:rFonts w:ascii="Times New Roman" w:hAnsi="Times New Roman" w:eastAsia="Times New Roman"/>
          <w:sz w:val="24"/>
        </w:rPr>
        <w:t xml:space="preserve"> </w:t>
      </w:r>
      <w:r>
        <w:rPr>
          <w:rStyle w:val="VerbatimChar"/>
          <w:rFonts w:ascii="Times New Roman" w:hAnsi="Times New Roman" w:eastAsia="Times New Roman"/>
          <w:sz w:val="24"/>
        </w:rPr>
        <w:t xml:space="preserve">/api/...</w:t>
      </w:r>
      <w:r>
        <w:rPr>
          <w:rFonts w:ascii="Times New Roman" w:hAnsi="Times New Roman" w:eastAsia="Times New Roman"/>
          <w:sz w:val="24"/>
        </w:rPr>
        <w:t xml:space="preserve">, opens an SSE connection for Mentor Chat streaming, and renders feedback with syntax highlighting via Prism.js. Responsive across ≥ 320 px (mobile) and ≥ 1024 px (desktop). No native mobile app ships with the MVP.</w:t>
      </w:r>
    </w:p>
    <w:p>
      <w:pPr>
        <w:pStyle w:val="BodyText"/>
      </w:pPr>
      <w:r>
        <w:rPr>
          <w:bCs/>
          <w:rFonts w:ascii="Times New Roman" w:hAnsi="Times New Roman" w:eastAsia="Times New Roman"/>
          <w:b/>
          <w:sz w:val="24"/>
        </w:rPr>
        <w:t xml:space="preserve">Tier 2 — Backend (ASP.NET Core 10)</w:t>
      </w:r>
    </w:p>
    <w:p>
      <w:pPr>
        <w:pStyle w:val="BodyText"/>
      </w:pPr>
      <w:r>
        <w:rPr>
          <w:rFonts w:ascii="Times New Roman" w:hAnsi="Times New Roman" w:eastAsia="Times New Roman"/>
          <w:sz w:val="24"/>
        </w:rPr>
        <w:t xml:space="preserve">The backend exposes a single REST API. Inside it:</w:t>
      </w:r>
    </w:p>
    <w:p>
      <w:pPr>
        <w:numPr>
          <w:ilvl w:val="0"/>
          <w:numId w:val="1094"/>
        </w:numPr>
        <w:pStyle w:val="Compact"/>
      </w:pPr>
      <w:r>
        <w:rPr>
          <w:bCs/>
          <w:rFonts w:ascii="Times New Roman" w:hAnsi="Times New Roman" w:eastAsia="Times New Roman"/>
          <w:b/>
          <w:sz w:val="24"/>
        </w:rPr>
        <w:t xml:space="preserve">API layer</w:t>
      </w:r>
      <w:r>
        <w:rPr>
          <w:rFonts w:ascii="Times New Roman" w:hAnsi="Times New Roman" w:eastAsia="Times New Roman"/>
          <w:sz w:val="24"/>
        </w:rPr>
        <w:t xml:space="preserve"> </w:t>
      </w:r>
      <w:r>
        <w:rPr>
          <w:rFonts w:ascii="Times New Roman" w:hAnsi="Times New Roman" w:eastAsia="Times New Roman"/>
          <w:sz w:val="24"/>
        </w:rPr>
        <w:t xml:space="preserve">— controllers + MediatR command/query handlers + FluentValidation guardrails. Every endpoint requires a JWT unless explicitly marked anonymous.</w:t>
      </w:r>
    </w:p>
    <w:p>
      <w:pPr>
        <w:numPr>
          <w:ilvl w:val="0"/>
          <w:numId w:val="1094"/>
        </w:numPr>
        <w:pStyle w:val="Compact"/>
      </w:pPr>
      <w:r>
        <w:rPr>
          <w:bCs/>
          <w:rFonts w:ascii="Times New Roman" w:hAnsi="Times New Roman" w:eastAsia="Times New Roman"/>
          <w:b/>
          <w:sz w:val="24"/>
        </w:rPr>
        <w:t xml:space="preserve">Auth service</w:t>
      </w:r>
      <w:r>
        <w:rPr>
          <w:rFonts w:ascii="Times New Roman" w:hAnsi="Times New Roman" w:eastAsia="Times New Roman"/>
          <w:sz w:val="24"/>
        </w:rPr>
        <w:t xml:space="preserve"> </w:t>
      </w:r>
      <w:r>
        <w:rPr>
          <w:rFonts w:ascii="Times New Roman" w:hAnsi="Times New Roman" w:eastAsia="Times New Roman"/>
          <w:sz w:val="24"/>
        </w:rPr>
        <w:t xml:space="preserve">— ASP.NET Identity with PBKDF2-hashed passwords, GitHub OAuth handshake, refresh-token rotation, and rate-limited login (5/15 min lockout).</w:t>
      </w:r>
    </w:p>
    <w:p>
      <w:pPr>
        <w:numPr>
          <w:ilvl w:val="0"/>
          <w:numId w:val="1094"/>
        </w:numPr>
        <w:pStyle w:val="Compact"/>
      </w:pPr>
      <w:r>
        <w:rPr>
          <w:bCs/>
          <w:rFonts w:ascii="Times New Roman" w:hAnsi="Times New Roman" w:eastAsia="Times New Roman"/>
          <w:b/>
          <w:sz w:val="24"/>
        </w:rPr>
        <w:t xml:space="preserve">Hangfire worker</w:t>
      </w:r>
      <w:r>
        <w:rPr>
          <w:rFonts w:ascii="Times New Roman" w:hAnsi="Times New Roman" w:eastAsia="Times New Roman"/>
          <w:sz w:val="24"/>
        </w:rPr>
        <w:t xml:space="preserve"> </w:t>
      </w:r>
      <w:r>
        <w:rPr>
          <w:rFonts w:ascii="Times New Roman" w:hAnsi="Times New Roman" w:eastAsia="Times New Roman"/>
          <w:sz w:val="24"/>
        </w:rPr>
        <w:t xml:space="preserve">— runs</w:t>
      </w:r>
      <w:r>
        <w:rPr>
          <w:rFonts w:ascii="Times New Roman" w:hAnsi="Times New Roman" w:eastAsia="Times New Roman"/>
          <w:sz w:val="24"/>
        </w:rPr>
        <w:t xml:space="preserve"> </w:t>
      </w:r>
      <w:r>
        <w:rPr>
          <w:iCs/>
          <w:rFonts w:ascii="Times New Roman" w:hAnsi="Times New Roman" w:eastAsia="Times New Roman"/>
          <w:i/>
          <w:sz w:val="24"/>
        </w:rPr>
        <w:t xml:space="preserve">in-process</w:t>
      </w:r>
      <w:r>
        <w:rPr>
          <w:rFonts w:ascii="Times New Roman" w:hAnsi="Times New Roman" w:eastAsia="Times New Roman"/>
          <w:sz w:val="24"/>
        </w:rPr>
        <w:t xml:space="preserve"> </w:t>
      </w:r>
      <w:r>
        <w:rPr>
          <w:rFonts w:ascii="Times New Roman" w:hAnsi="Times New Roman" w:eastAsia="Times New Roman"/>
          <w:sz w:val="24"/>
        </w:rPr>
        <w:t xml:space="preserve">(per ADR-002) and is responsible for every long-running job: submission analysis, project audit, IRT recalibration, learning-path generation and adaptation, code indexing for Mentor Chat. Three retries with exponential back-off (1 min → 5 min → 15 min); job state is persisted to SQL Server so jobs survive worker restarts.</w:t>
      </w:r>
    </w:p>
    <w:p>
      <w:pPr>
        <w:pStyle w:val="FirstParagraph"/>
      </w:pPr>
      <w:r>
        <w:rPr>
          <w:bCs/>
          <w:rFonts w:ascii="Times New Roman" w:hAnsi="Times New Roman" w:eastAsia="Times New Roman"/>
          <w:b/>
          <w:sz w:val="24"/>
        </w:rPr>
        <w:t xml:space="preserve">Tier 3 — AI Service (Python + FastAPI)</w:t>
      </w:r>
    </w:p>
    <w:p>
      <w:pPr>
        <w:pStyle w:val="BodyText"/>
      </w:pPr>
      <w:r>
        <w:rPr>
          <w:rFonts w:ascii="Times New Roman" w:hAnsi="Times New Roman" w:eastAsia="Times New Roman"/>
          <w:sz w:val="24"/>
        </w:rPr>
        <w:t xml:space="preserve">A separate Python service handles every LLM-bound operation so the backend never blocks on OpenAI. The route table below was verified against</w:t>
      </w:r>
      <w:r>
        <w:rPr>
          <w:rFonts w:ascii="Times New Roman" w:hAnsi="Times New Roman" w:eastAsia="Times New Roman"/>
          <w:sz w:val="24"/>
        </w:rPr>
        <w:t xml:space="preserve"> </w:t>
      </w:r>
      <w:r>
        <w:rPr>
          <w:rStyle w:val="VerbatimChar"/>
          <w:rFonts w:ascii="Times New Roman" w:hAnsi="Times New Roman" w:eastAsia="Times New Roman"/>
          <w:sz w:val="24"/>
        </w:rPr>
        <w:t xml:space="preserve">ai-service/app/api/routes/*.py</w:t>
      </w:r>
      <w:r>
        <w:rPr>
          <w:rFonts w:ascii="Times New Roman" w:hAnsi="Times New Roman" w:eastAsia="Times New Roman"/>
          <w:sz w:val="24"/>
        </w:rPr>
        <w:t xml:space="preserve"> </w:t>
      </w:r>
      <w:r>
        <w:rPr>
          <w:rFonts w:ascii="Times New Roman" w:hAnsi="Times New Roman" w:eastAsia="Times New Roman"/>
          <w:sz w:val="24"/>
        </w:rPr>
        <w:t xml:space="preserve">and the backend Refit clients in</w:t>
      </w:r>
      <w:r>
        <w:rPr>
          <w:rFonts w:ascii="Times New Roman" w:hAnsi="Times New Roman" w:eastAsia="Times New Roman"/>
          <w:sz w:val="24"/>
        </w:rPr>
        <w:t xml:space="preserve"> </w:t>
      </w:r>
      <w:r>
        <w:rPr>
          <w:rStyle w:val="VerbatimChar"/>
          <w:rFonts w:ascii="Times New Roman" w:hAnsi="Times New Roman" w:eastAsia="Times New Roman"/>
          <w:sz w:val="24"/>
        </w:rPr>
        <w:t xml:space="preserve">Infrastructure/CodeReview/I*Refit.cs</w:t>
      </w:r>
      <w:r>
        <w:rPr>
          <w:rFonts w:ascii="Times New Roman" w:hAnsi="Times New Roman" w:eastAsia="Times New Roman"/>
          <w:sz w:val="24"/>
        </w:rPr>
        <w:t xml:space="preserve"> </w:t>
      </w:r>
      <w:r>
        <w:rPr>
          <w:rFonts w:ascii="Times New Roman" w:hAnsi="Times New Roman" w:eastAsia="Times New Roman"/>
          <w:sz w:val="24"/>
        </w:rPr>
        <w:t xml:space="preserve">(2026-05-16):</w:t>
      </w:r>
    </w:p>
    <w:p>
      <w:pPr>
        <w:numPr>
          <w:ilvl w:val="0"/>
          <w:numId w:val="1095"/>
        </w:numPr>
        <w:pStyle w:val="Compact"/>
      </w:pPr>
      <w:r>
        <w:rPr>
          <w:bCs/>
          <w:rFonts w:ascii="Times New Roman" w:hAnsi="Times New Roman" w:eastAsia="Times New Roman"/>
          <w:b/>
          <w:sz w:val="24"/>
        </w:rPr>
        <w:t xml:space="preserve">Code review (single + multi-agent):</w:t>
      </w:r>
      <w:r>
        <w:rPr>
          <w:rFonts w:ascii="Times New Roman" w:hAnsi="Times New Roman" w:eastAsia="Times New Roman"/>
          <w:sz w:val="24"/>
        </w:rPr>
        <w:t xml:space="preserve"> </w:t>
      </w:r>
      <w:r>
        <w:rPr>
          <w:rStyle w:val="VerbatimChar"/>
          <w:rFonts w:ascii="Times New Roman" w:hAnsi="Times New Roman" w:eastAsia="Times New Roman"/>
          <w:sz w:val="24"/>
        </w:rPr>
        <w:t xml:space="preserve">POST /api/analyze-zip</w:t>
      </w:r>
      <w:r>
        <w:rPr>
          <w:rFonts w:ascii="Times New Roman" w:hAnsi="Times New Roman" w:eastAsia="Times New Roman"/>
          <w:sz w:val="24"/>
        </w:rPr>
        <w:t xml:space="preserve"> </w:t>
      </w:r>
      <w:r>
        <w:rPr>
          <w:rFonts w:ascii="Times New Roman" w:hAnsi="Times New Roman" w:eastAsia="Times New Roman"/>
          <w:sz w:val="24"/>
        </w:rPr>
        <w:t xml:space="preserve">(default) and</w:t>
      </w:r>
      <w:r>
        <w:rPr>
          <w:rFonts w:ascii="Times New Roman" w:hAnsi="Times New Roman" w:eastAsia="Times New Roman"/>
          <w:sz w:val="24"/>
        </w:rPr>
        <w:t xml:space="preserve"> </w:t>
      </w:r>
      <w:r>
        <w:rPr>
          <w:rStyle w:val="VerbatimChar"/>
          <w:rFonts w:ascii="Times New Roman" w:hAnsi="Times New Roman" w:eastAsia="Times New Roman"/>
          <w:sz w:val="24"/>
        </w:rPr>
        <w:t xml:space="preserve">POST /api/analyze-zip-multi</w:t>
      </w:r>
      <w:r>
        <w:rPr>
          <w:rFonts w:ascii="Times New Roman" w:hAnsi="Times New Roman" w:eastAsia="Times New Roman"/>
          <w:sz w:val="24"/>
        </w:rPr>
        <w:t xml:space="preserve"> </w:t>
      </w:r>
      <w:r>
        <w:rPr>
          <w:rFonts w:ascii="Times New Roman" w:hAnsi="Times New Roman" w:eastAsia="Times New Roman"/>
          <w:sz w:val="24"/>
        </w:rPr>
        <w:t xml:space="preserve">(F13, opt-in via</w:t>
      </w:r>
      <w:r>
        <w:rPr>
          <w:rFonts w:ascii="Times New Roman" w:hAnsi="Times New Roman" w:eastAsia="Times New Roman"/>
          <w:sz w:val="24"/>
        </w:rPr>
        <w:t xml:space="preserve"> </w:t>
      </w:r>
      <w:r>
        <w:rPr>
          <w:rStyle w:val="VerbatimChar"/>
          <w:rFonts w:ascii="Times New Roman" w:hAnsi="Times New Roman" w:eastAsia="Times New Roman"/>
          <w:sz w:val="24"/>
        </w:rPr>
        <w:t xml:space="preserve">AI_REVIEW_MODE=multi</w:t>
      </w:r>
      <w:r>
        <w:rPr>
          <w:rFonts w:ascii="Times New Roman" w:hAnsi="Times New Roman" w:eastAsia="Times New Roman"/>
          <w:sz w:val="24"/>
        </w:rPr>
        <w:t xml:space="preserve">). Each call returns the combined static-analysis output</w:t>
      </w:r>
      <w:r>
        <w:rPr>
          <w:rFonts w:ascii="Times New Roman" w:hAnsi="Times New Roman" w:eastAsia="Times New Roman"/>
          <w:sz w:val="24"/>
        </w:rPr>
        <w:t xml:space="preserve"> </w:t>
      </w:r>
      <w:r>
        <w:rPr>
          <w:bCs/>
          <w:rFonts w:ascii="Times New Roman" w:hAnsi="Times New Roman" w:eastAsia="Times New Roman"/>
          <w:b/>
          <w:sz w:val="24"/>
        </w:rPr>
        <w:t xml:space="preserve">and</w:t>
      </w:r>
      <w:r>
        <w:rPr>
          <w:rFonts w:ascii="Times New Roman" w:hAnsi="Times New Roman" w:eastAsia="Times New Roman"/>
          <w:sz w:val="24"/>
        </w:rPr>
        <w:t xml:space="preserve"> </w:t>
      </w:r>
      <w:r>
        <w:rPr>
          <w:rFonts w:ascii="Times New Roman" w:hAnsi="Times New Roman" w:eastAsia="Times New Roman"/>
          <w:sz w:val="24"/>
        </w:rPr>
        <w:t xml:space="preserve">the AI review in one response (</w:t>
      </w:r>
      <w:r>
        <w:rPr>
          <w:rStyle w:val="VerbatimChar"/>
          <w:rFonts w:ascii="Times New Roman" w:hAnsi="Times New Roman" w:eastAsia="Times New Roman"/>
          <w:sz w:val="24"/>
        </w:rPr>
        <w:t xml:space="preserve">CombinedAnalysisResponse</w:t>
      </w:r>
      <w:r>
        <w:rPr>
          <w:rFonts w:ascii="Times New Roman" w:hAnsi="Times New Roman" w:eastAsia="Times New Roman"/>
          <w:sz w:val="24"/>
        </w:rPr>
        <w:t xml:space="preserve">). The standalone</w:t>
      </w:r>
      <w:r>
        <w:rPr>
          <w:rFonts w:ascii="Times New Roman" w:hAnsi="Times New Roman" w:eastAsia="Times New Roman"/>
          <w:sz w:val="24"/>
        </w:rPr>
        <w:t xml:space="preserve"> </w:t>
      </w:r>
      <w:r>
        <w:rPr>
          <w:rStyle w:val="VerbatimChar"/>
          <w:rFonts w:ascii="Times New Roman" w:hAnsi="Times New Roman" w:eastAsia="Times New Roman"/>
          <w:sz w:val="24"/>
        </w:rPr>
        <w:t xml:space="preserve">/api/ai-review</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/api/ai-review-multi</w:t>
      </w:r>
      <w:r>
        <w:rPr>
          <w:rFonts w:ascii="Times New Roman" w:hAnsi="Times New Roman" w:eastAsia="Times New Roman"/>
          <w:sz w:val="24"/>
        </w:rPr>
        <w:t xml:space="preserve"> </w:t>
      </w:r>
      <w:r>
        <w:rPr>
          <w:rFonts w:ascii="Times New Roman" w:hAnsi="Times New Roman" w:eastAsia="Times New Roman"/>
          <w:sz w:val="24"/>
        </w:rPr>
        <w:t xml:space="preserve">endpoints exist but are</w:t>
      </w:r>
      <w:r>
        <w:rPr>
          <w:rFonts w:ascii="Times New Roman" w:hAnsi="Times New Roman" w:eastAsia="Times New Roman"/>
          <w:sz w:val="24"/>
        </w:rPr>
        <w:t xml:space="preserve"> </w:t>
      </w:r>
      <w:r>
        <w:rPr>
          <w:iCs/>
          <w:rFonts w:ascii="Times New Roman" w:hAnsi="Times New Roman" w:eastAsia="Times New Roman"/>
          <w:i/>
          <w:sz w:val="24"/>
        </w:rPr>
        <w:t xml:space="preserve">not</w:t>
      </w:r>
      <w:r>
        <w:rPr>
          <w:rFonts w:ascii="Times New Roman" w:hAnsi="Times New Roman" w:eastAsia="Times New Roman"/>
          <w:sz w:val="24"/>
        </w:rPr>
        <w:t xml:space="preserve"> </w:t>
      </w:r>
      <w:r>
        <w:rPr>
          <w:rFonts w:ascii="Times New Roman" w:hAnsi="Times New Roman" w:eastAsia="Times New Roman"/>
          <w:sz w:val="24"/>
        </w:rPr>
        <w:t xml:space="preserve">consumed by the backend pipeline.</w:t>
      </w:r>
    </w:p>
    <w:p>
      <w:pPr>
        <w:numPr>
          <w:ilvl w:val="0"/>
          <w:numId w:val="1095"/>
        </w:numPr>
        <w:pStyle w:val="Compact"/>
      </w:pPr>
      <w:r>
        <w:rPr>
          <w:bCs/>
          <w:rFonts w:ascii="Times New Roman" w:hAnsi="Times New Roman" w:eastAsia="Times New Roman"/>
          <w:b/>
          <w:sz w:val="24"/>
        </w:rPr>
        <w:t xml:space="preserve">Project audit:</w:t>
      </w:r>
      <w:r>
        <w:rPr>
          <w:rFonts w:ascii="Times New Roman" w:hAnsi="Times New Roman" w:eastAsia="Times New Roman"/>
          <w:sz w:val="24"/>
        </w:rPr>
        <w:t xml:space="preserve"> </w:t>
      </w:r>
      <w:r>
        <w:rPr>
          <w:rStyle w:val="VerbatimChar"/>
          <w:rFonts w:ascii="Times New Roman" w:hAnsi="Times New Roman" w:eastAsia="Times New Roman"/>
          <w:sz w:val="24"/>
        </w:rPr>
        <w:t xml:space="preserve">POST /api/project-audit</w:t>
      </w:r>
      <w:r>
        <w:rPr>
          <w:rFonts w:ascii="Times New Roman" w:hAnsi="Times New Roman" w:eastAsia="Times New Roman"/>
          <w:sz w:val="24"/>
        </w:rPr>
        <w:t xml:space="preserve"> </w:t>
      </w:r>
      <w:r>
        <w:rPr>
          <w:rFonts w:ascii="Times New Roman" w:hAnsi="Times New Roman" w:eastAsia="Times New Roman"/>
          <w:sz w:val="24"/>
        </w:rPr>
        <w:t xml:space="preserve">(F11 8-section report).</w:t>
      </w:r>
    </w:p>
    <w:p>
      <w:pPr>
        <w:numPr>
          <w:ilvl w:val="0"/>
          <w:numId w:val="1095"/>
        </w:numPr>
        <w:pStyle w:val="Compact"/>
      </w:pPr>
      <w:r>
        <w:rPr>
          <w:bCs/>
          <w:rFonts w:ascii="Times New Roman" w:hAnsi="Times New Roman" w:eastAsia="Times New Roman"/>
          <w:b/>
          <w:sz w:val="24"/>
        </w:rPr>
        <w:t xml:space="preserve">Mentor chat (F12):</w:t>
      </w:r>
      <w:r>
        <w:rPr>
          <w:rFonts w:ascii="Times New Roman" w:hAnsi="Times New Roman" w:eastAsia="Times New Roman"/>
          <w:sz w:val="24"/>
        </w:rPr>
        <w:t xml:space="preserve"> </w:t>
      </w:r>
      <w:r>
        <w:rPr>
          <w:rStyle w:val="VerbatimChar"/>
          <w:rFonts w:ascii="Times New Roman" w:hAnsi="Times New Roman" w:eastAsia="Times New Roman"/>
          <w:sz w:val="24"/>
        </w:rPr>
        <w:t xml:space="preserve">POST /api/mentor-chat</w:t>
      </w:r>
      <w:r>
        <w:rPr>
          <w:rFonts w:ascii="Times New Roman" w:hAnsi="Times New Roman" w:eastAsia="Times New Roman"/>
          <w:sz w:val="24"/>
        </w:rPr>
        <w:t xml:space="preserve"> </w:t>
      </w:r>
      <w:r>
        <w:rPr>
          <w:rFonts w:ascii="Times New Roman" w:hAnsi="Times New Roman" w:eastAsia="Times New Roman"/>
          <w:sz w:val="24"/>
        </w:rPr>
        <w:t xml:space="preserve">returns an SSE stream; the backend’s</w:t>
      </w:r>
      <w:r>
        <w:rPr>
          <w:rFonts w:ascii="Times New Roman" w:hAnsi="Times New Roman" w:eastAsia="Times New Roman"/>
          <w:sz w:val="24"/>
        </w:rPr>
        <w:t xml:space="preserve"> </w:t>
      </w:r>
      <w:r>
        <w:rPr>
          <w:rStyle w:val="VerbatimChar"/>
          <w:rFonts w:ascii="Times New Roman" w:hAnsi="Times New Roman" w:eastAsia="Times New Roman"/>
          <w:sz w:val="24"/>
        </w:rPr>
        <w:t xml:space="preserve">MentorChatController</w:t>
      </w:r>
      <w:r>
        <w:rPr>
          <w:rFonts w:ascii="Times New Roman" w:hAnsi="Times New Roman" w:eastAsia="Times New Roman"/>
          <w:sz w:val="24"/>
        </w:rPr>
        <w:t xml:space="preserve"> </w:t>
      </w:r>
      <w:r>
        <w:rPr>
          <w:rFonts w:ascii="Times New Roman" w:hAnsi="Times New Roman" w:eastAsia="Times New Roman"/>
          <w:sz w:val="24"/>
        </w:rPr>
        <w:t xml:space="preserve">proxies the bytes to the SPA.</w:t>
      </w:r>
    </w:p>
    <w:p>
      <w:pPr>
        <w:numPr>
          <w:ilvl w:val="0"/>
          <w:numId w:val="1095"/>
        </w:numPr>
        <w:pStyle w:val="Compact"/>
      </w:pPr>
      <w:r>
        <w:rPr>
          <w:bCs/>
          <w:rFonts w:ascii="Times New Roman" w:hAnsi="Times New Roman" w:eastAsia="Times New Roman"/>
          <w:b/>
          <w:sz w:val="24"/>
        </w:rPr>
        <w:t xml:space="preserve">IRT (F15):</w:t>
      </w:r>
      <w:r>
        <w:rPr>
          <w:rFonts w:ascii="Times New Roman" w:hAnsi="Times New Roman" w:eastAsia="Times New Roman"/>
          <w:sz w:val="24"/>
        </w:rPr>
        <w:t xml:space="preserve"> </w:t>
      </w:r>
      <w:r>
        <w:rPr>
          <w:rStyle w:val="VerbatimChar"/>
          <w:rFonts w:ascii="Times New Roman" w:hAnsi="Times New Roman" w:eastAsia="Times New Roman"/>
          <w:sz w:val="24"/>
        </w:rPr>
        <w:t xml:space="preserve">POST /api/irt/select-next</w:t>
      </w:r>
      <w:r>
        <w:rPr>
          <w:rFonts w:ascii="Times New Roman" w:hAnsi="Times New Roman" w:eastAsia="Times New Roman"/>
          <w:sz w:val="24"/>
        </w:rPr>
        <w:t xml:space="preserve"> </w:t>
      </w:r>
      <w:r>
        <w:rPr>
          <w:rFonts w:ascii="Times New Roman" w:hAnsi="Times New Roman" w:eastAsia="Times New Roman"/>
          <w:sz w:val="24"/>
        </w:rPr>
        <w:t xml:space="preserve">(Fisher-info maximisation at current θ),</w:t>
      </w:r>
      <w:r>
        <w:rPr>
          <w:rFonts w:ascii="Times New Roman" w:hAnsi="Times New Roman" w:eastAsia="Times New Roman"/>
          <w:sz w:val="24"/>
        </w:rPr>
        <w:t xml:space="preserve"> </w:t>
      </w:r>
      <w:r>
        <w:rPr>
          <w:rStyle w:val="VerbatimChar"/>
          <w:rFonts w:ascii="Times New Roman" w:hAnsi="Times New Roman" w:eastAsia="Times New Roman"/>
          <w:sz w:val="24"/>
        </w:rPr>
        <w:t xml:space="preserve">POST /api/irt/estimate-theta</w:t>
      </w:r>
      <w:r>
        <w:rPr>
          <w:rFonts w:ascii="Times New Roman" w:hAnsi="Times New Roman" w:eastAsia="Times New Roman"/>
          <w:sz w:val="24"/>
        </w:rPr>
        <w:t xml:space="preserve"> </w:t>
      </w:r>
      <w:r>
        <w:rPr>
          <w:rFonts w:ascii="Times New Roman" w:hAnsi="Times New Roman" w:eastAsia="Times New Roman"/>
          <w:sz w:val="24"/>
        </w:rPr>
        <w:t xml:space="preserve">(final-θ recompute),</w:t>
      </w:r>
      <w:r>
        <w:rPr>
          <w:rFonts w:ascii="Times New Roman" w:hAnsi="Times New Roman" w:eastAsia="Times New Roman"/>
          <w:sz w:val="24"/>
        </w:rPr>
        <w:t xml:space="preserve"> </w:t>
      </w:r>
      <w:r>
        <w:rPr>
          <w:rStyle w:val="VerbatimChar"/>
          <w:rFonts w:ascii="Times New Roman" w:hAnsi="Times New Roman" w:eastAsia="Times New Roman"/>
          <w:sz w:val="24"/>
        </w:rPr>
        <w:t xml:space="preserve">POST /api/irt/recalibrate</w:t>
      </w:r>
      <w:r>
        <w:rPr>
          <w:rFonts w:ascii="Times New Roman" w:hAnsi="Times New Roman" w:eastAsia="Times New Roman"/>
          <w:sz w:val="24"/>
        </w:rPr>
        <w:t xml:space="preserve"> </w:t>
      </w:r>
      <w:r>
        <w:rPr>
          <w:rFonts w:ascii="Times New Roman" w:hAnsi="Times New Roman" w:eastAsia="Times New Roman"/>
          <w:sz w:val="24"/>
        </w:rPr>
        <w:t xml:space="preserve">(joint MLE for one item).</w:t>
      </w:r>
    </w:p>
    <w:p>
      <w:pPr>
        <w:numPr>
          <w:ilvl w:val="0"/>
          <w:numId w:val="1095"/>
        </w:numPr>
        <w:pStyle w:val="Compact"/>
      </w:pPr>
      <w:r>
        <w:rPr>
          <w:bCs/>
          <w:rFonts w:ascii="Times New Roman" w:hAnsi="Times New Roman" w:eastAsia="Times New Roman"/>
          <w:b/>
          <w:sz w:val="24"/>
        </w:rPr>
        <w:t xml:space="preserve">Path (F16):</w:t>
      </w:r>
      <w:r>
        <w:rPr>
          <w:rFonts w:ascii="Times New Roman" w:hAnsi="Times New Roman" w:eastAsia="Times New Roman"/>
          <w:sz w:val="24"/>
        </w:rPr>
        <w:t xml:space="preserve"> </w:t>
      </w:r>
      <w:r>
        <w:rPr>
          <w:rStyle w:val="VerbatimChar"/>
          <w:rFonts w:ascii="Times New Roman" w:hAnsi="Times New Roman" w:eastAsia="Times New Roman"/>
          <w:sz w:val="24"/>
        </w:rPr>
        <w:t xml:space="preserve">POST /api/generate-path</w:t>
      </w:r>
      <w:r>
        <w:rPr>
          <w:rFonts w:ascii="Times New Roman" w:hAnsi="Times New Roman" w:eastAsia="Times New Roman"/>
          <w:sz w:val="24"/>
        </w:rPr>
        <w:t xml:space="preserve"> </w:t>
      </w:r>
      <w:r>
        <w:rPr>
          <w:rFonts w:ascii="Times New Roman" w:hAnsi="Times New Roman" w:eastAsia="Times New Roman"/>
          <w:sz w:val="24"/>
        </w:rPr>
        <w:t xml:space="preserve">(hybrid embedding-recall + LLM rerank),</w:t>
      </w:r>
      <w:r>
        <w:rPr>
          <w:rFonts w:ascii="Times New Roman" w:hAnsi="Times New Roman" w:eastAsia="Times New Roman"/>
          <w:sz w:val="24"/>
        </w:rPr>
        <w:t xml:space="preserve"> </w:t>
      </w:r>
      <w:r>
        <w:rPr>
          <w:rStyle w:val="VerbatimChar"/>
          <w:rFonts w:ascii="Times New Roman" w:hAnsi="Times New Roman" w:eastAsia="Times New Roman"/>
          <w:sz w:val="24"/>
        </w:rPr>
        <w:t xml:space="preserve">POST /api/adapt-path</w:t>
      </w:r>
      <w:r>
        <w:rPr>
          <w:rFonts w:ascii="Times New Roman" w:hAnsi="Times New Roman" w:eastAsia="Times New Roman"/>
          <w:sz w:val="24"/>
        </w:rPr>
        <w:t xml:space="preserve"> </w:t>
      </w:r>
      <w:r>
        <w:rPr>
          <w:rFonts w:ascii="Times New Roman" w:hAnsi="Times New Roman" w:eastAsia="Times New Roman"/>
          <w:sz w:val="24"/>
        </w:rPr>
        <w:t xml:space="preserve">(signal-driven action plan),</w:t>
      </w:r>
      <w:r>
        <w:rPr>
          <w:rFonts w:ascii="Times New Roman" w:hAnsi="Times New Roman" w:eastAsia="Times New Roman"/>
          <w:sz w:val="24"/>
        </w:rPr>
        <w:t xml:space="preserve"> </w:t>
      </w:r>
      <w:r>
        <w:rPr>
          <w:rStyle w:val="VerbatimChar"/>
          <w:rFonts w:ascii="Times New Roman" w:hAnsi="Times New Roman" w:eastAsia="Times New Roman"/>
          <w:sz w:val="24"/>
        </w:rPr>
        <w:t xml:space="preserve">POST /api/task-framing</w:t>
      </w:r>
      <w:r>
        <w:rPr>
          <w:rFonts w:ascii="Times New Roman" w:hAnsi="Times New Roman" w:eastAsia="Times New Roman"/>
          <w:sz w:val="24"/>
        </w:rPr>
        <w:t xml:space="preserve"> </w:t>
      </w:r>
      <w:r>
        <w:rPr>
          <w:rFonts w:ascii="Times New Roman" w:hAnsi="Times New Roman" w:eastAsia="Times New Roman"/>
          <w:sz w:val="24"/>
        </w:rPr>
        <w:t xml:space="preserve">(per-learner WhyThisMatters / FocusAreas / CommonPitfalls).</w:t>
      </w:r>
    </w:p>
    <w:p>
      <w:pPr>
        <w:numPr>
          <w:ilvl w:val="0"/>
          <w:numId w:val="1095"/>
        </w:numPr>
        <w:pStyle w:val="Compact"/>
      </w:pPr>
      <w:r>
        <w:rPr>
          <w:bCs/>
          <w:rFonts w:ascii="Times New Roman" w:hAnsi="Times New Roman" w:eastAsia="Times New Roman"/>
          <w:b/>
          <w:sz w:val="24"/>
        </w:rPr>
        <w:t xml:space="preserve">Assessment summary (F15):</w:t>
      </w:r>
      <w:r>
        <w:rPr>
          <w:rFonts w:ascii="Times New Roman" w:hAnsi="Times New Roman" w:eastAsia="Times New Roman"/>
          <w:sz w:val="24"/>
        </w:rPr>
        <w:t xml:space="preserve"> </w:t>
      </w:r>
      <w:r>
        <w:rPr>
          <w:rStyle w:val="VerbatimChar"/>
          <w:rFonts w:ascii="Times New Roman" w:hAnsi="Times New Roman" w:eastAsia="Times New Roman"/>
          <w:sz w:val="24"/>
        </w:rPr>
        <w:t xml:space="preserve">POST /api/assessment-summary</w:t>
      </w:r>
      <w:r>
        <w:rPr>
          <w:rFonts w:ascii="Times New Roman" w:hAnsi="Times New Roman" w:eastAsia="Times New Roman"/>
          <w:sz w:val="24"/>
        </w:rPr>
        <w:t xml:space="preserve"> </w:t>
      </w:r>
      <w:r>
        <w:rPr>
          <w:rFonts w:ascii="Times New Roman" w:hAnsi="Times New Roman" w:eastAsia="Times New Roman"/>
          <w:sz w:val="24"/>
        </w:rPr>
        <w:t xml:space="preserve">(3 plain-prose paragraphs).</w:t>
      </w:r>
    </w:p>
    <w:p>
      <w:pPr>
        <w:numPr>
          <w:ilvl w:val="0"/>
          <w:numId w:val="1095"/>
        </w:numPr>
        <w:pStyle w:val="Compact"/>
      </w:pPr>
      <w:r>
        <w:rPr>
          <w:bCs/>
          <w:rFonts w:ascii="Times New Roman" w:hAnsi="Times New Roman" w:eastAsia="Times New Roman"/>
          <w:b/>
          <w:sz w:val="24"/>
        </w:rPr>
        <w:t xml:space="preserve">Embeddings (F12 / F14 / F15 / F16):</w:t>
      </w:r>
      <w:r>
        <w:rPr>
          <w:rFonts w:ascii="Times New Roman" w:hAnsi="Times New Roman" w:eastAsia="Times New Roman"/>
          <w:sz w:val="24"/>
        </w:rPr>
        <w:t xml:space="preserve"> </w:t>
      </w:r>
      <w:r>
        <w:rPr>
          <w:rStyle w:val="VerbatimChar"/>
          <w:rFonts w:ascii="Times New Roman" w:hAnsi="Times New Roman" w:eastAsia="Times New Roman"/>
          <w:sz w:val="24"/>
        </w:rPr>
        <w:t xml:space="preserve">POST /api/embed</w:t>
      </w:r>
      <w:r>
        <w:rPr>
          <w:rFonts w:ascii="Times New Roman" w:hAnsi="Times New Roman" w:eastAsia="Times New Roman"/>
          <w:sz w:val="24"/>
        </w:rPr>
        <w:t xml:space="preserve"> </w:t>
      </w:r>
      <w:r>
        <w:rPr>
          <w:rFonts w:ascii="Times New Roman" w:hAnsi="Times New Roman" w:eastAsia="Times New Roman"/>
          <w:sz w:val="24"/>
        </w:rPr>
        <w:t xml:space="preserve">(single text),</w:t>
      </w:r>
      <w:r>
        <w:rPr>
          <w:rFonts w:ascii="Times New Roman" w:hAnsi="Times New Roman" w:eastAsia="Times New Roman"/>
          <w:sz w:val="24"/>
        </w:rPr>
        <w:t xml:space="preserve"> </w:t>
      </w:r>
      <w:r>
        <w:rPr>
          <w:rStyle w:val="VerbatimChar"/>
          <w:rFonts w:ascii="Times New Roman" w:hAnsi="Times New Roman" w:eastAsia="Times New Roman"/>
          <w:sz w:val="24"/>
        </w:rPr>
        <w:t xml:space="preserve">POST /api/embeddings/reload</w:t>
      </w:r>
      <w:r>
        <w:rPr>
          <w:rFonts w:ascii="Times New Roman" w:hAnsi="Times New Roman" w:eastAsia="Times New Roman"/>
          <w:sz w:val="24"/>
        </w:rPr>
        <w:t xml:space="preserve">, plus the F14</w:t>
      </w:r>
      <w:r>
        <w:rPr>
          <w:rFonts w:ascii="Times New Roman" w:hAnsi="Times New Roman" w:eastAsia="Times New Roman"/>
          <w:sz w:val="24"/>
        </w:rPr>
        <w:t xml:space="preserve"> </w:t>
      </w:r>
      <w:r>
        <w:rPr>
          <w:rStyle w:val="VerbatimChar"/>
          <w:rFonts w:ascii="Times New Roman" w:hAnsi="Times New Roman" w:eastAsia="Times New Roman"/>
          <w:sz w:val="24"/>
        </w:rPr>
        <w:t xml:space="preserve">POST /api/embeddings/search-feedback-history</w:t>
      </w:r>
      <w:r>
        <w:rPr>
          <w:rFonts w:ascii="Times New Roman" w:hAnsi="Times New Roman" w:eastAsia="Times New Roman"/>
          <w:sz w:val="24"/>
        </w:rPr>
        <w:t xml:space="preserve"> </w:t>
      </w:r>
      <w:r>
        <w:rPr>
          <w:rFonts w:ascii="Times New Roman" w:hAnsi="Times New Roman" w:eastAsia="Times New Roman"/>
          <w:sz w:val="24"/>
        </w:rPr>
        <w:t xml:space="preserve">for the history-aware code review.</w:t>
      </w:r>
    </w:p>
    <w:p>
      <w:pPr>
        <w:numPr>
          <w:ilvl w:val="0"/>
          <w:numId w:val="1095"/>
        </w:numPr>
        <w:pStyle w:val="Compact"/>
      </w:pPr>
      <w:r>
        <w:rPr>
          <w:bCs/>
          <w:rFonts w:ascii="Times New Roman" w:hAnsi="Times New Roman" w:eastAsia="Times New Roman"/>
          <w:b/>
          <w:sz w:val="24"/>
        </w:rPr>
        <w:t xml:space="preserve">Admin tools:</w:t>
      </w:r>
      <w:r>
        <w:rPr>
          <w:rFonts w:ascii="Times New Roman" w:hAnsi="Times New Roman" w:eastAsia="Times New Roman"/>
          <w:sz w:val="24"/>
        </w:rPr>
        <w:t xml:space="preserve"> </w:t>
      </w:r>
      <w:r>
        <w:rPr>
          <w:rStyle w:val="VerbatimChar"/>
          <w:rFonts w:ascii="Times New Roman" w:hAnsi="Times New Roman" w:eastAsia="Times New Roman"/>
          <w:sz w:val="24"/>
        </w:rPr>
        <w:t xml:space="preserve">POST /api/admin/questions/generate</w:t>
      </w:r>
      <w:r>
        <w:rPr>
          <w:rFonts w:ascii="Times New Roman" w:hAnsi="Times New Roman" w:eastAsia="Times New Roman"/>
          <w:sz w:val="24"/>
        </w:rPr>
        <w:t xml:space="preserve"> </w:t>
      </w:r>
      <w:r>
        <w:rPr>
          <w:rFonts w:ascii="Times New Roman" w:hAnsi="Times New Roman" w:eastAsia="Times New Roman"/>
          <w:sz w:val="24"/>
        </w:rPr>
        <w:t xml:space="preserve">(F15) and</w:t>
      </w:r>
      <w:r>
        <w:rPr>
          <w:rFonts w:ascii="Times New Roman" w:hAnsi="Times New Roman" w:eastAsia="Times New Roman"/>
          <w:sz w:val="24"/>
        </w:rPr>
        <w:t xml:space="preserve"> </w:t>
      </w:r>
      <w:r>
        <w:rPr>
          <w:rStyle w:val="VerbatimChar"/>
          <w:rFonts w:ascii="Times New Roman" w:hAnsi="Times New Roman" w:eastAsia="Times New Roman"/>
          <w:sz w:val="24"/>
        </w:rPr>
        <w:t xml:space="preserve">POST /api/admin/tasks/generate</w:t>
      </w:r>
      <w:r>
        <w:rPr>
          <w:rFonts w:ascii="Times New Roman" w:hAnsi="Times New Roman" w:eastAsia="Times New Roman"/>
          <w:sz w:val="24"/>
        </w:rPr>
        <w:t xml:space="preserve"> </w:t>
      </w:r>
      <w:r>
        <w:rPr>
          <w:rFonts w:ascii="Times New Roman" w:hAnsi="Times New Roman" w:eastAsia="Times New Roman"/>
          <w:sz w:val="24"/>
        </w:rPr>
        <w:t xml:space="preserve">(F16) — batch draft generators that return drafts requiring admin approval.</w:t>
      </w:r>
    </w:p>
    <w:p>
      <w:pPr>
        <w:numPr>
          <w:ilvl w:val="0"/>
          <w:numId w:val="1095"/>
        </w:numPr>
        <w:pStyle w:val="Compact"/>
      </w:pPr>
      <w:r>
        <w:rPr>
          <w:bCs/>
          <w:rFonts w:ascii="Times New Roman" w:hAnsi="Times New Roman" w:eastAsia="Times New Roman"/>
          <w:b/>
          <w:sz w:val="24"/>
        </w:rPr>
        <w:t xml:space="preserve">Static-analysis containers</w:t>
      </w:r>
      <w:r>
        <w:rPr>
          <w:rFonts w:ascii="Times New Roman" w:hAnsi="Times New Roman" w:eastAsia="Times New Roman"/>
          <w:sz w:val="24"/>
        </w:rPr>
        <w:t xml:space="preserve"> </w:t>
      </w:r>
      <w:r>
        <w:rPr>
          <w:rFonts w:ascii="Times New Roman" w:hAnsi="Times New Roman" w:eastAsia="Times New Roman"/>
          <w:sz w:val="24"/>
        </w:rPr>
        <w:t xml:space="preserve">— one Docker container per linter (ESLint, Roslyn, Bandit, Cppcheck, PHPStan, PMD) with health checks and resource limits. Per-tool failures degrade gracefully — the surviving tools’ output still ships.</w:t>
      </w:r>
    </w:p>
    <w:p>
      <w:pPr>
        <w:pStyle w:val="FirstParagraph"/>
      </w:pPr>
      <w:r>
        <w:rPr>
          <w:bCs/>
          <w:rFonts w:ascii="Times New Roman" w:hAnsi="Times New Roman" w:eastAsia="Times New Roman"/>
          <w:b/>
          <w:sz w:val="24"/>
        </w:rPr>
        <w:t xml:space="preserve">Tier 4 — Data Stores</w:t>
      </w:r>
    </w:p>
    <w:p>
      <w:pPr>
        <w:numPr>
          <w:ilvl w:val="0"/>
          <w:numId w:val="1096"/>
        </w:numPr>
        <w:pStyle w:val="Compact"/>
      </w:pPr>
      <w:r>
        <w:rPr>
          <w:bCs/>
          <w:rFonts w:ascii="Times New Roman" w:hAnsi="Times New Roman" w:eastAsia="Times New Roman"/>
          <w:b/>
          <w:sz w:val="24"/>
        </w:rPr>
        <w:t xml:space="preserve">SQL Server 2022</w:t>
      </w:r>
      <w:r>
        <w:rPr>
          <w:rFonts w:ascii="Times New Roman" w:hAnsi="Times New Roman" w:eastAsia="Times New Roman"/>
          <w:sz w:val="24"/>
        </w:rPr>
        <w:t xml:space="preserve"> </w:t>
      </w:r>
      <w:r>
        <w:rPr>
          <w:rFonts w:ascii="Times New Roman" w:hAnsi="Times New Roman" w:eastAsia="Times New Roman"/>
          <w:sz w:val="24"/>
        </w:rPr>
        <w:t xml:space="preserve">— relational store (38 tables); covers users, assessments, submissions, audits, learning paths, mentor-chat sessions, adaptation events, audit logs.</w:t>
      </w:r>
    </w:p>
    <w:p>
      <w:pPr>
        <w:numPr>
          <w:ilvl w:val="0"/>
          <w:numId w:val="1096"/>
        </w:numPr>
        <w:pStyle w:val="Compact"/>
      </w:pPr>
      <w:r>
        <w:rPr>
          <w:bCs/>
          <w:rFonts w:ascii="Times New Roman" w:hAnsi="Times New Roman" w:eastAsia="Times New Roman"/>
          <w:b/>
          <w:sz w:val="24"/>
        </w:rPr>
        <w:t xml:space="preserve">Redis 7</w:t>
      </w:r>
      <w:r>
        <w:rPr>
          <w:rFonts w:ascii="Times New Roman" w:hAnsi="Times New Roman" w:eastAsia="Times New Roman"/>
          <w:sz w:val="24"/>
        </w:rPr>
        <w:t xml:space="preserve"> </w:t>
      </w:r>
      <w:r>
        <w:rPr>
          <w:rFonts w:ascii="Times New Roman" w:hAnsi="Times New Roman" w:eastAsia="Times New Roman"/>
          <w:sz w:val="24"/>
        </w:rPr>
        <w:t xml:space="preserve">— sliding-window rate limiter, session lookup cache, task-catalogue cache.</w:t>
      </w:r>
    </w:p>
    <w:p>
      <w:pPr>
        <w:numPr>
          <w:ilvl w:val="0"/>
          <w:numId w:val="1096"/>
        </w:numPr>
        <w:pStyle w:val="Compact"/>
      </w:pPr>
      <w:r>
        <w:rPr>
          <w:bCs/>
          <w:rFonts w:ascii="Times New Roman" w:hAnsi="Times New Roman" w:eastAsia="Times New Roman"/>
          <w:b/>
          <w:sz w:val="24"/>
        </w:rPr>
        <w:t xml:space="preserve">Qdrant 1.x</w:t>
      </w:r>
      <w:r>
        <w:rPr>
          <w:rFonts w:ascii="Times New Roman" w:hAnsi="Times New Roman" w:eastAsia="Times New Roman"/>
          <w:sz w:val="24"/>
        </w:rPr>
        <w:t xml:space="preserve"> </w:t>
      </w:r>
      <w:r>
        <w:rPr>
          <w:rFonts w:ascii="Times New Roman" w:hAnsi="Times New Roman" w:eastAsia="Times New Roman"/>
          <w:sz w:val="24"/>
        </w:rPr>
        <w:t xml:space="preserve">— vector index for code embeddings (per file / function chunk), powering Mentor Chat retrieval and AI path recall.</w:t>
      </w:r>
    </w:p>
    <w:p>
      <w:pPr>
        <w:numPr>
          <w:ilvl w:val="0"/>
          <w:numId w:val="1096"/>
        </w:numPr>
        <w:pStyle w:val="Compact"/>
      </w:pPr>
      <w:r>
        <w:rPr>
          <w:bCs/>
          <w:rFonts w:ascii="Times New Roman" w:hAnsi="Times New Roman" w:eastAsia="Times New Roman"/>
          <w:b/>
          <w:sz w:val="24"/>
        </w:rPr>
        <w:t xml:space="preserve">Blob storage</w:t>
      </w:r>
      <w:r>
        <w:rPr>
          <w:rFonts w:ascii="Times New Roman" w:hAnsi="Times New Roman" w:eastAsia="Times New Roman"/>
          <w:sz w:val="24"/>
        </w:rPr>
        <w:t xml:space="preserve"> </w:t>
      </w:r>
      <w:r>
        <w:rPr>
          <w:rFonts w:ascii="Times New Roman" w:hAnsi="Times New Roman" w:eastAsia="Times New Roman"/>
          <w:sz w:val="24"/>
        </w:rPr>
        <w:t xml:space="preserve">— submission ZIPs, audit ZIPs, exported CVs. Azurite locally; Azure Blob in the post-defense prod environment.</w:t>
      </w:r>
    </w:p>
    <w:p>
      <w:pPr>
        <w:pStyle w:val="FirstParagraph"/>
      </w:pPr>
      <w:r>
        <w:rPr>
          <w:bCs/>
          <w:rFonts w:ascii="Times New Roman" w:hAnsi="Times New Roman" w:eastAsia="Times New Roman"/>
          <w:b/>
          <w:sz w:val="24"/>
        </w:rPr>
        <w:t xml:space="preserve">Tier 5 — External Services</w:t>
      </w:r>
    </w:p>
    <w:p>
      <w:pPr>
        <w:numPr>
          <w:ilvl w:val="0"/>
          <w:numId w:val="1097"/>
        </w:numPr>
        <w:pStyle w:val="Compact"/>
      </w:pPr>
      <w:r>
        <w:rPr>
          <w:bCs/>
          <w:rFonts w:ascii="Times New Roman" w:hAnsi="Times New Roman" w:eastAsia="Times New Roman"/>
          <w:b/>
          <w:sz w:val="24"/>
        </w:rPr>
        <w:t xml:space="preserve">GitHub</w:t>
      </w:r>
      <w:r>
        <w:rPr>
          <w:rFonts w:ascii="Times New Roman" w:hAnsi="Times New Roman" w:eastAsia="Times New Roman"/>
          <w:sz w:val="24"/>
        </w:rPr>
        <w:t xml:space="preserve"> </w:t>
      </w:r>
      <w:r>
        <w:rPr>
          <w:rFonts w:ascii="Times New Roman" w:hAnsi="Times New Roman" w:eastAsia="Times New Roman"/>
          <w:sz w:val="24"/>
        </w:rPr>
        <w:t xml:space="preserve">— OAuth handshake + repository fetch.</w:t>
      </w:r>
    </w:p>
    <w:p>
      <w:pPr>
        <w:numPr>
          <w:ilvl w:val="0"/>
          <w:numId w:val="1097"/>
        </w:numPr>
        <w:pStyle w:val="Compact"/>
      </w:pPr>
      <w:r>
        <w:rPr>
          <w:bCs/>
          <w:rFonts w:ascii="Times New Roman" w:hAnsi="Times New Roman" w:eastAsia="Times New Roman"/>
          <w:b/>
          <w:sz w:val="24"/>
        </w:rPr>
        <w:t xml:space="preserve">OpenAI</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gpt-5.1-codex-mini</w:t>
      </w:r>
      <w:r>
        <w:rPr>
          <w:rFonts w:ascii="Times New Roman" w:hAnsi="Times New Roman" w:eastAsia="Times New Roman"/>
          <w:sz w:val="24"/>
        </w:rPr>
        <w:t xml:space="preserve"> </w:t>
      </w:r>
      <w:r>
        <w:rPr>
          <w:rFonts w:ascii="Times New Roman" w:hAnsi="Times New Roman" w:eastAsia="Times New Roman"/>
          <w:sz w:val="24"/>
        </w:rPr>
        <w:t xml:space="preserve">for LLM reasoning,</w:t>
      </w:r>
      <w:r>
        <w:rPr>
          <w:rFonts w:ascii="Times New Roman" w:hAnsi="Times New Roman" w:eastAsia="Times New Roman"/>
          <w:sz w:val="24"/>
        </w:rPr>
        <w:t xml:space="preserve"> </w:t>
      </w:r>
      <w:r>
        <w:rPr>
          <w:rStyle w:val="VerbatimChar"/>
          <w:rFonts w:ascii="Times New Roman" w:hAnsi="Times New Roman" w:eastAsia="Times New Roman"/>
          <w:sz w:val="24"/>
        </w:rPr>
        <w:t xml:space="preserve">text-embedding-3-small</w:t>
      </w:r>
      <w:r>
        <w:rPr>
          <w:rFonts w:ascii="Times New Roman" w:hAnsi="Times New Roman" w:eastAsia="Times New Roman"/>
          <w:sz w:val="24"/>
        </w:rPr>
        <w:t xml:space="preserve"> </w:t>
      </w:r>
      <w:r>
        <w:rPr>
          <w:rFonts w:ascii="Times New Roman" w:hAnsi="Times New Roman" w:eastAsia="Times New Roman"/>
          <w:sz w:val="24"/>
        </w:rPr>
        <w:t xml:space="preserve">for the vector index.</w:t>
      </w:r>
    </w:p>
    <w:p>
      <w:pPr>
        <w:numPr>
          <w:ilvl w:val="0"/>
          <w:numId w:val="1097"/>
        </w:numPr>
        <w:pStyle w:val="Compact"/>
      </w:pPr>
      <w:r>
        <w:rPr>
          <w:bCs/>
          <w:rFonts w:ascii="Times New Roman" w:hAnsi="Times New Roman" w:eastAsia="Times New Roman"/>
          <w:b/>
          <w:sz w:val="24"/>
        </w:rPr>
        <w:t xml:space="preserve">SendGrid</w:t>
      </w:r>
      <w:r>
        <w:rPr>
          <w:rFonts w:ascii="Times New Roman" w:hAnsi="Times New Roman" w:eastAsia="Times New Roman"/>
          <w:sz w:val="24"/>
        </w:rPr>
        <w:t xml:space="preserve"> </w:t>
      </w:r>
      <w:r>
        <w:rPr>
          <w:rFonts w:ascii="Times New Roman" w:hAnsi="Times New Roman" w:eastAsia="Times New Roman"/>
          <w:sz w:val="24"/>
        </w:rPr>
        <w:t xml:space="preserve">— verification + password-reset email delivery.</w:t>
      </w:r>
    </w:p>
    <w:p>
      <w:pPr>
        <w:pStyle w:val="FirstParagraph"/>
      </w:pPr>
      <w:r>
        <w:rPr>
          <w:bCs/>
          <w:rFonts w:ascii="Times New Roman" w:hAnsi="Times New Roman" w:eastAsia="Times New Roman"/>
          <w:b/>
          <w:sz w:val="24"/>
        </w:rPr>
        <w:t xml:space="preserve">Architectural rationale:</w:t>
      </w:r>
    </w:p>
    <w:p>
      <w:pPr>
        <w:numPr>
          <w:ilvl w:val="0"/>
          <w:numId w:val="1098"/>
        </w:numPr>
        <w:pStyle w:val="Compact"/>
      </w:pPr>
      <w:r>
        <w:rPr>
          <w:bCs/>
          <w:rFonts w:ascii="Times New Roman" w:hAnsi="Times New Roman" w:eastAsia="Times New Roman"/>
          <w:b/>
          <w:sz w:val="24"/>
        </w:rPr>
        <w:t xml:space="preserve">In-process Hangfire</w:t>
      </w:r>
      <w:r>
        <w:rPr>
          <w:rFonts w:ascii="Times New Roman" w:hAnsi="Times New Roman" w:eastAsia="Times New Roman"/>
          <w:sz w:val="24"/>
        </w:rPr>
        <w:t xml:space="preserve"> </w:t>
      </w:r>
      <w:r>
        <w:rPr>
          <w:rFonts w:ascii="Times New Roman" w:hAnsi="Times New Roman" w:eastAsia="Times New Roman"/>
          <w:sz w:val="24"/>
        </w:rPr>
        <w:t xml:space="preserve">(not a separate worker service) keeps the deployable surface small (one .NET process) while retaining durable, retried, observable background jobs. The split to a separate worker process is documented as a clean post-MVP step.</w:t>
      </w:r>
    </w:p>
    <w:p>
      <w:pPr>
        <w:numPr>
          <w:ilvl w:val="0"/>
          <w:numId w:val="1098"/>
        </w:numPr>
        <w:pStyle w:val="Compact"/>
      </w:pPr>
      <w:r>
        <w:rPr>
          <w:bCs/>
          <w:rFonts w:ascii="Times New Roman" w:hAnsi="Times New Roman" w:eastAsia="Times New Roman"/>
          <w:b/>
          <w:sz w:val="24"/>
        </w:rPr>
        <w:t xml:space="preserve">AI service isolation</w:t>
      </w:r>
      <w:r>
        <w:rPr>
          <w:rFonts w:ascii="Times New Roman" w:hAnsi="Times New Roman" w:eastAsia="Times New Roman"/>
          <w:sz w:val="24"/>
        </w:rPr>
        <w:t xml:space="preserve"> </w:t>
      </w:r>
      <w:r>
        <w:rPr>
          <w:rFonts w:ascii="Times New Roman" w:hAnsi="Times New Roman" w:eastAsia="Times New Roman"/>
          <w:sz w:val="24"/>
        </w:rPr>
        <w:t xml:space="preserve">keeps Python + scientific dependencies (scipy, numpy) and the LLM rate-limit failure surface out of the .NET process — the backend stays responsive even when the AI service is overloaded.</w:t>
      </w:r>
    </w:p>
    <w:p>
      <w:pPr>
        <w:numPr>
          <w:ilvl w:val="0"/>
          <w:numId w:val="1098"/>
        </w:numPr>
        <w:pStyle w:val="Compact"/>
      </w:pPr>
      <w:r>
        <w:rPr>
          <w:bCs/>
          <w:rFonts w:ascii="Times New Roman" w:hAnsi="Times New Roman" w:eastAsia="Times New Roman"/>
          <w:b/>
          <w:sz w:val="24"/>
        </w:rPr>
        <w:t xml:space="preserve">Qdrant as a separate service</w:t>
      </w:r>
      <w:r>
        <w:rPr>
          <w:rFonts w:ascii="Times New Roman" w:hAnsi="Times New Roman" w:eastAsia="Times New Roman"/>
          <w:sz w:val="24"/>
        </w:rPr>
        <w:t xml:space="preserve"> </w:t>
      </w:r>
      <w:r>
        <w:rPr>
          <w:rFonts w:ascii="Times New Roman" w:hAnsi="Times New Roman" w:eastAsia="Times New Roman"/>
          <w:sz w:val="24"/>
        </w:rPr>
        <w:t xml:space="preserve">(not embedded in the backend) means the vector index can be rebuilt or replaced independently of application code.</w:t>
      </w:r>
    </w:p>
    <w:p>
      <w:pPr>
        <w:numPr>
          <w:ilvl w:val="0"/>
          <w:numId w:val="1098"/>
        </w:numPr>
        <w:pStyle w:val="Compact"/>
      </w:pPr>
      <w:r>
        <w:rPr>
          <w:bCs/>
          <w:rFonts w:ascii="Times New Roman" w:hAnsi="Times New Roman" w:eastAsia="Times New Roman"/>
          <w:b/>
          <w:sz w:val="24"/>
        </w:rPr>
        <w:t xml:space="preserve">Local-first design</w:t>
      </w:r>
      <w:r>
        <w:rPr>
          <w:rFonts w:ascii="Times New Roman" w:hAnsi="Times New Roman" w:eastAsia="Times New Roman"/>
          <w:sz w:val="24"/>
        </w:rPr>
        <w:t xml:space="preserve"> </w:t>
      </w:r>
      <w:r>
        <w:rPr>
          <w:rFonts w:ascii="Times New Roman" w:hAnsi="Times New Roman" w:eastAsia="Times New Roman"/>
          <w:sz w:val="24"/>
        </w:rPr>
        <w:t xml:space="preserve">lets the defense run on a single laptop via</w:t>
      </w:r>
      <w:r>
        <w:rPr>
          <w:rFonts w:ascii="Times New Roman" w:hAnsi="Times New Roman" w:eastAsia="Times New Roman"/>
          <w:sz w:val="24"/>
        </w:rPr>
        <w:t xml:space="preserve"> </w:t>
      </w:r>
      <w:r>
        <w:rPr>
          <w:rStyle w:val="VerbatimChar"/>
          <w:rFonts w:ascii="Times New Roman" w:hAnsi="Times New Roman" w:eastAsia="Times New Roman"/>
          <w:sz w:val="24"/>
        </w:rPr>
        <w:t xml:space="preserve">docker-compose up</w:t>
      </w:r>
      <w:r>
        <w:rPr>
          <w:rFonts w:ascii="Times New Roman" w:hAnsi="Times New Roman" w:eastAsia="Times New Roman"/>
          <w:sz w:val="24"/>
        </w:rPr>
        <w:t xml:space="preserve">, removing cloud-availability risk from the demo critical path.</w:t>
      </w:r>
    </w:p>
    <w:bookmarkEnd w:id="85"/>
    <w:bookmarkEnd w:id="86"/>
    <w:bookmarkStart w:id="88" w:name="use-case-diagram"/>
    <w:p>
      <w:pPr>
        <w:pStyle w:val="Heading2"/>
      </w:pPr>
      <w:r>
        <w:rPr>
          <w:bCs/>
          <w:rFonts w:ascii="Times New Roman" w:hAnsi="Times New Roman" w:eastAsia="Times New Roman"/>
          <w:b/>
          <w:sz w:val="24"/>
        </w:rPr>
        <w:t xml:space="preserve">4.3 Use Case Diagram</w:t>
      </w:r>
    </w:p>
    <w:bookmarkStart w:id="87" w:name="overview-1"/>
    <w:p>
      <w:pPr>
        <w:pStyle w:val="Heading3"/>
      </w:pPr>
      <w:r>
        <w:rPr>
          <w:bCs/>
          <w:rFonts w:ascii="Times New Roman" w:hAnsi="Times New Roman" w:eastAsia="Times New Roman"/>
          <w:b/>
          <w:sz w:val="24"/>
        </w:rPr>
        <w:t xml:space="preserve">4.3.1 Overview</w:t>
      </w:r>
    </w:p>
    <w:p>
      <w:pPr>
        <w:pStyle w:val="FirstParagraph"/>
      </w:pPr>
      <w:r>
        <w:rPr>
          <w:rFonts w:ascii="Times New Roman" w:hAnsi="Times New Roman" w:eastAsia="Times New Roman"/>
          <w:sz w:val="24"/>
        </w:rPr>
        <w:t xml:space="preserve">The Use Case Diagram presents an actor-oriented view of the system’s capabilities. The platform has</w:t>
      </w:r>
      <w:r>
        <w:rPr>
          <w:rFonts w:ascii="Times New Roman" w:hAnsi="Times New Roman" w:eastAsia="Times New Roman"/>
          <w:sz w:val="24"/>
        </w:rPr>
        <w:t xml:space="preserve"> </w:t>
      </w:r>
      <w:r>
        <w:rPr>
          <w:bCs/>
          <w:rFonts w:ascii="Times New Roman" w:hAnsi="Times New Roman" w:eastAsia="Times New Roman"/>
          <w:b/>
          <w:sz w:val="24"/>
        </w:rPr>
        <w:t xml:space="preserve">three primary actors</w:t>
      </w:r>
      <w:r>
        <w:rPr>
          <w:rFonts w:ascii="Times New Roman" w:hAnsi="Times New Roman" w:eastAsia="Times New Roman"/>
          <w:sz w:val="24"/>
        </w:rPr>
        <w:t xml:space="preserve"> </w:t>
      </w:r>
      <w:r>
        <w:rPr>
          <w:rFonts w:ascii="Times New Roman" w:hAnsi="Times New Roman" w:eastAsia="Times New Roman"/>
          <w:sz w:val="24"/>
        </w:rPr>
        <w:t xml:space="preserve">(Visitor, Learner, Admin) and</w:t>
      </w:r>
      <w:r>
        <w:rPr>
          <w:rFonts w:ascii="Times New Roman" w:hAnsi="Times New Roman" w:eastAsia="Times New Roman"/>
          <w:sz w:val="24"/>
        </w:rPr>
        <w:t xml:space="preserve"> </w:t>
      </w:r>
      <w:r>
        <w:rPr>
          <w:bCs/>
          <w:rFonts w:ascii="Times New Roman" w:hAnsi="Times New Roman" w:eastAsia="Times New Roman"/>
          <w:b/>
          <w:sz w:val="24"/>
        </w:rPr>
        <w:t xml:space="preserve">three external systems</w:t>
      </w:r>
      <w:r>
        <w:rPr>
          <w:rFonts w:ascii="Times New Roman" w:hAnsi="Times New Roman" w:eastAsia="Times New Roman"/>
          <w:sz w:val="24"/>
        </w:rPr>
        <w:t xml:space="preserve"> </w:t>
      </w:r>
      <w:r>
        <w:rPr>
          <w:rFonts w:ascii="Times New Roman" w:hAnsi="Times New Roman" w:eastAsia="Times New Roman"/>
          <w:sz w:val="24"/>
        </w:rPr>
        <w:t xml:space="preserve">(GitHub, OpenAI, SendGrid) that participate as supporting actors. The diagram groups use cases into the same functional clusters used by the Feature catalogue (F1 … F16) in §3.3.1.</w:t>
      </w:r>
    </w:p>
    <w:p>
      <w:pPr>
        <w:pStyle w:val="BodyText"/>
      </w:pPr>
      <w:r>
        <w:rPr>
          <w:bCs/>
          <w:rFonts w:ascii="Times New Roman" w:hAnsi="Times New Roman" w:eastAsia="Times New Roman"/>
          <w:b/>
          <w:sz w:val="24"/>
        </w:rPr>
        <w:t xml:space="preserve">Scope:</w:t>
      </w:r>
      <w:r>
        <w:rPr>
          <w:rFonts w:ascii="Times New Roman" w:hAnsi="Times New Roman" w:eastAsia="Times New Roman"/>
          <w:sz w:val="24"/>
        </w:rPr>
        <w:t xml:space="preserve"> </w:t>
      </w:r>
      <w:r>
        <w:rPr>
          <w:rFonts w:ascii="Times New Roman" w:hAnsi="Times New Roman" w:eastAsia="Times New Roman"/>
          <w:sz w:val="24"/>
        </w:rPr>
        <w:t xml:space="preserve">every functional requirement in §3.3.1 is represented by at least one use case in the diagram; the simplified view below collapses sibling use cases (e.g.,</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Register / Login / GitHub OAuth</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into a single</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Authenticate</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capability) to keep the figure readable. The detailed per-feature use cases are recorded in §3.3.1 itself.</w:t>
      </w:r>
    </w:p>
    <w:p>
      <w:pPr>
        <w:pStyle w:val="BodyText"/>
      </w:pPr>
      <w:r>
        <w:rPr>
          <w:bCs/>
          <w:rFonts w:ascii="Times New Roman" w:hAnsi="Times New Roman" w:eastAsia="Times New Roman"/>
          <w:b/>
          <w:sz w:val="24"/>
        </w:rPr>
        <w:t xml:space="preserve">Figure 4.2a — Simplified Use Case Diagram (Mermaid)</w:t>
      </w:r>
    </w:p>
    <w:p>
      <w:pPr>
        <w:pStyle w:val="SourceCode"/>
      </w:pPr>
      <w:r>
        <w:rPr>
          <w:rStyle w:val="VerbatimChar"/>
          <w:rFonts w:ascii="Times New Roman" w:hAnsi="Times New Roman" w:eastAsia="Times New Roman"/>
          <w:sz w:val="24"/>
        </w:rPr>
        <w:t xml:space="preserve">flowchart LR</w:t>
      </w:r>
      <w:r>
        <w:rPr>
          <w:rFonts w:ascii="Times New Roman" w:hAnsi="Times New Roman" w:eastAsia="Times New Roman"/>
          <w:sz w:val="24"/>
        </w:rPr>
        <w:br/>
      </w:r>
      <w:r>
        <w:rPr>
          <w:rStyle w:val="VerbatimChar"/>
          <w:rFonts w:ascii="Times New Roman" w:hAnsi="Times New Roman" w:eastAsia="Times New Roman"/>
          <w:sz w:val="24"/>
        </w:rPr>
        <w:t xml:space="preserve">    V(("Visitor")):::actor</w:t>
      </w:r>
      <w:r>
        <w:rPr>
          <w:rFonts w:ascii="Times New Roman" w:hAnsi="Times New Roman" w:eastAsia="Times New Roman"/>
          <w:sz w:val="24"/>
        </w:rPr>
        <w:br/>
      </w:r>
      <w:r>
        <w:rPr>
          <w:rStyle w:val="VerbatimChar"/>
          <w:rFonts w:ascii="Times New Roman" w:hAnsi="Times New Roman" w:eastAsia="Times New Roman"/>
          <w:sz w:val="24"/>
        </w:rPr>
        <w:t xml:space="preserve">    L(("Learner")):::actor</w:t>
      </w:r>
      <w:r>
        <w:rPr>
          <w:rFonts w:ascii="Times New Roman" w:hAnsi="Times New Roman" w:eastAsia="Times New Roman"/>
          <w:sz w:val="24"/>
        </w:rPr>
        <w:br/>
      </w:r>
      <w:r>
        <w:rPr>
          <w:rStyle w:val="VerbatimChar"/>
          <w:rFonts w:ascii="Times New Roman" w:hAnsi="Times New Roman" w:eastAsia="Times New Roman"/>
          <w:sz w:val="24"/>
        </w:rPr>
        <w:t xml:space="preserve">    A(("Admin")):::actor</w:t>
      </w:r>
      <w:r>
        <w:rPr>
          <w:rFonts w:ascii="Times New Roman" w:hAnsi="Times New Roman" w:eastAsia="Times New Roman"/>
          <w:sz w:val="24"/>
        </w:rPr>
        <w:br/>
      </w:r>
      <w:r>
        <w:rPr>
          <w:rFonts w:ascii="Times New Roman" w:hAnsi="Times New Roman" w:eastAsia="Times New Roman"/>
          <w:sz w:val="24"/>
        </w:rPr>
        <w:br/>
      </w:r>
      <w:r>
        <w:rPr>
          <w:rStyle w:val="VerbatimChar"/>
          <w:rFonts w:ascii="Times New Roman" w:hAnsi="Times New Roman" w:eastAsia="Times New Roman"/>
          <w:sz w:val="24"/>
        </w:rPr>
        <w:t xml:space="preserve">    subgraph SYS["Code Mentor Platform"]</w:t>
      </w:r>
      <w:r>
        <w:rPr>
          <w:rFonts w:ascii="Times New Roman" w:hAnsi="Times New Roman" w:eastAsia="Times New Roman"/>
          <w:sz w:val="24"/>
        </w:rPr>
        <w:br/>
      </w:r>
      <w:r>
        <w:rPr>
          <w:rStyle w:val="VerbatimChar"/>
          <w:rFonts w:ascii="Times New Roman" w:hAnsi="Times New Roman" w:eastAsia="Times New Roman"/>
          <w:sz w:val="24"/>
        </w:rPr>
        <w:t xml:space="preserve">        direction TB</w:t>
      </w:r>
      <w:r>
        <w:rPr>
          <w:rFonts w:ascii="Times New Roman" w:hAnsi="Times New Roman" w:eastAsia="Times New Roman"/>
          <w:sz w:val="24"/>
        </w:rPr>
        <w:br/>
      </w:r>
      <w:r>
        <w:rPr>
          <w:rStyle w:val="VerbatimChar"/>
          <w:rFonts w:ascii="Times New Roman" w:hAnsi="Times New Roman" w:eastAsia="Times New Roman"/>
          <w:sz w:val="24"/>
        </w:rPr>
        <w:t xml:space="preserve">        subgraph AUTH["Authentication &amp; Profile (F1)"]</w:t>
      </w:r>
      <w:r>
        <w:rPr>
          <w:rFonts w:ascii="Times New Roman" w:hAnsi="Times New Roman" w:eastAsia="Times New Roman"/>
          <w:sz w:val="24"/>
        </w:rPr>
        <w:br/>
      </w:r>
      <w:r>
        <w:rPr>
          <w:rStyle w:val="VerbatimChar"/>
          <w:rFonts w:ascii="Times New Roman" w:hAnsi="Times New Roman" w:eastAsia="Times New Roman"/>
          <w:sz w:val="24"/>
        </w:rPr>
        <w:t xml:space="preserve">            UC1["Register / Log in&lt;br/&gt;(email or GitHub OAuth)"]</w:t>
      </w:r>
      <w:r>
        <w:rPr>
          <w:rFonts w:ascii="Times New Roman" w:hAnsi="Times New Roman" w:eastAsia="Times New Roman"/>
          <w:sz w:val="24"/>
        </w:rPr>
        <w:br/>
      </w:r>
      <w:r>
        <w:rPr>
          <w:rStyle w:val="VerbatimChar"/>
          <w:rFonts w:ascii="Times New Roman" w:hAnsi="Times New Roman" w:eastAsia="Times New Roman"/>
          <w:sz w:val="24"/>
        </w:rPr>
        <w:t xml:space="preserve">            UC2["Reset password"]</w:t>
      </w:r>
      <w:r>
        <w:rPr>
          <w:rFonts w:ascii="Times New Roman" w:hAnsi="Times New Roman" w:eastAsia="Times New Roman"/>
          <w:sz w:val="24"/>
        </w:rPr>
        <w:br/>
      </w:r>
      <w:r>
        <w:rPr>
          <w:rStyle w:val="VerbatimChar"/>
          <w:rFonts w:ascii="Times New Roman" w:hAnsi="Times New Roman" w:eastAsia="Times New Roman"/>
          <w:sz w:val="24"/>
        </w:rPr>
        <w:t xml:space="preserve">            UC3["Manage profile"]</w:t>
      </w:r>
      <w:r>
        <w:rPr>
          <w:rFonts w:ascii="Times New Roman" w:hAnsi="Times New Roman" w:eastAsia="Times New Roman"/>
          <w:sz w:val="24"/>
        </w:rPr>
        <w:br/>
      </w:r>
      <w:r>
        <w:rPr>
          <w:rStyle w:val="VerbatimChar"/>
          <w:rFonts w:ascii="Times New Roman" w:hAnsi="Times New Roman" w:eastAsia="Times New Roman"/>
          <w:sz w:val="24"/>
        </w:rPr>
        <w:t xml:space="preserve">        end</w:t>
      </w:r>
      <w:r>
        <w:rPr>
          <w:rFonts w:ascii="Times New Roman" w:hAnsi="Times New Roman" w:eastAsia="Times New Roman"/>
          <w:sz w:val="24"/>
        </w:rPr>
        <w:br/>
      </w:r>
      <w:r>
        <w:rPr>
          <w:rStyle w:val="VerbatimChar"/>
          <w:rFonts w:ascii="Times New Roman" w:hAnsi="Times New Roman" w:eastAsia="Times New Roman"/>
          <w:sz w:val="24"/>
        </w:rPr>
        <w:t xml:space="preserve">        subgraph LEARN["Assessment &amp; Learning (F2, F3, F4, F15, F16)"]</w:t>
      </w:r>
      <w:r>
        <w:rPr>
          <w:rFonts w:ascii="Times New Roman" w:hAnsi="Times New Roman" w:eastAsia="Times New Roman"/>
          <w:sz w:val="24"/>
        </w:rPr>
        <w:br/>
      </w:r>
      <w:r>
        <w:rPr>
          <w:rStyle w:val="VerbatimChar"/>
          <w:rFonts w:ascii="Times New Roman" w:hAnsi="Times New Roman" w:eastAsia="Times New Roman"/>
          <w:sz w:val="24"/>
        </w:rPr>
        <w:t xml:space="preserve">            UC4["Take adaptive assessment&lt;br/&gt;(IRT in M4)"]</w:t>
      </w:r>
      <w:r>
        <w:rPr>
          <w:rFonts w:ascii="Times New Roman" w:hAnsi="Times New Roman" w:eastAsia="Times New Roman"/>
          <w:sz w:val="24"/>
        </w:rPr>
        <w:br/>
      </w:r>
      <w:r>
        <w:rPr>
          <w:rStyle w:val="VerbatimChar"/>
          <w:rFonts w:ascii="Times New Roman" w:hAnsi="Times New Roman" w:eastAsia="Times New Roman"/>
          <w:sz w:val="24"/>
        </w:rPr>
        <w:t xml:space="preserve">            UC5["View personalised&lt;br/&gt;learning path"]</w:t>
      </w:r>
      <w:r>
        <w:rPr>
          <w:rFonts w:ascii="Times New Roman" w:hAnsi="Times New Roman" w:eastAsia="Times New Roman"/>
          <w:sz w:val="24"/>
        </w:rPr>
        <w:br/>
      </w:r>
      <w:r>
        <w:rPr>
          <w:rStyle w:val="VerbatimChar"/>
          <w:rFonts w:ascii="Times New Roman" w:hAnsi="Times New Roman" w:eastAsia="Times New Roman"/>
          <w:sz w:val="24"/>
        </w:rPr>
        <w:t xml:space="preserve">            UC6["Browse task library"]</w:t>
      </w:r>
      <w:r>
        <w:rPr>
          <w:rFonts w:ascii="Times New Roman" w:hAnsi="Times New Roman" w:eastAsia="Times New Roman"/>
          <w:sz w:val="24"/>
        </w:rPr>
        <w:br/>
      </w:r>
      <w:r>
        <w:rPr>
          <w:rStyle w:val="VerbatimChar"/>
          <w:rFonts w:ascii="Times New Roman" w:hAnsi="Times New Roman" w:eastAsia="Times New Roman"/>
          <w:sz w:val="24"/>
        </w:rPr>
        <w:t xml:space="preserve">            UC7["Take 50% mini-reassessment&lt;br/&gt;+ 100% full reassessment"]</w:t>
      </w:r>
      <w:r>
        <w:rPr>
          <w:rFonts w:ascii="Times New Roman" w:hAnsi="Times New Roman" w:eastAsia="Times New Roman"/>
          <w:sz w:val="24"/>
        </w:rPr>
        <w:br/>
      </w:r>
      <w:r>
        <w:rPr>
          <w:rStyle w:val="VerbatimChar"/>
          <w:rFonts w:ascii="Times New Roman" w:hAnsi="Times New Roman" w:eastAsia="Times New Roman"/>
          <w:sz w:val="24"/>
        </w:rPr>
        <w:t xml:space="preserve">            UC8["See graduation page&lt;br/&gt;+ Next-Phase path"]</w:t>
      </w:r>
      <w:r>
        <w:rPr>
          <w:rFonts w:ascii="Times New Roman" w:hAnsi="Times New Roman" w:eastAsia="Times New Roman"/>
          <w:sz w:val="24"/>
        </w:rPr>
        <w:br/>
      </w:r>
      <w:r>
        <w:rPr>
          <w:rStyle w:val="VerbatimChar"/>
          <w:rFonts w:ascii="Times New Roman" w:hAnsi="Times New Roman" w:eastAsia="Times New Roman"/>
          <w:sz w:val="24"/>
        </w:rPr>
        <w:t xml:space="preserve">        end</w:t>
      </w:r>
      <w:r>
        <w:rPr>
          <w:rFonts w:ascii="Times New Roman" w:hAnsi="Times New Roman" w:eastAsia="Times New Roman"/>
          <w:sz w:val="24"/>
        </w:rPr>
        <w:br/>
      </w:r>
      <w:r>
        <w:rPr>
          <w:rStyle w:val="VerbatimChar"/>
          <w:rFonts w:ascii="Times New Roman" w:hAnsi="Times New Roman" w:eastAsia="Times New Roman"/>
          <w:sz w:val="24"/>
        </w:rPr>
        <w:t xml:space="preserve">        subgraph SUB["Submission &amp; Feedback (F5, F6, F7, F13, F14)"]</w:t>
      </w:r>
      <w:r>
        <w:rPr>
          <w:rFonts w:ascii="Times New Roman" w:hAnsi="Times New Roman" w:eastAsia="Times New Roman"/>
          <w:sz w:val="24"/>
        </w:rPr>
        <w:br/>
      </w:r>
      <w:r>
        <w:rPr>
          <w:rStyle w:val="VerbatimChar"/>
          <w:rFonts w:ascii="Times New Roman" w:hAnsi="Times New Roman" w:eastAsia="Times New Roman"/>
          <w:sz w:val="24"/>
        </w:rPr>
        <w:t xml:space="preserve">            UC9["Submit code&lt;br/&gt;(GitHub URL or ZIP)"]</w:t>
      </w:r>
      <w:r>
        <w:rPr>
          <w:rFonts w:ascii="Times New Roman" w:hAnsi="Times New Roman" w:eastAsia="Times New Roman"/>
          <w:sz w:val="24"/>
        </w:rPr>
        <w:br/>
      </w:r>
      <w:r>
        <w:rPr>
          <w:rStyle w:val="VerbatimChar"/>
          <w:rFonts w:ascii="Times New Roman" w:hAnsi="Times New Roman" w:eastAsia="Times New Roman"/>
          <w:sz w:val="24"/>
        </w:rPr>
        <w:t xml:space="preserve">            UC10["See multi-layered&lt;br/&gt;feedback report"]</w:t>
      </w:r>
      <w:r>
        <w:rPr>
          <w:rFonts w:ascii="Times New Roman" w:hAnsi="Times New Roman" w:eastAsia="Times New Roman"/>
          <w:sz w:val="24"/>
        </w:rPr>
        <w:br/>
      </w:r>
      <w:r>
        <w:rPr>
          <w:rStyle w:val="VerbatimChar"/>
          <w:rFonts w:ascii="Times New Roman" w:hAnsi="Times New Roman" w:eastAsia="Times New Roman"/>
          <w:sz w:val="24"/>
        </w:rPr>
        <w:t xml:space="preserve">            UC11["Resubmit attempt&lt;br/&gt;(history-aware)"]</w:t>
      </w:r>
      <w:r>
        <w:rPr>
          <w:rFonts w:ascii="Times New Roman" w:hAnsi="Times New Roman" w:eastAsia="Times New Roman"/>
          <w:sz w:val="24"/>
        </w:rPr>
        <w:br/>
      </w:r>
      <w:r>
        <w:rPr>
          <w:rStyle w:val="VerbatimChar"/>
          <w:rFonts w:ascii="Times New Roman" w:hAnsi="Times New Roman" w:eastAsia="Times New Roman"/>
          <w:sz w:val="24"/>
        </w:rPr>
        <w:t xml:space="preserve">        end</w:t>
      </w:r>
      <w:r>
        <w:rPr>
          <w:rFonts w:ascii="Times New Roman" w:hAnsi="Times New Roman" w:eastAsia="Times New Roman"/>
          <w:sz w:val="24"/>
        </w:rPr>
        <w:br/>
      </w:r>
      <w:r>
        <w:rPr>
          <w:rStyle w:val="VerbatimChar"/>
          <w:rFonts w:ascii="Times New Roman" w:hAnsi="Times New Roman" w:eastAsia="Times New Roman"/>
          <w:sz w:val="24"/>
        </w:rPr>
        <w:t xml:space="preserve">        subgraph AUDIT["Standalone Audit (F11)"]</w:t>
      </w:r>
      <w:r>
        <w:rPr>
          <w:rFonts w:ascii="Times New Roman" w:hAnsi="Times New Roman" w:eastAsia="Times New Roman"/>
          <w:sz w:val="24"/>
        </w:rPr>
        <w:br/>
      </w:r>
      <w:r>
        <w:rPr>
          <w:rStyle w:val="VerbatimChar"/>
          <w:rFonts w:ascii="Times New Roman" w:hAnsi="Times New Roman" w:eastAsia="Times New Roman"/>
          <w:sz w:val="24"/>
        </w:rPr>
        <w:t xml:space="preserve">            UC12["Submit project&lt;br/&gt;for AI audit"]</w:t>
      </w:r>
      <w:r>
        <w:rPr>
          <w:rFonts w:ascii="Times New Roman" w:hAnsi="Times New Roman" w:eastAsia="Times New Roman"/>
          <w:sz w:val="24"/>
        </w:rPr>
        <w:br/>
      </w:r>
      <w:r>
        <w:rPr>
          <w:rStyle w:val="VerbatimChar"/>
          <w:rFonts w:ascii="Times New Roman" w:hAnsi="Times New Roman" w:eastAsia="Times New Roman"/>
          <w:sz w:val="24"/>
        </w:rPr>
        <w:t xml:space="preserve">            UC13["View 8-section&lt;br/&gt;audit report"]</w:t>
      </w:r>
      <w:r>
        <w:rPr>
          <w:rFonts w:ascii="Times New Roman" w:hAnsi="Times New Roman" w:eastAsia="Times New Roman"/>
          <w:sz w:val="24"/>
        </w:rPr>
        <w:br/>
      </w:r>
      <w:r>
        <w:rPr>
          <w:rStyle w:val="VerbatimChar"/>
          <w:rFonts w:ascii="Times New Roman" w:hAnsi="Times New Roman" w:eastAsia="Times New Roman"/>
          <w:sz w:val="24"/>
        </w:rPr>
        <w:t xml:space="preserve">        end</w:t>
      </w:r>
      <w:r>
        <w:rPr>
          <w:rFonts w:ascii="Times New Roman" w:hAnsi="Times New Roman" w:eastAsia="Times New Roman"/>
          <w:sz w:val="24"/>
        </w:rPr>
        <w:br/>
      </w:r>
      <w:r>
        <w:rPr>
          <w:rStyle w:val="VerbatimChar"/>
          <w:rFonts w:ascii="Times New Roman" w:hAnsi="Times New Roman" w:eastAsia="Times New Roman"/>
          <w:sz w:val="24"/>
        </w:rPr>
        <w:t xml:space="preserve">        subgraph CHAT["Mentor Chat (F12)"]</w:t>
      </w:r>
      <w:r>
        <w:rPr>
          <w:rFonts w:ascii="Times New Roman" w:hAnsi="Times New Roman" w:eastAsia="Times New Roman"/>
          <w:sz w:val="24"/>
        </w:rPr>
        <w:br/>
      </w:r>
      <w:r>
        <w:rPr>
          <w:rStyle w:val="VerbatimChar"/>
          <w:rFonts w:ascii="Times New Roman" w:hAnsi="Times New Roman" w:eastAsia="Times New Roman"/>
          <w:sz w:val="24"/>
        </w:rPr>
        <w:t xml:space="preserve">            UC14["Ask follow-up questions&lt;br/&gt;(RAG-grounded in code)"]</w:t>
      </w:r>
      <w:r>
        <w:rPr>
          <w:rFonts w:ascii="Times New Roman" w:hAnsi="Times New Roman" w:eastAsia="Times New Roman"/>
          <w:sz w:val="24"/>
        </w:rPr>
        <w:br/>
      </w:r>
      <w:r>
        <w:rPr>
          <w:rStyle w:val="VerbatimChar"/>
          <w:rFonts w:ascii="Times New Roman" w:hAnsi="Times New Roman" w:eastAsia="Times New Roman"/>
          <w:sz w:val="24"/>
        </w:rPr>
        <w:t xml:space="preserve">        end</w:t>
      </w:r>
      <w:r>
        <w:rPr>
          <w:rFonts w:ascii="Times New Roman" w:hAnsi="Times New Roman" w:eastAsia="Times New Roman"/>
          <w:sz w:val="24"/>
        </w:rPr>
        <w:br/>
      </w:r>
      <w:r>
        <w:rPr>
          <w:rStyle w:val="VerbatimChar"/>
          <w:rFonts w:ascii="Times New Roman" w:hAnsi="Times New Roman" w:eastAsia="Times New Roman"/>
          <w:sz w:val="24"/>
        </w:rPr>
        <w:t xml:space="preserve">        subgraph CV["Learning CV (F10)"]</w:t>
      </w:r>
      <w:r>
        <w:rPr>
          <w:rFonts w:ascii="Times New Roman" w:hAnsi="Times New Roman" w:eastAsia="Times New Roman"/>
          <w:sz w:val="24"/>
        </w:rPr>
        <w:br/>
      </w:r>
      <w:r>
        <w:rPr>
          <w:rStyle w:val="VerbatimChar"/>
          <w:rFonts w:ascii="Times New Roman" w:hAnsi="Times New Roman" w:eastAsia="Times New Roman"/>
          <w:sz w:val="24"/>
        </w:rPr>
        <w:t xml:space="preserve">            UC15["Generate / share / export&lt;br/&gt;Learning CV"]</w:t>
      </w:r>
      <w:r>
        <w:rPr>
          <w:rFonts w:ascii="Times New Roman" w:hAnsi="Times New Roman" w:eastAsia="Times New Roman"/>
          <w:sz w:val="24"/>
        </w:rPr>
        <w:br/>
      </w:r>
      <w:r>
        <w:rPr>
          <w:rStyle w:val="VerbatimChar"/>
          <w:rFonts w:ascii="Times New Roman" w:hAnsi="Times New Roman" w:eastAsia="Times New Roman"/>
          <w:sz w:val="24"/>
        </w:rPr>
        <w:t xml:space="preserve">        end</w:t>
      </w:r>
      <w:r>
        <w:rPr>
          <w:rFonts w:ascii="Times New Roman" w:hAnsi="Times New Roman" w:eastAsia="Times New Roman"/>
          <w:sz w:val="24"/>
        </w:rPr>
        <w:br/>
      </w:r>
      <w:r>
        <w:rPr>
          <w:rStyle w:val="VerbatimChar"/>
          <w:rFonts w:ascii="Times New Roman" w:hAnsi="Times New Roman" w:eastAsia="Times New Roman"/>
          <w:sz w:val="24"/>
        </w:rPr>
        <w:t xml:space="preserve">        subgraph ADMIN["Admin (F9, F15, F16)"]</w:t>
      </w:r>
      <w:r>
        <w:rPr>
          <w:rFonts w:ascii="Times New Roman" w:hAnsi="Times New Roman" w:eastAsia="Times New Roman"/>
          <w:sz w:val="24"/>
        </w:rPr>
        <w:br/>
      </w:r>
      <w:r>
        <w:rPr>
          <w:rStyle w:val="VerbatimChar"/>
          <w:rFonts w:ascii="Times New Roman" w:hAnsi="Times New Roman" w:eastAsia="Times New Roman"/>
          <w:sz w:val="24"/>
        </w:rPr>
        <w:t xml:space="preserve">            UC16["CRUD tasks + questions"]</w:t>
      </w:r>
      <w:r>
        <w:rPr>
          <w:rFonts w:ascii="Times New Roman" w:hAnsi="Times New Roman" w:eastAsia="Times New Roman"/>
          <w:sz w:val="24"/>
        </w:rPr>
        <w:br/>
      </w:r>
      <w:r>
        <w:rPr>
          <w:rStyle w:val="VerbatimChar"/>
          <w:rFonts w:ascii="Times New Roman" w:hAnsi="Times New Roman" w:eastAsia="Times New Roman"/>
          <w:sz w:val="24"/>
        </w:rPr>
        <w:t xml:space="preserve">            UC17["AI Question/Task Generator&lt;br/&gt;+ admin review"]</w:t>
      </w:r>
      <w:r>
        <w:rPr>
          <w:rFonts w:ascii="Times New Roman" w:hAnsi="Times New Roman" w:eastAsia="Times New Roman"/>
          <w:sz w:val="24"/>
        </w:rPr>
        <w:br/>
      </w:r>
      <w:r>
        <w:rPr>
          <w:rStyle w:val="VerbatimChar"/>
          <w:rFonts w:ascii="Times New Roman" w:hAnsi="Times New Roman" w:eastAsia="Times New Roman"/>
          <w:sz w:val="24"/>
        </w:rPr>
        <w:t xml:space="preserve">            UC18["View adaptation events&lt;br/&gt;+ dogfood metrics"]</w:t>
      </w:r>
      <w:r>
        <w:rPr>
          <w:rFonts w:ascii="Times New Roman" w:hAnsi="Times New Roman" w:eastAsia="Times New Roman"/>
          <w:sz w:val="24"/>
        </w:rPr>
        <w:br/>
      </w:r>
      <w:r>
        <w:rPr>
          <w:rStyle w:val="VerbatimChar"/>
          <w:rFonts w:ascii="Times New Roman" w:hAnsi="Times New Roman" w:eastAsia="Times New Roman"/>
          <w:sz w:val="24"/>
        </w:rPr>
        <w:t xml:space="preserve">            UC19["Manage learners"]</w:t>
      </w:r>
      <w:r>
        <w:rPr>
          <w:rFonts w:ascii="Times New Roman" w:hAnsi="Times New Roman" w:eastAsia="Times New Roman"/>
          <w:sz w:val="24"/>
        </w:rPr>
        <w:br/>
      </w:r>
      <w:r>
        <w:rPr>
          <w:rStyle w:val="VerbatimChar"/>
          <w:rFonts w:ascii="Times New Roman" w:hAnsi="Times New Roman" w:eastAsia="Times New Roman"/>
          <w:sz w:val="24"/>
        </w:rPr>
        <w:t xml:space="preserve">        end</w:t>
      </w:r>
      <w:r>
        <w:rPr>
          <w:rFonts w:ascii="Times New Roman" w:hAnsi="Times New Roman" w:eastAsia="Times New Roman"/>
          <w:sz w:val="24"/>
        </w:rPr>
        <w:br/>
      </w:r>
      <w:r>
        <w:rPr>
          <w:rStyle w:val="VerbatimChar"/>
          <w:rFonts w:ascii="Times New Roman" w:hAnsi="Times New Roman" w:eastAsia="Times New Roman"/>
          <w:sz w:val="24"/>
        </w:rPr>
        <w:t xml:space="preserve">    end</w:t>
      </w:r>
      <w:r>
        <w:rPr>
          <w:rFonts w:ascii="Times New Roman" w:hAnsi="Times New Roman" w:eastAsia="Times New Roman"/>
          <w:sz w:val="24"/>
        </w:rPr>
        <w:br/>
      </w:r>
      <w:r>
        <w:rPr>
          <w:rFonts w:ascii="Times New Roman" w:hAnsi="Times New Roman" w:eastAsia="Times New Roman"/>
          <w:sz w:val="24"/>
        </w:rPr>
        <w:br/>
      </w:r>
      <w:r>
        <w:rPr>
          <w:rStyle w:val="VerbatimChar"/>
          <w:rFonts w:ascii="Times New Roman" w:hAnsi="Times New Roman" w:eastAsia="Times New Roman"/>
          <w:sz w:val="24"/>
        </w:rPr>
        <w:t xml:space="preserve">    GH[("GitHub")]:::ext</w:t>
      </w:r>
      <w:r>
        <w:rPr>
          <w:rFonts w:ascii="Times New Roman" w:hAnsi="Times New Roman" w:eastAsia="Times New Roman"/>
          <w:sz w:val="24"/>
        </w:rPr>
        <w:br/>
      </w:r>
      <w:r>
        <w:rPr>
          <w:rStyle w:val="VerbatimChar"/>
          <w:rFonts w:ascii="Times New Roman" w:hAnsi="Times New Roman" w:eastAsia="Times New Roman"/>
          <w:sz w:val="24"/>
        </w:rPr>
        <w:t xml:space="preserve">    OAI[("OpenAI")]:::ext</w:t>
      </w:r>
      <w:r>
        <w:rPr>
          <w:rFonts w:ascii="Times New Roman" w:hAnsi="Times New Roman" w:eastAsia="Times New Roman"/>
          <w:sz w:val="24"/>
        </w:rPr>
        <w:br/>
      </w:r>
      <w:r>
        <w:rPr>
          <w:rStyle w:val="VerbatimChar"/>
          <w:rFonts w:ascii="Times New Roman" w:hAnsi="Times New Roman" w:eastAsia="Times New Roman"/>
          <w:sz w:val="24"/>
        </w:rPr>
        <w:t xml:space="preserve">    SG[("SendGrid")]:::ext</w:t>
      </w:r>
      <w:r>
        <w:rPr>
          <w:rFonts w:ascii="Times New Roman" w:hAnsi="Times New Roman" w:eastAsia="Times New Roman"/>
          <w:sz w:val="24"/>
        </w:rPr>
        <w:br/>
      </w:r>
      <w:r>
        <w:rPr>
          <w:rFonts w:ascii="Times New Roman" w:hAnsi="Times New Roman" w:eastAsia="Times New Roman"/>
          <w:sz w:val="24"/>
        </w:rPr>
        <w:br/>
      </w:r>
      <w:r>
        <w:rPr>
          <w:rStyle w:val="VerbatimChar"/>
          <w:rFonts w:ascii="Times New Roman" w:hAnsi="Times New Roman" w:eastAsia="Times New Roman"/>
          <w:sz w:val="24"/>
        </w:rPr>
        <w:t xml:space="preserve">    V --&gt; UC1</w:t>
      </w:r>
      <w:r>
        <w:rPr>
          <w:rFonts w:ascii="Times New Roman" w:hAnsi="Times New Roman" w:eastAsia="Times New Roman"/>
          <w:sz w:val="24"/>
        </w:rPr>
        <w:br/>
      </w:r>
      <w:r>
        <w:rPr>
          <w:rStyle w:val="VerbatimChar"/>
          <w:rFonts w:ascii="Times New Roman" w:hAnsi="Times New Roman" w:eastAsia="Times New Roman"/>
          <w:sz w:val="24"/>
        </w:rPr>
        <w:t xml:space="preserve">    V --&gt; UC12</w:t>
      </w:r>
      <w:r>
        <w:rPr>
          <w:rFonts w:ascii="Times New Roman" w:hAnsi="Times New Roman" w:eastAsia="Times New Roman"/>
          <w:sz w:val="24"/>
        </w:rPr>
        <w:br/>
      </w:r>
      <w:r>
        <w:rPr>
          <w:rStyle w:val="VerbatimChar"/>
          <w:rFonts w:ascii="Times New Roman" w:hAnsi="Times New Roman" w:eastAsia="Times New Roman"/>
          <w:sz w:val="24"/>
        </w:rPr>
        <w:t xml:space="preserve">    L --&gt; UC1</w:t>
      </w:r>
      <w:r>
        <w:rPr>
          <w:rFonts w:ascii="Times New Roman" w:hAnsi="Times New Roman" w:eastAsia="Times New Roman"/>
          <w:sz w:val="24"/>
        </w:rPr>
        <w:br/>
      </w:r>
      <w:r>
        <w:rPr>
          <w:rStyle w:val="VerbatimChar"/>
          <w:rFonts w:ascii="Times New Roman" w:hAnsi="Times New Roman" w:eastAsia="Times New Roman"/>
          <w:sz w:val="24"/>
        </w:rPr>
        <w:t xml:space="preserve">    L --&gt; UC2</w:t>
      </w:r>
      <w:r>
        <w:rPr>
          <w:rFonts w:ascii="Times New Roman" w:hAnsi="Times New Roman" w:eastAsia="Times New Roman"/>
          <w:sz w:val="24"/>
        </w:rPr>
        <w:br/>
      </w:r>
      <w:r>
        <w:rPr>
          <w:rStyle w:val="VerbatimChar"/>
          <w:rFonts w:ascii="Times New Roman" w:hAnsi="Times New Roman" w:eastAsia="Times New Roman"/>
          <w:sz w:val="24"/>
        </w:rPr>
        <w:t xml:space="preserve">    L --&gt; UC3</w:t>
      </w:r>
      <w:r>
        <w:rPr>
          <w:rFonts w:ascii="Times New Roman" w:hAnsi="Times New Roman" w:eastAsia="Times New Roman"/>
          <w:sz w:val="24"/>
        </w:rPr>
        <w:br/>
      </w:r>
      <w:r>
        <w:rPr>
          <w:rStyle w:val="VerbatimChar"/>
          <w:rFonts w:ascii="Times New Roman" w:hAnsi="Times New Roman" w:eastAsia="Times New Roman"/>
          <w:sz w:val="24"/>
        </w:rPr>
        <w:t xml:space="preserve">    L --&gt; UC4</w:t>
      </w:r>
      <w:r>
        <w:rPr>
          <w:rFonts w:ascii="Times New Roman" w:hAnsi="Times New Roman" w:eastAsia="Times New Roman"/>
          <w:sz w:val="24"/>
        </w:rPr>
        <w:br/>
      </w:r>
      <w:r>
        <w:rPr>
          <w:rStyle w:val="VerbatimChar"/>
          <w:rFonts w:ascii="Times New Roman" w:hAnsi="Times New Roman" w:eastAsia="Times New Roman"/>
          <w:sz w:val="24"/>
        </w:rPr>
        <w:t xml:space="preserve">    L --&gt; UC5</w:t>
      </w:r>
      <w:r>
        <w:rPr>
          <w:rFonts w:ascii="Times New Roman" w:hAnsi="Times New Roman" w:eastAsia="Times New Roman"/>
          <w:sz w:val="24"/>
        </w:rPr>
        <w:br/>
      </w:r>
      <w:r>
        <w:rPr>
          <w:rStyle w:val="VerbatimChar"/>
          <w:rFonts w:ascii="Times New Roman" w:hAnsi="Times New Roman" w:eastAsia="Times New Roman"/>
          <w:sz w:val="24"/>
        </w:rPr>
        <w:t xml:space="preserve">    L --&gt; UC6</w:t>
      </w:r>
      <w:r>
        <w:rPr>
          <w:rFonts w:ascii="Times New Roman" w:hAnsi="Times New Roman" w:eastAsia="Times New Roman"/>
          <w:sz w:val="24"/>
        </w:rPr>
        <w:br/>
      </w:r>
      <w:r>
        <w:rPr>
          <w:rStyle w:val="VerbatimChar"/>
          <w:rFonts w:ascii="Times New Roman" w:hAnsi="Times New Roman" w:eastAsia="Times New Roman"/>
          <w:sz w:val="24"/>
        </w:rPr>
        <w:t xml:space="preserve">    L --&gt; UC7</w:t>
      </w:r>
      <w:r>
        <w:rPr>
          <w:rFonts w:ascii="Times New Roman" w:hAnsi="Times New Roman" w:eastAsia="Times New Roman"/>
          <w:sz w:val="24"/>
        </w:rPr>
        <w:br/>
      </w:r>
      <w:r>
        <w:rPr>
          <w:rStyle w:val="VerbatimChar"/>
          <w:rFonts w:ascii="Times New Roman" w:hAnsi="Times New Roman" w:eastAsia="Times New Roman"/>
          <w:sz w:val="24"/>
        </w:rPr>
        <w:t xml:space="preserve">    L --&gt; UC8</w:t>
      </w:r>
      <w:r>
        <w:rPr>
          <w:rFonts w:ascii="Times New Roman" w:hAnsi="Times New Roman" w:eastAsia="Times New Roman"/>
          <w:sz w:val="24"/>
        </w:rPr>
        <w:br/>
      </w:r>
      <w:r>
        <w:rPr>
          <w:rStyle w:val="VerbatimChar"/>
          <w:rFonts w:ascii="Times New Roman" w:hAnsi="Times New Roman" w:eastAsia="Times New Roman"/>
          <w:sz w:val="24"/>
        </w:rPr>
        <w:t xml:space="preserve">    L --&gt; UC9</w:t>
      </w:r>
      <w:r>
        <w:rPr>
          <w:rFonts w:ascii="Times New Roman" w:hAnsi="Times New Roman" w:eastAsia="Times New Roman"/>
          <w:sz w:val="24"/>
        </w:rPr>
        <w:br/>
      </w:r>
      <w:r>
        <w:rPr>
          <w:rStyle w:val="VerbatimChar"/>
          <w:rFonts w:ascii="Times New Roman" w:hAnsi="Times New Roman" w:eastAsia="Times New Roman"/>
          <w:sz w:val="24"/>
        </w:rPr>
        <w:t xml:space="preserve">    L --&gt; UC10</w:t>
      </w:r>
      <w:r>
        <w:rPr>
          <w:rFonts w:ascii="Times New Roman" w:hAnsi="Times New Roman" w:eastAsia="Times New Roman"/>
          <w:sz w:val="24"/>
        </w:rPr>
        <w:br/>
      </w:r>
      <w:r>
        <w:rPr>
          <w:rStyle w:val="VerbatimChar"/>
          <w:rFonts w:ascii="Times New Roman" w:hAnsi="Times New Roman" w:eastAsia="Times New Roman"/>
          <w:sz w:val="24"/>
        </w:rPr>
        <w:t xml:space="preserve">    L --&gt; UC11</w:t>
      </w:r>
      <w:r>
        <w:rPr>
          <w:rFonts w:ascii="Times New Roman" w:hAnsi="Times New Roman" w:eastAsia="Times New Roman"/>
          <w:sz w:val="24"/>
        </w:rPr>
        <w:br/>
      </w:r>
      <w:r>
        <w:rPr>
          <w:rStyle w:val="VerbatimChar"/>
          <w:rFonts w:ascii="Times New Roman" w:hAnsi="Times New Roman" w:eastAsia="Times New Roman"/>
          <w:sz w:val="24"/>
        </w:rPr>
        <w:t xml:space="preserve">    L --&gt; UC12</w:t>
      </w:r>
      <w:r>
        <w:rPr>
          <w:rFonts w:ascii="Times New Roman" w:hAnsi="Times New Roman" w:eastAsia="Times New Roman"/>
          <w:sz w:val="24"/>
        </w:rPr>
        <w:br/>
      </w:r>
      <w:r>
        <w:rPr>
          <w:rStyle w:val="VerbatimChar"/>
          <w:rFonts w:ascii="Times New Roman" w:hAnsi="Times New Roman" w:eastAsia="Times New Roman"/>
          <w:sz w:val="24"/>
        </w:rPr>
        <w:t xml:space="preserve">    L --&gt; UC13</w:t>
      </w:r>
      <w:r>
        <w:rPr>
          <w:rFonts w:ascii="Times New Roman" w:hAnsi="Times New Roman" w:eastAsia="Times New Roman"/>
          <w:sz w:val="24"/>
        </w:rPr>
        <w:br/>
      </w:r>
      <w:r>
        <w:rPr>
          <w:rStyle w:val="VerbatimChar"/>
          <w:rFonts w:ascii="Times New Roman" w:hAnsi="Times New Roman" w:eastAsia="Times New Roman"/>
          <w:sz w:val="24"/>
        </w:rPr>
        <w:t xml:space="preserve">    L --&gt; UC14</w:t>
      </w:r>
      <w:r>
        <w:rPr>
          <w:rFonts w:ascii="Times New Roman" w:hAnsi="Times New Roman" w:eastAsia="Times New Roman"/>
          <w:sz w:val="24"/>
        </w:rPr>
        <w:br/>
      </w:r>
      <w:r>
        <w:rPr>
          <w:rStyle w:val="VerbatimChar"/>
          <w:rFonts w:ascii="Times New Roman" w:hAnsi="Times New Roman" w:eastAsia="Times New Roman"/>
          <w:sz w:val="24"/>
        </w:rPr>
        <w:t xml:space="preserve">    L --&gt; UC15</w:t>
      </w:r>
      <w:r>
        <w:rPr>
          <w:rFonts w:ascii="Times New Roman" w:hAnsi="Times New Roman" w:eastAsia="Times New Roman"/>
          <w:sz w:val="24"/>
        </w:rPr>
        <w:br/>
      </w:r>
      <w:r>
        <w:rPr>
          <w:rStyle w:val="VerbatimChar"/>
          <w:rFonts w:ascii="Times New Roman" w:hAnsi="Times New Roman" w:eastAsia="Times New Roman"/>
          <w:sz w:val="24"/>
        </w:rPr>
        <w:t xml:space="preserve">    A --&gt; UC16</w:t>
      </w:r>
      <w:r>
        <w:rPr>
          <w:rFonts w:ascii="Times New Roman" w:hAnsi="Times New Roman" w:eastAsia="Times New Roman"/>
          <w:sz w:val="24"/>
        </w:rPr>
        <w:br/>
      </w:r>
      <w:r>
        <w:rPr>
          <w:rStyle w:val="VerbatimChar"/>
          <w:rFonts w:ascii="Times New Roman" w:hAnsi="Times New Roman" w:eastAsia="Times New Roman"/>
          <w:sz w:val="24"/>
        </w:rPr>
        <w:t xml:space="preserve">    A --&gt; UC17</w:t>
      </w:r>
      <w:r>
        <w:rPr>
          <w:rFonts w:ascii="Times New Roman" w:hAnsi="Times New Roman" w:eastAsia="Times New Roman"/>
          <w:sz w:val="24"/>
        </w:rPr>
        <w:br/>
      </w:r>
      <w:r>
        <w:rPr>
          <w:rStyle w:val="VerbatimChar"/>
          <w:rFonts w:ascii="Times New Roman" w:hAnsi="Times New Roman" w:eastAsia="Times New Roman"/>
          <w:sz w:val="24"/>
        </w:rPr>
        <w:t xml:space="preserve">    A --&gt; UC18</w:t>
      </w:r>
      <w:r>
        <w:rPr>
          <w:rFonts w:ascii="Times New Roman" w:hAnsi="Times New Roman" w:eastAsia="Times New Roman"/>
          <w:sz w:val="24"/>
        </w:rPr>
        <w:br/>
      </w:r>
      <w:r>
        <w:rPr>
          <w:rStyle w:val="VerbatimChar"/>
          <w:rFonts w:ascii="Times New Roman" w:hAnsi="Times New Roman" w:eastAsia="Times New Roman"/>
          <w:sz w:val="24"/>
        </w:rPr>
        <w:t xml:space="preserve">    A --&gt; UC19</w:t>
      </w:r>
      <w:r>
        <w:rPr>
          <w:rFonts w:ascii="Times New Roman" w:hAnsi="Times New Roman" w:eastAsia="Times New Roman"/>
          <w:sz w:val="24"/>
        </w:rPr>
        <w:br/>
      </w:r>
      <w:r>
        <w:rPr>
          <w:rFonts w:ascii="Times New Roman" w:hAnsi="Times New Roman" w:eastAsia="Times New Roman"/>
          <w:sz w:val="24"/>
        </w:rPr>
        <w:br/>
      </w:r>
      <w:r>
        <w:rPr>
          <w:rStyle w:val="VerbatimChar"/>
          <w:rFonts w:ascii="Times New Roman" w:hAnsi="Times New Roman" w:eastAsia="Times New Roman"/>
          <w:sz w:val="24"/>
        </w:rPr>
        <w:t xml:space="preserve">    UC1 -.-&gt; GH</w:t>
      </w:r>
      <w:r>
        <w:rPr>
          <w:rFonts w:ascii="Times New Roman" w:hAnsi="Times New Roman" w:eastAsia="Times New Roman"/>
          <w:sz w:val="24"/>
        </w:rPr>
        <w:br/>
      </w:r>
      <w:r>
        <w:rPr>
          <w:rStyle w:val="VerbatimChar"/>
          <w:rFonts w:ascii="Times New Roman" w:hAnsi="Times New Roman" w:eastAsia="Times New Roman"/>
          <w:sz w:val="24"/>
        </w:rPr>
        <w:t xml:space="preserve">    UC2 -.-&gt; SG</w:t>
      </w:r>
      <w:r>
        <w:rPr>
          <w:rFonts w:ascii="Times New Roman" w:hAnsi="Times New Roman" w:eastAsia="Times New Roman"/>
          <w:sz w:val="24"/>
        </w:rPr>
        <w:br/>
      </w:r>
      <w:r>
        <w:rPr>
          <w:rStyle w:val="VerbatimChar"/>
          <w:rFonts w:ascii="Times New Roman" w:hAnsi="Times New Roman" w:eastAsia="Times New Roman"/>
          <w:sz w:val="24"/>
        </w:rPr>
        <w:t xml:space="preserve">    UC4 -.-&gt; OAI</w:t>
      </w:r>
      <w:r>
        <w:rPr>
          <w:rFonts w:ascii="Times New Roman" w:hAnsi="Times New Roman" w:eastAsia="Times New Roman"/>
          <w:sz w:val="24"/>
        </w:rPr>
        <w:br/>
      </w:r>
      <w:r>
        <w:rPr>
          <w:rStyle w:val="VerbatimChar"/>
          <w:rFonts w:ascii="Times New Roman" w:hAnsi="Times New Roman" w:eastAsia="Times New Roman"/>
          <w:sz w:val="24"/>
        </w:rPr>
        <w:t xml:space="preserve">    UC7 -.-&gt; OAI</w:t>
      </w:r>
      <w:r>
        <w:rPr>
          <w:rFonts w:ascii="Times New Roman" w:hAnsi="Times New Roman" w:eastAsia="Times New Roman"/>
          <w:sz w:val="24"/>
        </w:rPr>
        <w:br/>
      </w:r>
      <w:r>
        <w:rPr>
          <w:rStyle w:val="VerbatimChar"/>
          <w:rFonts w:ascii="Times New Roman" w:hAnsi="Times New Roman" w:eastAsia="Times New Roman"/>
          <w:sz w:val="24"/>
        </w:rPr>
        <w:t xml:space="preserve">    UC9 -.-&gt; GH</w:t>
      </w:r>
      <w:r>
        <w:rPr>
          <w:rFonts w:ascii="Times New Roman" w:hAnsi="Times New Roman" w:eastAsia="Times New Roman"/>
          <w:sz w:val="24"/>
        </w:rPr>
        <w:br/>
      </w:r>
      <w:r>
        <w:rPr>
          <w:rStyle w:val="VerbatimChar"/>
          <w:rFonts w:ascii="Times New Roman" w:hAnsi="Times New Roman" w:eastAsia="Times New Roman"/>
          <w:sz w:val="24"/>
        </w:rPr>
        <w:t xml:space="preserve">    UC10 -.-&gt; OAI</w:t>
      </w:r>
      <w:r>
        <w:rPr>
          <w:rFonts w:ascii="Times New Roman" w:hAnsi="Times New Roman" w:eastAsia="Times New Roman"/>
          <w:sz w:val="24"/>
        </w:rPr>
        <w:br/>
      </w:r>
      <w:r>
        <w:rPr>
          <w:rStyle w:val="VerbatimChar"/>
          <w:rFonts w:ascii="Times New Roman" w:hAnsi="Times New Roman" w:eastAsia="Times New Roman"/>
          <w:sz w:val="24"/>
        </w:rPr>
        <w:t xml:space="preserve">    UC12 -.-&gt; GH</w:t>
      </w:r>
      <w:r>
        <w:rPr>
          <w:rFonts w:ascii="Times New Roman" w:hAnsi="Times New Roman" w:eastAsia="Times New Roman"/>
          <w:sz w:val="24"/>
        </w:rPr>
        <w:br/>
      </w:r>
      <w:r>
        <w:rPr>
          <w:rStyle w:val="VerbatimChar"/>
          <w:rFonts w:ascii="Times New Roman" w:hAnsi="Times New Roman" w:eastAsia="Times New Roman"/>
          <w:sz w:val="24"/>
        </w:rPr>
        <w:t xml:space="preserve">    UC13 -.-&gt; OAI</w:t>
      </w:r>
      <w:r>
        <w:rPr>
          <w:rFonts w:ascii="Times New Roman" w:hAnsi="Times New Roman" w:eastAsia="Times New Roman"/>
          <w:sz w:val="24"/>
        </w:rPr>
        <w:br/>
      </w:r>
      <w:r>
        <w:rPr>
          <w:rStyle w:val="VerbatimChar"/>
          <w:rFonts w:ascii="Times New Roman" w:hAnsi="Times New Roman" w:eastAsia="Times New Roman"/>
          <w:sz w:val="24"/>
        </w:rPr>
        <w:t xml:space="preserve">    UC14 -.-&gt; OAI</w:t>
      </w:r>
      <w:r>
        <w:rPr>
          <w:rFonts w:ascii="Times New Roman" w:hAnsi="Times New Roman" w:eastAsia="Times New Roman"/>
          <w:sz w:val="24"/>
        </w:rPr>
        <w:br/>
      </w:r>
      <w:r>
        <w:rPr>
          <w:rStyle w:val="VerbatimChar"/>
          <w:rFonts w:ascii="Times New Roman" w:hAnsi="Times New Roman" w:eastAsia="Times New Roman"/>
          <w:sz w:val="24"/>
        </w:rPr>
        <w:t xml:space="preserve">    UC17 -.-&gt; OAI</w:t>
      </w:r>
      <w:r>
        <w:rPr>
          <w:rFonts w:ascii="Times New Roman" w:hAnsi="Times New Roman" w:eastAsia="Times New Roman"/>
          <w:sz w:val="24"/>
        </w:rPr>
        <w:br/>
      </w:r>
      <w:r>
        <w:rPr>
          <w:rFonts w:ascii="Times New Roman" w:hAnsi="Times New Roman" w:eastAsia="Times New Roman"/>
          <w:sz w:val="24"/>
        </w:rPr>
        <w:br/>
      </w:r>
      <w:r>
        <w:rPr>
          <w:rStyle w:val="VerbatimChar"/>
          <w:rFonts w:ascii="Times New Roman" w:hAnsi="Times New Roman" w:eastAsia="Times New Roman"/>
          <w:sz w:val="24"/>
        </w:rPr>
        <w:t xml:space="preserve">    classDef actor fill:#1e1b4b,stroke:#a78bfa,color:#fff;</w:t>
      </w:r>
      <w:r>
        <w:rPr>
          <w:rFonts w:ascii="Times New Roman" w:hAnsi="Times New Roman" w:eastAsia="Times New Roman"/>
          <w:sz w:val="24"/>
        </w:rPr>
        <w:br/>
      </w:r>
      <w:r>
        <w:rPr>
          <w:rStyle w:val="VerbatimChar"/>
          <w:rFonts w:ascii="Times New Roman" w:hAnsi="Times New Roman" w:eastAsia="Times New Roman"/>
          <w:sz w:val="24"/>
        </w:rPr>
        <w:t xml:space="preserve">    classDef ext fill:#1e293b,stroke:#fb7185,color:#fff;</w:t>
      </w:r>
    </w:p>
    <w:p>
      <w:pPr>
        <w:pStyle w:val="FirstParagraph"/>
      </w:pPr>
      <w:r>
        <w:rPr>
          <w:bCs/>
          <w:rFonts w:ascii="Times New Roman" w:hAnsi="Times New Roman" w:eastAsia="Times New Roman"/>
          <w:b/>
          <w:sz w:val="24"/>
        </w:rPr>
        <w:t xml:space="preserve">Reading the diagram:</w:t>
      </w:r>
    </w:p>
    <w:p>
      <w:pPr>
        <w:numPr>
          <w:ilvl w:val="0"/>
          <w:numId w:val="1099"/>
        </w:numPr>
        <w:pStyle w:val="Compact"/>
      </w:pPr>
      <w:r>
        <w:rPr>
          <w:bCs/>
          <w:rFonts w:ascii="Times New Roman" w:hAnsi="Times New Roman" w:eastAsia="Times New Roman"/>
          <w:b/>
          <w:sz w:val="24"/>
        </w:rPr>
        <w:t xml:space="preserve">Solid arrows</w:t>
      </w:r>
      <w:r>
        <w:rPr>
          <w:rFonts w:ascii="Times New Roman" w:hAnsi="Times New Roman" w:eastAsia="Times New Roman"/>
          <w:sz w:val="24"/>
        </w:rPr>
        <w:t xml:space="preserve"> </w:t>
      </w:r>
      <w:r>
        <w:rPr>
          <w:rFonts w:ascii="Times New Roman" w:hAnsi="Times New Roman" w:eastAsia="Times New Roman"/>
          <w:sz w:val="24"/>
        </w:rPr>
        <w:t xml:space="preserve">= an actor invokes the use case.</w:t>
      </w:r>
    </w:p>
    <w:p>
      <w:pPr>
        <w:numPr>
          <w:ilvl w:val="0"/>
          <w:numId w:val="1099"/>
        </w:numPr>
        <w:pStyle w:val="Compact"/>
      </w:pPr>
      <w:r>
        <w:rPr>
          <w:bCs/>
          <w:rFonts w:ascii="Times New Roman" w:hAnsi="Times New Roman" w:eastAsia="Times New Roman"/>
          <w:b/>
          <w:sz w:val="24"/>
        </w:rPr>
        <w:t xml:space="preserve">Dashed arrows</w:t>
      </w:r>
      <w:r>
        <w:rPr>
          <w:rFonts w:ascii="Times New Roman" w:hAnsi="Times New Roman" w:eastAsia="Times New Roman"/>
          <w:sz w:val="24"/>
        </w:rPr>
        <w:t xml:space="preserve"> </w:t>
      </w:r>
      <w:r>
        <w:rPr>
          <w:rFonts w:ascii="Times New Roman" w:hAnsi="Times New Roman" w:eastAsia="Times New Roman"/>
          <w:sz w:val="24"/>
        </w:rPr>
        <w:t xml:space="preserve">= the use case depends on an external system (GitHub for repo fetch / OAuth, OpenAI for LLM operations, SendGrid for email).</w:t>
      </w:r>
    </w:p>
    <w:p>
      <w:pPr>
        <w:numPr>
          <w:ilvl w:val="0"/>
          <w:numId w:val="1099"/>
        </w:numPr>
        <w:pStyle w:val="Compact"/>
      </w:pPr>
      <w:r>
        <w:rPr>
          <w:rFonts w:ascii="Times New Roman" w:hAnsi="Times New Roman" w:eastAsia="Times New Roman"/>
          <w:sz w:val="24"/>
        </w:rPr>
        <w:t xml:space="preserve">The Visitor actor has very small surface: register / log in, plus the landing-page CTA to the Project Audit. After login, the Visitor becomes a Learner.</w:t>
      </w:r>
    </w:p>
    <w:bookmarkEnd w:id="87"/>
    <w:bookmarkEnd w:id="88"/>
    <w:bookmarkStart w:id="96" w:name="activity-diagrams"/>
    <w:p>
      <w:pPr>
        <w:pStyle w:val="Heading2"/>
      </w:pPr>
      <w:r>
        <w:rPr>
          <w:bCs/>
          <w:rFonts w:ascii="Times New Roman" w:hAnsi="Times New Roman" w:eastAsia="Times New Roman"/>
          <w:b/>
          <w:sz w:val="24"/>
        </w:rPr>
        <w:t xml:space="preserve">4.4 Activity Diagrams</w:t>
      </w:r>
    </w:p>
    <w:bookmarkStart w:id="89" w:name="overview-2"/>
    <w:p>
      <w:pPr>
        <w:pStyle w:val="Heading3"/>
      </w:pPr>
      <w:r>
        <w:rPr>
          <w:bCs/>
          <w:rFonts w:ascii="Times New Roman" w:hAnsi="Times New Roman" w:eastAsia="Times New Roman"/>
          <w:b/>
          <w:sz w:val="24"/>
        </w:rPr>
        <w:t xml:space="preserve">4.4.1 Overview</w:t>
      </w:r>
    </w:p>
    <w:p>
      <w:pPr>
        <w:pStyle w:val="FirstParagraph"/>
      </w:pPr>
      <w:r>
        <w:rPr>
          <w:rFonts w:ascii="Times New Roman" w:hAnsi="Times New Roman" w:eastAsia="Times New Roman"/>
          <w:sz w:val="24"/>
        </w:rPr>
        <w:t xml:space="preserve">Activity Diagrams model the</w:t>
      </w:r>
      <w:r>
        <w:rPr>
          <w:rFonts w:ascii="Times New Roman" w:hAnsi="Times New Roman" w:eastAsia="Times New Roman"/>
          <w:sz w:val="24"/>
        </w:rPr>
        <w:t xml:space="preserve"> </w:t>
      </w:r>
      <w:r>
        <w:rPr>
          <w:bCs/>
          <w:rFonts w:ascii="Times New Roman" w:hAnsi="Times New Roman" w:eastAsia="Times New Roman"/>
          <w:b/>
          <w:sz w:val="24"/>
        </w:rPr>
        <w:t xml:space="preserve">dynamic behavior of the system</w:t>
      </w:r>
      <w:r>
        <w:rPr>
          <w:rFonts w:ascii="Times New Roman" w:hAnsi="Times New Roman" w:eastAsia="Times New Roman"/>
          <w:sz w:val="24"/>
        </w:rPr>
        <w:t xml:space="preserve"> </w:t>
      </w:r>
      <w:r>
        <w:rPr>
          <w:rFonts w:ascii="Times New Roman" w:hAnsi="Times New Roman" w:eastAsia="Times New Roman"/>
          <w:sz w:val="24"/>
        </w:rPr>
        <w:t xml:space="preserve">by depicting workflows as sequences of actions, decisions, and control flows. Unlike sequence diagrams that focus on message passing between objects, activity diagrams emphasize the</w:t>
      </w:r>
      <w:r>
        <w:rPr>
          <w:rFonts w:ascii="Times New Roman" w:hAnsi="Times New Roman" w:eastAsia="Times New Roman"/>
          <w:sz w:val="24"/>
        </w:rPr>
        <w:t xml:space="preserve"> </w:t>
      </w:r>
      <w:r>
        <w:rPr>
          <w:bCs/>
          <w:rFonts w:ascii="Times New Roman" w:hAnsi="Times New Roman" w:eastAsia="Times New Roman"/>
          <w:b/>
          <w:sz w:val="24"/>
        </w:rPr>
        <w:t xml:space="preserve">flow of control and data</w:t>
      </w:r>
      <w:r>
        <w:rPr>
          <w:rFonts w:ascii="Times New Roman" w:hAnsi="Times New Roman" w:eastAsia="Times New Roman"/>
          <w:sz w:val="24"/>
        </w:rPr>
        <w:t xml:space="preserve"> </w:t>
      </w:r>
      <w:r>
        <w:rPr>
          <w:rFonts w:ascii="Times New Roman" w:hAnsi="Times New Roman" w:eastAsia="Times New Roman"/>
          <w:sz w:val="24"/>
        </w:rPr>
        <w:t xml:space="preserve">through algorithmic logic, business processes, and user interactions.</w:t>
      </w:r>
    </w:p>
    <w:p>
      <w:pPr>
        <w:pStyle w:val="BodyText"/>
      </w:pPr>
      <w:r>
        <w:rPr>
          <w:bCs/>
          <w:rFonts w:ascii="Times New Roman" w:hAnsi="Times New Roman" w:eastAsia="Times New Roman"/>
          <w:b/>
          <w:sz w:val="24"/>
        </w:rPr>
        <w:t xml:space="preserve">Purpose in System Design:</w:t>
      </w:r>
    </w:p>
    <w:p>
      <w:pPr>
        <w:numPr>
          <w:ilvl w:val="0"/>
          <w:numId w:val="1100"/>
        </w:numPr>
        <w:pStyle w:val="Compact"/>
      </w:pPr>
      <w:r>
        <w:rPr>
          <w:bCs/>
          <w:rFonts w:ascii="Times New Roman" w:hAnsi="Times New Roman" w:eastAsia="Times New Roman"/>
          <w:b/>
          <w:sz w:val="24"/>
        </w:rPr>
        <w:t xml:space="preserve">Business Process Modeling</w:t>
      </w:r>
      <w:r>
        <w:rPr>
          <w:rFonts w:ascii="Times New Roman" w:hAnsi="Times New Roman" w:eastAsia="Times New Roman"/>
          <w:sz w:val="24"/>
        </w:rPr>
        <w:t xml:space="preserve">: Document complex workflows (e.g., submission pipeline)</w:t>
      </w:r>
    </w:p>
    <w:p>
      <w:pPr>
        <w:numPr>
          <w:ilvl w:val="0"/>
          <w:numId w:val="1100"/>
        </w:numPr>
        <w:pStyle w:val="Compact"/>
      </w:pPr>
      <w:r>
        <w:rPr>
          <w:bCs/>
          <w:rFonts w:ascii="Times New Roman" w:hAnsi="Times New Roman" w:eastAsia="Times New Roman"/>
          <w:b/>
          <w:sz w:val="24"/>
        </w:rPr>
        <w:t xml:space="preserve">Algorithm Specification</w:t>
      </w:r>
      <w:r>
        <w:rPr>
          <w:rFonts w:ascii="Times New Roman" w:hAnsi="Times New Roman" w:eastAsia="Times New Roman"/>
          <w:sz w:val="24"/>
        </w:rPr>
        <w:t xml:space="preserve">: Detail computational logic (e.g., adaptive assessment scoring)</w:t>
      </w:r>
    </w:p>
    <w:p>
      <w:pPr>
        <w:numPr>
          <w:ilvl w:val="0"/>
          <w:numId w:val="1100"/>
        </w:numPr>
        <w:pStyle w:val="Compact"/>
      </w:pPr>
      <w:r>
        <w:rPr>
          <w:bCs/>
          <w:rFonts w:ascii="Times New Roman" w:hAnsi="Times New Roman" w:eastAsia="Times New Roman"/>
          <w:b/>
          <w:sz w:val="24"/>
        </w:rPr>
        <w:t xml:space="preserve">User Journey Mapping</w:t>
      </w:r>
      <w:r>
        <w:rPr>
          <w:rFonts w:ascii="Times New Roman" w:hAnsi="Times New Roman" w:eastAsia="Times New Roman"/>
          <w:sz w:val="24"/>
        </w:rPr>
        <w:t xml:space="preserve">: Visualize end-to-end user experiences</w:t>
      </w:r>
    </w:p>
    <w:p>
      <w:pPr>
        <w:numPr>
          <w:ilvl w:val="0"/>
          <w:numId w:val="1100"/>
        </w:numPr>
        <w:pStyle w:val="Compact"/>
      </w:pPr>
      <w:r>
        <w:rPr>
          <w:bCs/>
          <w:rFonts w:ascii="Times New Roman" w:hAnsi="Times New Roman" w:eastAsia="Times New Roman"/>
          <w:b/>
          <w:sz w:val="24"/>
        </w:rPr>
        <w:t xml:space="preserve">System Behavior Documentation</w:t>
      </w:r>
      <w:r>
        <w:rPr>
          <w:rFonts w:ascii="Times New Roman" w:hAnsi="Times New Roman" w:eastAsia="Times New Roman"/>
          <w:sz w:val="24"/>
        </w:rPr>
        <w:t xml:space="preserve">: Provide implementation guidance for developers</w:t>
      </w:r>
    </w:p>
    <w:p>
      <w:pPr>
        <w:pStyle w:val="FirstParagraph"/>
      </w:pPr>
      <w:r>
        <w:rPr>
          <w:bCs/>
          <w:rFonts w:ascii="Times New Roman" w:hAnsi="Times New Roman" w:eastAsia="Times New Roman"/>
          <w:b/>
          <w:sz w:val="24"/>
        </w:rPr>
        <w:t xml:space="preserve">Notation Elements Used:</w:t>
      </w:r>
    </w:p>
    <w:p>
      <w:pPr>
        <w:numPr>
          <w:ilvl w:val="0"/>
          <w:numId w:val="1101"/>
        </w:numPr>
        <w:pStyle w:val="Compact"/>
      </w:pPr>
      <w:r>
        <w:rPr>
          <w:bCs/>
          <w:rFonts w:ascii="Times New Roman" w:hAnsi="Times New Roman" w:eastAsia="Times New Roman"/>
          <w:b/>
          <w:sz w:val="24"/>
        </w:rPr>
        <w:t xml:space="preserve">Initial Node</w:t>
      </w:r>
      <w:r>
        <w:rPr>
          <w:rFonts w:ascii="Times New Roman" w:hAnsi="Times New Roman" w:eastAsia="Times New Roman"/>
          <w:sz w:val="24"/>
        </w:rPr>
        <w:t xml:space="preserve"> </w:t>
      </w:r>
      <w:r>
        <w:rPr>
          <w:rFonts w:ascii="Times New Roman" w:hAnsi="Times New Roman" w:eastAsia="Times New Roman"/>
          <w:sz w:val="24"/>
        </w:rPr>
        <w:t xml:space="preserve">(filled circle): Workflow entry point</w:t>
      </w:r>
    </w:p>
    <w:p>
      <w:pPr>
        <w:numPr>
          <w:ilvl w:val="0"/>
          <w:numId w:val="1101"/>
        </w:numPr>
        <w:pStyle w:val="Compact"/>
      </w:pPr>
      <w:r>
        <w:rPr>
          <w:bCs/>
          <w:rFonts w:ascii="Times New Roman" w:hAnsi="Times New Roman" w:eastAsia="Times New Roman"/>
          <w:b/>
          <w:sz w:val="24"/>
        </w:rPr>
        <w:t xml:space="preserve">Activity Node</w:t>
      </w:r>
      <w:r>
        <w:rPr>
          <w:rFonts w:ascii="Times New Roman" w:hAnsi="Times New Roman" w:eastAsia="Times New Roman"/>
          <w:sz w:val="24"/>
        </w:rPr>
        <w:t xml:space="preserve"> </w:t>
      </w:r>
      <w:r>
        <w:rPr>
          <w:rFonts w:ascii="Times New Roman" w:hAnsi="Times New Roman" w:eastAsia="Times New Roman"/>
          <w:sz w:val="24"/>
        </w:rPr>
        <w:t xml:space="preserve">(rounded rectangle): Individual action or operation</w:t>
      </w:r>
    </w:p>
    <w:p>
      <w:pPr>
        <w:numPr>
          <w:ilvl w:val="0"/>
          <w:numId w:val="1101"/>
        </w:numPr>
        <w:pStyle w:val="Compact"/>
      </w:pPr>
      <w:r>
        <w:rPr>
          <w:bCs/>
          <w:rFonts w:ascii="Times New Roman" w:hAnsi="Times New Roman" w:eastAsia="Times New Roman"/>
          <w:b/>
          <w:sz w:val="24"/>
        </w:rPr>
        <w:t xml:space="preserve">Decision Node</w:t>
      </w:r>
      <w:r>
        <w:rPr>
          <w:rFonts w:ascii="Times New Roman" w:hAnsi="Times New Roman" w:eastAsia="Times New Roman"/>
          <w:sz w:val="24"/>
        </w:rPr>
        <w:t xml:space="preserve"> </w:t>
      </w:r>
      <w:r>
        <w:rPr>
          <w:rFonts w:ascii="Times New Roman" w:hAnsi="Times New Roman" w:eastAsia="Times New Roman"/>
          <w:sz w:val="24"/>
        </w:rPr>
        <w:t xml:space="preserve">(diamond): Conditional branching</w:t>
      </w:r>
    </w:p>
    <w:p>
      <w:pPr>
        <w:numPr>
          <w:ilvl w:val="0"/>
          <w:numId w:val="1101"/>
        </w:numPr>
        <w:pStyle w:val="Compact"/>
      </w:pPr>
      <w:r>
        <w:rPr>
          <w:bCs/>
          <w:rFonts w:ascii="Times New Roman" w:hAnsi="Times New Roman" w:eastAsia="Times New Roman"/>
          <w:b/>
          <w:sz w:val="24"/>
        </w:rPr>
        <w:t xml:space="preserve">Merge Node</w:t>
      </w:r>
      <w:r>
        <w:rPr>
          <w:rFonts w:ascii="Times New Roman" w:hAnsi="Times New Roman" w:eastAsia="Times New Roman"/>
          <w:sz w:val="24"/>
        </w:rPr>
        <w:t xml:space="preserve"> </w:t>
      </w:r>
      <w:r>
        <w:rPr>
          <w:rFonts w:ascii="Times New Roman" w:hAnsi="Times New Roman" w:eastAsia="Times New Roman"/>
          <w:sz w:val="24"/>
        </w:rPr>
        <w:t xml:space="preserve">(diamond): Convergence of alternative paths</w:t>
      </w:r>
    </w:p>
    <w:p>
      <w:pPr>
        <w:numPr>
          <w:ilvl w:val="0"/>
          <w:numId w:val="1101"/>
        </w:numPr>
        <w:pStyle w:val="Compact"/>
      </w:pPr>
      <w:r>
        <w:rPr>
          <w:bCs/>
          <w:rFonts w:ascii="Times New Roman" w:hAnsi="Times New Roman" w:eastAsia="Times New Roman"/>
          <w:b/>
          <w:sz w:val="24"/>
        </w:rPr>
        <w:t xml:space="preserve">Fork/Join Nodes</w:t>
      </w:r>
      <w:r>
        <w:rPr>
          <w:rFonts w:ascii="Times New Roman" w:hAnsi="Times New Roman" w:eastAsia="Times New Roman"/>
          <w:sz w:val="24"/>
        </w:rPr>
        <w:t xml:space="preserve"> </w:t>
      </w:r>
      <w:r>
        <w:rPr>
          <w:rFonts w:ascii="Times New Roman" w:hAnsi="Times New Roman" w:eastAsia="Times New Roman"/>
          <w:sz w:val="24"/>
        </w:rPr>
        <w:t xml:space="preserve">(thick bar): Parallel execution and synchronization</w:t>
      </w:r>
    </w:p>
    <w:p>
      <w:pPr>
        <w:numPr>
          <w:ilvl w:val="0"/>
          <w:numId w:val="1101"/>
        </w:numPr>
        <w:pStyle w:val="Compact"/>
      </w:pPr>
      <w:r>
        <w:rPr>
          <w:bCs/>
          <w:rFonts w:ascii="Times New Roman" w:hAnsi="Times New Roman" w:eastAsia="Times New Roman"/>
          <w:b/>
          <w:sz w:val="24"/>
        </w:rPr>
        <w:t xml:space="preserve">Final Node</w:t>
      </w:r>
      <w:r>
        <w:rPr>
          <w:rFonts w:ascii="Times New Roman" w:hAnsi="Times New Roman" w:eastAsia="Times New Roman"/>
          <w:sz w:val="24"/>
        </w:rPr>
        <w:t xml:space="preserve"> </w:t>
      </w:r>
      <w:r>
        <w:rPr>
          <w:rFonts w:ascii="Times New Roman" w:hAnsi="Times New Roman" w:eastAsia="Times New Roman"/>
          <w:sz w:val="24"/>
        </w:rPr>
        <w:t xml:space="preserve">(circle with border): Workflow termination</w:t>
      </w:r>
    </w:p>
    <w:p>
      <w:pPr>
        <w:numPr>
          <w:ilvl w:val="0"/>
          <w:numId w:val="1101"/>
        </w:numPr>
        <w:pStyle w:val="Compact"/>
      </w:pPr>
      <w:r>
        <w:rPr>
          <w:bCs/>
          <w:rFonts w:ascii="Times New Roman" w:hAnsi="Times New Roman" w:eastAsia="Times New Roman"/>
          <w:b/>
          <w:sz w:val="24"/>
        </w:rPr>
        <w:t xml:space="preserve">Swimlanes</w:t>
      </w:r>
      <w:r>
        <w:rPr>
          <w:rFonts w:ascii="Times New Roman" w:hAnsi="Times New Roman" w:eastAsia="Times New Roman"/>
          <w:sz w:val="24"/>
        </w:rPr>
        <w:t xml:space="preserve"> </w:t>
      </w:r>
      <w:r>
        <w:rPr>
          <w:rFonts w:ascii="Times New Roman" w:hAnsi="Times New Roman" w:eastAsia="Times New Roman"/>
          <w:sz w:val="24"/>
        </w:rPr>
        <w:t xml:space="preserve">(vertical partitions): Responsibility assignment to actors/systems</w:t>
      </w:r>
    </w:p>
    <w:p>
      <w:pPr>
        <w:pStyle w:val="FirstParagraph"/>
      </w:pPr>
      <w:r>
        <w:rPr>
          <w:rFonts w:ascii="Times New Roman" w:hAnsi="Times New Roman" w:eastAsia="Times New Roman"/>
          <w:sz w:val="24"/>
        </w:rPr>
        <w:t xml:space="preserve">The following subsections present six critical activity diagrams covering the platform’s core workflows.</w:t>
      </w:r>
    </w:p>
    <w:bookmarkEnd w:id="89"/>
    <w:bookmarkStart w:id="90" w:name="user-authentication-login-activity"/>
    <w:p>
      <w:pPr>
        <w:pStyle w:val="Heading3"/>
      </w:pPr>
      <w:r>
        <w:rPr>
          <w:bCs/>
          <w:rFonts w:ascii="Times New Roman" w:hAnsi="Times New Roman" w:eastAsia="Times New Roman"/>
          <w:b/>
          <w:sz w:val="24"/>
        </w:rPr>
        <w:t xml:space="preserve">4.4.2 User Authentication &amp; Login Activity</w:t>
      </w:r>
    </w:p>
    <w:p>
      <w:pPr>
        <w:pStyle w:val="FirstParagraph"/>
      </w:pPr>
      <w:r>
        <w:rPr>
          <w:bCs/>
          <w:rFonts w:ascii="Times New Roman" w:hAnsi="Times New Roman" w:eastAsia="Times New Roman"/>
          <w:b/>
          <w:sz w:val="24"/>
        </w:rPr>
        <w:t xml:space="preserve">Overview:</w:t>
      </w:r>
    </w:p>
    <w:p>
      <w:pPr>
        <w:pStyle w:val="BodyText"/>
      </w:pPr>
      <w:r>
        <w:rPr>
          <w:rFonts w:ascii="Times New Roman" w:hAnsi="Times New Roman" w:eastAsia="Times New Roman"/>
          <w:sz w:val="24"/>
        </w:rPr>
        <w:t xml:space="preserve">This activity models both</w:t>
      </w:r>
      <w:r>
        <w:rPr>
          <w:rFonts w:ascii="Times New Roman" w:hAnsi="Times New Roman" w:eastAsia="Times New Roman"/>
          <w:sz w:val="24"/>
        </w:rPr>
        <w:t xml:space="preserve"> </w:t>
      </w:r>
      <w:r>
        <w:rPr>
          <w:bCs/>
          <w:rFonts w:ascii="Times New Roman" w:hAnsi="Times New Roman" w:eastAsia="Times New Roman"/>
          <w:b/>
          <w:sz w:val="24"/>
        </w:rPr>
        <w:t xml:space="preserve">Email/Password</w:t>
      </w:r>
      <w:r>
        <w:rPr>
          <w:rFonts w:ascii="Times New Roman" w:hAnsi="Times New Roman" w:eastAsia="Times New Roman"/>
          <w:sz w:val="24"/>
        </w:rPr>
        <w:t xml:space="preserve"> </w:t>
      </w:r>
      <w:r>
        <w:rPr>
          <w:rFonts w:ascii="Times New Roman" w:hAnsi="Times New Roman" w:eastAsia="Times New Roman"/>
          <w:sz w:val="24"/>
        </w:rPr>
        <w:t xml:space="preserve">authentication and</w:t>
      </w:r>
      <w:r>
        <w:rPr>
          <w:rFonts w:ascii="Times New Roman" w:hAnsi="Times New Roman" w:eastAsia="Times New Roman"/>
          <w:sz w:val="24"/>
        </w:rPr>
        <w:t xml:space="preserve"> </w:t>
      </w:r>
      <w:r>
        <w:rPr>
          <w:bCs/>
          <w:rFonts w:ascii="Times New Roman" w:hAnsi="Times New Roman" w:eastAsia="Times New Roman"/>
          <w:b/>
          <w:sz w:val="24"/>
        </w:rPr>
        <w:t xml:space="preserve">GitHub OAuth 2.0</w:t>
      </w:r>
      <w:r>
        <w:rPr>
          <w:rFonts w:ascii="Times New Roman" w:hAnsi="Times New Roman" w:eastAsia="Times New Roman"/>
          <w:sz w:val="24"/>
        </w:rPr>
        <w:t xml:space="preserve"> </w:t>
      </w:r>
      <w:r>
        <w:rPr>
          <w:rFonts w:ascii="Times New Roman" w:hAnsi="Times New Roman" w:eastAsia="Times New Roman"/>
          <w:sz w:val="24"/>
        </w:rPr>
        <w:t xml:space="preserve">login, including validation, token issuance, session handling, and error scenarios.</w:t>
      </w:r>
    </w:p>
    <w:p>
      <w:pPr>
        <w:pStyle w:val="BodyText"/>
      </w:pPr>
      <w:r>
        <w:rPr>
          <w:bCs/>
          <w:rFonts w:ascii="Times New Roman" w:hAnsi="Times New Roman" w:eastAsia="Times New Roman"/>
          <w:b/>
          <w:sz w:val="24"/>
        </w:rPr>
        <w:t xml:space="preserve">Key decisions (verified against</w:t>
      </w:r>
      <w:r>
        <w:rPr>
          <w:bCs/>
          <w:rFonts w:ascii="Times New Roman" w:hAnsi="Times New Roman" w:eastAsia="Times New Roman"/>
          <w:b/>
          <w:sz w:val="24"/>
        </w:rPr>
        <w:t xml:space="preserve"> </w:t>
      </w:r>
      <w:r>
        <w:rPr>
          <w:rStyle w:val="VerbatimChar"/>
          <w:bCs/>
          <w:rFonts w:ascii="Times New Roman" w:hAnsi="Times New Roman" w:eastAsia="Times New Roman"/>
          <w:b/>
          <w:sz w:val="24"/>
        </w:rPr>
        <w:t xml:space="preserve">AuthController.cs</w:t>
      </w:r>
      <w:r>
        <w:rPr>
          <w:bCs/>
          <w:rFonts w:ascii="Times New Roman" w:hAnsi="Times New Roman" w:eastAsia="Times New Roman"/>
          <w:b/>
          <w:sz w:val="24"/>
        </w:rPr>
        <w:t xml:space="preserve">, 2026-05-16):</w:t>
      </w:r>
    </w:p>
    <w:p>
      <w:pPr>
        <w:numPr>
          <w:ilvl w:val="0"/>
          <w:numId w:val="1102"/>
        </w:numPr>
        <w:pStyle w:val="Compact"/>
      </w:pPr>
      <w:r>
        <w:rPr>
          <w:rFonts w:ascii="Times New Roman" w:hAnsi="Times New Roman" w:eastAsia="Times New Roman"/>
          <w:sz w:val="24"/>
        </w:rPr>
        <w:t xml:space="preserve">JWT-based authentication (stateless, no DB-backed session table).</w:t>
      </w:r>
    </w:p>
    <w:p>
      <w:pPr>
        <w:numPr>
          <w:ilvl w:val="0"/>
          <w:numId w:val="1102"/>
        </w:numPr>
        <w:pStyle w:val="Compact"/>
      </w:pPr>
      <w:r>
        <w:rPr>
          <w:rFonts w:ascii="Times New Roman" w:hAnsi="Times New Roman" w:eastAsia="Times New Roman"/>
          <w:sz w:val="24"/>
        </w:rPr>
        <w:t xml:space="preserve">ASP.NET Core Identity (PBKDF2 password hashing, 100 k iterations).</w:t>
      </w:r>
    </w:p>
    <w:p>
      <w:pPr>
        <w:numPr>
          <w:ilvl w:val="0"/>
          <w:numId w:val="1102"/>
        </w:numPr>
        <w:pStyle w:val="Compact"/>
      </w:pPr>
      <w:r>
        <w:rPr>
          <w:rFonts w:ascii="Times New Roman" w:hAnsi="Times New Roman" w:eastAsia="Times New Roman"/>
          <w:sz w:val="24"/>
        </w:rPr>
        <w:t xml:space="preserve">GitHub OAuth handshake via the</w:t>
      </w:r>
      <w:r>
        <w:rPr>
          <w:rFonts w:ascii="Times New Roman" w:hAnsi="Times New Roman" w:eastAsia="Times New Roman"/>
          <w:sz w:val="24"/>
        </w:rPr>
        <w:t xml:space="preserve"> </w:t>
      </w:r>
      <w:r>
        <w:rPr>
          <w:rStyle w:val="VerbatimChar"/>
          <w:rFonts w:ascii="Times New Roman" w:hAnsi="Times New Roman" w:eastAsia="Times New Roman"/>
          <w:sz w:val="24"/>
        </w:rPr>
        <w:t xml:space="preserve">IGitHubOAuthService</w:t>
      </w:r>
      <w:r>
        <w:rPr>
          <w:rFonts w:ascii="Times New Roman" w:hAnsi="Times New Roman" w:eastAsia="Times New Roman"/>
          <w:sz w:val="24"/>
        </w:rPr>
        <w:t xml:space="preserve"> </w:t>
      </w:r>
      <w:r>
        <w:rPr>
          <w:rFonts w:ascii="Times New Roman" w:hAnsi="Times New Roman" w:eastAsia="Times New Roman"/>
          <w:sz w:val="24"/>
        </w:rPr>
        <w:t xml:space="preserve">adapter (Octokit).</w:t>
      </w:r>
    </w:p>
    <w:p>
      <w:pPr>
        <w:numPr>
          <w:ilvl w:val="0"/>
          <w:numId w:val="1102"/>
        </w:numPr>
        <w:pStyle w:val="Compact"/>
      </w:pPr>
      <w:r>
        <w:rPr>
          <w:rFonts w:ascii="Times New Roman" w:hAnsi="Times New Roman" w:eastAsia="Times New Roman"/>
          <w:sz w:val="24"/>
        </w:rPr>
        <w:t xml:space="preserve">Login endpoint protected by</w:t>
      </w:r>
      <w:r>
        <w:rPr>
          <w:rFonts w:ascii="Times New Roman" w:hAnsi="Times New Roman" w:eastAsia="Times New Roman"/>
          <w:sz w:val="24"/>
        </w:rPr>
        <w:t xml:space="preserve"> </w:t>
      </w:r>
      <w:r>
        <w:rPr>
          <w:rStyle w:val="VerbatimChar"/>
          <w:rFonts w:ascii="Times New Roman" w:hAnsi="Times New Roman" w:eastAsia="Times New Roman"/>
          <w:sz w:val="24"/>
        </w:rPr>
        <w:t xml:space="preserve">[EnableRateLimiting(AuthLoginPolicy)]</w:t>
      </w:r>
      <w:r>
        <w:rPr>
          <w:rFonts w:ascii="Times New Roman" w:hAnsi="Times New Roman" w:eastAsia="Times New Roman"/>
          <w:sz w:val="24"/>
        </w:rPr>
        <w:t xml:space="preserve"> </w:t>
      </w:r>
      <w:r>
        <w:rPr>
          <w:rFonts w:ascii="Times New Roman" w:hAnsi="Times New Roman" w:eastAsia="Times New Roman"/>
          <w:sz w:val="24"/>
        </w:rPr>
        <w:t xml:space="preserve">— 5 attempts / 15-min lockout returns 429.</w:t>
      </w:r>
    </w:p>
    <w:p>
      <w:pPr>
        <w:numPr>
          <w:ilvl w:val="0"/>
          <w:numId w:val="1102"/>
        </w:numPr>
        <w:pStyle w:val="Compact"/>
      </w:pPr>
      <w:r>
        <w:rPr>
          <w:rFonts w:ascii="Times New Roman" w:hAnsi="Times New Roman" w:eastAsia="Times New Roman"/>
          <w:sz w:val="24"/>
        </w:rPr>
        <w:t xml:space="preserve">GitHub callback responds with</w:t>
      </w:r>
      <w:r>
        <w:rPr>
          <w:rFonts w:ascii="Times New Roman" w:hAnsi="Times New Roman" w:eastAsia="Times New Roman"/>
          <w:sz w:val="24"/>
        </w:rPr>
        <w:t xml:space="preserve"> </w:t>
      </w:r>
      <w:r>
        <w:rPr>
          <w:bCs/>
          <w:rFonts w:ascii="Times New Roman" w:hAnsi="Times New Roman" w:eastAsia="Times New Roman"/>
          <w:b/>
          <w:sz w:val="24"/>
        </w:rPr>
        <w:t xml:space="preserve">HTTP 302 redirect</w:t>
      </w:r>
      <w:r>
        <w:rPr>
          <w:rFonts w:ascii="Times New Roman" w:hAnsi="Times New Roman" w:eastAsia="Times New Roman"/>
          <w:sz w:val="24"/>
        </w:rPr>
        <w:t xml:space="preserve"> </w:t>
      </w:r>
      <w:r>
        <w:rPr>
          <w:rFonts w:ascii="Times New Roman" w:hAnsi="Times New Roman" w:eastAsia="Times New Roman"/>
          <w:sz w:val="24"/>
        </w:rPr>
        <w:t xml:space="preserve">to the SPA’s success URL, with tokens embedded in the</w:t>
      </w:r>
      <w:r>
        <w:rPr>
          <w:rFonts w:ascii="Times New Roman" w:hAnsi="Times New Roman" w:eastAsia="Times New Roman"/>
          <w:sz w:val="24"/>
        </w:rPr>
        <w:t xml:space="preserve"> </w:t>
      </w:r>
      <w:r>
        <w:rPr>
          <w:bCs/>
          <w:rFonts w:ascii="Times New Roman" w:hAnsi="Times New Roman" w:eastAsia="Times New Roman"/>
          <w:b/>
          <w:sz w:val="24"/>
        </w:rPr>
        <w:t xml:space="preserve">URL fragment</w:t>
      </w:r>
      <w:r>
        <w:rPr>
          <w:rFonts w:ascii="Times New Roman" w:hAnsi="Times New Roman" w:eastAsia="Times New Roman"/>
          <w:sz w:val="24"/>
        </w:rPr>
        <w:t xml:space="preserve"> </w:t>
      </w:r>
      <w:r>
        <w:rPr>
          <w:rFonts w:ascii="Times New Roman" w:hAnsi="Times New Roman" w:eastAsia="Times New Roman"/>
          <w:sz w:val="24"/>
        </w:rPr>
        <w:t xml:space="preserve">(per ADR-039) so they never appear in server access logs, Referer headers, or browser history —</w:t>
      </w:r>
      <w:r>
        <w:rPr>
          <w:rFonts w:ascii="Times New Roman" w:hAnsi="Times New Roman" w:eastAsia="Times New Roman"/>
          <w:sz w:val="24"/>
        </w:rPr>
        <w:t xml:space="preserve"> </w:t>
      </w:r>
      <w:r>
        <w:rPr>
          <w:iCs/>
          <w:rFonts w:ascii="Times New Roman" w:hAnsi="Times New Roman" w:eastAsia="Times New Roman"/>
          <w:i/>
          <w:sz w:val="24"/>
        </w:rPr>
        <w:t xml:space="preserve">not</w:t>
      </w:r>
      <w:r>
        <w:rPr>
          <w:rFonts w:ascii="Times New Roman" w:hAnsi="Times New Roman" w:eastAsia="Times New Roman"/>
          <w:sz w:val="24"/>
        </w:rPr>
        <w:t xml:space="preserve"> </w:t>
      </w:r>
      <w:r>
        <w:rPr>
          <w:rFonts w:ascii="Times New Roman" w:hAnsi="Times New Roman" w:eastAsia="Times New Roman"/>
          <w:sz w:val="24"/>
        </w:rPr>
        <w:t xml:space="preserve">a 200 OK JSON response.</w:t>
      </w:r>
    </w:p>
    <w:p>
      <w:pPr>
        <w:pStyle w:val="FirstParagraph"/>
      </w:pPr>
      <w:r>
        <w:rPr>
          <w:bCs/>
          <w:rFonts w:ascii="Times New Roman" w:hAnsi="Times New Roman" w:eastAsia="Times New Roman"/>
          <w:b/>
          <w:sz w:val="24"/>
        </w:rPr>
        <w:t xml:space="preserve">Diagram</w:t>
      </w:r>
    </w:p>
    <w:p>
      <w:pPr>
        <w:pStyle w:val="SourceCode"/>
      </w:pPr>
      <w:r>
        <w:rPr>
          <w:rStyle w:val="VerbatimChar"/>
          <w:rFonts w:ascii="Times New Roman" w:hAnsi="Times New Roman" w:eastAsia="Times New Roman"/>
          <w:sz w:val="24"/>
        </w:rPr>
        <w:t xml:space="preserve">@startuml</w:t>
      </w:r>
      <w:r>
        <w:rPr>
          <w:rFonts w:ascii="Times New Roman" w:hAnsi="Times New Roman" w:eastAsia="Times New Roman"/>
          <w:sz w:val="24"/>
        </w:rPr>
        <w:br/>
      </w:r>
      <w:r>
        <w:rPr>
          <w:rStyle w:val="VerbatimChar"/>
          <w:rFonts w:ascii="Times New Roman" w:hAnsi="Times New Roman" w:eastAsia="Times New Roman"/>
          <w:sz w:val="24"/>
        </w:rPr>
        <w:t xml:space="preserve">title Activity Diagram 4.4.2 — User Authentication &amp; Login</w:t>
      </w:r>
      <w:r>
        <w:rPr>
          <w:rFonts w:ascii="Times New Roman" w:hAnsi="Times New Roman" w:eastAsia="Times New Roman"/>
          <w:sz w:val="24"/>
        </w:rPr>
        <w:br/>
      </w:r>
      <w:r>
        <w:rPr>
          <w:rFonts w:ascii="Times New Roman" w:hAnsi="Times New Roman" w:eastAsia="Times New Roman"/>
          <w:sz w:val="24"/>
        </w:rPr>
        <w:br/>
      </w:r>
      <w:r>
        <w:rPr>
          <w:rStyle w:val="VerbatimChar"/>
          <w:rFonts w:ascii="Times New Roman" w:hAnsi="Times New Roman" w:eastAsia="Times New Roman"/>
          <w:sz w:val="24"/>
        </w:rPr>
        <w:t xml:space="preserve">skinparam backgroundColor #FFFFFF</w:t>
      </w:r>
      <w:r>
        <w:rPr>
          <w:rFonts w:ascii="Times New Roman" w:hAnsi="Times New Roman" w:eastAsia="Times New Roman"/>
          <w:sz w:val="24"/>
        </w:rPr>
        <w:br/>
      </w:r>
      <w:r>
        <w:rPr>
          <w:rStyle w:val="VerbatimChar"/>
          <w:rFonts w:ascii="Times New Roman" w:hAnsi="Times New Roman" w:eastAsia="Times New Roman"/>
          <w:sz w:val="24"/>
        </w:rPr>
        <w:t xml:space="preserve">skinparam activity {</w:t>
      </w:r>
      <w:r>
        <w:rPr>
          <w:rFonts w:ascii="Times New Roman" w:hAnsi="Times New Roman" w:eastAsia="Times New Roman"/>
          <w:sz w:val="24"/>
        </w:rPr>
        <w:br/>
      </w:r>
      <w:r>
        <w:rPr>
          <w:rStyle w:val="VerbatimChar"/>
          <w:rFonts w:ascii="Times New Roman" w:hAnsi="Times New Roman" w:eastAsia="Times New Roman"/>
          <w:sz w:val="24"/>
        </w:rPr>
        <w:t xml:space="preserve">    BackgroundColor #F9FAFB</w:t>
      </w:r>
      <w:r>
        <w:rPr>
          <w:rFonts w:ascii="Times New Roman" w:hAnsi="Times New Roman" w:eastAsia="Times New Roman"/>
          <w:sz w:val="24"/>
        </w:rPr>
        <w:br/>
      </w:r>
      <w:r>
        <w:rPr>
          <w:rStyle w:val="VerbatimChar"/>
          <w:rFonts w:ascii="Times New Roman" w:hAnsi="Times New Roman" w:eastAsia="Times New Roman"/>
          <w:sz w:val="24"/>
        </w:rPr>
        <w:t xml:space="preserve">    BorderColor #1E3A8A</w:t>
      </w:r>
      <w:r>
        <w:rPr>
          <w:rFonts w:ascii="Times New Roman" w:hAnsi="Times New Roman" w:eastAsia="Times New Roman"/>
          <w:sz w:val="24"/>
        </w:rPr>
        <w:br/>
      </w:r>
      <w:r>
        <w:rPr>
          <w:rStyle w:val="VerbatimChar"/>
          <w:rFonts w:ascii="Times New Roman" w:hAnsi="Times New Roman" w:eastAsia="Times New Roman"/>
          <w:sz w:val="24"/>
        </w:rPr>
        <w:t xml:space="preserve">    FontColor #111827</w:t>
      </w:r>
      <w:r>
        <w:rPr>
          <w:rFonts w:ascii="Times New Roman" w:hAnsi="Times New Roman" w:eastAsia="Times New Roman"/>
          <w:sz w:val="24"/>
        </w:rPr>
        <w:br/>
      </w:r>
      <w:r>
        <w:rPr>
          <w:rStyle w:val="VerbatimChar"/>
          <w:rFonts w:ascii="Times New Roman" w:hAnsi="Times New Roman" w:eastAsia="Times New Roman"/>
          <w:sz w:val="24"/>
        </w:rPr>
        <w:t xml:space="preserve">}</w:t>
      </w:r>
      <w:r>
        <w:rPr>
          <w:rFonts w:ascii="Times New Roman" w:hAnsi="Times New Roman" w:eastAsia="Times New Roman"/>
          <w:sz w:val="24"/>
        </w:rPr>
        <w:br/>
      </w:r>
      <w:r>
        <w:rPr>
          <w:rStyle w:val="VerbatimChar"/>
          <w:rFonts w:ascii="Times New Roman" w:hAnsi="Times New Roman" w:eastAsia="Times New Roman"/>
          <w:sz w:val="24"/>
        </w:rPr>
        <w:t xml:space="preserve">skinparam decision {</w:t>
      </w:r>
      <w:r>
        <w:rPr>
          <w:rFonts w:ascii="Times New Roman" w:hAnsi="Times New Roman" w:eastAsia="Times New Roman"/>
          <w:sz w:val="24"/>
        </w:rPr>
        <w:br/>
      </w:r>
      <w:r>
        <w:rPr>
          <w:rStyle w:val="VerbatimChar"/>
          <w:rFonts w:ascii="Times New Roman" w:hAnsi="Times New Roman" w:eastAsia="Times New Roman"/>
          <w:sz w:val="24"/>
        </w:rPr>
        <w:t xml:space="preserve">    BackgroundColor #FEF3C7</w:t>
      </w:r>
      <w:r>
        <w:rPr>
          <w:rFonts w:ascii="Times New Roman" w:hAnsi="Times New Roman" w:eastAsia="Times New Roman"/>
          <w:sz w:val="24"/>
        </w:rPr>
        <w:br/>
      </w:r>
      <w:r>
        <w:rPr>
          <w:rStyle w:val="VerbatimChar"/>
          <w:rFonts w:ascii="Times New Roman" w:hAnsi="Times New Roman" w:eastAsia="Times New Roman"/>
          <w:sz w:val="24"/>
        </w:rPr>
        <w:t xml:space="preserve">    BorderColor #D97706</w:t>
      </w:r>
      <w:r>
        <w:rPr>
          <w:rFonts w:ascii="Times New Roman" w:hAnsi="Times New Roman" w:eastAsia="Times New Roman"/>
          <w:sz w:val="24"/>
        </w:rPr>
        <w:br/>
      </w:r>
      <w:r>
        <w:rPr>
          <w:rStyle w:val="VerbatimChar"/>
          <w:rFonts w:ascii="Times New Roman" w:hAnsi="Times New Roman" w:eastAsia="Times New Roman"/>
          <w:sz w:val="24"/>
        </w:rPr>
        <w:t xml:space="preserve">}</w:t>
      </w:r>
      <w:r>
        <w:rPr>
          <w:rFonts w:ascii="Times New Roman" w:hAnsi="Times New Roman" w:eastAsia="Times New Roman"/>
          <w:sz w:val="24"/>
        </w:rPr>
        <w:br/>
      </w:r>
      <w:r>
        <w:rPr>
          <w:rFonts w:ascii="Times New Roman" w:hAnsi="Times New Roman" w:eastAsia="Times New Roman"/>
          <w:sz w:val="24"/>
        </w:rPr>
        <w:br/>
      </w:r>
      <w:r>
        <w:rPr>
          <w:rStyle w:val="VerbatimChar"/>
          <w:rFonts w:ascii="Times New Roman" w:hAnsi="Times New Roman" w:eastAsia="Times New Roman"/>
          <w:sz w:val="24"/>
        </w:rPr>
        <w:t xml:space="preserve">|User|</w:t>
      </w:r>
      <w:r>
        <w:rPr>
          <w:rFonts w:ascii="Times New Roman" w:hAnsi="Times New Roman" w:eastAsia="Times New Roman"/>
          <w:sz w:val="24"/>
        </w:rPr>
        <w:br/>
      </w:r>
      <w:r>
        <w:rPr>
          <w:rStyle w:val="VerbatimChar"/>
          <w:rFonts w:ascii="Times New Roman" w:hAnsi="Times New Roman" w:eastAsia="Times New Roman"/>
          <w:sz w:val="24"/>
        </w:rPr>
        <w:t xml:space="preserve">start</w:t>
      </w:r>
      <w:r>
        <w:rPr>
          <w:rFonts w:ascii="Times New Roman" w:hAnsi="Times New Roman" w:eastAsia="Times New Roman"/>
          <w:sz w:val="24"/>
        </w:rPr>
        <w:br/>
      </w:r>
      <w:r>
        <w:rPr>
          <w:rStyle w:val="VerbatimChar"/>
          <w:rFonts w:ascii="Times New Roman" w:hAnsi="Times New Roman" w:eastAsia="Times New Roman"/>
          <w:sz w:val="24"/>
        </w:rPr>
        <w:t xml:space="preserve">:Navigate to Login page;</w:t>
      </w:r>
      <w:r>
        <w:rPr>
          <w:rFonts w:ascii="Times New Roman" w:hAnsi="Times New Roman" w:eastAsia="Times New Roman"/>
          <w:sz w:val="24"/>
        </w:rPr>
        <w:br/>
      </w:r>
      <w:r>
        <w:rPr>
          <w:rFonts w:ascii="Times New Roman" w:hAnsi="Times New Roman" w:eastAsia="Times New Roman"/>
          <w:sz w:val="24"/>
        </w:rPr>
        <w:br/>
      </w:r>
      <w:r>
        <w:rPr>
          <w:rStyle w:val="VerbatimChar"/>
          <w:rFonts w:ascii="Times New Roman" w:hAnsi="Times New Roman" w:eastAsia="Times New Roman"/>
          <w:sz w:val="24"/>
        </w:rPr>
        <w:t xml:space="preserve">|Frontend|</w:t>
      </w:r>
      <w:r>
        <w:rPr>
          <w:rFonts w:ascii="Times New Roman" w:hAnsi="Times New Roman" w:eastAsia="Times New Roman"/>
          <w:sz w:val="24"/>
        </w:rPr>
        <w:br/>
      </w:r>
      <w:r>
        <w:rPr>
          <w:rStyle w:val="VerbatimChar"/>
          <w:rFonts w:ascii="Times New Roman" w:hAnsi="Times New Roman" w:eastAsia="Times New Roman"/>
          <w:sz w:val="24"/>
        </w:rPr>
        <w:t xml:space="preserve">:Display login options;</w:t>
      </w:r>
      <w:r>
        <w:rPr>
          <w:rFonts w:ascii="Times New Roman" w:hAnsi="Times New Roman" w:eastAsia="Times New Roman"/>
          <w:sz w:val="24"/>
        </w:rPr>
        <w:br/>
      </w:r>
      <w:r>
        <w:rPr>
          <w:rFonts w:ascii="Times New Roman" w:hAnsi="Times New Roman" w:eastAsia="Times New Roman"/>
          <w:sz w:val="24"/>
        </w:rPr>
        <w:br/>
      </w:r>
      <w:r>
        <w:rPr>
          <w:rStyle w:val="VerbatimChar"/>
          <w:rFonts w:ascii="Times New Roman" w:hAnsi="Times New Roman" w:eastAsia="Times New Roman"/>
          <w:sz w:val="24"/>
        </w:rPr>
        <w:t xml:space="preserve">|User|</w:t>
      </w:r>
      <w:r>
        <w:rPr>
          <w:rFonts w:ascii="Times New Roman" w:hAnsi="Times New Roman" w:eastAsia="Times New Roman"/>
          <w:sz w:val="24"/>
        </w:rPr>
        <w:br/>
      </w:r>
      <w:r>
        <w:rPr>
          <w:rStyle w:val="VerbatimChar"/>
          <w:rFonts w:ascii="Times New Roman" w:hAnsi="Times New Roman" w:eastAsia="Times New Roman"/>
          <w:sz w:val="24"/>
        </w:rPr>
        <w:t xml:space="preserve">if (Authentication method?) then (Email/Password)</w:t>
      </w:r>
      <w:r>
        <w:rPr>
          <w:rFonts w:ascii="Times New Roman" w:hAnsi="Times New Roman" w:eastAsia="Times New Roman"/>
          <w:sz w:val="24"/>
        </w:rPr>
        <w:br/>
      </w:r>
      <w:r>
        <w:rPr>
          <w:rStyle w:val="VerbatimChar"/>
          <w:rFonts w:ascii="Times New Roman" w:hAnsi="Times New Roman" w:eastAsia="Times New Roman"/>
          <w:sz w:val="24"/>
        </w:rPr>
        <w:t xml:space="preserve">    :Enter credentials;</w:t>
      </w:r>
      <w:r>
        <w:rPr>
          <w:rFonts w:ascii="Times New Roman" w:hAnsi="Times New Roman" w:eastAsia="Times New Roman"/>
          <w:sz w:val="24"/>
        </w:rPr>
        <w:br/>
      </w:r>
      <w:r>
        <w:rPr>
          <w:rFonts w:ascii="Times New Roman" w:hAnsi="Times New Roman" w:eastAsia="Times New Roman"/>
          <w:sz w:val="24"/>
        </w:rPr>
        <w:br/>
      </w:r>
      <w:r>
        <w:rPr>
          <w:rStyle w:val="VerbatimChar"/>
          <w:rFonts w:ascii="Times New Roman" w:hAnsi="Times New Roman" w:eastAsia="Times New Roman"/>
          <w:sz w:val="24"/>
        </w:rPr>
        <w:t xml:space="preserve">    |Frontend|</w:t>
      </w:r>
      <w:r>
        <w:rPr>
          <w:rFonts w:ascii="Times New Roman" w:hAnsi="Times New Roman" w:eastAsia="Times New Roman"/>
          <w:sz w:val="24"/>
        </w:rPr>
        <w:br/>
      </w:r>
      <w:r>
        <w:rPr>
          <w:rStyle w:val="VerbatimChar"/>
          <w:rFonts w:ascii="Times New Roman" w:hAnsi="Times New Roman" w:eastAsia="Times New Roman"/>
          <w:sz w:val="24"/>
        </w:rPr>
        <w:t xml:space="preserve">    :POST /api/auth/login\n(rate-limited 5/15min);</w:t>
      </w:r>
      <w:r>
        <w:rPr>
          <w:rFonts w:ascii="Times New Roman" w:hAnsi="Times New Roman" w:eastAsia="Times New Roman"/>
          <w:sz w:val="24"/>
        </w:rPr>
        <w:br/>
      </w:r>
      <w:r>
        <w:rPr>
          <w:rFonts w:ascii="Times New Roman" w:hAnsi="Times New Roman" w:eastAsia="Times New Roman"/>
          <w:sz w:val="24"/>
        </w:rPr>
        <w:br/>
      </w:r>
      <w:r>
        <w:rPr>
          <w:rStyle w:val="VerbatimChar"/>
          <w:rFonts w:ascii="Times New Roman" w:hAnsi="Times New Roman" w:eastAsia="Times New Roman"/>
          <w:sz w:val="24"/>
        </w:rPr>
        <w:t xml:space="preserve">    |Backend API|</w:t>
      </w:r>
      <w:r>
        <w:rPr>
          <w:rFonts w:ascii="Times New Roman" w:hAnsi="Times New Roman" w:eastAsia="Times New Roman"/>
          <w:sz w:val="24"/>
        </w:rPr>
        <w:br/>
      </w:r>
      <w:r>
        <w:rPr>
          <w:rStyle w:val="VerbatimChar"/>
          <w:rFonts w:ascii="Times New Roman" w:hAnsi="Times New Roman" w:eastAsia="Times New Roman"/>
          <w:sz w:val="24"/>
        </w:rPr>
        <w:t xml:space="preserve">    :IAuthService.LoginAsync\n(ASP.NET Identity verify);</w:t>
      </w:r>
      <w:r>
        <w:rPr>
          <w:rFonts w:ascii="Times New Roman" w:hAnsi="Times New Roman" w:eastAsia="Times New Roman"/>
          <w:sz w:val="24"/>
        </w:rPr>
        <w:br/>
      </w:r>
      <w:r>
        <w:rPr>
          <w:rFonts w:ascii="Times New Roman" w:hAnsi="Times New Roman" w:eastAsia="Times New Roman"/>
          <w:sz w:val="24"/>
        </w:rPr>
        <w:br/>
      </w:r>
      <w:r>
        <w:rPr>
          <w:rStyle w:val="VerbatimChar"/>
          <w:rFonts w:ascii="Times New Roman" w:hAnsi="Times New Roman" w:eastAsia="Times New Roman"/>
          <w:sz w:val="24"/>
        </w:rPr>
        <w:t xml:space="preserve">    if (Valid?) then (No)</w:t>
      </w:r>
      <w:r>
        <w:rPr>
          <w:rFonts w:ascii="Times New Roman" w:hAnsi="Times New Roman" w:eastAsia="Times New Roman"/>
          <w:sz w:val="24"/>
        </w:rPr>
        <w:br/>
      </w:r>
      <w:r>
        <w:rPr>
          <w:rStyle w:val="VerbatimChar"/>
          <w:rFonts w:ascii="Times New Roman" w:hAnsi="Times New Roman" w:eastAsia="Times New Roman"/>
          <w:sz w:val="24"/>
        </w:rPr>
        <w:t xml:space="preserve">        :Return 401/429;</w:t>
      </w:r>
      <w:r>
        <w:rPr>
          <w:rFonts w:ascii="Times New Roman" w:hAnsi="Times New Roman" w:eastAsia="Times New Roman"/>
          <w:sz w:val="24"/>
        </w:rPr>
        <w:br/>
      </w:r>
      <w:r>
        <w:rPr>
          <w:rStyle w:val="VerbatimChar"/>
          <w:rFonts w:ascii="Times New Roman" w:hAnsi="Times New Roman" w:eastAsia="Times New Roman"/>
          <w:sz w:val="24"/>
        </w:rPr>
        <w:t xml:space="preserve">        |Frontend|</w:t>
      </w:r>
      <w:r>
        <w:rPr>
          <w:rFonts w:ascii="Times New Roman" w:hAnsi="Times New Roman" w:eastAsia="Times New Roman"/>
          <w:sz w:val="24"/>
        </w:rPr>
        <w:br/>
      </w:r>
      <w:r>
        <w:rPr>
          <w:rStyle w:val="VerbatimChar"/>
          <w:rFonts w:ascii="Times New Roman" w:hAnsi="Times New Roman" w:eastAsia="Times New Roman"/>
          <w:sz w:val="24"/>
        </w:rPr>
        <w:t xml:space="preserve">        :Display error message;</w:t>
      </w:r>
      <w:r>
        <w:rPr>
          <w:rFonts w:ascii="Times New Roman" w:hAnsi="Times New Roman" w:eastAsia="Times New Roman"/>
          <w:sz w:val="24"/>
        </w:rPr>
        <w:br/>
      </w:r>
      <w:r>
        <w:rPr>
          <w:rStyle w:val="VerbatimChar"/>
          <w:rFonts w:ascii="Times New Roman" w:hAnsi="Times New Roman" w:eastAsia="Times New Roman"/>
          <w:sz w:val="24"/>
        </w:rPr>
        <w:t xml:space="preserve">        stop</w:t>
      </w:r>
      <w:r>
        <w:rPr>
          <w:rFonts w:ascii="Times New Roman" w:hAnsi="Times New Roman" w:eastAsia="Times New Roman"/>
          <w:sz w:val="24"/>
        </w:rPr>
        <w:br/>
      </w:r>
      <w:r>
        <w:rPr>
          <w:rStyle w:val="VerbatimChar"/>
          <w:rFonts w:ascii="Times New Roman" w:hAnsi="Times New Roman" w:eastAsia="Times New Roman"/>
          <w:sz w:val="24"/>
        </w:rPr>
        <w:t xml:space="preserve">    endif</w:t>
      </w:r>
      <w:r>
        <w:rPr>
          <w:rFonts w:ascii="Times New Roman" w:hAnsi="Times New Roman" w:eastAsia="Times New Roman"/>
          <w:sz w:val="24"/>
        </w:rPr>
        <w:br/>
      </w:r>
      <w:r>
        <w:rPr>
          <w:rFonts w:ascii="Times New Roman" w:hAnsi="Times New Roman" w:eastAsia="Times New Roman"/>
          <w:sz w:val="24"/>
        </w:rPr>
        <w:br/>
      </w:r>
      <w:r>
        <w:rPr>
          <w:rStyle w:val="VerbatimChar"/>
          <w:rFonts w:ascii="Times New Roman" w:hAnsi="Times New Roman" w:eastAsia="Times New Roman"/>
          <w:sz w:val="24"/>
        </w:rPr>
        <w:t xml:space="preserve">else (GitHub OAuth)</w:t>
      </w:r>
      <w:r>
        <w:rPr>
          <w:rFonts w:ascii="Times New Roman" w:hAnsi="Times New Roman" w:eastAsia="Times New Roman"/>
          <w:sz w:val="24"/>
        </w:rPr>
        <w:br/>
      </w:r>
      <w:r>
        <w:rPr>
          <w:rStyle w:val="VerbatimChar"/>
          <w:rFonts w:ascii="Times New Roman" w:hAnsi="Times New Roman" w:eastAsia="Times New Roman"/>
          <w:sz w:val="24"/>
        </w:rPr>
        <w:t xml:space="preserve">    :Click "Continue with GitHub";</w:t>
      </w:r>
      <w:r>
        <w:rPr>
          <w:rFonts w:ascii="Times New Roman" w:hAnsi="Times New Roman" w:eastAsia="Times New Roman"/>
          <w:sz w:val="24"/>
        </w:rPr>
        <w:br/>
      </w:r>
      <w:r>
        <w:rPr>
          <w:rFonts w:ascii="Times New Roman" w:hAnsi="Times New Roman" w:eastAsia="Times New Roman"/>
          <w:sz w:val="24"/>
        </w:rPr>
        <w:br/>
      </w:r>
      <w:r>
        <w:rPr>
          <w:rStyle w:val="VerbatimChar"/>
          <w:rFonts w:ascii="Times New Roman" w:hAnsi="Times New Roman" w:eastAsia="Times New Roman"/>
          <w:sz w:val="24"/>
        </w:rPr>
        <w:t xml:space="preserve">    |Frontend|</w:t>
      </w:r>
      <w:r>
        <w:rPr>
          <w:rFonts w:ascii="Times New Roman" w:hAnsi="Times New Roman" w:eastAsia="Times New Roman"/>
          <w:sz w:val="24"/>
        </w:rPr>
        <w:br/>
      </w:r>
      <w:r>
        <w:rPr>
          <w:rStyle w:val="VerbatimChar"/>
          <w:rFonts w:ascii="Times New Roman" w:hAnsi="Times New Roman" w:eastAsia="Times New Roman"/>
          <w:sz w:val="24"/>
        </w:rPr>
        <w:t xml:space="preserve">    :GET /api/auth/github/login\n(sets gh_oauth_state cookie);</w:t>
      </w:r>
      <w:r>
        <w:rPr>
          <w:rFonts w:ascii="Times New Roman" w:hAnsi="Times New Roman" w:eastAsia="Times New Roman"/>
          <w:sz w:val="24"/>
        </w:rPr>
        <w:br/>
      </w:r>
      <w:r>
        <w:rPr>
          <w:rFonts w:ascii="Times New Roman" w:hAnsi="Times New Roman" w:eastAsia="Times New Roman"/>
          <w:sz w:val="24"/>
        </w:rPr>
        <w:br/>
      </w:r>
      <w:r>
        <w:rPr>
          <w:rStyle w:val="VerbatimChar"/>
          <w:rFonts w:ascii="Times New Roman" w:hAnsi="Times New Roman" w:eastAsia="Times New Roman"/>
          <w:sz w:val="24"/>
        </w:rPr>
        <w:t xml:space="preserve">    |Backend API|</w:t>
      </w:r>
      <w:r>
        <w:rPr>
          <w:rFonts w:ascii="Times New Roman" w:hAnsi="Times New Roman" w:eastAsia="Times New Roman"/>
          <w:sz w:val="24"/>
        </w:rPr>
        <w:br/>
      </w:r>
      <w:r>
        <w:rPr>
          <w:rStyle w:val="VerbatimChar"/>
          <w:rFonts w:ascii="Times New Roman" w:hAnsi="Times New Roman" w:eastAsia="Times New Roman"/>
          <w:sz w:val="24"/>
        </w:rPr>
        <w:t xml:space="preserve">    :Build authorize URL +\nredirect to GitHub (302);</w:t>
      </w:r>
      <w:r>
        <w:rPr>
          <w:rFonts w:ascii="Times New Roman" w:hAnsi="Times New Roman" w:eastAsia="Times New Roman"/>
          <w:sz w:val="24"/>
        </w:rPr>
        <w:br/>
      </w:r>
      <w:r>
        <w:rPr>
          <w:rFonts w:ascii="Times New Roman" w:hAnsi="Times New Roman" w:eastAsia="Times New Roman"/>
          <w:sz w:val="24"/>
        </w:rPr>
        <w:br/>
      </w:r>
      <w:r>
        <w:rPr>
          <w:rStyle w:val="VerbatimChar"/>
          <w:rFonts w:ascii="Times New Roman" w:hAnsi="Times New Roman" w:eastAsia="Times New Roman"/>
          <w:sz w:val="24"/>
        </w:rPr>
        <w:t xml:space="preserve">    |GitHub|</w:t>
      </w:r>
      <w:r>
        <w:rPr>
          <w:rFonts w:ascii="Times New Roman" w:hAnsi="Times New Roman" w:eastAsia="Times New Roman"/>
          <w:sz w:val="24"/>
        </w:rPr>
        <w:br/>
      </w:r>
      <w:r>
        <w:rPr>
          <w:rStyle w:val="VerbatimChar"/>
          <w:rFonts w:ascii="Times New Roman" w:hAnsi="Times New Roman" w:eastAsia="Times New Roman"/>
          <w:sz w:val="24"/>
        </w:rPr>
        <w:t xml:space="preserve">    :Authenticate user;</w:t>
      </w:r>
      <w:r>
        <w:rPr>
          <w:rFonts w:ascii="Times New Roman" w:hAnsi="Times New Roman" w:eastAsia="Times New Roman"/>
          <w:sz w:val="24"/>
        </w:rPr>
        <w:br/>
      </w:r>
      <w:r>
        <w:rPr>
          <w:rStyle w:val="VerbatimChar"/>
          <w:rFonts w:ascii="Times New Roman" w:hAnsi="Times New Roman" w:eastAsia="Times New Roman"/>
          <w:sz w:val="24"/>
        </w:rPr>
        <w:t xml:space="preserve">    :Redirect back to\n/api/auth/github/callback?code,state;</w:t>
      </w:r>
      <w:r>
        <w:rPr>
          <w:rFonts w:ascii="Times New Roman" w:hAnsi="Times New Roman" w:eastAsia="Times New Roman"/>
          <w:sz w:val="24"/>
        </w:rPr>
        <w:br/>
      </w:r>
      <w:r>
        <w:rPr>
          <w:rFonts w:ascii="Times New Roman" w:hAnsi="Times New Roman" w:eastAsia="Times New Roman"/>
          <w:sz w:val="24"/>
        </w:rPr>
        <w:br/>
      </w:r>
      <w:r>
        <w:rPr>
          <w:rStyle w:val="VerbatimChar"/>
          <w:rFonts w:ascii="Times New Roman" w:hAnsi="Times New Roman" w:eastAsia="Times New Roman"/>
          <w:sz w:val="24"/>
        </w:rPr>
        <w:t xml:space="preserve">    |Backend API|</w:t>
      </w:r>
      <w:r>
        <w:rPr>
          <w:rFonts w:ascii="Times New Roman" w:hAnsi="Times New Roman" w:eastAsia="Times New Roman"/>
          <w:sz w:val="24"/>
        </w:rPr>
        <w:br/>
      </w:r>
      <w:r>
        <w:rPr>
          <w:rStyle w:val="VerbatimChar"/>
          <w:rFonts w:ascii="Times New Roman" w:hAnsi="Times New Roman" w:eastAsia="Times New Roman"/>
          <w:sz w:val="24"/>
        </w:rPr>
        <w:t xml:space="preserve">    :HandleCallbackAsync:\n· Verify state cookie\n· Exchange code for token (Octokit)\n· Fetch profile + email\n· Create/update ApplicationUser\n· Encrypt OAuth token (AES-256);</w:t>
      </w:r>
      <w:r>
        <w:rPr>
          <w:rFonts w:ascii="Times New Roman" w:hAnsi="Times New Roman" w:eastAsia="Times New Roman"/>
          <w:sz w:val="24"/>
        </w:rPr>
        <w:br/>
      </w:r>
      <w:r>
        <w:rPr>
          <w:rStyle w:val="VerbatimChar"/>
          <w:rFonts w:ascii="Times New Roman" w:hAnsi="Times New Roman" w:eastAsia="Times New Roman"/>
          <w:sz w:val="24"/>
        </w:rPr>
        <w:t xml:space="preserve">endif</w:t>
      </w:r>
      <w:r>
        <w:rPr>
          <w:rFonts w:ascii="Times New Roman" w:hAnsi="Times New Roman" w:eastAsia="Times New Roman"/>
          <w:sz w:val="24"/>
        </w:rPr>
        <w:br/>
      </w:r>
      <w:r>
        <w:rPr>
          <w:rFonts w:ascii="Times New Roman" w:hAnsi="Times New Roman" w:eastAsia="Times New Roman"/>
          <w:sz w:val="24"/>
        </w:rPr>
        <w:br/>
      </w:r>
      <w:r>
        <w:rPr>
          <w:rStyle w:val="VerbatimChar"/>
          <w:rFonts w:ascii="Times New Roman" w:hAnsi="Times New Roman" w:eastAsia="Times New Roman"/>
          <w:sz w:val="24"/>
        </w:rPr>
        <w:t xml:space="preserve">|Backend API|</w:t>
      </w:r>
      <w:r>
        <w:rPr>
          <w:rFonts w:ascii="Times New Roman" w:hAnsi="Times New Roman" w:eastAsia="Times New Roman"/>
          <w:sz w:val="24"/>
        </w:rPr>
        <w:br/>
      </w:r>
      <w:r>
        <w:rPr>
          <w:rStyle w:val="VerbatimChar"/>
          <w:rFonts w:ascii="Times New Roman" w:hAnsi="Times New Roman" w:eastAsia="Times New Roman"/>
          <w:sz w:val="24"/>
        </w:rPr>
        <w:t xml:space="preserve">:Generate JWT access (1h) +\nrefresh token (7d);</w:t>
      </w:r>
      <w:r>
        <w:rPr>
          <w:rFonts w:ascii="Times New Roman" w:hAnsi="Times New Roman" w:eastAsia="Times New Roman"/>
          <w:sz w:val="24"/>
        </w:rPr>
        <w:br/>
      </w:r>
      <w:r>
        <w:rPr>
          <w:rFonts w:ascii="Times New Roman" w:hAnsi="Times New Roman" w:eastAsia="Times New Roman"/>
          <w:sz w:val="24"/>
        </w:rPr>
        <w:br/>
      </w:r>
      <w:r>
        <w:rPr>
          <w:rStyle w:val="VerbatimChar"/>
          <w:rFonts w:ascii="Times New Roman" w:hAnsi="Times New Roman" w:eastAsia="Times New Roman"/>
          <w:sz w:val="24"/>
        </w:rPr>
        <w:t xml:space="preserve">if (Flow?) then (Email/Password)</w:t>
      </w:r>
      <w:r>
        <w:rPr>
          <w:rFonts w:ascii="Times New Roman" w:hAnsi="Times New Roman" w:eastAsia="Times New Roman"/>
          <w:sz w:val="24"/>
        </w:rPr>
        <w:br/>
      </w:r>
      <w:r>
        <w:rPr>
          <w:rStyle w:val="VerbatimChar"/>
          <w:rFonts w:ascii="Times New Roman" w:hAnsi="Times New Roman" w:eastAsia="Times New Roman"/>
          <w:sz w:val="24"/>
        </w:rPr>
        <w:t xml:space="preserve">    :Return 200 OK\nwith AuthResponse JSON;</w:t>
      </w:r>
      <w:r>
        <w:rPr>
          <w:rFonts w:ascii="Times New Roman" w:hAnsi="Times New Roman" w:eastAsia="Times New Roman"/>
          <w:sz w:val="24"/>
        </w:rPr>
        <w:br/>
      </w:r>
      <w:r>
        <w:rPr>
          <w:rStyle w:val="VerbatimChar"/>
          <w:rFonts w:ascii="Times New Roman" w:hAnsi="Times New Roman" w:eastAsia="Times New Roman"/>
          <w:sz w:val="24"/>
        </w:rPr>
        <w:t xml:space="preserve">    |Frontend|</w:t>
      </w:r>
      <w:r>
        <w:rPr>
          <w:rFonts w:ascii="Times New Roman" w:hAnsi="Times New Roman" w:eastAsia="Times New Roman"/>
          <w:sz w:val="24"/>
        </w:rPr>
        <w:br/>
      </w:r>
      <w:r>
        <w:rPr>
          <w:rStyle w:val="VerbatimChar"/>
          <w:rFonts w:ascii="Times New Roman" w:hAnsi="Times New Roman" w:eastAsia="Times New Roman"/>
          <w:sz w:val="24"/>
        </w:rPr>
        <w:t xml:space="preserve">    :Persist tokens in Redux;</w:t>
      </w:r>
      <w:r>
        <w:rPr>
          <w:rFonts w:ascii="Times New Roman" w:hAnsi="Times New Roman" w:eastAsia="Times New Roman"/>
          <w:sz w:val="24"/>
        </w:rPr>
        <w:br/>
      </w:r>
      <w:r>
        <w:rPr>
          <w:rStyle w:val="VerbatimChar"/>
          <w:rFonts w:ascii="Times New Roman" w:hAnsi="Times New Roman" w:eastAsia="Times New Roman"/>
          <w:sz w:val="24"/>
        </w:rPr>
        <w:t xml:space="preserve">    :Redirect to dashboard;</w:t>
      </w:r>
      <w:r>
        <w:rPr>
          <w:rFonts w:ascii="Times New Roman" w:hAnsi="Times New Roman" w:eastAsia="Times New Roman"/>
          <w:sz w:val="24"/>
        </w:rPr>
        <w:br/>
      </w:r>
      <w:r>
        <w:rPr>
          <w:rStyle w:val="VerbatimChar"/>
          <w:rFonts w:ascii="Times New Roman" w:hAnsi="Times New Roman" w:eastAsia="Times New Roman"/>
          <w:sz w:val="24"/>
        </w:rPr>
        <w:t xml:space="preserve">else (GitHub OAuth)</w:t>
      </w:r>
      <w:r>
        <w:rPr>
          <w:rFonts w:ascii="Times New Roman" w:hAnsi="Times New Roman" w:eastAsia="Times New Roman"/>
          <w:sz w:val="24"/>
        </w:rPr>
        <w:br/>
      </w:r>
      <w:r>
        <w:rPr>
          <w:rStyle w:val="VerbatimChar"/>
          <w:rFonts w:ascii="Times New Roman" w:hAnsi="Times New Roman" w:eastAsia="Times New Roman"/>
          <w:sz w:val="24"/>
        </w:rPr>
        <w:t xml:space="preserve">    :302 Redirect to\nSPA success URL #access=...&amp;refresh=...&amp;expires=...\n(per ADR-039 — URL fragment, not query);</w:t>
      </w:r>
      <w:r>
        <w:rPr>
          <w:rFonts w:ascii="Times New Roman" w:hAnsi="Times New Roman" w:eastAsia="Times New Roman"/>
          <w:sz w:val="24"/>
        </w:rPr>
        <w:br/>
      </w:r>
      <w:r>
        <w:rPr>
          <w:rStyle w:val="VerbatimChar"/>
          <w:rFonts w:ascii="Times New Roman" w:hAnsi="Times New Roman" w:eastAsia="Times New Roman"/>
          <w:sz w:val="24"/>
        </w:rPr>
        <w:t xml:space="preserve">    |Frontend|</w:t>
      </w:r>
      <w:r>
        <w:rPr>
          <w:rFonts w:ascii="Times New Roman" w:hAnsi="Times New Roman" w:eastAsia="Times New Roman"/>
          <w:sz w:val="24"/>
        </w:rPr>
        <w:br/>
      </w:r>
      <w:r>
        <w:rPr>
          <w:rStyle w:val="VerbatimChar"/>
          <w:rFonts w:ascii="Times New Roman" w:hAnsi="Times New Roman" w:eastAsia="Times New Roman"/>
          <w:sz w:val="24"/>
        </w:rPr>
        <w:t xml:space="preserve">    :Parse fragment + persist tokens;</w:t>
      </w:r>
      <w:r>
        <w:rPr>
          <w:rFonts w:ascii="Times New Roman" w:hAnsi="Times New Roman" w:eastAsia="Times New Roman"/>
          <w:sz w:val="24"/>
        </w:rPr>
        <w:br/>
      </w:r>
      <w:r>
        <w:rPr>
          <w:rStyle w:val="VerbatimChar"/>
          <w:rFonts w:ascii="Times New Roman" w:hAnsi="Times New Roman" w:eastAsia="Times New Roman"/>
          <w:sz w:val="24"/>
        </w:rPr>
        <w:t xml:space="preserve">    :Strip fragment from URL;</w:t>
      </w:r>
      <w:r>
        <w:rPr>
          <w:rFonts w:ascii="Times New Roman" w:hAnsi="Times New Roman" w:eastAsia="Times New Roman"/>
          <w:sz w:val="24"/>
        </w:rPr>
        <w:br/>
      </w:r>
      <w:r>
        <w:rPr>
          <w:rStyle w:val="VerbatimChar"/>
          <w:rFonts w:ascii="Times New Roman" w:hAnsi="Times New Roman" w:eastAsia="Times New Roman"/>
          <w:sz w:val="24"/>
        </w:rPr>
        <w:t xml:space="preserve">    :Redirect to dashboard;</w:t>
      </w:r>
      <w:r>
        <w:rPr>
          <w:rFonts w:ascii="Times New Roman" w:hAnsi="Times New Roman" w:eastAsia="Times New Roman"/>
          <w:sz w:val="24"/>
        </w:rPr>
        <w:br/>
      </w:r>
      <w:r>
        <w:rPr>
          <w:rStyle w:val="VerbatimChar"/>
          <w:rFonts w:ascii="Times New Roman" w:hAnsi="Times New Roman" w:eastAsia="Times New Roman"/>
          <w:sz w:val="24"/>
        </w:rPr>
        <w:t xml:space="preserve">endif</w:t>
      </w:r>
      <w:r>
        <w:rPr>
          <w:rFonts w:ascii="Times New Roman" w:hAnsi="Times New Roman" w:eastAsia="Times New Roman"/>
          <w:sz w:val="24"/>
        </w:rPr>
        <w:br/>
      </w:r>
      <w:r>
        <w:rPr>
          <w:rFonts w:ascii="Times New Roman" w:hAnsi="Times New Roman" w:eastAsia="Times New Roman"/>
          <w:sz w:val="24"/>
        </w:rPr>
        <w:br/>
      </w:r>
      <w:r>
        <w:rPr>
          <w:rStyle w:val="VerbatimChar"/>
          <w:rFonts w:ascii="Times New Roman" w:hAnsi="Times New Roman" w:eastAsia="Times New Roman"/>
          <w:sz w:val="24"/>
        </w:rPr>
        <w:t xml:space="preserve">stop</w:t>
      </w:r>
      <w:r>
        <w:rPr>
          <w:rFonts w:ascii="Times New Roman" w:hAnsi="Times New Roman" w:eastAsia="Times New Roman"/>
          <w:sz w:val="24"/>
        </w:rPr>
        <w:br/>
      </w:r>
      <w:r>
        <w:rPr>
          <w:rStyle w:val="VerbatimChar"/>
          <w:rFonts w:ascii="Times New Roman" w:hAnsi="Times New Roman" w:eastAsia="Times New Roman"/>
          <w:sz w:val="24"/>
        </w:rPr>
        <w:t xml:space="preserve">@enduml</w:t>
      </w:r>
    </w:p>
    <w:p>
      <w:pPr>
        <w:pStyle w:val="BlockText"/>
      </w:pPr>
      <w:r>
        <w:rPr>
          <w:bCs/>
          <w:rFonts w:ascii="Times New Roman" w:hAnsi="Times New Roman" w:eastAsia="Times New Roman"/>
          <w:b/>
          <w:sz w:val="24"/>
        </w:rPr>
        <w:t xml:space="preserve">Verification note (2026-05-16, against</w:t>
      </w:r>
      <w:r>
        <w:rPr>
          <w:bCs/>
          <w:rFonts w:ascii="Times New Roman" w:hAnsi="Times New Roman" w:eastAsia="Times New Roman"/>
          <w:b/>
          <w:sz w:val="24"/>
        </w:rPr>
        <w:t xml:space="preserve"> </w:t>
      </w:r>
      <w:r>
        <w:rPr>
          <w:rStyle w:val="VerbatimChar"/>
          <w:bCs/>
          <w:rFonts w:ascii="Times New Roman" w:hAnsi="Times New Roman" w:eastAsia="Times New Roman"/>
          <w:b/>
          <w:sz w:val="24"/>
        </w:rPr>
        <w:t xml:space="preserve">AuthController.cs</w:t>
      </w:r>
      <w:r>
        <w:rPr>
          <w:bCs/>
          <w:rFonts w:ascii="Times New Roman" w:hAnsi="Times New Roman" w:eastAsia="Times New Roman"/>
          <w:b/>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Endpoints are</w:t>
      </w:r>
      <w:r>
        <w:rPr>
          <w:rFonts w:ascii="Times New Roman" w:hAnsi="Times New Roman" w:eastAsia="Times New Roman"/>
          <w:sz w:val="24"/>
        </w:rPr>
        <w:t xml:space="preserve"> </w:t>
      </w:r>
      <w:r>
        <w:rPr>
          <w:rStyle w:val="VerbatimChar"/>
          <w:rFonts w:ascii="Times New Roman" w:hAnsi="Times New Roman" w:eastAsia="Times New Roman"/>
          <w:sz w:val="24"/>
        </w:rPr>
        <w:t xml:space="preserve">/api/auth/login</w:t>
      </w:r>
      <w:r>
        <w:rPr>
          <w:rFonts w:ascii="Times New Roman" w:hAnsi="Times New Roman" w:eastAsia="Times New Roman"/>
          <w:sz w:val="24"/>
        </w:rPr>
        <w:t xml:space="preserve"> </w:t>
      </w:r>
      <w:r>
        <w:rPr>
          <w:rFonts w:ascii="Times New Roman" w:hAnsi="Times New Roman" w:eastAsia="Times New Roman"/>
          <w:sz w:val="24"/>
        </w:rPr>
        <w:t xml:space="preserve">and</w:t>
      </w:r>
      <w:r>
        <w:rPr>
          <w:rFonts w:ascii="Times New Roman" w:hAnsi="Times New Roman" w:eastAsia="Times New Roman"/>
          <w:sz w:val="24"/>
        </w:rPr>
        <w:t xml:space="preserve"> </w:t>
      </w:r>
      <w:r>
        <w:rPr>
          <w:rStyle w:val="VerbatimChar"/>
          <w:rFonts w:ascii="Times New Roman" w:hAnsi="Times New Roman" w:eastAsia="Times New Roman"/>
          <w:sz w:val="24"/>
        </w:rPr>
        <w:t xml:space="preserve">/api/auth/github/login</w:t>
      </w:r>
      <w:r>
        <w:rPr>
          <w:rFonts w:ascii="Times New Roman" w:hAnsi="Times New Roman" w:eastAsia="Times New Roman"/>
          <w:sz w:val="24"/>
        </w:rPr>
        <w:t xml:space="preserve">/</w:t>
      </w:r>
      <w:r>
        <w:rPr>
          <w:rStyle w:val="VerbatimChar"/>
          <w:rFonts w:ascii="Times New Roman" w:hAnsi="Times New Roman" w:eastAsia="Times New Roman"/>
          <w:sz w:val="24"/>
        </w:rPr>
        <w:t xml:space="preserve">/api/auth/github/callback</w:t>
      </w:r>
      <w:r>
        <w:rPr>
          <w:rFonts w:ascii="Times New Roman" w:hAnsi="Times New Roman" w:eastAsia="Times New Roman"/>
          <w:sz w:val="24"/>
        </w:rPr>
        <w:t xml:space="preserve"> </w:t>
      </w:r>
      <w:r>
        <w:rPr>
          <w:rFonts w:ascii="Times New Roman" w:hAnsi="Times New Roman" w:eastAsia="Times New Roman"/>
          <w:sz w:val="24"/>
        </w:rPr>
        <w:t xml:space="preserve">(the</w:t>
      </w:r>
      <w:r>
        <w:rPr>
          <w:rFonts w:ascii="Times New Roman" w:hAnsi="Times New Roman" w:eastAsia="Times New Roman"/>
          <w:sz w:val="24"/>
        </w:rPr>
        <w:t xml:space="preserve"> </w:t>
      </w:r>
      <w:r>
        <w:rPr>
          <w:rStyle w:val="VerbatimChar"/>
          <w:rFonts w:ascii="Times New Roman" w:hAnsi="Times New Roman" w:eastAsia="Times New Roman"/>
          <w:sz w:val="24"/>
        </w:rPr>
        <w:t xml:space="preserve">/api</w:t>
      </w:r>
      <w:r>
        <w:rPr>
          <w:rFonts w:ascii="Times New Roman" w:hAnsi="Times New Roman" w:eastAsia="Times New Roman"/>
          <w:sz w:val="24"/>
        </w:rPr>
        <w:t xml:space="preserve"> </w:t>
      </w:r>
      <w:r>
        <w:rPr>
          <w:rFonts w:ascii="Times New Roman" w:hAnsi="Times New Roman" w:eastAsia="Times New Roman"/>
          <w:sz w:val="24"/>
        </w:rPr>
        <w:t xml:space="preserve">prefix matters). The GitHub callback returns a</w:t>
      </w:r>
      <w:r>
        <w:rPr>
          <w:rFonts w:ascii="Times New Roman" w:hAnsi="Times New Roman" w:eastAsia="Times New Roman"/>
          <w:sz w:val="24"/>
        </w:rPr>
        <w:t xml:space="preserve"> </w:t>
      </w:r>
      <w:r>
        <w:rPr>
          <w:bCs/>
          <w:rFonts w:ascii="Times New Roman" w:hAnsi="Times New Roman" w:eastAsia="Times New Roman"/>
          <w:b/>
          <w:sz w:val="24"/>
        </w:rPr>
        <w:t xml:space="preserve">302 redirect with tokens in the URL fragment</w:t>
      </w:r>
      <w:r>
        <w:rPr>
          <w:rFonts w:ascii="Times New Roman" w:hAnsi="Times New Roman" w:eastAsia="Times New Roman"/>
          <w:sz w:val="24"/>
        </w:rPr>
        <w:t xml:space="preserve">, not a 200 OK JSON body — this is ADR-039 (keeps tokens out of Referer headers and access logs). There is no separate</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Sessions</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table; JWT is stateless and refresh tokens are persisted in</w:t>
      </w:r>
      <w:r>
        <w:rPr>
          <w:rFonts w:ascii="Times New Roman" w:hAnsi="Times New Roman" w:eastAsia="Times New Roman"/>
          <w:sz w:val="24"/>
        </w:rPr>
        <w:t xml:space="preserve"> </w:t>
      </w:r>
      <w:r>
        <w:rPr>
          <w:rStyle w:val="VerbatimChar"/>
          <w:rFonts w:ascii="Times New Roman" w:hAnsi="Times New Roman" w:eastAsia="Times New Roman"/>
          <w:sz w:val="24"/>
        </w:rPr>
        <w:t xml:space="preserve">RefreshTokens</w:t>
      </w:r>
      <w:r>
        <w:rPr>
          <w:rFonts w:ascii="Times New Roman" w:hAnsi="Times New Roman" w:eastAsia="Times New Roman"/>
          <w:sz w:val="24"/>
        </w:rPr>
        <w:t xml:space="preserve"> </w:t>
      </w:r>
      <w:r>
        <w:rPr>
          <w:rFonts w:ascii="Times New Roman" w:hAnsi="Times New Roman" w:eastAsia="Times New Roman"/>
          <w:sz w:val="24"/>
        </w:rPr>
        <w:t xml:space="preserve">for revocation.</w:t>
      </w:r>
    </w:p>
    <w:bookmarkEnd w:id="90"/>
    <w:bookmarkStart w:id="91" w:name="adaptive-assessment-activity"/>
    <w:p>
      <w:pPr>
        <w:pStyle w:val="Heading3"/>
      </w:pPr>
      <w:r>
        <w:rPr>
          <w:bCs/>
          <w:rFonts w:ascii="Times New Roman" w:hAnsi="Times New Roman" w:eastAsia="Times New Roman"/>
          <w:b/>
          <w:sz w:val="24"/>
        </w:rPr>
        <w:t xml:space="preserve">4.4.3 Adaptive Assessment Activity</w:t>
      </w:r>
    </w:p>
    <w:p>
      <w:pPr>
        <w:pStyle w:val="FirstParagraph"/>
      </w:pPr>
      <w:r>
        <w:rPr>
          <w:bCs/>
          <w:rFonts w:ascii="Times New Roman" w:hAnsi="Times New Roman" w:eastAsia="Times New Roman"/>
          <w:b/>
          <w:sz w:val="24"/>
        </w:rPr>
        <w:t xml:space="preserve">Overview:</w:t>
      </w:r>
    </w:p>
    <w:p>
      <w:pPr>
        <w:pStyle w:val="BodyText"/>
      </w:pPr>
      <w:r>
        <w:rPr>
          <w:rFonts w:ascii="Times New Roman" w:hAnsi="Times New Roman" w:eastAsia="Times New Roman"/>
          <w:sz w:val="24"/>
        </w:rPr>
        <w:t xml:space="preserve">This activity models the adaptive assessment system that adjusts question difficulty in real-time based on user ability. The system supports two adaptive engines: the rule-based selector and the</w:t>
      </w:r>
      <w:r>
        <w:rPr>
          <w:rFonts w:ascii="Times New Roman" w:hAnsi="Times New Roman" w:eastAsia="Times New Roman"/>
          <w:sz w:val="24"/>
        </w:rPr>
        <w:t xml:space="preserve"> </w:t>
      </w:r>
      <w:r>
        <w:rPr>
          <w:bCs/>
          <w:rFonts w:ascii="Times New Roman" w:hAnsi="Times New Roman" w:eastAsia="Times New Roman"/>
          <w:b/>
          <w:sz w:val="24"/>
        </w:rPr>
        <w:t xml:space="preserve">2PL IRT-lite</w:t>
      </w:r>
      <w:r>
        <w:rPr>
          <w:rFonts w:ascii="Times New Roman" w:hAnsi="Times New Roman" w:eastAsia="Times New Roman"/>
          <w:sz w:val="24"/>
        </w:rPr>
        <w:t xml:space="preserve"> </w:t>
      </w:r>
      <w:r>
        <w:rPr>
          <w:rFonts w:ascii="Times New Roman" w:hAnsi="Times New Roman" w:eastAsia="Times New Roman"/>
          <w:sz w:val="24"/>
        </w:rPr>
        <w:t xml:space="preserve">engine (F15, M4 — see ADR-050). The AI service exposes</w:t>
      </w:r>
      <w:r>
        <w:rPr>
          <w:rFonts w:ascii="Times New Roman" w:hAnsi="Times New Roman" w:eastAsia="Times New Roman"/>
          <w:sz w:val="24"/>
        </w:rPr>
        <w:t xml:space="preserve"> </w:t>
      </w:r>
      <w:r>
        <w:rPr>
          <w:rStyle w:val="VerbatimChar"/>
          <w:rFonts w:ascii="Times New Roman" w:hAnsi="Times New Roman" w:eastAsia="Times New Roman"/>
          <w:sz w:val="24"/>
        </w:rPr>
        <w:t xml:space="preserve">POST /api/irt/select-next</w:t>
      </w:r>
      <w:r>
        <w:rPr>
          <w:rFonts w:ascii="Times New Roman" w:hAnsi="Times New Roman" w:eastAsia="Times New Roman"/>
          <w:sz w:val="24"/>
        </w:rPr>
        <w:t xml:space="preserve">; the backend’s</w:t>
      </w:r>
      <w:r>
        <w:rPr>
          <w:rFonts w:ascii="Times New Roman" w:hAnsi="Times New Roman" w:eastAsia="Times New Roman"/>
          <w:sz w:val="24"/>
        </w:rPr>
        <w:t xml:space="preserve"> </w:t>
      </w:r>
      <w:r>
        <w:rPr>
          <w:rStyle w:val="VerbatimChar"/>
          <w:rFonts w:ascii="Times New Roman" w:hAnsi="Times New Roman" w:eastAsia="Times New Roman"/>
          <w:sz w:val="24"/>
        </w:rPr>
        <w:t xml:space="preserve">IAdaptiveQuestionSelector</w:t>
      </w:r>
      <w:r>
        <w:rPr>
          <w:rFonts w:ascii="Times New Roman" w:hAnsi="Times New Roman" w:eastAsia="Times New Roman"/>
          <w:sz w:val="24"/>
        </w:rPr>
        <w:t xml:space="preserve"> </w:t>
      </w:r>
      <w:r>
        <w:rPr>
          <w:rFonts w:ascii="Times New Roman" w:hAnsi="Times New Roman" w:eastAsia="Times New Roman"/>
          <w:sz w:val="24"/>
        </w:rPr>
        <w:t xml:space="preserve">delegates to it and gracefully falls back to the rule-based selector on outage. Three variants share the loop:</w:t>
      </w:r>
      <w:r>
        <w:rPr>
          <w:rFonts w:ascii="Times New Roman" w:hAnsi="Times New Roman" w:eastAsia="Times New Roman"/>
          <w:sz w:val="24"/>
        </w:rPr>
        <w:t xml:space="preserve"> </w:t>
      </w:r>
      <w:r>
        <w:rPr>
          <w:rStyle w:val="VerbatimChar"/>
          <w:rFonts w:ascii="Times New Roman" w:hAnsi="Times New Roman" w:eastAsia="Times New Roman"/>
          <w:sz w:val="24"/>
        </w:rPr>
        <w:t xml:space="preserve">Initial</w:t>
      </w:r>
      <w:r>
        <w:rPr>
          <w:rFonts w:ascii="Times New Roman" w:hAnsi="Times New Roman" w:eastAsia="Times New Roman"/>
          <w:sz w:val="24"/>
        </w:rPr>
        <w:t xml:space="preserve"> </w:t>
      </w:r>
      <w:r>
        <w:rPr>
          <w:rFonts w:ascii="Times New Roman" w:hAnsi="Times New Roman" w:eastAsia="Times New Roman"/>
          <w:sz w:val="24"/>
        </w:rPr>
        <w:t xml:space="preserve">(30 q / 40 min — first run),</w:t>
      </w:r>
      <w:r>
        <w:rPr>
          <w:rFonts w:ascii="Times New Roman" w:hAnsi="Times New Roman" w:eastAsia="Times New Roman"/>
          <w:sz w:val="24"/>
        </w:rPr>
        <w:t xml:space="preserve"> </w:t>
      </w:r>
      <w:r>
        <w:rPr>
          <w:rStyle w:val="VerbatimChar"/>
          <w:rFonts w:ascii="Times New Roman" w:hAnsi="Times New Roman" w:eastAsia="Times New Roman"/>
          <w:sz w:val="24"/>
        </w:rPr>
        <w:t xml:space="preserve">Mini</w:t>
      </w:r>
      <w:r>
        <w:rPr>
          <w:rFonts w:ascii="Times New Roman" w:hAnsi="Times New Roman" w:eastAsia="Times New Roman"/>
          <w:sz w:val="24"/>
        </w:rPr>
        <w:t xml:space="preserve"> </w:t>
      </w:r>
      <w:r>
        <w:rPr>
          <w:rFonts w:ascii="Times New Roman" w:hAnsi="Times New Roman" w:eastAsia="Times New Roman"/>
          <w:sz w:val="24"/>
        </w:rPr>
        <w:t xml:space="preserve">(10 q / 15 min — optional at 50 % path progress), and</w:t>
      </w:r>
      <w:r>
        <w:rPr>
          <w:rFonts w:ascii="Times New Roman" w:hAnsi="Times New Roman" w:eastAsia="Times New Roman"/>
          <w:sz w:val="24"/>
        </w:rPr>
        <w:t xml:space="preserve"> </w:t>
      </w:r>
      <w:r>
        <w:rPr>
          <w:rStyle w:val="VerbatimChar"/>
          <w:rFonts w:ascii="Times New Roman" w:hAnsi="Times New Roman" w:eastAsia="Times New Roman"/>
          <w:sz w:val="24"/>
        </w:rPr>
        <w:t xml:space="preserve">Full</w:t>
      </w:r>
      <w:r>
        <w:rPr>
          <w:rFonts w:ascii="Times New Roman" w:hAnsi="Times New Roman" w:eastAsia="Times New Roman"/>
          <w:sz w:val="24"/>
        </w:rPr>
        <w:t xml:space="preserve"> </w:t>
      </w:r>
      <w:r>
        <w:rPr>
          <w:rFonts w:ascii="Times New Roman" w:hAnsi="Times New Roman" w:eastAsia="Times New Roman"/>
          <w:sz w:val="24"/>
        </w:rPr>
        <w:t xml:space="preserve">(30 q / 40 min — mandatory before Next-Phase path).</w:t>
      </w:r>
    </w:p>
    <w:p>
      <w:pPr>
        <w:pStyle w:val="BodyText"/>
      </w:pPr>
      <w:r>
        <w:rPr>
          <w:bCs/>
          <w:rFonts w:ascii="Times New Roman" w:hAnsi="Times New Roman" w:eastAsia="Times New Roman"/>
          <w:b/>
          <w:sz w:val="24"/>
        </w:rPr>
        <w:t xml:space="preserve">Key decisions (verified against</w:t>
      </w:r>
      <w:r>
        <w:rPr>
          <w:bCs/>
          <w:rFonts w:ascii="Times New Roman" w:hAnsi="Times New Roman" w:eastAsia="Times New Roman"/>
          <w:b/>
          <w:sz w:val="24"/>
        </w:rPr>
        <w:t xml:space="preserve"> </w:t>
      </w:r>
      <w:r>
        <w:rPr>
          <w:rStyle w:val="VerbatimChar"/>
          <w:bCs/>
          <w:rFonts w:ascii="Times New Roman" w:hAnsi="Times New Roman" w:eastAsia="Times New Roman"/>
          <w:b/>
          <w:sz w:val="24"/>
        </w:rPr>
        <w:t xml:space="preserve">AssessmentsController.cs</w:t>
      </w:r>
      <w:r>
        <w:rPr>
          <w:bCs/>
          <w:rFonts w:ascii="Times New Roman" w:hAnsi="Times New Roman" w:eastAsia="Times New Roman"/>
          <w:b/>
          <w:sz w:val="24"/>
        </w:rPr>
        <w:t xml:space="preserve"> </w:t>
      </w:r>
      <w:r>
        <w:rPr>
          <w:bCs/>
          <w:rFonts w:ascii="Times New Roman" w:hAnsi="Times New Roman" w:eastAsia="Times New Roman"/>
          <w:b/>
          <w:sz w:val="24"/>
        </w:rPr>
        <w:t xml:space="preserve">+</w:t>
      </w:r>
      <w:r>
        <w:rPr>
          <w:bCs/>
          <w:rFonts w:ascii="Times New Roman" w:hAnsi="Times New Roman" w:eastAsia="Times New Roman"/>
          <w:b/>
          <w:sz w:val="24"/>
        </w:rPr>
        <w:t xml:space="preserve"> </w:t>
      </w:r>
      <w:r>
        <w:rPr>
          <w:rStyle w:val="VerbatimChar"/>
          <w:bCs/>
          <w:rFonts w:ascii="Times New Roman" w:hAnsi="Times New Roman" w:eastAsia="Times New Roman"/>
          <w:b/>
          <w:sz w:val="24"/>
        </w:rPr>
        <w:t xml:space="preserve">AssessmentService.cs</w:t>
      </w:r>
      <w:r>
        <w:rPr>
          <w:bCs/>
          <w:rFonts w:ascii="Times New Roman" w:hAnsi="Times New Roman" w:eastAsia="Times New Roman"/>
          <w:b/>
          <w:sz w:val="24"/>
        </w:rPr>
        <w:t xml:space="preserve">, 2026-05-16):</w:t>
      </w:r>
    </w:p>
    <w:p>
      <w:pPr>
        <w:numPr>
          <w:ilvl w:val="0"/>
          <w:numId w:val="1103"/>
        </w:numPr>
        <w:pStyle w:val="Compact"/>
      </w:pPr>
      <w:r>
        <w:rPr>
          <w:rFonts w:ascii="Times New Roman" w:hAnsi="Times New Roman" w:eastAsia="Times New Roman"/>
          <w:sz w:val="24"/>
        </w:rPr>
        <w:t xml:space="preserve">Question difficulty scale:</w:t>
      </w:r>
      <w:r>
        <w:rPr>
          <w:rFonts w:ascii="Times New Roman" w:hAnsi="Times New Roman" w:eastAsia="Times New Roman"/>
          <w:sz w:val="24"/>
        </w:rPr>
        <w:t xml:space="preserve"> </w:t>
      </w:r>
      <w:r>
        <w:rPr>
          <w:bCs/>
          <w:rFonts w:ascii="Times New Roman" w:hAnsi="Times New Roman" w:eastAsia="Times New Roman"/>
          <w:b/>
          <w:sz w:val="24"/>
        </w:rPr>
        <w:t xml:space="preserve">1 – 3</w:t>
      </w:r>
      <w:r>
        <w:rPr>
          <w:rFonts w:ascii="Times New Roman" w:hAnsi="Times New Roman" w:eastAsia="Times New Roman"/>
          <w:sz w:val="24"/>
        </w:rPr>
        <w:t xml:space="preserve"> </w:t>
      </w:r>
      <w:r>
        <w:rPr>
          <w:rFonts w:ascii="Times New Roman" w:hAnsi="Times New Roman" w:eastAsia="Times New Roman"/>
          <w:sz w:val="24"/>
        </w:rPr>
        <w:t xml:space="preserve">(per</w:t>
      </w:r>
      <w:r>
        <w:rPr>
          <w:rFonts w:ascii="Times New Roman" w:hAnsi="Times New Roman" w:eastAsia="Times New Roman"/>
          <w:sz w:val="24"/>
        </w:rPr>
        <w:t xml:space="preserve"> </w:t>
      </w:r>
      <w:r>
        <w:rPr>
          <w:rStyle w:val="VerbatimChar"/>
          <w:rFonts w:ascii="Times New Roman" w:hAnsi="Times New Roman" w:eastAsia="Times New Roman"/>
          <w:sz w:val="24"/>
        </w:rPr>
        <w:t xml:space="preserve">Question.Difficulty</w:t>
      </w:r>
      <w:r>
        <w:rPr>
          <w:rFonts w:ascii="Times New Roman" w:hAnsi="Times New Roman" w:eastAsia="Times New Roman"/>
          <w:sz w:val="24"/>
        </w:rPr>
        <w:t xml:space="preserve"> </w:t>
      </w:r>
      <w:r>
        <w:rPr>
          <w:rFonts w:ascii="Times New Roman" w:hAnsi="Times New Roman" w:eastAsia="Times New Roman"/>
          <w:sz w:val="24"/>
        </w:rPr>
        <w:t xml:space="preserve">column),</w:t>
      </w:r>
      <w:r>
        <w:rPr>
          <w:rFonts w:ascii="Times New Roman" w:hAnsi="Times New Roman" w:eastAsia="Times New Roman"/>
          <w:sz w:val="24"/>
        </w:rPr>
        <w:t xml:space="preserve"> </w:t>
      </w:r>
      <w:r>
        <w:rPr>
          <w:bCs/>
          <w:rFonts w:ascii="Times New Roman" w:hAnsi="Times New Roman" w:eastAsia="Times New Roman"/>
          <w:b/>
          <w:sz w:val="24"/>
        </w:rPr>
        <w:t xml:space="preserve">not</w:t>
      </w:r>
      <w:r>
        <w:rPr>
          <w:rFonts w:ascii="Times New Roman" w:hAnsi="Times New Roman" w:eastAsia="Times New Roman"/>
          <w:sz w:val="24"/>
        </w:rPr>
        <w:t xml:space="preserve"> </w:t>
      </w:r>
      <w:r>
        <w:rPr>
          <w:rFonts w:ascii="Times New Roman" w:hAnsi="Times New Roman" w:eastAsia="Times New Roman"/>
          <w:sz w:val="24"/>
        </w:rPr>
        <w:t xml:space="preserve">1 – 5 as earlier drafts implied. The IRT engine uses continuous</w:t>
      </w:r>
      <w:r>
        <w:rPr>
          <w:rFonts w:ascii="Times New Roman" w:hAnsi="Times New Roman" w:eastAsia="Times New Roman"/>
          <w:sz w:val="24"/>
        </w:rPr>
        <w:t xml:space="preserve"> </w:t>
      </w:r>
      <w:r>
        <w:rPr>
          <w:rStyle w:val="VerbatimChar"/>
          <w:rFonts w:ascii="Times New Roman" w:hAnsi="Times New Roman" w:eastAsia="Times New Roman"/>
          <w:sz w:val="24"/>
        </w:rPr>
        <w:t xml:space="preserve">IRT_A</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IRT_B</w:t>
      </w:r>
      <w:r>
        <w:rPr>
          <w:rFonts w:ascii="Times New Roman" w:hAnsi="Times New Roman" w:eastAsia="Times New Roman"/>
          <w:sz w:val="24"/>
        </w:rPr>
        <w:t xml:space="preserve"> </w:t>
      </w:r>
      <w:r>
        <w:rPr>
          <w:rFonts w:ascii="Times New Roman" w:hAnsi="Times New Roman" w:eastAsia="Times New Roman"/>
          <w:sz w:val="24"/>
        </w:rPr>
        <w:t xml:space="preserve">parameters per item, calibrated from the 1–3 difficulty.</w:t>
      </w:r>
    </w:p>
    <w:p>
      <w:pPr>
        <w:numPr>
          <w:ilvl w:val="0"/>
          <w:numId w:val="1103"/>
        </w:numPr>
        <w:pStyle w:val="Compact"/>
      </w:pPr>
      <w:r>
        <w:rPr>
          <w:rFonts w:ascii="Times New Roman" w:hAnsi="Times New Roman" w:eastAsia="Times New Roman"/>
          <w:sz w:val="24"/>
        </w:rPr>
        <w:t xml:space="preserve">No question repetition within session; Mini variant additionally filters out items answered in</w:t>
      </w:r>
      <w:r>
        <w:rPr>
          <w:rFonts w:ascii="Times New Roman" w:hAnsi="Times New Roman" w:eastAsia="Times New Roman"/>
          <w:sz w:val="24"/>
        </w:rPr>
        <w:t xml:space="preserve"> </w:t>
      </w:r>
      <w:r>
        <w:rPr>
          <w:iCs/>
          <w:rFonts w:ascii="Times New Roman" w:hAnsi="Times New Roman" w:eastAsia="Times New Roman"/>
          <w:i/>
          <w:sz w:val="24"/>
        </w:rPr>
        <w:t xml:space="preserve">any</w:t>
      </w:r>
      <w:r>
        <w:rPr>
          <w:rFonts w:ascii="Times New Roman" w:hAnsi="Times New Roman" w:eastAsia="Times New Roman"/>
          <w:sz w:val="24"/>
        </w:rPr>
        <w:t xml:space="preserve"> </w:t>
      </w:r>
      <w:r>
        <w:rPr>
          <w:rFonts w:ascii="Times New Roman" w:hAnsi="Times New Roman" w:eastAsia="Times New Roman"/>
          <w:sz w:val="24"/>
        </w:rPr>
        <w:t xml:space="preserve">prior assessment.</w:t>
      </w:r>
    </w:p>
    <w:p>
      <w:pPr>
        <w:numPr>
          <w:ilvl w:val="0"/>
          <w:numId w:val="1103"/>
        </w:numPr>
        <w:pStyle w:val="Compact"/>
      </w:pPr>
      <w:r>
        <w:rPr>
          <w:rFonts w:ascii="Times New Roman" w:hAnsi="Times New Roman" w:eastAsia="Times New Roman"/>
          <w:sz w:val="24"/>
        </w:rPr>
        <w:t xml:space="preserve">30 questions OR 40-minute timer (10 / 15 for Mini variant).</w:t>
      </w:r>
    </w:p>
    <w:p>
      <w:pPr>
        <w:numPr>
          <w:ilvl w:val="0"/>
          <w:numId w:val="1103"/>
        </w:numPr>
        <w:pStyle w:val="Compact"/>
      </w:pPr>
      <w:r>
        <w:rPr>
          <w:rFonts w:ascii="Times New Roman" w:hAnsi="Times New Roman" w:eastAsia="Times New Roman"/>
          <w:sz w:val="24"/>
        </w:rPr>
        <w:t xml:space="preserve">The frontend does</w:t>
      </w:r>
      <w:r>
        <w:rPr>
          <w:rFonts w:ascii="Times New Roman" w:hAnsi="Times New Roman" w:eastAsia="Times New Roman"/>
          <w:sz w:val="24"/>
        </w:rPr>
        <w:t xml:space="preserve"> </w:t>
      </w:r>
      <w:r>
        <w:rPr>
          <w:bCs/>
          <w:rFonts w:ascii="Times New Roman" w:hAnsi="Times New Roman" w:eastAsia="Times New Roman"/>
          <w:b/>
          <w:sz w:val="24"/>
        </w:rPr>
        <w:t xml:space="preserve">not</w:t>
      </w:r>
      <w:r>
        <w:rPr>
          <w:rFonts w:ascii="Times New Roman" w:hAnsi="Times New Roman" w:eastAsia="Times New Roman"/>
          <w:sz w:val="24"/>
        </w:rPr>
        <w:t xml:space="preserve"> </w:t>
      </w:r>
      <w:r>
        <w:rPr>
          <w:rFonts w:ascii="Times New Roman" w:hAnsi="Times New Roman" w:eastAsia="Times New Roman"/>
          <w:sz w:val="24"/>
        </w:rPr>
        <w:t xml:space="preserve">show per-answer feedback during the run. The answer endpoint returns the next question + assessment state.</w:t>
      </w:r>
    </w:p>
    <w:p>
      <w:pPr>
        <w:numPr>
          <w:ilvl w:val="0"/>
          <w:numId w:val="1103"/>
        </w:numPr>
        <w:pStyle w:val="Compact"/>
      </w:pPr>
      <w:r>
        <w:rPr>
          <w:rFonts w:ascii="Times New Roman" w:hAnsi="Times New Roman" w:eastAsia="Times New Roman"/>
          <w:sz w:val="24"/>
        </w:rPr>
        <w:t xml:space="preserve">Path generation runs</w:t>
      </w:r>
      <w:r>
        <w:rPr>
          <w:rFonts w:ascii="Times New Roman" w:hAnsi="Times New Roman" w:eastAsia="Times New Roman"/>
          <w:sz w:val="24"/>
        </w:rPr>
        <w:t xml:space="preserve"> </w:t>
      </w:r>
      <w:r>
        <w:rPr>
          <w:bCs/>
          <w:rFonts w:ascii="Times New Roman" w:hAnsi="Times New Roman" w:eastAsia="Times New Roman"/>
          <w:b/>
          <w:sz w:val="24"/>
        </w:rPr>
        <w:t xml:space="preserve">asynchronously</w:t>
      </w:r>
      <w:r>
        <w:rPr>
          <w:rFonts w:ascii="Times New Roman" w:hAnsi="Times New Roman" w:eastAsia="Times New Roman"/>
          <w:sz w:val="24"/>
        </w:rPr>
        <w:t xml:space="preserve"> </w:t>
      </w:r>
      <w:r>
        <w:rPr>
          <w:rFonts w:ascii="Times New Roman" w:hAnsi="Times New Roman" w:eastAsia="Times New Roman"/>
          <w:sz w:val="24"/>
        </w:rPr>
        <w:t xml:space="preserve">via the</w:t>
      </w:r>
      <w:r>
        <w:rPr>
          <w:rFonts w:ascii="Times New Roman" w:hAnsi="Times New Roman" w:eastAsia="Times New Roman"/>
          <w:sz w:val="24"/>
        </w:rPr>
        <w:t xml:space="preserve"> </w:t>
      </w:r>
      <w:r>
        <w:rPr>
          <w:rStyle w:val="VerbatimChar"/>
          <w:rFonts w:ascii="Times New Roman" w:hAnsi="Times New Roman" w:eastAsia="Times New Roman"/>
          <w:sz w:val="24"/>
        </w:rPr>
        <w:t xml:space="preserve">GenerateLearningPathJob</w:t>
      </w:r>
      <w:r>
        <w:rPr>
          <w:rFonts w:ascii="Times New Roman" w:hAnsi="Times New Roman" w:eastAsia="Times New Roman"/>
          <w:sz w:val="24"/>
        </w:rPr>
        <w:t xml:space="preserve"> </w:t>
      </w:r>
      <w:r>
        <w:rPr>
          <w:rFonts w:ascii="Times New Roman" w:hAnsi="Times New Roman" w:eastAsia="Times New Roman"/>
          <w:sz w:val="24"/>
        </w:rPr>
        <w:t xml:space="preserve">Hangfire job — enqueued at assessment completion, not inline. Only</w:t>
      </w:r>
      <w:r>
        <w:rPr>
          <w:rFonts w:ascii="Times New Roman" w:hAnsi="Times New Roman" w:eastAsia="Times New Roman"/>
          <w:sz w:val="24"/>
        </w:rPr>
        <w:t xml:space="preserve"> </w:t>
      </w:r>
      <w:r>
        <w:rPr>
          <w:rStyle w:val="VerbatimChar"/>
          <w:rFonts w:ascii="Times New Roman" w:hAnsi="Times New Roman" w:eastAsia="Times New Roman"/>
          <w:sz w:val="24"/>
        </w:rPr>
        <w:t xml:space="preserve">Initial</w:t>
      </w:r>
      <w:r>
        <w:rPr>
          <w:rFonts w:ascii="Times New Roman" w:hAnsi="Times New Roman" w:eastAsia="Times New Roman"/>
          <w:sz w:val="24"/>
        </w:rPr>
        <w:t xml:space="preserve"> </w:t>
      </w:r>
      <w:r>
        <w:rPr>
          <w:rFonts w:ascii="Times New Roman" w:hAnsi="Times New Roman" w:eastAsia="Times New Roman"/>
          <w:sz w:val="24"/>
        </w:rPr>
        <w:t xml:space="preserve">variant triggers path generation;</w:t>
      </w:r>
      <w:r>
        <w:rPr>
          <w:rFonts w:ascii="Times New Roman" w:hAnsi="Times New Roman" w:eastAsia="Times New Roman"/>
          <w:sz w:val="24"/>
        </w:rPr>
        <w:t xml:space="preserve"> </w:t>
      </w:r>
      <w:r>
        <w:rPr>
          <w:rStyle w:val="VerbatimChar"/>
          <w:rFonts w:ascii="Times New Roman" w:hAnsi="Times New Roman" w:eastAsia="Times New Roman"/>
          <w:sz w:val="24"/>
        </w:rPr>
        <w:t xml:space="preserve">Full</w:t>
      </w:r>
      <w:r>
        <w:rPr>
          <w:rFonts w:ascii="Times New Roman" w:hAnsi="Times New Roman" w:eastAsia="Times New Roman"/>
          <w:sz w:val="24"/>
        </w:rPr>
        <w:t xml:space="preserve"> </w:t>
      </w:r>
      <w:r>
        <w:rPr>
          <w:rFonts w:ascii="Times New Roman" w:hAnsi="Times New Roman" w:eastAsia="Times New Roman"/>
          <w:sz w:val="24"/>
        </w:rPr>
        <w:t xml:space="preserve">variant triggers AI summary only and defers path generation to</w:t>
      </w:r>
      <w:r>
        <w:rPr>
          <w:rFonts w:ascii="Times New Roman" w:hAnsi="Times New Roman" w:eastAsia="Times New Roman"/>
          <w:sz w:val="24"/>
        </w:rPr>
        <w:t xml:space="preserve"> </w:t>
      </w:r>
      <w:r>
        <w:rPr>
          <w:rStyle w:val="VerbatimChar"/>
          <w:rFonts w:ascii="Times New Roman" w:hAnsi="Times New Roman" w:eastAsia="Times New Roman"/>
          <w:sz w:val="24"/>
        </w:rPr>
        <w:t xml:space="preserve">POST /api/learning-paths/me/next-phase</w:t>
      </w:r>
      <w:r>
        <w:rPr>
          <w:rFonts w:ascii="Times New Roman" w:hAnsi="Times New Roman" w:eastAsia="Times New Roman"/>
          <w:sz w:val="24"/>
        </w:rPr>
        <w:t xml:space="preserve">.</w:t>
      </w:r>
    </w:p>
    <w:p>
      <w:pPr>
        <w:pStyle w:val="FirstParagraph"/>
      </w:pPr>
      <w:r>
        <w:rPr>
          <w:bCs/>
          <w:rFonts w:ascii="Times New Roman" w:hAnsi="Times New Roman" w:eastAsia="Times New Roman"/>
          <w:b/>
          <w:sz w:val="24"/>
        </w:rPr>
        <w:t xml:space="preserve">Diagram</w:t>
      </w:r>
    </w:p>
    <w:p>
      <w:pPr>
        <w:pStyle w:val="SourceCode"/>
      </w:pPr>
      <w:r>
        <w:rPr>
          <w:rStyle w:val="VerbatimChar"/>
          <w:rFonts w:ascii="Times New Roman" w:hAnsi="Times New Roman" w:eastAsia="Times New Roman"/>
          <w:sz w:val="24"/>
        </w:rPr>
        <w:t xml:space="preserve">@startuml</w:t>
      </w:r>
      <w:r>
        <w:rPr>
          <w:rFonts w:ascii="Times New Roman" w:hAnsi="Times New Roman" w:eastAsia="Times New Roman"/>
          <w:sz w:val="24"/>
        </w:rPr>
        <w:br/>
      </w:r>
      <w:r>
        <w:rPr>
          <w:rStyle w:val="VerbatimChar"/>
          <w:rFonts w:ascii="Times New Roman" w:hAnsi="Times New Roman" w:eastAsia="Times New Roman"/>
          <w:sz w:val="24"/>
        </w:rPr>
        <w:t xml:space="preserve">title Activity Diagram 4.4.3 — Adaptive Assessment (Initial variant)</w:t>
      </w:r>
      <w:r>
        <w:rPr>
          <w:rFonts w:ascii="Times New Roman" w:hAnsi="Times New Roman" w:eastAsia="Times New Roman"/>
          <w:sz w:val="24"/>
        </w:rPr>
        <w:br/>
      </w:r>
      <w:r>
        <w:rPr>
          <w:rFonts w:ascii="Times New Roman" w:hAnsi="Times New Roman" w:eastAsia="Times New Roman"/>
          <w:sz w:val="24"/>
        </w:rPr>
        <w:br/>
      </w:r>
      <w:r>
        <w:rPr>
          <w:rStyle w:val="VerbatimChar"/>
          <w:rFonts w:ascii="Times New Roman" w:hAnsi="Times New Roman" w:eastAsia="Times New Roman"/>
          <w:sz w:val="24"/>
        </w:rPr>
        <w:t xml:space="preserve">skinparam backgroundColor #FFFFFF</w:t>
      </w:r>
      <w:r>
        <w:rPr>
          <w:rFonts w:ascii="Times New Roman" w:hAnsi="Times New Roman" w:eastAsia="Times New Roman"/>
          <w:sz w:val="24"/>
        </w:rPr>
        <w:br/>
      </w:r>
      <w:r>
        <w:rPr>
          <w:rStyle w:val="VerbatimChar"/>
          <w:rFonts w:ascii="Times New Roman" w:hAnsi="Times New Roman" w:eastAsia="Times New Roman"/>
          <w:sz w:val="24"/>
        </w:rPr>
        <w:t xml:space="preserve">skinparam activity {</w:t>
      </w:r>
      <w:r>
        <w:rPr>
          <w:rFonts w:ascii="Times New Roman" w:hAnsi="Times New Roman" w:eastAsia="Times New Roman"/>
          <w:sz w:val="24"/>
        </w:rPr>
        <w:br/>
      </w:r>
      <w:r>
        <w:rPr>
          <w:rStyle w:val="VerbatimChar"/>
          <w:rFonts w:ascii="Times New Roman" w:hAnsi="Times New Roman" w:eastAsia="Times New Roman"/>
          <w:sz w:val="24"/>
        </w:rPr>
        <w:t xml:space="preserve">    BackgroundColor #F9FAFB</w:t>
      </w:r>
      <w:r>
        <w:rPr>
          <w:rFonts w:ascii="Times New Roman" w:hAnsi="Times New Roman" w:eastAsia="Times New Roman"/>
          <w:sz w:val="24"/>
        </w:rPr>
        <w:br/>
      </w:r>
      <w:r>
        <w:rPr>
          <w:rStyle w:val="VerbatimChar"/>
          <w:rFonts w:ascii="Times New Roman" w:hAnsi="Times New Roman" w:eastAsia="Times New Roman"/>
          <w:sz w:val="24"/>
        </w:rPr>
        <w:t xml:space="preserve">    BorderColor #1E3A8A</w:t>
      </w:r>
      <w:r>
        <w:rPr>
          <w:rFonts w:ascii="Times New Roman" w:hAnsi="Times New Roman" w:eastAsia="Times New Roman"/>
          <w:sz w:val="24"/>
        </w:rPr>
        <w:br/>
      </w:r>
      <w:r>
        <w:rPr>
          <w:rStyle w:val="VerbatimChar"/>
          <w:rFonts w:ascii="Times New Roman" w:hAnsi="Times New Roman" w:eastAsia="Times New Roman"/>
          <w:sz w:val="24"/>
        </w:rPr>
        <w:t xml:space="preserve">    FontColor #111827</w:t>
      </w:r>
      <w:r>
        <w:rPr>
          <w:rFonts w:ascii="Times New Roman" w:hAnsi="Times New Roman" w:eastAsia="Times New Roman"/>
          <w:sz w:val="24"/>
        </w:rPr>
        <w:br/>
      </w:r>
      <w:r>
        <w:rPr>
          <w:rStyle w:val="VerbatimChar"/>
          <w:rFonts w:ascii="Times New Roman" w:hAnsi="Times New Roman" w:eastAsia="Times New Roman"/>
          <w:sz w:val="24"/>
        </w:rPr>
        <w:t xml:space="preserve">}</w:t>
      </w:r>
      <w:r>
        <w:rPr>
          <w:rFonts w:ascii="Times New Roman" w:hAnsi="Times New Roman" w:eastAsia="Times New Roman"/>
          <w:sz w:val="24"/>
        </w:rPr>
        <w:br/>
      </w:r>
      <w:r>
        <w:rPr>
          <w:rStyle w:val="VerbatimChar"/>
          <w:rFonts w:ascii="Times New Roman" w:hAnsi="Times New Roman" w:eastAsia="Times New Roman"/>
          <w:sz w:val="24"/>
        </w:rPr>
        <w:t xml:space="preserve">skinparam decision {</w:t>
      </w:r>
      <w:r>
        <w:rPr>
          <w:rFonts w:ascii="Times New Roman" w:hAnsi="Times New Roman" w:eastAsia="Times New Roman"/>
          <w:sz w:val="24"/>
        </w:rPr>
        <w:br/>
      </w:r>
      <w:r>
        <w:rPr>
          <w:rStyle w:val="VerbatimChar"/>
          <w:rFonts w:ascii="Times New Roman" w:hAnsi="Times New Roman" w:eastAsia="Times New Roman"/>
          <w:sz w:val="24"/>
        </w:rPr>
        <w:t xml:space="preserve">    BackgroundColor #FEF3C7</w:t>
      </w:r>
      <w:r>
        <w:rPr>
          <w:rFonts w:ascii="Times New Roman" w:hAnsi="Times New Roman" w:eastAsia="Times New Roman"/>
          <w:sz w:val="24"/>
        </w:rPr>
        <w:br/>
      </w:r>
      <w:r>
        <w:rPr>
          <w:rStyle w:val="VerbatimChar"/>
          <w:rFonts w:ascii="Times New Roman" w:hAnsi="Times New Roman" w:eastAsia="Times New Roman"/>
          <w:sz w:val="24"/>
        </w:rPr>
        <w:t xml:space="preserve">    BorderColor #D97706</w:t>
      </w:r>
      <w:r>
        <w:rPr>
          <w:rFonts w:ascii="Times New Roman" w:hAnsi="Times New Roman" w:eastAsia="Times New Roman"/>
          <w:sz w:val="24"/>
        </w:rPr>
        <w:br/>
      </w:r>
      <w:r>
        <w:rPr>
          <w:rStyle w:val="VerbatimChar"/>
          <w:rFonts w:ascii="Times New Roman" w:hAnsi="Times New Roman" w:eastAsia="Times New Roman"/>
          <w:sz w:val="24"/>
        </w:rPr>
        <w:t xml:space="preserve">}</w:t>
      </w:r>
      <w:r>
        <w:rPr>
          <w:rFonts w:ascii="Times New Roman" w:hAnsi="Times New Roman" w:eastAsia="Times New Roman"/>
          <w:sz w:val="24"/>
        </w:rPr>
        <w:br/>
      </w:r>
      <w:r>
        <w:rPr>
          <w:rFonts w:ascii="Times New Roman" w:hAnsi="Times New Roman" w:eastAsia="Times New Roman"/>
          <w:sz w:val="24"/>
        </w:rPr>
        <w:br/>
      </w:r>
      <w:r>
        <w:rPr>
          <w:rStyle w:val="VerbatimChar"/>
          <w:rFonts w:ascii="Times New Roman" w:hAnsi="Times New Roman" w:eastAsia="Times New Roman"/>
          <w:sz w:val="24"/>
        </w:rPr>
        <w:t xml:space="preserve">|User|</w:t>
      </w:r>
      <w:r>
        <w:rPr>
          <w:rFonts w:ascii="Times New Roman" w:hAnsi="Times New Roman" w:eastAsia="Times New Roman"/>
          <w:sz w:val="24"/>
        </w:rPr>
        <w:br/>
      </w:r>
      <w:r>
        <w:rPr>
          <w:rStyle w:val="VerbatimChar"/>
          <w:rFonts w:ascii="Times New Roman" w:hAnsi="Times New Roman" w:eastAsia="Times New Roman"/>
          <w:sz w:val="24"/>
        </w:rPr>
        <w:t xml:space="preserve">start</w:t>
      </w:r>
      <w:r>
        <w:rPr>
          <w:rFonts w:ascii="Times New Roman" w:hAnsi="Times New Roman" w:eastAsia="Times New Roman"/>
          <w:sz w:val="24"/>
        </w:rPr>
        <w:br/>
      </w:r>
      <w:r>
        <w:rPr>
          <w:rStyle w:val="VerbatimChar"/>
          <w:rFonts w:ascii="Times New Roman" w:hAnsi="Times New Roman" w:eastAsia="Times New Roman"/>
          <w:sz w:val="24"/>
        </w:rPr>
        <w:t xml:space="preserve">:Navigate to /assessment;</w:t>
      </w:r>
      <w:r>
        <w:rPr>
          <w:rFonts w:ascii="Times New Roman" w:hAnsi="Times New Roman" w:eastAsia="Times New Roman"/>
          <w:sz w:val="24"/>
        </w:rPr>
        <w:br/>
      </w:r>
      <w:r>
        <w:rPr>
          <w:rStyle w:val="VerbatimChar"/>
          <w:rFonts w:ascii="Times New Roman" w:hAnsi="Times New Roman" w:eastAsia="Times New Roman"/>
          <w:sz w:val="24"/>
        </w:rPr>
        <w:t xml:space="preserve">:Select learning track;</w:t>
      </w:r>
      <w:r>
        <w:rPr>
          <w:rFonts w:ascii="Times New Roman" w:hAnsi="Times New Roman" w:eastAsia="Times New Roman"/>
          <w:sz w:val="24"/>
        </w:rPr>
        <w:br/>
      </w:r>
      <w:r>
        <w:rPr>
          <w:rFonts w:ascii="Times New Roman" w:hAnsi="Times New Roman" w:eastAsia="Times New Roman"/>
          <w:sz w:val="24"/>
        </w:rPr>
        <w:br/>
      </w:r>
      <w:r>
        <w:rPr>
          <w:rStyle w:val="VerbatimChar"/>
          <w:rFonts w:ascii="Times New Roman" w:hAnsi="Times New Roman" w:eastAsia="Times New Roman"/>
          <w:sz w:val="24"/>
        </w:rPr>
        <w:t xml:space="preserve">|Frontend|</w:t>
      </w:r>
      <w:r>
        <w:rPr>
          <w:rFonts w:ascii="Times New Roman" w:hAnsi="Times New Roman" w:eastAsia="Times New Roman"/>
          <w:sz w:val="24"/>
        </w:rPr>
        <w:br/>
      </w:r>
      <w:r>
        <w:rPr>
          <w:rStyle w:val="VerbatimChar"/>
          <w:rFonts w:ascii="Times New Roman" w:hAnsi="Times New Roman" w:eastAsia="Times New Roman"/>
          <w:sz w:val="24"/>
        </w:rPr>
        <w:t xml:space="preserve">:POST /api/assessments\n{ track };</w:t>
      </w:r>
      <w:r>
        <w:rPr>
          <w:rFonts w:ascii="Times New Roman" w:hAnsi="Times New Roman" w:eastAsia="Times New Roman"/>
          <w:sz w:val="24"/>
        </w:rPr>
        <w:br/>
      </w:r>
      <w:r>
        <w:rPr>
          <w:rFonts w:ascii="Times New Roman" w:hAnsi="Times New Roman" w:eastAsia="Times New Roman"/>
          <w:sz w:val="24"/>
        </w:rPr>
        <w:br/>
      </w:r>
      <w:r>
        <w:rPr>
          <w:rStyle w:val="VerbatimChar"/>
          <w:rFonts w:ascii="Times New Roman" w:hAnsi="Times New Roman" w:eastAsia="Times New Roman"/>
          <w:sz w:val="24"/>
        </w:rPr>
        <w:t xml:space="preserve">|Backend API|</w:t>
      </w:r>
      <w:r>
        <w:rPr>
          <w:rFonts w:ascii="Times New Roman" w:hAnsi="Times New Roman" w:eastAsia="Times New Roman"/>
          <w:sz w:val="24"/>
        </w:rPr>
        <w:br/>
      </w:r>
      <w:r>
        <w:rPr>
          <w:rStyle w:val="VerbatimChar"/>
          <w:rFonts w:ascii="Times New Roman" w:hAnsi="Times New Roman" w:eastAsia="Times New Roman"/>
          <w:sz w:val="24"/>
        </w:rPr>
        <w:t xml:space="preserve">:AssessmentService.StartAsync\n· Eligibility check (30-day cooldown)\n· Create Assessment row (Variant=Initial)\n· Persist initial θ = 0 (IRT mode);</w:t>
      </w:r>
      <w:r>
        <w:rPr>
          <w:rFonts w:ascii="Times New Roman" w:hAnsi="Times New Roman" w:eastAsia="Times New Roman"/>
          <w:sz w:val="24"/>
        </w:rPr>
        <w:br/>
      </w:r>
      <w:r>
        <w:rPr>
          <w:rFonts w:ascii="Times New Roman" w:hAnsi="Times New Roman" w:eastAsia="Times New Roman"/>
          <w:sz w:val="24"/>
        </w:rPr>
        <w:br/>
      </w:r>
      <w:r>
        <w:rPr>
          <w:rStyle w:val="VerbatimChar"/>
          <w:rFonts w:ascii="Times New Roman" w:hAnsi="Times New Roman" w:eastAsia="Times New Roman"/>
          <w:sz w:val="24"/>
        </w:rPr>
        <w:t xml:space="preserve">|Backend API|</w:t>
      </w:r>
      <w:r>
        <w:rPr>
          <w:rFonts w:ascii="Times New Roman" w:hAnsi="Times New Roman" w:eastAsia="Times New Roman"/>
          <w:sz w:val="24"/>
        </w:rPr>
        <w:br/>
      </w:r>
      <w:r>
        <w:rPr>
          <w:rStyle w:val="VerbatimChar"/>
          <w:rFonts w:ascii="Times New Roman" w:hAnsi="Times New Roman" w:eastAsia="Times New Roman"/>
          <w:sz w:val="24"/>
        </w:rPr>
        <w:t xml:space="preserve">:IAdaptiveQuestionSelector.SelectFirstAsync\n(IRT: maximise Fisher info @ θ\n OR rule-based fallback);</w:t>
      </w:r>
      <w:r>
        <w:rPr>
          <w:rFonts w:ascii="Times New Roman" w:hAnsi="Times New Roman" w:eastAsia="Times New Roman"/>
          <w:sz w:val="24"/>
        </w:rPr>
        <w:br/>
      </w:r>
      <w:r>
        <w:rPr>
          <w:rStyle w:val="VerbatimChar"/>
          <w:rFonts w:ascii="Times New Roman" w:hAnsi="Times New Roman" w:eastAsia="Times New Roman"/>
          <w:sz w:val="24"/>
        </w:rPr>
        <w:t xml:space="preserve">:Return first question + assessmentId;</w:t>
      </w:r>
      <w:r>
        <w:rPr>
          <w:rFonts w:ascii="Times New Roman" w:hAnsi="Times New Roman" w:eastAsia="Times New Roman"/>
          <w:sz w:val="24"/>
        </w:rPr>
        <w:br/>
      </w:r>
      <w:r>
        <w:rPr>
          <w:rFonts w:ascii="Times New Roman" w:hAnsi="Times New Roman" w:eastAsia="Times New Roman"/>
          <w:sz w:val="24"/>
        </w:rPr>
        <w:br/>
      </w:r>
      <w:r>
        <w:rPr>
          <w:rStyle w:val="VerbatimChar"/>
          <w:rFonts w:ascii="Times New Roman" w:hAnsi="Times New Roman" w:eastAsia="Times New Roman"/>
          <w:sz w:val="24"/>
        </w:rPr>
        <w:t xml:space="preserve">|Frontend|</w:t>
      </w:r>
      <w:r>
        <w:rPr>
          <w:rFonts w:ascii="Times New Roman" w:hAnsi="Times New Roman" w:eastAsia="Times New Roman"/>
          <w:sz w:val="24"/>
        </w:rPr>
        <w:br/>
      </w:r>
      <w:r>
        <w:rPr>
          <w:rStyle w:val="VerbatimChar"/>
          <w:rFonts w:ascii="Times New Roman" w:hAnsi="Times New Roman" w:eastAsia="Times New Roman"/>
          <w:sz w:val="24"/>
        </w:rPr>
        <w:t xml:space="preserve">:Display question;</w:t>
      </w:r>
      <w:r>
        <w:rPr>
          <w:rFonts w:ascii="Times New Roman" w:hAnsi="Times New Roman" w:eastAsia="Times New Roman"/>
          <w:sz w:val="24"/>
        </w:rPr>
        <w:br/>
      </w:r>
      <w:r>
        <w:rPr>
          <w:rStyle w:val="VerbatimChar"/>
          <w:rFonts w:ascii="Times New Roman" w:hAnsi="Times New Roman" w:eastAsia="Times New Roman"/>
          <w:sz w:val="24"/>
        </w:rPr>
        <w:t xml:space="preserve">:Start 40-minute timer;</w:t>
      </w:r>
      <w:r>
        <w:rPr>
          <w:rFonts w:ascii="Times New Roman" w:hAnsi="Times New Roman" w:eastAsia="Times New Roman"/>
          <w:sz w:val="24"/>
        </w:rPr>
        <w:br/>
      </w:r>
      <w:r>
        <w:rPr>
          <w:rFonts w:ascii="Times New Roman" w:hAnsi="Times New Roman" w:eastAsia="Times New Roman"/>
          <w:sz w:val="24"/>
        </w:rPr>
        <w:br/>
      </w:r>
      <w:r>
        <w:rPr>
          <w:rStyle w:val="VerbatimChar"/>
          <w:rFonts w:ascii="Times New Roman" w:hAnsi="Times New Roman" w:eastAsia="Times New Roman"/>
          <w:sz w:val="24"/>
        </w:rPr>
        <w:t xml:space="preserve">repeat</w:t>
      </w:r>
      <w:r>
        <w:rPr>
          <w:rFonts w:ascii="Times New Roman" w:hAnsi="Times New Roman" w:eastAsia="Times New Roman"/>
          <w:sz w:val="24"/>
        </w:rPr>
        <w:br/>
      </w:r>
      <w:r>
        <w:rPr>
          <w:rStyle w:val="VerbatimChar"/>
          <w:rFonts w:ascii="Times New Roman" w:hAnsi="Times New Roman" w:eastAsia="Times New Roman"/>
          <w:sz w:val="24"/>
        </w:rPr>
        <w:t xml:space="preserve">    |User|</w:t>
      </w:r>
      <w:r>
        <w:rPr>
          <w:rFonts w:ascii="Times New Roman" w:hAnsi="Times New Roman" w:eastAsia="Times New Roman"/>
          <w:sz w:val="24"/>
        </w:rPr>
        <w:br/>
      </w:r>
      <w:r>
        <w:rPr>
          <w:rStyle w:val="VerbatimChar"/>
          <w:rFonts w:ascii="Times New Roman" w:hAnsi="Times New Roman" w:eastAsia="Times New Roman"/>
          <w:sz w:val="24"/>
        </w:rPr>
        <w:t xml:space="preserve">    :Select answer + submit;</w:t>
      </w:r>
      <w:r>
        <w:rPr>
          <w:rFonts w:ascii="Times New Roman" w:hAnsi="Times New Roman" w:eastAsia="Times New Roman"/>
          <w:sz w:val="24"/>
        </w:rPr>
        <w:br/>
      </w:r>
      <w:r>
        <w:rPr>
          <w:rFonts w:ascii="Times New Roman" w:hAnsi="Times New Roman" w:eastAsia="Times New Roman"/>
          <w:sz w:val="24"/>
        </w:rPr>
        <w:br/>
      </w:r>
      <w:r>
        <w:rPr>
          <w:rStyle w:val="VerbatimChar"/>
          <w:rFonts w:ascii="Times New Roman" w:hAnsi="Times New Roman" w:eastAsia="Times New Roman"/>
          <w:sz w:val="24"/>
        </w:rPr>
        <w:t xml:space="preserve">    |Frontend|</w:t>
      </w:r>
      <w:r>
        <w:rPr>
          <w:rFonts w:ascii="Times New Roman" w:hAnsi="Times New Roman" w:eastAsia="Times New Roman"/>
          <w:sz w:val="24"/>
        </w:rPr>
        <w:br/>
      </w:r>
      <w:r>
        <w:rPr>
          <w:rStyle w:val="VerbatimChar"/>
          <w:rFonts w:ascii="Times New Roman" w:hAnsi="Times New Roman" w:eastAsia="Times New Roman"/>
          <w:sz w:val="24"/>
        </w:rPr>
        <w:t xml:space="preserve">    :POST /api/assessments/{id}/answers\n(Idempotency-Key header);</w:t>
      </w:r>
      <w:r>
        <w:rPr>
          <w:rFonts w:ascii="Times New Roman" w:hAnsi="Times New Roman" w:eastAsia="Times New Roman"/>
          <w:sz w:val="24"/>
        </w:rPr>
        <w:br/>
      </w:r>
      <w:r>
        <w:rPr>
          <w:rFonts w:ascii="Times New Roman" w:hAnsi="Times New Roman" w:eastAsia="Times New Roman"/>
          <w:sz w:val="24"/>
        </w:rPr>
        <w:br/>
      </w:r>
      <w:r>
        <w:rPr>
          <w:rStyle w:val="VerbatimChar"/>
          <w:rFonts w:ascii="Times New Roman" w:hAnsi="Times New Roman" w:eastAsia="Times New Roman"/>
          <w:sz w:val="24"/>
        </w:rPr>
        <w:t xml:space="preserve">    |Backend API|</w:t>
      </w:r>
      <w:r>
        <w:rPr>
          <w:rFonts w:ascii="Times New Roman" w:hAnsi="Times New Roman" w:eastAsia="Times New Roman"/>
          <w:sz w:val="24"/>
        </w:rPr>
        <w:br/>
      </w:r>
      <w:r>
        <w:rPr>
          <w:rStyle w:val="VerbatimChar"/>
          <w:rFonts w:ascii="Times New Roman" w:hAnsi="Times New Roman" w:eastAsia="Times New Roman"/>
          <w:sz w:val="24"/>
        </w:rPr>
        <w:t xml:space="preserve">    :SubmitAnswerAsync\n· Persist AssessmentResponse\n· Evaluate correctness\n· Update θ (MLE) + per-category running score\n· Pick next question (IRT or fallback);</w:t>
      </w:r>
      <w:r>
        <w:rPr>
          <w:rFonts w:ascii="Times New Roman" w:hAnsi="Times New Roman" w:eastAsia="Times New Roman"/>
          <w:sz w:val="24"/>
        </w:rPr>
        <w:br/>
      </w:r>
      <w:r>
        <w:rPr>
          <w:rStyle w:val="VerbatimChar"/>
          <w:rFonts w:ascii="Times New Roman" w:hAnsi="Times New Roman" w:eastAsia="Times New Roman"/>
          <w:sz w:val="24"/>
        </w:rPr>
        <w:t xml:space="preserve">    :Return next question + updated state;</w:t>
      </w:r>
      <w:r>
        <w:rPr>
          <w:rFonts w:ascii="Times New Roman" w:hAnsi="Times New Roman" w:eastAsia="Times New Roman"/>
          <w:sz w:val="24"/>
        </w:rPr>
        <w:br/>
      </w:r>
      <w:r>
        <w:rPr>
          <w:rFonts w:ascii="Times New Roman" w:hAnsi="Times New Roman" w:eastAsia="Times New Roman"/>
          <w:sz w:val="24"/>
        </w:rPr>
        <w:br/>
      </w:r>
      <w:r>
        <w:rPr>
          <w:rStyle w:val="VerbatimChar"/>
          <w:rFonts w:ascii="Times New Roman" w:hAnsi="Times New Roman" w:eastAsia="Times New Roman"/>
          <w:sz w:val="24"/>
        </w:rPr>
        <w:t xml:space="preserve">    |Frontend|</w:t>
      </w:r>
      <w:r>
        <w:rPr>
          <w:rFonts w:ascii="Times New Roman" w:hAnsi="Times New Roman" w:eastAsia="Times New Roman"/>
          <w:sz w:val="24"/>
        </w:rPr>
        <w:br/>
      </w:r>
      <w:r>
        <w:rPr>
          <w:rStyle w:val="VerbatimChar"/>
          <w:rFonts w:ascii="Times New Roman" w:hAnsi="Times New Roman" w:eastAsia="Times New Roman"/>
          <w:sz w:val="24"/>
        </w:rPr>
        <w:t xml:space="preserve">    :Display next question\n(no per-answer feedback shown);</w:t>
      </w:r>
      <w:r>
        <w:rPr>
          <w:rFonts w:ascii="Times New Roman" w:hAnsi="Times New Roman" w:eastAsia="Times New Roman"/>
          <w:sz w:val="24"/>
        </w:rPr>
        <w:br/>
      </w:r>
      <w:r>
        <w:rPr>
          <w:rStyle w:val="VerbatimChar"/>
          <w:rFonts w:ascii="Times New Roman" w:hAnsi="Times New Roman" w:eastAsia="Times New Roman"/>
          <w:sz w:val="24"/>
        </w:rPr>
        <w:t xml:space="preserve">repeat while (questions &lt; 30 AND timer active?)</w:t>
      </w:r>
      <w:r>
        <w:rPr>
          <w:rFonts w:ascii="Times New Roman" w:hAnsi="Times New Roman" w:eastAsia="Times New Roman"/>
          <w:sz w:val="24"/>
        </w:rPr>
        <w:br/>
      </w:r>
      <w:r>
        <w:rPr>
          <w:rFonts w:ascii="Times New Roman" w:hAnsi="Times New Roman" w:eastAsia="Times New Roman"/>
          <w:sz w:val="24"/>
        </w:rPr>
        <w:br/>
      </w:r>
      <w:r>
        <w:rPr>
          <w:rStyle w:val="VerbatimChar"/>
          <w:rFonts w:ascii="Times New Roman" w:hAnsi="Times New Roman" w:eastAsia="Times New Roman"/>
          <w:sz w:val="24"/>
        </w:rPr>
        <w:t xml:space="preserve">|Backend API|</w:t>
      </w:r>
      <w:r>
        <w:rPr>
          <w:rFonts w:ascii="Times New Roman" w:hAnsi="Times New Roman" w:eastAsia="Times New Roman"/>
          <w:sz w:val="24"/>
        </w:rPr>
        <w:br/>
      </w:r>
      <w:r>
        <w:rPr>
          <w:rStyle w:val="VerbatimChar"/>
          <w:rFonts w:ascii="Times New Roman" w:hAnsi="Times New Roman" w:eastAsia="Times New Roman"/>
          <w:sz w:val="24"/>
        </w:rPr>
        <w:t xml:space="preserve">:CompleteAsFinishedAsync (or TimedOut)\n· Score 5 categories + Overall\n· Determine SkillLevel\n· Upsert SkillScores + LearnerSkillProfile;</w:t>
      </w:r>
      <w:r>
        <w:rPr>
          <w:rFonts w:ascii="Times New Roman" w:hAnsi="Times New Roman" w:eastAsia="Times New Roman"/>
          <w:sz w:val="24"/>
        </w:rPr>
        <w:br/>
      </w:r>
      <w:r>
        <w:rPr>
          <w:rFonts w:ascii="Times New Roman" w:hAnsi="Times New Roman" w:eastAsia="Times New Roman"/>
          <w:sz w:val="24"/>
        </w:rPr>
        <w:br/>
      </w:r>
      <w:r>
        <w:rPr>
          <w:rStyle w:val="VerbatimChar"/>
          <w:rFonts w:ascii="Times New Roman" w:hAnsi="Times New Roman" w:eastAsia="Times New Roman"/>
          <w:sz w:val="24"/>
        </w:rPr>
        <w:t xml:space="preserve">fork</w:t>
      </w:r>
      <w:r>
        <w:rPr>
          <w:rFonts w:ascii="Times New Roman" w:hAnsi="Times New Roman" w:eastAsia="Times New Roman"/>
          <w:sz w:val="24"/>
        </w:rPr>
        <w:br/>
      </w:r>
      <w:r>
        <w:rPr>
          <w:rStyle w:val="VerbatimChar"/>
          <w:rFonts w:ascii="Times New Roman" w:hAnsi="Times New Roman" w:eastAsia="Times New Roman"/>
          <w:sz w:val="24"/>
        </w:rPr>
        <w:t xml:space="preserve">    :Award 100 XP\n(XpTransaction ledger);</w:t>
      </w:r>
      <w:r>
        <w:rPr>
          <w:rFonts w:ascii="Times New Roman" w:hAnsi="Times New Roman" w:eastAsia="Times New Roman"/>
          <w:sz w:val="24"/>
        </w:rPr>
        <w:br/>
      </w:r>
      <w:r>
        <w:rPr>
          <w:rStyle w:val="VerbatimChar"/>
          <w:rFonts w:ascii="Times New Roman" w:hAnsi="Times New Roman" w:eastAsia="Times New Roman"/>
          <w:sz w:val="24"/>
        </w:rPr>
        <w:t xml:space="preserve">fork again</w:t>
      </w:r>
      <w:r>
        <w:rPr>
          <w:rFonts w:ascii="Times New Roman" w:hAnsi="Times New Roman" w:eastAsia="Times New Roman"/>
          <w:sz w:val="24"/>
        </w:rPr>
        <w:br/>
      </w:r>
      <w:r>
        <w:rPr>
          <w:rStyle w:val="VerbatimChar"/>
          <w:rFonts w:ascii="Times New Roman" w:hAnsi="Times New Roman" w:eastAsia="Times New Roman"/>
          <w:sz w:val="24"/>
        </w:rPr>
        <w:t xml:space="preserve">    :Enqueue GenerateLearningPathJob\n(Hangfire);</w:t>
      </w:r>
      <w:r>
        <w:rPr>
          <w:rFonts w:ascii="Times New Roman" w:hAnsi="Times New Roman" w:eastAsia="Times New Roman"/>
          <w:sz w:val="24"/>
        </w:rPr>
        <w:br/>
      </w:r>
      <w:r>
        <w:rPr>
          <w:rStyle w:val="VerbatimChar"/>
          <w:rFonts w:ascii="Times New Roman" w:hAnsi="Times New Roman" w:eastAsia="Times New Roman"/>
          <w:sz w:val="24"/>
        </w:rPr>
        <w:t xml:space="preserve">fork again</w:t>
      </w:r>
      <w:r>
        <w:rPr>
          <w:rFonts w:ascii="Times New Roman" w:hAnsi="Times New Roman" w:eastAsia="Times New Roman"/>
          <w:sz w:val="24"/>
        </w:rPr>
        <w:br/>
      </w:r>
      <w:r>
        <w:rPr>
          <w:rStyle w:val="VerbatimChar"/>
          <w:rFonts w:ascii="Times New Roman" w:hAnsi="Times New Roman" w:eastAsia="Times New Roman"/>
          <w:sz w:val="24"/>
        </w:rPr>
        <w:t xml:space="preserve">    :Enqueue GenerateAssessmentSummaryJob\n(Hangfire, p95 ≤ 8 s);</w:t>
      </w:r>
      <w:r>
        <w:rPr>
          <w:rFonts w:ascii="Times New Roman" w:hAnsi="Times New Roman" w:eastAsia="Times New Roman"/>
          <w:sz w:val="24"/>
        </w:rPr>
        <w:br/>
      </w:r>
      <w:r>
        <w:rPr>
          <w:rStyle w:val="VerbatimChar"/>
          <w:rFonts w:ascii="Times New Roman" w:hAnsi="Times New Roman" w:eastAsia="Times New Roman"/>
          <w:sz w:val="24"/>
        </w:rPr>
        <w:t xml:space="preserve">end fork</w:t>
      </w:r>
      <w:r>
        <w:rPr>
          <w:rFonts w:ascii="Times New Roman" w:hAnsi="Times New Roman" w:eastAsia="Times New Roman"/>
          <w:sz w:val="24"/>
        </w:rPr>
        <w:br/>
      </w:r>
      <w:r>
        <w:rPr>
          <w:rFonts w:ascii="Times New Roman" w:hAnsi="Times New Roman" w:eastAsia="Times New Roman"/>
          <w:sz w:val="24"/>
        </w:rPr>
        <w:br/>
      </w:r>
      <w:r>
        <w:rPr>
          <w:rStyle w:val="VerbatimChar"/>
          <w:rFonts w:ascii="Times New Roman" w:hAnsi="Times New Roman" w:eastAsia="Times New Roman"/>
          <w:sz w:val="24"/>
        </w:rPr>
        <w:t xml:space="preserve">|Frontend|</w:t>
      </w:r>
      <w:r>
        <w:rPr>
          <w:rFonts w:ascii="Times New Roman" w:hAnsi="Times New Roman" w:eastAsia="Times New Roman"/>
          <w:sz w:val="24"/>
        </w:rPr>
        <w:br/>
      </w:r>
      <w:r>
        <w:rPr>
          <w:rStyle w:val="VerbatimChar"/>
          <w:rFonts w:ascii="Times New Roman" w:hAnsi="Times New Roman" w:eastAsia="Times New Roman"/>
          <w:sz w:val="24"/>
        </w:rPr>
        <w:t xml:space="preserve">:GET /api/assessments/{id} — show results;</w:t>
      </w:r>
      <w:r>
        <w:rPr>
          <w:rFonts w:ascii="Times New Roman" w:hAnsi="Times New Roman" w:eastAsia="Times New Roman"/>
          <w:sz w:val="24"/>
        </w:rPr>
        <w:br/>
      </w:r>
      <w:r>
        <w:rPr>
          <w:rStyle w:val="VerbatimChar"/>
          <w:rFonts w:ascii="Times New Roman" w:hAnsi="Times New Roman" w:eastAsia="Times New Roman"/>
          <w:sz w:val="24"/>
        </w:rPr>
        <w:t xml:space="preserve">:Poll for path readiness\n(or push via SignalR if available);</w:t>
      </w:r>
      <w:r>
        <w:rPr>
          <w:rFonts w:ascii="Times New Roman" w:hAnsi="Times New Roman" w:eastAsia="Times New Roman"/>
          <w:sz w:val="24"/>
        </w:rPr>
        <w:br/>
      </w:r>
      <w:r>
        <w:rPr>
          <w:rFonts w:ascii="Times New Roman" w:hAnsi="Times New Roman" w:eastAsia="Times New Roman"/>
          <w:sz w:val="24"/>
        </w:rPr>
        <w:br/>
      </w:r>
      <w:r>
        <w:rPr>
          <w:rStyle w:val="VerbatimChar"/>
          <w:rFonts w:ascii="Times New Roman" w:hAnsi="Times New Roman" w:eastAsia="Times New Roman"/>
          <w:sz w:val="24"/>
        </w:rPr>
        <w:t xml:space="preserve">|User|</w:t>
      </w:r>
      <w:r>
        <w:rPr>
          <w:rFonts w:ascii="Times New Roman" w:hAnsi="Times New Roman" w:eastAsia="Times New Roman"/>
          <w:sz w:val="24"/>
        </w:rPr>
        <w:br/>
      </w:r>
      <w:r>
        <w:rPr>
          <w:rStyle w:val="VerbatimChar"/>
          <w:rFonts w:ascii="Times New Roman" w:hAnsi="Times New Roman" w:eastAsia="Times New Roman"/>
          <w:sz w:val="24"/>
        </w:rPr>
        <w:t xml:space="preserve">:Review per-category radar + AI summary;</w:t>
      </w:r>
      <w:r>
        <w:rPr>
          <w:rFonts w:ascii="Times New Roman" w:hAnsi="Times New Roman" w:eastAsia="Times New Roman"/>
          <w:sz w:val="24"/>
        </w:rPr>
        <w:br/>
      </w:r>
      <w:r>
        <w:rPr>
          <w:rStyle w:val="VerbatimChar"/>
          <w:rFonts w:ascii="Times New Roman" w:hAnsi="Times New Roman" w:eastAsia="Times New Roman"/>
          <w:sz w:val="24"/>
        </w:rPr>
        <w:t xml:space="preserve">:Start learning path;</w:t>
      </w:r>
      <w:r>
        <w:rPr>
          <w:rFonts w:ascii="Times New Roman" w:hAnsi="Times New Roman" w:eastAsia="Times New Roman"/>
          <w:sz w:val="24"/>
        </w:rPr>
        <w:br/>
      </w:r>
      <w:r>
        <w:rPr>
          <w:rFonts w:ascii="Times New Roman" w:hAnsi="Times New Roman" w:eastAsia="Times New Roman"/>
          <w:sz w:val="24"/>
        </w:rPr>
        <w:br/>
      </w:r>
      <w:r>
        <w:rPr>
          <w:rStyle w:val="VerbatimChar"/>
          <w:rFonts w:ascii="Times New Roman" w:hAnsi="Times New Roman" w:eastAsia="Times New Roman"/>
          <w:sz w:val="24"/>
        </w:rPr>
        <w:t xml:space="preserve">stop</w:t>
      </w:r>
      <w:r>
        <w:rPr>
          <w:rFonts w:ascii="Times New Roman" w:hAnsi="Times New Roman" w:eastAsia="Times New Roman"/>
          <w:sz w:val="24"/>
        </w:rPr>
        <w:br/>
      </w:r>
      <w:r>
        <w:rPr>
          <w:rStyle w:val="VerbatimChar"/>
          <w:rFonts w:ascii="Times New Roman" w:hAnsi="Times New Roman" w:eastAsia="Times New Roman"/>
          <w:sz w:val="24"/>
        </w:rPr>
        <w:t xml:space="preserve">@enduml</w:t>
      </w:r>
    </w:p>
    <w:p>
      <w:pPr>
        <w:pStyle w:val="BlockText"/>
      </w:pPr>
      <w:r>
        <w:rPr>
          <w:bCs/>
          <w:rFonts w:ascii="Times New Roman" w:hAnsi="Times New Roman" w:eastAsia="Times New Roman"/>
          <w:b/>
          <w:sz w:val="24"/>
        </w:rPr>
        <w:t xml:space="preserve">Verification note (2026-05-16):</w:t>
      </w:r>
      <w:r>
        <w:rPr>
          <w:rFonts w:ascii="Times New Roman" w:hAnsi="Times New Roman" w:eastAsia="Times New Roman"/>
          <w:sz w:val="24"/>
        </w:rPr>
        <w:t xml:space="preserve"> </w:t>
      </w:r>
      <w:r>
        <w:rPr>
          <w:rFonts w:ascii="Times New Roman" w:hAnsi="Times New Roman" w:eastAsia="Times New Roman"/>
          <w:sz w:val="24"/>
        </w:rPr>
        <w:t xml:space="preserve">The pre-2026-05 doc claimed an inline</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Learning Path Service</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call returning a path synchronously, plus a</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Recommendation Engine</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producing top-5 recommendations at assessment end. Neither matches the shipped code. Path generation is</w:t>
      </w:r>
      <w:r>
        <w:rPr>
          <w:rFonts w:ascii="Times New Roman" w:hAnsi="Times New Roman" w:eastAsia="Times New Roman"/>
          <w:sz w:val="24"/>
        </w:rPr>
        <w:t xml:space="preserve"> </w:t>
      </w:r>
      <w:r>
        <w:rPr>
          <w:bCs/>
          <w:rFonts w:ascii="Times New Roman" w:hAnsi="Times New Roman" w:eastAsia="Times New Roman"/>
          <w:b/>
          <w:sz w:val="24"/>
        </w:rPr>
        <w:t xml:space="preserve">asynchronous</w:t>
      </w:r>
      <w:r>
        <w:rPr>
          <w:rFonts w:ascii="Times New Roman" w:hAnsi="Times New Roman" w:eastAsia="Times New Roman"/>
          <w:sz w:val="24"/>
        </w:rPr>
        <w:t xml:space="preserve"> </w:t>
      </w:r>
      <w:r>
        <w:rPr>
          <w:rFonts w:ascii="Times New Roman" w:hAnsi="Times New Roman" w:eastAsia="Times New Roman"/>
          <w:sz w:val="24"/>
        </w:rPr>
        <w:t xml:space="preserve">(Hangfire</w:t>
      </w:r>
      <w:r>
        <w:rPr>
          <w:rFonts w:ascii="Times New Roman" w:hAnsi="Times New Roman" w:eastAsia="Times New Roman"/>
          <w:sz w:val="24"/>
        </w:rPr>
        <w:t xml:space="preserve"> </w:t>
      </w:r>
      <w:r>
        <w:rPr>
          <w:rStyle w:val="VerbatimChar"/>
          <w:rFonts w:ascii="Times New Roman" w:hAnsi="Times New Roman" w:eastAsia="Times New Roman"/>
          <w:sz w:val="24"/>
        </w:rPr>
        <w:t xml:space="preserve">GenerateLearningPathJob</w:t>
      </w:r>
      <w:r>
        <w:rPr>
          <w:rFonts w:ascii="Times New Roman" w:hAnsi="Times New Roman" w:eastAsia="Times New Roman"/>
          <w:sz w:val="24"/>
        </w:rPr>
        <w:t xml:space="preserve">), and recommendations are produced by the</w:t>
      </w:r>
      <w:r>
        <w:rPr>
          <w:rFonts w:ascii="Times New Roman" w:hAnsi="Times New Roman" w:eastAsia="Times New Roman"/>
          <w:sz w:val="24"/>
        </w:rPr>
        <w:t xml:space="preserve"> </w:t>
      </w:r>
      <w:r>
        <w:rPr>
          <w:bCs/>
          <w:rFonts w:ascii="Times New Roman" w:hAnsi="Times New Roman" w:eastAsia="Times New Roman"/>
          <w:b/>
          <w:sz w:val="24"/>
        </w:rPr>
        <w:t xml:space="preserve">submission</w:t>
      </w:r>
      <w:r>
        <w:rPr>
          <w:rFonts w:ascii="Times New Roman" w:hAnsi="Times New Roman" w:eastAsia="Times New Roman"/>
          <w:sz w:val="24"/>
        </w:rPr>
        <w:t xml:space="preserve"> </w:t>
      </w:r>
      <w:r>
        <w:rPr>
          <w:rFonts w:ascii="Times New Roman" w:hAnsi="Times New Roman" w:eastAsia="Times New Roman"/>
          <w:sz w:val="24"/>
        </w:rPr>
        <w:t xml:space="preserve">analysis pipeline (</w:t>
      </w:r>
      <w:r>
        <w:rPr>
          <w:rStyle w:val="VerbatimChar"/>
          <w:rFonts w:ascii="Times New Roman" w:hAnsi="Times New Roman" w:eastAsia="Times New Roman"/>
          <w:sz w:val="24"/>
        </w:rPr>
        <w:t xml:space="preserve">SubmissionAnalysisJob</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FeedbackAggregator</w:t>
      </w:r>
      <w:r>
        <w:rPr>
          <w:rFonts w:ascii="Times New Roman" w:hAnsi="Times New Roman" w:eastAsia="Times New Roman"/>
          <w:sz w:val="24"/>
        </w:rPr>
        <w:t xml:space="preserve">),</w:t>
      </w:r>
      <w:r>
        <w:rPr>
          <w:rFonts w:ascii="Times New Roman" w:hAnsi="Times New Roman" w:eastAsia="Times New Roman"/>
          <w:sz w:val="24"/>
        </w:rPr>
        <w:t xml:space="preserve"> </w:t>
      </w:r>
      <w:r>
        <w:rPr>
          <w:bCs/>
          <w:rFonts w:ascii="Times New Roman" w:hAnsi="Times New Roman" w:eastAsia="Times New Roman"/>
          <w:b/>
          <w:sz w:val="24"/>
        </w:rPr>
        <w:t xml:space="preserve">not</w:t>
      </w:r>
      <w:r>
        <w:rPr>
          <w:rFonts w:ascii="Times New Roman" w:hAnsi="Times New Roman" w:eastAsia="Times New Roman"/>
          <w:sz w:val="24"/>
        </w:rPr>
        <w:t xml:space="preserve"> </w:t>
      </w:r>
      <w:r>
        <w:rPr>
          <w:rFonts w:ascii="Times New Roman" w:hAnsi="Times New Roman" w:eastAsia="Times New Roman"/>
          <w:sz w:val="24"/>
        </w:rPr>
        <w:t xml:space="preserve">by assessment completion. The diagram above reflects the actual code in</w:t>
      </w:r>
      <w:r>
        <w:rPr>
          <w:rFonts w:ascii="Times New Roman" w:hAnsi="Times New Roman" w:eastAsia="Times New Roman"/>
          <w:sz w:val="24"/>
        </w:rPr>
        <w:t xml:space="preserve"> </w:t>
      </w:r>
      <w:r>
        <w:rPr>
          <w:rStyle w:val="VerbatimChar"/>
          <w:rFonts w:ascii="Times New Roman" w:hAnsi="Times New Roman" w:eastAsia="Times New Roman"/>
          <w:sz w:val="24"/>
        </w:rPr>
        <w:t xml:space="preserve">AssessmentService.CompleteAsFinishedAsync</w:t>
      </w:r>
      <w:r>
        <w:rPr>
          <w:rFonts w:ascii="Times New Roman" w:hAnsi="Times New Roman" w:eastAsia="Times New Roman"/>
          <w:sz w:val="24"/>
        </w:rPr>
        <w:t xml:space="preserve"> </w:t>
      </w:r>
      <w:r>
        <w:rPr>
          <w:rFonts w:ascii="Times New Roman" w:hAnsi="Times New Roman" w:eastAsia="Times New Roman"/>
          <w:sz w:val="24"/>
        </w:rPr>
        <w:t xml:space="preserve">(the</w:t>
      </w:r>
      <w:r>
        <w:rPr>
          <w:rFonts w:ascii="Times New Roman" w:hAnsi="Times New Roman" w:eastAsia="Times New Roman"/>
          <w:sz w:val="24"/>
        </w:rPr>
        <w:t xml:space="preserve"> </w:t>
      </w:r>
      <w:r>
        <w:rPr>
          <w:rStyle w:val="VerbatimChar"/>
          <w:rFonts w:ascii="Times New Roman" w:hAnsi="Times New Roman" w:eastAsia="Times New Roman"/>
          <w:sz w:val="24"/>
        </w:rPr>
        <w:t xml:space="preserve">case AssessmentVariant.Initial</w:t>
      </w:r>
      <w:r>
        <w:rPr>
          <w:rFonts w:ascii="Times New Roman" w:hAnsi="Times New Roman" w:eastAsia="Times New Roman"/>
          <w:sz w:val="24"/>
        </w:rPr>
        <w:t xml:space="preserve"> </w:t>
      </w:r>
      <w:r>
        <w:rPr>
          <w:rFonts w:ascii="Times New Roman" w:hAnsi="Times New Roman" w:eastAsia="Times New Roman"/>
          <w:sz w:val="24"/>
        </w:rPr>
        <w:t xml:space="preserve">branch).</w:t>
      </w:r>
    </w:p>
    <w:bookmarkEnd w:id="91"/>
    <w:bookmarkStart w:id="92" w:name="X2701f81235a7c60d8642c8e36305c3e16bc1192"/>
    <w:p>
      <w:pPr>
        <w:pStyle w:val="Heading3"/>
      </w:pPr>
      <w:r>
        <w:rPr>
          <w:bCs/>
          <w:rFonts w:ascii="Times New Roman" w:hAnsi="Times New Roman" w:eastAsia="Times New Roman"/>
          <w:b/>
          <w:sz w:val="24"/>
        </w:rPr>
        <w:t xml:space="preserve">4.4.4 Code Submission — Ingestion &amp; Queueing Activity</w:t>
      </w:r>
    </w:p>
    <w:p>
      <w:pPr>
        <w:pStyle w:val="FirstParagraph"/>
      </w:pPr>
      <w:r>
        <w:rPr>
          <w:bCs/>
          <w:rFonts w:ascii="Times New Roman" w:hAnsi="Times New Roman" w:eastAsia="Times New Roman"/>
          <w:b/>
          <w:sz w:val="24"/>
        </w:rPr>
        <w:t xml:space="preserve">Overview:</w:t>
      </w:r>
    </w:p>
    <w:p>
      <w:pPr>
        <w:pStyle w:val="BodyText"/>
      </w:pPr>
      <w:r>
        <w:rPr>
          <w:rFonts w:ascii="Times New Roman" w:hAnsi="Times New Roman" w:eastAsia="Times New Roman"/>
          <w:sz w:val="24"/>
        </w:rPr>
        <w:t xml:space="preserve">This activity shows how learners submit code (GitHub repository URL or direct ZIP upload), how the backend validates and persists the submission, and how the job is handed off to the background pipeline. The actual GitHub repository fetch and ZIP download happen</w:t>
      </w:r>
      <w:r>
        <w:rPr>
          <w:rFonts w:ascii="Times New Roman" w:hAnsi="Times New Roman" w:eastAsia="Times New Roman"/>
          <w:sz w:val="24"/>
        </w:rPr>
        <w:t xml:space="preserve"> </w:t>
      </w:r>
      <w:r>
        <w:rPr>
          <w:bCs/>
          <w:rFonts w:ascii="Times New Roman" w:hAnsi="Times New Roman" w:eastAsia="Times New Roman"/>
          <w:b/>
          <w:sz w:val="24"/>
        </w:rPr>
        <w:t xml:space="preserve">inside the Hangfire worker</w:t>
      </w:r>
      <w:r>
        <w:rPr>
          <w:rFonts w:ascii="Times New Roman" w:hAnsi="Times New Roman" w:eastAsia="Times New Roman"/>
          <w:sz w:val="24"/>
        </w:rPr>
        <w:t xml:space="preserve"> </w:t>
      </w:r>
      <w:r>
        <w:rPr>
          <w:rFonts w:ascii="Times New Roman" w:hAnsi="Times New Roman" w:eastAsia="Times New Roman"/>
          <w:sz w:val="24"/>
        </w:rPr>
        <w:t xml:space="preserve">(see §4.4.5), not at submission-creation time, so the API stays fast (≤ 500 ms p95).</w:t>
      </w:r>
    </w:p>
    <w:p>
      <w:pPr>
        <w:pStyle w:val="BodyText"/>
      </w:pPr>
      <w:r>
        <w:rPr>
          <w:bCs/>
          <w:rFonts w:ascii="Times New Roman" w:hAnsi="Times New Roman" w:eastAsia="Times New Roman"/>
          <w:b/>
          <w:sz w:val="24"/>
        </w:rPr>
        <w:t xml:space="preserve">Key decisions (verified against</w:t>
      </w:r>
      <w:r>
        <w:rPr>
          <w:bCs/>
          <w:rFonts w:ascii="Times New Roman" w:hAnsi="Times New Roman" w:eastAsia="Times New Roman"/>
          <w:b/>
          <w:sz w:val="24"/>
        </w:rPr>
        <w:t xml:space="preserve"> </w:t>
      </w:r>
      <w:r>
        <w:rPr>
          <w:rStyle w:val="VerbatimChar"/>
          <w:bCs/>
          <w:rFonts w:ascii="Times New Roman" w:hAnsi="Times New Roman" w:eastAsia="Times New Roman"/>
          <w:b/>
          <w:sz w:val="24"/>
        </w:rPr>
        <w:t xml:space="preserve">SubmissionsController.cs</w:t>
      </w:r>
      <w:r>
        <w:rPr>
          <w:bCs/>
          <w:rFonts w:ascii="Times New Roman" w:hAnsi="Times New Roman" w:eastAsia="Times New Roman"/>
          <w:b/>
          <w:sz w:val="24"/>
        </w:rPr>
        <w:t xml:space="preserve"> </w:t>
      </w:r>
      <w:r>
        <w:rPr>
          <w:bCs/>
          <w:rFonts w:ascii="Times New Roman" w:hAnsi="Times New Roman" w:eastAsia="Times New Roman"/>
          <w:b/>
          <w:sz w:val="24"/>
        </w:rPr>
        <w:t xml:space="preserve">+</w:t>
      </w:r>
      <w:r>
        <w:rPr>
          <w:bCs/>
          <w:rFonts w:ascii="Times New Roman" w:hAnsi="Times New Roman" w:eastAsia="Times New Roman"/>
          <w:b/>
          <w:sz w:val="24"/>
        </w:rPr>
        <w:t xml:space="preserve"> </w:t>
      </w:r>
      <w:r>
        <w:rPr>
          <w:rStyle w:val="VerbatimChar"/>
          <w:bCs/>
          <w:rFonts w:ascii="Times New Roman" w:hAnsi="Times New Roman" w:eastAsia="Times New Roman"/>
          <w:b/>
          <w:sz w:val="24"/>
        </w:rPr>
        <w:t xml:space="preserve">UploadsController.cs</w:t>
      </w:r>
      <w:r>
        <w:rPr>
          <w:bCs/>
          <w:rFonts w:ascii="Times New Roman" w:hAnsi="Times New Roman" w:eastAsia="Times New Roman"/>
          <w:b/>
          <w:sz w:val="24"/>
        </w:rPr>
        <w:t xml:space="preserve">, 2026-05-16):</w:t>
      </w:r>
    </w:p>
    <w:p>
      <w:pPr>
        <w:numPr>
          <w:ilvl w:val="0"/>
          <w:numId w:val="1104"/>
        </w:numPr>
        <w:pStyle w:val="Compact"/>
      </w:pPr>
      <w:r>
        <w:rPr>
          <w:rFonts w:ascii="Times New Roman" w:hAnsi="Times New Roman" w:eastAsia="Times New Roman"/>
          <w:sz w:val="24"/>
        </w:rPr>
        <w:t xml:space="preserve">Fully asynchronous workflow:</w:t>
      </w:r>
      <w:r>
        <w:rPr>
          <w:rFonts w:ascii="Times New Roman" w:hAnsi="Times New Roman" w:eastAsia="Times New Roman"/>
          <w:sz w:val="24"/>
        </w:rPr>
        <w:t xml:space="preserve"> </w:t>
      </w:r>
      <w:r>
        <w:rPr>
          <w:rStyle w:val="VerbatimChar"/>
          <w:rFonts w:ascii="Times New Roman" w:hAnsi="Times New Roman" w:eastAsia="Times New Roman"/>
          <w:sz w:val="24"/>
        </w:rPr>
        <w:t xml:space="preserve">POST /api/submissions</w:t>
      </w:r>
      <w:r>
        <w:rPr>
          <w:rFonts w:ascii="Times New Roman" w:hAnsi="Times New Roman" w:eastAsia="Times New Roman"/>
          <w:sz w:val="24"/>
        </w:rPr>
        <w:t xml:space="preserve"> </w:t>
      </w:r>
      <w:r>
        <w:rPr>
          <w:rFonts w:ascii="Times New Roman" w:hAnsi="Times New Roman" w:eastAsia="Times New Roman"/>
          <w:sz w:val="24"/>
        </w:rPr>
        <w:t xml:space="preserve">returns</w:t>
      </w:r>
      <w:r>
        <w:rPr>
          <w:rFonts w:ascii="Times New Roman" w:hAnsi="Times New Roman" w:eastAsia="Times New Roman"/>
          <w:sz w:val="24"/>
        </w:rPr>
        <w:t xml:space="preserve"> </w:t>
      </w:r>
      <w:r>
        <w:rPr>
          <w:bCs/>
          <w:rFonts w:ascii="Times New Roman" w:hAnsi="Times New Roman" w:eastAsia="Times New Roman"/>
          <w:b/>
          <w:sz w:val="24"/>
        </w:rPr>
        <w:t xml:space="preserve">202 Accepted</w:t>
      </w:r>
      <w:r>
        <w:rPr>
          <w:rFonts w:ascii="Times New Roman" w:hAnsi="Times New Roman" w:eastAsia="Times New Roman"/>
          <w:sz w:val="24"/>
        </w:rPr>
        <w:t xml:space="preserve"> </w:t>
      </w:r>
      <w:r>
        <w:rPr>
          <w:rFonts w:ascii="Times New Roman" w:hAnsi="Times New Roman" w:eastAsia="Times New Roman"/>
          <w:sz w:val="24"/>
        </w:rPr>
        <w:t xml:space="preserve">with the</w:t>
      </w:r>
      <w:r>
        <w:rPr>
          <w:rFonts w:ascii="Times New Roman" w:hAnsi="Times New Roman" w:eastAsia="Times New Roman"/>
          <w:sz w:val="24"/>
        </w:rPr>
        <w:t xml:space="preserve"> </w:t>
      </w:r>
      <w:r>
        <w:rPr>
          <w:rStyle w:val="VerbatimChar"/>
          <w:rFonts w:ascii="Times New Roman" w:hAnsi="Times New Roman" w:eastAsia="Times New Roman"/>
          <w:sz w:val="24"/>
        </w:rPr>
        <w:t xml:space="preserve">submissionId</w:t>
      </w:r>
      <w:r>
        <w:rPr>
          <w:rFonts w:ascii="Times New Roman" w:hAnsi="Times New Roman" w:eastAsia="Times New Roman"/>
          <w:sz w:val="24"/>
        </w:rPr>
        <w:t xml:space="preserve">.</w:t>
      </w:r>
    </w:p>
    <w:p>
      <w:pPr>
        <w:numPr>
          <w:ilvl w:val="0"/>
          <w:numId w:val="1104"/>
        </w:numPr>
        <w:pStyle w:val="Compact"/>
      </w:pPr>
      <w:r>
        <w:rPr>
          <w:rFonts w:ascii="Times New Roman" w:hAnsi="Times New Roman" w:eastAsia="Times New Roman"/>
          <w:sz w:val="24"/>
        </w:rPr>
        <w:t xml:space="preserve">Two submission types:</w:t>
      </w:r>
      <w:r>
        <w:rPr>
          <w:rFonts w:ascii="Times New Roman" w:hAnsi="Times New Roman" w:eastAsia="Times New Roman"/>
          <w:sz w:val="24"/>
        </w:rPr>
        <w:t xml:space="preserve"> </w:t>
      </w:r>
      <w:r>
        <w:rPr>
          <w:rStyle w:val="VerbatimChar"/>
          <w:rFonts w:ascii="Times New Roman" w:hAnsi="Times New Roman" w:eastAsia="Times New Roman"/>
          <w:sz w:val="24"/>
        </w:rPr>
        <w:t xml:space="preserve">GitHub</w:t>
      </w:r>
      <w:r>
        <w:rPr>
          <w:rFonts w:ascii="Times New Roman" w:hAnsi="Times New Roman" w:eastAsia="Times New Roman"/>
          <w:sz w:val="24"/>
        </w:rPr>
        <w:t xml:space="preserve"> </w:t>
      </w:r>
      <w:r>
        <w:rPr>
          <w:rFonts w:ascii="Times New Roman" w:hAnsi="Times New Roman" w:eastAsia="Times New Roman"/>
          <w:sz w:val="24"/>
        </w:rPr>
        <w:t xml:space="preserve">(URL) and</w:t>
      </w:r>
      <w:r>
        <w:rPr>
          <w:rFonts w:ascii="Times New Roman" w:hAnsi="Times New Roman" w:eastAsia="Times New Roman"/>
          <w:sz w:val="24"/>
        </w:rPr>
        <w:t xml:space="preserve"> </w:t>
      </w:r>
      <w:r>
        <w:rPr>
          <w:rStyle w:val="VerbatimChar"/>
          <w:rFonts w:ascii="Times New Roman" w:hAnsi="Times New Roman" w:eastAsia="Times New Roman"/>
          <w:sz w:val="24"/>
        </w:rPr>
        <w:t xml:space="preserve">Upload</w:t>
      </w:r>
      <w:r>
        <w:rPr>
          <w:rFonts w:ascii="Times New Roman" w:hAnsi="Times New Roman" w:eastAsia="Times New Roman"/>
          <w:sz w:val="24"/>
        </w:rPr>
        <w:t xml:space="preserve"> </w:t>
      </w:r>
      <w:r>
        <w:rPr>
          <w:rFonts w:ascii="Times New Roman" w:hAnsi="Times New Roman" w:eastAsia="Times New Roman"/>
          <w:sz w:val="24"/>
        </w:rPr>
        <w:t xml:space="preserve">(ZIP). The endpoint is rate-limited via</w:t>
      </w:r>
      <w:r>
        <w:rPr>
          <w:rFonts w:ascii="Times New Roman" w:hAnsi="Times New Roman" w:eastAsia="Times New Roman"/>
          <w:sz w:val="24"/>
        </w:rPr>
        <w:t xml:space="preserve"> </w:t>
      </w:r>
      <w:r>
        <w:rPr>
          <w:rStyle w:val="VerbatimChar"/>
          <w:rFonts w:ascii="Times New Roman" w:hAnsi="Times New Roman" w:eastAsia="Times New Roman"/>
          <w:sz w:val="24"/>
        </w:rPr>
        <w:t xml:space="preserve">[EnableRateLimiting(SubmissionsCreatePolicy)]</w:t>
      </w:r>
      <w:r>
        <w:rPr>
          <w:rFonts w:ascii="Times New Roman" w:hAnsi="Times New Roman" w:eastAsia="Times New Roman"/>
          <w:sz w:val="24"/>
        </w:rPr>
        <w:t xml:space="preserve">.</w:t>
      </w:r>
    </w:p>
    <w:p>
      <w:pPr>
        <w:numPr>
          <w:ilvl w:val="0"/>
          <w:numId w:val="1104"/>
        </w:numPr>
        <w:pStyle w:val="Compact"/>
      </w:pPr>
      <w:r>
        <w:rPr>
          <w:rFonts w:ascii="Times New Roman" w:hAnsi="Times New Roman" w:eastAsia="Times New Roman"/>
          <w:sz w:val="24"/>
        </w:rPr>
        <w:t xml:space="preserve">ZIP upload is a</w:t>
      </w:r>
      <w:r>
        <w:rPr>
          <w:rFonts w:ascii="Times New Roman" w:hAnsi="Times New Roman" w:eastAsia="Times New Roman"/>
          <w:sz w:val="24"/>
        </w:rPr>
        <w:t xml:space="preserve"> </w:t>
      </w:r>
      <w:r>
        <w:rPr>
          <w:bCs/>
          <w:rFonts w:ascii="Times New Roman" w:hAnsi="Times New Roman" w:eastAsia="Times New Roman"/>
          <w:b/>
          <w:sz w:val="24"/>
        </w:rPr>
        <w:t xml:space="preserve">two-step, FE-direct</w:t>
      </w:r>
      <w:r>
        <w:rPr>
          <w:rFonts w:ascii="Times New Roman" w:hAnsi="Times New Roman" w:eastAsia="Times New Roman"/>
          <w:sz w:val="24"/>
        </w:rPr>
        <w:t xml:space="preserve"> </w:t>
      </w:r>
      <w:r>
        <w:rPr>
          <w:rFonts w:ascii="Times New Roman" w:hAnsi="Times New Roman" w:eastAsia="Times New Roman"/>
          <w:sz w:val="24"/>
        </w:rPr>
        <w:t xml:space="preserve">flow: the frontend calls</w:t>
      </w:r>
      <w:r>
        <w:rPr>
          <w:rFonts w:ascii="Times New Roman" w:hAnsi="Times New Roman" w:eastAsia="Times New Roman"/>
          <w:sz w:val="24"/>
        </w:rPr>
        <w:t xml:space="preserve"> </w:t>
      </w:r>
      <w:r>
        <w:rPr>
          <w:rStyle w:val="VerbatimChar"/>
          <w:rFonts w:ascii="Times New Roman" w:hAnsi="Times New Roman" w:eastAsia="Times New Roman"/>
          <w:sz w:val="24"/>
        </w:rPr>
        <w:t xml:space="preserve">POST /api/uploads/request-url</w:t>
      </w:r>
      <w:r>
        <w:rPr>
          <w:rFonts w:ascii="Times New Roman" w:hAnsi="Times New Roman" w:eastAsia="Times New Roman"/>
          <w:sz w:val="24"/>
        </w:rPr>
        <w:t xml:space="preserve"> </w:t>
      </w:r>
      <w:r>
        <w:rPr>
          <w:rFonts w:ascii="Times New Roman" w:hAnsi="Times New Roman" w:eastAsia="Times New Roman"/>
          <w:sz w:val="24"/>
        </w:rPr>
        <w:t xml:space="preserve">to receive a pre-signed Azure Blob SAS URL (10-min validity, per ADR), uploads the ZIP</w:t>
      </w:r>
      <w:r>
        <w:rPr>
          <w:rFonts w:ascii="Times New Roman" w:hAnsi="Times New Roman" w:eastAsia="Times New Roman"/>
          <w:sz w:val="24"/>
        </w:rPr>
        <w:t xml:space="preserve"> </w:t>
      </w:r>
      <w:r>
        <w:rPr>
          <w:bCs/>
          <w:rFonts w:ascii="Times New Roman" w:hAnsi="Times New Roman" w:eastAsia="Times New Roman"/>
          <w:b/>
          <w:sz w:val="24"/>
        </w:rPr>
        <w:t xml:space="preserve">directly</w:t>
      </w:r>
      <w:r>
        <w:rPr>
          <w:rFonts w:ascii="Times New Roman" w:hAnsi="Times New Roman" w:eastAsia="Times New Roman"/>
          <w:sz w:val="24"/>
        </w:rPr>
        <w:t xml:space="preserve"> </w:t>
      </w:r>
      <w:r>
        <w:rPr>
          <w:rFonts w:ascii="Times New Roman" w:hAnsi="Times New Roman" w:eastAsia="Times New Roman"/>
          <w:sz w:val="24"/>
        </w:rPr>
        <w:t xml:space="preserve">to Blob (bypassing the backend), then includes the resulting</w:t>
      </w:r>
      <w:r>
        <w:rPr>
          <w:rFonts w:ascii="Times New Roman" w:hAnsi="Times New Roman" w:eastAsia="Times New Roman"/>
          <w:sz w:val="24"/>
        </w:rPr>
        <w:t xml:space="preserve"> </w:t>
      </w:r>
      <w:r>
        <w:rPr>
          <w:rStyle w:val="VerbatimChar"/>
          <w:rFonts w:ascii="Times New Roman" w:hAnsi="Times New Roman" w:eastAsia="Times New Roman"/>
          <w:sz w:val="24"/>
        </w:rPr>
        <w:t xml:space="preserve">blobPath</w:t>
      </w:r>
      <w:r>
        <w:rPr>
          <w:rFonts w:ascii="Times New Roman" w:hAnsi="Times New Roman" w:eastAsia="Times New Roman"/>
          <w:sz w:val="24"/>
        </w:rPr>
        <w:t xml:space="preserve"> </w:t>
      </w:r>
      <w:r>
        <w:rPr>
          <w:rFonts w:ascii="Times New Roman" w:hAnsi="Times New Roman" w:eastAsia="Times New Roman"/>
          <w:sz w:val="24"/>
        </w:rPr>
        <w:t xml:space="preserve">in the</w:t>
      </w:r>
      <w:r>
        <w:rPr>
          <w:rFonts w:ascii="Times New Roman" w:hAnsi="Times New Roman" w:eastAsia="Times New Roman"/>
          <w:sz w:val="24"/>
        </w:rPr>
        <w:t xml:space="preserve"> </w:t>
      </w:r>
      <w:r>
        <w:rPr>
          <w:rStyle w:val="VerbatimChar"/>
          <w:rFonts w:ascii="Times New Roman" w:hAnsi="Times New Roman" w:eastAsia="Times New Roman"/>
          <w:sz w:val="24"/>
        </w:rPr>
        <w:t xml:space="preserve">POST /api/submissions</w:t>
      </w:r>
      <w:r>
        <w:rPr>
          <w:rFonts w:ascii="Times New Roman" w:hAnsi="Times New Roman" w:eastAsia="Times New Roman"/>
          <w:sz w:val="24"/>
        </w:rPr>
        <w:t xml:space="preserve"> </w:t>
      </w:r>
      <w:r>
        <w:rPr>
          <w:rFonts w:ascii="Times New Roman" w:hAnsi="Times New Roman" w:eastAsia="Times New Roman"/>
          <w:sz w:val="24"/>
        </w:rPr>
        <w:t xml:space="preserve">body. The backend never sees the ZIP bytes during ingestion.</w:t>
      </w:r>
    </w:p>
    <w:p>
      <w:pPr>
        <w:numPr>
          <w:ilvl w:val="0"/>
          <w:numId w:val="1104"/>
        </w:numPr>
        <w:pStyle w:val="Compact"/>
      </w:pPr>
      <w:r>
        <w:rPr>
          <w:rFonts w:ascii="Times New Roman" w:hAnsi="Times New Roman" w:eastAsia="Times New Roman"/>
          <w:sz w:val="24"/>
        </w:rPr>
        <w:t xml:space="preserve">The GitHub repository</w:t>
      </w:r>
      <w:r>
        <w:rPr>
          <w:rFonts w:ascii="Times New Roman" w:hAnsi="Times New Roman" w:eastAsia="Times New Roman"/>
          <w:sz w:val="24"/>
        </w:rPr>
        <w:t xml:space="preserve"> </w:t>
      </w:r>
      <w:r>
        <w:rPr>
          <w:bCs/>
          <w:rFonts w:ascii="Times New Roman" w:hAnsi="Times New Roman" w:eastAsia="Times New Roman"/>
          <w:b/>
          <w:sz w:val="24"/>
        </w:rPr>
        <w:t xml:space="preserve">is not fetched at submission time</w:t>
      </w:r>
      <w:r>
        <w:rPr>
          <w:rFonts w:ascii="Times New Roman" w:hAnsi="Times New Roman" w:eastAsia="Times New Roman"/>
          <w:sz w:val="24"/>
        </w:rPr>
        <w:t xml:space="preserve">. The submission API only validates the URL format (</w:t>
      </w:r>
      <w:r>
        <w:rPr>
          <w:rStyle w:val="VerbatimChar"/>
          <w:rFonts w:ascii="Times New Roman" w:hAnsi="Times New Roman" w:eastAsia="Times New Roman"/>
          <w:sz w:val="24"/>
        </w:rPr>
        <w:t xml:space="preserve">IsValidGitHubUrl</w:t>
      </w:r>
      <w:r>
        <w:rPr>
          <w:rFonts w:ascii="Times New Roman" w:hAnsi="Times New Roman" w:eastAsia="Times New Roman"/>
          <w:sz w:val="24"/>
        </w:rPr>
        <w:t xml:space="preserve">). The actual repo clone happens in</w:t>
      </w:r>
      <w:r>
        <w:rPr>
          <w:rFonts w:ascii="Times New Roman" w:hAnsi="Times New Roman" w:eastAsia="Times New Roman"/>
          <w:sz w:val="24"/>
        </w:rPr>
        <w:t xml:space="preserve"> </w:t>
      </w:r>
      <w:r>
        <w:rPr>
          <w:rStyle w:val="VerbatimChar"/>
          <w:rFonts w:ascii="Times New Roman" w:hAnsi="Times New Roman" w:eastAsia="Times New Roman"/>
          <w:sz w:val="24"/>
        </w:rPr>
        <w:t xml:space="preserve">SubmissionAnalysisJob</w:t>
      </w:r>
      <w:r>
        <w:rPr>
          <w:rFonts w:ascii="Times New Roman" w:hAnsi="Times New Roman" w:eastAsia="Times New Roman"/>
          <w:sz w:val="24"/>
        </w:rPr>
        <w:t xml:space="preserve"> </w:t>
      </w:r>
      <w:r>
        <w:rPr>
          <w:rFonts w:ascii="Times New Roman" w:hAnsi="Times New Roman" w:eastAsia="Times New Roman"/>
          <w:sz w:val="24"/>
        </w:rPr>
        <w:t xml:space="preserve">via Octokit.</w:t>
      </w:r>
    </w:p>
    <w:p>
      <w:pPr>
        <w:numPr>
          <w:ilvl w:val="0"/>
          <w:numId w:val="1104"/>
        </w:numPr>
        <w:pStyle w:val="Compact"/>
      </w:pPr>
      <w:r>
        <w:rPr>
          <w:rFonts w:ascii="Times New Roman" w:hAnsi="Times New Roman" w:eastAsia="Times New Roman"/>
          <w:sz w:val="24"/>
        </w:rPr>
        <w:t xml:space="preserve">The job queue is</w:t>
      </w:r>
      <w:r>
        <w:rPr>
          <w:rFonts w:ascii="Times New Roman" w:hAnsi="Times New Roman" w:eastAsia="Times New Roman"/>
          <w:sz w:val="24"/>
        </w:rPr>
        <w:t xml:space="preserve"> </w:t>
      </w:r>
      <w:r>
        <w:rPr>
          <w:bCs/>
          <w:rFonts w:ascii="Times New Roman" w:hAnsi="Times New Roman" w:eastAsia="Times New Roman"/>
          <w:b/>
          <w:sz w:val="24"/>
        </w:rPr>
        <w:t xml:space="preserve">Hangfire (SQL-Server-backed)</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 </w:t>
      </w:r>
      <w:r>
        <w:rPr>
          <w:iCs/>
          <w:rFonts w:ascii="Times New Roman" w:hAnsi="Times New Roman" w:eastAsia="Times New Roman"/>
          <w:i/>
          <w:sz w:val="24"/>
        </w:rPr>
        <w:t xml:space="preserve">not</w:t>
      </w:r>
      <w:r>
        <w:rPr>
          <w:rFonts w:ascii="Times New Roman" w:hAnsi="Times New Roman" w:eastAsia="Times New Roman"/>
          <w:sz w:val="24"/>
        </w:rPr>
        <w:t xml:space="preserve"> </w:t>
      </w:r>
      <w:r>
        <w:rPr>
          <w:rFonts w:ascii="Times New Roman" w:hAnsi="Times New Roman" w:eastAsia="Times New Roman"/>
          <w:sz w:val="24"/>
        </w:rPr>
        <w:t xml:space="preserve">Azure Service Bus or Azure Storage Queues (per ADR-002).</w:t>
      </w:r>
    </w:p>
    <w:p>
      <w:pPr>
        <w:pStyle w:val="FirstParagraph"/>
      </w:pPr>
      <w:r>
        <w:rPr>
          <w:bCs/>
          <w:rFonts w:ascii="Times New Roman" w:hAnsi="Times New Roman" w:eastAsia="Times New Roman"/>
          <w:b/>
          <w:sz w:val="24"/>
        </w:rPr>
        <w:t xml:space="preserve">Diagram</w:t>
      </w:r>
    </w:p>
    <w:p>
      <w:pPr>
        <w:pStyle w:val="SourceCode"/>
      </w:pPr>
      <w:r>
        <w:rPr>
          <w:rStyle w:val="VerbatimChar"/>
          <w:rFonts w:ascii="Times New Roman" w:hAnsi="Times New Roman" w:eastAsia="Times New Roman"/>
          <w:sz w:val="24"/>
        </w:rPr>
        <w:t xml:space="preserve">@startuml</w:t>
      </w:r>
      <w:r>
        <w:rPr>
          <w:rFonts w:ascii="Times New Roman" w:hAnsi="Times New Roman" w:eastAsia="Times New Roman"/>
          <w:sz w:val="24"/>
        </w:rPr>
        <w:br/>
      </w:r>
      <w:r>
        <w:rPr>
          <w:rStyle w:val="VerbatimChar"/>
          <w:rFonts w:ascii="Times New Roman" w:hAnsi="Times New Roman" w:eastAsia="Times New Roman"/>
          <w:sz w:val="24"/>
        </w:rPr>
        <w:t xml:space="preserve">title Activity Diagram 4.4.4 — Code Submission: Ingestion &amp; Queueing</w:t>
      </w:r>
      <w:r>
        <w:rPr>
          <w:rFonts w:ascii="Times New Roman" w:hAnsi="Times New Roman" w:eastAsia="Times New Roman"/>
          <w:sz w:val="24"/>
        </w:rPr>
        <w:br/>
      </w:r>
      <w:r>
        <w:rPr>
          <w:rFonts w:ascii="Times New Roman" w:hAnsi="Times New Roman" w:eastAsia="Times New Roman"/>
          <w:sz w:val="24"/>
        </w:rPr>
        <w:br/>
      </w:r>
      <w:r>
        <w:rPr>
          <w:rStyle w:val="VerbatimChar"/>
          <w:rFonts w:ascii="Times New Roman" w:hAnsi="Times New Roman" w:eastAsia="Times New Roman"/>
          <w:sz w:val="24"/>
        </w:rPr>
        <w:t xml:space="preserve">skinparam backgroundColor #FFFFFF</w:t>
      </w:r>
      <w:r>
        <w:rPr>
          <w:rFonts w:ascii="Times New Roman" w:hAnsi="Times New Roman" w:eastAsia="Times New Roman"/>
          <w:sz w:val="24"/>
        </w:rPr>
        <w:br/>
      </w:r>
      <w:r>
        <w:rPr>
          <w:rStyle w:val="VerbatimChar"/>
          <w:rFonts w:ascii="Times New Roman" w:hAnsi="Times New Roman" w:eastAsia="Times New Roman"/>
          <w:sz w:val="24"/>
        </w:rPr>
        <w:t xml:space="preserve">skinparam activity {</w:t>
      </w:r>
      <w:r>
        <w:rPr>
          <w:rFonts w:ascii="Times New Roman" w:hAnsi="Times New Roman" w:eastAsia="Times New Roman"/>
          <w:sz w:val="24"/>
        </w:rPr>
        <w:br/>
      </w:r>
      <w:r>
        <w:rPr>
          <w:rStyle w:val="VerbatimChar"/>
          <w:rFonts w:ascii="Times New Roman" w:hAnsi="Times New Roman" w:eastAsia="Times New Roman"/>
          <w:sz w:val="24"/>
        </w:rPr>
        <w:t xml:space="preserve">    BackgroundColor #F9FAFB</w:t>
      </w:r>
      <w:r>
        <w:rPr>
          <w:rFonts w:ascii="Times New Roman" w:hAnsi="Times New Roman" w:eastAsia="Times New Roman"/>
          <w:sz w:val="24"/>
        </w:rPr>
        <w:br/>
      </w:r>
      <w:r>
        <w:rPr>
          <w:rStyle w:val="VerbatimChar"/>
          <w:rFonts w:ascii="Times New Roman" w:hAnsi="Times New Roman" w:eastAsia="Times New Roman"/>
          <w:sz w:val="24"/>
        </w:rPr>
        <w:t xml:space="preserve">    BorderColor #1E3A8A</w:t>
      </w:r>
      <w:r>
        <w:rPr>
          <w:rFonts w:ascii="Times New Roman" w:hAnsi="Times New Roman" w:eastAsia="Times New Roman"/>
          <w:sz w:val="24"/>
        </w:rPr>
        <w:br/>
      </w:r>
      <w:r>
        <w:rPr>
          <w:rStyle w:val="VerbatimChar"/>
          <w:rFonts w:ascii="Times New Roman" w:hAnsi="Times New Roman" w:eastAsia="Times New Roman"/>
          <w:sz w:val="24"/>
        </w:rPr>
        <w:t xml:space="preserve">    FontColor #111827</w:t>
      </w:r>
      <w:r>
        <w:rPr>
          <w:rFonts w:ascii="Times New Roman" w:hAnsi="Times New Roman" w:eastAsia="Times New Roman"/>
          <w:sz w:val="24"/>
        </w:rPr>
        <w:br/>
      </w:r>
      <w:r>
        <w:rPr>
          <w:rStyle w:val="VerbatimChar"/>
          <w:rFonts w:ascii="Times New Roman" w:hAnsi="Times New Roman" w:eastAsia="Times New Roman"/>
          <w:sz w:val="24"/>
        </w:rPr>
        <w:t xml:space="preserve">}</w:t>
      </w:r>
      <w:r>
        <w:rPr>
          <w:rFonts w:ascii="Times New Roman" w:hAnsi="Times New Roman" w:eastAsia="Times New Roman"/>
          <w:sz w:val="24"/>
        </w:rPr>
        <w:br/>
      </w:r>
      <w:r>
        <w:rPr>
          <w:rStyle w:val="VerbatimChar"/>
          <w:rFonts w:ascii="Times New Roman" w:hAnsi="Times New Roman" w:eastAsia="Times New Roman"/>
          <w:sz w:val="24"/>
        </w:rPr>
        <w:t xml:space="preserve">skinparam decision {</w:t>
      </w:r>
      <w:r>
        <w:rPr>
          <w:rFonts w:ascii="Times New Roman" w:hAnsi="Times New Roman" w:eastAsia="Times New Roman"/>
          <w:sz w:val="24"/>
        </w:rPr>
        <w:br/>
      </w:r>
      <w:r>
        <w:rPr>
          <w:rStyle w:val="VerbatimChar"/>
          <w:rFonts w:ascii="Times New Roman" w:hAnsi="Times New Roman" w:eastAsia="Times New Roman"/>
          <w:sz w:val="24"/>
        </w:rPr>
        <w:t xml:space="preserve">    BackgroundColor #FEF3C7</w:t>
      </w:r>
      <w:r>
        <w:rPr>
          <w:rFonts w:ascii="Times New Roman" w:hAnsi="Times New Roman" w:eastAsia="Times New Roman"/>
          <w:sz w:val="24"/>
        </w:rPr>
        <w:br/>
      </w:r>
      <w:r>
        <w:rPr>
          <w:rStyle w:val="VerbatimChar"/>
          <w:rFonts w:ascii="Times New Roman" w:hAnsi="Times New Roman" w:eastAsia="Times New Roman"/>
          <w:sz w:val="24"/>
        </w:rPr>
        <w:t xml:space="preserve">    BorderColor #D97706</w:t>
      </w:r>
      <w:r>
        <w:rPr>
          <w:rFonts w:ascii="Times New Roman" w:hAnsi="Times New Roman" w:eastAsia="Times New Roman"/>
          <w:sz w:val="24"/>
        </w:rPr>
        <w:br/>
      </w:r>
      <w:r>
        <w:rPr>
          <w:rStyle w:val="VerbatimChar"/>
          <w:rFonts w:ascii="Times New Roman" w:hAnsi="Times New Roman" w:eastAsia="Times New Roman"/>
          <w:sz w:val="24"/>
        </w:rPr>
        <w:t xml:space="preserve">}</w:t>
      </w:r>
      <w:r>
        <w:rPr>
          <w:rFonts w:ascii="Times New Roman" w:hAnsi="Times New Roman" w:eastAsia="Times New Roman"/>
          <w:sz w:val="24"/>
        </w:rPr>
        <w:br/>
      </w:r>
      <w:r>
        <w:rPr>
          <w:rFonts w:ascii="Times New Roman" w:hAnsi="Times New Roman" w:eastAsia="Times New Roman"/>
          <w:sz w:val="24"/>
        </w:rPr>
        <w:br/>
      </w:r>
      <w:r>
        <w:rPr>
          <w:rStyle w:val="VerbatimChar"/>
          <w:rFonts w:ascii="Times New Roman" w:hAnsi="Times New Roman" w:eastAsia="Times New Roman"/>
          <w:sz w:val="24"/>
        </w:rPr>
        <w:t xml:space="preserve">|User|</w:t>
      </w:r>
      <w:r>
        <w:rPr>
          <w:rFonts w:ascii="Times New Roman" w:hAnsi="Times New Roman" w:eastAsia="Times New Roman"/>
          <w:sz w:val="24"/>
        </w:rPr>
        <w:br/>
      </w:r>
      <w:r>
        <w:rPr>
          <w:rStyle w:val="VerbatimChar"/>
          <w:rFonts w:ascii="Times New Roman" w:hAnsi="Times New Roman" w:eastAsia="Times New Roman"/>
          <w:sz w:val="24"/>
        </w:rPr>
        <w:t xml:space="preserve">start</w:t>
      </w:r>
      <w:r>
        <w:rPr>
          <w:rFonts w:ascii="Times New Roman" w:hAnsi="Times New Roman" w:eastAsia="Times New Roman"/>
          <w:sz w:val="24"/>
        </w:rPr>
        <w:br/>
      </w:r>
      <w:r>
        <w:rPr>
          <w:rStyle w:val="VerbatimChar"/>
          <w:rFonts w:ascii="Times New Roman" w:hAnsi="Times New Roman" w:eastAsia="Times New Roman"/>
          <w:sz w:val="24"/>
        </w:rPr>
        <w:t xml:space="preserve">:Navigate to Task Detail;</w:t>
      </w:r>
      <w:r>
        <w:rPr>
          <w:rFonts w:ascii="Times New Roman" w:hAnsi="Times New Roman" w:eastAsia="Times New Roman"/>
          <w:sz w:val="24"/>
        </w:rPr>
        <w:br/>
      </w:r>
      <w:r>
        <w:rPr>
          <w:rStyle w:val="VerbatimChar"/>
          <w:rFonts w:ascii="Times New Roman" w:hAnsi="Times New Roman" w:eastAsia="Times New Roman"/>
          <w:sz w:val="24"/>
        </w:rPr>
        <w:t xml:space="preserve">:Click "Submit Code";</w:t>
      </w:r>
      <w:r>
        <w:rPr>
          <w:rFonts w:ascii="Times New Roman" w:hAnsi="Times New Roman" w:eastAsia="Times New Roman"/>
          <w:sz w:val="24"/>
        </w:rPr>
        <w:br/>
      </w:r>
      <w:r>
        <w:rPr>
          <w:rFonts w:ascii="Times New Roman" w:hAnsi="Times New Roman" w:eastAsia="Times New Roman"/>
          <w:sz w:val="24"/>
        </w:rPr>
        <w:br/>
      </w:r>
      <w:r>
        <w:rPr>
          <w:rStyle w:val="VerbatimChar"/>
          <w:rFonts w:ascii="Times New Roman" w:hAnsi="Times New Roman" w:eastAsia="Times New Roman"/>
          <w:sz w:val="24"/>
        </w:rPr>
        <w:t xml:space="preserve">|Frontend|</w:t>
      </w:r>
      <w:r>
        <w:rPr>
          <w:rFonts w:ascii="Times New Roman" w:hAnsi="Times New Roman" w:eastAsia="Times New Roman"/>
          <w:sz w:val="24"/>
        </w:rPr>
        <w:br/>
      </w:r>
      <w:r>
        <w:rPr>
          <w:rStyle w:val="VerbatimChar"/>
          <w:rFonts w:ascii="Times New Roman" w:hAnsi="Times New Roman" w:eastAsia="Times New Roman"/>
          <w:sz w:val="24"/>
        </w:rPr>
        <w:t xml:space="preserve">:Show GitHub URL / ZIP option;</w:t>
      </w:r>
      <w:r>
        <w:rPr>
          <w:rFonts w:ascii="Times New Roman" w:hAnsi="Times New Roman" w:eastAsia="Times New Roman"/>
          <w:sz w:val="24"/>
        </w:rPr>
        <w:br/>
      </w:r>
      <w:r>
        <w:rPr>
          <w:rFonts w:ascii="Times New Roman" w:hAnsi="Times New Roman" w:eastAsia="Times New Roman"/>
          <w:sz w:val="24"/>
        </w:rPr>
        <w:br/>
      </w:r>
      <w:r>
        <w:rPr>
          <w:rStyle w:val="VerbatimChar"/>
          <w:rFonts w:ascii="Times New Roman" w:hAnsi="Times New Roman" w:eastAsia="Times New Roman"/>
          <w:sz w:val="24"/>
        </w:rPr>
        <w:t xml:space="preserve">|User|</w:t>
      </w:r>
      <w:r>
        <w:rPr>
          <w:rFonts w:ascii="Times New Roman" w:hAnsi="Times New Roman" w:eastAsia="Times New Roman"/>
          <w:sz w:val="24"/>
        </w:rPr>
        <w:br/>
      </w:r>
      <w:r>
        <w:rPr>
          <w:rStyle w:val="VerbatimChar"/>
          <w:rFonts w:ascii="Times New Roman" w:hAnsi="Times New Roman" w:eastAsia="Times New Roman"/>
          <w:sz w:val="24"/>
        </w:rPr>
        <w:t xml:space="preserve">if (Submission Method?) then (GitHub Repository)</w:t>
      </w:r>
      <w:r>
        <w:rPr>
          <w:rFonts w:ascii="Times New Roman" w:hAnsi="Times New Roman" w:eastAsia="Times New Roman"/>
          <w:sz w:val="24"/>
        </w:rPr>
        <w:br/>
      </w:r>
      <w:r>
        <w:rPr>
          <w:rStyle w:val="VerbatimChar"/>
          <w:rFonts w:ascii="Times New Roman" w:hAnsi="Times New Roman" w:eastAsia="Times New Roman"/>
          <w:sz w:val="24"/>
        </w:rPr>
        <w:t xml:space="preserve">    :Paste repository URL;</w:t>
      </w:r>
      <w:r>
        <w:rPr>
          <w:rFonts w:ascii="Times New Roman" w:hAnsi="Times New Roman" w:eastAsia="Times New Roman"/>
          <w:sz w:val="24"/>
        </w:rPr>
        <w:br/>
      </w:r>
      <w:r>
        <w:rPr>
          <w:rFonts w:ascii="Times New Roman" w:hAnsi="Times New Roman" w:eastAsia="Times New Roman"/>
          <w:sz w:val="24"/>
        </w:rPr>
        <w:br/>
      </w:r>
      <w:r>
        <w:rPr>
          <w:rStyle w:val="VerbatimChar"/>
          <w:rFonts w:ascii="Times New Roman" w:hAnsi="Times New Roman" w:eastAsia="Times New Roman"/>
          <w:sz w:val="24"/>
        </w:rPr>
        <w:t xml:space="preserve">    |Frontend|</w:t>
      </w:r>
      <w:r>
        <w:rPr>
          <w:rFonts w:ascii="Times New Roman" w:hAnsi="Times New Roman" w:eastAsia="Times New Roman"/>
          <w:sz w:val="24"/>
        </w:rPr>
        <w:br/>
      </w:r>
      <w:r>
        <w:rPr>
          <w:rStyle w:val="VerbatimChar"/>
          <w:rFonts w:ascii="Times New Roman" w:hAnsi="Times New Roman" w:eastAsia="Times New Roman"/>
          <w:sz w:val="24"/>
        </w:rPr>
        <w:t xml:space="preserve">    :Validate URL format client-side;</w:t>
      </w:r>
      <w:r>
        <w:rPr>
          <w:rFonts w:ascii="Times New Roman" w:hAnsi="Times New Roman" w:eastAsia="Times New Roman"/>
          <w:sz w:val="24"/>
        </w:rPr>
        <w:br/>
      </w:r>
      <w:r>
        <w:rPr>
          <w:rStyle w:val="VerbatimChar"/>
          <w:rFonts w:ascii="Times New Roman" w:hAnsi="Times New Roman" w:eastAsia="Times New Roman"/>
          <w:sz w:val="24"/>
        </w:rPr>
        <w:t xml:space="preserve">    :POST /api/submissions\n{ taskId, submissionType=GitHub,\n  repositoryUrl };</w:t>
      </w:r>
      <w:r>
        <w:rPr>
          <w:rFonts w:ascii="Times New Roman" w:hAnsi="Times New Roman" w:eastAsia="Times New Roman"/>
          <w:sz w:val="24"/>
        </w:rPr>
        <w:br/>
      </w:r>
      <w:r>
        <w:rPr>
          <w:rFonts w:ascii="Times New Roman" w:hAnsi="Times New Roman" w:eastAsia="Times New Roman"/>
          <w:sz w:val="24"/>
        </w:rPr>
        <w:br/>
      </w:r>
      <w:r>
        <w:rPr>
          <w:rStyle w:val="VerbatimChar"/>
          <w:rFonts w:ascii="Times New Roman" w:hAnsi="Times New Roman" w:eastAsia="Times New Roman"/>
          <w:sz w:val="24"/>
        </w:rPr>
        <w:t xml:space="preserve">else (Upload ZIP)</w:t>
      </w:r>
      <w:r>
        <w:rPr>
          <w:rFonts w:ascii="Times New Roman" w:hAnsi="Times New Roman" w:eastAsia="Times New Roman"/>
          <w:sz w:val="24"/>
        </w:rPr>
        <w:br/>
      </w:r>
      <w:r>
        <w:rPr>
          <w:rStyle w:val="VerbatimChar"/>
          <w:rFonts w:ascii="Times New Roman" w:hAnsi="Times New Roman" w:eastAsia="Times New Roman"/>
          <w:sz w:val="24"/>
        </w:rPr>
        <w:t xml:space="preserve">    :Select local ZIP file (≤ 50 MB);</w:t>
      </w:r>
      <w:r>
        <w:rPr>
          <w:rFonts w:ascii="Times New Roman" w:hAnsi="Times New Roman" w:eastAsia="Times New Roman"/>
          <w:sz w:val="24"/>
        </w:rPr>
        <w:br/>
      </w:r>
      <w:r>
        <w:rPr>
          <w:rFonts w:ascii="Times New Roman" w:hAnsi="Times New Roman" w:eastAsia="Times New Roman"/>
          <w:sz w:val="24"/>
        </w:rPr>
        <w:br/>
      </w:r>
      <w:r>
        <w:rPr>
          <w:rStyle w:val="VerbatimChar"/>
          <w:rFonts w:ascii="Times New Roman" w:hAnsi="Times New Roman" w:eastAsia="Times New Roman"/>
          <w:sz w:val="24"/>
        </w:rPr>
        <w:t xml:space="preserve">    |Frontend|</w:t>
      </w:r>
      <w:r>
        <w:rPr>
          <w:rFonts w:ascii="Times New Roman" w:hAnsi="Times New Roman" w:eastAsia="Times New Roman"/>
          <w:sz w:val="24"/>
        </w:rPr>
        <w:br/>
      </w:r>
      <w:r>
        <w:rPr>
          <w:rStyle w:val="VerbatimChar"/>
          <w:rFonts w:ascii="Times New Roman" w:hAnsi="Times New Roman" w:eastAsia="Times New Roman"/>
          <w:sz w:val="24"/>
        </w:rPr>
        <w:t xml:space="preserve">    :POST /api/uploads/request-url\n{ purpose: "submission",\n  fileName };</w:t>
      </w:r>
      <w:r>
        <w:rPr>
          <w:rFonts w:ascii="Times New Roman" w:hAnsi="Times New Roman" w:eastAsia="Times New Roman"/>
          <w:sz w:val="24"/>
        </w:rPr>
        <w:br/>
      </w:r>
      <w:r>
        <w:rPr>
          <w:rFonts w:ascii="Times New Roman" w:hAnsi="Times New Roman" w:eastAsia="Times New Roman"/>
          <w:sz w:val="24"/>
        </w:rPr>
        <w:br/>
      </w:r>
      <w:r>
        <w:rPr>
          <w:rStyle w:val="VerbatimChar"/>
          <w:rFonts w:ascii="Times New Roman" w:hAnsi="Times New Roman" w:eastAsia="Times New Roman"/>
          <w:sz w:val="24"/>
        </w:rPr>
        <w:t xml:space="preserve">    |Backend API|</w:t>
      </w:r>
      <w:r>
        <w:rPr>
          <w:rFonts w:ascii="Times New Roman" w:hAnsi="Times New Roman" w:eastAsia="Times New Roman"/>
          <w:sz w:val="24"/>
        </w:rPr>
        <w:br/>
      </w:r>
      <w:r>
        <w:rPr>
          <w:rStyle w:val="VerbatimChar"/>
          <w:rFonts w:ascii="Times New Roman" w:hAnsi="Times New Roman" w:eastAsia="Times New Roman"/>
          <w:sz w:val="24"/>
        </w:rPr>
        <w:t xml:space="preserve">    :Issue pre-signed Azure Blob\nSAS URL (10-min validity);</w:t>
      </w:r>
      <w:r>
        <w:rPr>
          <w:rFonts w:ascii="Times New Roman" w:hAnsi="Times New Roman" w:eastAsia="Times New Roman"/>
          <w:sz w:val="24"/>
        </w:rPr>
        <w:br/>
      </w:r>
      <w:r>
        <w:rPr>
          <w:rFonts w:ascii="Times New Roman" w:hAnsi="Times New Roman" w:eastAsia="Times New Roman"/>
          <w:sz w:val="24"/>
        </w:rPr>
        <w:br/>
      </w:r>
      <w:r>
        <w:rPr>
          <w:rStyle w:val="VerbatimChar"/>
          <w:rFonts w:ascii="Times New Roman" w:hAnsi="Times New Roman" w:eastAsia="Times New Roman"/>
          <w:sz w:val="24"/>
        </w:rPr>
        <w:t xml:space="preserve">    |Frontend|</w:t>
      </w:r>
      <w:r>
        <w:rPr>
          <w:rFonts w:ascii="Times New Roman" w:hAnsi="Times New Roman" w:eastAsia="Times New Roman"/>
          <w:sz w:val="24"/>
        </w:rPr>
        <w:br/>
      </w:r>
      <w:r>
        <w:rPr>
          <w:rStyle w:val="VerbatimChar"/>
          <w:rFonts w:ascii="Times New Roman" w:hAnsi="Times New Roman" w:eastAsia="Times New Roman"/>
          <w:sz w:val="24"/>
        </w:rPr>
        <w:t xml:space="preserve">    :PUT ZIP directly to Blob Storage\n(SAS URL, bypasses backend);</w:t>
      </w:r>
      <w:r>
        <w:rPr>
          <w:rFonts w:ascii="Times New Roman" w:hAnsi="Times New Roman" w:eastAsia="Times New Roman"/>
          <w:sz w:val="24"/>
        </w:rPr>
        <w:br/>
      </w:r>
      <w:r>
        <w:rPr>
          <w:rFonts w:ascii="Times New Roman" w:hAnsi="Times New Roman" w:eastAsia="Times New Roman"/>
          <w:sz w:val="24"/>
        </w:rPr>
        <w:br/>
      </w:r>
      <w:r>
        <w:rPr>
          <w:rStyle w:val="VerbatimChar"/>
          <w:rFonts w:ascii="Times New Roman" w:hAnsi="Times New Roman" w:eastAsia="Times New Roman"/>
          <w:sz w:val="24"/>
        </w:rPr>
        <w:t xml:space="preserve">    |Frontend|</w:t>
      </w:r>
      <w:r>
        <w:rPr>
          <w:rFonts w:ascii="Times New Roman" w:hAnsi="Times New Roman" w:eastAsia="Times New Roman"/>
          <w:sz w:val="24"/>
        </w:rPr>
        <w:br/>
      </w:r>
      <w:r>
        <w:rPr>
          <w:rStyle w:val="VerbatimChar"/>
          <w:rFonts w:ascii="Times New Roman" w:hAnsi="Times New Roman" w:eastAsia="Times New Roman"/>
          <w:sz w:val="24"/>
        </w:rPr>
        <w:t xml:space="preserve">    :POST /api/submissions\n{ taskId, submissionType=Upload,\n  uploadedBlobPath };</w:t>
      </w:r>
      <w:r>
        <w:rPr>
          <w:rFonts w:ascii="Times New Roman" w:hAnsi="Times New Roman" w:eastAsia="Times New Roman"/>
          <w:sz w:val="24"/>
        </w:rPr>
        <w:br/>
      </w:r>
      <w:r>
        <w:rPr>
          <w:rStyle w:val="VerbatimChar"/>
          <w:rFonts w:ascii="Times New Roman" w:hAnsi="Times New Roman" w:eastAsia="Times New Roman"/>
          <w:sz w:val="24"/>
        </w:rPr>
        <w:t xml:space="preserve">endif</w:t>
      </w:r>
      <w:r>
        <w:rPr>
          <w:rFonts w:ascii="Times New Roman" w:hAnsi="Times New Roman" w:eastAsia="Times New Roman"/>
          <w:sz w:val="24"/>
        </w:rPr>
        <w:br/>
      </w:r>
      <w:r>
        <w:rPr>
          <w:rFonts w:ascii="Times New Roman" w:hAnsi="Times New Roman" w:eastAsia="Times New Roman"/>
          <w:sz w:val="24"/>
        </w:rPr>
        <w:br/>
      </w:r>
      <w:r>
        <w:rPr>
          <w:rStyle w:val="VerbatimChar"/>
          <w:rFonts w:ascii="Times New Roman" w:hAnsi="Times New Roman" w:eastAsia="Times New Roman"/>
          <w:sz w:val="24"/>
        </w:rPr>
        <w:t xml:space="preserve">|Backend API|</w:t>
      </w:r>
      <w:r>
        <w:rPr>
          <w:rFonts w:ascii="Times New Roman" w:hAnsi="Times New Roman" w:eastAsia="Times New Roman"/>
          <w:sz w:val="24"/>
        </w:rPr>
        <w:br/>
      </w:r>
      <w:r>
        <w:rPr>
          <w:rStyle w:val="VerbatimChar"/>
          <w:rFonts w:ascii="Times New Roman" w:hAnsi="Times New Roman" w:eastAsia="Times New Roman"/>
          <w:sz w:val="24"/>
        </w:rPr>
        <w:t xml:space="preserve">:SubmissionService.CreateAsync\n· Validate request (FluentValidation)\n· Resolve Task (404 if not found)\n· Apply rate-limit check\n· Persist Submission row (Pending);</w:t>
      </w:r>
      <w:r>
        <w:rPr>
          <w:rFonts w:ascii="Times New Roman" w:hAnsi="Times New Roman" w:eastAsia="Times New Roman"/>
          <w:sz w:val="24"/>
        </w:rPr>
        <w:br/>
      </w:r>
      <w:r>
        <w:rPr>
          <w:rFonts w:ascii="Times New Roman" w:hAnsi="Times New Roman" w:eastAsia="Times New Roman"/>
          <w:sz w:val="24"/>
        </w:rPr>
        <w:br/>
      </w:r>
      <w:r>
        <w:rPr>
          <w:rStyle w:val="VerbatimChar"/>
          <w:rFonts w:ascii="Times New Roman" w:hAnsi="Times New Roman" w:eastAsia="Times New Roman"/>
          <w:sz w:val="24"/>
        </w:rPr>
        <w:t xml:space="preserve">:BackgroundJob.Enqueue&lt;SubmissionAnalysisJob&gt;(\n    j =&gt; j.RunAsync(submissionId));</w:t>
      </w:r>
      <w:r>
        <w:rPr>
          <w:rFonts w:ascii="Times New Roman" w:hAnsi="Times New Roman" w:eastAsia="Times New Roman"/>
          <w:sz w:val="24"/>
        </w:rPr>
        <w:br/>
      </w:r>
      <w:r>
        <w:rPr>
          <w:rFonts w:ascii="Times New Roman" w:hAnsi="Times New Roman" w:eastAsia="Times New Roman"/>
          <w:sz w:val="24"/>
        </w:rPr>
        <w:br/>
      </w:r>
      <w:r>
        <w:rPr>
          <w:rStyle w:val="VerbatimChar"/>
          <w:rFonts w:ascii="Times New Roman" w:hAnsi="Times New Roman" w:eastAsia="Times New Roman"/>
          <w:sz w:val="24"/>
        </w:rPr>
        <w:t xml:space="preserve">:Return 202 Accepted\n{ submissionId };</w:t>
      </w:r>
      <w:r>
        <w:rPr>
          <w:rFonts w:ascii="Times New Roman" w:hAnsi="Times New Roman" w:eastAsia="Times New Roman"/>
          <w:sz w:val="24"/>
        </w:rPr>
        <w:br/>
      </w:r>
      <w:r>
        <w:rPr>
          <w:rFonts w:ascii="Times New Roman" w:hAnsi="Times New Roman" w:eastAsia="Times New Roman"/>
          <w:sz w:val="24"/>
        </w:rPr>
        <w:br/>
      </w:r>
      <w:r>
        <w:rPr>
          <w:rStyle w:val="VerbatimChar"/>
          <w:rFonts w:ascii="Times New Roman" w:hAnsi="Times New Roman" w:eastAsia="Times New Roman"/>
          <w:sz w:val="24"/>
        </w:rPr>
        <w:t xml:space="preserve">|Frontend|</w:t>
      </w:r>
      <w:r>
        <w:rPr>
          <w:rFonts w:ascii="Times New Roman" w:hAnsi="Times New Roman" w:eastAsia="Times New Roman"/>
          <w:sz w:val="24"/>
        </w:rPr>
        <w:br/>
      </w:r>
      <w:r>
        <w:rPr>
          <w:rStyle w:val="VerbatimChar"/>
          <w:rFonts w:ascii="Times New Roman" w:hAnsi="Times New Roman" w:eastAsia="Times New Roman"/>
          <w:sz w:val="24"/>
        </w:rPr>
        <w:t xml:space="preserve">:Navigate to /submissions/{id};</w:t>
      </w:r>
      <w:r>
        <w:rPr>
          <w:rFonts w:ascii="Times New Roman" w:hAnsi="Times New Roman" w:eastAsia="Times New Roman"/>
          <w:sz w:val="24"/>
        </w:rPr>
        <w:br/>
      </w:r>
      <w:r>
        <w:rPr>
          <w:rStyle w:val="VerbatimChar"/>
          <w:rFonts w:ascii="Times New Roman" w:hAnsi="Times New Roman" w:eastAsia="Times New Roman"/>
          <w:sz w:val="24"/>
        </w:rPr>
        <w:t xml:space="preserve">:Poll status (Pending → Processing → Completed | Failed);</w:t>
      </w:r>
      <w:r>
        <w:rPr>
          <w:rFonts w:ascii="Times New Roman" w:hAnsi="Times New Roman" w:eastAsia="Times New Roman"/>
          <w:sz w:val="24"/>
        </w:rPr>
        <w:br/>
      </w:r>
      <w:r>
        <w:rPr>
          <w:rFonts w:ascii="Times New Roman" w:hAnsi="Times New Roman" w:eastAsia="Times New Roman"/>
          <w:sz w:val="24"/>
        </w:rPr>
        <w:br/>
      </w:r>
      <w:r>
        <w:rPr>
          <w:rStyle w:val="VerbatimChar"/>
          <w:rFonts w:ascii="Times New Roman" w:hAnsi="Times New Roman" w:eastAsia="Times New Roman"/>
          <w:sz w:val="24"/>
        </w:rPr>
        <w:t xml:space="preserve">stop</w:t>
      </w:r>
      <w:r>
        <w:rPr>
          <w:rFonts w:ascii="Times New Roman" w:hAnsi="Times New Roman" w:eastAsia="Times New Roman"/>
          <w:sz w:val="24"/>
        </w:rPr>
        <w:br/>
      </w:r>
      <w:r>
        <w:rPr>
          <w:rStyle w:val="VerbatimChar"/>
          <w:rFonts w:ascii="Times New Roman" w:hAnsi="Times New Roman" w:eastAsia="Times New Roman"/>
          <w:sz w:val="24"/>
        </w:rPr>
        <w:t xml:space="preserve">@enduml</w:t>
      </w:r>
    </w:p>
    <w:p>
      <w:pPr>
        <w:pStyle w:val="BlockText"/>
      </w:pPr>
      <w:r>
        <w:rPr>
          <w:bCs/>
          <w:rFonts w:ascii="Times New Roman" w:hAnsi="Times New Roman" w:eastAsia="Times New Roman"/>
          <w:b/>
          <w:sz w:val="24"/>
        </w:rPr>
        <w:t xml:space="preserve">Verification note (2026-05-16):</w:t>
      </w:r>
      <w:r>
        <w:rPr>
          <w:rFonts w:ascii="Times New Roman" w:hAnsi="Times New Roman" w:eastAsia="Times New Roman"/>
          <w:sz w:val="24"/>
        </w:rPr>
        <w:t xml:space="preserve"> </w:t>
      </w:r>
      <w:r>
        <w:rPr>
          <w:rFonts w:ascii="Times New Roman" w:hAnsi="Times New Roman" w:eastAsia="Times New Roman"/>
          <w:sz w:val="24"/>
        </w:rPr>
        <w:t xml:space="preserve">Earlier drafts showed the backend</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uploading to Blob Storage</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and</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fetching GitHub repository metadata</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synchronously at submission time — both inaccurate. ZIP bytes never transit the backend (FE → Blob via SAS URL), and the GitHub fetch is deferred to the Hangfire job. This keeps the</w:t>
      </w:r>
      <w:r>
        <w:rPr>
          <w:rFonts w:ascii="Times New Roman" w:hAnsi="Times New Roman" w:eastAsia="Times New Roman"/>
          <w:sz w:val="24"/>
        </w:rPr>
        <w:t xml:space="preserve"> </w:t>
      </w:r>
      <w:r>
        <w:rPr>
          <w:rStyle w:val="VerbatimChar"/>
          <w:rFonts w:ascii="Times New Roman" w:hAnsi="Times New Roman" w:eastAsia="Times New Roman"/>
          <w:sz w:val="24"/>
        </w:rPr>
        <w:t xml:space="preserve">POST /api/submissions</w:t>
      </w:r>
      <w:r>
        <w:rPr>
          <w:rFonts w:ascii="Times New Roman" w:hAnsi="Times New Roman" w:eastAsia="Times New Roman"/>
          <w:sz w:val="24"/>
        </w:rPr>
        <w:t xml:space="preserve"> </w:t>
      </w:r>
      <w:r>
        <w:rPr>
          <w:rFonts w:ascii="Times New Roman" w:hAnsi="Times New Roman" w:eastAsia="Times New Roman"/>
          <w:sz w:val="24"/>
        </w:rPr>
        <w:t xml:space="preserve">endpoint within the ≤ 500 ms p95 write target (NFR-PERF-01).</w:t>
      </w:r>
    </w:p>
    <w:bookmarkEnd w:id="92"/>
    <w:bookmarkStart w:id="93" w:name="Xe8eace544a09b2c03ca284bbd1b02cec7a2264b"/>
    <w:p>
      <w:pPr>
        <w:pStyle w:val="Heading3"/>
      </w:pPr>
      <w:r>
        <w:rPr>
          <w:bCs/>
          <w:rFonts w:ascii="Times New Roman" w:hAnsi="Times New Roman" w:eastAsia="Times New Roman"/>
          <w:b/>
          <w:sz w:val="24"/>
        </w:rPr>
        <w:t xml:space="preserve">4.4.5 Submission Processing — Static + AI Analysis Activity</w:t>
      </w:r>
    </w:p>
    <w:p>
      <w:pPr>
        <w:pStyle w:val="FirstParagraph"/>
      </w:pPr>
      <w:r>
        <w:rPr>
          <w:bCs/>
          <w:rFonts w:ascii="Times New Roman" w:hAnsi="Times New Roman" w:eastAsia="Times New Roman"/>
          <w:b/>
          <w:sz w:val="24"/>
        </w:rPr>
        <w:t xml:space="preserve">Overview:</w:t>
      </w:r>
    </w:p>
    <w:p>
      <w:pPr>
        <w:pStyle w:val="BodyText"/>
      </w:pPr>
      <w:r>
        <w:rPr>
          <w:rFonts w:ascii="Times New Roman" w:hAnsi="Times New Roman" w:eastAsia="Times New Roman"/>
          <w:sz w:val="24"/>
        </w:rPr>
        <w:t xml:space="preserve">This activity models the multi-stage</w:t>
      </w:r>
      <w:r>
        <w:rPr>
          <w:rFonts w:ascii="Times New Roman" w:hAnsi="Times New Roman" w:eastAsia="Times New Roman"/>
          <w:sz w:val="24"/>
        </w:rPr>
        <w:t xml:space="preserve"> </w:t>
      </w:r>
      <w:r>
        <w:rPr>
          <w:bCs/>
          <w:rFonts w:ascii="Times New Roman" w:hAnsi="Times New Roman" w:eastAsia="Times New Roman"/>
          <w:b/>
          <w:sz w:val="24"/>
        </w:rPr>
        <w:t xml:space="preserve">Hangfire worker pipeline</w:t>
      </w:r>
      <w:r>
        <w:rPr>
          <w:rFonts w:ascii="Times New Roman" w:hAnsi="Times New Roman" w:eastAsia="Times New Roman"/>
          <w:sz w:val="24"/>
        </w:rPr>
        <w:t xml:space="preserve"> </w:t>
      </w:r>
      <w:r>
        <w:rPr>
          <w:rFonts w:ascii="Times New Roman" w:hAnsi="Times New Roman" w:eastAsia="Times New Roman"/>
          <w:sz w:val="24"/>
        </w:rPr>
        <w:t xml:space="preserve">that takes a freshly ingested submission (§4.4.4) and produces the multi-layered feedback record consumed by the UI. The pipeline runs</w:t>
      </w:r>
      <w:r>
        <w:rPr>
          <w:rFonts w:ascii="Times New Roman" w:hAnsi="Times New Roman" w:eastAsia="Times New Roman"/>
          <w:sz w:val="24"/>
        </w:rPr>
        <w:t xml:space="preserve"> </w:t>
      </w:r>
      <w:r>
        <w:rPr>
          <w:bCs/>
          <w:rFonts w:ascii="Times New Roman" w:hAnsi="Times New Roman" w:eastAsia="Times New Roman"/>
          <w:b/>
          <w:sz w:val="24"/>
        </w:rPr>
        <w:t xml:space="preserve">in-process</w:t>
      </w:r>
      <w:r>
        <w:rPr>
          <w:rFonts w:ascii="Times New Roman" w:hAnsi="Times New Roman" w:eastAsia="Times New Roman"/>
          <w:sz w:val="24"/>
        </w:rPr>
        <w:t xml:space="preserve"> </w:t>
      </w:r>
      <w:r>
        <w:rPr>
          <w:rFonts w:ascii="Times New Roman" w:hAnsi="Times New Roman" w:eastAsia="Times New Roman"/>
          <w:sz w:val="24"/>
        </w:rPr>
        <w:t xml:space="preserve">inside the backend (no separate worker service per ADR-002) and exchanges a</w:t>
      </w:r>
      <w:r>
        <w:rPr>
          <w:rFonts w:ascii="Times New Roman" w:hAnsi="Times New Roman" w:eastAsia="Times New Roman"/>
          <w:sz w:val="24"/>
        </w:rPr>
        <w:t xml:space="preserve"> </w:t>
      </w:r>
      <w:r>
        <w:rPr>
          <w:iCs/>
          <w:rFonts w:ascii="Times New Roman" w:hAnsi="Times New Roman" w:eastAsia="Times New Roman"/>
          <w:i/>
          <w:sz w:val="24"/>
        </w:rPr>
        <w:t xml:space="preserve">single</w:t>
      </w:r>
      <w:r>
        <w:rPr>
          <w:rFonts w:ascii="Times New Roman" w:hAnsi="Times New Roman" w:eastAsia="Times New Roman"/>
          <w:sz w:val="24"/>
        </w:rPr>
        <w:t xml:space="preserve"> </w:t>
      </w:r>
      <w:r>
        <w:rPr>
          <w:rFonts w:ascii="Times New Roman" w:hAnsi="Times New Roman" w:eastAsia="Times New Roman"/>
          <w:sz w:val="24"/>
        </w:rPr>
        <w:t xml:space="preserve">HTTP call with the AI service which itself orchestrates static analysis + LLM review.</w:t>
      </w:r>
    </w:p>
    <w:p>
      <w:pPr>
        <w:pStyle w:val="BodyText"/>
      </w:pPr>
      <w:r>
        <w:rPr>
          <w:bCs/>
          <w:rFonts w:ascii="Times New Roman" w:hAnsi="Times New Roman" w:eastAsia="Times New Roman"/>
          <w:b/>
          <w:sz w:val="24"/>
        </w:rPr>
        <w:t xml:space="preserve">Key decisions (verified against</w:t>
      </w:r>
      <w:r>
        <w:rPr>
          <w:bCs/>
          <w:rFonts w:ascii="Times New Roman" w:hAnsi="Times New Roman" w:eastAsia="Times New Roman"/>
          <w:b/>
          <w:sz w:val="24"/>
        </w:rPr>
        <w:t xml:space="preserve"> </w:t>
      </w:r>
      <w:r>
        <w:rPr>
          <w:rStyle w:val="VerbatimChar"/>
          <w:bCs/>
          <w:rFonts w:ascii="Times New Roman" w:hAnsi="Times New Roman" w:eastAsia="Times New Roman"/>
          <w:b/>
          <w:sz w:val="24"/>
        </w:rPr>
        <w:t xml:space="preserve">SubmissionAnalysisJob.cs</w:t>
      </w:r>
      <w:r>
        <w:rPr>
          <w:bCs/>
          <w:rFonts w:ascii="Times New Roman" w:hAnsi="Times New Roman" w:eastAsia="Times New Roman"/>
          <w:b/>
          <w:sz w:val="24"/>
        </w:rPr>
        <w:t xml:space="preserve">, 2026-05-16):</w:t>
      </w:r>
    </w:p>
    <w:p>
      <w:pPr>
        <w:numPr>
          <w:ilvl w:val="0"/>
          <w:numId w:val="1105"/>
        </w:numPr>
        <w:pStyle w:val="Compact"/>
      </w:pPr>
      <w:r>
        <w:rPr>
          <w:rFonts w:ascii="Times New Roman" w:hAnsi="Times New Roman" w:eastAsia="Times New Roman"/>
          <w:sz w:val="24"/>
        </w:rPr>
        <w:t xml:space="preserve">Hangfire</w:t>
      </w:r>
      <w:r>
        <w:rPr>
          <w:rFonts w:ascii="Times New Roman" w:hAnsi="Times New Roman" w:eastAsia="Times New Roman"/>
          <w:sz w:val="24"/>
        </w:rPr>
        <w:t xml:space="preserve"> </w:t>
      </w:r>
      <w:r>
        <w:rPr>
          <w:rStyle w:val="VerbatimChar"/>
          <w:bCs/>
          <w:rFonts w:ascii="Times New Roman" w:hAnsi="Times New Roman" w:eastAsia="Times New Roman"/>
          <w:b/>
          <w:sz w:val="24"/>
        </w:rPr>
        <w:t xml:space="preserve">[AutomaticRetry(Attempts=3, DelaysInSeconds={10, 60, 300})]</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[DisableConcurrentExecution(timeoutInSeconds=600)]</w:t>
      </w:r>
      <w:r>
        <w:rPr>
          <w:rFonts w:ascii="Times New Roman" w:hAnsi="Times New Roman" w:eastAsia="Times New Roman"/>
          <w:sz w:val="24"/>
        </w:rPr>
        <w:t xml:space="preserve"> </w:t>
      </w:r>
      <w:r>
        <w:rPr>
          <w:rFonts w:ascii="Times New Roman" w:hAnsi="Times New Roman" w:eastAsia="Times New Roman"/>
          <w:sz w:val="24"/>
        </w:rPr>
        <w:t xml:space="preserve">on</w:t>
      </w:r>
      <w:r>
        <w:rPr>
          <w:rFonts w:ascii="Times New Roman" w:hAnsi="Times New Roman" w:eastAsia="Times New Roman"/>
          <w:sz w:val="24"/>
        </w:rPr>
        <w:t xml:space="preserve"> </w:t>
      </w:r>
      <w:r>
        <w:rPr>
          <w:rStyle w:val="VerbatimChar"/>
          <w:rFonts w:ascii="Times New Roman" w:hAnsi="Times New Roman" w:eastAsia="Times New Roman"/>
          <w:sz w:val="24"/>
        </w:rPr>
        <w:t xml:space="preserve">SubmissionAnalysisJob.RunAsync</w:t>
      </w:r>
      <w:r>
        <w:rPr>
          <w:rFonts w:ascii="Times New Roman" w:hAnsi="Times New Roman" w:eastAsia="Times New Roman"/>
          <w:sz w:val="24"/>
        </w:rPr>
        <w:t xml:space="preserve">.</w:t>
      </w:r>
    </w:p>
    <w:p>
      <w:pPr>
        <w:numPr>
          <w:ilvl w:val="0"/>
          <w:numId w:val="1105"/>
        </w:numPr>
        <w:pStyle w:val="Compact"/>
      </w:pPr>
      <w:r>
        <w:rPr>
          <w:rFonts w:ascii="Times New Roman" w:hAnsi="Times New Roman" w:eastAsia="Times New Roman"/>
          <w:sz w:val="24"/>
        </w:rPr>
        <w:t xml:space="preserve">Job is</w:t>
      </w:r>
      <w:r>
        <w:rPr>
          <w:rFonts w:ascii="Times New Roman" w:hAnsi="Times New Roman" w:eastAsia="Times New Roman"/>
          <w:sz w:val="24"/>
        </w:rPr>
        <w:t xml:space="preserve"> </w:t>
      </w:r>
      <w:r>
        <w:rPr>
          <w:bCs/>
          <w:rFonts w:ascii="Times New Roman" w:hAnsi="Times New Roman" w:eastAsia="Times New Roman"/>
          <w:b/>
          <w:sz w:val="24"/>
        </w:rPr>
        <w:t xml:space="preserve">idempotent</w:t>
      </w:r>
      <w:r>
        <w:rPr>
          <w:rFonts w:ascii="Times New Roman" w:hAnsi="Times New Roman" w:eastAsia="Times New Roman"/>
          <w:sz w:val="24"/>
        </w:rPr>
        <w:t xml:space="preserve"> </w:t>
      </w:r>
      <w:r>
        <w:rPr>
          <w:rFonts w:ascii="Times New Roman" w:hAnsi="Times New Roman" w:eastAsia="Times New Roman"/>
          <w:sz w:val="24"/>
        </w:rPr>
        <w:t xml:space="preserve">for AI-retry: when AI is unreachable, the static results ship with</w:t>
      </w:r>
      <w:r>
        <w:rPr>
          <w:rFonts w:ascii="Times New Roman" w:hAnsi="Times New Roman" w:eastAsia="Times New Roman"/>
          <w:sz w:val="24"/>
        </w:rPr>
        <w:t xml:space="preserve"> </w:t>
      </w:r>
      <w:r>
        <w:rPr>
          <w:rStyle w:val="VerbatimChar"/>
          <w:rFonts w:ascii="Times New Roman" w:hAnsi="Times New Roman" w:eastAsia="Times New Roman"/>
          <w:sz w:val="24"/>
        </w:rPr>
        <w:t xml:space="preserve">AiAnalysisStatus = Unavailable</w:t>
      </w:r>
      <w:r>
        <w:rPr>
          <w:rFonts w:ascii="Times New Roman" w:hAnsi="Times New Roman" w:eastAsia="Times New Roman"/>
          <w:sz w:val="24"/>
        </w:rPr>
        <w:t xml:space="preserve">, the submission is marked Completed, and a delayed retry (</w:t>
      </w:r>
      <w:r>
        <w:rPr>
          <w:rStyle w:val="VerbatimChar"/>
          <w:rFonts w:ascii="Times New Roman" w:hAnsi="Times New Roman" w:eastAsia="Times New Roman"/>
          <w:sz w:val="24"/>
        </w:rPr>
        <w:t xml:space="preserve">AiRetryDelay = 15 min</w:t>
      </w:r>
      <w:r>
        <w:rPr>
          <w:rFonts w:ascii="Times New Roman" w:hAnsi="Times New Roman" w:eastAsia="Times New Roman"/>
          <w:sz w:val="24"/>
        </w:rPr>
        <w:t xml:space="preserve">) is scheduled (cap:</w:t>
      </w:r>
      <w:r>
        <w:rPr>
          <w:rFonts w:ascii="Times New Roman" w:hAnsi="Times New Roman" w:eastAsia="Times New Roman"/>
          <w:sz w:val="24"/>
        </w:rPr>
        <w:t xml:space="preserve"> </w:t>
      </w:r>
      <w:r>
        <w:rPr>
          <w:rStyle w:val="VerbatimChar"/>
          <w:rFonts w:ascii="Times New Roman" w:hAnsi="Times New Roman" w:eastAsia="Times New Roman"/>
          <w:sz w:val="24"/>
        </w:rPr>
        <w:t xml:space="preserve">MaxAutoRetryAttempts = 2</w:t>
      </w:r>
      <w:r>
        <w:rPr>
          <w:rFonts w:ascii="Times New Roman" w:hAnsi="Times New Roman" w:eastAsia="Times New Roman"/>
          <w:sz w:val="24"/>
        </w:rPr>
        <w:t xml:space="preserve">).</w:t>
      </w:r>
    </w:p>
    <w:p>
      <w:pPr>
        <w:numPr>
          <w:ilvl w:val="0"/>
          <w:numId w:val="1105"/>
        </w:numPr>
        <w:pStyle w:val="Compact"/>
      </w:pPr>
      <w:r>
        <w:rPr>
          <w:rFonts w:ascii="Times New Roman" w:hAnsi="Times New Roman" w:eastAsia="Times New Roman"/>
          <w:sz w:val="24"/>
        </w:rPr>
        <w:t xml:space="preserve">The</w:t>
      </w:r>
      <w:r>
        <w:rPr>
          <w:rFonts w:ascii="Times New Roman" w:hAnsi="Times New Roman" w:eastAsia="Times New Roman"/>
          <w:sz w:val="24"/>
        </w:rPr>
        <w:t xml:space="preserve"> </w:t>
      </w:r>
      <w:r>
        <w:rPr>
          <w:bCs/>
          <w:rFonts w:ascii="Times New Roman" w:hAnsi="Times New Roman" w:eastAsia="Times New Roman"/>
          <w:b/>
          <w:sz w:val="24"/>
        </w:rPr>
        <w:t xml:space="preserve">static-analysis containers (ESLint / Roslyn / Bandit / Cppcheck / PHPStan / PMD) and the AI review live inside the AI service</w:t>
      </w:r>
      <w:r>
        <w:rPr>
          <w:rFonts w:ascii="Times New Roman" w:hAnsi="Times New Roman" w:eastAsia="Times New Roman"/>
          <w:sz w:val="24"/>
        </w:rPr>
        <w:t xml:space="preserve"> </w:t>
      </w:r>
      <w:r>
        <w:rPr>
          <w:rFonts w:ascii="Times New Roman" w:hAnsi="Times New Roman" w:eastAsia="Times New Roman"/>
          <w:sz w:val="24"/>
        </w:rPr>
        <w:t xml:space="preserve">— the backend makes a single call (</w:t>
      </w:r>
      <w:r>
        <w:rPr>
          <w:rStyle w:val="VerbatimChar"/>
          <w:rFonts w:ascii="Times New Roman" w:hAnsi="Times New Roman" w:eastAsia="Times New Roman"/>
          <w:sz w:val="24"/>
        </w:rPr>
        <w:t xml:space="preserve">POST /api/analyze-zip</w:t>
      </w:r>
      <w:r>
        <w:rPr>
          <w:rFonts w:ascii="Times New Roman" w:hAnsi="Times New Roman" w:eastAsia="Times New Roman"/>
          <w:sz w:val="24"/>
        </w:rPr>
        <w:t xml:space="preserve"> </w:t>
      </w:r>
      <w:r>
        <w:rPr>
          <w:rFonts w:ascii="Times New Roman" w:hAnsi="Times New Roman" w:eastAsia="Times New Roman"/>
          <w:sz w:val="24"/>
        </w:rPr>
        <w:t xml:space="preserve">for single-prompt mode,</w:t>
      </w:r>
      <w:r>
        <w:rPr>
          <w:rFonts w:ascii="Times New Roman" w:hAnsi="Times New Roman" w:eastAsia="Times New Roman"/>
          <w:sz w:val="24"/>
        </w:rPr>
        <w:t xml:space="preserve"> </w:t>
      </w:r>
      <w:r>
        <w:rPr>
          <w:rStyle w:val="VerbatimChar"/>
          <w:rFonts w:ascii="Times New Roman" w:hAnsi="Times New Roman" w:eastAsia="Times New Roman"/>
          <w:sz w:val="24"/>
        </w:rPr>
        <w:t xml:space="preserve">POST /api/analyze-zip-multi</w:t>
      </w:r>
      <w:r>
        <w:rPr>
          <w:rFonts w:ascii="Times New Roman" w:hAnsi="Times New Roman" w:eastAsia="Times New Roman"/>
          <w:sz w:val="24"/>
        </w:rPr>
        <w:t xml:space="preserve"> </w:t>
      </w:r>
      <w:r>
        <w:rPr>
          <w:rFonts w:ascii="Times New Roman" w:hAnsi="Times New Roman" w:eastAsia="Times New Roman"/>
          <w:sz w:val="24"/>
        </w:rPr>
        <w:t xml:space="preserve">for F13 multi-agent mode) and receives a combined response (</w:t>
      </w:r>
      <w:r>
        <w:rPr>
          <w:rStyle w:val="VerbatimChar"/>
          <w:rFonts w:ascii="Times New Roman" w:hAnsi="Times New Roman" w:eastAsia="Times New Roman"/>
          <w:sz w:val="24"/>
        </w:rPr>
        <w:t xml:space="preserve">AiCombinedResponse</w:t>
      </w:r>
      <w:r>
        <w:rPr>
          <w:rFonts w:ascii="Times New Roman" w:hAnsi="Times New Roman" w:eastAsia="Times New Roman"/>
          <w:sz w:val="24"/>
        </w:rPr>
        <w:t xml:space="preserve"> </w:t>
      </w:r>
      <w:r>
        <w:rPr>
          <w:rFonts w:ascii="Times New Roman" w:hAnsi="Times New Roman" w:eastAsia="Times New Roman"/>
          <w:sz w:val="24"/>
        </w:rPr>
        <w:t xml:space="preserve">containing both static and AI outputs).</w:t>
      </w:r>
    </w:p>
    <w:p>
      <w:pPr>
        <w:numPr>
          <w:ilvl w:val="0"/>
          <w:numId w:val="1105"/>
        </w:numPr>
        <w:pStyle w:val="Compact"/>
      </w:pPr>
      <w:r>
        <w:rPr>
          <w:rFonts w:ascii="Times New Roman" w:hAnsi="Times New Roman" w:eastAsia="Times New Roman"/>
          <w:sz w:val="24"/>
        </w:rPr>
        <w:t xml:space="preserve">The backend builds a</w:t>
      </w:r>
      <w:r>
        <w:rPr>
          <w:rFonts w:ascii="Times New Roman" w:hAnsi="Times New Roman" w:eastAsia="Times New Roman"/>
          <w:sz w:val="24"/>
        </w:rPr>
        <w:t xml:space="preserve"> </w:t>
      </w:r>
      <w:r>
        <w:rPr>
          <w:rStyle w:val="VerbatimChar"/>
          <w:bCs/>
          <w:rFonts w:ascii="Times New Roman" w:hAnsi="Times New Roman" w:eastAsia="Times New Roman"/>
          <w:b/>
          <w:sz w:val="24"/>
        </w:rPr>
        <w:t xml:space="preserve">LearnerSnapshot</w:t>
      </w:r>
      <w:r>
        <w:rPr>
          <w:rFonts w:ascii="Times New Roman" w:hAnsi="Times New Roman" w:eastAsia="Times New Roman"/>
          <w:sz w:val="24"/>
        </w:rPr>
        <w:t xml:space="preserve"> </w:t>
      </w:r>
      <w:r>
        <w:rPr>
          <w:rFonts w:ascii="Times New Roman" w:hAnsi="Times New Roman" w:eastAsia="Times New Roman"/>
          <w:sz w:val="24"/>
        </w:rPr>
        <w:t xml:space="preserve">(F14, ADR-040: history-aware context aggregating prior submissions via RAG over Qdrant) and a</w:t>
      </w:r>
      <w:r>
        <w:rPr>
          <w:rFonts w:ascii="Times New Roman" w:hAnsi="Times New Roman" w:eastAsia="Times New Roman"/>
          <w:sz w:val="24"/>
        </w:rPr>
        <w:t xml:space="preserve"> </w:t>
      </w:r>
      <w:r>
        <w:rPr>
          <w:rStyle w:val="VerbatimChar"/>
          <w:bCs/>
          <w:rFonts w:ascii="Times New Roman" w:hAnsi="Times New Roman" w:eastAsia="Times New Roman"/>
          <w:b/>
          <w:sz w:val="24"/>
        </w:rPr>
        <w:t xml:space="preserve">TaskBrief</w:t>
      </w:r>
      <w:r>
        <w:rPr>
          <w:rFonts w:ascii="Times New Roman" w:hAnsi="Times New Roman" w:eastAsia="Times New Roman"/>
          <w:sz w:val="24"/>
        </w:rPr>
        <w:t xml:space="preserve"> </w:t>
      </w:r>
      <w:r>
        <w:rPr>
          <w:rFonts w:ascii="Times New Roman" w:hAnsi="Times New Roman" w:eastAsia="Times New Roman"/>
          <w:sz w:val="24"/>
        </w:rPr>
        <w:t xml:space="preserve">before the AI call. Both are sent alongside the ZIP stream in the request.</w:t>
      </w:r>
    </w:p>
    <w:p>
      <w:pPr>
        <w:numPr>
          <w:ilvl w:val="0"/>
          <w:numId w:val="1105"/>
        </w:numPr>
        <w:pStyle w:val="Compact"/>
      </w:pPr>
      <w:r>
        <w:rPr>
          <w:rFonts w:ascii="Times New Roman" w:hAnsi="Times New Roman" w:eastAsia="Times New Roman"/>
          <w:sz w:val="24"/>
        </w:rPr>
        <w:t xml:space="preserve">After persistence the pipeline also: (a) auto-completes the matching</w:t>
      </w:r>
      <w:r>
        <w:rPr>
          <w:rFonts w:ascii="Times New Roman" w:hAnsi="Times New Roman" w:eastAsia="Times New Roman"/>
          <w:sz w:val="24"/>
        </w:rPr>
        <w:t xml:space="preserve"> </w:t>
      </w:r>
      <w:r>
        <w:rPr>
          <w:rStyle w:val="VerbatimChar"/>
          <w:rFonts w:ascii="Times New Roman" w:hAnsi="Times New Roman" w:eastAsia="Times New Roman"/>
          <w:sz w:val="24"/>
        </w:rPr>
        <w:t xml:space="preserve">PathTask</w:t>
      </w:r>
      <w:r>
        <w:rPr>
          <w:rFonts w:ascii="Times New Roman" w:hAnsi="Times New Roman" w:eastAsia="Times New Roman"/>
          <w:sz w:val="24"/>
        </w:rPr>
        <w:t xml:space="preserve"> </w:t>
      </w:r>
      <w:r>
        <w:rPr>
          <w:rFonts w:ascii="Times New Roman" w:hAnsi="Times New Roman" w:eastAsia="Times New Roman"/>
          <w:sz w:val="24"/>
        </w:rPr>
        <w:t xml:space="preserve">if AI overall score ≥ 70 (per ADR-026), (b) updates</w:t>
      </w:r>
      <w:r>
        <w:rPr>
          <w:rFonts w:ascii="Times New Roman" w:hAnsi="Times New Roman" w:eastAsia="Times New Roman"/>
          <w:sz w:val="24"/>
        </w:rPr>
        <w:t xml:space="preserve"> </w:t>
      </w:r>
      <w:r>
        <w:rPr>
          <w:rStyle w:val="VerbatimChar"/>
          <w:rFonts w:ascii="Times New Roman" w:hAnsi="Times New Roman" w:eastAsia="Times New Roman"/>
          <w:sz w:val="24"/>
        </w:rPr>
        <w:t xml:space="preserve">CodeQualityScore</w:t>
      </w:r>
      <w:r>
        <w:rPr>
          <w:rFonts w:ascii="Times New Roman" w:hAnsi="Times New Roman" w:eastAsia="Times New Roman"/>
          <w:sz w:val="24"/>
        </w:rPr>
        <w:t xml:space="preserve"> </w:t>
      </w:r>
      <w:r>
        <w:rPr>
          <w:rFonts w:ascii="Times New Roman" w:hAnsi="Times New Roman" w:eastAsia="Times New Roman"/>
          <w:sz w:val="24"/>
        </w:rPr>
        <w:t xml:space="preserve">running averages (S7-T1 / ADR-028), (c) awards XP via</w:t>
      </w:r>
      <w:r>
        <w:rPr>
          <w:rFonts w:ascii="Times New Roman" w:hAnsi="Times New Roman" w:eastAsia="Times New Roman"/>
          <w:sz w:val="24"/>
        </w:rPr>
        <w:t xml:space="preserve"> </w:t>
      </w:r>
      <w:r>
        <w:rPr>
          <w:rStyle w:val="VerbatimChar"/>
          <w:rFonts w:ascii="Times New Roman" w:hAnsi="Times New Roman" w:eastAsia="Times New Roman"/>
          <w:sz w:val="24"/>
        </w:rPr>
        <w:t xml:space="preserve">XpService.AwardAsync</w:t>
      </w:r>
      <w:r>
        <w:rPr>
          <w:rFonts w:ascii="Times New Roman" w:hAnsi="Times New Roman" w:eastAsia="Times New Roman"/>
          <w:sz w:val="24"/>
        </w:rPr>
        <w:t xml:space="preserve"> </w:t>
      </w:r>
      <w:r>
        <w:rPr>
          <w:rFonts w:ascii="Times New Roman" w:hAnsi="Times New Roman" w:eastAsia="Times New Roman"/>
          <w:sz w:val="24"/>
        </w:rPr>
        <w:t xml:space="preserve">+ checks badges (S8-T3), (d) enqueues</w:t>
      </w:r>
      <w:r>
        <w:rPr>
          <w:rFonts w:ascii="Times New Roman" w:hAnsi="Times New Roman" w:eastAsia="Times New Roman"/>
          <w:sz w:val="24"/>
        </w:rPr>
        <w:t xml:space="preserve"> </w:t>
      </w:r>
      <w:r>
        <w:rPr>
          <w:rStyle w:val="VerbatimChar"/>
          <w:rFonts w:ascii="Times New Roman" w:hAnsi="Times New Roman" w:eastAsia="Times New Roman"/>
          <w:sz w:val="24"/>
        </w:rPr>
        <w:t xml:space="preserve">IndexForMentorChatJob</w:t>
      </w:r>
      <w:r>
        <w:rPr>
          <w:rFonts w:ascii="Times New Roman" w:hAnsi="Times New Roman" w:eastAsia="Times New Roman"/>
          <w:sz w:val="24"/>
        </w:rPr>
        <w:t xml:space="preserve"> </w:t>
      </w:r>
      <w:r>
        <w:rPr>
          <w:rFonts w:ascii="Times New Roman" w:hAnsi="Times New Roman" w:eastAsia="Times New Roman"/>
          <w:sz w:val="24"/>
        </w:rPr>
        <w:t xml:space="preserve">so Mentor Chat can answer questions about this submission.</w:t>
      </w:r>
    </w:p>
    <w:p>
      <w:pPr>
        <w:pStyle w:val="FirstParagraph"/>
      </w:pPr>
      <w:r>
        <w:rPr>
          <w:bCs/>
          <w:rFonts w:ascii="Times New Roman" w:hAnsi="Times New Roman" w:eastAsia="Times New Roman"/>
          <w:b/>
          <w:sz w:val="24"/>
        </w:rPr>
        <w:t xml:space="preserve">Diagram</w:t>
      </w:r>
    </w:p>
    <w:p>
      <w:pPr>
        <w:pStyle w:val="SourceCode"/>
      </w:pPr>
      <w:r>
        <w:rPr>
          <w:rStyle w:val="VerbatimChar"/>
          <w:rFonts w:ascii="Times New Roman" w:hAnsi="Times New Roman" w:eastAsia="Times New Roman"/>
          <w:sz w:val="24"/>
        </w:rPr>
        <w:t xml:space="preserve">@startuml</w:t>
      </w:r>
      <w:r>
        <w:rPr>
          <w:rFonts w:ascii="Times New Roman" w:hAnsi="Times New Roman" w:eastAsia="Times New Roman"/>
          <w:sz w:val="24"/>
        </w:rPr>
        <w:br/>
      </w:r>
      <w:r>
        <w:rPr>
          <w:rStyle w:val="VerbatimChar"/>
          <w:rFonts w:ascii="Times New Roman" w:hAnsi="Times New Roman" w:eastAsia="Times New Roman"/>
          <w:sz w:val="24"/>
        </w:rPr>
        <w:t xml:space="preserve">title 4.4.5 Submission Processing — SubmissionAnalysisJob.RunAsync (Hangfire worker)</w:t>
      </w:r>
      <w:r>
        <w:rPr>
          <w:rFonts w:ascii="Times New Roman" w:hAnsi="Times New Roman" w:eastAsia="Times New Roman"/>
          <w:sz w:val="24"/>
        </w:rPr>
        <w:br/>
      </w:r>
      <w:r>
        <w:rPr>
          <w:rFonts w:ascii="Times New Roman" w:hAnsi="Times New Roman" w:eastAsia="Times New Roman"/>
          <w:sz w:val="24"/>
        </w:rPr>
        <w:br/>
      </w:r>
      <w:r>
        <w:rPr>
          <w:rStyle w:val="VerbatimChar"/>
          <w:rFonts w:ascii="Times New Roman" w:hAnsi="Times New Roman" w:eastAsia="Times New Roman"/>
          <w:sz w:val="24"/>
        </w:rPr>
        <w:t xml:space="preserve">skinparam backgroundColor #FFFFFF</w:t>
      </w:r>
      <w:r>
        <w:rPr>
          <w:rFonts w:ascii="Times New Roman" w:hAnsi="Times New Roman" w:eastAsia="Times New Roman"/>
          <w:sz w:val="24"/>
        </w:rPr>
        <w:br/>
      </w:r>
      <w:r>
        <w:rPr>
          <w:rStyle w:val="VerbatimChar"/>
          <w:rFonts w:ascii="Times New Roman" w:hAnsi="Times New Roman" w:eastAsia="Times New Roman"/>
          <w:sz w:val="24"/>
        </w:rPr>
        <w:t xml:space="preserve">skinparam activity {</w:t>
      </w:r>
      <w:r>
        <w:rPr>
          <w:rFonts w:ascii="Times New Roman" w:hAnsi="Times New Roman" w:eastAsia="Times New Roman"/>
          <w:sz w:val="24"/>
        </w:rPr>
        <w:br/>
      </w:r>
      <w:r>
        <w:rPr>
          <w:rStyle w:val="VerbatimChar"/>
          <w:rFonts w:ascii="Times New Roman" w:hAnsi="Times New Roman" w:eastAsia="Times New Roman"/>
          <w:sz w:val="24"/>
        </w:rPr>
        <w:t xml:space="preserve">    BackgroundColor #F9FAFB</w:t>
      </w:r>
      <w:r>
        <w:rPr>
          <w:rFonts w:ascii="Times New Roman" w:hAnsi="Times New Roman" w:eastAsia="Times New Roman"/>
          <w:sz w:val="24"/>
        </w:rPr>
        <w:br/>
      </w:r>
      <w:r>
        <w:rPr>
          <w:rStyle w:val="VerbatimChar"/>
          <w:rFonts w:ascii="Times New Roman" w:hAnsi="Times New Roman" w:eastAsia="Times New Roman"/>
          <w:sz w:val="24"/>
        </w:rPr>
        <w:t xml:space="preserve">    BorderColor #1E3A8A</w:t>
      </w:r>
      <w:r>
        <w:rPr>
          <w:rFonts w:ascii="Times New Roman" w:hAnsi="Times New Roman" w:eastAsia="Times New Roman"/>
          <w:sz w:val="24"/>
        </w:rPr>
        <w:br/>
      </w:r>
      <w:r>
        <w:rPr>
          <w:rStyle w:val="VerbatimChar"/>
          <w:rFonts w:ascii="Times New Roman" w:hAnsi="Times New Roman" w:eastAsia="Times New Roman"/>
          <w:sz w:val="24"/>
        </w:rPr>
        <w:t xml:space="preserve">    FontColor #111827</w:t>
      </w:r>
      <w:r>
        <w:rPr>
          <w:rFonts w:ascii="Times New Roman" w:hAnsi="Times New Roman" w:eastAsia="Times New Roman"/>
          <w:sz w:val="24"/>
        </w:rPr>
        <w:br/>
      </w:r>
      <w:r>
        <w:rPr>
          <w:rStyle w:val="VerbatimChar"/>
          <w:rFonts w:ascii="Times New Roman" w:hAnsi="Times New Roman" w:eastAsia="Times New Roman"/>
          <w:sz w:val="24"/>
        </w:rPr>
        <w:t xml:space="preserve">}</w:t>
      </w:r>
      <w:r>
        <w:rPr>
          <w:rFonts w:ascii="Times New Roman" w:hAnsi="Times New Roman" w:eastAsia="Times New Roman"/>
          <w:sz w:val="24"/>
        </w:rPr>
        <w:br/>
      </w:r>
      <w:r>
        <w:rPr>
          <w:rStyle w:val="VerbatimChar"/>
          <w:rFonts w:ascii="Times New Roman" w:hAnsi="Times New Roman" w:eastAsia="Times New Roman"/>
          <w:sz w:val="24"/>
        </w:rPr>
        <w:t xml:space="preserve">skinparam decision {</w:t>
      </w:r>
      <w:r>
        <w:rPr>
          <w:rFonts w:ascii="Times New Roman" w:hAnsi="Times New Roman" w:eastAsia="Times New Roman"/>
          <w:sz w:val="24"/>
        </w:rPr>
        <w:br/>
      </w:r>
      <w:r>
        <w:rPr>
          <w:rStyle w:val="VerbatimChar"/>
          <w:rFonts w:ascii="Times New Roman" w:hAnsi="Times New Roman" w:eastAsia="Times New Roman"/>
          <w:sz w:val="24"/>
        </w:rPr>
        <w:t xml:space="preserve">    BackgroundColor #FEF3C7</w:t>
      </w:r>
      <w:r>
        <w:rPr>
          <w:rFonts w:ascii="Times New Roman" w:hAnsi="Times New Roman" w:eastAsia="Times New Roman"/>
          <w:sz w:val="24"/>
        </w:rPr>
        <w:br/>
      </w:r>
      <w:r>
        <w:rPr>
          <w:rStyle w:val="VerbatimChar"/>
          <w:rFonts w:ascii="Times New Roman" w:hAnsi="Times New Roman" w:eastAsia="Times New Roman"/>
          <w:sz w:val="24"/>
        </w:rPr>
        <w:t xml:space="preserve">    BorderColor #D97706</w:t>
      </w:r>
      <w:r>
        <w:rPr>
          <w:rFonts w:ascii="Times New Roman" w:hAnsi="Times New Roman" w:eastAsia="Times New Roman"/>
          <w:sz w:val="24"/>
        </w:rPr>
        <w:br/>
      </w:r>
      <w:r>
        <w:rPr>
          <w:rStyle w:val="VerbatimChar"/>
          <w:rFonts w:ascii="Times New Roman" w:hAnsi="Times New Roman" w:eastAsia="Times New Roman"/>
          <w:sz w:val="24"/>
        </w:rPr>
        <w:t xml:space="preserve">}</w:t>
      </w:r>
      <w:r>
        <w:rPr>
          <w:rFonts w:ascii="Times New Roman" w:hAnsi="Times New Roman" w:eastAsia="Times New Roman"/>
          <w:sz w:val="24"/>
        </w:rPr>
        <w:br/>
      </w:r>
      <w:r>
        <w:rPr>
          <w:rFonts w:ascii="Times New Roman" w:hAnsi="Times New Roman" w:eastAsia="Times New Roman"/>
          <w:sz w:val="24"/>
        </w:rPr>
        <w:br/>
      </w:r>
      <w:r>
        <w:rPr>
          <w:rStyle w:val="VerbatimChar"/>
          <w:rFonts w:ascii="Times New Roman" w:hAnsi="Times New Roman" w:eastAsia="Times New Roman"/>
          <w:sz w:val="24"/>
        </w:rPr>
        <w:t xml:space="preserve">|Hangfire Worker (in-process)|</w:t>
      </w:r>
      <w:r>
        <w:rPr>
          <w:rFonts w:ascii="Times New Roman" w:hAnsi="Times New Roman" w:eastAsia="Times New Roman"/>
          <w:sz w:val="24"/>
        </w:rPr>
        <w:br/>
      </w:r>
      <w:r>
        <w:rPr>
          <w:rStyle w:val="VerbatimChar"/>
          <w:rFonts w:ascii="Times New Roman" w:hAnsi="Times New Roman" w:eastAsia="Times New Roman"/>
          <w:sz w:val="24"/>
        </w:rPr>
        <w:t xml:space="preserve">start</w:t>
      </w:r>
      <w:r>
        <w:rPr>
          <w:rFonts w:ascii="Times New Roman" w:hAnsi="Times New Roman" w:eastAsia="Times New Roman"/>
          <w:sz w:val="24"/>
        </w:rPr>
        <w:br/>
      </w:r>
      <w:r>
        <w:rPr>
          <w:rStyle w:val="VerbatimChar"/>
          <w:rFonts w:ascii="Times New Roman" w:hAnsi="Times New Roman" w:eastAsia="Times New Roman"/>
          <w:sz w:val="24"/>
        </w:rPr>
        <w:t xml:space="preserve">:Pick up SubmissionAnalysisJob\n(3 retries: 10s/60s/300s, 10-min hard timeout);</w:t>
      </w:r>
      <w:r>
        <w:rPr>
          <w:rFonts w:ascii="Times New Roman" w:hAnsi="Times New Roman" w:eastAsia="Times New Roman"/>
          <w:sz w:val="24"/>
        </w:rPr>
        <w:br/>
      </w:r>
      <w:r>
        <w:rPr>
          <w:rFonts w:ascii="Times New Roman" w:hAnsi="Times New Roman" w:eastAsia="Times New Roman"/>
          <w:sz w:val="24"/>
        </w:rPr>
        <w:br/>
      </w:r>
      <w:r>
        <w:rPr>
          <w:rStyle w:val="VerbatimChar"/>
          <w:rFonts w:ascii="Times New Roman" w:hAnsi="Times New Roman" w:eastAsia="Times New Roman"/>
          <w:sz w:val="24"/>
        </w:rPr>
        <w:t xml:space="preserve">|Backend|</w:t>
      </w:r>
      <w:r>
        <w:rPr>
          <w:rFonts w:ascii="Times New Roman" w:hAnsi="Times New Roman" w:eastAsia="Times New Roman"/>
          <w:sz w:val="24"/>
        </w:rPr>
        <w:br/>
      </w:r>
      <w:r>
        <w:rPr>
          <w:rStyle w:val="VerbatimChar"/>
          <w:rFonts w:ascii="Times New Roman" w:hAnsi="Times New Roman" w:eastAsia="Times New Roman"/>
          <w:sz w:val="24"/>
        </w:rPr>
        <w:t xml:space="preserve">:Load Submission;</w:t>
      </w:r>
      <w:r>
        <w:rPr>
          <w:rFonts w:ascii="Times New Roman" w:hAnsi="Times New Roman" w:eastAsia="Times New Roman"/>
          <w:sz w:val="24"/>
        </w:rPr>
        <w:br/>
      </w:r>
      <w:r>
        <w:rPr>
          <w:rStyle w:val="VerbatimChar"/>
          <w:rFonts w:ascii="Times New Roman" w:hAnsi="Times New Roman" w:eastAsia="Times New Roman"/>
          <w:sz w:val="24"/>
        </w:rPr>
        <w:t xml:space="preserve">if (Status = Pending OR (Completed + AiAnalysisStatus=Pending)?) then (No)</w:t>
      </w:r>
      <w:r>
        <w:rPr>
          <w:rFonts w:ascii="Times New Roman" w:hAnsi="Times New Roman" w:eastAsia="Times New Roman"/>
          <w:sz w:val="24"/>
        </w:rPr>
        <w:br/>
      </w:r>
      <w:r>
        <w:rPr>
          <w:rStyle w:val="VerbatimChar"/>
          <w:rFonts w:ascii="Times New Roman" w:hAnsi="Times New Roman" w:eastAsia="Times New Roman"/>
          <w:sz w:val="24"/>
        </w:rPr>
        <w:t xml:space="preserve">    :Skip (idempotent re-entry guard);</w:t>
      </w:r>
      <w:r>
        <w:rPr>
          <w:rFonts w:ascii="Times New Roman" w:hAnsi="Times New Roman" w:eastAsia="Times New Roman"/>
          <w:sz w:val="24"/>
        </w:rPr>
        <w:br/>
      </w:r>
      <w:r>
        <w:rPr>
          <w:rStyle w:val="VerbatimChar"/>
          <w:rFonts w:ascii="Times New Roman" w:hAnsi="Times New Roman" w:eastAsia="Times New Roman"/>
          <w:sz w:val="24"/>
        </w:rPr>
        <w:t xml:space="preserve">    stop</w:t>
      </w:r>
      <w:r>
        <w:rPr>
          <w:rFonts w:ascii="Times New Roman" w:hAnsi="Times New Roman" w:eastAsia="Times New Roman"/>
          <w:sz w:val="24"/>
        </w:rPr>
        <w:br/>
      </w:r>
      <w:r>
        <w:rPr>
          <w:rStyle w:val="VerbatimChar"/>
          <w:rFonts w:ascii="Times New Roman" w:hAnsi="Times New Roman" w:eastAsia="Times New Roman"/>
          <w:sz w:val="24"/>
        </w:rPr>
        <w:t xml:space="preserve">endif</w:t>
      </w:r>
      <w:r>
        <w:rPr>
          <w:rFonts w:ascii="Times New Roman" w:hAnsi="Times New Roman" w:eastAsia="Times New Roman"/>
          <w:sz w:val="24"/>
        </w:rPr>
        <w:br/>
      </w:r>
      <w:r>
        <w:rPr>
          <w:rFonts w:ascii="Times New Roman" w:hAnsi="Times New Roman" w:eastAsia="Times New Roman"/>
          <w:sz w:val="24"/>
        </w:rPr>
        <w:br/>
      </w:r>
      <w:r>
        <w:rPr>
          <w:rStyle w:val="VerbatimChar"/>
          <w:rFonts w:ascii="Times New Roman" w:hAnsi="Times New Roman" w:eastAsia="Times New Roman"/>
          <w:sz w:val="24"/>
        </w:rPr>
        <w:t xml:space="preserve">:Transition Submission → Processing;</w:t>
      </w:r>
      <w:r>
        <w:rPr>
          <w:rFonts w:ascii="Times New Roman" w:hAnsi="Times New Roman" w:eastAsia="Times New Roman"/>
          <w:sz w:val="24"/>
        </w:rPr>
        <w:br/>
      </w:r>
      <w:r>
        <w:rPr>
          <w:rFonts w:ascii="Times New Roman" w:hAnsi="Times New Roman" w:eastAsia="Times New Roman"/>
          <w:sz w:val="24"/>
        </w:rPr>
        <w:br/>
      </w:r>
      <w:r>
        <w:rPr>
          <w:rStyle w:val="VerbatimChar"/>
          <w:rFonts w:ascii="Times New Roman" w:hAnsi="Times New Roman" w:eastAsia="Times New Roman"/>
          <w:sz w:val="24"/>
        </w:rPr>
        <w:t xml:space="preserve">:Fetch code as ZIP stream\n(ISubmissionCodeLoader)\n· GitHub: Octokit clone → repackage as ZIP\n· Upload: download from Blob via path;</w:t>
      </w:r>
      <w:r>
        <w:rPr>
          <w:rFonts w:ascii="Times New Roman" w:hAnsi="Times New Roman" w:eastAsia="Times New Roman"/>
          <w:sz w:val="24"/>
        </w:rPr>
        <w:br/>
      </w:r>
      <w:r>
        <w:rPr>
          <w:rFonts w:ascii="Times New Roman" w:hAnsi="Times New Roman" w:eastAsia="Times New Roman"/>
          <w:sz w:val="24"/>
        </w:rPr>
        <w:br/>
      </w:r>
      <w:r>
        <w:rPr>
          <w:rStyle w:val="VerbatimChar"/>
          <w:rFonts w:ascii="Times New Roman" w:hAnsi="Times New Roman" w:eastAsia="Times New Roman"/>
          <w:sz w:val="24"/>
        </w:rPr>
        <w:t xml:space="preserve">if (Fetch failed?) then (Yes)</w:t>
      </w:r>
      <w:r>
        <w:rPr>
          <w:rFonts w:ascii="Times New Roman" w:hAnsi="Times New Roman" w:eastAsia="Times New Roman"/>
          <w:sz w:val="24"/>
        </w:rPr>
        <w:br/>
      </w:r>
      <w:r>
        <w:rPr>
          <w:rStyle w:val="VerbatimChar"/>
          <w:rFonts w:ascii="Times New Roman" w:hAnsi="Times New Roman" w:eastAsia="Times New Roman"/>
          <w:sz w:val="24"/>
        </w:rPr>
        <w:t xml:space="preserve">    :Fail submission with error message;</w:t>
      </w:r>
      <w:r>
        <w:rPr>
          <w:rFonts w:ascii="Times New Roman" w:hAnsi="Times New Roman" w:eastAsia="Times New Roman"/>
          <w:sz w:val="24"/>
        </w:rPr>
        <w:br/>
      </w:r>
      <w:r>
        <w:rPr>
          <w:rStyle w:val="VerbatimChar"/>
          <w:rFonts w:ascii="Times New Roman" w:hAnsi="Times New Roman" w:eastAsia="Times New Roman"/>
          <w:sz w:val="24"/>
        </w:rPr>
        <w:t xml:space="preserve">    stop</w:t>
      </w:r>
      <w:r>
        <w:rPr>
          <w:rFonts w:ascii="Times New Roman" w:hAnsi="Times New Roman" w:eastAsia="Times New Roman"/>
          <w:sz w:val="24"/>
        </w:rPr>
        <w:br/>
      </w:r>
      <w:r>
        <w:rPr>
          <w:rStyle w:val="VerbatimChar"/>
          <w:rFonts w:ascii="Times New Roman" w:hAnsi="Times New Roman" w:eastAsia="Times New Roman"/>
          <w:sz w:val="24"/>
        </w:rPr>
        <w:t xml:space="preserve">endif</w:t>
      </w:r>
      <w:r>
        <w:rPr>
          <w:rFonts w:ascii="Times New Roman" w:hAnsi="Times New Roman" w:eastAsia="Times New Roman"/>
          <w:sz w:val="24"/>
        </w:rPr>
        <w:br/>
      </w:r>
      <w:r>
        <w:rPr>
          <w:rFonts w:ascii="Times New Roman" w:hAnsi="Times New Roman" w:eastAsia="Times New Roman"/>
          <w:sz w:val="24"/>
        </w:rPr>
        <w:br/>
      </w:r>
      <w:r>
        <w:rPr>
          <w:rStyle w:val="VerbatimChar"/>
          <w:rFonts w:ascii="Times New Roman" w:hAnsi="Times New Roman" w:eastAsia="Times New Roman"/>
          <w:sz w:val="24"/>
        </w:rPr>
        <w:t xml:space="preserve">:Build LearnerSnapshot (F14, ADR-040)\n· Aggregate prior submissions\n· RAG over Qdrant for history context\n· Graceful fallback on Qdrant outage;</w:t>
      </w:r>
      <w:r>
        <w:rPr>
          <w:rFonts w:ascii="Times New Roman" w:hAnsi="Times New Roman" w:eastAsia="Times New Roman"/>
          <w:sz w:val="24"/>
        </w:rPr>
        <w:br/>
      </w:r>
      <w:r>
        <w:rPr>
          <w:rFonts w:ascii="Times New Roman" w:hAnsi="Times New Roman" w:eastAsia="Times New Roman"/>
          <w:sz w:val="24"/>
        </w:rPr>
        <w:br/>
      </w:r>
      <w:r>
        <w:rPr>
          <w:rStyle w:val="VerbatimChar"/>
          <w:rFonts w:ascii="Times New Roman" w:hAnsi="Times New Roman" w:eastAsia="Times New Roman"/>
          <w:sz w:val="24"/>
        </w:rPr>
        <w:t xml:space="preserve">:Load TaskBrief from DB\n(Title + Description + AcceptanceCriteria +\n Deliverables + Track + Category + Language);</w:t>
      </w:r>
      <w:r>
        <w:rPr>
          <w:rFonts w:ascii="Times New Roman" w:hAnsi="Times New Roman" w:eastAsia="Times New Roman"/>
          <w:sz w:val="24"/>
        </w:rPr>
        <w:br/>
      </w:r>
      <w:r>
        <w:rPr>
          <w:rFonts w:ascii="Times New Roman" w:hAnsi="Times New Roman" w:eastAsia="Times New Roman"/>
          <w:sz w:val="24"/>
        </w:rPr>
        <w:br/>
      </w:r>
      <w:r>
        <w:rPr>
          <w:rStyle w:val="VerbatimChar"/>
          <w:rFonts w:ascii="Times New Roman" w:hAnsi="Times New Roman" w:eastAsia="Times New Roman"/>
          <w:sz w:val="24"/>
        </w:rPr>
        <w:t xml:space="preserve">|AI Service (FastAPI)|</w:t>
      </w:r>
      <w:r>
        <w:rPr>
          <w:rFonts w:ascii="Times New Roman" w:hAnsi="Times New Roman" w:eastAsia="Times New Roman"/>
          <w:sz w:val="24"/>
        </w:rPr>
        <w:br/>
      </w:r>
      <w:r>
        <w:rPr>
          <w:rStyle w:val="VerbatimChar"/>
          <w:rFonts w:ascii="Times New Roman" w:hAnsi="Times New Roman" w:eastAsia="Times New Roman"/>
          <w:sz w:val="24"/>
        </w:rPr>
        <w:t xml:space="preserve">:POST /api/analyze-zip (single)\n  OR /api/analyze-zip-multi (F13 multi-agent)\n· Body: ZIP + snapshot + taskBrief + correlationId;</w:t>
      </w:r>
      <w:r>
        <w:rPr>
          <w:rFonts w:ascii="Times New Roman" w:hAnsi="Times New Roman" w:eastAsia="Times New Roman"/>
          <w:sz w:val="24"/>
        </w:rPr>
        <w:br/>
      </w:r>
      <w:r>
        <w:rPr>
          <w:rFonts w:ascii="Times New Roman" w:hAnsi="Times New Roman" w:eastAsia="Times New Roman"/>
          <w:sz w:val="24"/>
        </w:rPr>
        <w:br/>
      </w:r>
      <w:r>
        <w:rPr>
          <w:rStyle w:val="VerbatimChar"/>
          <w:rFonts w:ascii="Times New Roman" w:hAnsi="Times New Roman" w:eastAsia="Times New Roman"/>
          <w:sz w:val="24"/>
        </w:rPr>
        <w:t xml:space="preserve">fork</w:t>
      </w:r>
      <w:r>
        <w:rPr>
          <w:rFonts w:ascii="Times New Roman" w:hAnsi="Times New Roman" w:eastAsia="Times New Roman"/>
          <w:sz w:val="24"/>
        </w:rPr>
        <w:br/>
      </w:r>
      <w:r>
        <w:rPr>
          <w:rStyle w:val="VerbatimChar"/>
          <w:rFonts w:ascii="Times New Roman" w:hAnsi="Times New Roman" w:eastAsia="Times New Roman"/>
          <w:sz w:val="24"/>
        </w:rPr>
        <w:t xml:space="preserve">    :Run static-analysis containers in parallel\n(ESLint / Roslyn / Bandit / Cppcheck /\n PHPStan / PMD — failures degrade gracefully);</w:t>
      </w:r>
      <w:r>
        <w:rPr>
          <w:rFonts w:ascii="Times New Roman" w:hAnsi="Times New Roman" w:eastAsia="Times New Roman"/>
          <w:sz w:val="24"/>
        </w:rPr>
        <w:br/>
      </w:r>
      <w:r>
        <w:rPr>
          <w:rStyle w:val="VerbatimChar"/>
          <w:rFonts w:ascii="Times New Roman" w:hAnsi="Times New Roman" w:eastAsia="Times New Roman"/>
          <w:sz w:val="24"/>
        </w:rPr>
        <w:t xml:space="preserve">fork again</w:t>
      </w:r>
      <w:r>
        <w:rPr>
          <w:rFonts w:ascii="Times New Roman" w:hAnsi="Times New Roman" w:eastAsia="Times New Roman"/>
          <w:sz w:val="24"/>
        </w:rPr>
        <w:br/>
      </w:r>
      <w:r>
        <w:rPr>
          <w:rStyle w:val="VerbatimChar"/>
          <w:rFonts w:ascii="Times New Roman" w:hAnsi="Times New Roman" w:eastAsia="Times New Roman"/>
          <w:sz w:val="24"/>
        </w:rPr>
        <w:t xml:space="preserve">    if (AI_REVIEW_MODE = single?) then (yes)</w:t>
      </w:r>
      <w:r>
        <w:rPr>
          <w:rFonts w:ascii="Times New Roman" w:hAnsi="Times New Roman" w:eastAsia="Times New Roman"/>
          <w:sz w:val="24"/>
        </w:rPr>
        <w:br/>
      </w:r>
      <w:r>
        <w:rPr>
          <w:rStyle w:val="VerbatimChar"/>
          <w:rFonts w:ascii="Times New Roman" w:hAnsi="Times New Roman" w:eastAsia="Times New Roman"/>
          <w:sz w:val="24"/>
        </w:rPr>
        <w:t xml:space="preserve">        :LLM call to gpt-5.1-codex-mini\n(8k input / 2k output cap);</w:t>
      </w:r>
      <w:r>
        <w:rPr>
          <w:rFonts w:ascii="Times New Roman" w:hAnsi="Times New Roman" w:eastAsia="Times New Roman"/>
          <w:sz w:val="24"/>
        </w:rPr>
        <w:br/>
      </w:r>
      <w:r>
        <w:rPr>
          <w:rStyle w:val="VerbatimChar"/>
          <w:rFonts w:ascii="Times New Roman" w:hAnsi="Times New Roman" w:eastAsia="Times New Roman"/>
          <w:sz w:val="24"/>
        </w:rPr>
        <w:t xml:space="preserve">    else (multi)</w:t>
      </w:r>
      <w:r>
        <w:rPr>
          <w:rFonts w:ascii="Times New Roman" w:hAnsi="Times New Roman" w:eastAsia="Times New Roman"/>
          <w:sz w:val="24"/>
        </w:rPr>
        <w:br/>
      </w:r>
      <w:r>
        <w:rPr>
          <w:rStyle w:val="VerbatimChar"/>
          <w:rFonts w:ascii="Times New Roman" w:hAnsi="Times New Roman" w:eastAsia="Times New Roman"/>
          <w:sz w:val="24"/>
        </w:rPr>
        <w:t xml:space="preserve">        :Run security + performance + architecture agents\nin parallel (asyncio.gather)\n· Merge outputs by category + de-dup annotations;</w:t>
      </w:r>
      <w:r>
        <w:rPr>
          <w:rFonts w:ascii="Times New Roman" w:hAnsi="Times New Roman" w:eastAsia="Times New Roman"/>
          <w:sz w:val="24"/>
        </w:rPr>
        <w:br/>
      </w:r>
      <w:r>
        <w:rPr>
          <w:rStyle w:val="VerbatimChar"/>
          <w:rFonts w:ascii="Times New Roman" w:hAnsi="Times New Roman" w:eastAsia="Times New Roman"/>
          <w:sz w:val="24"/>
        </w:rPr>
        <w:t xml:space="preserve">    endif</w:t>
      </w:r>
      <w:r>
        <w:rPr>
          <w:rFonts w:ascii="Times New Roman" w:hAnsi="Times New Roman" w:eastAsia="Times New Roman"/>
          <w:sz w:val="24"/>
        </w:rPr>
        <w:br/>
      </w:r>
      <w:r>
        <w:rPr>
          <w:rStyle w:val="VerbatimChar"/>
          <w:rFonts w:ascii="Times New Roman" w:hAnsi="Times New Roman" w:eastAsia="Times New Roman"/>
          <w:sz w:val="24"/>
        </w:rPr>
        <w:t xml:space="preserve">end fork</w:t>
      </w:r>
      <w:r>
        <w:rPr>
          <w:rFonts w:ascii="Times New Roman" w:hAnsi="Times New Roman" w:eastAsia="Times New Roman"/>
          <w:sz w:val="24"/>
        </w:rPr>
        <w:br/>
      </w:r>
      <w:r>
        <w:rPr>
          <w:rFonts w:ascii="Times New Roman" w:hAnsi="Times New Roman" w:eastAsia="Times New Roman"/>
          <w:sz w:val="24"/>
        </w:rPr>
        <w:br/>
      </w:r>
      <w:r>
        <w:rPr>
          <w:rStyle w:val="VerbatimChar"/>
          <w:rFonts w:ascii="Times New Roman" w:hAnsi="Times New Roman" w:eastAsia="Times New Roman"/>
          <w:sz w:val="24"/>
        </w:rPr>
        <w:t xml:space="preserve">:Return AiCombinedResponse\n· Per-tool static results\n· AI review with scores + annotations\n· OverallScore + PromptVersion + token counts;</w:t>
      </w:r>
      <w:r>
        <w:rPr>
          <w:rFonts w:ascii="Times New Roman" w:hAnsi="Times New Roman" w:eastAsia="Times New Roman"/>
          <w:sz w:val="24"/>
        </w:rPr>
        <w:br/>
      </w:r>
      <w:r>
        <w:rPr>
          <w:rFonts w:ascii="Times New Roman" w:hAnsi="Times New Roman" w:eastAsia="Times New Roman"/>
          <w:sz w:val="24"/>
        </w:rPr>
        <w:br/>
      </w:r>
      <w:r>
        <w:rPr>
          <w:rStyle w:val="VerbatimChar"/>
          <w:rFonts w:ascii="Times New Roman" w:hAnsi="Times New Roman" w:eastAsia="Times New Roman"/>
          <w:sz w:val="24"/>
        </w:rPr>
        <w:t xml:space="preserve">|Backend|</w:t>
      </w:r>
      <w:r>
        <w:rPr>
          <w:rFonts w:ascii="Times New Roman" w:hAnsi="Times New Roman" w:eastAsia="Times New Roman"/>
          <w:sz w:val="24"/>
        </w:rPr>
        <w:br/>
      </w:r>
      <w:r>
        <w:rPr>
          <w:rStyle w:val="VerbatimChar"/>
          <w:rFonts w:ascii="Times New Roman" w:hAnsi="Times New Roman" w:eastAsia="Times New Roman"/>
          <w:sz w:val="24"/>
        </w:rPr>
        <w:t xml:space="preserve">:Persist StaticAnalysisResults\n(one row per tool);</w:t>
      </w:r>
      <w:r>
        <w:rPr>
          <w:rFonts w:ascii="Times New Roman" w:hAnsi="Times New Roman" w:eastAsia="Times New Roman"/>
          <w:sz w:val="24"/>
        </w:rPr>
        <w:br/>
      </w:r>
      <w:r>
        <w:rPr>
          <w:rFonts w:ascii="Times New Roman" w:hAnsi="Times New Roman" w:eastAsia="Times New Roman"/>
          <w:sz w:val="24"/>
        </w:rPr>
        <w:br/>
      </w:r>
      <w:r>
        <w:rPr>
          <w:rStyle w:val="VerbatimChar"/>
          <w:rFonts w:ascii="Times New Roman" w:hAnsi="Times New Roman" w:eastAsia="Times New Roman"/>
          <w:sz w:val="24"/>
        </w:rPr>
        <w:t xml:space="preserve">if (AI portion available?) then (Yes)</w:t>
      </w:r>
      <w:r>
        <w:rPr>
          <w:rFonts w:ascii="Times New Roman" w:hAnsi="Times New Roman" w:eastAsia="Times New Roman"/>
          <w:sz w:val="24"/>
        </w:rPr>
        <w:br/>
      </w:r>
      <w:r>
        <w:rPr>
          <w:rStyle w:val="VerbatimChar"/>
          <w:rFonts w:ascii="Times New Roman" w:hAnsi="Times New Roman" w:eastAsia="Times New Roman"/>
          <w:sz w:val="24"/>
        </w:rPr>
        <w:t xml:space="preserve">    :Persist AIAnalysisResult\n(score + feedback JSON + tokens + PromptVersion);</w:t>
      </w:r>
      <w:r>
        <w:rPr>
          <w:rFonts w:ascii="Times New Roman" w:hAnsi="Times New Roman" w:eastAsia="Times New Roman"/>
          <w:sz w:val="24"/>
        </w:rPr>
        <w:br/>
      </w:r>
      <w:r>
        <w:rPr>
          <w:rStyle w:val="VerbatimChar"/>
          <w:rFonts w:ascii="Times New Roman" w:hAnsi="Times New Roman" w:eastAsia="Times New Roman"/>
          <w:sz w:val="24"/>
        </w:rPr>
        <w:t xml:space="preserve">    :AiAnalysisStatus = Available;</w:t>
      </w:r>
      <w:r>
        <w:rPr>
          <w:rFonts w:ascii="Times New Roman" w:hAnsi="Times New Roman" w:eastAsia="Times New Roman"/>
          <w:sz w:val="24"/>
        </w:rPr>
        <w:br/>
      </w:r>
      <w:r>
        <w:rPr>
          <w:rStyle w:val="VerbatimChar"/>
          <w:rFonts w:ascii="Times New Roman" w:hAnsi="Times New Roman" w:eastAsia="Times New Roman"/>
          <w:sz w:val="24"/>
        </w:rPr>
        <w:t xml:space="preserve">else (No)</w:t>
      </w:r>
      <w:r>
        <w:rPr>
          <w:rFonts w:ascii="Times New Roman" w:hAnsi="Times New Roman" w:eastAsia="Times New Roman"/>
          <w:sz w:val="24"/>
        </w:rPr>
        <w:br/>
      </w:r>
      <w:r>
        <w:rPr>
          <w:rStyle w:val="VerbatimChar"/>
          <w:rFonts w:ascii="Times New Roman" w:hAnsi="Times New Roman" w:eastAsia="Times New Roman"/>
          <w:sz w:val="24"/>
        </w:rPr>
        <w:t xml:space="preserve">    :AiAnalysisStatus = Unavailable;</w:t>
      </w:r>
      <w:r>
        <w:rPr>
          <w:rFonts w:ascii="Times New Roman" w:hAnsi="Times New Roman" w:eastAsia="Times New Roman"/>
          <w:sz w:val="24"/>
        </w:rPr>
        <w:br/>
      </w:r>
      <w:r>
        <w:rPr>
          <w:rStyle w:val="VerbatimChar"/>
          <w:rFonts w:ascii="Times New Roman" w:hAnsi="Times New Roman" w:eastAsia="Times New Roman"/>
          <w:sz w:val="24"/>
        </w:rPr>
        <w:t xml:space="preserve">    :Schedule retry in 15 min (max 2 retries);</w:t>
      </w:r>
      <w:r>
        <w:rPr>
          <w:rFonts w:ascii="Times New Roman" w:hAnsi="Times New Roman" w:eastAsia="Times New Roman"/>
          <w:sz w:val="24"/>
        </w:rPr>
        <w:br/>
      </w:r>
      <w:r>
        <w:rPr>
          <w:rStyle w:val="VerbatimChar"/>
          <w:rFonts w:ascii="Times New Roman" w:hAnsi="Times New Roman" w:eastAsia="Times New Roman"/>
          <w:sz w:val="24"/>
        </w:rPr>
        <w:t xml:space="preserve">endif</w:t>
      </w:r>
      <w:r>
        <w:rPr>
          <w:rFonts w:ascii="Times New Roman" w:hAnsi="Times New Roman" w:eastAsia="Times New Roman"/>
          <w:sz w:val="24"/>
        </w:rPr>
        <w:br/>
      </w:r>
      <w:r>
        <w:rPr>
          <w:rFonts w:ascii="Times New Roman" w:hAnsi="Times New Roman" w:eastAsia="Times New Roman"/>
          <w:sz w:val="24"/>
        </w:rPr>
        <w:br/>
      </w:r>
      <w:r>
        <w:rPr>
          <w:rStyle w:val="VerbatimChar"/>
          <w:rFonts w:ascii="Times New Roman" w:hAnsi="Times New Roman" w:eastAsia="Times New Roman"/>
          <w:sz w:val="24"/>
        </w:rPr>
        <w:t xml:space="preserve">:Submission.Status = Completed;</w:t>
      </w:r>
      <w:r>
        <w:rPr>
          <w:rFonts w:ascii="Times New Roman" w:hAnsi="Times New Roman" w:eastAsia="Times New Roman"/>
          <w:sz w:val="24"/>
        </w:rPr>
        <w:br/>
      </w:r>
      <w:r>
        <w:rPr>
          <w:rStyle w:val="VerbatimChar"/>
          <w:rFonts w:ascii="Times New Roman" w:hAnsi="Times New Roman" w:eastAsia="Times New Roman"/>
          <w:sz w:val="24"/>
        </w:rPr>
        <w:t xml:space="preserve">:SaveChanges;</w:t>
      </w:r>
      <w:r>
        <w:rPr>
          <w:rFonts w:ascii="Times New Roman" w:hAnsi="Times New Roman" w:eastAsia="Times New Roman"/>
          <w:sz w:val="24"/>
        </w:rPr>
        <w:br/>
      </w:r>
      <w:r>
        <w:rPr>
          <w:rFonts w:ascii="Times New Roman" w:hAnsi="Times New Roman" w:eastAsia="Times New Roman"/>
          <w:sz w:val="24"/>
        </w:rPr>
        <w:br/>
      </w:r>
      <w:r>
        <w:rPr>
          <w:rStyle w:val="VerbatimChar"/>
          <w:rFonts w:ascii="Times New Roman" w:hAnsi="Times New Roman" w:eastAsia="Times New Roman"/>
          <w:sz w:val="24"/>
        </w:rPr>
        <w:t xml:space="preserve">if (Overall score ≥ 70 AND task on active path?) then (Yes)</w:t>
      </w:r>
      <w:r>
        <w:rPr>
          <w:rFonts w:ascii="Times New Roman" w:hAnsi="Times New Roman" w:eastAsia="Times New Roman"/>
          <w:sz w:val="24"/>
        </w:rPr>
        <w:br/>
      </w:r>
      <w:r>
        <w:rPr>
          <w:rStyle w:val="VerbatimChar"/>
          <w:rFonts w:ascii="Times New Roman" w:hAnsi="Times New Roman" w:eastAsia="Times New Roman"/>
          <w:sz w:val="24"/>
        </w:rPr>
        <w:t xml:space="preserve">    :Auto-complete PathTask\n+ recompute Progress (ADR-026);</w:t>
      </w:r>
      <w:r>
        <w:rPr>
          <w:rFonts w:ascii="Times New Roman" w:hAnsi="Times New Roman" w:eastAsia="Times New Roman"/>
          <w:sz w:val="24"/>
        </w:rPr>
        <w:br/>
      </w:r>
      <w:r>
        <w:rPr>
          <w:rStyle w:val="VerbatimChar"/>
          <w:rFonts w:ascii="Times New Roman" w:hAnsi="Times New Roman" w:eastAsia="Times New Roman"/>
          <w:sz w:val="24"/>
        </w:rPr>
        <w:t xml:space="preserve">endif</w:t>
      </w:r>
      <w:r>
        <w:rPr>
          <w:rFonts w:ascii="Times New Roman" w:hAnsi="Times New Roman" w:eastAsia="Times New Roman"/>
          <w:sz w:val="24"/>
        </w:rPr>
        <w:br/>
      </w:r>
      <w:r>
        <w:rPr>
          <w:rFonts w:ascii="Times New Roman" w:hAnsi="Times New Roman" w:eastAsia="Times New Roman"/>
          <w:sz w:val="24"/>
        </w:rPr>
        <w:br/>
      </w:r>
      <w:r>
        <w:rPr>
          <w:rStyle w:val="VerbatimChar"/>
          <w:rFonts w:ascii="Times New Roman" w:hAnsi="Times New Roman" w:eastAsia="Times New Roman"/>
          <w:sz w:val="24"/>
        </w:rPr>
        <w:t xml:space="preserve">if (First persistence?) then (Yes)</w:t>
      </w:r>
      <w:r>
        <w:rPr>
          <w:rFonts w:ascii="Times New Roman" w:hAnsi="Times New Roman" w:eastAsia="Times New Roman"/>
          <w:sz w:val="24"/>
        </w:rPr>
        <w:br/>
      </w:r>
      <w:r>
        <w:rPr>
          <w:rStyle w:val="VerbatimChar"/>
          <w:rFonts w:ascii="Times New Roman" w:hAnsi="Times New Roman" w:eastAsia="Times New Roman"/>
          <w:sz w:val="24"/>
        </w:rPr>
        <w:t xml:space="preserve">    fork</w:t>
      </w:r>
      <w:r>
        <w:rPr>
          <w:rFonts w:ascii="Times New Roman" w:hAnsi="Times New Roman" w:eastAsia="Times New Roman"/>
          <w:sz w:val="24"/>
        </w:rPr>
        <w:br/>
      </w:r>
      <w:r>
        <w:rPr>
          <w:rStyle w:val="VerbatimChar"/>
          <w:rFonts w:ascii="Times New Roman" w:hAnsi="Times New Roman" w:eastAsia="Times New Roman"/>
          <w:sz w:val="24"/>
        </w:rPr>
        <w:t xml:space="preserve">        :CodeQualityScoreUpdater.RecordAiReviewAsync\n(per-category running averages, ADR-028);</w:t>
      </w:r>
      <w:r>
        <w:rPr>
          <w:rFonts w:ascii="Times New Roman" w:hAnsi="Times New Roman" w:eastAsia="Times New Roman"/>
          <w:sz w:val="24"/>
        </w:rPr>
        <w:br/>
      </w:r>
      <w:r>
        <w:rPr>
          <w:rStyle w:val="VerbatimChar"/>
          <w:rFonts w:ascii="Times New Roman" w:hAnsi="Times New Roman" w:eastAsia="Times New Roman"/>
          <w:sz w:val="24"/>
        </w:rPr>
        <w:t xml:space="preserve">    fork again</w:t>
      </w:r>
      <w:r>
        <w:rPr>
          <w:rFonts w:ascii="Times New Roman" w:hAnsi="Times New Roman" w:eastAsia="Times New Roman"/>
          <w:sz w:val="24"/>
        </w:rPr>
        <w:br/>
      </w:r>
      <w:r>
        <w:rPr>
          <w:rStyle w:val="VerbatimChar"/>
          <w:rFonts w:ascii="Times New Roman" w:hAnsi="Times New Roman" w:eastAsia="Times New Roman"/>
          <w:sz w:val="24"/>
        </w:rPr>
        <w:t xml:space="preserve">        :XpService.AwardAsync\n(XpTransaction ledger, S8-T3);</w:t>
      </w:r>
      <w:r>
        <w:rPr>
          <w:rFonts w:ascii="Times New Roman" w:hAnsi="Times New Roman" w:eastAsia="Times New Roman"/>
          <w:sz w:val="24"/>
        </w:rPr>
        <w:br/>
      </w:r>
      <w:r>
        <w:rPr>
          <w:rStyle w:val="VerbatimChar"/>
          <w:rFonts w:ascii="Times New Roman" w:hAnsi="Times New Roman" w:eastAsia="Times New Roman"/>
          <w:sz w:val="24"/>
        </w:rPr>
        <w:t xml:space="preserve">    fork again</w:t>
      </w:r>
      <w:r>
        <w:rPr>
          <w:rFonts w:ascii="Times New Roman" w:hAnsi="Times New Roman" w:eastAsia="Times New Roman"/>
          <w:sz w:val="24"/>
        </w:rPr>
        <w:br/>
      </w:r>
      <w:r>
        <w:rPr>
          <w:rStyle w:val="VerbatimChar"/>
          <w:rFonts w:ascii="Times New Roman" w:hAnsi="Times New Roman" w:eastAsia="Times New Roman"/>
          <w:sz w:val="24"/>
        </w:rPr>
        <w:t xml:space="preserve">        :BadgeService.CheckAndAwardAsync;</w:t>
      </w:r>
      <w:r>
        <w:rPr>
          <w:rFonts w:ascii="Times New Roman" w:hAnsi="Times New Roman" w:eastAsia="Times New Roman"/>
          <w:sz w:val="24"/>
        </w:rPr>
        <w:br/>
      </w:r>
      <w:r>
        <w:rPr>
          <w:rStyle w:val="VerbatimChar"/>
          <w:rFonts w:ascii="Times New Roman" w:hAnsi="Times New Roman" w:eastAsia="Times New Roman"/>
          <w:sz w:val="24"/>
        </w:rPr>
        <w:t xml:space="preserve">    end fork</w:t>
      </w:r>
      <w:r>
        <w:rPr>
          <w:rFonts w:ascii="Times New Roman" w:hAnsi="Times New Roman" w:eastAsia="Times New Roman"/>
          <w:sz w:val="24"/>
        </w:rPr>
        <w:br/>
      </w:r>
      <w:r>
        <w:rPr>
          <w:rStyle w:val="VerbatimChar"/>
          <w:rFonts w:ascii="Times New Roman" w:hAnsi="Times New Roman" w:eastAsia="Times New Roman"/>
          <w:sz w:val="24"/>
        </w:rPr>
        <w:t xml:space="preserve">endif</w:t>
      </w:r>
      <w:r>
        <w:rPr>
          <w:rFonts w:ascii="Times New Roman" w:hAnsi="Times New Roman" w:eastAsia="Times New Roman"/>
          <w:sz w:val="24"/>
        </w:rPr>
        <w:br/>
      </w:r>
      <w:r>
        <w:rPr>
          <w:rFonts w:ascii="Times New Roman" w:hAnsi="Times New Roman" w:eastAsia="Times New Roman"/>
          <w:sz w:val="24"/>
        </w:rPr>
        <w:br/>
      </w:r>
      <w:r>
        <w:rPr>
          <w:rStyle w:val="VerbatimChar"/>
          <w:rFonts w:ascii="Times New Roman" w:hAnsi="Times New Roman" w:eastAsia="Times New Roman"/>
          <w:sz w:val="24"/>
        </w:rPr>
        <w:t xml:space="preserve">:Enqueue IndexForMentorChatJob\n(chunk code + embed into Qdrant for F12);</w:t>
      </w:r>
      <w:r>
        <w:rPr>
          <w:rFonts w:ascii="Times New Roman" w:hAnsi="Times New Roman" w:eastAsia="Times New Roman"/>
          <w:sz w:val="24"/>
        </w:rPr>
        <w:br/>
      </w:r>
      <w:r>
        <w:rPr>
          <w:rFonts w:ascii="Times New Roman" w:hAnsi="Times New Roman" w:eastAsia="Times New Roman"/>
          <w:sz w:val="24"/>
        </w:rPr>
        <w:br/>
      </w:r>
      <w:r>
        <w:rPr>
          <w:rStyle w:val="VerbatimChar"/>
          <w:rFonts w:ascii="Times New Roman" w:hAnsi="Times New Roman" w:eastAsia="Times New Roman"/>
          <w:sz w:val="24"/>
        </w:rPr>
        <w:t xml:space="preserve">fork</w:t>
      </w:r>
      <w:r>
        <w:rPr>
          <w:rFonts w:ascii="Times New Roman" w:hAnsi="Times New Roman" w:eastAsia="Times New Roman"/>
          <w:sz w:val="24"/>
        </w:rPr>
        <w:br/>
      </w:r>
      <w:r>
        <w:rPr>
          <w:rStyle w:val="VerbatimChar"/>
          <w:rFonts w:ascii="Times New Roman" w:hAnsi="Times New Roman" w:eastAsia="Times New Roman"/>
          <w:sz w:val="24"/>
        </w:rPr>
        <w:t xml:space="preserve">    :Insert Notification row\n(in-app inbox);</w:t>
      </w:r>
      <w:r>
        <w:rPr>
          <w:rFonts w:ascii="Times New Roman" w:hAnsi="Times New Roman" w:eastAsia="Times New Roman"/>
          <w:sz w:val="24"/>
        </w:rPr>
        <w:br/>
      </w:r>
      <w:r>
        <w:rPr>
          <w:rStyle w:val="VerbatimChar"/>
          <w:rFonts w:ascii="Times New Roman" w:hAnsi="Times New Roman" w:eastAsia="Times New Roman"/>
          <w:sz w:val="24"/>
        </w:rPr>
        <w:t xml:space="preserve">fork again</w:t>
      </w:r>
      <w:r>
        <w:rPr>
          <w:rFonts w:ascii="Times New Roman" w:hAnsi="Times New Roman" w:eastAsia="Times New Roman"/>
          <w:sz w:val="24"/>
        </w:rPr>
        <w:br/>
      </w:r>
      <w:r>
        <w:rPr>
          <w:rStyle w:val="VerbatimChar"/>
          <w:rFonts w:ascii="Times New Roman" w:hAnsi="Times New Roman" w:eastAsia="Times New Roman"/>
          <w:sz w:val="24"/>
        </w:rPr>
        <w:t xml:space="preserve">    :Insert EmailDelivery row\n(picked up by EmailRetryJob);</w:t>
      </w:r>
      <w:r>
        <w:rPr>
          <w:rFonts w:ascii="Times New Roman" w:hAnsi="Times New Roman" w:eastAsia="Times New Roman"/>
          <w:sz w:val="24"/>
        </w:rPr>
        <w:br/>
      </w:r>
      <w:r>
        <w:rPr>
          <w:rStyle w:val="VerbatimChar"/>
          <w:rFonts w:ascii="Times New Roman" w:hAnsi="Times New Roman" w:eastAsia="Times New Roman"/>
          <w:sz w:val="24"/>
        </w:rPr>
        <w:t xml:space="preserve">end fork</w:t>
      </w:r>
      <w:r>
        <w:rPr>
          <w:rFonts w:ascii="Times New Roman" w:hAnsi="Times New Roman" w:eastAsia="Times New Roman"/>
          <w:sz w:val="24"/>
        </w:rPr>
        <w:br/>
      </w:r>
      <w:r>
        <w:rPr>
          <w:rFonts w:ascii="Times New Roman" w:hAnsi="Times New Roman" w:eastAsia="Times New Roman"/>
          <w:sz w:val="24"/>
        </w:rPr>
        <w:br/>
      </w:r>
      <w:r>
        <w:rPr>
          <w:rStyle w:val="VerbatimChar"/>
          <w:rFonts w:ascii="Times New Roman" w:hAnsi="Times New Roman" w:eastAsia="Times New Roman"/>
          <w:sz w:val="24"/>
        </w:rPr>
        <w:t xml:space="preserve">stop</w:t>
      </w:r>
      <w:r>
        <w:rPr>
          <w:rFonts w:ascii="Times New Roman" w:hAnsi="Times New Roman" w:eastAsia="Times New Roman"/>
          <w:sz w:val="24"/>
        </w:rPr>
        <w:br/>
      </w:r>
      <w:r>
        <w:rPr>
          <w:rStyle w:val="VerbatimChar"/>
          <w:rFonts w:ascii="Times New Roman" w:hAnsi="Times New Roman" w:eastAsia="Times New Roman"/>
          <w:sz w:val="24"/>
        </w:rPr>
        <w:t xml:space="preserve">@enduml</w:t>
      </w:r>
    </w:p>
    <w:p>
      <w:pPr>
        <w:pStyle w:val="BlockText"/>
      </w:pPr>
      <w:r>
        <w:rPr>
          <w:bCs/>
          <w:rFonts w:ascii="Times New Roman" w:hAnsi="Times New Roman" w:eastAsia="Times New Roman"/>
          <w:b/>
          <w:sz w:val="24"/>
        </w:rPr>
        <w:t xml:space="preserve">Verification note (2026-05-16):</w:t>
      </w:r>
      <w:r>
        <w:rPr>
          <w:rFonts w:ascii="Times New Roman" w:hAnsi="Times New Roman" w:eastAsia="Times New Roman"/>
          <w:sz w:val="24"/>
        </w:rPr>
        <w:t xml:space="preserve"> </w:t>
      </w:r>
      <w:r>
        <w:rPr>
          <w:rFonts w:ascii="Times New Roman" w:hAnsi="Times New Roman" w:eastAsia="Times New Roman"/>
          <w:sz w:val="24"/>
        </w:rPr>
        <w:t xml:space="preserve">Earlier drafts modelled</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AI Service</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and</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Static Analysis Service</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as two independent participants, and named</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Azure Blob Storage queue</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as the job-pickup source — both wrong. The reality is that</w:t>
      </w:r>
      <w:r>
        <w:rPr>
          <w:rFonts w:ascii="Times New Roman" w:hAnsi="Times New Roman" w:eastAsia="Times New Roman"/>
          <w:sz w:val="24"/>
        </w:rPr>
        <w:t xml:space="preserve"> </w:t>
      </w:r>
      <w:r>
        <w:rPr>
          <w:bCs/>
          <w:rFonts w:ascii="Times New Roman" w:hAnsi="Times New Roman" w:eastAsia="Times New Roman"/>
          <w:b/>
          <w:sz w:val="24"/>
        </w:rPr>
        <w:t xml:space="preserve">Hangfire (SQL-Server-backed)</w:t>
      </w:r>
      <w:r>
        <w:rPr>
          <w:rFonts w:ascii="Times New Roman" w:hAnsi="Times New Roman" w:eastAsia="Times New Roman"/>
          <w:sz w:val="24"/>
        </w:rPr>
        <w:t xml:space="preserve"> </w:t>
      </w:r>
      <w:r>
        <w:rPr>
          <w:rFonts w:ascii="Times New Roman" w:hAnsi="Times New Roman" w:eastAsia="Times New Roman"/>
          <w:sz w:val="24"/>
        </w:rPr>
        <w:t xml:space="preserve">picks up the job inside the backend process, and the</w:t>
      </w:r>
      <w:r>
        <w:rPr>
          <w:rFonts w:ascii="Times New Roman" w:hAnsi="Times New Roman" w:eastAsia="Times New Roman"/>
          <w:sz w:val="24"/>
        </w:rPr>
        <w:t xml:space="preserve"> </w:t>
      </w:r>
      <w:r>
        <w:rPr>
          <w:bCs/>
          <w:rFonts w:ascii="Times New Roman" w:hAnsi="Times New Roman" w:eastAsia="Times New Roman"/>
          <w:b/>
          <w:sz w:val="24"/>
        </w:rPr>
        <w:t xml:space="preserve">AI service is a single FastAPI service that internally orchestrates the static-analysis containers and the LLM review</w:t>
      </w:r>
      <w:r>
        <w:rPr>
          <w:rFonts w:ascii="Times New Roman" w:hAnsi="Times New Roman" w:eastAsia="Times New Roman"/>
          <w:sz w:val="24"/>
        </w:rPr>
        <w:t xml:space="preserve"> </w:t>
      </w:r>
      <w:r>
        <w:rPr>
          <w:rFonts w:ascii="Times New Roman" w:hAnsi="Times New Roman" w:eastAsia="Times New Roman"/>
          <w:sz w:val="24"/>
        </w:rPr>
        <w:t xml:space="preserve">behind one HTTP endpoint. The diagram above also adds the production-shipped steps that older drafts missed: F14 LearnerSnapshot, F13 multi-agent mode switch, ADR-026 PathTask auto-completion, ADR-028 CodeQualityScore update, XP/badge awarding (S8-T3), and the MentorChat indexing job (</w:t>
      </w:r>
      <w:r>
        <w:rPr>
          <w:rStyle w:val="VerbatimChar"/>
          <w:rFonts w:ascii="Times New Roman" w:hAnsi="Times New Roman" w:eastAsia="Times New Roman"/>
          <w:sz w:val="24"/>
        </w:rPr>
        <w:t xml:space="preserve">IndexForMentorChatJob</w:t>
      </w:r>
      <w:r>
        <w:rPr>
          <w:rFonts w:ascii="Times New Roman" w:hAnsi="Times New Roman" w:eastAsia="Times New Roman"/>
          <w:sz w:val="24"/>
        </w:rPr>
        <w:t xml:space="preserve">).</w:t>
      </w:r>
    </w:p>
    <w:bookmarkEnd w:id="93"/>
    <w:bookmarkStart w:id="94" w:name="Xa35bf3f481bf60fdcd87cf3bdad45f24bc1f3b3"/>
    <w:p>
      <w:pPr>
        <w:pStyle w:val="Heading3"/>
      </w:pPr>
      <w:r>
        <w:rPr>
          <w:bCs/>
          <w:rFonts w:ascii="Times New Roman" w:hAnsi="Times New Roman" w:eastAsia="Times New Roman"/>
          <w:b/>
          <w:sz w:val="24"/>
        </w:rPr>
        <w:t xml:space="preserve">4.4.6 Feedback Review &amp; Learning Path Update Activity</w:t>
      </w:r>
    </w:p>
    <w:p>
      <w:pPr>
        <w:pStyle w:val="FirstParagraph"/>
      </w:pPr>
      <w:r>
        <w:rPr>
          <w:bCs/>
          <w:rFonts w:ascii="Times New Roman" w:hAnsi="Times New Roman" w:eastAsia="Times New Roman"/>
          <w:b/>
          <w:sz w:val="24"/>
        </w:rPr>
        <w:t xml:space="preserve">Overview:</w:t>
      </w:r>
    </w:p>
    <w:p>
      <w:pPr>
        <w:pStyle w:val="BodyText"/>
      </w:pPr>
      <w:r>
        <w:rPr>
          <w:rFonts w:ascii="Times New Roman" w:hAnsi="Times New Roman" w:eastAsia="Times New Roman"/>
          <w:sz w:val="24"/>
        </w:rPr>
        <w:t xml:space="preserve">This activity models how learners interact with their completed feedback report: viewing scores and annotations, optionally rating per-category feedback quality (SF4), and adding AI-recommended next tasks to their learning path. The learner’s</w:t>
      </w:r>
      <w:r>
        <w:rPr>
          <w:rFonts w:ascii="Times New Roman" w:hAnsi="Times New Roman" w:eastAsia="Times New Roman"/>
          <w:sz w:val="24"/>
        </w:rPr>
        <w:t xml:space="preserve"> </w:t>
      </w:r>
      <w:r>
        <w:rPr>
          <w:iCs/>
          <w:rFonts w:ascii="Times New Roman" w:hAnsi="Times New Roman" w:eastAsia="Times New Roman"/>
          <w:i/>
          <w:sz w:val="24"/>
        </w:rPr>
        <w:t xml:space="preserve">skill profile</w:t>
      </w:r>
      <w:r>
        <w:rPr>
          <w:rFonts w:ascii="Times New Roman" w:hAnsi="Times New Roman" w:eastAsia="Times New Roman"/>
          <w:sz w:val="24"/>
        </w:rPr>
        <w:t xml:space="preserve"> </w:t>
      </w:r>
      <w:r>
        <w:rPr>
          <w:rFonts w:ascii="Times New Roman" w:hAnsi="Times New Roman" w:eastAsia="Times New Roman"/>
          <w:sz w:val="24"/>
        </w:rPr>
        <w:t xml:space="preserve">is</w:t>
      </w:r>
      <w:r>
        <w:rPr>
          <w:rFonts w:ascii="Times New Roman" w:hAnsi="Times New Roman" w:eastAsia="Times New Roman"/>
          <w:sz w:val="24"/>
        </w:rPr>
        <w:t xml:space="preserve"> </w:t>
      </w:r>
      <w:r>
        <w:rPr>
          <w:bCs/>
          <w:rFonts w:ascii="Times New Roman" w:hAnsi="Times New Roman" w:eastAsia="Times New Roman"/>
          <w:b/>
          <w:sz w:val="24"/>
        </w:rPr>
        <w:t xml:space="preserve">not</w:t>
      </w:r>
      <w:r>
        <w:rPr>
          <w:rFonts w:ascii="Times New Roman" w:hAnsi="Times New Roman" w:eastAsia="Times New Roman"/>
          <w:sz w:val="24"/>
        </w:rPr>
        <w:t xml:space="preserve"> </w:t>
      </w:r>
      <w:r>
        <w:rPr>
          <w:rFonts w:ascii="Times New Roman" w:hAnsi="Times New Roman" w:eastAsia="Times New Roman"/>
          <w:sz w:val="24"/>
        </w:rPr>
        <w:t xml:space="preserve">updated at view-time — that update already happened during the submission pipeline (§4.4.5).</w:t>
      </w:r>
    </w:p>
    <w:p>
      <w:pPr>
        <w:pStyle w:val="BodyText"/>
      </w:pPr>
      <w:r>
        <w:rPr>
          <w:bCs/>
          <w:rFonts w:ascii="Times New Roman" w:hAnsi="Times New Roman" w:eastAsia="Times New Roman"/>
          <w:b/>
          <w:sz w:val="24"/>
        </w:rPr>
        <w:t xml:space="preserve">Key decisions (verified against</w:t>
      </w:r>
      <w:r>
        <w:rPr>
          <w:bCs/>
          <w:rFonts w:ascii="Times New Roman" w:hAnsi="Times New Roman" w:eastAsia="Times New Roman"/>
          <w:b/>
          <w:sz w:val="24"/>
        </w:rPr>
        <w:t xml:space="preserve"> </w:t>
      </w:r>
      <w:r>
        <w:rPr>
          <w:rStyle w:val="VerbatimChar"/>
          <w:bCs/>
          <w:rFonts w:ascii="Times New Roman" w:hAnsi="Times New Roman" w:eastAsia="Times New Roman"/>
          <w:b/>
          <w:sz w:val="24"/>
        </w:rPr>
        <w:t xml:space="preserve">SubmissionsController.cs</w:t>
      </w:r>
      <w:r>
        <w:rPr>
          <w:bCs/>
          <w:rFonts w:ascii="Times New Roman" w:hAnsi="Times New Roman" w:eastAsia="Times New Roman"/>
          <w:b/>
          <w:sz w:val="24"/>
        </w:rPr>
        <w:t xml:space="preserve"> </w:t>
      </w:r>
      <w:r>
        <w:rPr>
          <w:bCs/>
          <w:rFonts w:ascii="Times New Roman" w:hAnsi="Times New Roman" w:eastAsia="Times New Roman"/>
          <w:b/>
          <w:sz w:val="24"/>
        </w:rPr>
        <w:t xml:space="preserve">+</w:t>
      </w:r>
      <w:r>
        <w:rPr>
          <w:bCs/>
          <w:rFonts w:ascii="Times New Roman" w:hAnsi="Times New Roman" w:eastAsia="Times New Roman"/>
          <w:b/>
          <w:sz w:val="24"/>
        </w:rPr>
        <w:t xml:space="preserve"> </w:t>
      </w:r>
      <w:r>
        <w:rPr>
          <w:rStyle w:val="VerbatimChar"/>
          <w:bCs/>
          <w:rFonts w:ascii="Times New Roman" w:hAnsi="Times New Roman" w:eastAsia="Times New Roman"/>
          <w:b/>
          <w:sz w:val="24"/>
        </w:rPr>
        <w:t xml:space="preserve">LearningPathsController.cs</w:t>
      </w:r>
      <w:r>
        <w:rPr>
          <w:bCs/>
          <w:rFonts w:ascii="Times New Roman" w:hAnsi="Times New Roman" w:eastAsia="Times New Roman"/>
          <w:b/>
          <w:sz w:val="24"/>
        </w:rPr>
        <w:t xml:space="preserve">, 2026-05-16):</w:t>
      </w:r>
    </w:p>
    <w:p>
      <w:pPr>
        <w:numPr>
          <w:ilvl w:val="0"/>
          <w:numId w:val="1106"/>
        </w:numPr>
        <w:pStyle w:val="Compact"/>
      </w:pPr>
      <w:r>
        <w:rPr>
          <w:rFonts w:ascii="Times New Roman" w:hAnsi="Times New Roman" w:eastAsia="Times New Roman"/>
          <w:sz w:val="24"/>
        </w:rPr>
        <w:t xml:space="preserve">The feedback payload is</w:t>
      </w:r>
      <w:r>
        <w:rPr>
          <w:rFonts w:ascii="Times New Roman" w:hAnsi="Times New Roman" w:eastAsia="Times New Roman"/>
          <w:sz w:val="24"/>
        </w:rPr>
        <w:t xml:space="preserve"> </w:t>
      </w:r>
      <w:r>
        <w:rPr>
          <w:bCs/>
          <w:rFonts w:ascii="Times New Roman" w:hAnsi="Times New Roman" w:eastAsia="Times New Roman"/>
          <w:b/>
          <w:sz w:val="24"/>
        </w:rPr>
        <w:t xml:space="preserve">pre-aggregated</w:t>
      </w:r>
      <w:r>
        <w:rPr>
          <w:rFonts w:ascii="Times New Roman" w:hAnsi="Times New Roman" w:eastAsia="Times New Roman"/>
          <w:sz w:val="24"/>
        </w:rPr>
        <w:t xml:space="preserve"> </w:t>
      </w:r>
      <w:r>
        <w:rPr>
          <w:rFonts w:ascii="Times New Roman" w:hAnsi="Times New Roman" w:eastAsia="Times New Roman"/>
          <w:sz w:val="24"/>
        </w:rPr>
        <w:t xml:space="preserve">by</w:t>
      </w:r>
      <w:r>
        <w:rPr>
          <w:rFonts w:ascii="Times New Roman" w:hAnsi="Times New Roman" w:eastAsia="Times New Roman"/>
          <w:sz w:val="24"/>
        </w:rPr>
        <w:t xml:space="preserve"> </w:t>
      </w:r>
      <w:r>
        <w:rPr>
          <w:rStyle w:val="VerbatimChar"/>
          <w:rFonts w:ascii="Times New Roman" w:hAnsi="Times New Roman" w:eastAsia="Times New Roman"/>
          <w:sz w:val="24"/>
        </w:rPr>
        <w:t xml:space="preserve">FeedbackAggregator</w:t>
      </w:r>
      <w:r>
        <w:rPr>
          <w:rFonts w:ascii="Times New Roman" w:hAnsi="Times New Roman" w:eastAsia="Times New Roman"/>
          <w:sz w:val="24"/>
        </w:rPr>
        <w:t xml:space="preserve"> </w:t>
      </w:r>
      <w:r>
        <w:rPr>
          <w:rFonts w:ascii="Times New Roman" w:hAnsi="Times New Roman" w:eastAsia="Times New Roman"/>
          <w:sz w:val="24"/>
        </w:rPr>
        <w:t xml:space="preserve">during the submission job and stored as a JSON column on</w:t>
      </w:r>
      <w:r>
        <w:rPr>
          <w:rFonts w:ascii="Times New Roman" w:hAnsi="Times New Roman" w:eastAsia="Times New Roman"/>
          <w:sz w:val="24"/>
        </w:rPr>
        <w:t xml:space="preserve"> </w:t>
      </w:r>
      <w:r>
        <w:rPr>
          <w:rStyle w:val="VerbatimChar"/>
          <w:rFonts w:ascii="Times New Roman" w:hAnsi="Times New Roman" w:eastAsia="Times New Roman"/>
          <w:sz w:val="24"/>
        </w:rPr>
        <w:t xml:space="preserve">Submissions.FeedbackJson</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GET /api/submissions/{id}/feedback</w:t>
      </w:r>
      <w:r>
        <w:rPr>
          <w:rFonts w:ascii="Times New Roman" w:hAnsi="Times New Roman" w:eastAsia="Times New Roman"/>
          <w:sz w:val="24"/>
        </w:rPr>
        <w:t xml:space="preserve"> </w:t>
      </w:r>
      <w:r>
        <w:rPr>
          <w:rFonts w:ascii="Times New Roman" w:hAnsi="Times New Roman" w:eastAsia="Times New Roman"/>
          <w:sz w:val="24"/>
        </w:rPr>
        <w:t xml:space="preserve">returns that JSON verbatim — no joins, no on-the-fly aggregation.</w:t>
      </w:r>
    </w:p>
    <w:p>
      <w:pPr>
        <w:numPr>
          <w:ilvl w:val="0"/>
          <w:numId w:val="1106"/>
        </w:numPr>
        <w:pStyle w:val="Compact"/>
      </w:pPr>
      <w:r>
        <w:rPr>
          <w:rFonts w:ascii="Times New Roman" w:hAnsi="Times New Roman" w:eastAsia="Times New Roman"/>
          <w:sz w:val="24"/>
        </w:rPr>
        <w:t xml:space="preserve">Adding a recommended task uses</w:t>
      </w:r>
      <w:r>
        <w:rPr>
          <w:rFonts w:ascii="Times New Roman" w:hAnsi="Times New Roman" w:eastAsia="Times New Roman"/>
          <w:sz w:val="24"/>
        </w:rPr>
        <w:t xml:space="preserve"> </w:t>
      </w:r>
      <w:r>
        <w:rPr>
          <w:rStyle w:val="VerbatimChar"/>
          <w:bCs/>
          <w:rFonts w:ascii="Times New Roman" w:hAnsi="Times New Roman" w:eastAsia="Times New Roman"/>
          <w:b/>
          <w:sz w:val="24"/>
        </w:rPr>
        <w:t xml:space="preserve">POST /api/learning-paths/me/tasks/from-recommendation/{recommendationId}</w:t>
      </w:r>
      <w:r>
        <w:rPr>
          <w:rFonts w:ascii="Times New Roman" w:hAnsi="Times New Roman" w:eastAsia="Times New Roman"/>
          <w:sz w:val="24"/>
        </w:rPr>
        <w:t xml:space="preserve"> </w:t>
      </w:r>
      <w:r>
        <w:rPr>
          <w:rFonts w:ascii="Times New Roman" w:hAnsi="Times New Roman" w:eastAsia="Times New Roman"/>
          <w:sz w:val="24"/>
        </w:rPr>
        <w:t xml:space="preserve">(not a generic</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add task by id</w:t>
      </w:r>
      <w:r>
        <w:rPr>
          <w:rFonts w:ascii="Times New Roman" w:hAnsi="Times New Roman" w:eastAsia="Times New Roman"/>
          <w:sz w:val="24"/>
        </w:rPr>
        <w:t xml:space="preserve">”</w:t>
      </w:r>
      <w:r>
        <w:rPr>
          <w:rFonts w:ascii="Times New Roman" w:hAnsi="Times New Roman" w:eastAsia="Times New Roman"/>
          <w:sz w:val="24"/>
        </w:rPr>
        <w:t xml:space="preserve">). The recommendation row carries the linked</w:t>
      </w:r>
      <w:r>
        <w:rPr>
          <w:rFonts w:ascii="Times New Roman" w:hAnsi="Times New Roman" w:eastAsia="Times New Roman"/>
          <w:sz w:val="24"/>
        </w:rPr>
        <w:t xml:space="preserve"> </w:t>
      </w:r>
      <w:r>
        <w:rPr>
          <w:rStyle w:val="VerbatimChar"/>
          <w:rFonts w:ascii="Times New Roman" w:hAnsi="Times New Roman" w:eastAsia="Times New Roman"/>
          <w:sz w:val="24"/>
        </w:rPr>
        <w:t xml:space="preserve">TaskId</w:t>
      </w:r>
      <w:r>
        <w:rPr>
          <w:rFonts w:ascii="Times New Roman" w:hAnsi="Times New Roman" w:eastAsia="Times New Roman"/>
          <w:sz w:val="24"/>
        </w:rPr>
        <w:t xml:space="preserve"> </w:t>
      </w:r>
      <w:r>
        <w:rPr>
          <w:rFonts w:ascii="Times New Roman" w:hAnsi="Times New Roman" w:eastAsia="Times New Roman"/>
          <w:sz w:val="24"/>
        </w:rPr>
        <w:t xml:space="preserve">and is marked</w:t>
      </w:r>
      <w:r>
        <w:rPr>
          <w:rFonts w:ascii="Times New Roman" w:hAnsi="Times New Roman" w:eastAsia="Times New Roman"/>
          <w:sz w:val="24"/>
        </w:rPr>
        <w:t xml:space="preserve"> </w:t>
      </w:r>
      <w:r>
        <w:rPr>
          <w:rStyle w:val="VerbatimChar"/>
          <w:rFonts w:ascii="Times New Roman" w:hAnsi="Times New Roman" w:eastAsia="Times New Roman"/>
          <w:sz w:val="24"/>
        </w:rPr>
        <w:t xml:space="preserve">IsAdded=true</w:t>
      </w:r>
      <w:r>
        <w:rPr>
          <w:rFonts w:ascii="Times New Roman" w:hAnsi="Times New Roman" w:eastAsia="Times New Roman"/>
          <w:sz w:val="24"/>
        </w:rPr>
        <w:t xml:space="preserve"> </w:t>
      </w:r>
      <w:r>
        <w:rPr>
          <w:rFonts w:ascii="Times New Roman" w:hAnsi="Times New Roman" w:eastAsia="Times New Roman"/>
          <w:sz w:val="24"/>
        </w:rPr>
        <w:t xml:space="preserve">on success.</w:t>
      </w:r>
    </w:p>
    <w:p>
      <w:pPr>
        <w:numPr>
          <w:ilvl w:val="0"/>
          <w:numId w:val="1106"/>
        </w:numPr>
        <w:pStyle w:val="Compact"/>
      </w:pPr>
      <w:r>
        <w:rPr>
          <w:rFonts w:ascii="Times New Roman" w:hAnsi="Times New Roman" w:eastAsia="Times New Roman"/>
          <w:sz w:val="24"/>
        </w:rPr>
        <w:t xml:space="preserve">Per-category feedback ratings (thumbs up/down, SF4) go to</w:t>
      </w:r>
      <w:r>
        <w:rPr>
          <w:rFonts w:ascii="Times New Roman" w:hAnsi="Times New Roman" w:eastAsia="Times New Roman"/>
          <w:sz w:val="24"/>
        </w:rPr>
        <w:t xml:space="preserve"> </w:t>
      </w:r>
      <w:r>
        <w:rPr>
          <w:rStyle w:val="VerbatimChar"/>
          <w:bCs/>
          <w:rFonts w:ascii="Times New Roman" w:hAnsi="Times New Roman" w:eastAsia="Times New Roman"/>
          <w:b/>
          <w:sz w:val="24"/>
        </w:rPr>
        <w:t xml:space="preserve">POST /api/submissions/{id}/rating</w:t>
      </w:r>
      <w:r>
        <w:rPr>
          <w:rFonts w:ascii="Times New Roman" w:hAnsi="Times New Roman" w:eastAsia="Times New Roman"/>
          <w:sz w:val="24"/>
        </w:rPr>
        <w:t xml:space="preserve"> </w:t>
      </w:r>
      <w:r>
        <w:rPr>
          <w:rFonts w:ascii="Times New Roman" w:hAnsi="Times New Roman" w:eastAsia="Times New Roman"/>
          <w:sz w:val="24"/>
        </w:rPr>
        <w:t xml:space="preserve">— idempotent per</w:t>
      </w:r>
      <w:r>
        <w:rPr>
          <w:rFonts w:ascii="Times New Roman" w:hAnsi="Times New Roman" w:eastAsia="Times New Roman"/>
          <w:sz w:val="24"/>
        </w:rPr>
        <w:t xml:space="preserve"> </w:t>
      </w:r>
      <w:r>
        <w:rPr>
          <w:rStyle w:val="VerbatimChar"/>
          <w:rFonts w:ascii="Times New Roman" w:hAnsi="Times New Roman" w:eastAsia="Times New Roman"/>
          <w:sz w:val="24"/>
        </w:rPr>
        <w:t xml:space="preserve">(submissionId, userId, category)</w:t>
      </w:r>
      <w:r>
        <w:rPr>
          <w:rFonts w:ascii="Times New Roman" w:hAnsi="Times New Roman" w:eastAsia="Times New Roman"/>
          <w:sz w:val="24"/>
        </w:rPr>
        <w:t xml:space="preserve">.</w:t>
      </w:r>
    </w:p>
    <w:p>
      <w:pPr>
        <w:pStyle w:val="FirstParagraph"/>
      </w:pPr>
      <w:r>
        <w:rPr>
          <w:bCs/>
          <w:rFonts w:ascii="Times New Roman" w:hAnsi="Times New Roman" w:eastAsia="Times New Roman"/>
          <w:b/>
          <w:sz w:val="24"/>
        </w:rPr>
        <w:t xml:space="preserve">Diagram</w:t>
      </w:r>
    </w:p>
    <w:p>
      <w:pPr>
        <w:pStyle w:val="SourceCode"/>
      </w:pPr>
      <w:r>
        <w:rPr>
          <w:rStyle w:val="VerbatimChar"/>
          <w:rFonts w:ascii="Times New Roman" w:hAnsi="Times New Roman" w:eastAsia="Times New Roman"/>
          <w:sz w:val="24"/>
        </w:rPr>
        <w:t xml:space="preserve">@startuml</w:t>
      </w:r>
      <w:r>
        <w:rPr>
          <w:rFonts w:ascii="Times New Roman" w:hAnsi="Times New Roman" w:eastAsia="Times New Roman"/>
          <w:sz w:val="24"/>
        </w:rPr>
        <w:br/>
      </w:r>
      <w:r>
        <w:rPr>
          <w:rStyle w:val="VerbatimChar"/>
          <w:rFonts w:ascii="Times New Roman" w:hAnsi="Times New Roman" w:eastAsia="Times New Roman"/>
          <w:sz w:val="24"/>
        </w:rPr>
        <w:t xml:space="preserve">title 4.4.6 Feedback Review &amp; Adding Recommended Tasks</w:t>
      </w:r>
      <w:r>
        <w:rPr>
          <w:rFonts w:ascii="Times New Roman" w:hAnsi="Times New Roman" w:eastAsia="Times New Roman"/>
          <w:sz w:val="24"/>
        </w:rPr>
        <w:br/>
      </w:r>
      <w:r>
        <w:rPr>
          <w:rFonts w:ascii="Times New Roman" w:hAnsi="Times New Roman" w:eastAsia="Times New Roman"/>
          <w:sz w:val="24"/>
        </w:rPr>
        <w:br/>
      </w:r>
      <w:r>
        <w:rPr>
          <w:rStyle w:val="VerbatimChar"/>
          <w:rFonts w:ascii="Times New Roman" w:hAnsi="Times New Roman" w:eastAsia="Times New Roman"/>
          <w:sz w:val="24"/>
        </w:rPr>
        <w:t xml:space="preserve">skinparam backgroundColor #FFFFFF</w:t>
      </w:r>
      <w:r>
        <w:rPr>
          <w:rFonts w:ascii="Times New Roman" w:hAnsi="Times New Roman" w:eastAsia="Times New Roman"/>
          <w:sz w:val="24"/>
        </w:rPr>
        <w:br/>
      </w:r>
      <w:r>
        <w:rPr>
          <w:rStyle w:val="VerbatimChar"/>
          <w:rFonts w:ascii="Times New Roman" w:hAnsi="Times New Roman" w:eastAsia="Times New Roman"/>
          <w:sz w:val="24"/>
        </w:rPr>
        <w:t xml:space="preserve">skinparam activity {</w:t>
      </w:r>
      <w:r>
        <w:rPr>
          <w:rFonts w:ascii="Times New Roman" w:hAnsi="Times New Roman" w:eastAsia="Times New Roman"/>
          <w:sz w:val="24"/>
        </w:rPr>
        <w:br/>
      </w:r>
      <w:r>
        <w:rPr>
          <w:rStyle w:val="VerbatimChar"/>
          <w:rFonts w:ascii="Times New Roman" w:hAnsi="Times New Roman" w:eastAsia="Times New Roman"/>
          <w:sz w:val="24"/>
        </w:rPr>
        <w:t xml:space="preserve">    BackgroundColor #F9FAFB</w:t>
      </w:r>
      <w:r>
        <w:rPr>
          <w:rFonts w:ascii="Times New Roman" w:hAnsi="Times New Roman" w:eastAsia="Times New Roman"/>
          <w:sz w:val="24"/>
        </w:rPr>
        <w:br/>
      </w:r>
      <w:r>
        <w:rPr>
          <w:rStyle w:val="VerbatimChar"/>
          <w:rFonts w:ascii="Times New Roman" w:hAnsi="Times New Roman" w:eastAsia="Times New Roman"/>
          <w:sz w:val="24"/>
        </w:rPr>
        <w:t xml:space="preserve">    BorderColor #1E3A8A</w:t>
      </w:r>
      <w:r>
        <w:rPr>
          <w:rFonts w:ascii="Times New Roman" w:hAnsi="Times New Roman" w:eastAsia="Times New Roman"/>
          <w:sz w:val="24"/>
        </w:rPr>
        <w:br/>
      </w:r>
      <w:r>
        <w:rPr>
          <w:rStyle w:val="VerbatimChar"/>
          <w:rFonts w:ascii="Times New Roman" w:hAnsi="Times New Roman" w:eastAsia="Times New Roman"/>
          <w:sz w:val="24"/>
        </w:rPr>
        <w:t xml:space="preserve">    FontColor #111827</w:t>
      </w:r>
      <w:r>
        <w:rPr>
          <w:rFonts w:ascii="Times New Roman" w:hAnsi="Times New Roman" w:eastAsia="Times New Roman"/>
          <w:sz w:val="24"/>
        </w:rPr>
        <w:br/>
      </w:r>
      <w:r>
        <w:rPr>
          <w:rStyle w:val="VerbatimChar"/>
          <w:rFonts w:ascii="Times New Roman" w:hAnsi="Times New Roman" w:eastAsia="Times New Roman"/>
          <w:sz w:val="24"/>
        </w:rPr>
        <w:t xml:space="preserve">}</w:t>
      </w:r>
      <w:r>
        <w:rPr>
          <w:rFonts w:ascii="Times New Roman" w:hAnsi="Times New Roman" w:eastAsia="Times New Roman"/>
          <w:sz w:val="24"/>
        </w:rPr>
        <w:br/>
      </w:r>
      <w:r>
        <w:rPr>
          <w:rStyle w:val="VerbatimChar"/>
          <w:rFonts w:ascii="Times New Roman" w:hAnsi="Times New Roman" w:eastAsia="Times New Roman"/>
          <w:sz w:val="24"/>
        </w:rPr>
        <w:t xml:space="preserve">skinparam decision {</w:t>
      </w:r>
      <w:r>
        <w:rPr>
          <w:rFonts w:ascii="Times New Roman" w:hAnsi="Times New Roman" w:eastAsia="Times New Roman"/>
          <w:sz w:val="24"/>
        </w:rPr>
        <w:br/>
      </w:r>
      <w:r>
        <w:rPr>
          <w:rStyle w:val="VerbatimChar"/>
          <w:rFonts w:ascii="Times New Roman" w:hAnsi="Times New Roman" w:eastAsia="Times New Roman"/>
          <w:sz w:val="24"/>
        </w:rPr>
        <w:t xml:space="preserve">    BackgroundColor #FEF3C7</w:t>
      </w:r>
      <w:r>
        <w:rPr>
          <w:rFonts w:ascii="Times New Roman" w:hAnsi="Times New Roman" w:eastAsia="Times New Roman"/>
          <w:sz w:val="24"/>
        </w:rPr>
        <w:br/>
      </w:r>
      <w:r>
        <w:rPr>
          <w:rStyle w:val="VerbatimChar"/>
          <w:rFonts w:ascii="Times New Roman" w:hAnsi="Times New Roman" w:eastAsia="Times New Roman"/>
          <w:sz w:val="24"/>
        </w:rPr>
        <w:t xml:space="preserve">    BorderColor #D97706</w:t>
      </w:r>
      <w:r>
        <w:rPr>
          <w:rFonts w:ascii="Times New Roman" w:hAnsi="Times New Roman" w:eastAsia="Times New Roman"/>
          <w:sz w:val="24"/>
        </w:rPr>
        <w:br/>
      </w:r>
      <w:r>
        <w:rPr>
          <w:rStyle w:val="VerbatimChar"/>
          <w:rFonts w:ascii="Times New Roman" w:hAnsi="Times New Roman" w:eastAsia="Times New Roman"/>
          <w:sz w:val="24"/>
        </w:rPr>
        <w:t xml:space="preserve">}</w:t>
      </w:r>
      <w:r>
        <w:rPr>
          <w:rFonts w:ascii="Times New Roman" w:hAnsi="Times New Roman" w:eastAsia="Times New Roman"/>
          <w:sz w:val="24"/>
        </w:rPr>
        <w:br/>
      </w:r>
      <w:r>
        <w:rPr>
          <w:rFonts w:ascii="Times New Roman" w:hAnsi="Times New Roman" w:eastAsia="Times New Roman"/>
          <w:sz w:val="24"/>
        </w:rPr>
        <w:br/>
      </w:r>
      <w:r>
        <w:rPr>
          <w:rStyle w:val="VerbatimChar"/>
          <w:rFonts w:ascii="Times New Roman" w:hAnsi="Times New Roman" w:eastAsia="Times New Roman"/>
          <w:sz w:val="24"/>
        </w:rPr>
        <w:t xml:space="preserve">|User|</w:t>
      </w:r>
      <w:r>
        <w:rPr>
          <w:rFonts w:ascii="Times New Roman" w:hAnsi="Times New Roman" w:eastAsia="Times New Roman"/>
          <w:sz w:val="24"/>
        </w:rPr>
        <w:br/>
      </w:r>
      <w:r>
        <w:rPr>
          <w:rStyle w:val="VerbatimChar"/>
          <w:rFonts w:ascii="Times New Roman" w:hAnsi="Times New Roman" w:eastAsia="Times New Roman"/>
          <w:sz w:val="24"/>
        </w:rPr>
        <w:t xml:space="preserve">start</w:t>
      </w:r>
      <w:r>
        <w:rPr>
          <w:rFonts w:ascii="Times New Roman" w:hAnsi="Times New Roman" w:eastAsia="Times New Roman"/>
          <w:sz w:val="24"/>
        </w:rPr>
        <w:br/>
      </w:r>
      <w:r>
        <w:rPr>
          <w:rStyle w:val="VerbatimChar"/>
          <w:rFonts w:ascii="Times New Roman" w:hAnsi="Times New Roman" w:eastAsia="Times New Roman"/>
          <w:sz w:val="24"/>
        </w:rPr>
        <w:t xml:space="preserve">:Open /submissions (history list);</w:t>
      </w:r>
      <w:r>
        <w:rPr>
          <w:rFonts w:ascii="Times New Roman" w:hAnsi="Times New Roman" w:eastAsia="Times New Roman"/>
          <w:sz w:val="24"/>
        </w:rPr>
        <w:br/>
      </w:r>
      <w:r>
        <w:rPr>
          <w:rStyle w:val="VerbatimChar"/>
          <w:rFonts w:ascii="Times New Roman" w:hAnsi="Times New Roman" w:eastAsia="Times New Roman"/>
          <w:sz w:val="24"/>
        </w:rPr>
        <w:t xml:space="preserve">:Select Completed submission;</w:t>
      </w:r>
      <w:r>
        <w:rPr>
          <w:rFonts w:ascii="Times New Roman" w:hAnsi="Times New Roman" w:eastAsia="Times New Roman"/>
          <w:sz w:val="24"/>
        </w:rPr>
        <w:br/>
      </w:r>
      <w:r>
        <w:rPr>
          <w:rFonts w:ascii="Times New Roman" w:hAnsi="Times New Roman" w:eastAsia="Times New Roman"/>
          <w:sz w:val="24"/>
        </w:rPr>
        <w:br/>
      </w:r>
      <w:r>
        <w:rPr>
          <w:rStyle w:val="VerbatimChar"/>
          <w:rFonts w:ascii="Times New Roman" w:hAnsi="Times New Roman" w:eastAsia="Times New Roman"/>
          <w:sz w:val="24"/>
        </w:rPr>
        <w:t xml:space="preserve">|Frontend|</w:t>
      </w:r>
      <w:r>
        <w:rPr>
          <w:rFonts w:ascii="Times New Roman" w:hAnsi="Times New Roman" w:eastAsia="Times New Roman"/>
          <w:sz w:val="24"/>
        </w:rPr>
        <w:br/>
      </w:r>
      <w:r>
        <w:rPr>
          <w:rStyle w:val="VerbatimChar"/>
          <w:rFonts w:ascii="Times New Roman" w:hAnsi="Times New Roman" w:eastAsia="Times New Roman"/>
          <w:sz w:val="24"/>
        </w:rPr>
        <w:t xml:space="preserve">:GET /api/submissions/{id}/feedback;</w:t>
      </w:r>
      <w:r>
        <w:rPr>
          <w:rFonts w:ascii="Times New Roman" w:hAnsi="Times New Roman" w:eastAsia="Times New Roman"/>
          <w:sz w:val="24"/>
        </w:rPr>
        <w:br/>
      </w:r>
      <w:r>
        <w:rPr>
          <w:rFonts w:ascii="Times New Roman" w:hAnsi="Times New Roman" w:eastAsia="Times New Roman"/>
          <w:sz w:val="24"/>
        </w:rPr>
        <w:br/>
      </w:r>
      <w:r>
        <w:rPr>
          <w:rStyle w:val="VerbatimChar"/>
          <w:rFonts w:ascii="Times New Roman" w:hAnsi="Times New Roman" w:eastAsia="Times New Roman"/>
          <w:sz w:val="24"/>
        </w:rPr>
        <w:t xml:space="preserve">|Backend|</w:t>
      </w:r>
      <w:r>
        <w:rPr>
          <w:rFonts w:ascii="Times New Roman" w:hAnsi="Times New Roman" w:eastAsia="Times New Roman"/>
          <w:sz w:val="24"/>
        </w:rPr>
        <w:br/>
      </w:r>
      <w:r>
        <w:rPr>
          <w:rStyle w:val="VerbatimChar"/>
          <w:rFonts w:ascii="Times New Roman" w:hAnsi="Times New Roman" w:eastAsia="Times New Roman"/>
          <w:sz w:val="24"/>
        </w:rPr>
        <w:t xml:space="preserve">:Read Submission.FeedbackJson\n(pre-aggregated during analysis job);</w:t>
      </w:r>
      <w:r>
        <w:rPr>
          <w:rFonts w:ascii="Times New Roman" w:hAnsi="Times New Roman" w:eastAsia="Times New Roman"/>
          <w:sz w:val="24"/>
        </w:rPr>
        <w:br/>
      </w:r>
      <w:r>
        <w:rPr>
          <w:rFonts w:ascii="Times New Roman" w:hAnsi="Times New Roman" w:eastAsia="Times New Roman"/>
          <w:sz w:val="24"/>
        </w:rPr>
        <w:br/>
      </w:r>
      <w:r>
        <w:rPr>
          <w:rStyle w:val="VerbatimChar"/>
          <w:rFonts w:ascii="Times New Roman" w:hAnsi="Times New Roman" w:eastAsia="Times New Roman"/>
          <w:sz w:val="24"/>
        </w:rPr>
        <w:t xml:space="preserve">|Frontend|</w:t>
      </w:r>
      <w:r>
        <w:rPr>
          <w:rFonts w:ascii="Times New Roman" w:hAnsi="Times New Roman" w:eastAsia="Times New Roman"/>
          <w:sz w:val="24"/>
        </w:rPr>
        <w:br/>
      </w:r>
      <w:r>
        <w:rPr>
          <w:rStyle w:val="VerbatimChar"/>
          <w:rFonts w:ascii="Times New Roman" w:hAnsi="Times New Roman" w:eastAsia="Times New Roman"/>
          <w:sz w:val="24"/>
        </w:rPr>
        <w:t xml:space="preserve">:Render feedback view\n· Overall score (gauge)\n· 5-category radar (Recharts)\n· Strengths + Weaknesses\n· Inline annotations (Prism)\n· Recommended tasks (≤ 5 cards)\n· Learning resources (links);</w:t>
      </w:r>
      <w:r>
        <w:rPr>
          <w:rFonts w:ascii="Times New Roman" w:hAnsi="Times New Roman" w:eastAsia="Times New Roman"/>
          <w:sz w:val="24"/>
        </w:rPr>
        <w:br/>
      </w:r>
      <w:r>
        <w:rPr>
          <w:rFonts w:ascii="Times New Roman" w:hAnsi="Times New Roman" w:eastAsia="Times New Roman"/>
          <w:sz w:val="24"/>
        </w:rPr>
        <w:br/>
      </w:r>
      <w:r>
        <w:rPr>
          <w:rStyle w:val="VerbatimChar"/>
          <w:rFonts w:ascii="Times New Roman" w:hAnsi="Times New Roman" w:eastAsia="Times New Roman"/>
          <w:sz w:val="24"/>
        </w:rPr>
        <w:t xml:space="preserve">|User|</w:t>
      </w:r>
      <w:r>
        <w:rPr>
          <w:rFonts w:ascii="Times New Roman" w:hAnsi="Times New Roman" w:eastAsia="Times New Roman"/>
          <w:sz w:val="24"/>
        </w:rPr>
        <w:br/>
      </w:r>
      <w:r>
        <w:rPr>
          <w:rStyle w:val="VerbatimChar"/>
          <w:rFonts w:ascii="Times New Roman" w:hAnsi="Times New Roman" w:eastAsia="Times New Roman"/>
          <w:sz w:val="24"/>
        </w:rPr>
        <w:t xml:space="preserve">fork</w:t>
      </w:r>
      <w:r>
        <w:rPr>
          <w:rFonts w:ascii="Times New Roman" w:hAnsi="Times New Roman" w:eastAsia="Times New Roman"/>
          <w:sz w:val="24"/>
        </w:rPr>
        <w:br/>
      </w:r>
      <w:r>
        <w:rPr>
          <w:rStyle w:val="VerbatimChar"/>
          <w:rFonts w:ascii="Times New Roman" w:hAnsi="Times New Roman" w:eastAsia="Times New Roman"/>
          <w:sz w:val="24"/>
        </w:rPr>
        <w:t xml:space="preserve">    if (Rate a category?) then (Yes)</w:t>
      </w:r>
      <w:r>
        <w:rPr>
          <w:rFonts w:ascii="Times New Roman" w:hAnsi="Times New Roman" w:eastAsia="Times New Roman"/>
          <w:sz w:val="24"/>
        </w:rPr>
        <w:br/>
      </w:r>
      <w:r>
        <w:rPr>
          <w:rStyle w:val="VerbatimChar"/>
          <w:rFonts w:ascii="Times New Roman" w:hAnsi="Times New Roman" w:eastAsia="Times New Roman"/>
          <w:sz w:val="24"/>
        </w:rPr>
        <w:t xml:space="preserve">        :Click thumbs-up / thumbs-down;</w:t>
      </w:r>
      <w:r>
        <w:rPr>
          <w:rFonts w:ascii="Times New Roman" w:hAnsi="Times New Roman" w:eastAsia="Times New Roman"/>
          <w:sz w:val="24"/>
        </w:rPr>
        <w:br/>
      </w:r>
      <w:r>
        <w:rPr>
          <w:rStyle w:val="VerbatimChar"/>
          <w:rFonts w:ascii="Times New Roman" w:hAnsi="Times New Roman" w:eastAsia="Times New Roman"/>
          <w:sz w:val="24"/>
        </w:rPr>
        <w:t xml:space="preserve">        |Frontend|</w:t>
      </w:r>
      <w:r>
        <w:rPr>
          <w:rFonts w:ascii="Times New Roman" w:hAnsi="Times New Roman" w:eastAsia="Times New Roman"/>
          <w:sz w:val="24"/>
        </w:rPr>
        <w:br/>
      </w:r>
      <w:r>
        <w:rPr>
          <w:rStyle w:val="VerbatimChar"/>
          <w:rFonts w:ascii="Times New Roman" w:hAnsi="Times New Roman" w:eastAsia="Times New Roman"/>
          <w:sz w:val="24"/>
        </w:rPr>
        <w:t xml:space="preserve">        :POST /api/submissions/{id}/rating;</w:t>
      </w:r>
      <w:r>
        <w:rPr>
          <w:rFonts w:ascii="Times New Roman" w:hAnsi="Times New Roman" w:eastAsia="Times New Roman"/>
          <w:sz w:val="24"/>
        </w:rPr>
        <w:br/>
      </w:r>
      <w:r>
        <w:rPr>
          <w:rStyle w:val="VerbatimChar"/>
          <w:rFonts w:ascii="Times New Roman" w:hAnsi="Times New Roman" w:eastAsia="Times New Roman"/>
          <w:sz w:val="24"/>
        </w:rPr>
        <w:t xml:space="preserve">        |Backend|</w:t>
      </w:r>
      <w:r>
        <w:rPr>
          <w:rFonts w:ascii="Times New Roman" w:hAnsi="Times New Roman" w:eastAsia="Times New Roman"/>
          <w:sz w:val="24"/>
        </w:rPr>
        <w:br/>
      </w:r>
      <w:r>
        <w:rPr>
          <w:rStyle w:val="VerbatimChar"/>
          <w:rFonts w:ascii="Times New Roman" w:hAnsi="Times New Roman" w:eastAsia="Times New Roman"/>
          <w:sz w:val="24"/>
        </w:rPr>
        <w:t xml:space="preserve">        :Upsert FeedbackRating row (idempotent);</w:t>
      </w:r>
      <w:r>
        <w:rPr>
          <w:rFonts w:ascii="Times New Roman" w:hAnsi="Times New Roman" w:eastAsia="Times New Roman"/>
          <w:sz w:val="24"/>
        </w:rPr>
        <w:br/>
      </w:r>
      <w:r>
        <w:rPr>
          <w:rStyle w:val="VerbatimChar"/>
          <w:rFonts w:ascii="Times New Roman" w:hAnsi="Times New Roman" w:eastAsia="Times New Roman"/>
          <w:sz w:val="24"/>
        </w:rPr>
        <w:t xml:space="preserve">    endif</w:t>
      </w:r>
      <w:r>
        <w:rPr>
          <w:rFonts w:ascii="Times New Roman" w:hAnsi="Times New Roman" w:eastAsia="Times New Roman"/>
          <w:sz w:val="24"/>
        </w:rPr>
        <w:br/>
      </w:r>
      <w:r>
        <w:rPr>
          <w:rStyle w:val="VerbatimChar"/>
          <w:rFonts w:ascii="Times New Roman" w:hAnsi="Times New Roman" w:eastAsia="Times New Roman"/>
          <w:sz w:val="24"/>
        </w:rPr>
        <w:t xml:space="preserve">fork again</w:t>
      </w:r>
      <w:r>
        <w:rPr>
          <w:rFonts w:ascii="Times New Roman" w:hAnsi="Times New Roman" w:eastAsia="Times New Roman"/>
          <w:sz w:val="24"/>
        </w:rPr>
        <w:br/>
      </w:r>
      <w:r>
        <w:rPr>
          <w:rStyle w:val="VerbatimChar"/>
          <w:rFonts w:ascii="Times New Roman" w:hAnsi="Times New Roman" w:eastAsia="Times New Roman"/>
          <w:sz w:val="24"/>
        </w:rPr>
        <w:t xml:space="preserve">    if (Open Mentor Chat (F12)?) then (Yes)</w:t>
      </w:r>
      <w:r>
        <w:rPr>
          <w:rFonts w:ascii="Times New Roman" w:hAnsi="Times New Roman" w:eastAsia="Times New Roman"/>
          <w:sz w:val="24"/>
        </w:rPr>
        <w:br/>
      </w:r>
      <w:r>
        <w:rPr>
          <w:rStyle w:val="VerbatimChar"/>
          <w:rFonts w:ascii="Times New Roman" w:hAnsi="Times New Roman" w:eastAsia="Times New Roman"/>
          <w:sz w:val="24"/>
        </w:rPr>
        <w:t xml:space="preserve">        :Type follow-up question;</w:t>
      </w:r>
      <w:r>
        <w:rPr>
          <w:rFonts w:ascii="Times New Roman" w:hAnsi="Times New Roman" w:eastAsia="Times New Roman"/>
          <w:sz w:val="24"/>
        </w:rPr>
        <w:br/>
      </w:r>
      <w:r>
        <w:rPr>
          <w:rStyle w:val="VerbatimChar"/>
          <w:rFonts w:ascii="Times New Roman" w:hAnsi="Times New Roman" w:eastAsia="Times New Roman"/>
          <w:sz w:val="24"/>
        </w:rPr>
        <w:t xml:space="preserve">        |Frontend|</w:t>
      </w:r>
      <w:r>
        <w:rPr>
          <w:rFonts w:ascii="Times New Roman" w:hAnsi="Times New Roman" w:eastAsia="Times New Roman"/>
          <w:sz w:val="24"/>
        </w:rPr>
        <w:br/>
      </w:r>
      <w:r>
        <w:rPr>
          <w:rStyle w:val="VerbatimChar"/>
          <w:rFonts w:ascii="Times New Roman" w:hAnsi="Times New Roman" w:eastAsia="Times New Roman"/>
          <w:sz w:val="24"/>
        </w:rPr>
        <w:t xml:space="preserve">        :POST /api/mentor-chat/{sessionId}/messages (SSE);</w:t>
      </w:r>
      <w:r>
        <w:rPr>
          <w:rFonts w:ascii="Times New Roman" w:hAnsi="Times New Roman" w:eastAsia="Times New Roman"/>
          <w:sz w:val="24"/>
        </w:rPr>
        <w:br/>
      </w:r>
      <w:r>
        <w:rPr>
          <w:rStyle w:val="VerbatimChar"/>
          <w:rFonts w:ascii="Times New Roman" w:hAnsi="Times New Roman" w:eastAsia="Times New Roman"/>
          <w:sz w:val="24"/>
        </w:rPr>
        <w:t xml:space="preserve">        |Backend|</w:t>
      </w:r>
      <w:r>
        <w:rPr>
          <w:rFonts w:ascii="Times New Roman" w:hAnsi="Times New Roman" w:eastAsia="Times New Roman"/>
          <w:sz w:val="24"/>
        </w:rPr>
        <w:br/>
      </w:r>
      <w:r>
        <w:rPr>
          <w:rStyle w:val="VerbatimChar"/>
          <w:rFonts w:ascii="Times New Roman" w:hAnsi="Times New Roman" w:eastAsia="Times New Roman"/>
          <w:sz w:val="24"/>
        </w:rPr>
        <w:t xml:space="preserve">        :RAG over Qdrant + stream LLM response;</w:t>
      </w:r>
      <w:r>
        <w:rPr>
          <w:rFonts w:ascii="Times New Roman" w:hAnsi="Times New Roman" w:eastAsia="Times New Roman"/>
          <w:sz w:val="24"/>
        </w:rPr>
        <w:br/>
      </w:r>
      <w:r>
        <w:rPr>
          <w:rStyle w:val="VerbatimChar"/>
          <w:rFonts w:ascii="Times New Roman" w:hAnsi="Times New Roman" w:eastAsia="Times New Roman"/>
          <w:sz w:val="24"/>
        </w:rPr>
        <w:t xml:space="preserve">    endif</w:t>
      </w:r>
      <w:r>
        <w:rPr>
          <w:rFonts w:ascii="Times New Roman" w:hAnsi="Times New Roman" w:eastAsia="Times New Roman"/>
          <w:sz w:val="24"/>
        </w:rPr>
        <w:br/>
      </w:r>
      <w:r>
        <w:rPr>
          <w:rStyle w:val="VerbatimChar"/>
          <w:rFonts w:ascii="Times New Roman" w:hAnsi="Times New Roman" w:eastAsia="Times New Roman"/>
          <w:sz w:val="24"/>
        </w:rPr>
        <w:t xml:space="preserve">fork again</w:t>
      </w:r>
      <w:r>
        <w:rPr>
          <w:rFonts w:ascii="Times New Roman" w:hAnsi="Times New Roman" w:eastAsia="Times New Roman"/>
          <w:sz w:val="24"/>
        </w:rPr>
        <w:br/>
      </w:r>
      <w:r>
        <w:rPr>
          <w:rStyle w:val="VerbatimChar"/>
          <w:rFonts w:ascii="Times New Roman" w:hAnsi="Times New Roman" w:eastAsia="Times New Roman"/>
          <w:sz w:val="24"/>
        </w:rPr>
        <w:t xml:space="preserve">    if (Add recommended task to path?) then (Yes)</w:t>
      </w:r>
      <w:r>
        <w:rPr>
          <w:rFonts w:ascii="Times New Roman" w:hAnsi="Times New Roman" w:eastAsia="Times New Roman"/>
          <w:sz w:val="24"/>
        </w:rPr>
        <w:br/>
      </w:r>
      <w:r>
        <w:rPr>
          <w:rStyle w:val="VerbatimChar"/>
          <w:rFonts w:ascii="Times New Roman" w:hAnsi="Times New Roman" w:eastAsia="Times New Roman"/>
          <w:sz w:val="24"/>
        </w:rPr>
        <w:t xml:space="preserve">        :Click "Add to my path";</w:t>
      </w:r>
      <w:r>
        <w:rPr>
          <w:rFonts w:ascii="Times New Roman" w:hAnsi="Times New Roman" w:eastAsia="Times New Roman"/>
          <w:sz w:val="24"/>
        </w:rPr>
        <w:br/>
      </w:r>
      <w:r>
        <w:rPr>
          <w:rStyle w:val="VerbatimChar"/>
          <w:rFonts w:ascii="Times New Roman" w:hAnsi="Times New Roman" w:eastAsia="Times New Roman"/>
          <w:sz w:val="24"/>
        </w:rPr>
        <w:t xml:space="preserve">        |Frontend|</w:t>
      </w:r>
      <w:r>
        <w:rPr>
          <w:rFonts w:ascii="Times New Roman" w:hAnsi="Times New Roman" w:eastAsia="Times New Roman"/>
          <w:sz w:val="24"/>
        </w:rPr>
        <w:br/>
      </w:r>
      <w:r>
        <w:rPr>
          <w:rStyle w:val="VerbatimChar"/>
          <w:rFonts w:ascii="Times New Roman" w:hAnsi="Times New Roman" w:eastAsia="Times New Roman"/>
          <w:sz w:val="24"/>
        </w:rPr>
        <w:t xml:space="preserve">        :POST /api/learning-paths/me/tasks/\n  from-recommendation/{recommendationId};</w:t>
      </w:r>
      <w:r>
        <w:rPr>
          <w:rFonts w:ascii="Times New Roman" w:hAnsi="Times New Roman" w:eastAsia="Times New Roman"/>
          <w:sz w:val="24"/>
        </w:rPr>
        <w:br/>
      </w:r>
      <w:r>
        <w:rPr>
          <w:rStyle w:val="VerbatimChar"/>
          <w:rFonts w:ascii="Times New Roman" w:hAnsi="Times New Roman" w:eastAsia="Times New Roman"/>
          <w:sz w:val="24"/>
        </w:rPr>
        <w:t xml:space="preserve">        |Backend|</w:t>
      </w:r>
      <w:r>
        <w:rPr>
          <w:rFonts w:ascii="Times New Roman" w:hAnsi="Times New Roman" w:eastAsia="Times New Roman"/>
          <w:sz w:val="24"/>
        </w:rPr>
        <w:br/>
      </w:r>
      <w:r>
        <w:rPr>
          <w:rStyle w:val="VerbatimChar"/>
          <w:rFonts w:ascii="Times New Roman" w:hAnsi="Times New Roman" w:eastAsia="Times New Roman"/>
          <w:sz w:val="24"/>
        </w:rPr>
        <w:t xml:space="preserve">        :LearningPathService.AddTaskFromRecommendationAsync\n· Check active path (409 if none)\n· Check duplicate (409 if already on path)\n· Mark Recommendation.IsAdded = true\n· Append PathTask (next OrderIndex);</w:t>
      </w:r>
      <w:r>
        <w:rPr>
          <w:rFonts w:ascii="Times New Roman" w:hAnsi="Times New Roman" w:eastAsia="Times New Roman"/>
          <w:sz w:val="24"/>
        </w:rPr>
        <w:br/>
      </w:r>
      <w:r>
        <w:rPr>
          <w:rStyle w:val="VerbatimChar"/>
          <w:rFonts w:ascii="Times New Roman" w:hAnsi="Times New Roman" w:eastAsia="Times New Roman"/>
          <w:sz w:val="24"/>
        </w:rPr>
        <w:t xml:space="preserve">        |Frontend|</w:t>
      </w:r>
      <w:r>
        <w:rPr>
          <w:rFonts w:ascii="Times New Roman" w:hAnsi="Times New Roman" w:eastAsia="Times New Roman"/>
          <w:sz w:val="24"/>
        </w:rPr>
        <w:br/>
      </w:r>
      <w:r>
        <w:rPr>
          <w:rStyle w:val="VerbatimChar"/>
          <w:rFonts w:ascii="Times New Roman" w:hAnsi="Times New Roman" w:eastAsia="Times New Roman"/>
          <w:sz w:val="24"/>
        </w:rPr>
        <w:t xml:space="preserve">        :Show success toast;</w:t>
      </w:r>
      <w:r>
        <w:rPr>
          <w:rFonts w:ascii="Times New Roman" w:hAnsi="Times New Roman" w:eastAsia="Times New Roman"/>
          <w:sz w:val="24"/>
        </w:rPr>
        <w:br/>
      </w:r>
      <w:r>
        <w:rPr>
          <w:rStyle w:val="VerbatimChar"/>
          <w:rFonts w:ascii="Times New Roman" w:hAnsi="Times New Roman" w:eastAsia="Times New Roman"/>
          <w:sz w:val="24"/>
        </w:rPr>
        <w:t xml:space="preserve">    endif</w:t>
      </w:r>
      <w:r>
        <w:rPr>
          <w:rFonts w:ascii="Times New Roman" w:hAnsi="Times New Roman" w:eastAsia="Times New Roman"/>
          <w:sz w:val="24"/>
        </w:rPr>
        <w:br/>
      </w:r>
      <w:r>
        <w:rPr>
          <w:rStyle w:val="VerbatimChar"/>
          <w:rFonts w:ascii="Times New Roman" w:hAnsi="Times New Roman" w:eastAsia="Times New Roman"/>
          <w:sz w:val="24"/>
        </w:rPr>
        <w:t xml:space="preserve">fork again</w:t>
      </w:r>
      <w:r>
        <w:rPr>
          <w:rFonts w:ascii="Times New Roman" w:hAnsi="Times New Roman" w:eastAsia="Times New Roman"/>
          <w:sz w:val="24"/>
        </w:rPr>
        <w:br/>
      </w:r>
      <w:r>
        <w:rPr>
          <w:rStyle w:val="VerbatimChar"/>
          <w:rFonts w:ascii="Times New Roman" w:hAnsi="Times New Roman" w:eastAsia="Times New Roman"/>
          <w:sz w:val="24"/>
        </w:rPr>
        <w:t xml:space="preserve">    if (Resubmit attempt?) then (Yes)</w:t>
      </w:r>
      <w:r>
        <w:rPr>
          <w:rFonts w:ascii="Times New Roman" w:hAnsi="Times New Roman" w:eastAsia="Times New Roman"/>
          <w:sz w:val="24"/>
        </w:rPr>
        <w:br/>
      </w:r>
      <w:r>
        <w:rPr>
          <w:rStyle w:val="VerbatimChar"/>
          <w:rFonts w:ascii="Times New Roman" w:hAnsi="Times New Roman" w:eastAsia="Times New Roman"/>
          <w:sz w:val="24"/>
        </w:rPr>
        <w:t xml:space="preserve">        |Frontend|</w:t>
      </w:r>
      <w:r>
        <w:rPr>
          <w:rFonts w:ascii="Times New Roman" w:hAnsi="Times New Roman" w:eastAsia="Times New Roman"/>
          <w:sz w:val="24"/>
        </w:rPr>
        <w:br/>
      </w:r>
      <w:r>
        <w:rPr>
          <w:rStyle w:val="VerbatimChar"/>
          <w:rFonts w:ascii="Times New Roman" w:hAnsi="Times New Roman" w:eastAsia="Times New Roman"/>
          <w:sz w:val="24"/>
        </w:rPr>
        <w:t xml:space="preserve">        :Navigate to /tasks/{taskId}/submit;</w:t>
      </w:r>
      <w:r>
        <w:rPr>
          <w:rFonts w:ascii="Times New Roman" w:hAnsi="Times New Roman" w:eastAsia="Times New Roman"/>
          <w:sz w:val="24"/>
        </w:rPr>
        <w:br/>
      </w:r>
      <w:r>
        <w:rPr>
          <w:rStyle w:val="VerbatimChar"/>
          <w:rFonts w:ascii="Times New Roman" w:hAnsi="Times New Roman" w:eastAsia="Times New Roman"/>
          <w:sz w:val="24"/>
        </w:rPr>
        <w:t xml:space="preserve">        :(Re-enters §4.4.4 ingestion);</w:t>
      </w:r>
      <w:r>
        <w:rPr>
          <w:rFonts w:ascii="Times New Roman" w:hAnsi="Times New Roman" w:eastAsia="Times New Roman"/>
          <w:sz w:val="24"/>
        </w:rPr>
        <w:br/>
      </w:r>
      <w:r>
        <w:rPr>
          <w:rStyle w:val="VerbatimChar"/>
          <w:rFonts w:ascii="Times New Roman" w:hAnsi="Times New Roman" w:eastAsia="Times New Roman"/>
          <w:sz w:val="24"/>
        </w:rPr>
        <w:t xml:space="preserve">    endif</w:t>
      </w:r>
      <w:r>
        <w:rPr>
          <w:rFonts w:ascii="Times New Roman" w:hAnsi="Times New Roman" w:eastAsia="Times New Roman"/>
          <w:sz w:val="24"/>
        </w:rPr>
        <w:br/>
      </w:r>
      <w:r>
        <w:rPr>
          <w:rStyle w:val="VerbatimChar"/>
          <w:rFonts w:ascii="Times New Roman" w:hAnsi="Times New Roman" w:eastAsia="Times New Roman"/>
          <w:sz w:val="24"/>
        </w:rPr>
        <w:t xml:space="preserve">end fork</w:t>
      </w:r>
      <w:r>
        <w:rPr>
          <w:rFonts w:ascii="Times New Roman" w:hAnsi="Times New Roman" w:eastAsia="Times New Roman"/>
          <w:sz w:val="24"/>
        </w:rPr>
        <w:br/>
      </w:r>
      <w:r>
        <w:rPr>
          <w:rFonts w:ascii="Times New Roman" w:hAnsi="Times New Roman" w:eastAsia="Times New Roman"/>
          <w:sz w:val="24"/>
        </w:rPr>
        <w:br/>
      </w:r>
      <w:r>
        <w:rPr>
          <w:rStyle w:val="VerbatimChar"/>
          <w:rFonts w:ascii="Times New Roman" w:hAnsi="Times New Roman" w:eastAsia="Times New Roman"/>
          <w:sz w:val="24"/>
        </w:rPr>
        <w:t xml:space="preserve">stop</w:t>
      </w:r>
      <w:r>
        <w:rPr>
          <w:rFonts w:ascii="Times New Roman" w:hAnsi="Times New Roman" w:eastAsia="Times New Roman"/>
          <w:sz w:val="24"/>
        </w:rPr>
        <w:br/>
      </w:r>
      <w:r>
        <w:rPr>
          <w:rStyle w:val="VerbatimChar"/>
          <w:rFonts w:ascii="Times New Roman" w:hAnsi="Times New Roman" w:eastAsia="Times New Roman"/>
          <w:sz w:val="24"/>
        </w:rPr>
        <w:t xml:space="preserve">@enduml</w:t>
      </w:r>
    </w:p>
    <w:p>
      <w:pPr>
        <w:pStyle w:val="BlockText"/>
      </w:pPr>
      <w:r>
        <w:rPr>
          <w:bCs/>
          <w:rFonts w:ascii="Times New Roman" w:hAnsi="Times New Roman" w:eastAsia="Times New Roman"/>
          <w:b/>
          <w:sz w:val="24"/>
        </w:rPr>
        <w:t xml:space="preserve">Verification note (2026-05-16):</w:t>
      </w:r>
      <w:r>
        <w:rPr>
          <w:rFonts w:ascii="Times New Roman" w:hAnsi="Times New Roman" w:eastAsia="Times New Roman"/>
          <w:sz w:val="24"/>
        </w:rPr>
        <w:t xml:space="preserve"> </w:t>
      </w:r>
      <w:r>
        <w:rPr>
          <w:rFonts w:ascii="Times New Roman" w:hAnsi="Times New Roman" w:eastAsia="Times New Roman"/>
          <w:sz w:val="24"/>
        </w:rPr>
        <w:t xml:space="preserve">Earlier drafts ended with</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Backend API: Update user skill profile</w:t>
      </w:r>
      <w:r>
        <w:rPr>
          <w:rFonts w:ascii="Times New Roman" w:hAnsi="Times New Roman" w:eastAsia="Times New Roman"/>
          <w:sz w:val="24"/>
        </w:rPr>
        <w:t xml:space="preserve">”</w:t>
      </w:r>
      <w:r>
        <w:rPr>
          <w:rFonts w:ascii="Times New Roman" w:hAnsi="Times New Roman" w:eastAsia="Times New Roman"/>
          <w:sz w:val="24"/>
        </w:rPr>
        <w:t xml:space="preserve">. That step does</w:t>
      </w:r>
      <w:r>
        <w:rPr>
          <w:rFonts w:ascii="Times New Roman" w:hAnsi="Times New Roman" w:eastAsia="Times New Roman"/>
          <w:sz w:val="24"/>
        </w:rPr>
        <w:t xml:space="preserve"> </w:t>
      </w:r>
      <w:r>
        <w:rPr>
          <w:bCs/>
          <w:rFonts w:ascii="Times New Roman" w:hAnsi="Times New Roman" w:eastAsia="Times New Roman"/>
          <w:b/>
          <w:sz w:val="24"/>
        </w:rPr>
        <w:t xml:space="preserve">not</w:t>
      </w:r>
      <w:r>
        <w:rPr>
          <w:rFonts w:ascii="Times New Roman" w:hAnsi="Times New Roman" w:eastAsia="Times New Roman"/>
          <w:sz w:val="24"/>
        </w:rPr>
        <w:t xml:space="preserve"> </w:t>
      </w:r>
      <w:r>
        <w:rPr>
          <w:rFonts w:ascii="Times New Roman" w:hAnsi="Times New Roman" w:eastAsia="Times New Roman"/>
          <w:sz w:val="24"/>
        </w:rPr>
        <w:t xml:space="preserve">happen at feedback-view time —</w:t>
      </w:r>
      <w:r>
        <w:rPr>
          <w:rFonts w:ascii="Times New Roman" w:hAnsi="Times New Roman" w:eastAsia="Times New Roman"/>
          <w:sz w:val="24"/>
        </w:rPr>
        <w:t xml:space="preserve"> </w:t>
      </w:r>
      <w:r>
        <w:rPr>
          <w:rStyle w:val="VerbatimChar"/>
          <w:rFonts w:ascii="Times New Roman" w:hAnsi="Times New Roman" w:eastAsia="Times New Roman"/>
          <w:sz w:val="24"/>
        </w:rPr>
        <w:t xml:space="preserve">CodeQualityScore</w:t>
      </w:r>
      <w:r>
        <w:rPr>
          <w:rFonts w:ascii="Times New Roman" w:hAnsi="Times New Roman" w:eastAsia="Times New Roman"/>
          <w:sz w:val="24"/>
        </w:rPr>
        <w:t xml:space="preserve"> </w:t>
      </w:r>
      <w:r>
        <w:rPr>
          <w:rFonts w:ascii="Times New Roman" w:hAnsi="Times New Roman" w:eastAsia="Times New Roman"/>
          <w:sz w:val="24"/>
        </w:rPr>
        <w:t xml:space="preserve">and</w:t>
      </w:r>
      <w:r>
        <w:rPr>
          <w:rFonts w:ascii="Times New Roman" w:hAnsi="Times New Roman" w:eastAsia="Times New Roman"/>
          <w:sz w:val="24"/>
        </w:rPr>
        <w:t xml:space="preserve"> </w:t>
      </w:r>
      <w:r>
        <w:rPr>
          <w:rStyle w:val="VerbatimChar"/>
          <w:rFonts w:ascii="Times New Roman" w:hAnsi="Times New Roman" w:eastAsia="Times New Roman"/>
          <w:sz w:val="24"/>
        </w:rPr>
        <w:t xml:space="preserve">LearnerSkillProfile</w:t>
      </w:r>
      <w:r>
        <w:rPr>
          <w:rFonts w:ascii="Times New Roman" w:hAnsi="Times New Roman" w:eastAsia="Times New Roman"/>
          <w:sz w:val="24"/>
        </w:rPr>
        <w:t xml:space="preserve"> </w:t>
      </w:r>
      <w:r>
        <w:rPr>
          <w:rFonts w:ascii="Times New Roman" w:hAnsi="Times New Roman" w:eastAsia="Times New Roman"/>
          <w:sz w:val="24"/>
        </w:rPr>
        <w:t xml:space="preserve">are updated during</w:t>
      </w:r>
      <w:r>
        <w:rPr>
          <w:rFonts w:ascii="Times New Roman" w:hAnsi="Times New Roman" w:eastAsia="Times New Roman"/>
          <w:sz w:val="24"/>
        </w:rPr>
        <w:t xml:space="preserve"> </w:t>
      </w:r>
      <w:r>
        <w:rPr>
          <w:rStyle w:val="VerbatimChar"/>
          <w:rFonts w:ascii="Times New Roman" w:hAnsi="Times New Roman" w:eastAsia="Times New Roman"/>
          <w:sz w:val="24"/>
        </w:rPr>
        <w:t xml:space="preserve">SubmissionAnalysisJob</w:t>
      </w:r>
      <w:r>
        <w:rPr>
          <w:rFonts w:ascii="Times New Roman" w:hAnsi="Times New Roman" w:eastAsia="Times New Roman"/>
          <w:sz w:val="24"/>
        </w:rPr>
        <w:t xml:space="preserve"> </w:t>
      </w:r>
      <w:r>
        <w:rPr>
          <w:rFonts w:ascii="Times New Roman" w:hAnsi="Times New Roman" w:eastAsia="Times New Roman"/>
          <w:sz w:val="24"/>
        </w:rPr>
        <w:t xml:space="preserve">(§4.4.5) when the AI analysis is first persisted, not when the learner views it. Also added Mentor Chat (F12) and Feedback Ratings (SF4) interactions that ship with the MVP but weren’t in earlier drafts.</w:t>
      </w:r>
    </w:p>
    <w:bookmarkEnd w:id="94"/>
    <w:bookmarkStart w:id="95" w:name="state-diagrams"/>
    <w:p>
      <w:pPr>
        <w:pStyle w:val="Heading3"/>
      </w:pPr>
      <w:r>
        <w:rPr>
          <w:bCs/>
          <w:rFonts w:ascii="Times New Roman" w:hAnsi="Times New Roman" w:eastAsia="Times New Roman"/>
          <w:b/>
          <w:sz w:val="24"/>
        </w:rPr>
        <w:t xml:space="preserve">4.4.7 State Diagrams</w:t>
      </w:r>
    </w:p>
    <w:p>
      <w:pPr>
        <w:pStyle w:val="FirstParagraph"/>
      </w:pPr>
      <w:r>
        <w:rPr>
          <w:bCs/>
          <w:rFonts w:ascii="Times New Roman" w:hAnsi="Times New Roman" w:eastAsia="Times New Roman"/>
          <w:b/>
          <w:sz w:val="24"/>
        </w:rPr>
        <w:t xml:space="preserve">Overview:</w:t>
      </w:r>
    </w:p>
    <w:p>
      <w:pPr>
        <w:pStyle w:val="BodyText"/>
      </w:pPr>
      <w:r>
        <w:rPr>
          <w:rFonts w:ascii="Times New Roman" w:hAnsi="Times New Roman" w:eastAsia="Times New Roman"/>
          <w:sz w:val="24"/>
        </w:rPr>
        <w:t xml:space="preserve">State diagrams model the</w:t>
      </w:r>
      <w:r>
        <w:rPr>
          <w:rFonts w:ascii="Times New Roman" w:hAnsi="Times New Roman" w:eastAsia="Times New Roman"/>
          <w:sz w:val="24"/>
        </w:rPr>
        <w:t xml:space="preserve"> </w:t>
      </w:r>
      <w:r>
        <w:rPr>
          <w:bCs/>
          <w:rFonts w:ascii="Times New Roman" w:hAnsi="Times New Roman" w:eastAsia="Times New Roman"/>
          <w:b/>
          <w:sz w:val="24"/>
        </w:rPr>
        <w:t xml:space="preserve">lifecycle</w:t>
      </w:r>
      <w:r>
        <w:rPr>
          <w:rFonts w:ascii="Times New Roman" w:hAnsi="Times New Roman" w:eastAsia="Times New Roman"/>
          <w:sz w:val="24"/>
        </w:rPr>
        <w:t xml:space="preserve"> </w:t>
      </w:r>
      <w:r>
        <w:rPr>
          <w:rFonts w:ascii="Times New Roman" w:hAnsi="Times New Roman" w:eastAsia="Times New Roman"/>
          <w:sz w:val="24"/>
        </w:rPr>
        <w:t xml:space="preserve">of key domain entities — the valid states each entity can occupy and the transitions (events) that move it between them. Unlike activity diagrams (which model workflows across multiple actors), state diagrams focus on a single entity’s internal lifecycle. Three entities have non-trivial state machines that govern system behaviour:</w:t>
      </w:r>
    </w:p>
    <w:p>
      <w:pPr>
        <w:pStyle w:val="BodyText"/>
      </w:pPr>
      <w:r>
        <w:rPr>
          <w:bCs/>
          <w:rFonts w:ascii="Times New Roman" w:hAnsi="Times New Roman" w:eastAsia="Times New Roman"/>
          <w:b/>
          <w:sz w:val="24"/>
        </w:rPr>
        <w:t xml:space="preserve">4.4.7.1 Submission Lifecycle</w:t>
      </w:r>
    </w:p>
    <w:p>
      <w:pPr>
        <w:pStyle w:val="BodyText"/>
      </w:pPr>
      <w:r>
        <w:rPr>
          <w:rFonts w:ascii="Times New Roman" w:hAnsi="Times New Roman" w:eastAsia="Times New Roman"/>
          <w:sz w:val="24"/>
        </w:rPr>
        <w:t xml:space="preserve">A</w:t>
      </w:r>
      <w:r>
        <w:rPr>
          <w:rFonts w:ascii="Times New Roman" w:hAnsi="Times New Roman" w:eastAsia="Times New Roman"/>
          <w:sz w:val="24"/>
        </w:rPr>
        <w:t xml:space="preserve"> </w:t>
      </w:r>
      <w:r>
        <w:rPr>
          <w:rStyle w:val="VerbatimChar"/>
          <w:rFonts w:ascii="Times New Roman" w:hAnsi="Times New Roman" w:eastAsia="Times New Roman"/>
          <w:sz w:val="24"/>
        </w:rPr>
        <w:t xml:space="preserve">Submission</w:t>
      </w:r>
      <w:r>
        <w:rPr>
          <w:rFonts w:ascii="Times New Roman" w:hAnsi="Times New Roman" w:eastAsia="Times New Roman"/>
          <w:sz w:val="24"/>
        </w:rPr>
        <w:t xml:space="preserve"> </w:t>
      </w:r>
      <w:r>
        <w:rPr>
          <w:rFonts w:ascii="Times New Roman" w:hAnsi="Times New Roman" w:eastAsia="Times New Roman"/>
          <w:sz w:val="24"/>
        </w:rPr>
        <w:t xml:space="preserve">passes through four states. The</w:t>
      </w:r>
      <w:r>
        <w:rPr>
          <w:rFonts w:ascii="Times New Roman" w:hAnsi="Times New Roman" w:eastAsia="Times New Roman"/>
          <w:sz w:val="24"/>
        </w:rPr>
        <w:t xml:space="preserve"> </w:t>
      </w:r>
      <w:r>
        <w:rPr>
          <w:rStyle w:val="VerbatimChar"/>
          <w:rFonts w:ascii="Times New Roman" w:hAnsi="Times New Roman" w:eastAsia="Times New Roman"/>
          <w:sz w:val="24"/>
        </w:rPr>
        <w:t xml:space="preserve">AiAnalysisStatus</w:t>
      </w:r>
      <w:r>
        <w:rPr>
          <w:rFonts w:ascii="Times New Roman" w:hAnsi="Times New Roman" w:eastAsia="Times New Roman"/>
          <w:sz w:val="24"/>
        </w:rPr>
        <w:t xml:space="preserve"> </w:t>
      </w:r>
      <w:r>
        <w:rPr>
          <w:rFonts w:ascii="Times New Roman" w:hAnsi="Times New Roman" w:eastAsia="Times New Roman"/>
          <w:sz w:val="24"/>
        </w:rPr>
        <w:t xml:space="preserve">sub-state controls whether the AI portion is available, unavailable (with retry), or pending.</w:t>
      </w:r>
    </w:p>
    <w:p>
      <w:pPr>
        <w:pStyle w:val="SourceCode"/>
      </w:pPr>
      <w:r>
        <w:rPr>
          <w:rStyle w:val="VerbatimChar"/>
          <w:rFonts w:ascii="Times New Roman" w:hAnsi="Times New Roman" w:eastAsia="Times New Roman"/>
          <w:sz w:val="24"/>
        </w:rPr>
        <w:t xml:space="preserve">stateDiagram-v2</w:t>
      </w:r>
      <w:r>
        <w:rPr>
          <w:rFonts w:ascii="Times New Roman" w:hAnsi="Times New Roman" w:eastAsia="Times New Roman"/>
          <w:sz w:val="24"/>
        </w:rPr>
        <w:br/>
      </w:r>
      <w:r>
        <w:rPr>
          <w:rStyle w:val="VerbatimChar"/>
          <w:rFonts w:ascii="Times New Roman" w:hAnsi="Times New Roman" w:eastAsia="Times New Roman"/>
          <w:sz w:val="24"/>
        </w:rPr>
        <w:t xml:space="preserve">    [*] --&gt; Pending : POST /api/submissions&lt;br/&gt;(202 Accepted)</w:t>
      </w:r>
      <w:r>
        <w:rPr>
          <w:rFonts w:ascii="Times New Roman" w:hAnsi="Times New Roman" w:eastAsia="Times New Roman"/>
          <w:sz w:val="24"/>
        </w:rPr>
        <w:br/>
      </w:r>
      <w:r>
        <w:rPr>
          <w:rFonts w:ascii="Times New Roman" w:hAnsi="Times New Roman" w:eastAsia="Times New Roman"/>
          <w:sz w:val="24"/>
        </w:rPr>
        <w:br/>
      </w:r>
      <w:r>
        <w:rPr>
          <w:rStyle w:val="VerbatimChar"/>
          <w:rFonts w:ascii="Times New Roman" w:hAnsi="Times New Roman" w:eastAsia="Times New Roman"/>
          <w:sz w:val="24"/>
        </w:rPr>
        <w:t xml:space="preserve">    Pending --&gt; Processing : Hangfire picks up&lt;br/&gt;SubmissionAnalysisJob</w:t>
      </w:r>
      <w:r>
        <w:rPr>
          <w:rFonts w:ascii="Times New Roman" w:hAnsi="Times New Roman" w:eastAsia="Times New Roman"/>
          <w:sz w:val="24"/>
        </w:rPr>
        <w:br/>
      </w:r>
      <w:r>
        <w:rPr>
          <w:rFonts w:ascii="Times New Roman" w:hAnsi="Times New Roman" w:eastAsia="Times New Roman"/>
          <w:sz w:val="24"/>
        </w:rPr>
        <w:br/>
      </w:r>
      <w:r>
        <w:rPr>
          <w:rStyle w:val="VerbatimChar"/>
          <w:rFonts w:ascii="Times New Roman" w:hAnsi="Times New Roman" w:eastAsia="Times New Roman"/>
          <w:sz w:val="24"/>
        </w:rPr>
        <w:t xml:space="preserve">    Processing --&gt; Completed : Analysis succeeded&lt;br/&gt;(AiAnalysisStatus = Available)</w:t>
      </w:r>
      <w:r>
        <w:rPr>
          <w:rFonts w:ascii="Times New Roman" w:hAnsi="Times New Roman" w:eastAsia="Times New Roman"/>
          <w:sz w:val="24"/>
        </w:rPr>
        <w:br/>
      </w:r>
      <w:r>
        <w:rPr>
          <w:rStyle w:val="VerbatimChar"/>
          <w:rFonts w:ascii="Times New Roman" w:hAnsi="Times New Roman" w:eastAsia="Times New Roman"/>
          <w:sz w:val="24"/>
        </w:rPr>
        <w:t xml:space="preserve">    Processing --&gt; Completed : Static OK, AI unreachable&lt;br/&gt;(AiAnalysisStatus = Unavailable,&lt;br/&gt;retry scheduled 15 min × 2)</w:t>
      </w:r>
      <w:r>
        <w:rPr>
          <w:rFonts w:ascii="Times New Roman" w:hAnsi="Times New Roman" w:eastAsia="Times New Roman"/>
          <w:sz w:val="24"/>
        </w:rPr>
        <w:br/>
      </w:r>
      <w:r>
        <w:rPr>
          <w:rStyle w:val="VerbatimChar"/>
          <w:rFonts w:ascii="Times New Roman" w:hAnsi="Times New Roman" w:eastAsia="Times New Roman"/>
          <w:sz w:val="24"/>
        </w:rPr>
        <w:t xml:space="preserve">    Processing --&gt; Failed : Unrecoverable error&lt;br/&gt;(code fetch failed,&lt;br/&gt;3 retries exhausted)</w:t>
      </w:r>
      <w:r>
        <w:rPr>
          <w:rFonts w:ascii="Times New Roman" w:hAnsi="Times New Roman" w:eastAsia="Times New Roman"/>
          <w:sz w:val="24"/>
        </w:rPr>
        <w:br/>
      </w:r>
      <w:r>
        <w:rPr>
          <w:rFonts w:ascii="Times New Roman" w:hAnsi="Times New Roman" w:eastAsia="Times New Roman"/>
          <w:sz w:val="24"/>
        </w:rPr>
        <w:br/>
      </w:r>
      <w:r>
        <w:rPr>
          <w:rStyle w:val="VerbatimChar"/>
          <w:rFonts w:ascii="Times New Roman" w:hAnsi="Times New Roman" w:eastAsia="Times New Roman"/>
          <w:sz w:val="24"/>
        </w:rPr>
        <w:t xml:space="preserve">    Completed --&gt; Processing : AI retry job fires&lt;br/&gt;(AiAnalysisStatus Pending→Processing)</w:t>
      </w:r>
      <w:r>
        <w:rPr>
          <w:rFonts w:ascii="Times New Roman" w:hAnsi="Times New Roman" w:eastAsia="Times New Roman"/>
          <w:sz w:val="24"/>
        </w:rPr>
        <w:br/>
      </w:r>
      <w:r>
        <w:rPr>
          <w:rFonts w:ascii="Times New Roman" w:hAnsi="Times New Roman" w:eastAsia="Times New Roman"/>
          <w:sz w:val="24"/>
        </w:rPr>
        <w:br/>
      </w:r>
      <w:r>
        <w:rPr>
          <w:rStyle w:val="VerbatimChar"/>
          <w:rFonts w:ascii="Times New Roman" w:hAnsi="Times New Roman" w:eastAsia="Times New Roman"/>
          <w:sz w:val="24"/>
        </w:rPr>
        <w:t xml:space="preserve">    state Completed {</w:t>
      </w:r>
      <w:r>
        <w:rPr>
          <w:rFonts w:ascii="Times New Roman" w:hAnsi="Times New Roman" w:eastAsia="Times New Roman"/>
          <w:sz w:val="24"/>
        </w:rPr>
        <w:br/>
      </w:r>
      <w:r>
        <w:rPr>
          <w:rStyle w:val="VerbatimChar"/>
          <w:rFonts w:ascii="Times New Roman" w:hAnsi="Times New Roman" w:eastAsia="Times New Roman"/>
          <w:sz w:val="24"/>
        </w:rPr>
        <w:t xml:space="preserve">        [*] --&gt; AiAvailable : AI review persisted</w:t>
      </w:r>
      <w:r>
        <w:rPr>
          <w:rFonts w:ascii="Times New Roman" w:hAnsi="Times New Roman" w:eastAsia="Times New Roman"/>
          <w:sz w:val="24"/>
        </w:rPr>
        <w:br/>
      </w:r>
      <w:r>
        <w:rPr>
          <w:rStyle w:val="VerbatimChar"/>
          <w:rFonts w:ascii="Times New Roman" w:hAnsi="Times New Roman" w:eastAsia="Times New Roman"/>
          <w:sz w:val="24"/>
        </w:rPr>
        <w:t xml:space="preserve">        [*] --&gt; AiUnavailable : AI unreachable</w:t>
      </w:r>
      <w:r>
        <w:rPr>
          <w:rFonts w:ascii="Times New Roman" w:hAnsi="Times New Roman" w:eastAsia="Times New Roman"/>
          <w:sz w:val="24"/>
        </w:rPr>
        <w:br/>
      </w:r>
      <w:r>
        <w:rPr>
          <w:rStyle w:val="VerbatimChar"/>
          <w:rFonts w:ascii="Times New Roman" w:hAnsi="Times New Roman" w:eastAsia="Times New Roman"/>
          <w:sz w:val="24"/>
        </w:rPr>
        <w:t xml:space="preserve">        AiUnavailable --&gt; AiPending : Retry scheduled</w:t>
      </w:r>
      <w:r>
        <w:rPr>
          <w:rFonts w:ascii="Times New Roman" w:hAnsi="Times New Roman" w:eastAsia="Times New Roman"/>
          <w:sz w:val="24"/>
        </w:rPr>
        <w:br/>
      </w:r>
      <w:r>
        <w:rPr>
          <w:rStyle w:val="VerbatimChar"/>
          <w:rFonts w:ascii="Times New Roman" w:hAnsi="Times New Roman" w:eastAsia="Times New Roman"/>
          <w:sz w:val="24"/>
        </w:rPr>
        <w:t xml:space="preserve">        AiPending --&gt; AiAvailable : Retry succeeded</w:t>
      </w:r>
      <w:r>
        <w:rPr>
          <w:rFonts w:ascii="Times New Roman" w:hAnsi="Times New Roman" w:eastAsia="Times New Roman"/>
          <w:sz w:val="24"/>
        </w:rPr>
        <w:br/>
      </w:r>
      <w:r>
        <w:rPr>
          <w:rStyle w:val="VerbatimChar"/>
          <w:rFonts w:ascii="Times New Roman" w:hAnsi="Times New Roman" w:eastAsia="Times New Roman"/>
          <w:sz w:val="24"/>
        </w:rPr>
        <w:t xml:space="preserve">    }</w:t>
      </w:r>
    </w:p>
    <w:p>
      <w:pPr>
        <w:pStyle w:val="BlockText"/>
      </w:pPr>
      <w:r>
        <w:rPr>
          <w:bCs/>
          <w:rFonts w:ascii="Times New Roman" w:hAnsi="Times New Roman" w:eastAsia="Times New Roman"/>
          <w:b/>
          <w:sz w:val="24"/>
        </w:rPr>
        <w:t xml:space="preserve">Key design decisions:</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Completed</w:t>
      </w:r>
      <w:r>
        <w:rPr>
          <w:rFonts w:ascii="Times New Roman" w:hAnsi="Times New Roman" w:eastAsia="Times New Roman"/>
          <w:sz w:val="24"/>
        </w:rPr>
        <w:t xml:space="preserve"> </w:t>
      </w:r>
      <w:r>
        <w:rPr>
          <w:rFonts w:ascii="Times New Roman" w:hAnsi="Times New Roman" w:eastAsia="Times New Roman"/>
          <w:sz w:val="24"/>
        </w:rPr>
        <w:t xml:space="preserve">is a</w:t>
      </w:r>
      <w:r>
        <w:rPr>
          <w:rFonts w:ascii="Times New Roman" w:hAnsi="Times New Roman" w:eastAsia="Times New Roman"/>
          <w:sz w:val="24"/>
        </w:rPr>
        <w:t xml:space="preserve"> </w:t>
      </w:r>
      <w:r>
        <w:rPr>
          <w:bCs/>
          <w:rFonts w:ascii="Times New Roman" w:hAnsi="Times New Roman" w:eastAsia="Times New Roman"/>
          <w:b/>
          <w:sz w:val="24"/>
        </w:rPr>
        <w:t xml:space="preserve">terminal state</w:t>
      </w:r>
      <w:r>
        <w:rPr>
          <w:rFonts w:ascii="Times New Roman" w:hAnsi="Times New Roman" w:eastAsia="Times New Roman"/>
          <w:sz w:val="24"/>
        </w:rPr>
        <w:t xml:space="preserve"> </w:t>
      </w:r>
      <w:r>
        <w:rPr>
          <w:rFonts w:ascii="Times New Roman" w:hAnsi="Times New Roman" w:eastAsia="Times New Roman"/>
          <w:sz w:val="24"/>
        </w:rPr>
        <w:t xml:space="preserve">for the submission itself — even when</w:t>
      </w:r>
      <w:r>
        <w:rPr>
          <w:rFonts w:ascii="Times New Roman" w:hAnsi="Times New Roman" w:eastAsia="Times New Roman"/>
          <w:sz w:val="24"/>
        </w:rPr>
        <w:t xml:space="preserve"> </w:t>
      </w:r>
      <w:r>
        <w:rPr>
          <w:rStyle w:val="VerbatimChar"/>
          <w:rFonts w:ascii="Times New Roman" w:hAnsi="Times New Roman" w:eastAsia="Times New Roman"/>
          <w:sz w:val="24"/>
        </w:rPr>
        <w:t xml:space="preserve">AiAnalysisStatus = Unavailable</w:t>
      </w:r>
      <w:r>
        <w:rPr>
          <w:rFonts w:ascii="Times New Roman" w:hAnsi="Times New Roman" w:eastAsia="Times New Roman"/>
          <w:sz w:val="24"/>
        </w:rPr>
        <w:t xml:space="preserve">, the learner sees static-analysis results immediately.</w:t>
      </w:r>
      <w:r>
        <w:rPr>
          <w:rFonts w:ascii="Times New Roman" w:hAnsi="Times New Roman" w:eastAsia="Times New Roman"/>
          <w:sz w:val="24"/>
        </w:rPr>
        <w:t xml:space="preserve"> </w:t>
      </w:r>
      <w:r>
        <w:rPr>
          <w:rFonts w:ascii="Times New Roman" w:hAnsi="Times New Roman" w:eastAsia="Times New Roman"/>
          <w:sz w:val="24"/>
        </w:rPr>
        <w:t xml:space="preserve">- The AI retry is a</w:t>
      </w:r>
      <w:r>
        <w:rPr>
          <w:rFonts w:ascii="Times New Roman" w:hAnsi="Times New Roman" w:eastAsia="Times New Roman"/>
          <w:sz w:val="24"/>
        </w:rPr>
        <w:t xml:space="preserve"> </w:t>
      </w:r>
      <w:r>
        <w:rPr>
          <w:bCs/>
          <w:rFonts w:ascii="Times New Roman" w:hAnsi="Times New Roman" w:eastAsia="Times New Roman"/>
          <w:b/>
          <w:sz w:val="24"/>
        </w:rPr>
        <w:t xml:space="preserve">separate concern</w:t>
      </w:r>
      <w:r>
        <w:rPr>
          <w:rFonts w:ascii="Times New Roman" w:hAnsi="Times New Roman" w:eastAsia="Times New Roman"/>
          <w:sz w:val="24"/>
        </w:rPr>
        <w:t xml:space="preserve"> </w:t>
      </w:r>
      <w:r>
        <w:rPr>
          <w:rFonts w:ascii="Times New Roman" w:hAnsi="Times New Roman" w:eastAsia="Times New Roman"/>
          <w:sz w:val="24"/>
        </w:rPr>
        <w:t xml:space="preserve">tracked by</w:t>
      </w:r>
      <w:r>
        <w:rPr>
          <w:rFonts w:ascii="Times New Roman" w:hAnsi="Times New Roman" w:eastAsia="Times New Roman"/>
          <w:sz w:val="24"/>
        </w:rPr>
        <w:t xml:space="preserve"> </w:t>
      </w:r>
      <w:r>
        <w:rPr>
          <w:rStyle w:val="VerbatimChar"/>
          <w:rFonts w:ascii="Times New Roman" w:hAnsi="Times New Roman" w:eastAsia="Times New Roman"/>
          <w:sz w:val="24"/>
        </w:rPr>
        <w:t xml:space="preserve">AiAnalysisStatus</w:t>
      </w:r>
      <w:r>
        <w:rPr>
          <w:rFonts w:ascii="Times New Roman" w:hAnsi="Times New Roman" w:eastAsia="Times New Roman"/>
          <w:sz w:val="24"/>
        </w:rPr>
        <w:t xml:space="preserve"> </w:t>
      </w:r>
      <w:r>
        <w:rPr>
          <w:rFonts w:ascii="Times New Roman" w:hAnsi="Times New Roman" w:eastAsia="Times New Roman"/>
          <w:sz w:val="24"/>
        </w:rPr>
        <w:t xml:space="preserve">and</w:t>
      </w:r>
      <w:r>
        <w:rPr>
          <w:rFonts w:ascii="Times New Roman" w:hAnsi="Times New Roman" w:eastAsia="Times New Roman"/>
          <w:sz w:val="24"/>
        </w:rPr>
        <w:t xml:space="preserve"> </w:t>
      </w:r>
      <w:r>
        <w:rPr>
          <w:rStyle w:val="VerbatimChar"/>
          <w:rFonts w:ascii="Times New Roman" w:hAnsi="Times New Roman" w:eastAsia="Times New Roman"/>
          <w:sz w:val="24"/>
        </w:rPr>
        <w:t xml:space="preserve">AiAutoRetryCount</w:t>
      </w:r>
      <w:r>
        <w:rPr>
          <w:rFonts w:ascii="Times New Roman" w:hAnsi="Times New Roman" w:eastAsia="Times New Roman"/>
          <w:sz w:val="24"/>
        </w:rPr>
        <w:t xml:space="preserve"> </w:t>
      </w:r>
      <w:r>
        <w:rPr>
          <w:rFonts w:ascii="Times New Roman" w:hAnsi="Times New Roman" w:eastAsia="Times New Roman"/>
          <w:sz w:val="24"/>
        </w:rPr>
        <w:t xml:space="preserve">(max 2 retries), not by the top-level</w:t>
      </w:r>
      <w:r>
        <w:rPr>
          <w:rFonts w:ascii="Times New Roman" w:hAnsi="Times New Roman" w:eastAsia="Times New Roman"/>
          <w:sz w:val="24"/>
        </w:rPr>
        <w:t xml:space="preserve"> </w:t>
      </w:r>
      <w:r>
        <w:rPr>
          <w:rStyle w:val="VerbatimChar"/>
          <w:rFonts w:ascii="Times New Roman" w:hAnsi="Times New Roman" w:eastAsia="Times New Roman"/>
          <w:sz w:val="24"/>
        </w:rPr>
        <w:t xml:space="preserve">Status</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Failed</w:t>
      </w:r>
      <w:r>
        <w:rPr>
          <w:rFonts w:ascii="Times New Roman" w:hAnsi="Times New Roman" w:eastAsia="Times New Roman"/>
          <w:sz w:val="24"/>
        </w:rPr>
        <w:t xml:space="preserve"> </w:t>
      </w:r>
      <w:r>
        <w:rPr>
          <w:rFonts w:ascii="Times New Roman" w:hAnsi="Times New Roman" w:eastAsia="Times New Roman"/>
          <w:sz w:val="24"/>
        </w:rPr>
        <w:t xml:space="preserve">is also terminal — requires a fresh submission.</w:t>
      </w:r>
    </w:p>
    <w:p>
      <w:pPr>
        <w:pStyle w:val="FirstParagraph"/>
      </w:pPr>
      <w:r>
        <w:rPr>
          <w:bCs/>
          <w:rFonts w:ascii="Times New Roman" w:hAnsi="Times New Roman" w:eastAsia="Times New Roman"/>
          <w:b/>
          <w:sz w:val="24"/>
        </w:rPr>
        <w:t xml:space="preserve">4.4.7.2 Assessment Lifecycle</w:t>
      </w:r>
    </w:p>
    <w:p>
      <w:pPr>
        <w:pStyle w:val="BodyText"/>
      </w:pPr>
      <w:r>
        <w:rPr>
          <w:rFonts w:ascii="Times New Roman" w:hAnsi="Times New Roman" w:eastAsia="Times New Roman"/>
          <w:sz w:val="24"/>
        </w:rPr>
        <w:t xml:space="preserve">An</w:t>
      </w:r>
      <w:r>
        <w:rPr>
          <w:rFonts w:ascii="Times New Roman" w:hAnsi="Times New Roman" w:eastAsia="Times New Roman"/>
          <w:sz w:val="24"/>
        </w:rPr>
        <w:t xml:space="preserve"> </w:t>
      </w:r>
      <w:r>
        <w:rPr>
          <w:rStyle w:val="VerbatimChar"/>
          <w:rFonts w:ascii="Times New Roman" w:hAnsi="Times New Roman" w:eastAsia="Times New Roman"/>
          <w:sz w:val="24"/>
        </w:rPr>
        <w:t xml:space="preserve">Assessment</w:t>
      </w:r>
      <w:r>
        <w:rPr>
          <w:rFonts w:ascii="Times New Roman" w:hAnsi="Times New Roman" w:eastAsia="Times New Roman"/>
          <w:sz w:val="24"/>
        </w:rPr>
        <w:t xml:space="preserve"> </w:t>
      </w:r>
      <w:r>
        <w:rPr>
          <w:rFonts w:ascii="Times New Roman" w:hAnsi="Times New Roman" w:eastAsia="Times New Roman"/>
          <w:sz w:val="24"/>
        </w:rPr>
        <w:t xml:space="preserve">has three terminal states depending on how the learner exits.</w:t>
      </w:r>
    </w:p>
    <w:p>
      <w:pPr>
        <w:pStyle w:val="SourceCode"/>
      </w:pPr>
      <w:r>
        <w:rPr>
          <w:rStyle w:val="VerbatimChar"/>
          <w:rFonts w:ascii="Times New Roman" w:hAnsi="Times New Roman" w:eastAsia="Times New Roman"/>
          <w:sz w:val="24"/>
        </w:rPr>
        <w:t xml:space="preserve">stateDiagram-v2</w:t>
      </w:r>
      <w:r>
        <w:rPr>
          <w:rFonts w:ascii="Times New Roman" w:hAnsi="Times New Roman" w:eastAsia="Times New Roman"/>
          <w:sz w:val="24"/>
        </w:rPr>
        <w:br/>
      </w:r>
      <w:r>
        <w:rPr>
          <w:rStyle w:val="VerbatimChar"/>
          <w:rFonts w:ascii="Times New Roman" w:hAnsi="Times New Roman" w:eastAsia="Times New Roman"/>
          <w:sz w:val="24"/>
        </w:rPr>
        <w:t xml:space="preserve">    [*] --&gt; InProgress : POST /api/assessments&lt;br/&gt;(StartAsync, Variant = Initial/Mini/Full)</w:t>
      </w:r>
      <w:r>
        <w:rPr>
          <w:rFonts w:ascii="Times New Roman" w:hAnsi="Times New Roman" w:eastAsia="Times New Roman"/>
          <w:sz w:val="24"/>
        </w:rPr>
        <w:br/>
      </w:r>
      <w:r>
        <w:rPr>
          <w:rFonts w:ascii="Times New Roman" w:hAnsi="Times New Roman" w:eastAsia="Times New Roman"/>
          <w:sz w:val="24"/>
        </w:rPr>
        <w:br/>
      </w:r>
      <w:r>
        <w:rPr>
          <w:rStyle w:val="VerbatimChar"/>
          <w:rFonts w:ascii="Times New Roman" w:hAnsi="Times New Roman" w:eastAsia="Times New Roman"/>
          <w:sz w:val="24"/>
        </w:rPr>
        <w:t xml:space="preserve">    InProgress --&gt; Completed : 30th answer submitted&lt;br/&gt;(or last question for Mini=10)</w:t>
      </w:r>
      <w:r>
        <w:rPr>
          <w:rFonts w:ascii="Times New Roman" w:hAnsi="Times New Roman" w:eastAsia="Times New Roman"/>
          <w:sz w:val="24"/>
        </w:rPr>
        <w:br/>
      </w:r>
      <w:r>
        <w:rPr>
          <w:rStyle w:val="VerbatimChar"/>
          <w:rFonts w:ascii="Times New Roman" w:hAnsi="Times New Roman" w:eastAsia="Times New Roman"/>
          <w:sz w:val="24"/>
        </w:rPr>
        <w:t xml:space="preserve">    InProgress --&gt; TimedOut : 40-min timer expires&lt;br/&gt;(15 min for Mini)</w:t>
      </w:r>
      <w:r>
        <w:rPr>
          <w:rFonts w:ascii="Times New Roman" w:hAnsi="Times New Roman" w:eastAsia="Times New Roman"/>
          <w:sz w:val="24"/>
        </w:rPr>
        <w:br/>
      </w:r>
      <w:r>
        <w:rPr>
          <w:rStyle w:val="VerbatimChar"/>
          <w:rFonts w:ascii="Times New Roman" w:hAnsi="Times New Roman" w:eastAsia="Times New Roman"/>
          <w:sz w:val="24"/>
        </w:rPr>
        <w:t xml:space="preserve">    InProgress --&gt; Abandoned : Learner navigates away&lt;br/&gt;(AbandonAsync)</w:t>
      </w:r>
      <w:r>
        <w:rPr>
          <w:rFonts w:ascii="Times New Roman" w:hAnsi="Times New Roman" w:eastAsia="Times New Roman"/>
          <w:sz w:val="24"/>
        </w:rPr>
        <w:br/>
      </w:r>
      <w:r>
        <w:rPr>
          <w:rFonts w:ascii="Times New Roman" w:hAnsi="Times New Roman" w:eastAsia="Times New Roman"/>
          <w:sz w:val="24"/>
        </w:rPr>
        <w:br/>
      </w:r>
      <w:r>
        <w:rPr>
          <w:rStyle w:val="VerbatimChar"/>
          <w:rFonts w:ascii="Times New Roman" w:hAnsi="Times New Roman" w:eastAsia="Times New Roman"/>
          <w:sz w:val="24"/>
        </w:rPr>
        <w:t xml:space="preserve">    Completed --&gt; [*]</w:t>
      </w:r>
      <w:r>
        <w:rPr>
          <w:rFonts w:ascii="Times New Roman" w:hAnsi="Times New Roman" w:eastAsia="Times New Roman"/>
          <w:sz w:val="24"/>
        </w:rPr>
        <w:br/>
      </w:r>
      <w:r>
        <w:rPr>
          <w:rStyle w:val="VerbatimChar"/>
          <w:rFonts w:ascii="Times New Roman" w:hAnsi="Times New Roman" w:eastAsia="Times New Roman"/>
          <w:sz w:val="24"/>
        </w:rPr>
        <w:t xml:space="preserve">    TimedOut --&gt; [*]</w:t>
      </w:r>
      <w:r>
        <w:rPr>
          <w:rFonts w:ascii="Times New Roman" w:hAnsi="Times New Roman" w:eastAsia="Times New Roman"/>
          <w:sz w:val="24"/>
        </w:rPr>
        <w:br/>
      </w:r>
      <w:r>
        <w:rPr>
          <w:rStyle w:val="VerbatimChar"/>
          <w:rFonts w:ascii="Times New Roman" w:hAnsi="Times New Roman" w:eastAsia="Times New Roman"/>
          <w:sz w:val="24"/>
        </w:rPr>
        <w:t xml:space="preserve">    Abandoned --&gt; [*]</w:t>
      </w:r>
      <w:r>
        <w:rPr>
          <w:rFonts w:ascii="Times New Roman" w:hAnsi="Times New Roman" w:eastAsia="Times New Roman"/>
          <w:sz w:val="24"/>
        </w:rPr>
        <w:br/>
      </w:r>
      <w:r>
        <w:rPr>
          <w:rFonts w:ascii="Times New Roman" w:hAnsi="Times New Roman" w:eastAsia="Times New Roman"/>
          <w:sz w:val="24"/>
        </w:rPr>
        <w:br/>
      </w:r>
      <w:r>
        <w:rPr>
          <w:rStyle w:val="VerbatimChar"/>
          <w:rFonts w:ascii="Times New Roman" w:hAnsi="Times New Roman" w:eastAsia="Times New Roman"/>
          <w:sz w:val="24"/>
        </w:rPr>
        <w:t xml:space="preserve">    note right of InProgress</w:t>
      </w:r>
      <w:r>
        <w:rPr>
          <w:rFonts w:ascii="Times New Roman" w:hAnsi="Times New Roman" w:eastAsia="Times New Roman"/>
          <w:sz w:val="24"/>
        </w:rPr>
        <w:br/>
      </w:r>
      <w:r>
        <w:rPr>
          <w:rStyle w:val="VerbatimChar"/>
          <w:rFonts w:ascii="Times New Roman" w:hAnsi="Times New Roman" w:eastAsia="Times New Roman"/>
          <w:sz w:val="24"/>
        </w:rPr>
        <w:t xml:space="preserve">        During InProgress:</w:t>
      </w:r>
      <w:r>
        <w:rPr>
          <w:rFonts w:ascii="Times New Roman" w:hAnsi="Times New Roman" w:eastAsia="Times New Roman"/>
          <w:sz w:val="24"/>
        </w:rPr>
        <w:br/>
      </w:r>
      <w:r>
        <w:rPr>
          <w:rStyle w:val="VerbatimChar"/>
          <w:rFonts w:ascii="Times New Roman" w:hAnsi="Times New Roman" w:eastAsia="Times New Roman"/>
          <w:sz w:val="24"/>
        </w:rPr>
        <w:t xml:space="preserve">        · θ (IRT ability) updated per answer</w:t>
      </w:r>
      <w:r>
        <w:rPr>
          <w:rFonts w:ascii="Times New Roman" w:hAnsi="Times New Roman" w:eastAsia="Times New Roman"/>
          <w:sz w:val="24"/>
        </w:rPr>
        <w:br/>
      </w:r>
      <w:r>
        <w:rPr>
          <w:rStyle w:val="VerbatimChar"/>
          <w:rFonts w:ascii="Times New Roman" w:hAnsi="Times New Roman" w:eastAsia="Times New Roman"/>
          <w:sz w:val="24"/>
        </w:rPr>
        <w:t xml:space="preserve">        · Per-category running scores tracked</w:t>
      </w:r>
      <w:r>
        <w:rPr>
          <w:rFonts w:ascii="Times New Roman" w:hAnsi="Times New Roman" w:eastAsia="Times New Roman"/>
          <w:sz w:val="24"/>
        </w:rPr>
        <w:br/>
      </w:r>
      <w:r>
        <w:rPr>
          <w:rStyle w:val="VerbatimChar"/>
          <w:rFonts w:ascii="Times New Roman" w:hAnsi="Times New Roman" w:eastAsia="Times New Roman"/>
          <w:sz w:val="24"/>
        </w:rPr>
        <w:t xml:space="preserve">        · No per-answer feedback shown</w:t>
      </w:r>
      <w:r>
        <w:rPr>
          <w:rFonts w:ascii="Times New Roman" w:hAnsi="Times New Roman" w:eastAsia="Times New Roman"/>
          <w:sz w:val="24"/>
        </w:rPr>
        <w:br/>
      </w:r>
      <w:r>
        <w:rPr>
          <w:rStyle w:val="VerbatimChar"/>
          <w:rFonts w:ascii="Times New Roman" w:hAnsi="Times New Roman" w:eastAsia="Times New Roman"/>
          <w:sz w:val="24"/>
        </w:rPr>
        <w:t xml:space="preserve">    end note</w:t>
      </w:r>
      <w:r>
        <w:rPr>
          <w:rFonts w:ascii="Times New Roman" w:hAnsi="Times New Roman" w:eastAsia="Times New Roman"/>
          <w:sz w:val="24"/>
        </w:rPr>
        <w:br/>
      </w:r>
      <w:r>
        <w:rPr>
          <w:rFonts w:ascii="Times New Roman" w:hAnsi="Times New Roman" w:eastAsia="Times New Roman"/>
          <w:sz w:val="24"/>
        </w:rPr>
        <w:br/>
      </w:r>
      <w:r>
        <w:rPr>
          <w:rStyle w:val="VerbatimChar"/>
          <w:rFonts w:ascii="Times New Roman" w:hAnsi="Times New Roman" w:eastAsia="Times New Roman"/>
          <w:sz w:val="24"/>
        </w:rPr>
        <w:t xml:space="preserve">    note right of Completed</w:t>
      </w:r>
      <w:r>
        <w:rPr>
          <w:rFonts w:ascii="Times New Roman" w:hAnsi="Times New Roman" w:eastAsia="Times New Roman"/>
          <w:sz w:val="24"/>
        </w:rPr>
        <w:br/>
      </w:r>
      <w:r>
        <w:rPr>
          <w:rStyle w:val="VerbatimChar"/>
          <w:rFonts w:ascii="Times New Roman" w:hAnsi="Times New Roman" w:eastAsia="Times New Roman"/>
          <w:sz w:val="24"/>
        </w:rPr>
        <w:t xml:space="preserve">        On completion:</w:t>
      </w:r>
      <w:r>
        <w:rPr>
          <w:rFonts w:ascii="Times New Roman" w:hAnsi="Times New Roman" w:eastAsia="Times New Roman"/>
          <w:sz w:val="24"/>
        </w:rPr>
        <w:br/>
      </w:r>
      <w:r>
        <w:rPr>
          <w:rStyle w:val="VerbatimChar"/>
          <w:rFonts w:ascii="Times New Roman" w:hAnsi="Times New Roman" w:eastAsia="Times New Roman"/>
          <w:sz w:val="24"/>
        </w:rPr>
        <w:t xml:space="preserve">        · Score 5 categories + Overall</w:t>
      </w:r>
      <w:r>
        <w:rPr>
          <w:rFonts w:ascii="Times New Roman" w:hAnsi="Times New Roman" w:eastAsia="Times New Roman"/>
          <w:sz w:val="24"/>
        </w:rPr>
        <w:br/>
      </w:r>
      <w:r>
        <w:rPr>
          <w:rStyle w:val="VerbatimChar"/>
          <w:rFonts w:ascii="Times New Roman" w:hAnsi="Times New Roman" w:eastAsia="Times New Roman"/>
          <w:sz w:val="24"/>
        </w:rPr>
        <w:t xml:space="preserve">        · Upsert SkillScores + LearnerSkillProfile</w:t>
      </w:r>
      <w:r>
        <w:rPr>
          <w:rFonts w:ascii="Times New Roman" w:hAnsi="Times New Roman" w:eastAsia="Times New Roman"/>
          <w:sz w:val="24"/>
        </w:rPr>
        <w:br/>
      </w:r>
      <w:r>
        <w:rPr>
          <w:rStyle w:val="VerbatimChar"/>
          <w:rFonts w:ascii="Times New Roman" w:hAnsi="Times New Roman" w:eastAsia="Times New Roman"/>
          <w:sz w:val="24"/>
        </w:rPr>
        <w:t xml:space="preserve">        · Enqueue GenerateLearningPathJob (Initial only)</w:t>
      </w:r>
      <w:r>
        <w:rPr>
          <w:rFonts w:ascii="Times New Roman" w:hAnsi="Times New Roman" w:eastAsia="Times New Roman"/>
          <w:sz w:val="24"/>
        </w:rPr>
        <w:br/>
      </w:r>
      <w:r>
        <w:rPr>
          <w:rStyle w:val="VerbatimChar"/>
          <w:rFonts w:ascii="Times New Roman" w:hAnsi="Times New Roman" w:eastAsia="Times New Roman"/>
          <w:sz w:val="24"/>
        </w:rPr>
        <w:t xml:space="preserve">        · Enqueue GenerateAssessmentSummaryJob</w:t>
      </w:r>
      <w:r>
        <w:rPr>
          <w:rFonts w:ascii="Times New Roman" w:hAnsi="Times New Roman" w:eastAsia="Times New Roman"/>
          <w:sz w:val="24"/>
        </w:rPr>
        <w:br/>
      </w:r>
      <w:r>
        <w:rPr>
          <w:rStyle w:val="VerbatimChar"/>
          <w:rFonts w:ascii="Times New Roman" w:hAnsi="Times New Roman" w:eastAsia="Times New Roman"/>
          <w:sz w:val="24"/>
        </w:rPr>
        <w:t xml:space="preserve">        · Award 100 XP</w:t>
      </w:r>
      <w:r>
        <w:rPr>
          <w:rFonts w:ascii="Times New Roman" w:hAnsi="Times New Roman" w:eastAsia="Times New Roman"/>
          <w:sz w:val="24"/>
        </w:rPr>
        <w:br/>
      </w:r>
      <w:r>
        <w:rPr>
          <w:rStyle w:val="VerbatimChar"/>
          <w:rFonts w:ascii="Times New Roman" w:hAnsi="Times New Roman" w:eastAsia="Times New Roman"/>
          <w:sz w:val="24"/>
        </w:rPr>
        <w:t xml:space="preserve">    end note</w:t>
      </w:r>
    </w:p>
    <w:p>
      <w:pPr>
        <w:pStyle w:val="BlockText"/>
      </w:pPr>
      <w:r>
        <w:rPr>
          <w:bCs/>
          <w:rFonts w:ascii="Times New Roman" w:hAnsi="Times New Roman" w:eastAsia="Times New Roman"/>
          <w:b/>
          <w:sz w:val="24"/>
        </w:rPr>
        <w:t xml:space="preserve">Variant-specific behaviour:</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Initial</w:t>
      </w:r>
      <w:r>
        <w:rPr>
          <w:rFonts w:ascii="Times New Roman" w:hAnsi="Times New Roman" w:eastAsia="Times New Roman"/>
          <w:sz w:val="24"/>
        </w:rPr>
        <w:t xml:space="preserve"> </w:t>
      </w:r>
      <w:r>
        <w:rPr>
          <w:rFonts w:ascii="Times New Roman" w:hAnsi="Times New Roman" w:eastAsia="Times New Roman"/>
          <w:sz w:val="24"/>
        </w:rPr>
        <w:t xml:space="preserve">(30q / 40min) — triggers path generation + AI summary.</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Mini</w:t>
      </w:r>
      <w:r>
        <w:rPr>
          <w:rFonts w:ascii="Times New Roman" w:hAnsi="Times New Roman" w:eastAsia="Times New Roman"/>
          <w:sz w:val="24"/>
        </w:rPr>
        <w:t xml:space="preserve"> </w:t>
      </w:r>
      <w:r>
        <w:rPr>
          <w:rFonts w:ascii="Times New Roman" w:hAnsi="Times New Roman" w:eastAsia="Times New Roman"/>
          <w:sz w:val="24"/>
        </w:rPr>
        <w:t xml:space="preserve">(10q / 15min) — at 50% path progress; does</w:t>
      </w:r>
      <w:r>
        <w:rPr>
          <w:rFonts w:ascii="Times New Roman" w:hAnsi="Times New Roman" w:eastAsia="Times New Roman"/>
          <w:sz w:val="24"/>
        </w:rPr>
        <w:t xml:space="preserve"> </w:t>
      </w:r>
      <w:r>
        <w:rPr>
          <w:bCs/>
          <w:rFonts w:ascii="Times New Roman" w:hAnsi="Times New Roman" w:eastAsia="Times New Roman"/>
          <w:b/>
          <w:sz w:val="24"/>
        </w:rPr>
        <w:t xml:space="preserve">not</w:t>
      </w:r>
      <w:r>
        <w:rPr>
          <w:rFonts w:ascii="Times New Roman" w:hAnsi="Times New Roman" w:eastAsia="Times New Roman"/>
          <w:sz w:val="24"/>
        </w:rPr>
        <w:t xml:space="preserve"> </w:t>
      </w:r>
      <w:r>
        <w:rPr>
          <w:rFonts w:ascii="Times New Roman" w:hAnsi="Times New Roman" w:eastAsia="Times New Roman"/>
          <w:sz w:val="24"/>
        </w:rPr>
        <w:t xml:space="preserve">trigger path regeneration or summary.</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Full</w:t>
      </w:r>
      <w:r>
        <w:rPr>
          <w:rFonts w:ascii="Times New Roman" w:hAnsi="Times New Roman" w:eastAsia="Times New Roman"/>
          <w:sz w:val="24"/>
        </w:rPr>
        <w:t xml:space="preserve"> </w:t>
      </w:r>
      <w:r>
        <w:rPr>
          <w:rFonts w:ascii="Times New Roman" w:hAnsi="Times New Roman" w:eastAsia="Times New Roman"/>
          <w:sz w:val="24"/>
        </w:rPr>
        <w:t xml:space="preserve">(30q / 40min) — mandatory at 100% path progress; triggers AI summary only; path regeneration is via</w:t>
      </w:r>
      <w:r>
        <w:rPr>
          <w:rFonts w:ascii="Times New Roman" w:hAnsi="Times New Roman" w:eastAsia="Times New Roman"/>
          <w:sz w:val="24"/>
        </w:rPr>
        <w:t xml:space="preserve"> </w:t>
      </w:r>
      <w:r>
        <w:rPr>
          <w:rStyle w:val="VerbatimChar"/>
          <w:rFonts w:ascii="Times New Roman" w:hAnsi="Times New Roman" w:eastAsia="Times New Roman"/>
          <w:sz w:val="24"/>
        </w:rPr>
        <w:t xml:space="preserve">POST /learning-paths/me/next-phase</w:t>
      </w:r>
      <w:r>
        <w:rPr>
          <w:rFonts w:ascii="Times New Roman" w:hAnsi="Times New Roman" w:eastAsia="Times New Roman"/>
          <w:sz w:val="24"/>
        </w:rPr>
        <w:t xml:space="preserve">.</w:t>
      </w:r>
    </w:p>
    <w:p>
      <w:pPr>
        <w:pStyle w:val="FirstParagraph"/>
      </w:pPr>
      <w:r>
        <w:rPr>
          <w:bCs/>
          <w:rFonts w:ascii="Times New Roman" w:hAnsi="Times New Roman" w:eastAsia="Times New Roman"/>
          <w:b/>
          <w:sz w:val="24"/>
        </w:rPr>
        <w:t xml:space="preserve">4.4.7.3 Path Adaptation Event Lifecycle</w:t>
      </w:r>
    </w:p>
    <w:p>
      <w:pPr>
        <w:pStyle w:val="BodyText"/>
      </w:pPr>
      <w:r>
        <w:rPr>
          <w:rFonts w:ascii="Times New Roman" w:hAnsi="Times New Roman" w:eastAsia="Times New Roman"/>
          <w:sz w:val="24"/>
        </w:rPr>
        <w:t xml:space="preserve">A</w:t>
      </w:r>
      <w:r>
        <w:rPr>
          <w:rFonts w:ascii="Times New Roman" w:hAnsi="Times New Roman" w:eastAsia="Times New Roman"/>
          <w:sz w:val="24"/>
        </w:rPr>
        <w:t xml:space="preserve"> </w:t>
      </w:r>
      <w:r>
        <w:rPr>
          <w:rStyle w:val="VerbatimChar"/>
          <w:rFonts w:ascii="Times New Roman" w:hAnsi="Times New Roman" w:eastAsia="Times New Roman"/>
          <w:sz w:val="24"/>
        </w:rPr>
        <w:t xml:space="preserve">PathAdaptationEvent</w:t>
      </w:r>
      <w:r>
        <w:rPr>
          <w:rFonts w:ascii="Times New Roman" w:hAnsi="Times New Roman" w:eastAsia="Times New Roman"/>
          <w:sz w:val="24"/>
        </w:rPr>
        <w:t xml:space="preserve"> </w:t>
      </w:r>
      <w:r>
        <w:rPr>
          <w:rFonts w:ascii="Times New Roman" w:hAnsi="Times New Roman" w:eastAsia="Times New Roman"/>
          <w:sz w:val="24"/>
        </w:rPr>
        <w:t xml:space="preserve">tracks the AI’s proposed path change through a decision lifecycle.</w:t>
      </w:r>
    </w:p>
    <w:p>
      <w:pPr>
        <w:pStyle w:val="SourceCode"/>
      </w:pPr>
      <w:r>
        <w:rPr>
          <w:rStyle w:val="VerbatimChar"/>
          <w:rFonts w:ascii="Times New Roman" w:hAnsi="Times New Roman" w:eastAsia="Times New Roman"/>
          <w:sz w:val="24"/>
        </w:rPr>
        <w:t xml:space="preserve">stateDiagram-v2</w:t>
      </w:r>
      <w:r>
        <w:rPr>
          <w:rFonts w:ascii="Times New Roman" w:hAnsi="Times New Roman" w:eastAsia="Times New Roman"/>
          <w:sz w:val="24"/>
        </w:rPr>
        <w:br/>
      </w:r>
      <w:r>
        <w:rPr>
          <w:rStyle w:val="VerbatimChar"/>
          <w:rFonts w:ascii="Times New Roman" w:hAnsi="Times New Roman" w:eastAsia="Times New Roman"/>
          <w:sz w:val="24"/>
        </w:rPr>
        <w:t xml:space="preserve">    [*] --&gt; Evaluated : PathAdaptationJob fires&lt;br/&gt;(trigger: Periodic / ScoreSwing /&lt;br/&gt;Completion100 / OnDemand)</w:t>
      </w:r>
      <w:r>
        <w:rPr>
          <w:rFonts w:ascii="Times New Roman" w:hAnsi="Times New Roman" w:eastAsia="Times New Roman"/>
          <w:sz w:val="24"/>
        </w:rPr>
        <w:br/>
      </w:r>
      <w:r>
        <w:rPr>
          <w:rFonts w:ascii="Times New Roman" w:hAnsi="Times New Roman" w:eastAsia="Times New Roman"/>
          <w:sz w:val="24"/>
        </w:rPr>
        <w:br/>
      </w:r>
      <w:r>
        <w:rPr>
          <w:rStyle w:val="VerbatimChar"/>
          <w:rFonts w:ascii="Times New Roman" w:hAnsi="Times New Roman" w:eastAsia="Times New Roman"/>
          <w:sz w:val="24"/>
        </w:rPr>
        <w:t xml:space="preserve">    Evaluated --&gt; NoAction : Signal too small&lt;br/&gt;(&lt; 10-point swing)</w:t>
      </w:r>
      <w:r>
        <w:rPr>
          <w:rFonts w:ascii="Times New Roman" w:hAnsi="Times New Roman" w:eastAsia="Times New Roman"/>
          <w:sz w:val="24"/>
        </w:rPr>
        <w:br/>
      </w:r>
      <w:r>
        <w:rPr>
          <w:rStyle w:val="VerbatimChar"/>
          <w:rFonts w:ascii="Times New Roman" w:hAnsi="Times New Roman" w:eastAsia="Times New Roman"/>
          <w:sz w:val="24"/>
        </w:rPr>
        <w:t xml:space="preserve">    Evaluated --&gt; AutoApplied : Reorder + confidence &gt; 0.8&lt;br/&gt;+ intra-skill-area</w:t>
      </w:r>
      <w:r>
        <w:rPr>
          <w:rFonts w:ascii="Times New Roman" w:hAnsi="Times New Roman" w:eastAsia="Times New Roman"/>
          <w:sz w:val="24"/>
        </w:rPr>
        <w:br/>
      </w:r>
      <w:r>
        <w:rPr>
          <w:rStyle w:val="VerbatimChar"/>
          <w:rFonts w:ascii="Times New Roman" w:hAnsi="Times New Roman" w:eastAsia="Times New Roman"/>
          <w:sz w:val="24"/>
        </w:rPr>
        <w:t xml:space="preserve">    Evaluated --&gt; Pending : Significant change&lt;br/&gt;(swap / multi-swap)</w:t>
      </w:r>
      <w:r>
        <w:rPr>
          <w:rFonts w:ascii="Times New Roman" w:hAnsi="Times New Roman" w:eastAsia="Times New Roman"/>
          <w:sz w:val="24"/>
        </w:rPr>
        <w:br/>
      </w:r>
      <w:r>
        <w:rPr>
          <w:rFonts w:ascii="Times New Roman" w:hAnsi="Times New Roman" w:eastAsia="Times New Roman"/>
          <w:sz w:val="24"/>
        </w:rPr>
        <w:br/>
      </w:r>
      <w:r>
        <w:rPr>
          <w:rStyle w:val="VerbatimChar"/>
          <w:rFonts w:ascii="Times New Roman" w:hAnsi="Times New Roman" w:eastAsia="Times New Roman"/>
          <w:sz w:val="24"/>
        </w:rPr>
        <w:t xml:space="preserve">    Pending --&gt; Approved : Learner accepts&lt;br/&gt;proposal modal</w:t>
      </w:r>
      <w:r>
        <w:rPr>
          <w:rFonts w:ascii="Times New Roman" w:hAnsi="Times New Roman" w:eastAsia="Times New Roman"/>
          <w:sz w:val="24"/>
        </w:rPr>
        <w:br/>
      </w:r>
      <w:r>
        <w:rPr>
          <w:rStyle w:val="VerbatimChar"/>
          <w:rFonts w:ascii="Times New Roman" w:hAnsi="Times New Roman" w:eastAsia="Times New Roman"/>
          <w:sz w:val="24"/>
        </w:rPr>
        <w:t xml:space="preserve">    Pending --&gt; Rejected : Learner rejects</w:t>
      </w:r>
      <w:r>
        <w:rPr>
          <w:rFonts w:ascii="Times New Roman" w:hAnsi="Times New Roman" w:eastAsia="Times New Roman"/>
          <w:sz w:val="24"/>
        </w:rPr>
        <w:br/>
      </w:r>
      <w:r>
        <w:rPr>
          <w:rStyle w:val="VerbatimChar"/>
          <w:rFonts w:ascii="Times New Roman" w:hAnsi="Times New Roman" w:eastAsia="Times New Roman"/>
          <w:sz w:val="24"/>
        </w:rPr>
        <w:t xml:space="preserve">    Pending --&gt; Expired : 7 days no response</w:t>
      </w:r>
      <w:r>
        <w:rPr>
          <w:rFonts w:ascii="Times New Roman" w:hAnsi="Times New Roman" w:eastAsia="Times New Roman"/>
          <w:sz w:val="24"/>
        </w:rPr>
        <w:br/>
      </w:r>
      <w:r>
        <w:rPr>
          <w:rFonts w:ascii="Times New Roman" w:hAnsi="Times New Roman" w:eastAsia="Times New Roman"/>
          <w:sz w:val="24"/>
        </w:rPr>
        <w:br/>
      </w:r>
      <w:r>
        <w:rPr>
          <w:rStyle w:val="VerbatimChar"/>
          <w:rFonts w:ascii="Times New Roman" w:hAnsi="Times New Roman" w:eastAsia="Times New Roman"/>
          <w:sz w:val="24"/>
        </w:rPr>
        <w:t xml:space="preserve">    AutoApplied --&gt; [*]</w:t>
      </w:r>
      <w:r>
        <w:rPr>
          <w:rFonts w:ascii="Times New Roman" w:hAnsi="Times New Roman" w:eastAsia="Times New Roman"/>
          <w:sz w:val="24"/>
        </w:rPr>
        <w:br/>
      </w:r>
      <w:r>
        <w:rPr>
          <w:rStyle w:val="VerbatimChar"/>
          <w:rFonts w:ascii="Times New Roman" w:hAnsi="Times New Roman" w:eastAsia="Times New Roman"/>
          <w:sz w:val="24"/>
        </w:rPr>
        <w:t xml:space="preserve">    Approved --&gt; [*]</w:t>
      </w:r>
      <w:r>
        <w:rPr>
          <w:rFonts w:ascii="Times New Roman" w:hAnsi="Times New Roman" w:eastAsia="Times New Roman"/>
          <w:sz w:val="24"/>
        </w:rPr>
        <w:br/>
      </w:r>
      <w:r>
        <w:rPr>
          <w:rStyle w:val="VerbatimChar"/>
          <w:rFonts w:ascii="Times New Roman" w:hAnsi="Times New Roman" w:eastAsia="Times New Roman"/>
          <w:sz w:val="24"/>
        </w:rPr>
        <w:t xml:space="preserve">    Rejected --&gt; [*]</w:t>
      </w:r>
      <w:r>
        <w:rPr>
          <w:rFonts w:ascii="Times New Roman" w:hAnsi="Times New Roman" w:eastAsia="Times New Roman"/>
          <w:sz w:val="24"/>
        </w:rPr>
        <w:br/>
      </w:r>
      <w:r>
        <w:rPr>
          <w:rStyle w:val="VerbatimChar"/>
          <w:rFonts w:ascii="Times New Roman" w:hAnsi="Times New Roman" w:eastAsia="Times New Roman"/>
          <w:sz w:val="24"/>
        </w:rPr>
        <w:t xml:space="preserve">    Expired --&gt; [*]</w:t>
      </w:r>
      <w:r>
        <w:rPr>
          <w:rFonts w:ascii="Times New Roman" w:hAnsi="Times New Roman" w:eastAsia="Times New Roman"/>
          <w:sz w:val="24"/>
        </w:rPr>
        <w:br/>
      </w:r>
      <w:r>
        <w:rPr>
          <w:rStyle w:val="VerbatimChar"/>
          <w:rFonts w:ascii="Times New Roman" w:hAnsi="Times New Roman" w:eastAsia="Times New Roman"/>
          <w:sz w:val="24"/>
        </w:rPr>
        <w:t xml:space="preserve">    NoAction --&gt; [*]</w:t>
      </w:r>
      <w:r>
        <w:rPr>
          <w:rFonts w:ascii="Times New Roman" w:hAnsi="Times New Roman" w:eastAsia="Times New Roman"/>
          <w:sz w:val="24"/>
        </w:rPr>
        <w:br/>
      </w:r>
      <w:r>
        <w:rPr>
          <w:rFonts w:ascii="Times New Roman" w:hAnsi="Times New Roman" w:eastAsia="Times New Roman"/>
          <w:sz w:val="24"/>
        </w:rPr>
        <w:br/>
      </w:r>
      <w:r>
        <w:rPr>
          <w:rStyle w:val="VerbatimChar"/>
          <w:rFonts w:ascii="Times New Roman" w:hAnsi="Times New Roman" w:eastAsia="Times New Roman"/>
          <w:sz w:val="24"/>
        </w:rPr>
        <w:t xml:space="preserve">    note right of Pending</w:t>
      </w:r>
      <w:r>
        <w:rPr>
          <w:rFonts w:ascii="Times New Roman" w:hAnsi="Times New Roman" w:eastAsia="Times New Roman"/>
          <w:sz w:val="24"/>
        </w:rPr>
        <w:br/>
      </w:r>
      <w:r>
        <w:rPr>
          <w:rStyle w:val="VerbatimChar"/>
          <w:rFonts w:ascii="Times New Roman" w:hAnsi="Times New Roman" w:eastAsia="Times New Roman"/>
          <w:sz w:val="24"/>
        </w:rPr>
        <w:t xml:space="preserve">        Pending proposals:</w:t>
      </w:r>
      <w:r>
        <w:rPr>
          <w:rFonts w:ascii="Times New Roman" w:hAnsi="Times New Roman" w:eastAsia="Times New Roman"/>
          <w:sz w:val="24"/>
        </w:rPr>
        <w:br/>
      </w:r>
      <w:r>
        <w:rPr>
          <w:rStyle w:val="VerbatimChar"/>
          <w:rFonts w:ascii="Times New Roman" w:hAnsi="Times New Roman" w:eastAsia="Times New Roman"/>
          <w:sz w:val="24"/>
        </w:rPr>
        <w:t xml:space="preserve">        · Surfaced in /path modal</w:t>
      </w:r>
      <w:r>
        <w:rPr>
          <w:rFonts w:ascii="Times New Roman" w:hAnsi="Times New Roman" w:eastAsia="Times New Roman"/>
          <w:sz w:val="24"/>
        </w:rPr>
        <w:br/>
      </w:r>
      <w:r>
        <w:rPr>
          <w:rStyle w:val="VerbatimChar"/>
          <w:rFonts w:ascii="Times New Roman" w:hAnsi="Times New Roman" w:eastAsia="Times New Roman"/>
          <w:sz w:val="24"/>
        </w:rPr>
        <w:t xml:space="preserve">        · Show AIReasoningText</w:t>
      </w:r>
      <w:r>
        <w:rPr>
          <w:rFonts w:ascii="Times New Roman" w:hAnsi="Times New Roman" w:eastAsia="Times New Roman"/>
          <w:sz w:val="24"/>
        </w:rPr>
        <w:br/>
      </w:r>
      <w:r>
        <w:rPr>
          <w:rStyle w:val="VerbatimChar"/>
          <w:rFonts w:ascii="Times New Roman" w:hAnsi="Times New Roman" w:eastAsia="Times New Roman"/>
          <w:sz w:val="24"/>
        </w:rPr>
        <w:t xml:space="preserve">        · Show ConfidenceScore</w:t>
      </w:r>
      <w:r>
        <w:rPr>
          <w:rFonts w:ascii="Times New Roman" w:hAnsi="Times New Roman" w:eastAsia="Times New Roman"/>
          <w:sz w:val="24"/>
        </w:rPr>
        <w:br/>
      </w:r>
      <w:r>
        <w:rPr>
          <w:rStyle w:val="VerbatimChar"/>
          <w:rFonts w:ascii="Times New Roman" w:hAnsi="Times New Roman" w:eastAsia="Times New Roman"/>
          <w:sz w:val="24"/>
        </w:rPr>
        <w:t xml:space="preserve">        · Show before/after diff</w:t>
      </w:r>
      <w:r>
        <w:rPr>
          <w:rFonts w:ascii="Times New Roman" w:hAnsi="Times New Roman" w:eastAsia="Times New Roman"/>
          <w:sz w:val="24"/>
        </w:rPr>
        <w:br/>
      </w:r>
      <w:r>
        <w:rPr>
          <w:rStyle w:val="VerbatimChar"/>
          <w:rFonts w:ascii="Times New Roman" w:hAnsi="Times New Roman" w:eastAsia="Times New Roman"/>
          <w:sz w:val="24"/>
        </w:rPr>
        <w:t xml:space="preserve">    end note</w:t>
      </w:r>
    </w:p>
    <w:p>
      <w:pPr>
        <w:pStyle w:val="BlockText"/>
      </w:pPr>
      <w:r>
        <w:rPr>
          <w:bCs/>
          <w:rFonts w:ascii="Times New Roman" w:hAnsi="Times New Roman" w:eastAsia="Times New Roman"/>
          <w:b/>
          <w:sz w:val="24"/>
        </w:rPr>
        <w:t xml:space="preserve">Signal-scoped adaptation rules (verified against</w:t>
      </w:r>
      <w:r>
        <w:rPr>
          <w:bCs/>
          <w:rFonts w:ascii="Times New Roman" w:hAnsi="Times New Roman" w:eastAsia="Times New Roman"/>
          <w:b/>
          <w:sz w:val="24"/>
        </w:rPr>
        <w:t xml:space="preserve"> </w:t>
      </w:r>
      <w:r>
        <w:rPr>
          <w:rStyle w:val="VerbatimChar"/>
          <w:bCs/>
          <w:rFonts w:ascii="Times New Roman" w:hAnsi="Times New Roman" w:eastAsia="Times New Roman"/>
          <w:b/>
          <w:sz w:val="24"/>
        </w:rPr>
        <w:t xml:space="preserve">PathAdaptationService</w:t>
      </w:r>
      <w:r>
        <w:rPr>
          <w:bCs/>
          <w:rFonts w:ascii="Times New Roman" w:hAnsi="Times New Roman" w:eastAsia="Times New Roman"/>
          <w:b/>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 Score swing 10–20 → reorder only (low disruption)</w:t>
      </w:r>
      <w:r>
        <w:rPr>
          <w:rFonts w:ascii="Times New Roman" w:hAnsi="Times New Roman" w:eastAsia="Times New Roman"/>
          <w:sz w:val="24"/>
        </w:rPr>
        <w:t xml:space="preserve"> </w:t>
      </w:r>
      <w:r>
        <w:rPr>
          <w:rFonts w:ascii="Times New Roman" w:hAnsi="Times New Roman" w:eastAsia="Times New Roman"/>
          <w:sz w:val="24"/>
        </w:rPr>
        <w:t xml:space="preserve">- Score swing 20–30 → reorder or single swap</w:t>
      </w:r>
      <w:r>
        <w:rPr>
          <w:rFonts w:ascii="Times New Roman" w:hAnsi="Times New Roman" w:eastAsia="Times New Roman"/>
          <w:sz w:val="24"/>
        </w:rPr>
        <w:t xml:space="preserve"> </w:t>
      </w:r>
      <w:r>
        <w:rPr>
          <w:rFonts w:ascii="Times New Roman" w:hAnsi="Times New Roman" w:eastAsia="Times New Roman"/>
          <w:sz w:val="24"/>
        </w:rPr>
        <w:t xml:space="preserve">- Score swing &gt; 30 or 100% completion → reorder or multiple swaps</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 </w:t>
      </w:r>
      <w:r>
        <w:rPr>
          <w:bCs/>
          <w:rFonts w:ascii="Times New Roman" w:hAnsi="Times New Roman" w:eastAsia="Times New Roman"/>
          <w:b/>
          <w:sz w:val="24"/>
        </w:rPr>
        <w:t xml:space="preserve">No mid-path full regeneration</w:t>
      </w:r>
      <w:r>
        <w:rPr>
          <w:rFonts w:ascii="Times New Roman" w:hAnsi="Times New Roman" w:eastAsia="Times New Roman"/>
          <w:sz w:val="24"/>
        </w:rPr>
        <w:t xml:space="preserve"> </w:t>
      </w:r>
      <w:r>
        <w:rPr>
          <w:rFonts w:ascii="Times New Roman" w:hAnsi="Times New Roman" w:eastAsia="Times New Roman"/>
          <w:sz w:val="24"/>
        </w:rPr>
        <w:t xml:space="preserve">— only graduation triggers a full new path.</w:t>
      </w:r>
    </w:p>
    <w:bookmarkEnd w:id="95"/>
    <w:bookmarkEnd w:id="96"/>
    <w:bookmarkStart w:id="101" w:name="sequence-diagrams"/>
    <w:p>
      <w:pPr>
        <w:pStyle w:val="Heading2"/>
      </w:pPr>
      <w:r>
        <w:rPr>
          <w:bCs/>
          <w:rFonts w:ascii="Times New Roman" w:hAnsi="Times New Roman" w:eastAsia="Times New Roman"/>
          <w:b/>
          <w:sz w:val="24"/>
        </w:rPr>
        <w:t xml:space="preserve">4.5 Sequence Diagrams</w:t>
      </w:r>
    </w:p>
    <w:bookmarkStart w:id="97" w:name="X9968a46be1e5de3852b72d464a74489fbfc0f89"/>
    <w:p>
      <w:pPr>
        <w:pStyle w:val="Heading3"/>
      </w:pPr>
      <w:r>
        <w:rPr>
          <w:bCs/>
          <w:rFonts w:ascii="Times New Roman" w:hAnsi="Times New Roman" w:eastAsia="Times New Roman"/>
          <w:b/>
          <w:sz w:val="24"/>
        </w:rPr>
        <w:t xml:space="preserve">4.5.1 Sequence Diagram: User Authentication (Email/Password + GitHub OAuth)</w:t>
      </w:r>
    </w:p>
    <w:p>
      <w:pPr>
        <w:pStyle w:val="FirstParagraph"/>
      </w:pPr>
      <w:r>
        <w:rPr>
          <w:bCs/>
          <w:rFonts w:ascii="Times New Roman" w:hAnsi="Times New Roman" w:eastAsia="Times New Roman"/>
          <w:b/>
          <w:sz w:val="24"/>
        </w:rPr>
        <w:t xml:space="preserve">Overview</w:t>
      </w:r>
    </w:p>
    <w:p>
      <w:pPr>
        <w:pStyle w:val="BodyText"/>
      </w:pPr>
      <w:r>
        <w:rPr>
          <w:rFonts w:ascii="Times New Roman" w:hAnsi="Times New Roman" w:eastAsia="Times New Roman"/>
          <w:sz w:val="24"/>
        </w:rPr>
        <w:t xml:space="preserve">This sequence diagram illustrates the complete authentication workflow, covering both</w:t>
      </w:r>
      <w:r>
        <w:rPr>
          <w:rFonts w:ascii="Times New Roman" w:hAnsi="Times New Roman" w:eastAsia="Times New Roman"/>
          <w:sz w:val="24"/>
        </w:rPr>
        <w:t xml:space="preserve"> </w:t>
      </w:r>
      <w:r>
        <w:rPr>
          <w:bCs/>
          <w:rFonts w:ascii="Times New Roman" w:hAnsi="Times New Roman" w:eastAsia="Times New Roman"/>
          <w:b/>
          <w:sz w:val="24"/>
        </w:rPr>
        <w:t xml:space="preserve">Email/Password login</w:t>
      </w:r>
      <w:r>
        <w:rPr>
          <w:rFonts w:ascii="Times New Roman" w:hAnsi="Times New Roman" w:eastAsia="Times New Roman"/>
          <w:sz w:val="24"/>
        </w:rPr>
        <w:t xml:space="preserve"> </w:t>
      </w:r>
      <w:r>
        <w:rPr>
          <w:rFonts w:ascii="Times New Roman" w:hAnsi="Times New Roman" w:eastAsia="Times New Roman"/>
          <w:sz w:val="24"/>
        </w:rPr>
        <w:t xml:space="preserve">and</w:t>
      </w:r>
      <w:r>
        <w:rPr>
          <w:rFonts w:ascii="Times New Roman" w:hAnsi="Times New Roman" w:eastAsia="Times New Roman"/>
          <w:sz w:val="24"/>
        </w:rPr>
        <w:t xml:space="preserve"> </w:t>
      </w:r>
      <w:r>
        <w:rPr>
          <w:bCs/>
          <w:rFonts w:ascii="Times New Roman" w:hAnsi="Times New Roman" w:eastAsia="Times New Roman"/>
          <w:b/>
          <w:sz w:val="24"/>
        </w:rPr>
        <w:t xml:space="preserve">GitHub OAuth 2.0</w:t>
      </w:r>
      <w:r>
        <w:rPr>
          <w:rFonts w:ascii="Times New Roman" w:hAnsi="Times New Roman" w:eastAsia="Times New Roman"/>
          <w:sz w:val="24"/>
        </w:rPr>
        <w:t xml:space="preserve">.</w:t>
      </w:r>
    </w:p>
    <w:p>
      <w:pPr>
        <w:pStyle w:val="BodyText"/>
      </w:pPr>
      <w:r>
        <w:rPr>
          <w:rFonts w:ascii="Times New Roman" w:hAnsi="Times New Roman" w:eastAsia="Times New Roman"/>
          <w:sz w:val="24"/>
        </w:rPr>
        <w:t xml:space="preserve">The goal is to show the interaction between the</w:t>
      </w:r>
      <w:r>
        <w:rPr>
          <w:rFonts w:ascii="Times New Roman" w:hAnsi="Times New Roman" w:eastAsia="Times New Roman"/>
          <w:sz w:val="24"/>
        </w:rPr>
        <w:t xml:space="preserve"> </w:t>
      </w:r>
      <w:r>
        <w:rPr>
          <w:bCs/>
          <w:rFonts w:ascii="Times New Roman" w:hAnsi="Times New Roman" w:eastAsia="Times New Roman"/>
          <w:b/>
          <w:sz w:val="24"/>
        </w:rPr>
        <w:t xml:space="preserve">User</w:t>
      </w:r>
      <w:r>
        <w:rPr>
          <w:rFonts w:ascii="Times New Roman" w:hAnsi="Times New Roman" w:eastAsia="Times New Roman"/>
          <w:sz w:val="24"/>
        </w:rPr>
        <w:t xml:space="preserve">,</w:t>
      </w:r>
      <w:r>
        <w:rPr>
          <w:rFonts w:ascii="Times New Roman" w:hAnsi="Times New Roman" w:eastAsia="Times New Roman"/>
          <w:sz w:val="24"/>
        </w:rPr>
        <w:t xml:space="preserve"> </w:t>
      </w:r>
      <w:r>
        <w:rPr>
          <w:bCs/>
          <w:rFonts w:ascii="Times New Roman" w:hAnsi="Times New Roman" w:eastAsia="Times New Roman"/>
          <w:b/>
          <w:sz w:val="24"/>
        </w:rPr>
        <w:t xml:space="preserve">Frontend</w:t>
      </w:r>
      <w:r>
        <w:rPr>
          <w:rFonts w:ascii="Times New Roman" w:hAnsi="Times New Roman" w:eastAsia="Times New Roman"/>
          <w:sz w:val="24"/>
        </w:rPr>
        <w:t xml:space="preserve">,</w:t>
      </w:r>
      <w:r>
        <w:rPr>
          <w:rFonts w:ascii="Times New Roman" w:hAnsi="Times New Roman" w:eastAsia="Times New Roman"/>
          <w:sz w:val="24"/>
        </w:rPr>
        <w:t xml:space="preserve"> </w:t>
      </w:r>
      <w:r>
        <w:rPr>
          <w:bCs/>
          <w:rFonts w:ascii="Times New Roman" w:hAnsi="Times New Roman" w:eastAsia="Times New Roman"/>
          <w:b/>
          <w:sz w:val="24"/>
        </w:rPr>
        <w:t xml:space="preserve">Backend API</w:t>
      </w:r>
      <w:r>
        <w:rPr>
          <w:rFonts w:ascii="Times New Roman" w:hAnsi="Times New Roman" w:eastAsia="Times New Roman"/>
          <w:sz w:val="24"/>
        </w:rPr>
        <w:t xml:space="preserve">,</w:t>
      </w:r>
      <w:r>
        <w:rPr>
          <w:rFonts w:ascii="Times New Roman" w:hAnsi="Times New Roman" w:eastAsia="Times New Roman"/>
          <w:sz w:val="24"/>
        </w:rPr>
        <w:t xml:space="preserve"> </w:t>
      </w:r>
      <w:r>
        <w:rPr>
          <w:bCs/>
          <w:rFonts w:ascii="Times New Roman" w:hAnsi="Times New Roman" w:eastAsia="Times New Roman"/>
          <w:b/>
          <w:sz w:val="24"/>
        </w:rPr>
        <w:t xml:space="preserve">Authentication Service</w:t>
      </w:r>
      <w:r>
        <w:rPr>
          <w:rFonts w:ascii="Times New Roman" w:hAnsi="Times New Roman" w:eastAsia="Times New Roman"/>
          <w:sz w:val="24"/>
        </w:rPr>
        <w:t xml:space="preserve">, and</w:t>
      </w:r>
      <w:r>
        <w:rPr>
          <w:rFonts w:ascii="Times New Roman" w:hAnsi="Times New Roman" w:eastAsia="Times New Roman"/>
          <w:sz w:val="24"/>
        </w:rPr>
        <w:t xml:space="preserve"> </w:t>
      </w:r>
      <w:r>
        <w:rPr>
          <w:bCs/>
          <w:rFonts w:ascii="Times New Roman" w:hAnsi="Times New Roman" w:eastAsia="Times New Roman"/>
          <w:b/>
          <w:sz w:val="24"/>
        </w:rPr>
        <w:t xml:space="preserve">GitHub</w:t>
      </w:r>
      <w:r>
        <w:rPr>
          <w:rFonts w:ascii="Times New Roman" w:hAnsi="Times New Roman" w:eastAsia="Times New Roman"/>
          <w:sz w:val="24"/>
        </w:rPr>
        <w:t xml:space="preserve">, highlighting validation, token generation, security checks, and error handling.</w:t>
      </w:r>
    </w:p>
    <w:p>
      <w:pPr>
        <w:pStyle w:val="BodyText"/>
      </w:pPr>
      <w:r>
        <w:rPr>
          <w:bCs/>
          <w:rFonts w:ascii="Times New Roman" w:hAnsi="Times New Roman" w:eastAsia="Times New Roman"/>
          <w:b/>
          <w:sz w:val="24"/>
        </w:rPr>
        <w:t xml:space="preserve">Sequence Diagram</w:t>
      </w:r>
    </w:p>
    <w:p>
      <w:pPr>
        <w:pStyle w:val="SourceCode"/>
      </w:pPr>
      <w:r>
        <w:rPr>
          <w:rStyle w:val="VerbatimChar"/>
          <w:rFonts w:ascii="Times New Roman" w:hAnsi="Times New Roman" w:eastAsia="Times New Roman"/>
          <w:sz w:val="24"/>
        </w:rPr>
        <w:t xml:space="preserve">@startuml</w:t>
      </w:r>
      <w:r>
        <w:rPr>
          <w:rFonts w:ascii="Times New Roman" w:hAnsi="Times New Roman" w:eastAsia="Times New Roman"/>
          <w:sz w:val="24"/>
        </w:rPr>
        <w:br/>
      </w:r>
      <w:r>
        <w:rPr>
          <w:rStyle w:val="VerbatimChar"/>
          <w:rFonts w:ascii="Times New Roman" w:hAnsi="Times New Roman" w:eastAsia="Times New Roman"/>
          <w:sz w:val="24"/>
        </w:rPr>
        <w:t xml:space="preserve">title Sequence Diagram 4.5.1 — User Authentication (Clear Lifelines)</w:t>
      </w:r>
      <w:r>
        <w:rPr>
          <w:rFonts w:ascii="Times New Roman" w:hAnsi="Times New Roman" w:eastAsia="Times New Roman"/>
          <w:sz w:val="24"/>
        </w:rPr>
        <w:br/>
      </w:r>
      <w:r>
        <w:rPr>
          <w:rFonts w:ascii="Times New Roman" w:hAnsi="Times New Roman" w:eastAsia="Times New Roman"/>
          <w:sz w:val="24"/>
        </w:rPr>
        <w:br/>
      </w:r>
      <w:r>
        <w:rPr>
          <w:rStyle w:val="VerbatimChar"/>
          <w:rFonts w:ascii="Times New Roman" w:hAnsi="Times New Roman" w:eastAsia="Times New Roman"/>
          <w:sz w:val="24"/>
        </w:rPr>
        <w:t xml:space="preserve">skinparam backgroundColor #FFFFFF</w:t>
      </w:r>
      <w:r>
        <w:rPr>
          <w:rFonts w:ascii="Times New Roman" w:hAnsi="Times New Roman" w:eastAsia="Times New Roman"/>
          <w:sz w:val="24"/>
        </w:rPr>
        <w:br/>
      </w:r>
      <w:r>
        <w:rPr>
          <w:rStyle w:val="VerbatimChar"/>
          <w:rFonts w:ascii="Times New Roman" w:hAnsi="Times New Roman" w:eastAsia="Times New Roman"/>
          <w:sz w:val="24"/>
        </w:rPr>
        <w:t xml:space="preserve">skinparam sequenceMessageAlign center</w:t>
      </w:r>
      <w:r>
        <w:rPr>
          <w:rFonts w:ascii="Times New Roman" w:hAnsi="Times New Roman" w:eastAsia="Times New Roman"/>
          <w:sz w:val="24"/>
        </w:rPr>
        <w:br/>
      </w:r>
      <w:r>
        <w:rPr>
          <w:rStyle w:val="VerbatimChar"/>
          <w:rFonts w:ascii="Times New Roman" w:hAnsi="Times New Roman" w:eastAsia="Times New Roman"/>
          <w:sz w:val="24"/>
        </w:rPr>
        <w:t xml:space="preserve">skinparam responseMessageBelowArrow true</w:t>
      </w:r>
      <w:r>
        <w:rPr>
          <w:rFonts w:ascii="Times New Roman" w:hAnsi="Times New Roman" w:eastAsia="Times New Roman"/>
          <w:sz w:val="24"/>
        </w:rPr>
        <w:br/>
      </w:r>
      <w:r>
        <w:rPr>
          <w:rFonts w:ascii="Times New Roman" w:hAnsi="Times New Roman" w:eastAsia="Times New Roman"/>
          <w:sz w:val="24"/>
        </w:rPr>
        <w:br/>
      </w:r>
      <w:r>
        <w:rPr>
          <w:rStyle w:val="VerbatimChar"/>
          <w:rFonts w:ascii="Times New Roman" w:hAnsi="Times New Roman" w:eastAsia="Times New Roman"/>
          <w:sz w:val="24"/>
        </w:rPr>
        <w:t xml:space="preserve">actor User</w:t>
      </w:r>
      <w:r>
        <w:rPr>
          <w:rFonts w:ascii="Times New Roman" w:hAnsi="Times New Roman" w:eastAsia="Times New Roman"/>
          <w:sz w:val="24"/>
        </w:rPr>
        <w:br/>
      </w:r>
      <w:r>
        <w:rPr>
          <w:rStyle w:val="VerbatimChar"/>
          <w:rFonts w:ascii="Times New Roman" w:hAnsi="Times New Roman" w:eastAsia="Times New Roman"/>
          <w:sz w:val="24"/>
        </w:rPr>
        <w:t xml:space="preserve">participant "Frontend\n(Web Client)" as FE</w:t>
      </w:r>
      <w:r>
        <w:rPr>
          <w:rFonts w:ascii="Times New Roman" w:hAnsi="Times New Roman" w:eastAsia="Times New Roman"/>
          <w:sz w:val="24"/>
        </w:rPr>
        <w:br/>
      </w:r>
      <w:r>
        <w:rPr>
          <w:rStyle w:val="VerbatimChar"/>
          <w:rFonts w:ascii="Times New Roman" w:hAnsi="Times New Roman" w:eastAsia="Times New Roman"/>
          <w:sz w:val="24"/>
        </w:rPr>
        <w:t xml:space="preserve">participant "Backend API" as BE</w:t>
      </w:r>
      <w:r>
        <w:rPr>
          <w:rFonts w:ascii="Times New Roman" w:hAnsi="Times New Roman" w:eastAsia="Times New Roman"/>
          <w:sz w:val="24"/>
        </w:rPr>
        <w:br/>
      </w:r>
      <w:r>
        <w:rPr>
          <w:rStyle w:val="VerbatimChar"/>
          <w:rFonts w:ascii="Times New Roman" w:hAnsi="Times New Roman" w:eastAsia="Times New Roman"/>
          <w:sz w:val="24"/>
        </w:rPr>
        <w:t xml:space="preserve">participant "Authentication\nService" as AUTH</w:t>
      </w:r>
      <w:r>
        <w:rPr>
          <w:rFonts w:ascii="Times New Roman" w:hAnsi="Times New Roman" w:eastAsia="Times New Roman"/>
          <w:sz w:val="24"/>
        </w:rPr>
        <w:br/>
      </w:r>
      <w:r>
        <w:rPr>
          <w:rStyle w:val="VerbatimChar"/>
          <w:rFonts w:ascii="Times New Roman" w:hAnsi="Times New Roman" w:eastAsia="Times New Roman"/>
          <w:sz w:val="24"/>
        </w:rPr>
        <w:t xml:space="preserve">participant "GitHub OAuth\nService" as GITHUB</w:t>
      </w:r>
      <w:r>
        <w:rPr>
          <w:rFonts w:ascii="Times New Roman" w:hAnsi="Times New Roman" w:eastAsia="Times New Roman"/>
          <w:sz w:val="24"/>
        </w:rPr>
        <w:br/>
      </w:r>
      <w:r>
        <w:rPr>
          <w:rFonts w:ascii="Times New Roman" w:hAnsi="Times New Roman" w:eastAsia="Times New Roman"/>
          <w:sz w:val="24"/>
        </w:rPr>
        <w:br/>
      </w:r>
      <w:r>
        <w:rPr>
          <w:rStyle w:val="VerbatimChar"/>
          <w:rFonts w:ascii="Times New Roman" w:hAnsi="Times New Roman" w:eastAsia="Times New Roman"/>
          <w:sz w:val="24"/>
        </w:rPr>
        <w:t xml:space="preserve">== Email / Password Authentication ==</w:t>
      </w:r>
      <w:r>
        <w:rPr>
          <w:rFonts w:ascii="Times New Roman" w:hAnsi="Times New Roman" w:eastAsia="Times New Roman"/>
          <w:sz w:val="24"/>
        </w:rPr>
        <w:br/>
      </w:r>
      <w:r>
        <w:rPr>
          <w:rFonts w:ascii="Times New Roman" w:hAnsi="Times New Roman" w:eastAsia="Times New Roman"/>
          <w:sz w:val="24"/>
        </w:rPr>
        <w:br/>
      </w:r>
      <w:r>
        <w:rPr>
          <w:rStyle w:val="VerbatimChar"/>
          <w:rFonts w:ascii="Times New Roman" w:hAnsi="Times New Roman" w:eastAsia="Times New Roman"/>
          <w:sz w:val="24"/>
        </w:rPr>
        <w:t xml:space="preserve">User -&gt; FE: Enter credentials\nClick Login</w:t>
      </w:r>
      <w:r>
        <w:rPr>
          <w:rFonts w:ascii="Times New Roman" w:hAnsi="Times New Roman" w:eastAsia="Times New Roman"/>
          <w:sz w:val="24"/>
        </w:rPr>
        <w:br/>
      </w:r>
      <w:r>
        <w:rPr>
          <w:rStyle w:val="VerbatimChar"/>
          <w:rFonts w:ascii="Times New Roman" w:hAnsi="Times New Roman" w:eastAsia="Times New Roman"/>
          <w:sz w:val="24"/>
        </w:rPr>
        <w:t xml:space="preserve">activate FE</w:t>
      </w:r>
      <w:r>
        <w:rPr>
          <w:rFonts w:ascii="Times New Roman" w:hAnsi="Times New Roman" w:eastAsia="Times New Roman"/>
          <w:sz w:val="24"/>
        </w:rPr>
        <w:br/>
      </w:r>
      <w:r>
        <w:rPr>
          <w:rFonts w:ascii="Times New Roman" w:hAnsi="Times New Roman" w:eastAsia="Times New Roman"/>
          <w:sz w:val="24"/>
        </w:rPr>
        <w:br/>
      </w:r>
      <w:r>
        <w:rPr>
          <w:rStyle w:val="VerbatimChar"/>
          <w:rFonts w:ascii="Times New Roman" w:hAnsi="Times New Roman" w:eastAsia="Times New Roman"/>
          <w:sz w:val="24"/>
        </w:rPr>
        <w:t xml:space="preserve">FE -&gt; FE: Validate input format</w:t>
      </w:r>
      <w:r>
        <w:rPr>
          <w:rFonts w:ascii="Times New Roman" w:hAnsi="Times New Roman" w:eastAsia="Times New Roman"/>
          <w:sz w:val="24"/>
        </w:rPr>
        <w:br/>
      </w:r>
      <w:r>
        <w:rPr>
          <w:rFonts w:ascii="Times New Roman" w:hAnsi="Times New Roman" w:eastAsia="Times New Roman"/>
          <w:sz w:val="24"/>
        </w:rPr>
        <w:br/>
      </w:r>
      <w:r>
        <w:rPr>
          <w:rStyle w:val="VerbatimChar"/>
          <w:rFonts w:ascii="Times New Roman" w:hAnsi="Times New Roman" w:eastAsia="Times New Roman"/>
          <w:sz w:val="24"/>
        </w:rPr>
        <w:t xml:space="preserve">alt Invalid input</w:t>
      </w:r>
      <w:r>
        <w:rPr>
          <w:rFonts w:ascii="Times New Roman" w:hAnsi="Times New Roman" w:eastAsia="Times New Roman"/>
          <w:sz w:val="24"/>
        </w:rPr>
        <w:br/>
      </w:r>
      <w:r>
        <w:rPr>
          <w:rStyle w:val="VerbatimChar"/>
          <w:rFonts w:ascii="Times New Roman" w:hAnsi="Times New Roman" w:eastAsia="Times New Roman"/>
          <w:sz w:val="24"/>
        </w:rPr>
        <w:t xml:space="preserve">    FE -&gt; User: Display validation errors</w:t>
      </w:r>
      <w:r>
        <w:rPr>
          <w:rFonts w:ascii="Times New Roman" w:hAnsi="Times New Roman" w:eastAsia="Times New Roman"/>
          <w:sz w:val="24"/>
        </w:rPr>
        <w:br/>
      </w:r>
      <w:r>
        <w:rPr>
          <w:rStyle w:val="VerbatimChar"/>
          <w:rFonts w:ascii="Times New Roman" w:hAnsi="Times New Roman" w:eastAsia="Times New Roman"/>
          <w:sz w:val="24"/>
        </w:rPr>
        <w:t xml:space="preserve">    deactivate FE</w:t>
      </w:r>
      <w:r>
        <w:rPr>
          <w:rFonts w:ascii="Times New Roman" w:hAnsi="Times New Roman" w:eastAsia="Times New Roman"/>
          <w:sz w:val="24"/>
        </w:rPr>
        <w:br/>
      </w:r>
      <w:r>
        <w:rPr>
          <w:rStyle w:val="VerbatimChar"/>
          <w:rFonts w:ascii="Times New Roman" w:hAnsi="Times New Roman" w:eastAsia="Times New Roman"/>
          <w:sz w:val="24"/>
        </w:rPr>
        <w:t xml:space="preserve">else Valid input</w:t>
      </w:r>
      <w:r>
        <w:rPr>
          <w:rFonts w:ascii="Times New Roman" w:hAnsi="Times New Roman" w:eastAsia="Times New Roman"/>
          <w:sz w:val="24"/>
        </w:rPr>
        <w:br/>
      </w:r>
      <w:r>
        <w:rPr>
          <w:rStyle w:val="VerbatimChar"/>
          <w:rFonts w:ascii="Times New Roman" w:hAnsi="Times New Roman" w:eastAsia="Times New Roman"/>
          <w:sz w:val="24"/>
        </w:rPr>
        <w:t xml:space="preserve">    FE -&gt; BE: POST /api/auth/login\n(rate-limited: AuthLoginPolicy)</w:t>
      </w:r>
      <w:r>
        <w:rPr>
          <w:rFonts w:ascii="Times New Roman" w:hAnsi="Times New Roman" w:eastAsia="Times New Roman"/>
          <w:sz w:val="24"/>
        </w:rPr>
        <w:br/>
      </w:r>
      <w:r>
        <w:rPr>
          <w:rStyle w:val="VerbatimChar"/>
          <w:rFonts w:ascii="Times New Roman" w:hAnsi="Times New Roman" w:eastAsia="Times New Roman"/>
          <w:sz w:val="24"/>
        </w:rPr>
        <w:t xml:space="preserve">    activate BE</w:t>
      </w:r>
      <w:r>
        <w:rPr>
          <w:rFonts w:ascii="Times New Roman" w:hAnsi="Times New Roman" w:eastAsia="Times New Roman"/>
          <w:sz w:val="24"/>
        </w:rPr>
        <w:br/>
      </w:r>
      <w:r>
        <w:rPr>
          <w:rFonts w:ascii="Times New Roman" w:hAnsi="Times New Roman" w:eastAsia="Times New Roman"/>
          <w:sz w:val="24"/>
        </w:rPr>
        <w:br/>
      </w:r>
      <w:r>
        <w:rPr>
          <w:rStyle w:val="VerbatimChar"/>
          <w:rFonts w:ascii="Times New Roman" w:hAnsi="Times New Roman" w:eastAsia="Times New Roman"/>
          <w:sz w:val="24"/>
        </w:rPr>
        <w:t xml:space="preserve">    BE -&gt; AUTH: IAuthService.LoginAsync\n(ASP.NET Identity verify)</w:t>
      </w:r>
      <w:r>
        <w:rPr>
          <w:rFonts w:ascii="Times New Roman" w:hAnsi="Times New Roman" w:eastAsia="Times New Roman"/>
          <w:sz w:val="24"/>
        </w:rPr>
        <w:br/>
      </w:r>
      <w:r>
        <w:rPr>
          <w:rStyle w:val="VerbatimChar"/>
          <w:rFonts w:ascii="Times New Roman" w:hAnsi="Times New Roman" w:eastAsia="Times New Roman"/>
          <w:sz w:val="24"/>
        </w:rPr>
        <w:t xml:space="preserve">    activate AUTH</w:t>
      </w:r>
      <w:r>
        <w:rPr>
          <w:rFonts w:ascii="Times New Roman" w:hAnsi="Times New Roman" w:eastAsia="Times New Roman"/>
          <w:sz w:val="24"/>
        </w:rPr>
        <w:br/>
      </w:r>
      <w:r>
        <w:rPr>
          <w:rFonts w:ascii="Times New Roman" w:hAnsi="Times New Roman" w:eastAsia="Times New Roman"/>
          <w:sz w:val="24"/>
        </w:rPr>
        <w:br/>
      </w:r>
      <w:r>
        <w:rPr>
          <w:rStyle w:val="VerbatimChar"/>
          <w:rFonts w:ascii="Times New Roman" w:hAnsi="Times New Roman" w:eastAsia="Times New Roman"/>
          <w:sz w:val="24"/>
        </w:rPr>
        <w:t xml:space="preserve">    alt Rate limit exceeded</w:t>
      </w:r>
      <w:r>
        <w:rPr>
          <w:rFonts w:ascii="Times New Roman" w:hAnsi="Times New Roman" w:eastAsia="Times New Roman"/>
          <w:sz w:val="24"/>
        </w:rPr>
        <w:br/>
      </w:r>
      <w:r>
        <w:rPr>
          <w:rStyle w:val="VerbatimChar"/>
          <w:rFonts w:ascii="Times New Roman" w:hAnsi="Times New Roman" w:eastAsia="Times New Roman"/>
          <w:sz w:val="24"/>
        </w:rPr>
        <w:t xml:space="preserve">        BE --&gt; FE: 429 Too Many Requests</w:t>
      </w:r>
      <w:r>
        <w:rPr>
          <w:rFonts w:ascii="Times New Roman" w:hAnsi="Times New Roman" w:eastAsia="Times New Roman"/>
          <w:sz w:val="24"/>
        </w:rPr>
        <w:br/>
      </w:r>
      <w:r>
        <w:rPr>
          <w:rStyle w:val="VerbatimChar"/>
          <w:rFonts w:ascii="Times New Roman" w:hAnsi="Times New Roman" w:eastAsia="Times New Roman"/>
          <w:sz w:val="24"/>
        </w:rPr>
        <w:t xml:space="preserve">        FE -&gt; User: Show retry message</w:t>
      </w:r>
      <w:r>
        <w:rPr>
          <w:rFonts w:ascii="Times New Roman" w:hAnsi="Times New Roman" w:eastAsia="Times New Roman"/>
          <w:sz w:val="24"/>
        </w:rPr>
        <w:br/>
      </w:r>
      <w:r>
        <w:rPr>
          <w:rStyle w:val="VerbatimChar"/>
          <w:rFonts w:ascii="Times New Roman" w:hAnsi="Times New Roman" w:eastAsia="Times New Roman"/>
          <w:sz w:val="24"/>
        </w:rPr>
        <w:t xml:space="preserve">    else Invalid credentials</w:t>
      </w:r>
      <w:r>
        <w:rPr>
          <w:rFonts w:ascii="Times New Roman" w:hAnsi="Times New Roman" w:eastAsia="Times New Roman"/>
          <w:sz w:val="24"/>
        </w:rPr>
        <w:br/>
      </w:r>
      <w:r>
        <w:rPr>
          <w:rStyle w:val="VerbatimChar"/>
          <w:rFonts w:ascii="Times New Roman" w:hAnsi="Times New Roman" w:eastAsia="Times New Roman"/>
          <w:sz w:val="24"/>
        </w:rPr>
        <w:t xml:space="preserve">        AUTH --&gt; BE: AuthErrorCode.InvalidCredentials</w:t>
      </w:r>
      <w:r>
        <w:rPr>
          <w:rFonts w:ascii="Times New Roman" w:hAnsi="Times New Roman" w:eastAsia="Times New Roman"/>
          <w:sz w:val="24"/>
        </w:rPr>
        <w:br/>
      </w:r>
      <w:r>
        <w:rPr>
          <w:rStyle w:val="VerbatimChar"/>
          <w:rFonts w:ascii="Times New Roman" w:hAnsi="Times New Roman" w:eastAsia="Times New Roman"/>
          <w:sz w:val="24"/>
        </w:rPr>
        <w:t xml:space="preserve">        BE --&gt; FE: 401 Unauthorized\n+ Problem details</w:t>
      </w:r>
      <w:r>
        <w:rPr>
          <w:rFonts w:ascii="Times New Roman" w:hAnsi="Times New Roman" w:eastAsia="Times New Roman"/>
          <w:sz w:val="24"/>
        </w:rPr>
        <w:br/>
      </w:r>
      <w:r>
        <w:rPr>
          <w:rStyle w:val="VerbatimChar"/>
          <w:rFonts w:ascii="Times New Roman" w:hAnsi="Times New Roman" w:eastAsia="Times New Roman"/>
          <w:sz w:val="24"/>
        </w:rPr>
        <w:t xml:space="preserve">        FE -&gt; User: Show error message</w:t>
      </w:r>
      <w:r>
        <w:rPr>
          <w:rFonts w:ascii="Times New Roman" w:hAnsi="Times New Roman" w:eastAsia="Times New Roman"/>
          <w:sz w:val="24"/>
        </w:rPr>
        <w:br/>
      </w:r>
      <w:r>
        <w:rPr>
          <w:rStyle w:val="VerbatimChar"/>
          <w:rFonts w:ascii="Times New Roman" w:hAnsi="Times New Roman" w:eastAsia="Times New Roman"/>
          <w:sz w:val="24"/>
        </w:rPr>
        <w:t xml:space="preserve">    else Account locked\n(5 failed attempts / 15 min)</w:t>
      </w:r>
      <w:r>
        <w:rPr>
          <w:rFonts w:ascii="Times New Roman" w:hAnsi="Times New Roman" w:eastAsia="Times New Roman"/>
          <w:sz w:val="24"/>
        </w:rPr>
        <w:br/>
      </w:r>
      <w:r>
        <w:rPr>
          <w:rStyle w:val="VerbatimChar"/>
          <w:rFonts w:ascii="Times New Roman" w:hAnsi="Times New Roman" w:eastAsia="Times New Roman"/>
          <w:sz w:val="24"/>
        </w:rPr>
        <w:t xml:space="preserve">        AUTH --&gt; BE: AuthErrorCode.AccountLocked</w:t>
      </w:r>
      <w:r>
        <w:rPr>
          <w:rFonts w:ascii="Times New Roman" w:hAnsi="Times New Roman" w:eastAsia="Times New Roman"/>
          <w:sz w:val="24"/>
        </w:rPr>
        <w:br/>
      </w:r>
      <w:r>
        <w:rPr>
          <w:rStyle w:val="VerbatimChar"/>
          <w:rFonts w:ascii="Times New Roman" w:hAnsi="Times New Roman" w:eastAsia="Times New Roman"/>
          <w:sz w:val="24"/>
        </w:rPr>
        <w:t xml:space="preserve">        BE --&gt; FE: 401 Unauthorized\n(Title: AccountLocked)</w:t>
      </w:r>
      <w:r>
        <w:rPr>
          <w:rFonts w:ascii="Times New Roman" w:hAnsi="Times New Roman" w:eastAsia="Times New Roman"/>
          <w:sz w:val="24"/>
        </w:rPr>
        <w:br/>
      </w:r>
      <w:r>
        <w:rPr>
          <w:rStyle w:val="VerbatimChar"/>
          <w:rFonts w:ascii="Times New Roman" w:hAnsi="Times New Roman" w:eastAsia="Times New Roman"/>
          <w:sz w:val="24"/>
        </w:rPr>
        <w:t xml:space="preserve">        FE -&gt; User: Show "try again in 15 min"</w:t>
      </w:r>
      <w:r>
        <w:rPr>
          <w:rFonts w:ascii="Times New Roman" w:hAnsi="Times New Roman" w:eastAsia="Times New Roman"/>
          <w:sz w:val="24"/>
        </w:rPr>
        <w:br/>
      </w:r>
      <w:r>
        <w:rPr>
          <w:rStyle w:val="VerbatimChar"/>
          <w:rFonts w:ascii="Times New Roman" w:hAnsi="Times New Roman" w:eastAsia="Times New Roman"/>
          <w:sz w:val="24"/>
        </w:rPr>
        <w:t xml:space="preserve">    else Authentication successful</w:t>
      </w:r>
      <w:r>
        <w:rPr>
          <w:rFonts w:ascii="Times New Roman" w:hAnsi="Times New Roman" w:eastAsia="Times New Roman"/>
          <w:sz w:val="24"/>
        </w:rPr>
        <w:br/>
      </w:r>
      <w:r>
        <w:rPr>
          <w:rStyle w:val="VerbatimChar"/>
          <w:rFonts w:ascii="Times New Roman" w:hAnsi="Times New Roman" w:eastAsia="Times New Roman"/>
          <w:sz w:val="24"/>
        </w:rPr>
        <w:t xml:space="preserve">        AUTH --&gt; BE: AuthResponse\n(access JWT 1h, refresh 7d)</w:t>
      </w:r>
      <w:r>
        <w:rPr>
          <w:rFonts w:ascii="Times New Roman" w:hAnsi="Times New Roman" w:eastAsia="Times New Roman"/>
          <w:sz w:val="24"/>
        </w:rPr>
        <w:br/>
      </w:r>
      <w:r>
        <w:rPr>
          <w:rStyle w:val="VerbatimChar"/>
          <w:rFonts w:ascii="Times New Roman" w:hAnsi="Times New Roman" w:eastAsia="Times New Roman"/>
          <w:sz w:val="24"/>
        </w:rPr>
        <w:t xml:space="preserve">        BE --&gt; FE: 200 OK\n+ AuthResponse JSON</w:t>
      </w:r>
      <w:r>
        <w:rPr>
          <w:rFonts w:ascii="Times New Roman" w:hAnsi="Times New Roman" w:eastAsia="Times New Roman"/>
          <w:sz w:val="24"/>
        </w:rPr>
        <w:br/>
      </w:r>
      <w:r>
        <w:rPr>
          <w:rStyle w:val="VerbatimChar"/>
          <w:rFonts w:ascii="Times New Roman" w:hAnsi="Times New Roman" w:eastAsia="Times New Roman"/>
          <w:sz w:val="24"/>
        </w:rPr>
        <w:t xml:space="preserve">        FE -&gt; FE: Persist tokens\nUpdate Redux auth state</w:t>
      </w:r>
      <w:r>
        <w:rPr>
          <w:rFonts w:ascii="Times New Roman" w:hAnsi="Times New Roman" w:eastAsia="Times New Roman"/>
          <w:sz w:val="24"/>
        </w:rPr>
        <w:br/>
      </w:r>
      <w:r>
        <w:rPr>
          <w:rStyle w:val="VerbatimChar"/>
          <w:rFonts w:ascii="Times New Roman" w:hAnsi="Times New Roman" w:eastAsia="Times New Roman"/>
          <w:sz w:val="24"/>
        </w:rPr>
        <w:t xml:space="preserve">        FE -&gt; User: Navigate to dashboard</w:t>
      </w:r>
      <w:r>
        <w:rPr>
          <w:rFonts w:ascii="Times New Roman" w:hAnsi="Times New Roman" w:eastAsia="Times New Roman"/>
          <w:sz w:val="24"/>
        </w:rPr>
        <w:br/>
      </w:r>
      <w:r>
        <w:rPr>
          <w:rStyle w:val="VerbatimChar"/>
          <w:rFonts w:ascii="Times New Roman" w:hAnsi="Times New Roman" w:eastAsia="Times New Roman"/>
          <w:sz w:val="24"/>
        </w:rPr>
        <w:t xml:space="preserve">    end</w:t>
      </w:r>
      <w:r>
        <w:rPr>
          <w:rFonts w:ascii="Times New Roman" w:hAnsi="Times New Roman" w:eastAsia="Times New Roman"/>
          <w:sz w:val="24"/>
        </w:rPr>
        <w:br/>
      </w:r>
      <w:r>
        <w:rPr>
          <w:rFonts w:ascii="Times New Roman" w:hAnsi="Times New Roman" w:eastAsia="Times New Roman"/>
          <w:sz w:val="24"/>
        </w:rPr>
        <w:br/>
      </w:r>
      <w:r>
        <w:rPr>
          <w:rStyle w:val="VerbatimChar"/>
          <w:rFonts w:ascii="Times New Roman" w:hAnsi="Times New Roman" w:eastAsia="Times New Roman"/>
          <w:sz w:val="24"/>
        </w:rPr>
        <w:t xml:space="preserve">    deactivate AUTH</w:t>
      </w:r>
      <w:r>
        <w:rPr>
          <w:rFonts w:ascii="Times New Roman" w:hAnsi="Times New Roman" w:eastAsia="Times New Roman"/>
          <w:sz w:val="24"/>
        </w:rPr>
        <w:br/>
      </w:r>
      <w:r>
        <w:rPr>
          <w:rStyle w:val="VerbatimChar"/>
          <w:rFonts w:ascii="Times New Roman" w:hAnsi="Times New Roman" w:eastAsia="Times New Roman"/>
          <w:sz w:val="24"/>
        </w:rPr>
        <w:t xml:space="preserve">    deactivate BE</w:t>
      </w:r>
      <w:r>
        <w:rPr>
          <w:rFonts w:ascii="Times New Roman" w:hAnsi="Times New Roman" w:eastAsia="Times New Roman"/>
          <w:sz w:val="24"/>
        </w:rPr>
        <w:br/>
      </w:r>
      <w:r>
        <w:rPr>
          <w:rStyle w:val="VerbatimChar"/>
          <w:rFonts w:ascii="Times New Roman" w:hAnsi="Times New Roman" w:eastAsia="Times New Roman"/>
          <w:sz w:val="24"/>
        </w:rPr>
        <w:t xml:space="preserve">    deactivate FE</w:t>
      </w:r>
      <w:r>
        <w:rPr>
          <w:rFonts w:ascii="Times New Roman" w:hAnsi="Times New Roman" w:eastAsia="Times New Roman"/>
          <w:sz w:val="24"/>
        </w:rPr>
        <w:br/>
      </w:r>
      <w:r>
        <w:rPr>
          <w:rStyle w:val="VerbatimChar"/>
          <w:rFonts w:ascii="Times New Roman" w:hAnsi="Times New Roman" w:eastAsia="Times New Roman"/>
          <w:sz w:val="24"/>
        </w:rPr>
        <w:t xml:space="preserve">end</w:t>
      </w:r>
      <w:r>
        <w:rPr>
          <w:rFonts w:ascii="Times New Roman" w:hAnsi="Times New Roman" w:eastAsia="Times New Roman"/>
          <w:sz w:val="24"/>
        </w:rPr>
        <w:br/>
      </w:r>
      <w:r>
        <w:rPr>
          <w:rFonts w:ascii="Times New Roman" w:hAnsi="Times New Roman" w:eastAsia="Times New Roman"/>
          <w:sz w:val="24"/>
        </w:rPr>
        <w:br/>
      </w:r>
      <w:r>
        <w:rPr>
          <w:rStyle w:val="VerbatimChar"/>
          <w:rFonts w:ascii="Times New Roman" w:hAnsi="Times New Roman" w:eastAsia="Times New Roman"/>
          <w:sz w:val="24"/>
        </w:rPr>
        <w:t xml:space="preserve">== GitHub OAuth Authentication (ADR-039 — fragment redirect) ==</w:t>
      </w:r>
      <w:r>
        <w:rPr>
          <w:rFonts w:ascii="Times New Roman" w:hAnsi="Times New Roman" w:eastAsia="Times New Roman"/>
          <w:sz w:val="24"/>
        </w:rPr>
        <w:br/>
      </w:r>
      <w:r>
        <w:rPr>
          <w:rFonts w:ascii="Times New Roman" w:hAnsi="Times New Roman" w:eastAsia="Times New Roman"/>
          <w:sz w:val="24"/>
        </w:rPr>
        <w:br/>
      </w:r>
      <w:r>
        <w:rPr>
          <w:rStyle w:val="VerbatimChar"/>
          <w:rFonts w:ascii="Times New Roman" w:hAnsi="Times New Roman" w:eastAsia="Times New Roman"/>
          <w:sz w:val="24"/>
        </w:rPr>
        <w:t xml:space="preserve">User -&gt; FE: Click "Continue with GitHub"</w:t>
      </w:r>
      <w:r>
        <w:rPr>
          <w:rFonts w:ascii="Times New Roman" w:hAnsi="Times New Roman" w:eastAsia="Times New Roman"/>
          <w:sz w:val="24"/>
        </w:rPr>
        <w:br/>
      </w:r>
      <w:r>
        <w:rPr>
          <w:rStyle w:val="VerbatimChar"/>
          <w:rFonts w:ascii="Times New Roman" w:hAnsi="Times New Roman" w:eastAsia="Times New Roman"/>
          <w:sz w:val="24"/>
        </w:rPr>
        <w:t xml:space="preserve">activate FE</w:t>
      </w:r>
      <w:r>
        <w:rPr>
          <w:rFonts w:ascii="Times New Roman" w:hAnsi="Times New Roman" w:eastAsia="Times New Roman"/>
          <w:sz w:val="24"/>
        </w:rPr>
        <w:br/>
      </w:r>
      <w:r>
        <w:rPr>
          <w:rFonts w:ascii="Times New Roman" w:hAnsi="Times New Roman" w:eastAsia="Times New Roman"/>
          <w:sz w:val="24"/>
        </w:rPr>
        <w:br/>
      </w:r>
      <w:r>
        <w:rPr>
          <w:rStyle w:val="VerbatimChar"/>
          <w:rFonts w:ascii="Times New Roman" w:hAnsi="Times New Roman" w:eastAsia="Times New Roman"/>
          <w:sz w:val="24"/>
        </w:rPr>
        <w:t xml:space="preserve">FE -&gt; BE: GET /api/auth/github/login</w:t>
      </w:r>
      <w:r>
        <w:rPr>
          <w:rFonts w:ascii="Times New Roman" w:hAnsi="Times New Roman" w:eastAsia="Times New Roman"/>
          <w:sz w:val="24"/>
        </w:rPr>
        <w:br/>
      </w:r>
      <w:r>
        <w:rPr>
          <w:rStyle w:val="VerbatimChar"/>
          <w:rFonts w:ascii="Times New Roman" w:hAnsi="Times New Roman" w:eastAsia="Times New Roman"/>
          <w:sz w:val="24"/>
        </w:rPr>
        <w:t xml:space="preserve">activate BE</w:t>
      </w:r>
      <w:r>
        <w:rPr>
          <w:rFonts w:ascii="Times New Roman" w:hAnsi="Times New Roman" w:eastAsia="Times New Roman"/>
          <w:sz w:val="24"/>
        </w:rPr>
        <w:br/>
      </w:r>
      <w:r>
        <w:rPr>
          <w:rStyle w:val="VerbatimChar"/>
          <w:rFonts w:ascii="Times New Roman" w:hAnsi="Times New Roman" w:eastAsia="Times New Roman"/>
          <w:sz w:val="24"/>
        </w:rPr>
        <w:t xml:space="preserve">BE -&gt; BE: BuildLoginUrl(state)\nSet gh_oauth_state cookie (HttpOnly, 10 min)</w:t>
      </w:r>
      <w:r>
        <w:rPr>
          <w:rFonts w:ascii="Times New Roman" w:hAnsi="Times New Roman" w:eastAsia="Times New Roman"/>
          <w:sz w:val="24"/>
        </w:rPr>
        <w:br/>
      </w:r>
      <w:r>
        <w:rPr>
          <w:rStyle w:val="VerbatimChar"/>
          <w:rFonts w:ascii="Times New Roman" w:hAnsi="Times New Roman" w:eastAsia="Times New Roman"/>
          <w:sz w:val="24"/>
        </w:rPr>
        <w:t xml:space="preserve">BE --&gt; FE: 302 Redirect to\ngithub.com/login/oauth/authorize?...</w:t>
      </w:r>
      <w:r>
        <w:rPr>
          <w:rFonts w:ascii="Times New Roman" w:hAnsi="Times New Roman" w:eastAsia="Times New Roman"/>
          <w:sz w:val="24"/>
        </w:rPr>
        <w:br/>
      </w:r>
      <w:r>
        <w:rPr>
          <w:rStyle w:val="VerbatimChar"/>
          <w:rFonts w:ascii="Times New Roman" w:hAnsi="Times New Roman" w:eastAsia="Times New Roman"/>
          <w:sz w:val="24"/>
        </w:rPr>
        <w:t xml:space="preserve">deactivate BE</w:t>
      </w:r>
      <w:r>
        <w:rPr>
          <w:rFonts w:ascii="Times New Roman" w:hAnsi="Times New Roman" w:eastAsia="Times New Roman"/>
          <w:sz w:val="24"/>
        </w:rPr>
        <w:br/>
      </w:r>
      <w:r>
        <w:rPr>
          <w:rFonts w:ascii="Times New Roman" w:hAnsi="Times New Roman" w:eastAsia="Times New Roman"/>
          <w:sz w:val="24"/>
        </w:rPr>
        <w:br/>
      </w:r>
      <w:r>
        <w:rPr>
          <w:rStyle w:val="VerbatimChar"/>
          <w:rFonts w:ascii="Times New Roman" w:hAnsi="Times New Roman" w:eastAsia="Times New Roman"/>
          <w:sz w:val="24"/>
        </w:rPr>
        <w:t xml:space="preserve">FE -&gt; GITHUB: Follow redirect</w:t>
      </w:r>
      <w:r>
        <w:rPr>
          <w:rFonts w:ascii="Times New Roman" w:hAnsi="Times New Roman" w:eastAsia="Times New Roman"/>
          <w:sz w:val="24"/>
        </w:rPr>
        <w:br/>
      </w:r>
      <w:r>
        <w:rPr>
          <w:rStyle w:val="VerbatimChar"/>
          <w:rFonts w:ascii="Times New Roman" w:hAnsi="Times New Roman" w:eastAsia="Times New Roman"/>
          <w:sz w:val="24"/>
        </w:rPr>
        <w:t xml:space="preserve">activate GITHUB</w:t>
      </w:r>
      <w:r>
        <w:rPr>
          <w:rFonts w:ascii="Times New Roman" w:hAnsi="Times New Roman" w:eastAsia="Times New Roman"/>
          <w:sz w:val="24"/>
        </w:rPr>
        <w:br/>
      </w:r>
      <w:r>
        <w:rPr>
          <w:rFonts w:ascii="Times New Roman" w:hAnsi="Times New Roman" w:eastAsia="Times New Roman"/>
          <w:sz w:val="24"/>
        </w:rPr>
        <w:br/>
      </w:r>
      <w:r>
        <w:rPr>
          <w:rStyle w:val="VerbatimChar"/>
          <w:rFonts w:ascii="Times New Roman" w:hAnsi="Times New Roman" w:eastAsia="Times New Roman"/>
          <w:sz w:val="24"/>
        </w:rPr>
        <w:t xml:space="preserve">GITHUB -&gt; User: Authenticate &amp; grant consent</w:t>
      </w:r>
      <w:r>
        <w:rPr>
          <w:rFonts w:ascii="Times New Roman" w:hAnsi="Times New Roman" w:eastAsia="Times New Roman"/>
          <w:sz w:val="24"/>
        </w:rPr>
        <w:br/>
      </w:r>
      <w:r>
        <w:rPr>
          <w:rStyle w:val="VerbatimChar"/>
          <w:rFonts w:ascii="Times New Roman" w:hAnsi="Times New Roman" w:eastAsia="Times New Roman"/>
          <w:sz w:val="24"/>
        </w:rPr>
        <w:t xml:space="preserve">GITHUB --&gt; FE: 302 Redirect to\n/api/auth/github/callback?code=...&amp;state=...</w:t>
      </w:r>
      <w:r>
        <w:rPr>
          <w:rFonts w:ascii="Times New Roman" w:hAnsi="Times New Roman" w:eastAsia="Times New Roman"/>
          <w:sz w:val="24"/>
        </w:rPr>
        <w:br/>
      </w:r>
      <w:r>
        <w:rPr>
          <w:rStyle w:val="VerbatimChar"/>
          <w:rFonts w:ascii="Times New Roman" w:hAnsi="Times New Roman" w:eastAsia="Times New Roman"/>
          <w:sz w:val="24"/>
        </w:rPr>
        <w:t xml:space="preserve">deactivate GITHUB</w:t>
      </w:r>
      <w:r>
        <w:rPr>
          <w:rFonts w:ascii="Times New Roman" w:hAnsi="Times New Roman" w:eastAsia="Times New Roman"/>
          <w:sz w:val="24"/>
        </w:rPr>
        <w:br/>
      </w:r>
      <w:r>
        <w:rPr>
          <w:rFonts w:ascii="Times New Roman" w:hAnsi="Times New Roman" w:eastAsia="Times New Roman"/>
          <w:sz w:val="24"/>
        </w:rPr>
        <w:br/>
      </w:r>
      <w:r>
        <w:rPr>
          <w:rStyle w:val="VerbatimChar"/>
          <w:rFonts w:ascii="Times New Roman" w:hAnsi="Times New Roman" w:eastAsia="Times New Roman"/>
          <w:sz w:val="24"/>
        </w:rPr>
        <w:t xml:space="preserve">FE -&gt; BE: GET /api/auth/github/callback</w:t>
      </w:r>
      <w:r>
        <w:rPr>
          <w:rFonts w:ascii="Times New Roman" w:hAnsi="Times New Roman" w:eastAsia="Times New Roman"/>
          <w:sz w:val="24"/>
        </w:rPr>
        <w:br/>
      </w:r>
      <w:r>
        <w:rPr>
          <w:rStyle w:val="VerbatimChar"/>
          <w:rFonts w:ascii="Times New Roman" w:hAnsi="Times New Roman" w:eastAsia="Times New Roman"/>
          <w:sz w:val="24"/>
        </w:rPr>
        <w:t xml:space="preserve">activate BE</w:t>
      </w:r>
      <w:r>
        <w:rPr>
          <w:rFonts w:ascii="Times New Roman" w:hAnsi="Times New Roman" w:eastAsia="Times New Roman"/>
          <w:sz w:val="24"/>
        </w:rPr>
        <w:br/>
      </w:r>
      <w:r>
        <w:rPr>
          <w:rFonts w:ascii="Times New Roman" w:hAnsi="Times New Roman" w:eastAsia="Times New Roman"/>
          <w:sz w:val="24"/>
        </w:rPr>
        <w:br/>
      </w:r>
      <w:r>
        <w:rPr>
          <w:rStyle w:val="VerbatimChar"/>
          <w:rFonts w:ascii="Times New Roman" w:hAnsi="Times New Roman" w:eastAsia="Times New Roman"/>
          <w:sz w:val="24"/>
        </w:rPr>
        <w:t xml:space="preserve">BE -&gt; BE: Verify gh_oauth_state cookie matches\n(reject if mismatch)</w:t>
      </w:r>
      <w:r>
        <w:rPr>
          <w:rFonts w:ascii="Times New Roman" w:hAnsi="Times New Roman" w:eastAsia="Times New Roman"/>
          <w:sz w:val="24"/>
        </w:rPr>
        <w:br/>
      </w:r>
      <w:r>
        <w:rPr>
          <w:rFonts w:ascii="Times New Roman" w:hAnsi="Times New Roman" w:eastAsia="Times New Roman"/>
          <w:sz w:val="24"/>
        </w:rPr>
        <w:br/>
      </w:r>
      <w:r>
        <w:rPr>
          <w:rStyle w:val="VerbatimChar"/>
          <w:rFonts w:ascii="Times New Roman" w:hAnsi="Times New Roman" w:eastAsia="Times New Roman"/>
          <w:sz w:val="24"/>
        </w:rPr>
        <w:t xml:space="preserve">BE -&gt; GITHUB: Exchange code → access token\n(Octokit)</w:t>
      </w:r>
      <w:r>
        <w:rPr>
          <w:rFonts w:ascii="Times New Roman" w:hAnsi="Times New Roman" w:eastAsia="Times New Roman"/>
          <w:sz w:val="24"/>
        </w:rPr>
        <w:br/>
      </w:r>
      <w:r>
        <w:rPr>
          <w:rStyle w:val="VerbatimChar"/>
          <w:rFonts w:ascii="Times New Roman" w:hAnsi="Times New Roman" w:eastAsia="Times New Roman"/>
          <w:sz w:val="24"/>
        </w:rPr>
        <w:t xml:space="preserve">activate GITHUB</w:t>
      </w:r>
      <w:r>
        <w:rPr>
          <w:rFonts w:ascii="Times New Roman" w:hAnsi="Times New Roman" w:eastAsia="Times New Roman"/>
          <w:sz w:val="24"/>
        </w:rPr>
        <w:br/>
      </w:r>
      <w:r>
        <w:rPr>
          <w:rStyle w:val="VerbatimChar"/>
          <w:rFonts w:ascii="Times New Roman" w:hAnsi="Times New Roman" w:eastAsia="Times New Roman"/>
          <w:sz w:val="24"/>
        </w:rPr>
        <w:t xml:space="preserve">GITHUB --&gt; BE: { access_token, scope }</w:t>
      </w:r>
      <w:r>
        <w:rPr>
          <w:rFonts w:ascii="Times New Roman" w:hAnsi="Times New Roman" w:eastAsia="Times New Roman"/>
          <w:sz w:val="24"/>
        </w:rPr>
        <w:br/>
      </w:r>
      <w:r>
        <w:rPr>
          <w:rStyle w:val="VerbatimChar"/>
          <w:rFonts w:ascii="Times New Roman" w:hAnsi="Times New Roman" w:eastAsia="Times New Roman"/>
          <w:sz w:val="24"/>
        </w:rPr>
        <w:t xml:space="preserve">deactivate GITHUB</w:t>
      </w:r>
      <w:r>
        <w:rPr>
          <w:rFonts w:ascii="Times New Roman" w:hAnsi="Times New Roman" w:eastAsia="Times New Roman"/>
          <w:sz w:val="24"/>
        </w:rPr>
        <w:br/>
      </w:r>
      <w:r>
        <w:rPr>
          <w:rFonts w:ascii="Times New Roman" w:hAnsi="Times New Roman" w:eastAsia="Times New Roman"/>
          <w:sz w:val="24"/>
        </w:rPr>
        <w:br/>
      </w:r>
      <w:r>
        <w:rPr>
          <w:rStyle w:val="VerbatimChar"/>
          <w:rFonts w:ascii="Times New Roman" w:hAnsi="Times New Roman" w:eastAsia="Times New Roman"/>
          <w:sz w:val="24"/>
        </w:rPr>
        <w:t xml:space="preserve">BE -&gt; GITHUB: GET /user + /user/emails</w:t>
      </w:r>
      <w:r>
        <w:rPr>
          <w:rFonts w:ascii="Times New Roman" w:hAnsi="Times New Roman" w:eastAsia="Times New Roman"/>
          <w:sz w:val="24"/>
        </w:rPr>
        <w:br/>
      </w:r>
      <w:r>
        <w:rPr>
          <w:rStyle w:val="VerbatimChar"/>
          <w:rFonts w:ascii="Times New Roman" w:hAnsi="Times New Roman" w:eastAsia="Times New Roman"/>
          <w:sz w:val="24"/>
        </w:rPr>
        <w:t xml:space="preserve">activate GITHUB</w:t>
      </w:r>
      <w:r>
        <w:rPr>
          <w:rFonts w:ascii="Times New Roman" w:hAnsi="Times New Roman" w:eastAsia="Times New Roman"/>
          <w:sz w:val="24"/>
        </w:rPr>
        <w:br/>
      </w:r>
      <w:r>
        <w:rPr>
          <w:rStyle w:val="VerbatimChar"/>
          <w:rFonts w:ascii="Times New Roman" w:hAnsi="Times New Roman" w:eastAsia="Times New Roman"/>
          <w:sz w:val="24"/>
        </w:rPr>
        <w:t xml:space="preserve">GITHUB --&gt; BE: profile + verified email</w:t>
      </w:r>
      <w:r>
        <w:rPr>
          <w:rFonts w:ascii="Times New Roman" w:hAnsi="Times New Roman" w:eastAsia="Times New Roman"/>
          <w:sz w:val="24"/>
        </w:rPr>
        <w:br/>
      </w:r>
      <w:r>
        <w:rPr>
          <w:rStyle w:val="VerbatimChar"/>
          <w:rFonts w:ascii="Times New Roman" w:hAnsi="Times New Roman" w:eastAsia="Times New Roman"/>
          <w:sz w:val="24"/>
        </w:rPr>
        <w:t xml:space="preserve">deactivate GITHUB</w:t>
      </w:r>
      <w:r>
        <w:rPr>
          <w:rFonts w:ascii="Times New Roman" w:hAnsi="Times New Roman" w:eastAsia="Times New Roman"/>
          <w:sz w:val="24"/>
        </w:rPr>
        <w:br/>
      </w:r>
      <w:r>
        <w:rPr>
          <w:rFonts w:ascii="Times New Roman" w:hAnsi="Times New Roman" w:eastAsia="Times New Roman"/>
          <w:sz w:val="24"/>
        </w:rPr>
        <w:br/>
      </w:r>
      <w:r>
        <w:rPr>
          <w:rStyle w:val="VerbatimChar"/>
          <w:rFonts w:ascii="Times New Roman" w:hAnsi="Times New Roman" w:eastAsia="Times New Roman"/>
          <w:sz w:val="24"/>
        </w:rPr>
        <w:t xml:space="preserve">BE -&gt; AUTH: HandleCallbackAsync\n· Find or create ApplicationUser\n· Encrypt + persist OAuth token\n· Generate JWT + refresh</w:t>
      </w:r>
      <w:r>
        <w:rPr>
          <w:rFonts w:ascii="Times New Roman" w:hAnsi="Times New Roman" w:eastAsia="Times New Roman"/>
          <w:sz w:val="24"/>
        </w:rPr>
        <w:br/>
      </w:r>
      <w:r>
        <w:rPr>
          <w:rStyle w:val="VerbatimChar"/>
          <w:rFonts w:ascii="Times New Roman" w:hAnsi="Times New Roman" w:eastAsia="Times New Roman"/>
          <w:sz w:val="24"/>
        </w:rPr>
        <w:t xml:space="preserve">activate AUTH</w:t>
      </w:r>
      <w:r>
        <w:rPr>
          <w:rFonts w:ascii="Times New Roman" w:hAnsi="Times New Roman" w:eastAsia="Times New Roman"/>
          <w:sz w:val="24"/>
        </w:rPr>
        <w:br/>
      </w:r>
      <w:r>
        <w:rPr>
          <w:rFonts w:ascii="Times New Roman" w:hAnsi="Times New Roman" w:eastAsia="Times New Roman"/>
          <w:sz w:val="24"/>
        </w:rPr>
        <w:br/>
      </w:r>
      <w:r>
        <w:rPr>
          <w:rStyle w:val="VerbatimChar"/>
          <w:rFonts w:ascii="Times New Roman" w:hAnsi="Times New Roman" w:eastAsia="Times New Roman"/>
          <w:sz w:val="24"/>
        </w:rPr>
        <w:t xml:space="preserve">alt OAuth failure</w:t>
      </w:r>
      <w:r>
        <w:rPr>
          <w:rFonts w:ascii="Times New Roman" w:hAnsi="Times New Roman" w:eastAsia="Times New Roman"/>
          <w:sz w:val="24"/>
        </w:rPr>
        <w:br/>
      </w:r>
      <w:r>
        <w:rPr>
          <w:rStyle w:val="VerbatimChar"/>
          <w:rFonts w:ascii="Times New Roman" w:hAnsi="Times New Roman" w:eastAsia="Times New Roman"/>
          <w:sz w:val="24"/>
        </w:rPr>
        <w:t xml:space="preserve">    AUTH --&gt; BE: GitHubOAuthErrorCode</w:t>
      </w:r>
      <w:r>
        <w:rPr>
          <w:rFonts w:ascii="Times New Roman" w:hAnsi="Times New Roman" w:eastAsia="Times New Roman"/>
          <w:sz w:val="24"/>
        </w:rPr>
        <w:br/>
      </w:r>
      <w:r>
        <w:rPr>
          <w:rStyle w:val="VerbatimChar"/>
          <w:rFonts w:ascii="Times New Roman" w:hAnsi="Times New Roman" w:eastAsia="Times New Roman"/>
          <w:sz w:val="24"/>
        </w:rPr>
        <w:t xml:space="preserve">    BE --&gt; FE: 302 Redirect to\nfrontend error URL with code+message</w:t>
      </w:r>
      <w:r>
        <w:rPr>
          <w:rFonts w:ascii="Times New Roman" w:hAnsi="Times New Roman" w:eastAsia="Times New Roman"/>
          <w:sz w:val="24"/>
        </w:rPr>
        <w:br/>
      </w:r>
      <w:r>
        <w:rPr>
          <w:rStyle w:val="VerbatimChar"/>
          <w:rFonts w:ascii="Times New Roman" w:hAnsi="Times New Roman" w:eastAsia="Times New Roman"/>
          <w:sz w:val="24"/>
        </w:rPr>
        <w:t xml:space="preserve">    FE -&gt; User: Show OAuth error</w:t>
      </w:r>
      <w:r>
        <w:rPr>
          <w:rFonts w:ascii="Times New Roman" w:hAnsi="Times New Roman" w:eastAsia="Times New Roman"/>
          <w:sz w:val="24"/>
        </w:rPr>
        <w:br/>
      </w:r>
      <w:r>
        <w:rPr>
          <w:rStyle w:val="VerbatimChar"/>
          <w:rFonts w:ascii="Times New Roman" w:hAnsi="Times New Roman" w:eastAsia="Times New Roman"/>
          <w:sz w:val="24"/>
        </w:rPr>
        <w:t xml:space="preserve">else OAuth success</w:t>
      </w:r>
      <w:r>
        <w:rPr>
          <w:rFonts w:ascii="Times New Roman" w:hAnsi="Times New Roman" w:eastAsia="Times New Roman"/>
          <w:sz w:val="24"/>
        </w:rPr>
        <w:br/>
      </w:r>
      <w:r>
        <w:rPr>
          <w:rStyle w:val="VerbatimChar"/>
          <w:rFonts w:ascii="Times New Roman" w:hAnsi="Times New Roman" w:eastAsia="Times New Roman"/>
          <w:sz w:val="24"/>
        </w:rPr>
        <w:t xml:space="preserve">    AUTH --&gt; BE: AuthResponse</w:t>
      </w:r>
      <w:r>
        <w:rPr>
          <w:rFonts w:ascii="Times New Roman" w:hAnsi="Times New Roman" w:eastAsia="Times New Roman"/>
          <w:sz w:val="24"/>
        </w:rPr>
        <w:br/>
      </w:r>
      <w:r>
        <w:rPr>
          <w:rStyle w:val="VerbatimChar"/>
          <w:rFonts w:ascii="Times New Roman" w:hAnsi="Times New Roman" w:eastAsia="Times New Roman"/>
          <w:sz w:val="24"/>
        </w:rPr>
        <w:t xml:space="preserve">    BE --&gt; FE: 302 Redirect to\nSPA success URL\n#access=...&amp;refresh=...&amp;expires=...</w:t>
      </w:r>
      <w:r>
        <w:rPr>
          <w:rFonts w:ascii="Times New Roman" w:hAnsi="Times New Roman" w:eastAsia="Times New Roman"/>
          <w:sz w:val="24"/>
        </w:rPr>
        <w:br/>
      </w:r>
      <w:r>
        <w:rPr>
          <w:rStyle w:val="VerbatimChar"/>
          <w:rFonts w:ascii="Times New Roman" w:hAnsi="Times New Roman" w:eastAsia="Times New Roman"/>
          <w:sz w:val="24"/>
        </w:rPr>
        <w:t xml:space="preserve">    FE -&gt; FE: Parse URL fragment\nPersist tokens\nStrip fragment from URL</w:t>
      </w:r>
      <w:r>
        <w:rPr>
          <w:rFonts w:ascii="Times New Roman" w:hAnsi="Times New Roman" w:eastAsia="Times New Roman"/>
          <w:sz w:val="24"/>
        </w:rPr>
        <w:br/>
      </w:r>
      <w:r>
        <w:rPr>
          <w:rStyle w:val="VerbatimChar"/>
          <w:rFonts w:ascii="Times New Roman" w:hAnsi="Times New Roman" w:eastAsia="Times New Roman"/>
          <w:sz w:val="24"/>
        </w:rPr>
        <w:t xml:space="preserve">    FE -&gt; User: Navigate to dashboard</w:t>
      </w:r>
      <w:r>
        <w:rPr>
          <w:rFonts w:ascii="Times New Roman" w:hAnsi="Times New Roman" w:eastAsia="Times New Roman"/>
          <w:sz w:val="24"/>
        </w:rPr>
        <w:br/>
      </w:r>
      <w:r>
        <w:rPr>
          <w:rStyle w:val="VerbatimChar"/>
          <w:rFonts w:ascii="Times New Roman" w:hAnsi="Times New Roman" w:eastAsia="Times New Roman"/>
          <w:sz w:val="24"/>
        </w:rPr>
        <w:t xml:space="preserve">end</w:t>
      </w:r>
      <w:r>
        <w:rPr>
          <w:rFonts w:ascii="Times New Roman" w:hAnsi="Times New Roman" w:eastAsia="Times New Roman"/>
          <w:sz w:val="24"/>
        </w:rPr>
        <w:br/>
      </w:r>
      <w:r>
        <w:rPr>
          <w:rFonts w:ascii="Times New Roman" w:hAnsi="Times New Roman" w:eastAsia="Times New Roman"/>
          <w:sz w:val="24"/>
        </w:rPr>
        <w:br/>
      </w:r>
      <w:r>
        <w:rPr>
          <w:rStyle w:val="VerbatimChar"/>
          <w:rFonts w:ascii="Times New Roman" w:hAnsi="Times New Roman" w:eastAsia="Times New Roman"/>
          <w:sz w:val="24"/>
        </w:rPr>
        <w:t xml:space="preserve">deactivate AUTH</w:t>
      </w:r>
      <w:r>
        <w:rPr>
          <w:rFonts w:ascii="Times New Roman" w:hAnsi="Times New Roman" w:eastAsia="Times New Roman"/>
          <w:sz w:val="24"/>
        </w:rPr>
        <w:br/>
      </w:r>
      <w:r>
        <w:rPr>
          <w:rStyle w:val="VerbatimChar"/>
          <w:rFonts w:ascii="Times New Roman" w:hAnsi="Times New Roman" w:eastAsia="Times New Roman"/>
          <w:sz w:val="24"/>
        </w:rPr>
        <w:t xml:space="preserve">deactivate BE</w:t>
      </w:r>
      <w:r>
        <w:rPr>
          <w:rFonts w:ascii="Times New Roman" w:hAnsi="Times New Roman" w:eastAsia="Times New Roman"/>
          <w:sz w:val="24"/>
        </w:rPr>
        <w:br/>
      </w:r>
      <w:r>
        <w:rPr>
          <w:rStyle w:val="VerbatimChar"/>
          <w:rFonts w:ascii="Times New Roman" w:hAnsi="Times New Roman" w:eastAsia="Times New Roman"/>
          <w:sz w:val="24"/>
        </w:rPr>
        <w:t xml:space="preserve">deactivate FE</w:t>
      </w:r>
      <w:r>
        <w:rPr>
          <w:rFonts w:ascii="Times New Roman" w:hAnsi="Times New Roman" w:eastAsia="Times New Roman"/>
          <w:sz w:val="24"/>
        </w:rPr>
        <w:br/>
      </w:r>
      <w:r>
        <w:rPr>
          <w:rFonts w:ascii="Times New Roman" w:hAnsi="Times New Roman" w:eastAsia="Times New Roman"/>
          <w:sz w:val="24"/>
        </w:rPr>
        <w:br/>
      </w:r>
      <w:r>
        <w:rPr>
          <w:rStyle w:val="VerbatimChar"/>
          <w:rFonts w:ascii="Times New Roman" w:hAnsi="Times New Roman" w:eastAsia="Times New Roman"/>
          <w:sz w:val="24"/>
        </w:rPr>
        <w:t xml:space="preserve">@enduml</w:t>
      </w:r>
    </w:p>
    <w:p>
      <w:pPr>
        <w:pStyle w:val="BlockText"/>
      </w:pPr>
      <w:r>
        <w:rPr>
          <w:bCs/>
          <w:rFonts w:ascii="Times New Roman" w:hAnsi="Times New Roman" w:eastAsia="Times New Roman"/>
          <w:b/>
          <w:sz w:val="24"/>
        </w:rPr>
        <w:t xml:space="preserve">Verification note (2026-05-16, against</w:t>
      </w:r>
      <w:r>
        <w:rPr>
          <w:bCs/>
          <w:rFonts w:ascii="Times New Roman" w:hAnsi="Times New Roman" w:eastAsia="Times New Roman"/>
          <w:b/>
          <w:sz w:val="24"/>
        </w:rPr>
        <w:t xml:space="preserve"> </w:t>
      </w:r>
      <w:r>
        <w:rPr>
          <w:rStyle w:val="VerbatimChar"/>
          <w:bCs/>
          <w:rFonts w:ascii="Times New Roman" w:hAnsi="Times New Roman" w:eastAsia="Times New Roman"/>
          <w:b/>
          <w:sz w:val="24"/>
        </w:rPr>
        <w:t xml:space="preserve">AuthController.cs</w:t>
      </w:r>
      <w:r>
        <w:rPr>
          <w:bCs/>
          <w:rFonts w:ascii="Times New Roman" w:hAnsi="Times New Roman" w:eastAsia="Times New Roman"/>
          <w:b/>
          <w:sz w:val="24"/>
        </w:rPr>
        <w:t xml:space="preserve"> </w:t>
      </w:r>
      <w:r>
        <w:rPr>
          <w:bCs/>
          <w:rFonts w:ascii="Times New Roman" w:hAnsi="Times New Roman" w:eastAsia="Times New Roman"/>
          <w:b/>
          <w:sz w:val="24"/>
        </w:rPr>
        <w:t xml:space="preserve">+</w:t>
      </w:r>
      <w:r>
        <w:rPr>
          <w:bCs/>
          <w:rFonts w:ascii="Times New Roman" w:hAnsi="Times New Roman" w:eastAsia="Times New Roman"/>
          <w:b/>
          <w:sz w:val="24"/>
        </w:rPr>
        <w:t xml:space="preserve"> </w:t>
      </w:r>
      <w:r>
        <w:rPr>
          <w:rStyle w:val="VerbatimChar"/>
          <w:bCs/>
          <w:rFonts w:ascii="Times New Roman" w:hAnsi="Times New Roman" w:eastAsia="Times New Roman"/>
          <w:b/>
          <w:sz w:val="24"/>
        </w:rPr>
        <w:t xml:space="preserve">IGitHubOAuthService</w:t>
      </w:r>
      <w:r>
        <w:rPr>
          <w:bCs/>
          <w:rFonts w:ascii="Times New Roman" w:hAnsi="Times New Roman" w:eastAsia="Times New Roman"/>
          <w:b/>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 Endpoint paths are</w:t>
      </w:r>
      <w:r>
        <w:rPr>
          <w:rFonts w:ascii="Times New Roman" w:hAnsi="Times New Roman" w:eastAsia="Times New Roman"/>
          <w:sz w:val="24"/>
        </w:rPr>
        <w:t xml:space="preserve"> </w:t>
      </w:r>
      <w:r>
        <w:rPr>
          <w:rStyle w:val="VerbatimChar"/>
          <w:bCs/>
          <w:rFonts w:ascii="Times New Roman" w:hAnsi="Times New Roman" w:eastAsia="Times New Roman"/>
          <w:b/>
          <w:sz w:val="24"/>
        </w:rPr>
        <w:t xml:space="preserve">/api/auth/...</w:t>
      </w:r>
      <w:r>
        <w:rPr>
          <w:rFonts w:ascii="Times New Roman" w:hAnsi="Times New Roman" w:eastAsia="Times New Roman"/>
          <w:sz w:val="24"/>
        </w:rPr>
        <w:t xml:space="preserve"> </w:t>
      </w:r>
      <w:r>
        <w:rPr>
          <w:rFonts w:ascii="Times New Roman" w:hAnsi="Times New Roman" w:eastAsia="Times New Roman"/>
          <w:sz w:val="24"/>
        </w:rPr>
        <w:t xml:space="preserve">(the</w:t>
      </w:r>
      <w:r>
        <w:rPr>
          <w:rFonts w:ascii="Times New Roman" w:hAnsi="Times New Roman" w:eastAsia="Times New Roman"/>
          <w:sz w:val="24"/>
        </w:rPr>
        <w:t xml:space="preserve"> </w:t>
      </w:r>
      <w:r>
        <w:rPr>
          <w:rStyle w:val="VerbatimChar"/>
          <w:rFonts w:ascii="Times New Roman" w:hAnsi="Times New Roman" w:eastAsia="Times New Roman"/>
          <w:sz w:val="24"/>
        </w:rPr>
        <w:t xml:space="preserve">/api</w:t>
      </w:r>
      <w:r>
        <w:rPr>
          <w:rFonts w:ascii="Times New Roman" w:hAnsi="Times New Roman" w:eastAsia="Times New Roman"/>
          <w:sz w:val="24"/>
        </w:rPr>
        <w:t xml:space="preserve"> </w:t>
      </w:r>
      <w:r>
        <w:rPr>
          <w:rFonts w:ascii="Times New Roman" w:hAnsi="Times New Roman" w:eastAsia="Times New Roman"/>
          <w:sz w:val="24"/>
        </w:rPr>
        <w:t xml:space="preserve">prefix matters — earlier drafts wrote</w:t>
      </w:r>
      <w:r>
        <w:rPr>
          <w:rFonts w:ascii="Times New Roman" w:hAnsi="Times New Roman" w:eastAsia="Times New Roman"/>
          <w:sz w:val="24"/>
        </w:rPr>
        <w:t xml:space="preserve"> </w:t>
      </w:r>
      <w:r>
        <w:rPr>
          <w:rStyle w:val="VerbatimChar"/>
          <w:rFonts w:ascii="Times New Roman" w:hAnsi="Times New Roman" w:eastAsia="Times New Roman"/>
          <w:sz w:val="24"/>
        </w:rPr>
        <w:t xml:space="preserve">/auth/login</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 Rate-limit response is</w:t>
      </w:r>
      <w:r>
        <w:rPr>
          <w:rFonts w:ascii="Times New Roman" w:hAnsi="Times New Roman" w:eastAsia="Times New Roman"/>
          <w:sz w:val="24"/>
        </w:rPr>
        <w:t xml:space="preserve"> </w:t>
      </w:r>
      <w:r>
        <w:rPr>
          <w:bCs/>
          <w:rFonts w:ascii="Times New Roman" w:hAnsi="Times New Roman" w:eastAsia="Times New Roman"/>
          <w:b/>
          <w:sz w:val="24"/>
        </w:rPr>
        <w:t xml:space="preserve">429</w:t>
      </w:r>
      <w:r>
        <w:rPr>
          <w:rFonts w:ascii="Times New Roman" w:hAnsi="Times New Roman" w:eastAsia="Times New Roman"/>
          <w:sz w:val="24"/>
        </w:rPr>
        <w:t xml:space="preserve">, returned by the middleware before the handler runs.</w:t>
      </w:r>
      <w:r>
        <w:rPr>
          <w:rFonts w:ascii="Times New Roman" w:hAnsi="Times New Roman" w:eastAsia="Times New Roman"/>
          <w:sz w:val="24"/>
        </w:rPr>
        <w:t xml:space="preserve"> </w:t>
      </w:r>
      <w:r>
        <w:rPr>
          <w:rFonts w:ascii="Times New Roman" w:hAnsi="Times New Roman" w:eastAsia="Times New Roman"/>
          <w:sz w:val="24"/>
        </w:rPr>
        <w:t xml:space="preserve">- Account-locked errors return</w:t>
      </w:r>
      <w:r>
        <w:rPr>
          <w:rFonts w:ascii="Times New Roman" w:hAnsi="Times New Roman" w:eastAsia="Times New Roman"/>
          <w:sz w:val="24"/>
        </w:rPr>
        <w:t xml:space="preserve"> </w:t>
      </w:r>
      <w:r>
        <w:rPr>
          <w:bCs/>
          <w:rFonts w:ascii="Times New Roman" w:hAnsi="Times New Roman" w:eastAsia="Times New Roman"/>
          <w:b/>
          <w:sz w:val="24"/>
        </w:rPr>
        <w:t xml:space="preserve">401</w:t>
      </w:r>
      <w:r>
        <w:rPr>
          <w:rFonts w:ascii="Times New Roman" w:hAnsi="Times New Roman" w:eastAsia="Times New Roman"/>
          <w:sz w:val="24"/>
        </w:rPr>
        <w:t xml:space="preserve"> </w:t>
      </w:r>
      <w:r>
        <w:rPr>
          <w:rFonts w:ascii="Times New Roman" w:hAnsi="Times New Roman" w:eastAsia="Times New Roman"/>
          <w:sz w:val="24"/>
        </w:rPr>
        <w:t xml:space="preserve">with an</w:t>
      </w:r>
      <w:r>
        <w:rPr>
          <w:rFonts w:ascii="Times New Roman" w:hAnsi="Times New Roman" w:eastAsia="Times New Roman"/>
          <w:sz w:val="24"/>
        </w:rPr>
        <w:t xml:space="preserve"> </w:t>
      </w:r>
      <w:r>
        <w:rPr>
          <w:rStyle w:val="VerbatimChar"/>
          <w:rFonts w:ascii="Times New Roman" w:hAnsi="Times New Roman" w:eastAsia="Times New Roman"/>
          <w:sz w:val="24"/>
        </w:rPr>
        <w:t xml:space="preserve">AccountLocked</w:t>
      </w:r>
      <w:r>
        <w:rPr>
          <w:rFonts w:ascii="Times New Roman" w:hAnsi="Times New Roman" w:eastAsia="Times New Roman"/>
          <w:sz w:val="24"/>
        </w:rPr>
        <w:t xml:space="preserve"> </w:t>
      </w:r>
      <w:r>
        <w:rPr>
          <w:rFonts w:ascii="Times New Roman" w:hAnsi="Times New Roman" w:eastAsia="Times New Roman"/>
          <w:sz w:val="24"/>
        </w:rPr>
        <w:t xml:space="preserve">Problem-details title —</w:t>
      </w:r>
      <w:r>
        <w:rPr>
          <w:rFonts w:ascii="Times New Roman" w:hAnsi="Times New Roman" w:eastAsia="Times New Roman"/>
          <w:sz w:val="24"/>
        </w:rPr>
        <w:t xml:space="preserve"> </w:t>
      </w:r>
      <w:r>
        <w:rPr>
          <w:iCs/>
          <w:rFonts w:ascii="Times New Roman" w:hAnsi="Times New Roman" w:eastAsia="Times New Roman"/>
          <w:i/>
          <w:sz w:val="24"/>
        </w:rPr>
        <w:t xml:space="preserve">not</w:t>
      </w:r>
      <w:r>
        <w:rPr>
          <w:rFonts w:ascii="Times New Roman" w:hAnsi="Times New Roman" w:eastAsia="Times New Roman"/>
          <w:sz w:val="24"/>
        </w:rPr>
        <w:t xml:space="preserve"> </w:t>
      </w:r>
      <w:r>
        <w:rPr>
          <w:rFonts w:ascii="Times New Roman" w:hAnsi="Times New Roman" w:eastAsia="Times New Roman"/>
          <w:sz w:val="24"/>
        </w:rPr>
        <w:t xml:space="preserve">a separate 403 status (earlier drafts wrote 403, doesn’t match the code).</w:t>
      </w:r>
      <w:r>
        <w:rPr>
          <w:rFonts w:ascii="Times New Roman" w:hAnsi="Times New Roman" w:eastAsia="Times New Roman"/>
          <w:sz w:val="24"/>
        </w:rPr>
        <w:t xml:space="preserve"> </w:t>
      </w:r>
      <w:r>
        <w:rPr>
          <w:rFonts w:ascii="Times New Roman" w:hAnsi="Times New Roman" w:eastAsia="Times New Roman"/>
          <w:sz w:val="24"/>
        </w:rPr>
        <w:t xml:space="preserve">- GitHub callback returns a</w:t>
      </w:r>
      <w:r>
        <w:rPr>
          <w:rFonts w:ascii="Times New Roman" w:hAnsi="Times New Roman" w:eastAsia="Times New Roman"/>
          <w:sz w:val="24"/>
        </w:rPr>
        <w:t xml:space="preserve"> </w:t>
      </w:r>
      <w:r>
        <w:rPr>
          <w:bCs/>
          <w:rFonts w:ascii="Times New Roman" w:hAnsi="Times New Roman" w:eastAsia="Times New Roman"/>
          <w:b/>
          <w:sz w:val="24"/>
        </w:rPr>
        <w:t xml:space="preserve">302 redirect with tokens in the URL fragment</w:t>
      </w:r>
      <w:r>
        <w:rPr>
          <w:rFonts w:ascii="Times New Roman" w:hAnsi="Times New Roman" w:eastAsia="Times New Roman"/>
          <w:sz w:val="24"/>
        </w:rPr>
        <w:t xml:space="preserve"> </w:t>
      </w:r>
      <w:r>
        <w:rPr>
          <w:rFonts w:ascii="Times New Roman" w:hAnsi="Times New Roman" w:eastAsia="Times New Roman"/>
          <w:sz w:val="24"/>
        </w:rPr>
        <w:t xml:space="preserve">(per ADR-039). The token never appears in query string / access logs / Referer headers. Earlier drafts modelled this as a direct 200 OK + JSON, which is wrong.</w:t>
      </w:r>
      <w:r>
        <w:rPr>
          <w:rFonts w:ascii="Times New Roman" w:hAnsi="Times New Roman" w:eastAsia="Times New Roman"/>
          <w:sz w:val="24"/>
        </w:rPr>
        <w:t xml:space="preserve"> </w:t>
      </w:r>
      <w:r>
        <w:rPr>
          <w:rFonts w:ascii="Times New Roman" w:hAnsi="Times New Roman" w:eastAsia="Times New Roman"/>
          <w:sz w:val="24"/>
        </w:rPr>
        <w:t xml:space="preserve">- The</w:t>
      </w:r>
      <w:r>
        <w:rPr>
          <w:rFonts w:ascii="Times New Roman" w:hAnsi="Times New Roman" w:eastAsia="Times New Roman"/>
          <w:sz w:val="24"/>
        </w:rPr>
        <w:t xml:space="preserve"> </w:t>
      </w:r>
      <w:r>
        <w:rPr>
          <w:rStyle w:val="VerbatimChar"/>
          <w:rFonts w:ascii="Times New Roman" w:hAnsi="Times New Roman" w:eastAsia="Times New Roman"/>
          <w:sz w:val="24"/>
        </w:rPr>
        <w:t xml:space="preserve">gh_oauth_state</w:t>
      </w:r>
      <w:r>
        <w:rPr>
          <w:rFonts w:ascii="Times New Roman" w:hAnsi="Times New Roman" w:eastAsia="Times New Roman"/>
          <w:sz w:val="24"/>
        </w:rPr>
        <w:t xml:space="preserve"> </w:t>
      </w:r>
      <w:r>
        <w:rPr>
          <w:rFonts w:ascii="Times New Roman" w:hAnsi="Times New Roman" w:eastAsia="Times New Roman"/>
          <w:sz w:val="24"/>
        </w:rPr>
        <w:t xml:space="preserve">cookie is the CSRF guard for the OAuth callback — verification of the state happens in the callback handler, not in the auth service.</w:t>
      </w:r>
    </w:p>
    <w:bookmarkEnd w:id="97"/>
    <w:bookmarkStart w:id="98" w:name="X6fcdec3a61c565c1b5253539e57225ceeb0b65b"/>
    <w:p>
      <w:pPr>
        <w:pStyle w:val="Heading3"/>
      </w:pPr>
      <w:r>
        <w:rPr>
          <w:bCs/>
          <w:rFonts w:ascii="Times New Roman" w:hAnsi="Times New Roman" w:eastAsia="Times New Roman"/>
          <w:b/>
          <w:sz w:val="24"/>
        </w:rPr>
        <w:t xml:space="preserve">4.5.2 Sequence Diagram: Adaptive Assessment &amp; Learning Path Generation</w:t>
      </w:r>
    </w:p>
    <w:p>
      <w:pPr>
        <w:pStyle w:val="FirstParagraph"/>
      </w:pPr>
      <w:r>
        <w:rPr>
          <w:bCs/>
          <w:rFonts w:ascii="Times New Roman" w:hAnsi="Times New Roman" w:eastAsia="Times New Roman"/>
          <w:b/>
          <w:sz w:val="24"/>
        </w:rPr>
        <w:t xml:space="preserve">Workflow Description</w:t>
      </w:r>
    </w:p>
    <w:p>
      <w:pPr>
        <w:pStyle w:val="BodyText"/>
      </w:pPr>
      <w:r>
        <w:rPr>
          <w:rFonts w:ascii="Times New Roman" w:hAnsi="Times New Roman" w:eastAsia="Times New Roman"/>
          <w:sz w:val="24"/>
        </w:rPr>
        <w:t xml:space="preserve">This sequence diagram presents the message-level view of the adaptive-assessment loop and the</w:t>
      </w:r>
      <w:r>
        <w:rPr>
          <w:rFonts w:ascii="Times New Roman" w:hAnsi="Times New Roman" w:eastAsia="Times New Roman"/>
          <w:sz w:val="24"/>
        </w:rPr>
        <w:t xml:space="preserve"> </w:t>
      </w:r>
      <w:r>
        <w:rPr>
          <w:iCs/>
          <w:rFonts w:ascii="Times New Roman" w:hAnsi="Times New Roman" w:eastAsia="Times New Roman"/>
          <w:i/>
          <w:sz w:val="24"/>
        </w:rPr>
        <w:t xml:space="preserve">asynchronous</w:t>
      </w:r>
      <w:r>
        <w:rPr>
          <w:rFonts w:ascii="Times New Roman" w:hAnsi="Times New Roman" w:eastAsia="Times New Roman"/>
          <w:sz w:val="24"/>
        </w:rPr>
        <w:t xml:space="preserve"> </w:t>
      </w:r>
      <w:r>
        <w:rPr>
          <w:rFonts w:ascii="Times New Roman" w:hAnsi="Times New Roman" w:eastAsia="Times New Roman"/>
          <w:sz w:val="24"/>
        </w:rPr>
        <w:t xml:space="preserve">path-generation cascade triggered at assessment completion. It complements the activity-level view in §4.4.3 by exposing the actual API contract: only</w:t>
      </w:r>
      <w:r>
        <w:rPr>
          <w:rFonts w:ascii="Times New Roman" w:hAnsi="Times New Roman" w:eastAsia="Times New Roman"/>
          <w:sz w:val="24"/>
        </w:rPr>
        <w:t xml:space="preserve"> </w:t>
      </w:r>
      <w:r>
        <w:rPr>
          <w:bCs/>
          <w:rFonts w:ascii="Times New Roman" w:hAnsi="Times New Roman" w:eastAsia="Times New Roman"/>
          <w:b/>
          <w:sz w:val="24"/>
        </w:rPr>
        <w:t xml:space="preserve">three</w:t>
      </w:r>
      <w:r>
        <w:rPr>
          <w:rFonts w:ascii="Times New Roman" w:hAnsi="Times New Roman" w:eastAsia="Times New Roman"/>
          <w:sz w:val="24"/>
        </w:rPr>
        <w:t xml:space="preserve"> </w:t>
      </w:r>
      <w:r>
        <w:rPr>
          <w:rFonts w:ascii="Times New Roman" w:hAnsi="Times New Roman" w:eastAsia="Times New Roman"/>
          <w:sz w:val="24"/>
        </w:rPr>
        <w:t xml:space="preserve">controller endpoints participate (</w:t>
      </w:r>
      <w:r>
        <w:rPr>
          <w:rStyle w:val="VerbatimChar"/>
          <w:rFonts w:ascii="Times New Roman" w:hAnsi="Times New Roman" w:eastAsia="Times New Roman"/>
          <w:sz w:val="24"/>
        </w:rPr>
        <w:t xml:space="preserve">POST /api/assessments</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POST /api/assessments/{id}/answers</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GET /api/assessments/{id}</w:t>
      </w:r>
      <w:r>
        <w:rPr>
          <w:rFonts w:ascii="Times New Roman" w:hAnsi="Times New Roman" w:eastAsia="Times New Roman"/>
          <w:sz w:val="24"/>
        </w:rPr>
        <w:t xml:space="preserve">), the answer endpoint returns the</w:t>
      </w:r>
      <w:r>
        <w:rPr>
          <w:rFonts w:ascii="Times New Roman" w:hAnsi="Times New Roman" w:eastAsia="Times New Roman"/>
          <w:sz w:val="24"/>
        </w:rPr>
        <w:t xml:space="preserve"> </w:t>
      </w:r>
      <w:r>
        <w:rPr>
          <w:iCs/>
          <w:rFonts w:ascii="Times New Roman" w:hAnsi="Times New Roman" w:eastAsia="Times New Roman"/>
          <w:i/>
          <w:sz w:val="24"/>
        </w:rPr>
        <w:t xml:space="preserve">next question</w:t>
      </w:r>
      <w:r>
        <w:rPr>
          <w:rFonts w:ascii="Times New Roman" w:hAnsi="Times New Roman" w:eastAsia="Times New Roman"/>
          <w:sz w:val="24"/>
        </w:rPr>
        <w:t xml:space="preserve"> </w:t>
      </w:r>
      <w:r>
        <w:rPr>
          <w:rFonts w:ascii="Times New Roman" w:hAnsi="Times New Roman" w:eastAsia="Times New Roman"/>
          <w:sz w:val="24"/>
        </w:rPr>
        <w:t xml:space="preserve">in its response (there is no separate</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request next question</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call), and the heavy work (path generation + AI summary) is enqueued onto Hangfire and observed by the SPA via subsequent polling.</w:t>
      </w:r>
    </w:p>
    <w:p>
      <w:pPr>
        <w:pStyle w:val="BodyText"/>
      </w:pPr>
      <w:r>
        <w:rPr>
          <w:bCs/>
          <w:rFonts w:ascii="Times New Roman" w:hAnsi="Times New Roman" w:eastAsia="Times New Roman"/>
          <w:b/>
          <w:sz w:val="24"/>
        </w:rPr>
        <w:t xml:space="preserve">Sequence Diagram (Initial variant; Mini/Full follow the same loop with variant-specific completion side-effects)</w:t>
      </w:r>
    </w:p>
    <w:p>
      <w:pPr>
        <w:pStyle w:val="SourceCode"/>
      </w:pPr>
      <w:r>
        <w:rPr>
          <w:rStyle w:val="VerbatimChar"/>
          <w:rFonts w:ascii="Times New Roman" w:hAnsi="Times New Roman" w:eastAsia="Times New Roman"/>
          <w:sz w:val="24"/>
        </w:rPr>
        <w:t xml:space="preserve">@startuml</w:t>
      </w:r>
      <w:r>
        <w:rPr>
          <w:rFonts w:ascii="Times New Roman" w:hAnsi="Times New Roman" w:eastAsia="Times New Roman"/>
          <w:sz w:val="24"/>
        </w:rPr>
        <w:br/>
      </w:r>
      <w:r>
        <w:rPr>
          <w:rStyle w:val="VerbatimChar"/>
          <w:rFonts w:ascii="Times New Roman" w:hAnsi="Times New Roman" w:eastAsia="Times New Roman"/>
          <w:sz w:val="24"/>
        </w:rPr>
        <w:t xml:space="preserve">title Sequence Diagram 4.5.2 — Adaptive Assessment (Initial variant)</w:t>
      </w:r>
      <w:r>
        <w:rPr>
          <w:rFonts w:ascii="Times New Roman" w:hAnsi="Times New Roman" w:eastAsia="Times New Roman"/>
          <w:sz w:val="24"/>
        </w:rPr>
        <w:br/>
      </w:r>
      <w:r>
        <w:rPr>
          <w:rFonts w:ascii="Times New Roman" w:hAnsi="Times New Roman" w:eastAsia="Times New Roman"/>
          <w:sz w:val="24"/>
        </w:rPr>
        <w:br/>
      </w:r>
      <w:r>
        <w:rPr>
          <w:rStyle w:val="VerbatimChar"/>
          <w:rFonts w:ascii="Times New Roman" w:hAnsi="Times New Roman" w:eastAsia="Times New Roman"/>
          <w:sz w:val="24"/>
        </w:rPr>
        <w:t xml:space="preserve">skinparam backgroundColor #FFFFFF</w:t>
      </w:r>
      <w:r>
        <w:rPr>
          <w:rFonts w:ascii="Times New Roman" w:hAnsi="Times New Roman" w:eastAsia="Times New Roman"/>
          <w:sz w:val="24"/>
        </w:rPr>
        <w:br/>
      </w:r>
      <w:r>
        <w:rPr>
          <w:rStyle w:val="VerbatimChar"/>
          <w:rFonts w:ascii="Times New Roman" w:hAnsi="Times New Roman" w:eastAsia="Times New Roman"/>
          <w:sz w:val="24"/>
        </w:rPr>
        <w:t xml:space="preserve">skinparam sequenceMessageAlign center</w:t>
      </w:r>
      <w:r>
        <w:rPr>
          <w:rFonts w:ascii="Times New Roman" w:hAnsi="Times New Roman" w:eastAsia="Times New Roman"/>
          <w:sz w:val="24"/>
        </w:rPr>
        <w:br/>
      </w:r>
      <w:r>
        <w:rPr>
          <w:rStyle w:val="VerbatimChar"/>
          <w:rFonts w:ascii="Times New Roman" w:hAnsi="Times New Roman" w:eastAsia="Times New Roman"/>
          <w:sz w:val="24"/>
        </w:rPr>
        <w:t xml:space="preserve">skinparam responseMessageBelowArrow true</w:t>
      </w:r>
      <w:r>
        <w:rPr>
          <w:rFonts w:ascii="Times New Roman" w:hAnsi="Times New Roman" w:eastAsia="Times New Roman"/>
          <w:sz w:val="24"/>
        </w:rPr>
        <w:br/>
      </w:r>
      <w:r>
        <w:rPr>
          <w:rFonts w:ascii="Times New Roman" w:hAnsi="Times New Roman" w:eastAsia="Times New Roman"/>
          <w:sz w:val="24"/>
        </w:rPr>
        <w:br/>
      </w:r>
      <w:r>
        <w:rPr>
          <w:rStyle w:val="VerbatimChar"/>
          <w:rFonts w:ascii="Times New Roman" w:hAnsi="Times New Roman" w:eastAsia="Times New Roman"/>
          <w:sz w:val="24"/>
        </w:rPr>
        <w:t xml:space="preserve">actor User</w:t>
      </w:r>
      <w:r>
        <w:rPr>
          <w:rFonts w:ascii="Times New Roman" w:hAnsi="Times New Roman" w:eastAsia="Times New Roman"/>
          <w:sz w:val="24"/>
        </w:rPr>
        <w:br/>
      </w:r>
      <w:r>
        <w:rPr>
          <w:rStyle w:val="VerbatimChar"/>
          <w:rFonts w:ascii="Times New Roman" w:hAnsi="Times New Roman" w:eastAsia="Times New Roman"/>
          <w:sz w:val="24"/>
        </w:rPr>
        <w:t xml:space="preserve">participant "Frontend" as FE</w:t>
      </w:r>
      <w:r>
        <w:rPr>
          <w:rFonts w:ascii="Times New Roman" w:hAnsi="Times New Roman" w:eastAsia="Times New Roman"/>
          <w:sz w:val="24"/>
        </w:rPr>
        <w:br/>
      </w:r>
      <w:r>
        <w:rPr>
          <w:rStyle w:val="VerbatimChar"/>
          <w:rFonts w:ascii="Times New Roman" w:hAnsi="Times New Roman" w:eastAsia="Times New Roman"/>
          <w:sz w:val="24"/>
        </w:rPr>
        <w:t xml:space="preserve">participant "AssessmentsController" as BE</w:t>
      </w:r>
      <w:r>
        <w:rPr>
          <w:rFonts w:ascii="Times New Roman" w:hAnsi="Times New Roman" w:eastAsia="Times New Roman"/>
          <w:sz w:val="24"/>
        </w:rPr>
        <w:br/>
      </w:r>
      <w:r>
        <w:rPr>
          <w:rStyle w:val="VerbatimChar"/>
          <w:rFonts w:ascii="Times New Roman" w:hAnsi="Times New Roman" w:eastAsia="Times New Roman"/>
          <w:sz w:val="24"/>
        </w:rPr>
        <w:t xml:space="preserve">participant "AssessmentService" as SVC</w:t>
      </w:r>
      <w:r>
        <w:rPr>
          <w:rFonts w:ascii="Times New Roman" w:hAnsi="Times New Roman" w:eastAsia="Times New Roman"/>
          <w:sz w:val="24"/>
        </w:rPr>
        <w:br/>
      </w:r>
      <w:r>
        <w:rPr>
          <w:rStyle w:val="VerbatimChar"/>
          <w:rFonts w:ascii="Times New Roman" w:hAnsi="Times New Roman" w:eastAsia="Times New Roman"/>
          <w:sz w:val="24"/>
        </w:rPr>
        <w:t xml:space="preserve">participant "IAdaptiveQuestionSelector\n(IRT → AI service\n  OR rule-based fallback)" as SEL</w:t>
      </w:r>
      <w:r>
        <w:rPr>
          <w:rFonts w:ascii="Times New Roman" w:hAnsi="Times New Roman" w:eastAsia="Times New Roman"/>
          <w:sz w:val="24"/>
        </w:rPr>
        <w:br/>
      </w:r>
      <w:r>
        <w:rPr>
          <w:rStyle w:val="VerbatimChar"/>
          <w:rFonts w:ascii="Times New Roman" w:hAnsi="Times New Roman" w:eastAsia="Times New Roman"/>
          <w:sz w:val="24"/>
        </w:rPr>
        <w:t xml:space="preserve">participant "Hangfire" as HF</w:t>
      </w:r>
      <w:r>
        <w:rPr>
          <w:rFonts w:ascii="Times New Roman" w:hAnsi="Times New Roman" w:eastAsia="Times New Roman"/>
          <w:sz w:val="24"/>
        </w:rPr>
        <w:br/>
      </w:r>
      <w:r>
        <w:rPr>
          <w:rStyle w:val="VerbatimChar"/>
          <w:rFonts w:ascii="Times New Roman" w:hAnsi="Times New Roman" w:eastAsia="Times New Roman"/>
          <w:sz w:val="24"/>
        </w:rPr>
        <w:t xml:space="preserve">participant "AI Service\n(FastAPI)" as AI</w:t>
      </w:r>
      <w:r>
        <w:rPr>
          <w:rFonts w:ascii="Times New Roman" w:hAnsi="Times New Roman" w:eastAsia="Times New Roman"/>
          <w:sz w:val="24"/>
        </w:rPr>
        <w:br/>
      </w:r>
      <w:r>
        <w:rPr>
          <w:rFonts w:ascii="Times New Roman" w:hAnsi="Times New Roman" w:eastAsia="Times New Roman"/>
          <w:sz w:val="24"/>
        </w:rPr>
        <w:br/>
      </w:r>
      <w:r>
        <w:rPr>
          <w:rStyle w:val="VerbatimChar"/>
          <w:rFonts w:ascii="Times New Roman" w:hAnsi="Times New Roman" w:eastAsia="Times New Roman"/>
          <w:sz w:val="24"/>
        </w:rPr>
        <w:t xml:space="preserve">== Phase 1: Start ==</w:t>
      </w:r>
      <w:r>
        <w:rPr>
          <w:rFonts w:ascii="Times New Roman" w:hAnsi="Times New Roman" w:eastAsia="Times New Roman"/>
          <w:sz w:val="24"/>
        </w:rPr>
        <w:br/>
      </w:r>
      <w:r>
        <w:rPr>
          <w:rFonts w:ascii="Times New Roman" w:hAnsi="Times New Roman" w:eastAsia="Times New Roman"/>
          <w:sz w:val="24"/>
        </w:rPr>
        <w:br/>
      </w:r>
      <w:r>
        <w:rPr>
          <w:rStyle w:val="VerbatimChar"/>
          <w:rFonts w:ascii="Times New Roman" w:hAnsi="Times New Roman" w:eastAsia="Times New Roman"/>
          <w:sz w:val="24"/>
        </w:rPr>
        <w:t xml:space="preserve">User -&gt; FE: Select track + start</w:t>
      </w:r>
      <w:r>
        <w:rPr>
          <w:rFonts w:ascii="Times New Roman" w:hAnsi="Times New Roman" w:eastAsia="Times New Roman"/>
          <w:sz w:val="24"/>
        </w:rPr>
        <w:br/>
      </w:r>
      <w:r>
        <w:rPr>
          <w:rStyle w:val="VerbatimChar"/>
          <w:rFonts w:ascii="Times New Roman" w:hAnsi="Times New Roman" w:eastAsia="Times New Roman"/>
          <w:sz w:val="24"/>
        </w:rPr>
        <w:t xml:space="preserve">FE -&gt; BE: POST /api/assessments\n{ track }</w:t>
      </w:r>
      <w:r>
        <w:rPr>
          <w:rFonts w:ascii="Times New Roman" w:hAnsi="Times New Roman" w:eastAsia="Times New Roman"/>
          <w:sz w:val="24"/>
        </w:rPr>
        <w:br/>
      </w:r>
      <w:r>
        <w:rPr>
          <w:rStyle w:val="VerbatimChar"/>
          <w:rFonts w:ascii="Times New Roman" w:hAnsi="Times New Roman" w:eastAsia="Times New Roman"/>
          <w:sz w:val="24"/>
        </w:rPr>
        <w:t xml:space="preserve">activate BE</w:t>
      </w:r>
      <w:r>
        <w:rPr>
          <w:rFonts w:ascii="Times New Roman" w:hAnsi="Times New Roman" w:eastAsia="Times New Roman"/>
          <w:sz w:val="24"/>
        </w:rPr>
        <w:br/>
      </w:r>
      <w:r>
        <w:rPr>
          <w:rFonts w:ascii="Times New Roman" w:hAnsi="Times New Roman" w:eastAsia="Times New Roman"/>
          <w:sz w:val="24"/>
        </w:rPr>
        <w:br/>
      </w:r>
      <w:r>
        <w:rPr>
          <w:rStyle w:val="VerbatimChar"/>
          <w:rFonts w:ascii="Times New Roman" w:hAnsi="Times New Roman" w:eastAsia="Times New Roman"/>
          <w:sz w:val="24"/>
        </w:rPr>
        <w:t xml:space="preserve">BE -&gt; SVC: StartAsync(userId, request)</w:t>
      </w:r>
      <w:r>
        <w:rPr>
          <w:rFonts w:ascii="Times New Roman" w:hAnsi="Times New Roman" w:eastAsia="Times New Roman"/>
          <w:sz w:val="24"/>
        </w:rPr>
        <w:br/>
      </w:r>
      <w:r>
        <w:rPr>
          <w:rStyle w:val="VerbatimChar"/>
          <w:rFonts w:ascii="Times New Roman" w:hAnsi="Times New Roman" w:eastAsia="Times New Roman"/>
          <w:sz w:val="24"/>
        </w:rPr>
        <w:t xml:space="preserve">activate SVC</w:t>
      </w:r>
      <w:r>
        <w:rPr>
          <w:rFonts w:ascii="Times New Roman" w:hAnsi="Times New Roman" w:eastAsia="Times New Roman"/>
          <w:sz w:val="24"/>
        </w:rPr>
        <w:br/>
      </w:r>
      <w:r>
        <w:rPr>
          <w:rStyle w:val="VerbatimChar"/>
          <w:rFonts w:ascii="Times New Roman" w:hAnsi="Times New Roman" w:eastAsia="Times New Roman"/>
          <w:sz w:val="24"/>
        </w:rPr>
        <w:t xml:space="preserve">SVC -&gt; SVC: Eligibility check\n(30-day cooldown for Initial)</w:t>
      </w:r>
      <w:r>
        <w:rPr>
          <w:rFonts w:ascii="Times New Roman" w:hAnsi="Times New Roman" w:eastAsia="Times New Roman"/>
          <w:sz w:val="24"/>
        </w:rPr>
        <w:br/>
      </w:r>
      <w:r>
        <w:rPr>
          <w:rStyle w:val="VerbatimChar"/>
          <w:rFonts w:ascii="Times New Roman" w:hAnsi="Times New Roman" w:eastAsia="Times New Roman"/>
          <w:sz w:val="24"/>
        </w:rPr>
        <w:t xml:space="preserve">SVC -&gt; SVC: Persist Assessment row\n(Variant=Initial, Status=InProgress)</w:t>
      </w:r>
      <w:r>
        <w:rPr>
          <w:rFonts w:ascii="Times New Roman" w:hAnsi="Times New Roman" w:eastAsia="Times New Roman"/>
          <w:sz w:val="24"/>
        </w:rPr>
        <w:br/>
      </w:r>
      <w:r>
        <w:rPr>
          <w:rFonts w:ascii="Times New Roman" w:hAnsi="Times New Roman" w:eastAsia="Times New Roman"/>
          <w:sz w:val="24"/>
        </w:rPr>
        <w:br/>
      </w:r>
      <w:r>
        <w:rPr>
          <w:rStyle w:val="VerbatimChar"/>
          <w:rFonts w:ascii="Times New Roman" w:hAnsi="Times New Roman" w:eastAsia="Times New Roman"/>
          <w:sz w:val="24"/>
        </w:rPr>
        <w:t xml:space="preserve">SVC -&gt; SEL: SelectFirstAsync(track, θ=0)</w:t>
      </w:r>
      <w:r>
        <w:rPr>
          <w:rFonts w:ascii="Times New Roman" w:hAnsi="Times New Roman" w:eastAsia="Times New Roman"/>
          <w:sz w:val="24"/>
        </w:rPr>
        <w:br/>
      </w:r>
      <w:r>
        <w:rPr>
          <w:rStyle w:val="VerbatimChar"/>
          <w:rFonts w:ascii="Times New Roman" w:hAnsi="Times New Roman" w:eastAsia="Times New Roman"/>
          <w:sz w:val="24"/>
        </w:rPr>
        <w:t xml:space="preserve">activate SEL</w:t>
      </w:r>
      <w:r>
        <w:rPr>
          <w:rFonts w:ascii="Times New Roman" w:hAnsi="Times New Roman" w:eastAsia="Times New Roman"/>
          <w:sz w:val="24"/>
        </w:rPr>
        <w:br/>
      </w:r>
      <w:r>
        <w:rPr>
          <w:rStyle w:val="VerbatimChar"/>
          <w:rFonts w:ascii="Times New Roman" w:hAnsi="Times New Roman" w:eastAsia="Times New Roman"/>
          <w:sz w:val="24"/>
        </w:rPr>
        <w:t xml:space="preserve">SEL -&gt; AI: POST /api/irt/select-next\n(unanswered items, θ=0)</w:t>
      </w:r>
      <w:r>
        <w:rPr>
          <w:rFonts w:ascii="Times New Roman" w:hAnsi="Times New Roman" w:eastAsia="Times New Roman"/>
          <w:sz w:val="24"/>
        </w:rPr>
        <w:br/>
      </w:r>
      <w:r>
        <w:rPr>
          <w:rStyle w:val="VerbatimChar"/>
          <w:rFonts w:ascii="Times New Roman" w:hAnsi="Times New Roman" w:eastAsia="Times New Roman"/>
          <w:sz w:val="24"/>
        </w:rPr>
        <w:t xml:space="preserve">activate AI</w:t>
      </w:r>
      <w:r>
        <w:rPr>
          <w:rFonts w:ascii="Times New Roman" w:hAnsi="Times New Roman" w:eastAsia="Times New Roman"/>
          <w:sz w:val="24"/>
        </w:rPr>
        <w:br/>
      </w:r>
      <w:r>
        <w:rPr>
          <w:rStyle w:val="VerbatimChar"/>
          <w:rFonts w:ascii="Times New Roman" w:hAnsi="Times New Roman" w:eastAsia="Times New Roman"/>
          <w:sz w:val="24"/>
        </w:rPr>
        <w:t xml:space="preserve">AI --&gt; SEL: Selected question</w:t>
      </w:r>
      <w:r>
        <w:rPr>
          <w:rFonts w:ascii="Times New Roman" w:hAnsi="Times New Roman" w:eastAsia="Times New Roman"/>
          <w:sz w:val="24"/>
        </w:rPr>
        <w:br/>
      </w:r>
      <w:r>
        <w:rPr>
          <w:rStyle w:val="VerbatimChar"/>
          <w:rFonts w:ascii="Times New Roman" w:hAnsi="Times New Roman" w:eastAsia="Times New Roman"/>
          <w:sz w:val="24"/>
        </w:rPr>
        <w:t xml:space="preserve">deactivate AI</w:t>
      </w:r>
      <w:r>
        <w:rPr>
          <w:rFonts w:ascii="Times New Roman" w:hAnsi="Times New Roman" w:eastAsia="Times New Roman"/>
          <w:sz w:val="24"/>
        </w:rPr>
        <w:br/>
      </w:r>
      <w:r>
        <w:rPr>
          <w:rStyle w:val="VerbatimChar"/>
          <w:rFonts w:ascii="Times New Roman" w:hAnsi="Times New Roman" w:eastAsia="Times New Roman"/>
          <w:sz w:val="24"/>
        </w:rPr>
        <w:t xml:space="preserve">SEL --&gt; SVC: First question</w:t>
      </w:r>
      <w:r>
        <w:rPr>
          <w:rFonts w:ascii="Times New Roman" w:hAnsi="Times New Roman" w:eastAsia="Times New Roman"/>
          <w:sz w:val="24"/>
        </w:rPr>
        <w:br/>
      </w:r>
      <w:r>
        <w:rPr>
          <w:rStyle w:val="VerbatimChar"/>
          <w:rFonts w:ascii="Times New Roman" w:hAnsi="Times New Roman" w:eastAsia="Times New Roman"/>
          <w:sz w:val="24"/>
        </w:rPr>
        <w:t xml:space="preserve">deactivate SEL</w:t>
      </w:r>
      <w:r>
        <w:rPr>
          <w:rFonts w:ascii="Times New Roman" w:hAnsi="Times New Roman" w:eastAsia="Times New Roman"/>
          <w:sz w:val="24"/>
        </w:rPr>
        <w:br/>
      </w:r>
      <w:r>
        <w:rPr>
          <w:rFonts w:ascii="Times New Roman" w:hAnsi="Times New Roman" w:eastAsia="Times New Roman"/>
          <w:sz w:val="24"/>
        </w:rPr>
        <w:br/>
      </w:r>
      <w:r>
        <w:rPr>
          <w:rStyle w:val="VerbatimChar"/>
          <w:rFonts w:ascii="Times New Roman" w:hAnsi="Times New Roman" w:eastAsia="Times New Roman"/>
          <w:sz w:val="24"/>
        </w:rPr>
        <w:t xml:space="preserve">SVC --&gt; BE: StartAssessmentResponse\n{ assessmentId, question,\n  totalQuestions=30, timeoutMinutes=40 }</w:t>
      </w:r>
      <w:r>
        <w:rPr>
          <w:rFonts w:ascii="Times New Roman" w:hAnsi="Times New Roman" w:eastAsia="Times New Roman"/>
          <w:sz w:val="24"/>
        </w:rPr>
        <w:br/>
      </w:r>
      <w:r>
        <w:rPr>
          <w:rStyle w:val="VerbatimChar"/>
          <w:rFonts w:ascii="Times New Roman" w:hAnsi="Times New Roman" w:eastAsia="Times New Roman"/>
          <w:sz w:val="24"/>
        </w:rPr>
        <w:t xml:space="preserve">deactivate SVC</w:t>
      </w:r>
      <w:r>
        <w:rPr>
          <w:rFonts w:ascii="Times New Roman" w:hAnsi="Times New Roman" w:eastAsia="Times New Roman"/>
          <w:sz w:val="24"/>
        </w:rPr>
        <w:br/>
      </w:r>
      <w:r>
        <w:rPr>
          <w:rStyle w:val="VerbatimChar"/>
          <w:rFonts w:ascii="Times New Roman" w:hAnsi="Times New Roman" w:eastAsia="Times New Roman"/>
          <w:sz w:val="24"/>
        </w:rPr>
        <w:t xml:space="preserve">BE --&gt; FE: 200 OK</w:t>
      </w:r>
      <w:r>
        <w:rPr>
          <w:rFonts w:ascii="Times New Roman" w:hAnsi="Times New Roman" w:eastAsia="Times New Roman"/>
          <w:sz w:val="24"/>
        </w:rPr>
        <w:br/>
      </w:r>
      <w:r>
        <w:rPr>
          <w:rStyle w:val="VerbatimChar"/>
          <w:rFonts w:ascii="Times New Roman" w:hAnsi="Times New Roman" w:eastAsia="Times New Roman"/>
          <w:sz w:val="24"/>
        </w:rPr>
        <w:t xml:space="preserve">deactivate BE</w:t>
      </w:r>
      <w:r>
        <w:rPr>
          <w:rFonts w:ascii="Times New Roman" w:hAnsi="Times New Roman" w:eastAsia="Times New Roman"/>
          <w:sz w:val="24"/>
        </w:rPr>
        <w:br/>
      </w:r>
      <w:r>
        <w:rPr>
          <w:rStyle w:val="VerbatimChar"/>
          <w:rFonts w:ascii="Times New Roman" w:hAnsi="Times New Roman" w:eastAsia="Times New Roman"/>
          <w:sz w:val="24"/>
        </w:rPr>
        <w:t xml:space="preserve">FE -&gt; User: Render question + start timer</w:t>
      </w:r>
      <w:r>
        <w:rPr>
          <w:rFonts w:ascii="Times New Roman" w:hAnsi="Times New Roman" w:eastAsia="Times New Roman"/>
          <w:sz w:val="24"/>
        </w:rPr>
        <w:br/>
      </w:r>
      <w:r>
        <w:rPr>
          <w:rFonts w:ascii="Times New Roman" w:hAnsi="Times New Roman" w:eastAsia="Times New Roman"/>
          <w:sz w:val="24"/>
        </w:rPr>
        <w:br/>
      </w:r>
      <w:r>
        <w:rPr>
          <w:rStyle w:val="VerbatimChar"/>
          <w:rFonts w:ascii="Times New Roman" w:hAnsi="Times New Roman" w:eastAsia="Times New Roman"/>
          <w:sz w:val="24"/>
        </w:rPr>
        <w:t xml:space="preserve">== Phase 2: Adaptive Loop (combined answer + next question) ==</w:t>
      </w:r>
      <w:r>
        <w:rPr>
          <w:rFonts w:ascii="Times New Roman" w:hAnsi="Times New Roman" w:eastAsia="Times New Roman"/>
          <w:sz w:val="24"/>
        </w:rPr>
        <w:br/>
      </w:r>
      <w:r>
        <w:rPr>
          <w:rFonts w:ascii="Times New Roman" w:hAnsi="Times New Roman" w:eastAsia="Times New Roman"/>
          <w:sz w:val="24"/>
        </w:rPr>
        <w:br/>
      </w:r>
      <w:r>
        <w:rPr>
          <w:rStyle w:val="VerbatimChar"/>
          <w:rFonts w:ascii="Times New Roman" w:hAnsi="Times New Roman" w:eastAsia="Times New Roman"/>
          <w:sz w:val="24"/>
        </w:rPr>
        <w:t xml:space="preserve">loop For each answer (until 30 or timeout)</w:t>
      </w:r>
      <w:r>
        <w:rPr>
          <w:rFonts w:ascii="Times New Roman" w:hAnsi="Times New Roman" w:eastAsia="Times New Roman"/>
          <w:sz w:val="24"/>
        </w:rPr>
        <w:br/>
      </w:r>
      <w:r>
        <w:rPr>
          <w:rStyle w:val="VerbatimChar"/>
          <w:rFonts w:ascii="Times New Roman" w:hAnsi="Times New Roman" w:eastAsia="Times New Roman"/>
          <w:sz w:val="24"/>
        </w:rPr>
        <w:t xml:space="preserve">    User -&gt; FE: Pick option + submit</w:t>
      </w:r>
      <w:r>
        <w:rPr>
          <w:rFonts w:ascii="Times New Roman" w:hAnsi="Times New Roman" w:eastAsia="Times New Roman"/>
          <w:sz w:val="24"/>
        </w:rPr>
        <w:br/>
      </w:r>
      <w:r>
        <w:rPr>
          <w:rStyle w:val="VerbatimChar"/>
          <w:rFonts w:ascii="Times New Roman" w:hAnsi="Times New Roman" w:eastAsia="Times New Roman"/>
          <w:sz w:val="24"/>
        </w:rPr>
        <w:t xml:space="preserve">    FE -&gt; BE: POST /api/assessments/{id}/answers\n(Idempotency-Key header)</w:t>
      </w:r>
      <w:r>
        <w:rPr>
          <w:rFonts w:ascii="Times New Roman" w:hAnsi="Times New Roman" w:eastAsia="Times New Roman"/>
          <w:sz w:val="24"/>
        </w:rPr>
        <w:br/>
      </w:r>
      <w:r>
        <w:rPr>
          <w:rStyle w:val="VerbatimChar"/>
          <w:rFonts w:ascii="Times New Roman" w:hAnsi="Times New Roman" w:eastAsia="Times New Roman"/>
          <w:sz w:val="24"/>
        </w:rPr>
        <w:t xml:space="preserve">    activate BE</w:t>
      </w:r>
      <w:r>
        <w:rPr>
          <w:rFonts w:ascii="Times New Roman" w:hAnsi="Times New Roman" w:eastAsia="Times New Roman"/>
          <w:sz w:val="24"/>
        </w:rPr>
        <w:br/>
      </w:r>
      <w:r>
        <w:rPr>
          <w:rFonts w:ascii="Times New Roman" w:hAnsi="Times New Roman" w:eastAsia="Times New Roman"/>
          <w:sz w:val="24"/>
        </w:rPr>
        <w:br/>
      </w:r>
      <w:r>
        <w:rPr>
          <w:rStyle w:val="VerbatimChar"/>
          <w:rFonts w:ascii="Times New Roman" w:hAnsi="Times New Roman" w:eastAsia="Times New Roman"/>
          <w:sz w:val="24"/>
        </w:rPr>
        <w:t xml:space="preserve">    BE -&gt; SVC: SubmitAnswerAsync</w:t>
      </w:r>
      <w:r>
        <w:rPr>
          <w:rFonts w:ascii="Times New Roman" w:hAnsi="Times New Roman" w:eastAsia="Times New Roman"/>
          <w:sz w:val="24"/>
        </w:rPr>
        <w:br/>
      </w:r>
      <w:r>
        <w:rPr>
          <w:rStyle w:val="VerbatimChar"/>
          <w:rFonts w:ascii="Times New Roman" w:hAnsi="Times New Roman" w:eastAsia="Times New Roman"/>
          <w:sz w:val="24"/>
        </w:rPr>
        <w:t xml:space="preserve">    activate SVC</w:t>
      </w:r>
      <w:r>
        <w:rPr>
          <w:rFonts w:ascii="Times New Roman" w:hAnsi="Times New Roman" w:eastAsia="Times New Roman"/>
          <w:sz w:val="24"/>
        </w:rPr>
        <w:br/>
      </w:r>
      <w:r>
        <w:rPr>
          <w:rStyle w:val="VerbatimChar"/>
          <w:rFonts w:ascii="Times New Roman" w:hAnsi="Times New Roman" w:eastAsia="Times New Roman"/>
          <w:sz w:val="24"/>
        </w:rPr>
        <w:t xml:space="preserve">    SVC -&gt; SVC: Persist AssessmentResponse\nUpdate θ (MLE) + running scores</w:t>
      </w:r>
      <w:r>
        <w:rPr>
          <w:rFonts w:ascii="Times New Roman" w:hAnsi="Times New Roman" w:eastAsia="Times New Roman"/>
          <w:sz w:val="24"/>
        </w:rPr>
        <w:br/>
      </w:r>
      <w:r>
        <w:rPr>
          <w:rStyle w:val="VerbatimChar"/>
          <w:rFonts w:ascii="Times New Roman" w:hAnsi="Times New Roman" w:eastAsia="Times New Roman"/>
          <w:sz w:val="24"/>
        </w:rPr>
        <w:t xml:space="preserve">    SVC -&gt; SEL: SelectNextAsync(state, θ)</w:t>
      </w:r>
      <w:r>
        <w:rPr>
          <w:rFonts w:ascii="Times New Roman" w:hAnsi="Times New Roman" w:eastAsia="Times New Roman"/>
          <w:sz w:val="24"/>
        </w:rPr>
        <w:br/>
      </w:r>
      <w:r>
        <w:rPr>
          <w:rStyle w:val="VerbatimChar"/>
          <w:rFonts w:ascii="Times New Roman" w:hAnsi="Times New Roman" w:eastAsia="Times New Roman"/>
          <w:sz w:val="24"/>
        </w:rPr>
        <w:t xml:space="preserve">    activate SEL</w:t>
      </w:r>
      <w:r>
        <w:rPr>
          <w:rFonts w:ascii="Times New Roman" w:hAnsi="Times New Roman" w:eastAsia="Times New Roman"/>
          <w:sz w:val="24"/>
        </w:rPr>
        <w:br/>
      </w:r>
      <w:r>
        <w:rPr>
          <w:rStyle w:val="VerbatimChar"/>
          <w:rFonts w:ascii="Times New Roman" w:hAnsi="Times New Roman" w:eastAsia="Times New Roman"/>
          <w:sz w:val="24"/>
        </w:rPr>
        <w:t xml:space="preserve">    SEL -&gt; AI: POST /api/irt/select-next</w:t>
      </w:r>
      <w:r>
        <w:rPr>
          <w:rFonts w:ascii="Times New Roman" w:hAnsi="Times New Roman" w:eastAsia="Times New Roman"/>
          <w:sz w:val="24"/>
        </w:rPr>
        <w:br/>
      </w:r>
      <w:r>
        <w:rPr>
          <w:rStyle w:val="VerbatimChar"/>
          <w:rFonts w:ascii="Times New Roman" w:hAnsi="Times New Roman" w:eastAsia="Times New Roman"/>
          <w:sz w:val="24"/>
        </w:rPr>
        <w:t xml:space="preserve">    activate AI</w:t>
      </w:r>
      <w:r>
        <w:rPr>
          <w:rFonts w:ascii="Times New Roman" w:hAnsi="Times New Roman" w:eastAsia="Times New Roman"/>
          <w:sz w:val="24"/>
        </w:rPr>
        <w:br/>
      </w:r>
      <w:r>
        <w:rPr>
          <w:rStyle w:val="VerbatimChar"/>
          <w:rFonts w:ascii="Times New Roman" w:hAnsi="Times New Roman" w:eastAsia="Times New Roman"/>
          <w:sz w:val="24"/>
        </w:rPr>
        <w:t xml:space="preserve">    AI --&gt; SEL: Next question (or null if 30/timeout)</w:t>
      </w:r>
      <w:r>
        <w:rPr>
          <w:rFonts w:ascii="Times New Roman" w:hAnsi="Times New Roman" w:eastAsia="Times New Roman"/>
          <w:sz w:val="24"/>
        </w:rPr>
        <w:br/>
      </w:r>
      <w:r>
        <w:rPr>
          <w:rStyle w:val="VerbatimChar"/>
          <w:rFonts w:ascii="Times New Roman" w:hAnsi="Times New Roman" w:eastAsia="Times New Roman"/>
          <w:sz w:val="24"/>
        </w:rPr>
        <w:t xml:space="preserve">    deactivate AI</w:t>
      </w:r>
      <w:r>
        <w:rPr>
          <w:rFonts w:ascii="Times New Roman" w:hAnsi="Times New Roman" w:eastAsia="Times New Roman"/>
          <w:sz w:val="24"/>
        </w:rPr>
        <w:br/>
      </w:r>
      <w:r>
        <w:rPr>
          <w:rStyle w:val="VerbatimChar"/>
          <w:rFonts w:ascii="Times New Roman" w:hAnsi="Times New Roman" w:eastAsia="Times New Roman"/>
          <w:sz w:val="24"/>
        </w:rPr>
        <w:t xml:space="preserve">    SEL --&gt; SVC: Next question</w:t>
      </w:r>
      <w:r>
        <w:rPr>
          <w:rFonts w:ascii="Times New Roman" w:hAnsi="Times New Roman" w:eastAsia="Times New Roman"/>
          <w:sz w:val="24"/>
        </w:rPr>
        <w:br/>
      </w:r>
      <w:r>
        <w:rPr>
          <w:rStyle w:val="VerbatimChar"/>
          <w:rFonts w:ascii="Times New Roman" w:hAnsi="Times New Roman" w:eastAsia="Times New Roman"/>
          <w:sz w:val="24"/>
        </w:rPr>
        <w:t xml:space="preserve">    deactivate SEL</w:t>
      </w:r>
      <w:r>
        <w:rPr>
          <w:rFonts w:ascii="Times New Roman" w:hAnsi="Times New Roman" w:eastAsia="Times New Roman"/>
          <w:sz w:val="24"/>
        </w:rPr>
        <w:br/>
      </w:r>
      <w:r>
        <w:rPr>
          <w:rStyle w:val="VerbatimChar"/>
          <w:rFonts w:ascii="Times New Roman" w:hAnsi="Times New Roman" w:eastAsia="Times New Roman"/>
          <w:sz w:val="24"/>
        </w:rPr>
        <w:t xml:space="preserve">    SVC --&gt; BE: AnswerResult\n{ nextQuestion, state }</w:t>
      </w:r>
      <w:r>
        <w:rPr>
          <w:rFonts w:ascii="Times New Roman" w:hAnsi="Times New Roman" w:eastAsia="Times New Roman"/>
          <w:sz w:val="24"/>
        </w:rPr>
        <w:br/>
      </w:r>
      <w:r>
        <w:rPr>
          <w:rStyle w:val="VerbatimChar"/>
          <w:rFonts w:ascii="Times New Roman" w:hAnsi="Times New Roman" w:eastAsia="Times New Roman"/>
          <w:sz w:val="24"/>
        </w:rPr>
        <w:t xml:space="preserve">    deactivate SVC</w:t>
      </w:r>
      <w:r>
        <w:rPr>
          <w:rFonts w:ascii="Times New Roman" w:hAnsi="Times New Roman" w:eastAsia="Times New Roman"/>
          <w:sz w:val="24"/>
        </w:rPr>
        <w:br/>
      </w:r>
      <w:r>
        <w:rPr>
          <w:rStyle w:val="VerbatimChar"/>
          <w:rFonts w:ascii="Times New Roman" w:hAnsi="Times New Roman" w:eastAsia="Times New Roman"/>
          <w:sz w:val="24"/>
        </w:rPr>
        <w:t xml:space="preserve">    BE --&gt; FE: 200 OK\n(next question, no per-answer feedback)</w:t>
      </w:r>
      <w:r>
        <w:rPr>
          <w:rFonts w:ascii="Times New Roman" w:hAnsi="Times New Roman" w:eastAsia="Times New Roman"/>
          <w:sz w:val="24"/>
        </w:rPr>
        <w:br/>
      </w:r>
      <w:r>
        <w:rPr>
          <w:rStyle w:val="VerbatimChar"/>
          <w:rFonts w:ascii="Times New Roman" w:hAnsi="Times New Roman" w:eastAsia="Times New Roman"/>
          <w:sz w:val="24"/>
        </w:rPr>
        <w:t xml:space="preserve">    deactivate BE</w:t>
      </w:r>
      <w:r>
        <w:rPr>
          <w:rFonts w:ascii="Times New Roman" w:hAnsi="Times New Roman" w:eastAsia="Times New Roman"/>
          <w:sz w:val="24"/>
        </w:rPr>
        <w:br/>
      </w:r>
      <w:r>
        <w:rPr>
          <w:rStyle w:val="VerbatimChar"/>
          <w:rFonts w:ascii="Times New Roman" w:hAnsi="Times New Roman" w:eastAsia="Times New Roman"/>
          <w:sz w:val="24"/>
        </w:rPr>
        <w:t xml:space="preserve">    FE -&gt; User: Render next question</w:t>
      </w:r>
      <w:r>
        <w:rPr>
          <w:rFonts w:ascii="Times New Roman" w:hAnsi="Times New Roman" w:eastAsia="Times New Roman"/>
          <w:sz w:val="24"/>
        </w:rPr>
        <w:br/>
      </w:r>
      <w:r>
        <w:rPr>
          <w:rStyle w:val="VerbatimChar"/>
          <w:rFonts w:ascii="Times New Roman" w:hAnsi="Times New Roman" w:eastAsia="Times New Roman"/>
          <w:sz w:val="24"/>
        </w:rPr>
        <w:t xml:space="preserve">end</w:t>
      </w:r>
      <w:r>
        <w:rPr>
          <w:rFonts w:ascii="Times New Roman" w:hAnsi="Times New Roman" w:eastAsia="Times New Roman"/>
          <w:sz w:val="24"/>
        </w:rPr>
        <w:br/>
      </w:r>
      <w:r>
        <w:rPr>
          <w:rFonts w:ascii="Times New Roman" w:hAnsi="Times New Roman" w:eastAsia="Times New Roman"/>
          <w:sz w:val="24"/>
        </w:rPr>
        <w:br/>
      </w:r>
      <w:r>
        <w:rPr>
          <w:rStyle w:val="VerbatimChar"/>
          <w:rFonts w:ascii="Times New Roman" w:hAnsi="Times New Roman" w:eastAsia="Times New Roman"/>
          <w:sz w:val="24"/>
        </w:rPr>
        <w:t xml:space="preserve">== Phase 3: Completion (last answer triggers this branch) ==</w:t>
      </w:r>
      <w:r>
        <w:rPr>
          <w:rFonts w:ascii="Times New Roman" w:hAnsi="Times New Roman" w:eastAsia="Times New Roman"/>
          <w:sz w:val="24"/>
        </w:rPr>
        <w:br/>
      </w:r>
      <w:r>
        <w:rPr>
          <w:rFonts w:ascii="Times New Roman" w:hAnsi="Times New Roman" w:eastAsia="Times New Roman"/>
          <w:sz w:val="24"/>
        </w:rPr>
        <w:br/>
      </w:r>
      <w:r>
        <w:rPr>
          <w:rStyle w:val="VerbatimChar"/>
          <w:rFonts w:ascii="Times New Roman" w:hAnsi="Times New Roman" w:eastAsia="Times New Roman"/>
          <w:sz w:val="24"/>
        </w:rPr>
        <w:t xml:space="preserve">note over SVC: Either the 30th answer or the abandon/timeout endpoint\ntriggers `CompleteAsFinishedAsync` / `CompleteAsTimedOutAsync`.</w:t>
      </w:r>
      <w:r>
        <w:rPr>
          <w:rFonts w:ascii="Times New Roman" w:hAnsi="Times New Roman" w:eastAsia="Times New Roman"/>
          <w:sz w:val="24"/>
        </w:rPr>
        <w:br/>
      </w:r>
      <w:r>
        <w:rPr>
          <w:rFonts w:ascii="Times New Roman" w:hAnsi="Times New Roman" w:eastAsia="Times New Roman"/>
          <w:sz w:val="24"/>
        </w:rPr>
        <w:br/>
      </w:r>
      <w:r>
        <w:rPr>
          <w:rStyle w:val="VerbatimChar"/>
          <w:rFonts w:ascii="Times New Roman" w:hAnsi="Times New Roman" w:eastAsia="Times New Roman"/>
          <w:sz w:val="24"/>
        </w:rPr>
        <w:t xml:space="preserve">SVC -&gt; SVC: Score 5 categories + Overall\nSet SkillLevel\nUpsert SkillScores + LearnerSkillProfile</w:t>
      </w:r>
      <w:r>
        <w:rPr>
          <w:rFonts w:ascii="Times New Roman" w:hAnsi="Times New Roman" w:eastAsia="Times New Roman"/>
          <w:sz w:val="24"/>
        </w:rPr>
        <w:br/>
      </w:r>
      <w:r>
        <w:rPr>
          <w:rFonts w:ascii="Times New Roman" w:hAnsi="Times New Roman" w:eastAsia="Times New Roman"/>
          <w:sz w:val="24"/>
        </w:rPr>
        <w:br/>
      </w:r>
      <w:r>
        <w:rPr>
          <w:rStyle w:val="VerbatimChar"/>
          <w:rFonts w:ascii="Times New Roman" w:hAnsi="Times New Roman" w:eastAsia="Times New Roman"/>
          <w:sz w:val="24"/>
        </w:rPr>
        <w:t xml:space="preserve">== Phase 4: Async fan-out ==</w:t>
      </w:r>
      <w:r>
        <w:rPr>
          <w:rFonts w:ascii="Times New Roman" w:hAnsi="Times New Roman" w:eastAsia="Times New Roman"/>
          <w:sz w:val="24"/>
        </w:rPr>
        <w:br/>
      </w:r>
      <w:r>
        <w:rPr>
          <w:rFonts w:ascii="Times New Roman" w:hAnsi="Times New Roman" w:eastAsia="Times New Roman"/>
          <w:sz w:val="24"/>
        </w:rPr>
        <w:br/>
      </w:r>
      <w:r>
        <w:rPr>
          <w:rStyle w:val="VerbatimChar"/>
          <w:rFonts w:ascii="Times New Roman" w:hAnsi="Times New Roman" w:eastAsia="Times New Roman"/>
          <w:sz w:val="24"/>
        </w:rPr>
        <w:t xml:space="preserve">SVC -&gt; HF: BackgroundJob.Enqueue&lt;GenerateLearningPathJob&gt;</w:t>
      </w:r>
      <w:r>
        <w:rPr>
          <w:rFonts w:ascii="Times New Roman" w:hAnsi="Times New Roman" w:eastAsia="Times New Roman"/>
          <w:sz w:val="24"/>
        </w:rPr>
        <w:br/>
      </w:r>
      <w:r>
        <w:rPr>
          <w:rStyle w:val="VerbatimChar"/>
          <w:rFonts w:ascii="Times New Roman" w:hAnsi="Times New Roman" w:eastAsia="Times New Roman"/>
          <w:sz w:val="24"/>
        </w:rPr>
        <w:t xml:space="preserve">SVC -&gt; HF: BackgroundJob.Enqueue&lt;GenerateAssessmentSummaryJob&gt;</w:t>
      </w:r>
      <w:r>
        <w:rPr>
          <w:rFonts w:ascii="Times New Roman" w:hAnsi="Times New Roman" w:eastAsia="Times New Roman"/>
          <w:sz w:val="24"/>
        </w:rPr>
        <w:br/>
      </w:r>
      <w:r>
        <w:rPr>
          <w:rStyle w:val="VerbatimChar"/>
          <w:rFonts w:ascii="Times New Roman" w:hAnsi="Times New Roman" w:eastAsia="Times New Roman"/>
          <w:sz w:val="24"/>
        </w:rPr>
        <w:t xml:space="preserve">SVC -&gt; SVC: XpService.AwardAsync(100, AssessmentCompleted)</w:t>
      </w:r>
      <w:r>
        <w:rPr>
          <w:rFonts w:ascii="Times New Roman" w:hAnsi="Times New Roman" w:eastAsia="Times New Roman"/>
          <w:sz w:val="24"/>
        </w:rPr>
        <w:br/>
      </w:r>
      <w:r>
        <w:rPr>
          <w:rFonts w:ascii="Times New Roman" w:hAnsi="Times New Roman" w:eastAsia="Times New Roman"/>
          <w:sz w:val="24"/>
        </w:rPr>
        <w:br/>
      </w:r>
      <w:r>
        <w:rPr>
          <w:rStyle w:val="VerbatimChar"/>
          <w:rFonts w:ascii="Times New Roman" w:hAnsi="Times New Roman" w:eastAsia="Times New Roman"/>
          <w:sz w:val="24"/>
        </w:rPr>
        <w:t xml:space="preserve">note over HF, AI: The two jobs run independently:\n• `GenerateLearningPathJob` calls AI service `/api/generate-path` (hybrid recall + LLM rerank)\n• `GenerateAssessmentSummaryJob` calls AI service for the 3-paragraph summary\nBoth persist results and surface to the SPA on the next poll.</w:t>
      </w:r>
      <w:r>
        <w:rPr>
          <w:rFonts w:ascii="Times New Roman" w:hAnsi="Times New Roman" w:eastAsia="Times New Roman"/>
          <w:sz w:val="24"/>
        </w:rPr>
        <w:br/>
      </w:r>
      <w:r>
        <w:rPr>
          <w:rFonts w:ascii="Times New Roman" w:hAnsi="Times New Roman" w:eastAsia="Times New Roman"/>
          <w:sz w:val="24"/>
        </w:rPr>
        <w:br/>
      </w:r>
      <w:r>
        <w:rPr>
          <w:rStyle w:val="VerbatimChar"/>
          <w:rFonts w:ascii="Times New Roman" w:hAnsi="Times New Roman" w:eastAsia="Times New Roman"/>
          <w:sz w:val="24"/>
        </w:rPr>
        <w:t xml:space="preserve">== Phase 5: Results presentation ==</w:t>
      </w:r>
      <w:r>
        <w:rPr>
          <w:rFonts w:ascii="Times New Roman" w:hAnsi="Times New Roman" w:eastAsia="Times New Roman"/>
          <w:sz w:val="24"/>
        </w:rPr>
        <w:br/>
      </w:r>
      <w:r>
        <w:rPr>
          <w:rFonts w:ascii="Times New Roman" w:hAnsi="Times New Roman" w:eastAsia="Times New Roman"/>
          <w:sz w:val="24"/>
        </w:rPr>
        <w:br/>
      </w:r>
      <w:r>
        <w:rPr>
          <w:rStyle w:val="VerbatimChar"/>
          <w:rFonts w:ascii="Times New Roman" w:hAnsi="Times New Roman" w:eastAsia="Times New Roman"/>
          <w:sz w:val="24"/>
        </w:rPr>
        <w:t xml:space="preserve">FE -&gt; BE: GET /api/assessments/{id}</w:t>
      </w:r>
      <w:r>
        <w:rPr>
          <w:rFonts w:ascii="Times New Roman" w:hAnsi="Times New Roman" w:eastAsia="Times New Roman"/>
          <w:sz w:val="24"/>
        </w:rPr>
        <w:br/>
      </w:r>
      <w:r>
        <w:rPr>
          <w:rStyle w:val="VerbatimChar"/>
          <w:rFonts w:ascii="Times New Roman" w:hAnsi="Times New Roman" w:eastAsia="Times New Roman"/>
          <w:sz w:val="24"/>
        </w:rPr>
        <w:t xml:space="preserve">activate BE</w:t>
      </w:r>
      <w:r>
        <w:rPr>
          <w:rFonts w:ascii="Times New Roman" w:hAnsi="Times New Roman" w:eastAsia="Times New Roman"/>
          <w:sz w:val="24"/>
        </w:rPr>
        <w:br/>
      </w:r>
      <w:r>
        <w:rPr>
          <w:rStyle w:val="VerbatimChar"/>
          <w:rFonts w:ascii="Times New Roman" w:hAnsi="Times New Roman" w:eastAsia="Times New Roman"/>
          <w:sz w:val="24"/>
        </w:rPr>
        <w:t xml:space="preserve">BE --&gt; FE: AssessmentResultDto\n(per-category scores, level, variant)</w:t>
      </w:r>
      <w:r>
        <w:rPr>
          <w:rFonts w:ascii="Times New Roman" w:hAnsi="Times New Roman" w:eastAsia="Times New Roman"/>
          <w:sz w:val="24"/>
        </w:rPr>
        <w:br/>
      </w:r>
      <w:r>
        <w:rPr>
          <w:rStyle w:val="VerbatimChar"/>
          <w:rFonts w:ascii="Times New Roman" w:hAnsi="Times New Roman" w:eastAsia="Times New Roman"/>
          <w:sz w:val="24"/>
        </w:rPr>
        <w:t xml:space="preserve">deactivate BE</w:t>
      </w:r>
      <w:r>
        <w:rPr>
          <w:rFonts w:ascii="Times New Roman" w:hAnsi="Times New Roman" w:eastAsia="Times New Roman"/>
          <w:sz w:val="24"/>
        </w:rPr>
        <w:br/>
      </w:r>
      <w:r>
        <w:rPr>
          <w:rStyle w:val="VerbatimChar"/>
          <w:rFonts w:ascii="Times New Roman" w:hAnsi="Times New Roman" w:eastAsia="Times New Roman"/>
          <w:sz w:val="24"/>
        </w:rPr>
        <w:t xml:space="preserve">FE -&gt; User: Show results page\n+ poll for path / summary readiness</w:t>
      </w:r>
      <w:r>
        <w:rPr>
          <w:rFonts w:ascii="Times New Roman" w:hAnsi="Times New Roman" w:eastAsia="Times New Roman"/>
          <w:sz w:val="24"/>
        </w:rPr>
        <w:br/>
      </w:r>
      <w:r>
        <w:rPr>
          <w:rFonts w:ascii="Times New Roman" w:hAnsi="Times New Roman" w:eastAsia="Times New Roman"/>
          <w:sz w:val="24"/>
        </w:rPr>
        <w:br/>
      </w:r>
      <w:r>
        <w:rPr>
          <w:rStyle w:val="VerbatimChar"/>
          <w:rFonts w:ascii="Times New Roman" w:hAnsi="Times New Roman" w:eastAsia="Times New Roman"/>
          <w:sz w:val="24"/>
        </w:rPr>
        <w:t xml:space="preserve">@enduml</w:t>
      </w:r>
    </w:p>
    <w:p>
      <w:pPr>
        <w:pStyle w:val="BlockText"/>
      </w:pPr>
      <w:r>
        <w:rPr>
          <w:bCs/>
          <w:rFonts w:ascii="Times New Roman" w:hAnsi="Times New Roman" w:eastAsia="Times New Roman"/>
          <w:b/>
          <w:sz w:val="24"/>
        </w:rPr>
        <w:t xml:space="preserve">Verification note (2026-05-16, against</w:t>
      </w:r>
      <w:r>
        <w:rPr>
          <w:bCs/>
          <w:rFonts w:ascii="Times New Roman" w:hAnsi="Times New Roman" w:eastAsia="Times New Roman"/>
          <w:b/>
          <w:sz w:val="24"/>
        </w:rPr>
        <w:t xml:space="preserve"> </w:t>
      </w:r>
      <w:r>
        <w:rPr>
          <w:rStyle w:val="VerbatimChar"/>
          <w:bCs/>
          <w:rFonts w:ascii="Times New Roman" w:hAnsi="Times New Roman" w:eastAsia="Times New Roman"/>
          <w:b/>
          <w:sz w:val="24"/>
        </w:rPr>
        <w:t xml:space="preserve">AssessmentsController.cs</w:t>
      </w:r>
      <w:r>
        <w:rPr>
          <w:bCs/>
          <w:rFonts w:ascii="Times New Roman" w:hAnsi="Times New Roman" w:eastAsia="Times New Roman"/>
          <w:b/>
          <w:sz w:val="24"/>
        </w:rPr>
        <w:t xml:space="preserve"> </w:t>
      </w:r>
      <w:r>
        <w:rPr>
          <w:bCs/>
          <w:rFonts w:ascii="Times New Roman" w:hAnsi="Times New Roman" w:eastAsia="Times New Roman"/>
          <w:b/>
          <w:sz w:val="24"/>
        </w:rPr>
        <w:t xml:space="preserve">+</w:t>
      </w:r>
      <w:r>
        <w:rPr>
          <w:bCs/>
          <w:rFonts w:ascii="Times New Roman" w:hAnsi="Times New Roman" w:eastAsia="Times New Roman"/>
          <w:b/>
          <w:sz w:val="24"/>
        </w:rPr>
        <w:t xml:space="preserve"> </w:t>
      </w:r>
      <w:r>
        <w:rPr>
          <w:rStyle w:val="VerbatimChar"/>
          <w:bCs/>
          <w:rFonts w:ascii="Times New Roman" w:hAnsi="Times New Roman" w:eastAsia="Times New Roman"/>
          <w:b/>
          <w:sz w:val="24"/>
        </w:rPr>
        <w:t xml:space="preserve">AssessmentService.cs</w:t>
      </w:r>
      <w:r>
        <w:rPr>
          <w:bCs/>
          <w:rFonts w:ascii="Times New Roman" w:hAnsi="Times New Roman" w:eastAsia="Times New Roman"/>
          <w:b/>
          <w:sz w:val="24"/>
        </w:rPr>
        <w:t xml:space="preserve"> </w:t>
      </w:r>
      <w:r>
        <w:rPr>
          <w:bCs/>
          <w:rFonts w:ascii="Times New Roman" w:hAnsi="Times New Roman" w:eastAsia="Times New Roman"/>
          <w:b/>
          <w:sz w:val="24"/>
        </w:rPr>
        <w:t xml:space="preserve">+</w:t>
      </w:r>
      <w:r>
        <w:rPr>
          <w:bCs/>
          <w:rFonts w:ascii="Times New Roman" w:hAnsi="Times New Roman" w:eastAsia="Times New Roman"/>
          <w:b/>
          <w:sz w:val="24"/>
        </w:rPr>
        <w:t xml:space="preserve"> </w:t>
      </w:r>
      <w:r>
        <w:rPr>
          <w:rStyle w:val="VerbatimChar"/>
          <w:bCs/>
          <w:rFonts w:ascii="Times New Roman" w:hAnsi="Times New Roman" w:eastAsia="Times New Roman"/>
          <w:b/>
          <w:sz w:val="24"/>
        </w:rPr>
        <w:t xml:space="preserve">GenerateLearningPathJob</w:t>
      </w:r>
      <w:r>
        <w:rPr>
          <w:bCs/>
          <w:rFonts w:ascii="Times New Roman" w:hAnsi="Times New Roman" w:eastAsia="Times New Roman"/>
          <w:b/>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Earlier drafts modelled this flow with:</w:t>
      </w:r>
      <w:r>
        <w:rPr>
          <w:rFonts w:ascii="Times New Roman" w:hAnsi="Times New Roman" w:eastAsia="Times New Roman"/>
          <w:sz w:val="24"/>
        </w:rPr>
        <w:t xml:space="preserve"> </w:t>
      </w:r>
      <w:r>
        <w:rPr>
          <w:rFonts w:ascii="Times New Roman" w:hAnsi="Times New Roman" w:eastAsia="Times New Roman"/>
          <w:sz w:val="24"/>
        </w:rPr>
        <w:t xml:space="preserve">- a separate</w:t>
      </w:r>
      <w:r>
        <w:rPr>
          <w:rFonts w:ascii="Times New Roman" w:hAnsi="Times New Roman" w:eastAsia="Times New Roman"/>
          <w:sz w:val="24"/>
        </w:rPr>
        <w:t xml:space="preserve"> </w:t>
      </w:r>
      <w:r>
        <w:rPr>
          <w:rStyle w:val="VerbatimChar"/>
          <w:rFonts w:ascii="Times New Roman" w:hAnsi="Times New Roman" w:eastAsia="Times New Roman"/>
          <w:sz w:val="24"/>
        </w:rPr>
        <w:t xml:space="preserve">requestNextQuestion()</w:t>
      </w:r>
      <w:r>
        <w:rPr>
          <w:rFonts w:ascii="Times New Roman" w:hAnsi="Times New Roman" w:eastAsia="Times New Roman"/>
          <w:sz w:val="24"/>
        </w:rPr>
        <w:t xml:space="preserve"> </w:t>
      </w:r>
      <w:r>
        <w:rPr>
          <w:rFonts w:ascii="Times New Roman" w:hAnsi="Times New Roman" w:eastAsia="Times New Roman"/>
          <w:sz w:val="24"/>
        </w:rPr>
        <w:t xml:space="preserve">API call →</w:t>
      </w:r>
      <w:r>
        <w:rPr>
          <w:rFonts w:ascii="Times New Roman" w:hAnsi="Times New Roman" w:eastAsia="Times New Roman"/>
          <w:sz w:val="24"/>
        </w:rPr>
        <w:t xml:space="preserve"> </w:t>
      </w:r>
      <w:r>
        <w:rPr>
          <w:bCs/>
          <w:rFonts w:ascii="Times New Roman" w:hAnsi="Times New Roman" w:eastAsia="Times New Roman"/>
          <w:b/>
          <w:sz w:val="24"/>
        </w:rPr>
        <w:t xml:space="preserve">wrong</w:t>
      </w:r>
      <w:r>
        <w:rPr>
          <w:rFonts w:ascii="Times New Roman" w:hAnsi="Times New Roman" w:eastAsia="Times New Roman"/>
          <w:sz w:val="24"/>
        </w:rPr>
        <w:t xml:space="preserve">; the next question is returned by the answer endpoint</w:t>
      </w:r>
      <w:r>
        <w:rPr>
          <w:rFonts w:ascii="Times New Roman" w:hAnsi="Times New Roman" w:eastAsia="Times New Roman"/>
          <w:sz w:val="24"/>
        </w:rPr>
        <w:t xml:space="preserve"> </w:t>
      </w:r>
      <w:r>
        <w:rPr>
          <w:rFonts w:ascii="Times New Roman" w:hAnsi="Times New Roman" w:eastAsia="Times New Roman"/>
          <w:sz w:val="24"/>
        </w:rPr>
        <w:t xml:space="preserve">- a separate</w:t>
      </w:r>
      <w:r>
        <w:rPr>
          <w:rFonts w:ascii="Times New Roman" w:hAnsi="Times New Roman" w:eastAsia="Times New Roman"/>
          <w:sz w:val="24"/>
        </w:rPr>
        <w:t xml:space="preserve"> </w:t>
      </w:r>
      <w:r>
        <w:rPr>
          <w:rStyle w:val="VerbatimChar"/>
          <w:rFonts w:ascii="Times New Roman" w:hAnsi="Times New Roman" w:eastAsia="Times New Roman"/>
          <w:sz w:val="24"/>
        </w:rPr>
        <w:t xml:space="preserve">finalizeAssessment()</w:t>
      </w:r>
      <w:r>
        <w:rPr>
          <w:rFonts w:ascii="Times New Roman" w:hAnsi="Times New Roman" w:eastAsia="Times New Roman"/>
          <w:sz w:val="24"/>
        </w:rPr>
        <w:t xml:space="preserve"> </w:t>
      </w:r>
      <w:r>
        <w:rPr>
          <w:rFonts w:ascii="Times New Roman" w:hAnsi="Times New Roman" w:eastAsia="Times New Roman"/>
          <w:sz w:val="24"/>
        </w:rPr>
        <w:t xml:space="preserve">endpoint →</w:t>
      </w:r>
      <w:r>
        <w:rPr>
          <w:rFonts w:ascii="Times New Roman" w:hAnsi="Times New Roman" w:eastAsia="Times New Roman"/>
          <w:sz w:val="24"/>
        </w:rPr>
        <w:t xml:space="preserve"> </w:t>
      </w:r>
      <w:r>
        <w:rPr>
          <w:bCs/>
          <w:rFonts w:ascii="Times New Roman" w:hAnsi="Times New Roman" w:eastAsia="Times New Roman"/>
          <w:b/>
          <w:sz w:val="24"/>
        </w:rPr>
        <w:t xml:space="preserve">wrong</w:t>
      </w:r>
      <w:r>
        <w:rPr>
          <w:rFonts w:ascii="Times New Roman" w:hAnsi="Times New Roman" w:eastAsia="Times New Roman"/>
          <w:sz w:val="24"/>
        </w:rPr>
        <w:t xml:space="preserve">; completion is triggered by the last answer, by the abandon endpoint, or by the timeout server-side check</w:t>
      </w:r>
      <w:r>
        <w:rPr>
          <w:rFonts w:ascii="Times New Roman" w:hAnsi="Times New Roman" w:eastAsia="Times New Roman"/>
          <w:sz w:val="24"/>
        </w:rPr>
        <w:t xml:space="preserve"> </w:t>
      </w:r>
      <w:r>
        <w:rPr>
          <w:rFonts w:ascii="Times New Roman" w:hAnsi="Times New Roman" w:eastAsia="Times New Roman"/>
          <w:sz w:val="24"/>
        </w:rPr>
        <w:t xml:space="preserve">- per-answer</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Show feedback</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 </w:t>
      </w:r>
      <w:r>
        <w:rPr>
          <w:bCs/>
          <w:rFonts w:ascii="Times New Roman" w:hAnsi="Times New Roman" w:eastAsia="Times New Roman"/>
          <w:b/>
          <w:sz w:val="24"/>
        </w:rPr>
        <w:t xml:space="preserve">wrong</w:t>
      </w:r>
      <w:r>
        <w:rPr>
          <w:rFonts w:ascii="Times New Roman" w:hAnsi="Times New Roman" w:eastAsia="Times New Roman"/>
          <w:sz w:val="24"/>
        </w:rPr>
        <w:t xml:space="preserve">; the UI shows the next question, not per-answer feedback</w:t>
      </w:r>
      <w:r>
        <w:rPr>
          <w:rFonts w:ascii="Times New Roman" w:hAnsi="Times New Roman" w:eastAsia="Times New Roman"/>
          <w:sz w:val="24"/>
        </w:rPr>
        <w:t xml:space="preserve"> </w:t>
      </w:r>
      <w:r>
        <w:rPr>
          <w:rFonts w:ascii="Times New Roman" w:hAnsi="Times New Roman" w:eastAsia="Times New Roman"/>
          <w:sz w:val="24"/>
        </w:rPr>
        <w:t xml:space="preserve">- inline</w:t>
      </w:r>
      <w:r>
        <w:rPr>
          <w:rFonts w:ascii="Times New Roman" w:hAnsi="Times New Roman" w:eastAsia="Times New Roman"/>
          <w:sz w:val="24"/>
        </w:rPr>
        <w:t xml:space="preserve"> </w:t>
      </w:r>
      <w:r>
        <w:rPr>
          <w:rStyle w:val="VerbatimChar"/>
          <w:rFonts w:ascii="Times New Roman" w:hAnsi="Times New Roman" w:eastAsia="Times New Roman"/>
          <w:sz w:val="24"/>
        </w:rPr>
        <w:t xml:space="preserve">LP -&gt; generateLearningPath()</w:t>
      </w:r>
      <w:r>
        <w:rPr>
          <w:rFonts w:ascii="Times New Roman" w:hAnsi="Times New Roman" w:eastAsia="Times New Roman"/>
          <w:sz w:val="24"/>
        </w:rPr>
        <w:t xml:space="preserve"> </w:t>
      </w:r>
      <w:r>
        <w:rPr>
          <w:rFonts w:ascii="Times New Roman" w:hAnsi="Times New Roman" w:eastAsia="Times New Roman"/>
          <w:sz w:val="24"/>
        </w:rPr>
        <w:t xml:space="preserve">call returning a path synchronously →</w:t>
      </w:r>
      <w:r>
        <w:rPr>
          <w:rFonts w:ascii="Times New Roman" w:hAnsi="Times New Roman" w:eastAsia="Times New Roman"/>
          <w:sz w:val="24"/>
        </w:rPr>
        <w:t xml:space="preserve"> </w:t>
      </w:r>
      <w:r>
        <w:rPr>
          <w:bCs/>
          <w:rFonts w:ascii="Times New Roman" w:hAnsi="Times New Roman" w:eastAsia="Times New Roman"/>
          <w:b/>
          <w:sz w:val="24"/>
        </w:rPr>
        <w:t xml:space="preserve">wrong</w:t>
      </w:r>
      <w:r>
        <w:rPr>
          <w:rFonts w:ascii="Times New Roman" w:hAnsi="Times New Roman" w:eastAsia="Times New Roman"/>
          <w:sz w:val="24"/>
        </w:rPr>
        <w:t xml:space="preserve">; path generation is</w:t>
      </w:r>
      <w:r>
        <w:rPr>
          <w:rFonts w:ascii="Times New Roman" w:hAnsi="Times New Roman" w:eastAsia="Times New Roman"/>
          <w:sz w:val="24"/>
        </w:rPr>
        <w:t xml:space="preserve"> </w:t>
      </w:r>
      <w:r>
        <w:rPr>
          <w:bCs/>
          <w:rFonts w:ascii="Times New Roman" w:hAnsi="Times New Roman" w:eastAsia="Times New Roman"/>
          <w:b/>
          <w:sz w:val="24"/>
        </w:rPr>
        <w:t xml:space="preserve">asynchronous</w:t>
      </w:r>
      <w:r>
        <w:rPr>
          <w:rFonts w:ascii="Times New Roman" w:hAnsi="Times New Roman" w:eastAsia="Times New Roman"/>
          <w:sz w:val="24"/>
        </w:rPr>
        <w:t xml:space="preserve"> </w:t>
      </w:r>
      <w:r>
        <w:rPr>
          <w:rFonts w:ascii="Times New Roman" w:hAnsi="Times New Roman" w:eastAsia="Times New Roman"/>
          <w:sz w:val="24"/>
        </w:rPr>
        <w:t xml:space="preserve">via Hangfire (</w:t>
      </w:r>
      <w:r>
        <w:rPr>
          <w:rStyle w:val="VerbatimChar"/>
          <w:rFonts w:ascii="Times New Roman" w:hAnsi="Times New Roman" w:eastAsia="Times New Roman"/>
          <w:sz w:val="24"/>
        </w:rPr>
        <w:t xml:space="preserve">GenerateLearningPathJob</w:t>
      </w:r>
      <w:r>
        <w:rPr>
          <w:rFonts w:ascii="Times New Roman" w:hAnsi="Times New Roman" w:eastAsia="Times New Roman"/>
          <w:sz w:val="24"/>
        </w:rPr>
        <w:t xml:space="preserve"> </w:t>
      </w:r>
      <w:r>
        <w:rPr>
          <w:rFonts w:ascii="Times New Roman" w:hAnsi="Times New Roman" w:eastAsia="Times New Roman"/>
          <w:sz w:val="24"/>
        </w:rPr>
        <w:t xml:space="preserve">calls AI service</w:t>
      </w:r>
      <w:r>
        <w:rPr>
          <w:rFonts w:ascii="Times New Roman" w:hAnsi="Times New Roman" w:eastAsia="Times New Roman"/>
          <w:sz w:val="24"/>
        </w:rPr>
        <w:t xml:space="preserve"> </w:t>
      </w:r>
      <w:r>
        <w:rPr>
          <w:rStyle w:val="VerbatimChar"/>
          <w:rFonts w:ascii="Times New Roman" w:hAnsi="Times New Roman" w:eastAsia="Times New Roman"/>
          <w:sz w:val="24"/>
        </w:rPr>
        <w:t xml:space="preserve">/api/generate-path</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 separate</w:t>
      </w:r>
      <w:r>
        <w:rPr>
          <w:rFonts w:ascii="Times New Roman" w:hAnsi="Times New Roman" w:eastAsia="Times New Roman"/>
          <w:sz w:val="24"/>
        </w:rPr>
        <w:t xml:space="preserve"> </w:t>
      </w:r>
      <w:r>
        <w:rPr>
          <w:rStyle w:val="VerbatimChar"/>
          <w:rFonts w:ascii="Times New Roman" w:hAnsi="Times New Roman" w:eastAsia="Times New Roman"/>
          <w:sz w:val="24"/>
        </w:rPr>
        <w:t xml:space="preserve">Recommendation Engine</w:t>
      </w:r>
      <w:r>
        <w:rPr>
          <w:rFonts w:ascii="Times New Roman" w:hAnsi="Times New Roman" w:eastAsia="Times New Roman"/>
          <w:sz w:val="24"/>
        </w:rPr>
        <w:t xml:space="preserve"> </w:t>
      </w:r>
      <w:r>
        <w:rPr>
          <w:rFonts w:ascii="Times New Roman" w:hAnsi="Times New Roman" w:eastAsia="Times New Roman"/>
          <w:sz w:val="24"/>
        </w:rPr>
        <w:t xml:space="preserve">returning top-5 recommendations at assessment end →</w:t>
      </w:r>
      <w:r>
        <w:rPr>
          <w:rFonts w:ascii="Times New Roman" w:hAnsi="Times New Roman" w:eastAsia="Times New Roman"/>
          <w:sz w:val="24"/>
        </w:rPr>
        <w:t xml:space="preserve"> </w:t>
      </w:r>
      <w:r>
        <w:rPr>
          <w:bCs/>
          <w:rFonts w:ascii="Times New Roman" w:hAnsi="Times New Roman" w:eastAsia="Times New Roman"/>
          <w:b/>
          <w:sz w:val="24"/>
        </w:rPr>
        <w:t xml:space="preserve">does not exist</w:t>
      </w:r>
      <w:r>
        <w:rPr>
          <w:rFonts w:ascii="Times New Roman" w:hAnsi="Times New Roman" w:eastAsia="Times New Roman"/>
          <w:sz w:val="24"/>
        </w:rPr>
        <w:t xml:space="preserve">; recommendations are produced by the</w:t>
      </w:r>
      <w:r>
        <w:rPr>
          <w:rFonts w:ascii="Times New Roman" w:hAnsi="Times New Roman" w:eastAsia="Times New Roman"/>
          <w:sz w:val="24"/>
        </w:rPr>
        <w:t xml:space="preserve"> </w:t>
      </w:r>
      <w:r>
        <w:rPr>
          <w:iCs/>
          <w:rFonts w:ascii="Times New Roman" w:hAnsi="Times New Roman" w:eastAsia="Times New Roman"/>
          <w:i/>
          <w:sz w:val="24"/>
        </w:rPr>
        <w:t xml:space="preserve">submission</w:t>
      </w:r>
      <w:r>
        <w:rPr>
          <w:rFonts w:ascii="Times New Roman" w:hAnsi="Times New Roman" w:eastAsia="Times New Roman"/>
          <w:sz w:val="24"/>
        </w:rPr>
        <w:t xml:space="preserve"> </w:t>
      </w:r>
      <w:r>
        <w:rPr>
          <w:rFonts w:ascii="Times New Roman" w:hAnsi="Times New Roman" w:eastAsia="Times New Roman"/>
          <w:sz w:val="24"/>
        </w:rPr>
        <w:t xml:space="preserve">pipeline (</w:t>
      </w:r>
      <w:r>
        <w:rPr>
          <w:rStyle w:val="VerbatimChar"/>
          <w:rFonts w:ascii="Times New Roman" w:hAnsi="Times New Roman" w:eastAsia="Times New Roman"/>
          <w:sz w:val="24"/>
        </w:rPr>
        <w:t xml:space="preserve">FeedbackAggregator</w:t>
      </w:r>
      <w:r>
        <w:rPr>
          <w:rFonts w:ascii="Times New Roman" w:hAnsi="Times New Roman" w:eastAsia="Times New Roman"/>
          <w:sz w:val="24"/>
        </w:rPr>
        <w:t xml:space="preserve">), not the assessment pipeline</w:t>
      </w:r>
    </w:p>
    <w:p>
      <w:pPr>
        <w:pStyle w:val="BlockText"/>
      </w:pPr>
      <w:r>
        <w:rPr>
          <w:rFonts w:ascii="Times New Roman" w:hAnsi="Times New Roman" w:eastAsia="Times New Roman"/>
          <w:sz w:val="24"/>
        </w:rPr>
        <w:t xml:space="preserve">The corrected diagram above models the</w:t>
      </w:r>
      <w:r>
        <w:rPr>
          <w:rFonts w:ascii="Times New Roman" w:hAnsi="Times New Roman" w:eastAsia="Times New Roman"/>
          <w:sz w:val="24"/>
        </w:rPr>
        <w:t xml:space="preserve"> </w:t>
      </w:r>
      <w:r>
        <w:rPr>
          <w:iCs/>
          <w:rFonts w:ascii="Times New Roman" w:hAnsi="Times New Roman" w:eastAsia="Times New Roman"/>
          <w:i/>
          <w:sz w:val="24"/>
        </w:rPr>
        <w:t xml:space="preserve">actual</w:t>
      </w:r>
      <w:r>
        <w:rPr>
          <w:rFonts w:ascii="Times New Roman" w:hAnsi="Times New Roman" w:eastAsia="Times New Roman"/>
          <w:sz w:val="24"/>
        </w:rPr>
        <w:t xml:space="preserve"> </w:t>
      </w:r>
      <w:r>
        <w:rPr>
          <w:rFonts w:ascii="Times New Roman" w:hAnsi="Times New Roman" w:eastAsia="Times New Roman"/>
          <w:sz w:val="24"/>
        </w:rPr>
        <w:t xml:space="preserve">shipped flow including the Hangfire fan-out and the new F15 AI Summary job.</w:t>
      </w:r>
    </w:p>
    <w:bookmarkEnd w:id="98"/>
    <w:bookmarkStart w:id="99" w:name="X3b5dbd12313293164d6826f3c381be27c8b395c"/>
    <w:p>
      <w:pPr>
        <w:pStyle w:val="Heading3"/>
      </w:pPr>
      <w:r>
        <w:rPr>
          <w:bCs/>
          <w:rFonts w:ascii="Times New Roman" w:hAnsi="Times New Roman" w:eastAsia="Times New Roman"/>
          <w:b/>
          <w:sz w:val="24"/>
        </w:rPr>
        <w:t xml:space="preserve">4.5.3 Sequence Diagram: Code Submission &amp; Analysis Pipeline</w:t>
      </w:r>
    </w:p>
    <w:p>
      <w:pPr>
        <w:pStyle w:val="FirstParagraph"/>
      </w:pPr>
      <w:r>
        <w:rPr>
          <w:bCs/>
          <w:rFonts w:ascii="Times New Roman" w:hAnsi="Times New Roman" w:eastAsia="Times New Roman"/>
          <w:b/>
          <w:sz w:val="24"/>
        </w:rPr>
        <w:t xml:space="preserve">Workflow Description</w:t>
      </w:r>
    </w:p>
    <w:p>
      <w:pPr>
        <w:pStyle w:val="BodyText"/>
      </w:pPr>
      <w:r>
        <w:rPr>
          <w:rFonts w:ascii="Times New Roman" w:hAnsi="Times New Roman" w:eastAsia="Times New Roman"/>
          <w:sz w:val="24"/>
        </w:rPr>
        <w:t xml:space="preserve">This sequence diagram models the complete code submission and analysis pipeline — from user submission to multi-layered feedback delivery. The workflow supports both</w:t>
      </w:r>
      <w:r>
        <w:rPr>
          <w:rFonts w:ascii="Times New Roman" w:hAnsi="Times New Roman" w:eastAsia="Times New Roman"/>
          <w:sz w:val="24"/>
        </w:rPr>
        <w:t xml:space="preserve"> </w:t>
      </w:r>
      <w:r>
        <w:rPr>
          <w:bCs/>
          <w:rFonts w:ascii="Times New Roman" w:hAnsi="Times New Roman" w:eastAsia="Times New Roman"/>
          <w:b/>
          <w:sz w:val="24"/>
        </w:rPr>
        <w:t xml:space="preserve">GitHub repository submission</w:t>
      </w:r>
      <w:r>
        <w:rPr>
          <w:rFonts w:ascii="Times New Roman" w:hAnsi="Times New Roman" w:eastAsia="Times New Roman"/>
          <w:sz w:val="24"/>
        </w:rPr>
        <w:t xml:space="preserve"> </w:t>
      </w:r>
      <w:r>
        <w:rPr>
          <w:rFonts w:ascii="Times New Roman" w:hAnsi="Times New Roman" w:eastAsia="Times New Roman"/>
          <w:sz w:val="24"/>
        </w:rPr>
        <w:t xml:space="preserve">and</w:t>
      </w:r>
      <w:r>
        <w:rPr>
          <w:rFonts w:ascii="Times New Roman" w:hAnsi="Times New Roman" w:eastAsia="Times New Roman"/>
          <w:sz w:val="24"/>
        </w:rPr>
        <w:t xml:space="preserve"> </w:t>
      </w:r>
      <w:r>
        <w:rPr>
          <w:bCs/>
          <w:rFonts w:ascii="Times New Roman" w:hAnsi="Times New Roman" w:eastAsia="Times New Roman"/>
          <w:b/>
          <w:sz w:val="24"/>
        </w:rPr>
        <w:t xml:space="preserve">ZIP file upload</w:t>
      </w:r>
      <w:r>
        <w:rPr>
          <w:rFonts w:ascii="Times New Roman" w:hAnsi="Times New Roman" w:eastAsia="Times New Roman"/>
          <w:sz w:val="24"/>
        </w:rPr>
        <w:t xml:space="preserve">, with</w:t>
      </w:r>
      <w:r>
        <w:rPr>
          <w:rFonts w:ascii="Times New Roman" w:hAnsi="Times New Roman" w:eastAsia="Times New Roman"/>
          <w:sz w:val="24"/>
        </w:rPr>
        <w:t xml:space="preserve"> </w:t>
      </w:r>
      <w:r>
        <w:rPr>
          <w:bCs/>
          <w:rFonts w:ascii="Times New Roman" w:hAnsi="Times New Roman" w:eastAsia="Times New Roman"/>
          <w:b/>
          <w:sz w:val="24"/>
        </w:rPr>
        <w:t xml:space="preserve">sequential analysis</w:t>
      </w:r>
      <w:r>
        <w:rPr>
          <w:rFonts w:ascii="Times New Roman" w:hAnsi="Times New Roman" w:eastAsia="Times New Roman"/>
          <w:sz w:val="24"/>
        </w:rPr>
        <w:t xml:space="preserve">: static analysis runs first, then results are passed to the AI service for enhanced review.</w:t>
      </w:r>
    </w:p>
    <w:p>
      <w:pPr>
        <w:pStyle w:val="BodyText"/>
      </w:pPr>
      <w:r>
        <w:rPr>
          <w:bCs/>
          <w:rFonts w:ascii="Times New Roman" w:hAnsi="Times New Roman" w:eastAsia="Times New Roman"/>
          <w:b/>
          <w:sz w:val="24"/>
        </w:rPr>
        <w:t xml:space="preserve">Key architectural principles:</w:t>
      </w:r>
    </w:p>
    <w:p>
      <w:pPr>
        <w:numPr>
          <w:ilvl w:val="0"/>
          <w:numId w:val="1107"/>
        </w:numPr>
        <w:pStyle w:val="Compact"/>
      </w:pPr>
      <w:r>
        <w:rPr>
          <w:rFonts w:ascii="Times New Roman" w:hAnsi="Times New Roman" w:eastAsia="Times New Roman"/>
          <w:sz w:val="24"/>
        </w:rPr>
        <w:t xml:space="preserve">Asynchronous job processing (202 Accepted pattern returned to the user immediately)</w:t>
      </w:r>
    </w:p>
    <w:p>
      <w:pPr>
        <w:numPr>
          <w:ilvl w:val="0"/>
          <w:numId w:val="1107"/>
        </w:numPr>
        <w:pStyle w:val="Compact"/>
      </w:pPr>
      <w:r>
        <w:rPr>
          <w:bCs/>
          <w:rFonts w:ascii="Times New Roman" w:hAnsi="Times New Roman" w:eastAsia="Times New Roman"/>
          <w:b/>
          <w:sz w:val="24"/>
        </w:rPr>
        <w:t xml:space="preserve">Hangfire (in-process, SQL-Server-backed)</w:t>
      </w:r>
      <w:r>
        <w:rPr>
          <w:rFonts w:ascii="Times New Roman" w:hAnsi="Times New Roman" w:eastAsia="Times New Roman"/>
          <w:sz w:val="24"/>
        </w:rPr>
        <w:t xml:space="preserve"> </w:t>
      </w:r>
      <w:r>
        <w:rPr>
          <w:rFonts w:ascii="Times New Roman" w:hAnsi="Times New Roman" w:eastAsia="Times New Roman"/>
          <w:sz w:val="24"/>
        </w:rPr>
        <w:t xml:space="preserve">as the durable job queue (per ADR-002 — Azure Service Bus / RabbitMQ rejected)</w:t>
      </w:r>
    </w:p>
    <w:p>
      <w:pPr>
        <w:numPr>
          <w:ilvl w:val="0"/>
          <w:numId w:val="1107"/>
        </w:numPr>
        <w:pStyle w:val="Compact"/>
      </w:pPr>
      <w:r>
        <w:rPr>
          <w:bCs/>
          <w:rFonts w:ascii="Times New Roman" w:hAnsi="Times New Roman" w:eastAsia="Times New Roman"/>
          <w:b/>
          <w:sz w:val="24"/>
        </w:rPr>
        <w:t xml:space="preserve">Sequential flow:</w:t>
      </w:r>
      <w:r>
        <w:rPr>
          <w:rFonts w:ascii="Times New Roman" w:hAnsi="Times New Roman" w:eastAsia="Times New Roman"/>
          <w:sz w:val="24"/>
        </w:rPr>
        <w:t xml:space="preserve"> </w:t>
      </w:r>
      <w:r>
        <w:rPr>
          <w:rFonts w:ascii="Times New Roman" w:hAnsi="Times New Roman" w:eastAsia="Times New Roman"/>
          <w:sz w:val="24"/>
        </w:rPr>
        <w:t xml:space="preserve">static analysis → AI review (the AI service receives the static results)</w:t>
      </w:r>
    </w:p>
    <w:p>
      <w:pPr>
        <w:numPr>
          <w:ilvl w:val="0"/>
          <w:numId w:val="1107"/>
        </w:numPr>
        <w:pStyle w:val="Compact"/>
      </w:pPr>
      <w:r>
        <w:rPr>
          <w:rFonts w:ascii="Times New Roman" w:hAnsi="Times New Roman" w:eastAsia="Times New Roman"/>
          <w:sz w:val="24"/>
        </w:rPr>
        <w:t xml:space="preserve">AI service performs prompt engineering with static results + task context + learner history</w:t>
      </w:r>
    </w:p>
    <w:p>
      <w:pPr>
        <w:numPr>
          <w:ilvl w:val="0"/>
          <w:numId w:val="1107"/>
        </w:numPr>
        <w:pStyle w:val="Compact"/>
      </w:pPr>
      <w:r>
        <w:rPr>
          <w:rFonts w:ascii="Times New Roman" w:hAnsi="Times New Roman" w:eastAsia="Times New Roman"/>
          <w:sz w:val="24"/>
        </w:rPr>
        <w:t xml:space="preserve">LLM returns structured JSON feedback validated against an output schema</w:t>
      </w:r>
    </w:p>
    <w:p>
      <w:pPr>
        <w:numPr>
          <w:ilvl w:val="0"/>
          <w:numId w:val="1107"/>
        </w:numPr>
        <w:pStyle w:val="Compact"/>
      </w:pPr>
      <w:r>
        <w:rPr>
          <w:rFonts w:ascii="Times New Roman" w:hAnsi="Times New Roman" w:eastAsia="Times New Roman"/>
          <w:sz w:val="24"/>
        </w:rPr>
        <w:t xml:space="preserve">The single-prompt review path is the default; the F13 multi-agent path runs in parallel only when</w:t>
      </w:r>
      <w:r>
        <w:rPr>
          <w:rFonts w:ascii="Times New Roman" w:hAnsi="Times New Roman" w:eastAsia="Times New Roman"/>
          <w:sz w:val="24"/>
        </w:rPr>
        <w:t xml:space="preserve"> </w:t>
      </w:r>
      <w:r>
        <w:rPr>
          <w:rStyle w:val="VerbatimChar"/>
          <w:rFonts w:ascii="Times New Roman" w:hAnsi="Times New Roman" w:eastAsia="Times New Roman"/>
          <w:sz w:val="24"/>
        </w:rPr>
        <w:t xml:space="preserve">AI_REVIEW_MODE=multi</w:t>
      </w:r>
    </w:p>
    <w:p>
      <w:pPr>
        <w:pStyle w:val="SourceCode"/>
      </w:pPr>
      <w:r>
        <w:rPr>
          <w:rStyle w:val="VerbatimChar"/>
          <w:rFonts w:ascii="Times New Roman" w:hAnsi="Times New Roman" w:eastAsia="Times New Roman"/>
          <w:sz w:val="24"/>
        </w:rPr>
        <w:t xml:space="preserve">@startuml</w:t>
      </w:r>
      <w:r>
        <w:rPr>
          <w:rFonts w:ascii="Times New Roman" w:hAnsi="Times New Roman" w:eastAsia="Times New Roman"/>
          <w:sz w:val="24"/>
        </w:rPr>
        <w:br/>
      </w:r>
      <w:r>
        <w:rPr>
          <w:rStyle w:val="VerbatimChar"/>
          <w:rFonts w:ascii="Times New Roman" w:hAnsi="Times New Roman" w:eastAsia="Times New Roman"/>
          <w:sz w:val="24"/>
        </w:rPr>
        <w:t xml:space="preserve">title Sequence Diagram 4.5.3 — Code Submission &amp; Analysis Pipeline</w:t>
      </w:r>
      <w:r>
        <w:rPr>
          <w:rFonts w:ascii="Times New Roman" w:hAnsi="Times New Roman" w:eastAsia="Times New Roman"/>
          <w:sz w:val="24"/>
        </w:rPr>
        <w:br/>
      </w:r>
      <w:r>
        <w:rPr>
          <w:rFonts w:ascii="Times New Roman" w:hAnsi="Times New Roman" w:eastAsia="Times New Roman"/>
          <w:sz w:val="24"/>
        </w:rPr>
        <w:br/>
      </w:r>
      <w:r>
        <w:rPr>
          <w:rStyle w:val="VerbatimChar"/>
          <w:rFonts w:ascii="Times New Roman" w:hAnsi="Times New Roman" w:eastAsia="Times New Roman"/>
          <w:sz w:val="24"/>
        </w:rPr>
        <w:t xml:space="preserve">skinparam backgroundColor #FFFFFF</w:t>
      </w:r>
      <w:r>
        <w:rPr>
          <w:rFonts w:ascii="Times New Roman" w:hAnsi="Times New Roman" w:eastAsia="Times New Roman"/>
          <w:sz w:val="24"/>
        </w:rPr>
        <w:br/>
      </w:r>
      <w:r>
        <w:rPr>
          <w:rStyle w:val="VerbatimChar"/>
          <w:rFonts w:ascii="Times New Roman" w:hAnsi="Times New Roman" w:eastAsia="Times New Roman"/>
          <w:sz w:val="24"/>
        </w:rPr>
        <w:t xml:space="preserve">skinparam sequenceMessageAlign center</w:t>
      </w:r>
      <w:r>
        <w:rPr>
          <w:rFonts w:ascii="Times New Roman" w:hAnsi="Times New Roman" w:eastAsia="Times New Roman"/>
          <w:sz w:val="24"/>
        </w:rPr>
        <w:br/>
      </w:r>
      <w:r>
        <w:rPr>
          <w:rFonts w:ascii="Times New Roman" w:hAnsi="Times New Roman" w:eastAsia="Times New Roman"/>
          <w:sz w:val="24"/>
        </w:rPr>
        <w:br/>
      </w:r>
      <w:r>
        <w:rPr>
          <w:rStyle w:val="VerbatimChar"/>
          <w:rFonts w:ascii="Times New Roman" w:hAnsi="Times New Roman" w:eastAsia="Times New Roman"/>
          <w:sz w:val="24"/>
        </w:rPr>
        <w:t xml:space="preserve">actor User</w:t>
      </w:r>
      <w:r>
        <w:rPr>
          <w:rFonts w:ascii="Times New Roman" w:hAnsi="Times New Roman" w:eastAsia="Times New Roman"/>
          <w:sz w:val="24"/>
        </w:rPr>
        <w:br/>
      </w:r>
      <w:r>
        <w:rPr>
          <w:rStyle w:val="VerbatimChar"/>
          <w:rFonts w:ascii="Times New Roman" w:hAnsi="Times New Roman" w:eastAsia="Times New Roman"/>
          <w:sz w:val="24"/>
        </w:rPr>
        <w:t xml:space="preserve">participant "Frontend" as FE</w:t>
      </w:r>
      <w:r>
        <w:rPr>
          <w:rFonts w:ascii="Times New Roman" w:hAnsi="Times New Roman" w:eastAsia="Times New Roman"/>
          <w:sz w:val="24"/>
        </w:rPr>
        <w:br/>
      </w:r>
      <w:r>
        <w:rPr>
          <w:rStyle w:val="VerbatimChar"/>
          <w:rFonts w:ascii="Times New Roman" w:hAnsi="Times New Roman" w:eastAsia="Times New Roman"/>
          <w:sz w:val="24"/>
        </w:rPr>
        <w:t xml:space="preserve">participant "SubmissionsController" as BE</w:t>
      </w:r>
      <w:r>
        <w:rPr>
          <w:rFonts w:ascii="Times New Roman" w:hAnsi="Times New Roman" w:eastAsia="Times New Roman"/>
          <w:sz w:val="24"/>
        </w:rPr>
        <w:br/>
      </w:r>
      <w:r>
        <w:rPr>
          <w:rStyle w:val="VerbatimChar"/>
          <w:rFonts w:ascii="Times New Roman" w:hAnsi="Times New Roman" w:eastAsia="Times New Roman"/>
          <w:sz w:val="24"/>
        </w:rPr>
        <w:t xml:space="preserve">participant "Hangfire Worker\n(SubmissionAnalysisJob)" as HF</w:t>
      </w:r>
      <w:r>
        <w:rPr>
          <w:rFonts w:ascii="Times New Roman" w:hAnsi="Times New Roman" w:eastAsia="Times New Roman"/>
          <w:sz w:val="24"/>
        </w:rPr>
        <w:br/>
      </w:r>
      <w:r>
        <w:rPr>
          <w:rStyle w:val="VerbatimChar"/>
          <w:rFonts w:ascii="Times New Roman" w:hAnsi="Times New Roman" w:eastAsia="Times New Roman"/>
          <w:sz w:val="24"/>
        </w:rPr>
        <w:t xml:space="preserve">participant "ISubmissionCodeLoader\n(Octokit + Blob)" as CL</w:t>
      </w:r>
      <w:r>
        <w:rPr>
          <w:rFonts w:ascii="Times New Roman" w:hAnsi="Times New Roman" w:eastAsia="Times New Roman"/>
          <w:sz w:val="24"/>
        </w:rPr>
        <w:br/>
      </w:r>
      <w:r>
        <w:rPr>
          <w:rStyle w:val="VerbatimChar"/>
          <w:rFonts w:ascii="Times New Roman" w:hAnsi="Times New Roman" w:eastAsia="Times New Roman"/>
          <w:sz w:val="24"/>
        </w:rPr>
        <w:t xml:space="preserve">participant "ILearnerSnapshotService\n(Qdrant RAG)" as SNAP</w:t>
      </w:r>
      <w:r>
        <w:rPr>
          <w:rFonts w:ascii="Times New Roman" w:hAnsi="Times New Roman" w:eastAsia="Times New Roman"/>
          <w:sz w:val="24"/>
        </w:rPr>
        <w:br/>
      </w:r>
      <w:r>
        <w:rPr>
          <w:rStyle w:val="VerbatimChar"/>
          <w:rFonts w:ascii="Times New Roman" w:hAnsi="Times New Roman" w:eastAsia="Times New Roman"/>
          <w:sz w:val="24"/>
        </w:rPr>
        <w:t xml:space="preserve">participant "AI Service\n(/api/analyze-zip[-multi])" as AI</w:t>
      </w:r>
      <w:r>
        <w:rPr>
          <w:rFonts w:ascii="Times New Roman" w:hAnsi="Times New Roman" w:eastAsia="Times New Roman"/>
          <w:sz w:val="24"/>
        </w:rPr>
        <w:br/>
      </w:r>
      <w:r>
        <w:rPr>
          <w:rStyle w:val="VerbatimChar"/>
          <w:rFonts w:ascii="Times New Roman" w:hAnsi="Times New Roman" w:eastAsia="Times New Roman"/>
          <w:sz w:val="24"/>
        </w:rPr>
        <w:t xml:space="preserve">participant "Static-analysis containers\n(ESLint/Roslyn/Bandit/...)" as SA</w:t>
      </w:r>
      <w:r>
        <w:rPr>
          <w:rFonts w:ascii="Times New Roman" w:hAnsi="Times New Roman" w:eastAsia="Times New Roman"/>
          <w:sz w:val="24"/>
        </w:rPr>
        <w:br/>
      </w:r>
      <w:r>
        <w:rPr>
          <w:rStyle w:val="VerbatimChar"/>
          <w:rFonts w:ascii="Times New Roman" w:hAnsi="Times New Roman" w:eastAsia="Times New Roman"/>
          <w:sz w:val="24"/>
        </w:rPr>
        <w:t xml:space="preserve">participant "OpenAI\n(gpt-5.1-codex-mini)" as LLM</w:t>
      </w:r>
      <w:r>
        <w:rPr>
          <w:rFonts w:ascii="Times New Roman" w:hAnsi="Times New Roman" w:eastAsia="Times New Roman"/>
          <w:sz w:val="24"/>
        </w:rPr>
        <w:br/>
      </w:r>
      <w:r>
        <w:rPr>
          <w:rStyle w:val="VerbatimChar"/>
          <w:rFonts w:ascii="Times New Roman" w:hAnsi="Times New Roman" w:eastAsia="Times New Roman"/>
          <w:sz w:val="24"/>
        </w:rPr>
        <w:t xml:space="preserve">database "SQL Server" as DB</w:t>
      </w:r>
      <w:r>
        <w:rPr>
          <w:rFonts w:ascii="Times New Roman" w:hAnsi="Times New Roman" w:eastAsia="Times New Roman"/>
          <w:sz w:val="24"/>
        </w:rPr>
        <w:br/>
      </w:r>
      <w:r>
        <w:rPr>
          <w:rFonts w:ascii="Times New Roman" w:hAnsi="Times New Roman" w:eastAsia="Times New Roman"/>
          <w:sz w:val="24"/>
        </w:rPr>
        <w:br/>
      </w:r>
      <w:r>
        <w:rPr>
          <w:rStyle w:val="VerbatimChar"/>
          <w:rFonts w:ascii="Times New Roman" w:hAnsi="Times New Roman" w:eastAsia="Times New Roman"/>
          <w:sz w:val="24"/>
        </w:rPr>
        <w:t xml:space="preserve">== Phase 1: Submission (synchronous, ≤ 500 ms p95) ==</w:t>
      </w:r>
      <w:r>
        <w:rPr>
          <w:rFonts w:ascii="Times New Roman" w:hAnsi="Times New Roman" w:eastAsia="Times New Roman"/>
          <w:sz w:val="24"/>
        </w:rPr>
        <w:br/>
      </w:r>
      <w:r>
        <w:rPr>
          <w:rFonts w:ascii="Times New Roman" w:hAnsi="Times New Roman" w:eastAsia="Times New Roman"/>
          <w:sz w:val="24"/>
        </w:rPr>
        <w:br/>
      </w:r>
      <w:r>
        <w:rPr>
          <w:rStyle w:val="VerbatimChar"/>
          <w:rFonts w:ascii="Times New Roman" w:hAnsi="Times New Roman" w:eastAsia="Times New Roman"/>
          <w:sz w:val="24"/>
        </w:rPr>
        <w:t xml:space="preserve">User -&gt; FE: Submit code\n(GitHub URL or pre-uploaded blob path)</w:t>
      </w:r>
      <w:r>
        <w:rPr>
          <w:rFonts w:ascii="Times New Roman" w:hAnsi="Times New Roman" w:eastAsia="Times New Roman"/>
          <w:sz w:val="24"/>
        </w:rPr>
        <w:br/>
      </w:r>
      <w:r>
        <w:rPr>
          <w:rStyle w:val="VerbatimChar"/>
          <w:rFonts w:ascii="Times New Roman" w:hAnsi="Times New Roman" w:eastAsia="Times New Roman"/>
          <w:sz w:val="24"/>
        </w:rPr>
        <w:t xml:space="preserve">FE -&gt; BE: POST /api/submissions\n(rate-limited)</w:t>
      </w:r>
      <w:r>
        <w:rPr>
          <w:rFonts w:ascii="Times New Roman" w:hAnsi="Times New Roman" w:eastAsia="Times New Roman"/>
          <w:sz w:val="24"/>
        </w:rPr>
        <w:br/>
      </w:r>
      <w:r>
        <w:rPr>
          <w:rStyle w:val="VerbatimChar"/>
          <w:rFonts w:ascii="Times New Roman" w:hAnsi="Times New Roman" w:eastAsia="Times New Roman"/>
          <w:sz w:val="24"/>
        </w:rPr>
        <w:t xml:space="preserve">activate BE</w:t>
      </w:r>
      <w:r>
        <w:rPr>
          <w:rFonts w:ascii="Times New Roman" w:hAnsi="Times New Roman" w:eastAsia="Times New Roman"/>
          <w:sz w:val="24"/>
        </w:rPr>
        <w:br/>
      </w:r>
      <w:r>
        <w:rPr>
          <w:rStyle w:val="VerbatimChar"/>
          <w:rFonts w:ascii="Times New Roman" w:hAnsi="Times New Roman" w:eastAsia="Times New Roman"/>
          <w:sz w:val="24"/>
        </w:rPr>
        <w:t xml:space="preserve">BE -&gt; BE: FluentValidation + IsValidGitHubUrl</w:t>
      </w:r>
      <w:r>
        <w:rPr>
          <w:rFonts w:ascii="Times New Roman" w:hAnsi="Times New Roman" w:eastAsia="Times New Roman"/>
          <w:sz w:val="24"/>
        </w:rPr>
        <w:br/>
      </w:r>
      <w:r>
        <w:rPr>
          <w:rStyle w:val="VerbatimChar"/>
          <w:rFonts w:ascii="Times New Roman" w:hAnsi="Times New Roman" w:eastAsia="Times New Roman"/>
          <w:sz w:val="24"/>
        </w:rPr>
        <w:t xml:space="preserve">BE -&gt; DB: Insert Submission row (Pending)</w:t>
      </w:r>
      <w:r>
        <w:rPr>
          <w:rFonts w:ascii="Times New Roman" w:hAnsi="Times New Roman" w:eastAsia="Times New Roman"/>
          <w:sz w:val="24"/>
        </w:rPr>
        <w:br/>
      </w:r>
      <w:r>
        <w:rPr>
          <w:rStyle w:val="VerbatimChar"/>
          <w:rFonts w:ascii="Times New Roman" w:hAnsi="Times New Roman" w:eastAsia="Times New Roman"/>
          <w:sz w:val="24"/>
        </w:rPr>
        <w:t xml:space="preserve">activate DB</w:t>
      </w:r>
      <w:r>
        <w:rPr>
          <w:rFonts w:ascii="Times New Roman" w:hAnsi="Times New Roman" w:eastAsia="Times New Roman"/>
          <w:sz w:val="24"/>
        </w:rPr>
        <w:br/>
      </w:r>
      <w:r>
        <w:rPr>
          <w:rStyle w:val="VerbatimChar"/>
          <w:rFonts w:ascii="Times New Roman" w:hAnsi="Times New Roman" w:eastAsia="Times New Roman"/>
          <w:sz w:val="24"/>
        </w:rPr>
        <w:t xml:space="preserve">DB --&gt; BE</w:t>
      </w:r>
      <w:r>
        <w:rPr>
          <w:rFonts w:ascii="Times New Roman" w:hAnsi="Times New Roman" w:eastAsia="Times New Roman"/>
          <w:sz w:val="24"/>
        </w:rPr>
        <w:br/>
      </w:r>
      <w:r>
        <w:rPr>
          <w:rStyle w:val="VerbatimChar"/>
          <w:rFonts w:ascii="Times New Roman" w:hAnsi="Times New Roman" w:eastAsia="Times New Roman"/>
          <w:sz w:val="24"/>
        </w:rPr>
        <w:t xml:space="preserve">deactivate DB</w:t>
      </w:r>
      <w:r>
        <w:rPr>
          <w:rFonts w:ascii="Times New Roman" w:hAnsi="Times New Roman" w:eastAsia="Times New Roman"/>
          <w:sz w:val="24"/>
        </w:rPr>
        <w:br/>
      </w:r>
      <w:r>
        <w:rPr>
          <w:rStyle w:val="VerbatimChar"/>
          <w:rFonts w:ascii="Times New Roman" w:hAnsi="Times New Roman" w:eastAsia="Times New Roman"/>
          <w:sz w:val="24"/>
        </w:rPr>
        <w:t xml:space="preserve">BE -&gt; HF: BackgroundJob.Enqueue&lt;SubmissionAnalysisJob&gt;</w:t>
      </w:r>
      <w:r>
        <w:rPr>
          <w:rFonts w:ascii="Times New Roman" w:hAnsi="Times New Roman" w:eastAsia="Times New Roman"/>
          <w:sz w:val="24"/>
        </w:rPr>
        <w:br/>
      </w:r>
      <w:r>
        <w:rPr>
          <w:rStyle w:val="VerbatimChar"/>
          <w:rFonts w:ascii="Times New Roman" w:hAnsi="Times New Roman" w:eastAsia="Times New Roman"/>
          <w:sz w:val="24"/>
        </w:rPr>
        <w:t xml:space="preserve">BE --&gt; FE: 202 Accepted (submissionId)</w:t>
      </w:r>
      <w:r>
        <w:rPr>
          <w:rFonts w:ascii="Times New Roman" w:hAnsi="Times New Roman" w:eastAsia="Times New Roman"/>
          <w:sz w:val="24"/>
        </w:rPr>
        <w:br/>
      </w:r>
      <w:r>
        <w:rPr>
          <w:rStyle w:val="VerbatimChar"/>
          <w:rFonts w:ascii="Times New Roman" w:hAnsi="Times New Roman" w:eastAsia="Times New Roman"/>
          <w:sz w:val="24"/>
        </w:rPr>
        <w:t xml:space="preserve">deactivate BE</w:t>
      </w:r>
      <w:r>
        <w:rPr>
          <w:rFonts w:ascii="Times New Roman" w:hAnsi="Times New Roman" w:eastAsia="Times New Roman"/>
          <w:sz w:val="24"/>
        </w:rPr>
        <w:br/>
      </w:r>
      <w:r>
        <w:rPr>
          <w:rStyle w:val="VerbatimChar"/>
          <w:rFonts w:ascii="Times New Roman" w:hAnsi="Times New Roman" w:eastAsia="Times New Roman"/>
          <w:sz w:val="24"/>
        </w:rPr>
        <w:t xml:space="preserve">FE -&gt; User: Show "Processing"</w:t>
      </w:r>
      <w:r>
        <w:rPr>
          <w:rFonts w:ascii="Times New Roman" w:hAnsi="Times New Roman" w:eastAsia="Times New Roman"/>
          <w:sz w:val="24"/>
        </w:rPr>
        <w:br/>
      </w:r>
      <w:r>
        <w:rPr>
          <w:rFonts w:ascii="Times New Roman" w:hAnsi="Times New Roman" w:eastAsia="Times New Roman"/>
          <w:sz w:val="24"/>
        </w:rPr>
        <w:br/>
      </w:r>
      <w:r>
        <w:rPr>
          <w:rStyle w:val="VerbatimChar"/>
          <w:rFonts w:ascii="Times New Roman" w:hAnsi="Times New Roman" w:eastAsia="Times New Roman"/>
          <w:sz w:val="24"/>
        </w:rPr>
        <w:t xml:space="preserve">== Phase 2: Worker pickup ==</w:t>
      </w:r>
      <w:r>
        <w:rPr>
          <w:rFonts w:ascii="Times New Roman" w:hAnsi="Times New Roman" w:eastAsia="Times New Roman"/>
          <w:sz w:val="24"/>
        </w:rPr>
        <w:br/>
      </w:r>
      <w:r>
        <w:rPr>
          <w:rFonts w:ascii="Times New Roman" w:hAnsi="Times New Roman" w:eastAsia="Times New Roman"/>
          <w:sz w:val="24"/>
        </w:rPr>
        <w:br/>
      </w:r>
      <w:r>
        <w:rPr>
          <w:rStyle w:val="VerbatimChar"/>
          <w:rFonts w:ascii="Times New Roman" w:hAnsi="Times New Roman" w:eastAsia="Times New Roman"/>
          <w:sz w:val="24"/>
        </w:rPr>
        <w:t xml:space="preserve">HF -&gt; HF: SubmissionAnalysisJob.RunAsync(submissionId)\n([AutomaticRetry 3×, 10/60/300s])</w:t>
      </w:r>
      <w:r>
        <w:rPr>
          <w:rFonts w:ascii="Times New Roman" w:hAnsi="Times New Roman" w:eastAsia="Times New Roman"/>
          <w:sz w:val="24"/>
        </w:rPr>
        <w:br/>
      </w:r>
      <w:r>
        <w:rPr>
          <w:rStyle w:val="VerbatimChar"/>
          <w:rFonts w:ascii="Times New Roman" w:hAnsi="Times New Roman" w:eastAsia="Times New Roman"/>
          <w:sz w:val="24"/>
        </w:rPr>
        <w:t xml:space="preserve">activate HF</w:t>
      </w:r>
      <w:r>
        <w:rPr>
          <w:rFonts w:ascii="Times New Roman" w:hAnsi="Times New Roman" w:eastAsia="Times New Roman"/>
          <w:sz w:val="24"/>
        </w:rPr>
        <w:br/>
      </w:r>
      <w:r>
        <w:rPr>
          <w:rStyle w:val="VerbatimChar"/>
          <w:rFonts w:ascii="Times New Roman" w:hAnsi="Times New Roman" w:eastAsia="Times New Roman"/>
          <w:sz w:val="24"/>
        </w:rPr>
        <w:t xml:space="preserve">HF -&gt; DB: Mark Submission → Processing</w:t>
      </w:r>
      <w:r>
        <w:rPr>
          <w:rFonts w:ascii="Times New Roman" w:hAnsi="Times New Roman" w:eastAsia="Times New Roman"/>
          <w:sz w:val="24"/>
        </w:rPr>
        <w:br/>
      </w:r>
      <w:r>
        <w:rPr>
          <w:rStyle w:val="VerbatimChar"/>
          <w:rFonts w:ascii="Times New Roman" w:hAnsi="Times New Roman" w:eastAsia="Times New Roman"/>
          <w:sz w:val="24"/>
        </w:rPr>
        <w:t xml:space="preserve">activate DB</w:t>
      </w:r>
      <w:r>
        <w:rPr>
          <w:rFonts w:ascii="Times New Roman" w:hAnsi="Times New Roman" w:eastAsia="Times New Roman"/>
          <w:sz w:val="24"/>
        </w:rPr>
        <w:br/>
      </w:r>
      <w:r>
        <w:rPr>
          <w:rStyle w:val="VerbatimChar"/>
          <w:rFonts w:ascii="Times New Roman" w:hAnsi="Times New Roman" w:eastAsia="Times New Roman"/>
          <w:sz w:val="24"/>
        </w:rPr>
        <w:t xml:space="preserve">DB --&gt; HF</w:t>
      </w:r>
      <w:r>
        <w:rPr>
          <w:rFonts w:ascii="Times New Roman" w:hAnsi="Times New Roman" w:eastAsia="Times New Roman"/>
          <w:sz w:val="24"/>
        </w:rPr>
        <w:br/>
      </w:r>
      <w:r>
        <w:rPr>
          <w:rStyle w:val="VerbatimChar"/>
          <w:rFonts w:ascii="Times New Roman" w:hAnsi="Times New Roman" w:eastAsia="Times New Roman"/>
          <w:sz w:val="24"/>
        </w:rPr>
        <w:t xml:space="preserve">deactivate DB</w:t>
      </w:r>
      <w:r>
        <w:rPr>
          <w:rFonts w:ascii="Times New Roman" w:hAnsi="Times New Roman" w:eastAsia="Times New Roman"/>
          <w:sz w:val="24"/>
        </w:rPr>
        <w:br/>
      </w:r>
      <w:r>
        <w:rPr>
          <w:rFonts w:ascii="Times New Roman" w:hAnsi="Times New Roman" w:eastAsia="Times New Roman"/>
          <w:sz w:val="24"/>
        </w:rPr>
        <w:br/>
      </w:r>
      <w:r>
        <w:rPr>
          <w:rStyle w:val="VerbatimChar"/>
          <w:rFonts w:ascii="Times New Roman" w:hAnsi="Times New Roman" w:eastAsia="Times New Roman"/>
          <w:sz w:val="24"/>
        </w:rPr>
        <w:t xml:space="preserve">== Phase 3: Fetch + history context (in-backend) ==</w:t>
      </w:r>
      <w:r>
        <w:rPr>
          <w:rFonts w:ascii="Times New Roman" w:hAnsi="Times New Roman" w:eastAsia="Times New Roman"/>
          <w:sz w:val="24"/>
        </w:rPr>
        <w:br/>
      </w:r>
      <w:r>
        <w:rPr>
          <w:rFonts w:ascii="Times New Roman" w:hAnsi="Times New Roman" w:eastAsia="Times New Roman"/>
          <w:sz w:val="24"/>
        </w:rPr>
        <w:br/>
      </w:r>
      <w:r>
        <w:rPr>
          <w:rStyle w:val="VerbatimChar"/>
          <w:rFonts w:ascii="Times New Roman" w:hAnsi="Times New Roman" w:eastAsia="Times New Roman"/>
          <w:sz w:val="24"/>
        </w:rPr>
        <w:t xml:space="preserve">HF -&gt; CL: LoadAsZipStreamAsync</w:t>
      </w:r>
      <w:r>
        <w:rPr>
          <w:rFonts w:ascii="Times New Roman" w:hAnsi="Times New Roman" w:eastAsia="Times New Roman"/>
          <w:sz w:val="24"/>
        </w:rPr>
        <w:br/>
      </w:r>
      <w:r>
        <w:rPr>
          <w:rStyle w:val="VerbatimChar"/>
          <w:rFonts w:ascii="Times New Roman" w:hAnsi="Times New Roman" w:eastAsia="Times New Roman"/>
          <w:sz w:val="24"/>
        </w:rPr>
        <w:t xml:space="preserve">activate CL</w:t>
      </w:r>
      <w:r>
        <w:rPr>
          <w:rFonts w:ascii="Times New Roman" w:hAnsi="Times New Roman" w:eastAsia="Times New Roman"/>
          <w:sz w:val="24"/>
        </w:rPr>
        <w:br/>
      </w:r>
      <w:r>
        <w:rPr>
          <w:rStyle w:val="VerbatimChar"/>
          <w:rFonts w:ascii="Times New Roman" w:hAnsi="Times New Roman" w:eastAsia="Times New Roman"/>
          <w:sz w:val="24"/>
        </w:rPr>
        <w:t xml:space="preserve">alt GitHub URL</w:t>
      </w:r>
      <w:r>
        <w:rPr>
          <w:rFonts w:ascii="Times New Roman" w:hAnsi="Times New Roman" w:eastAsia="Times New Roman"/>
          <w:sz w:val="24"/>
        </w:rPr>
        <w:br/>
      </w:r>
      <w:r>
        <w:rPr>
          <w:rStyle w:val="VerbatimChar"/>
          <w:rFonts w:ascii="Times New Roman" w:hAnsi="Times New Roman" w:eastAsia="Times New Roman"/>
          <w:sz w:val="24"/>
        </w:rPr>
        <w:t xml:space="preserve">    CL -&gt; CL: Octokit clone → ZIP repackage</w:t>
      </w:r>
      <w:r>
        <w:rPr>
          <w:rFonts w:ascii="Times New Roman" w:hAnsi="Times New Roman" w:eastAsia="Times New Roman"/>
          <w:sz w:val="24"/>
        </w:rPr>
        <w:br/>
      </w:r>
      <w:r>
        <w:rPr>
          <w:rStyle w:val="VerbatimChar"/>
          <w:rFonts w:ascii="Times New Roman" w:hAnsi="Times New Roman" w:eastAsia="Times New Roman"/>
          <w:sz w:val="24"/>
        </w:rPr>
        <w:t xml:space="preserve">else Blob upload path</w:t>
      </w:r>
      <w:r>
        <w:rPr>
          <w:rFonts w:ascii="Times New Roman" w:hAnsi="Times New Roman" w:eastAsia="Times New Roman"/>
          <w:sz w:val="24"/>
        </w:rPr>
        <w:br/>
      </w:r>
      <w:r>
        <w:rPr>
          <w:rStyle w:val="VerbatimChar"/>
          <w:rFonts w:ascii="Times New Roman" w:hAnsi="Times New Roman" w:eastAsia="Times New Roman"/>
          <w:sz w:val="24"/>
        </w:rPr>
        <w:t xml:space="preserve">    CL -&gt; CL: Download from Azure Blob</w:t>
      </w:r>
      <w:r>
        <w:rPr>
          <w:rFonts w:ascii="Times New Roman" w:hAnsi="Times New Roman" w:eastAsia="Times New Roman"/>
          <w:sz w:val="24"/>
        </w:rPr>
        <w:br/>
      </w:r>
      <w:r>
        <w:rPr>
          <w:rStyle w:val="VerbatimChar"/>
          <w:rFonts w:ascii="Times New Roman" w:hAnsi="Times New Roman" w:eastAsia="Times New Roman"/>
          <w:sz w:val="24"/>
        </w:rPr>
        <w:t xml:space="preserve">end</w:t>
      </w:r>
      <w:r>
        <w:rPr>
          <w:rFonts w:ascii="Times New Roman" w:hAnsi="Times New Roman" w:eastAsia="Times New Roman"/>
          <w:sz w:val="24"/>
        </w:rPr>
        <w:br/>
      </w:r>
      <w:r>
        <w:rPr>
          <w:rStyle w:val="VerbatimChar"/>
          <w:rFonts w:ascii="Times New Roman" w:hAnsi="Times New Roman" w:eastAsia="Times New Roman"/>
          <w:sz w:val="24"/>
        </w:rPr>
        <w:t xml:space="preserve">CL --&gt; HF: ZipStream + filename</w:t>
      </w:r>
      <w:r>
        <w:rPr>
          <w:rFonts w:ascii="Times New Roman" w:hAnsi="Times New Roman" w:eastAsia="Times New Roman"/>
          <w:sz w:val="24"/>
        </w:rPr>
        <w:br/>
      </w:r>
      <w:r>
        <w:rPr>
          <w:rStyle w:val="VerbatimChar"/>
          <w:rFonts w:ascii="Times New Roman" w:hAnsi="Times New Roman" w:eastAsia="Times New Roman"/>
          <w:sz w:val="24"/>
        </w:rPr>
        <w:t xml:space="preserve">deactivate CL</w:t>
      </w:r>
      <w:r>
        <w:rPr>
          <w:rFonts w:ascii="Times New Roman" w:hAnsi="Times New Roman" w:eastAsia="Times New Roman"/>
          <w:sz w:val="24"/>
        </w:rPr>
        <w:br/>
      </w:r>
      <w:r>
        <w:rPr>
          <w:rFonts w:ascii="Times New Roman" w:hAnsi="Times New Roman" w:eastAsia="Times New Roman"/>
          <w:sz w:val="24"/>
        </w:rPr>
        <w:br/>
      </w:r>
      <w:r>
        <w:rPr>
          <w:rStyle w:val="VerbatimChar"/>
          <w:rFonts w:ascii="Times New Roman" w:hAnsi="Times New Roman" w:eastAsia="Times New Roman"/>
          <w:sz w:val="24"/>
        </w:rPr>
        <w:t xml:space="preserve">HF -&gt; SNAP: BuildAsync(userId, submissionId,\n  currentTaskId, ragAnchor) [F14, ADR-040]</w:t>
      </w:r>
      <w:r>
        <w:rPr>
          <w:rFonts w:ascii="Times New Roman" w:hAnsi="Times New Roman" w:eastAsia="Times New Roman"/>
          <w:sz w:val="24"/>
        </w:rPr>
        <w:br/>
      </w:r>
      <w:r>
        <w:rPr>
          <w:rStyle w:val="VerbatimChar"/>
          <w:rFonts w:ascii="Times New Roman" w:hAnsi="Times New Roman" w:eastAsia="Times New Roman"/>
          <w:sz w:val="24"/>
        </w:rPr>
        <w:t xml:space="preserve">activate SNAP</w:t>
      </w:r>
      <w:r>
        <w:rPr>
          <w:rFonts w:ascii="Times New Roman" w:hAnsi="Times New Roman" w:eastAsia="Times New Roman"/>
          <w:sz w:val="24"/>
        </w:rPr>
        <w:br/>
      </w:r>
      <w:r>
        <w:rPr>
          <w:rStyle w:val="VerbatimChar"/>
          <w:rFonts w:ascii="Times New Roman" w:hAnsi="Times New Roman" w:eastAsia="Times New Roman"/>
          <w:sz w:val="24"/>
        </w:rPr>
        <w:t xml:space="preserve">SNAP --&gt; HF: LearnerSnapshot (graceful nil on outage)</w:t>
      </w:r>
      <w:r>
        <w:rPr>
          <w:rFonts w:ascii="Times New Roman" w:hAnsi="Times New Roman" w:eastAsia="Times New Roman"/>
          <w:sz w:val="24"/>
        </w:rPr>
        <w:br/>
      </w:r>
      <w:r>
        <w:rPr>
          <w:rStyle w:val="VerbatimChar"/>
          <w:rFonts w:ascii="Times New Roman" w:hAnsi="Times New Roman" w:eastAsia="Times New Roman"/>
          <w:sz w:val="24"/>
        </w:rPr>
        <w:t xml:space="preserve">deactivate SNAP</w:t>
      </w:r>
      <w:r>
        <w:rPr>
          <w:rFonts w:ascii="Times New Roman" w:hAnsi="Times New Roman" w:eastAsia="Times New Roman"/>
          <w:sz w:val="24"/>
        </w:rPr>
        <w:br/>
      </w:r>
      <w:r>
        <w:rPr>
          <w:rFonts w:ascii="Times New Roman" w:hAnsi="Times New Roman" w:eastAsia="Times New Roman"/>
          <w:sz w:val="24"/>
        </w:rPr>
        <w:br/>
      </w:r>
      <w:r>
        <w:rPr>
          <w:rStyle w:val="VerbatimChar"/>
          <w:rFonts w:ascii="Times New Roman" w:hAnsi="Times New Roman" w:eastAsia="Times New Roman"/>
          <w:sz w:val="24"/>
        </w:rPr>
        <w:t xml:space="preserve">HF -&gt; DB: Load TaskBrief</w:t>
      </w:r>
      <w:r>
        <w:rPr>
          <w:rFonts w:ascii="Times New Roman" w:hAnsi="Times New Roman" w:eastAsia="Times New Roman"/>
          <w:sz w:val="24"/>
        </w:rPr>
        <w:br/>
      </w:r>
      <w:r>
        <w:rPr>
          <w:rStyle w:val="VerbatimChar"/>
          <w:rFonts w:ascii="Times New Roman" w:hAnsi="Times New Roman" w:eastAsia="Times New Roman"/>
          <w:sz w:val="24"/>
        </w:rPr>
        <w:t xml:space="preserve">activate DB</w:t>
      </w:r>
      <w:r>
        <w:rPr>
          <w:rFonts w:ascii="Times New Roman" w:hAnsi="Times New Roman" w:eastAsia="Times New Roman"/>
          <w:sz w:val="24"/>
        </w:rPr>
        <w:br/>
      </w:r>
      <w:r>
        <w:rPr>
          <w:rStyle w:val="VerbatimChar"/>
          <w:rFonts w:ascii="Times New Roman" w:hAnsi="Times New Roman" w:eastAsia="Times New Roman"/>
          <w:sz w:val="24"/>
        </w:rPr>
        <w:t xml:space="preserve">DB --&gt; HF: title + description + criteria + track + lang</w:t>
      </w:r>
      <w:r>
        <w:rPr>
          <w:rFonts w:ascii="Times New Roman" w:hAnsi="Times New Roman" w:eastAsia="Times New Roman"/>
          <w:sz w:val="24"/>
        </w:rPr>
        <w:br/>
      </w:r>
      <w:r>
        <w:rPr>
          <w:rStyle w:val="VerbatimChar"/>
          <w:rFonts w:ascii="Times New Roman" w:hAnsi="Times New Roman" w:eastAsia="Times New Roman"/>
          <w:sz w:val="24"/>
        </w:rPr>
        <w:t xml:space="preserve">deactivate DB</w:t>
      </w:r>
      <w:r>
        <w:rPr>
          <w:rFonts w:ascii="Times New Roman" w:hAnsi="Times New Roman" w:eastAsia="Times New Roman"/>
          <w:sz w:val="24"/>
        </w:rPr>
        <w:br/>
      </w:r>
      <w:r>
        <w:rPr>
          <w:rFonts w:ascii="Times New Roman" w:hAnsi="Times New Roman" w:eastAsia="Times New Roman"/>
          <w:sz w:val="24"/>
        </w:rPr>
        <w:br/>
      </w:r>
      <w:r>
        <w:rPr>
          <w:rStyle w:val="VerbatimChar"/>
          <w:rFonts w:ascii="Times New Roman" w:hAnsi="Times New Roman" w:eastAsia="Times New Roman"/>
          <w:sz w:val="24"/>
        </w:rPr>
        <w:t xml:space="preserve">== Phase 4: Single AI-service call (static + AI together) ==</w:t>
      </w:r>
      <w:r>
        <w:rPr>
          <w:rFonts w:ascii="Times New Roman" w:hAnsi="Times New Roman" w:eastAsia="Times New Roman"/>
          <w:sz w:val="24"/>
        </w:rPr>
        <w:br/>
      </w:r>
      <w:r>
        <w:rPr>
          <w:rFonts w:ascii="Times New Roman" w:hAnsi="Times New Roman" w:eastAsia="Times New Roman"/>
          <w:sz w:val="24"/>
        </w:rPr>
        <w:br/>
      </w:r>
      <w:r>
        <w:rPr>
          <w:rStyle w:val="VerbatimChar"/>
          <w:rFonts w:ascii="Times New Roman" w:hAnsi="Times New Roman" w:eastAsia="Times New Roman"/>
          <w:sz w:val="24"/>
        </w:rPr>
        <w:t xml:space="preserve">alt AI_REVIEW_MODE = single</w:t>
      </w:r>
      <w:r>
        <w:rPr>
          <w:rFonts w:ascii="Times New Roman" w:hAnsi="Times New Roman" w:eastAsia="Times New Roman"/>
          <w:sz w:val="24"/>
        </w:rPr>
        <w:br/>
      </w:r>
      <w:r>
        <w:rPr>
          <w:rStyle w:val="VerbatimChar"/>
          <w:rFonts w:ascii="Times New Roman" w:hAnsi="Times New Roman" w:eastAsia="Times New Roman"/>
          <w:sz w:val="24"/>
        </w:rPr>
        <w:t xml:space="preserve">    HF -&gt; AI: POST /api/analyze-zip\n(ZIP + snapshot + taskBrief + correlationId)</w:t>
      </w:r>
      <w:r>
        <w:rPr>
          <w:rFonts w:ascii="Times New Roman" w:hAnsi="Times New Roman" w:eastAsia="Times New Roman"/>
          <w:sz w:val="24"/>
        </w:rPr>
        <w:br/>
      </w:r>
      <w:r>
        <w:rPr>
          <w:rStyle w:val="VerbatimChar"/>
          <w:rFonts w:ascii="Times New Roman" w:hAnsi="Times New Roman" w:eastAsia="Times New Roman"/>
          <w:sz w:val="24"/>
        </w:rPr>
        <w:t xml:space="preserve">else AI_REVIEW_MODE = multi (F13, ADR-037)</w:t>
      </w:r>
      <w:r>
        <w:rPr>
          <w:rFonts w:ascii="Times New Roman" w:hAnsi="Times New Roman" w:eastAsia="Times New Roman"/>
          <w:sz w:val="24"/>
        </w:rPr>
        <w:br/>
      </w:r>
      <w:r>
        <w:rPr>
          <w:rStyle w:val="VerbatimChar"/>
          <w:rFonts w:ascii="Times New Roman" w:hAnsi="Times New Roman" w:eastAsia="Times New Roman"/>
          <w:sz w:val="24"/>
        </w:rPr>
        <w:t xml:space="preserve">    HF -&gt; AI: POST /api/analyze-zip-multi</w:t>
      </w:r>
      <w:r>
        <w:rPr>
          <w:rFonts w:ascii="Times New Roman" w:hAnsi="Times New Roman" w:eastAsia="Times New Roman"/>
          <w:sz w:val="24"/>
        </w:rPr>
        <w:br/>
      </w:r>
      <w:r>
        <w:rPr>
          <w:rStyle w:val="VerbatimChar"/>
          <w:rFonts w:ascii="Times New Roman" w:hAnsi="Times New Roman" w:eastAsia="Times New Roman"/>
          <w:sz w:val="24"/>
        </w:rPr>
        <w:t xml:space="preserve">end</w:t>
      </w:r>
      <w:r>
        <w:rPr>
          <w:rFonts w:ascii="Times New Roman" w:hAnsi="Times New Roman" w:eastAsia="Times New Roman"/>
          <w:sz w:val="24"/>
        </w:rPr>
        <w:br/>
      </w:r>
      <w:r>
        <w:rPr>
          <w:rStyle w:val="VerbatimChar"/>
          <w:rFonts w:ascii="Times New Roman" w:hAnsi="Times New Roman" w:eastAsia="Times New Roman"/>
          <w:sz w:val="24"/>
        </w:rPr>
        <w:t xml:space="preserve">activate AI</w:t>
      </w:r>
      <w:r>
        <w:rPr>
          <w:rFonts w:ascii="Times New Roman" w:hAnsi="Times New Roman" w:eastAsia="Times New Roman"/>
          <w:sz w:val="24"/>
        </w:rPr>
        <w:br/>
      </w:r>
      <w:r>
        <w:rPr>
          <w:rFonts w:ascii="Times New Roman" w:hAnsi="Times New Roman" w:eastAsia="Times New Roman"/>
          <w:sz w:val="24"/>
        </w:rPr>
        <w:br/>
      </w:r>
      <w:r>
        <w:rPr>
          <w:rStyle w:val="VerbatimChar"/>
          <w:rFonts w:ascii="Times New Roman" w:hAnsi="Times New Roman" w:eastAsia="Times New Roman"/>
          <w:sz w:val="24"/>
        </w:rPr>
        <w:t xml:space="preserve">par</w:t>
      </w:r>
      <w:r>
        <w:rPr>
          <w:rFonts w:ascii="Times New Roman" w:hAnsi="Times New Roman" w:eastAsia="Times New Roman"/>
          <w:sz w:val="24"/>
        </w:rPr>
        <w:br/>
      </w:r>
      <w:r>
        <w:rPr>
          <w:rStyle w:val="VerbatimChar"/>
          <w:rFonts w:ascii="Times New Roman" w:hAnsi="Times New Roman" w:eastAsia="Times New Roman"/>
          <w:sz w:val="24"/>
        </w:rPr>
        <w:t xml:space="preserve">    AI -&gt; SA: Run per-language containers in parallel</w:t>
      </w:r>
      <w:r>
        <w:rPr>
          <w:rFonts w:ascii="Times New Roman" w:hAnsi="Times New Roman" w:eastAsia="Times New Roman"/>
          <w:sz w:val="24"/>
        </w:rPr>
        <w:br/>
      </w:r>
      <w:r>
        <w:rPr>
          <w:rStyle w:val="VerbatimChar"/>
          <w:rFonts w:ascii="Times New Roman" w:hAnsi="Times New Roman" w:eastAsia="Times New Roman"/>
          <w:sz w:val="24"/>
        </w:rPr>
        <w:t xml:space="preserve">    activate SA</w:t>
      </w:r>
      <w:r>
        <w:rPr>
          <w:rFonts w:ascii="Times New Roman" w:hAnsi="Times New Roman" w:eastAsia="Times New Roman"/>
          <w:sz w:val="24"/>
        </w:rPr>
        <w:br/>
      </w:r>
      <w:r>
        <w:rPr>
          <w:rStyle w:val="VerbatimChar"/>
          <w:rFonts w:ascii="Times New Roman" w:hAnsi="Times New Roman" w:eastAsia="Times New Roman"/>
          <w:sz w:val="24"/>
        </w:rPr>
        <w:t xml:space="preserve">    SA --&gt; AI: Per-tool results\n(graceful degradation on tool failure)</w:t>
      </w:r>
      <w:r>
        <w:rPr>
          <w:rFonts w:ascii="Times New Roman" w:hAnsi="Times New Roman" w:eastAsia="Times New Roman"/>
          <w:sz w:val="24"/>
        </w:rPr>
        <w:br/>
      </w:r>
      <w:r>
        <w:rPr>
          <w:rStyle w:val="VerbatimChar"/>
          <w:rFonts w:ascii="Times New Roman" w:hAnsi="Times New Roman" w:eastAsia="Times New Roman"/>
          <w:sz w:val="24"/>
        </w:rPr>
        <w:t xml:space="preserve">    deactivate SA</w:t>
      </w:r>
      <w:r>
        <w:rPr>
          <w:rFonts w:ascii="Times New Roman" w:hAnsi="Times New Roman" w:eastAsia="Times New Roman"/>
          <w:sz w:val="24"/>
        </w:rPr>
        <w:br/>
      </w:r>
      <w:r>
        <w:rPr>
          <w:rStyle w:val="VerbatimChar"/>
          <w:rFonts w:ascii="Times New Roman" w:hAnsi="Times New Roman" w:eastAsia="Times New Roman"/>
          <w:sz w:val="24"/>
        </w:rPr>
        <w:t xml:space="preserve">also</w:t>
      </w:r>
      <w:r>
        <w:rPr>
          <w:rFonts w:ascii="Times New Roman" w:hAnsi="Times New Roman" w:eastAsia="Times New Roman"/>
          <w:sz w:val="24"/>
        </w:rPr>
        <w:br/>
      </w:r>
      <w:r>
        <w:rPr>
          <w:rStyle w:val="VerbatimChar"/>
          <w:rFonts w:ascii="Times New Roman" w:hAnsi="Times New Roman" w:eastAsia="Times New Roman"/>
          <w:sz w:val="24"/>
        </w:rPr>
        <w:t xml:space="preserve">    alt single</w:t>
      </w:r>
      <w:r>
        <w:rPr>
          <w:rFonts w:ascii="Times New Roman" w:hAnsi="Times New Roman" w:eastAsia="Times New Roman"/>
          <w:sz w:val="24"/>
        </w:rPr>
        <w:br/>
      </w:r>
      <w:r>
        <w:rPr>
          <w:rStyle w:val="VerbatimChar"/>
          <w:rFonts w:ascii="Times New Roman" w:hAnsi="Times New Roman" w:eastAsia="Times New Roman"/>
          <w:sz w:val="24"/>
        </w:rPr>
        <w:t xml:space="preserve">        AI -&gt; LLM: One review prompt (8k in / 2k out caps)</w:t>
      </w:r>
      <w:r>
        <w:rPr>
          <w:rFonts w:ascii="Times New Roman" w:hAnsi="Times New Roman" w:eastAsia="Times New Roman"/>
          <w:sz w:val="24"/>
        </w:rPr>
        <w:br/>
      </w:r>
      <w:r>
        <w:rPr>
          <w:rStyle w:val="VerbatimChar"/>
          <w:rFonts w:ascii="Times New Roman" w:hAnsi="Times New Roman" w:eastAsia="Times New Roman"/>
          <w:sz w:val="24"/>
        </w:rPr>
        <w:t xml:space="preserve">    else multi</w:t>
      </w:r>
      <w:r>
        <w:rPr>
          <w:rFonts w:ascii="Times New Roman" w:hAnsi="Times New Roman" w:eastAsia="Times New Roman"/>
          <w:sz w:val="24"/>
        </w:rPr>
        <w:br/>
      </w:r>
      <w:r>
        <w:rPr>
          <w:rStyle w:val="VerbatimChar"/>
          <w:rFonts w:ascii="Times New Roman" w:hAnsi="Times New Roman" w:eastAsia="Times New Roman"/>
          <w:sz w:val="24"/>
        </w:rPr>
        <w:t xml:space="preserve">        AI -&gt; LLM: 3 specialist agents in parallel\n(security / performance / architecture)\nvia asyncio.gather</w:t>
      </w:r>
      <w:r>
        <w:rPr>
          <w:rFonts w:ascii="Times New Roman" w:hAnsi="Times New Roman" w:eastAsia="Times New Roman"/>
          <w:sz w:val="24"/>
        </w:rPr>
        <w:br/>
      </w:r>
      <w:r>
        <w:rPr>
          <w:rStyle w:val="VerbatimChar"/>
          <w:rFonts w:ascii="Times New Roman" w:hAnsi="Times New Roman" w:eastAsia="Times New Roman"/>
          <w:sz w:val="24"/>
        </w:rPr>
        <w:t xml:space="preserve">    end</w:t>
      </w:r>
      <w:r>
        <w:rPr>
          <w:rFonts w:ascii="Times New Roman" w:hAnsi="Times New Roman" w:eastAsia="Times New Roman"/>
          <w:sz w:val="24"/>
        </w:rPr>
        <w:br/>
      </w:r>
      <w:r>
        <w:rPr>
          <w:rStyle w:val="VerbatimChar"/>
          <w:rFonts w:ascii="Times New Roman" w:hAnsi="Times New Roman" w:eastAsia="Times New Roman"/>
          <w:sz w:val="24"/>
        </w:rPr>
        <w:t xml:space="preserve">    activate LLM</w:t>
      </w:r>
      <w:r>
        <w:rPr>
          <w:rFonts w:ascii="Times New Roman" w:hAnsi="Times New Roman" w:eastAsia="Times New Roman"/>
          <w:sz w:val="24"/>
        </w:rPr>
        <w:br/>
      </w:r>
      <w:r>
        <w:rPr>
          <w:rStyle w:val="VerbatimChar"/>
          <w:rFonts w:ascii="Times New Roman" w:hAnsi="Times New Roman" w:eastAsia="Times New Roman"/>
          <w:sz w:val="24"/>
        </w:rPr>
        <w:t xml:space="preserve">    LLM --&gt; AI: Structured JSON</w:t>
      </w:r>
      <w:r>
        <w:rPr>
          <w:rFonts w:ascii="Times New Roman" w:hAnsi="Times New Roman" w:eastAsia="Times New Roman"/>
          <w:sz w:val="24"/>
        </w:rPr>
        <w:br/>
      </w:r>
      <w:r>
        <w:rPr>
          <w:rStyle w:val="VerbatimChar"/>
          <w:rFonts w:ascii="Times New Roman" w:hAnsi="Times New Roman" w:eastAsia="Times New Roman"/>
          <w:sz w:val="24"/>
        </w:rPr>
        <w:t xml:space="preserve">    deactivate LLM</w:t>
      </w:r>
      <w:r>
        <w:rPr>
          <w:rFonts w:ascii="Times New Roman" w:hAnsi="Times New Roman" w:eastAsia="Times New Roman"/>
          <w:sz w:val="24"/>
        </w:rPr>
        <w:br/>
      </w:r>
      <w:r>
        <w:rPr>
          <w:rStyle w:val="VerbatimChar"/>
          <w:rFonts w:ascii="Times New Roman" w:hAnsi="Times New Roman" w:eastAsia="Times New Roman"/>
          <w:sz w:val="24"/>
        </w:rPr>
        <w:t xml:space="preserve">end</w:t>
      </w:r>
      <w:r>
        <w:rPr>
          <w:rFonts w:ascii="Times New Roman" w:hAnsi="Times New Roman" w:eastAsia="Times New Roman"/>
          <w:sz w:val="24"/>
        </w:rPr>
        <w:br/>
      </w:r>
      <w:r>
        <w:rPr>
          <w:rFonts w:ascii="Times New Roman" w:hAnsi="Times New Roman" w:eastAsia="Times New Roman"/>
          <w:sz w:val="24"/>
        </w:rPr>
        <w:br/>
      </w:r>
      <w:r>
        <w:rPr>
          <w:rStyle w:val="VerbatimChar"/>
          <w:rFonts w:ascii="Times New Roman" w:hAnsi="Times New Roman" w:eastAsia="Times New Roman"/>
          <w:sz w:val="24"/>
        </w:rPr>
        <w:t xml:space="preserve">AI --&gt; HF: AiCombinedResponse\n(static rows + AI review + token counts)</w:t>
      </w:r>
      <w:r>
        <w:rPr>
          <w:rFonts w:ascii="Times New Roman" w:hAnsi="Times New Roman" w:eastAsia="Times New Roman"/>
          <w:sz w:val="24"/>
        </w:rPr>
        <w:br/>
      </w:r>
      <w:r>
        <w:rPr>
          <w:rStyle w:val="VerbatimChar"/>
          <w:rFonts w:ascii="Times New Roman" w:hAnsi="Times New Roman" w:eastAsia="Times New Roman"/>
          <w:sz w:val="24"/>
        </w:rPr>
        <w:t xml:space="preserve">deactivate AI</w:t>
      </w:r>
      <w:r>
        <w:rPr>
          <w:rFonts w:ascii="Times New Roman" w:hAnsi="Times New Roman" w:eastAsia="Times New Roman"/>
          <w:sz w:val="24"/>
        </w:rPr>
        <w:br/>
      </w:r>
      <w:r>
        <w:rPr>
          <w:rFonts w:ascii="Times New Roman" w:hAnsi="Times New Roman" w:eastAsia="Times New Roman"/>
          <w:sz w:val="24"/>
        </w:rPr>
        <w:br/>
      </w:r>
      <w:r>
        <w:rPr>
          <w:rStyle w:val="VerbatimChar"/>
          <w:rFonts w:ascii="Times New Roman" w:hAnsi="Times New Roman" w:eastAsia="Times New Roman"/>
          <w:sz w:val="24"/>
        </w:rPr>
        <w:t xml:space="preserve">== Phase 5: Persist + side-effects ==</w:t>
      </w:r>
      <w:r>
        <w:rPr>
          <w:rFonts w:ascii="Times New Roman" w:hAnsi="Times New Roman" w:eastAsia="Times New Roman"/>
          <w:sz w:val="24"/>
        </w:rPr>
        <w:br/>
      </w:r>
      <w:r>
        <w:rPr>
          <w:rFonts w:ascii="Times New Roman" w:hAnsi="Times New Roman" w:eastAsia="Times New Roman"/>
          <w:sz w:val="24"/>
        </w:rPr>
        <w:br/>
      </w:r>
      <w:r>
        <w:rPr>
          <w:rStyle w:val="VerbatimChar"/>
          <w:rFonts w:ascii="Times New Roman" w:hAnsi="Times New Roman" w:eastAsia="Times New Roman"/>
          <w:sz w:val="24"/>
        </w:rPr>
        <w:t xml:space="preserve">HF -&gt; DB: Persist StaticAnalysisResults (one row / tool)\n+ AIAnalysisResult (or AiStatus=Unavailable)</w:t>
      </w:r>
      <w:r>
        <w:rPr>
          <w:rFonts w:ascii="Times New Roman" w:hAnsi="Times New Roman" w:eastAsia="Times New Roman"/>
          <w:sz w:val="24"/>
        </w:rPr>
        <w:br/>
      </w:r>
      <w:r>
        <w:rPr>
          <w:rStyle w:val="VerbatimChar"/>
          <w:rFonts w:ascii="Times New Roman" w:hAnsi="Times New Roman" w:eastAsia="Times New Roman"/>
          <w:sz w:val="24"/>
        </w:rPr>
        <w:t xml:space="preserve">activate DB</w:t>
      </w:r>
      <w:r>
        <w:rPr>
          <w:rFonts w:ascii="Times New Roman" w:hAnsi="Times New Roman" w:eastAsia="Times New Roman"/>
          <w:sz w:val="24"/>
        </w:rPr>
        <w:br/>
      </w:r>
      <w:r>
        <w:rPr>
          <w:rStyle w:val="VerbatimChar"/>
          <w:rFonts w:ascii="Times New Roman" w:hAnsi="Times New Roman" w:eastAsia="Times New Roman"/>
          <w:sz w:val="24"/>
        </w:rPr>
        <w:t xml:space="preserve">DB --&gt; HF</w:t>
      </w:r>
      <w:r>
        <w:rPr>
          <w:rFonts w:ascii="Times New Roman" w:hAnsi="Times New Roman" w:eastAsia="Times New Roman"/>
          <w:sz w:val="24"/>
        </w:rPr>
        <w:br/>
      </w:r>
      <w:r>
        <w:rPr>
          <w:rStyle w:val="VerbatimChar"/>
          <w:rFonts w:ascii="Times New Roman" w:hAnsi="Times New Roman" w:eastAsia="Times New Roman"/>
          <w:sz w:val="24"/>
        </w:rPr>
        <w:t xml:space="preserve">deactivate DB</w:t>
      </w:r>
      <w:r>
        <w:rPr>
          <w:rFonts w:ascii="Times New Roman" w:hAnsi="Times New Roman" w:eastAsia="Times New Roman"/>
          <w:sz w:val="24"/>
        </w:rPr>
        <w:br/>
      </w:r>
      <w:r>
        <w:rPr>
          <w:rFonts w:ascii="Times New Roman" w:hAnsi="Times New Roman" w:eastAsia="Times New Roman"/>
          <w:sz w:val="24"/>
        </w:rPr>
        <w:br/>
      </w:r>
      <w:r>
        <w:rPr>
          <w:rStyle w:val="VerbatimChar"/>
          <w:rFonts w:ascii="Times New Roman" w:hAnsi="Times New Roman" w:eastAsia="Times New Roman"/>
          <w:sz w:val="24"/>
        </w:rPr>
        <w:t xml:space="preserve">HF -&gt; DB: Submission → Completed\n(FeedbackJson lives on AIAnalysisResult,\n pre-aggregated by FeedbackAggregator)</w:t>
      </w:r>
      <w:r>
        <w:rPr>
          <w:rFonts w:ascii="Times New Roman" w:hAnsi="Times New Roman" w:eastAsia="Times New Roman"/>
          <w:sz w:val="24"/>
        </w:rPr>
        <w:br/>
      </w:r>
      <w:r>
        <w:rPr>
          <w:rStyle w:val="VerbatimChar"/>
          <w:rFonts w:ascii="Times New Roman" w:hAnsi="Times New Roman" w:eastAsia="Times New Roman"/>
          <w:sz w:val="24"/>
        </w:rPr>
        <w:t xml:space="preserve">activate DB</w:t>
      </w:r>
      <w:r>
        <w:rPr>
          <w:rFonts w:ascii="Times New Roman" w:hAnsi="Times New Roman" w:eastAsia="Times New Roman"/>
          <w:sz w:val="24"/>
        </w:rPr>
        <w:br/>
      </w:r>
      <w:r>
        <w:rPr>
          <w:rStyle w:val="VerbatimChar"/>
          <w:rFonts w:ascii="Times New Roman" w:hAnsi="Times New Roman" w:eastAsia="Times New Roman"/>
          <w:sz w:val="24"/>
        </w:rPr>
        <w:t xml:space="preserve">DB --&gt; HF</w:t>
      </w:r>
      <w:r>
        <w:rPr>
          <w:rFonts w:ascii="Times New Roman" w:hAnsi="Times New Roman" w:eastAsia="Times New Roman"/>
          <w:sz w:val="24"/>
        </w:rPr>
        <w:br/>
      </w:r>
      <w:r>
        <w:rPr>
          <w:rStyle w:val="VerbatimChar"/>
          <w:rFonts w:ascii="Times New Roman" w:hAnsi="Times New Roman" w:eastAsia="Times New Roman"/>
          <w:sz w:val="24"/>
        </w:rPr>
        <w:t xml:space="preserve">deactivate DB</w:t>
      </w:r>
      <w:r>
        <w:rPr>
          <w:rFonts w:ascii="Times New Roman" w:hAnsi="Times New Roman" w:eastAsia="Times New Roman"/>
          <w:sz w:val="24"/>
        </w:rPr>
        <w:br/>
      </w:r>
      <w:r>
        <w:rPr>
          <w:rFonts w:ascii="Times New Roman" w:hAnsi="Times New Roman" w:eastAsia="Times New Roman"/>
          <w:sz w:val="24"/>
        </w:rPr>
        <w:br/>
      </w:r>
      <w:r>
        <w:rPr>
          <w:rStyle w:val="VerbatimChar"/>
          <w:rFonts w:ascii="Times New Roman" w:hAnsi="Times New Roman" w:eastAsia="Times New Roman"/>
          <w:sz w:val="24"/>
        </w:rPr>
        <w:t xml:space="preserve">opt Score ≥ 70 AND task on active path (ADR-026)</w:t>
      </w:r>
      <w:r>
        <w:rPr>
          <w:rFonts w:ascii="Times New Roman" w:hAnsi="Times New Roman" w:eastAsia="Times New Roman"/>
          <w:sz w:val="24"/>
        </w:rPr>
        <w:br/>
      </w:r>
      <w:r>
        <w:rPr>
          <w:rStyle w:val="VerbatimChar"/>
          <w:rFonts w:ascii="Times New Roman" w:hAnsi="Times New Roman" w:eastAsia="Times New Roman"/>
          <w:sz w:val="24"/>
        </w:rPr>
        <w:t xml:space="preserve">    HF -&gt; DB: PathTask → Completed\nRecompute LearningPath.ProgressPercent</w:t>
      </w:r>
      <w:r>
        <w:rPr>
          <w:rFonts w:ascii="Times New Roman" w:hAnsi="Times New Roman" w:eastAsia="Times New Roman"/>
          <w:sz w:val="24"/>
        </w:rPr>
        <w:br/>
      </w:r>
      <w:r>
        <w:rPr>
          <w:rStyle w:val="VerbatimChar"/>
          <w:rFonts w:ascii="Times New Roman" w:hAnsi="Times New Roman" w:eastAsia="Times New Roman"/>
          <w:sz w:val="24"/>
        </w:rPr>
        <w:t xml:space="preserve">    activate DB</w:t>
      </w:r>
      <w:r>
        <w:rPr>
          <w:rFonts w:ascii="Times New Roman" w:hAnsi="Times New Roman" w:eastAsia="Times New Roman"/>
          <w:sz w:val="24"/>
        </w:rPr>
        <w:br/>
      </w:r>
      <w:r>
        <w:rPr>
          <w:rStyle w:val="VerbatimChar"/>
          <w:rFonts w:ascii="Times New Roman" w:hAnsi="Times New Roman" w:eastAsia="Times New Roman"/>
          <w:sz w:val="24"/>
        </w:rPr>
        <w:t xml:space="preserve">    DB --&gt; HF</w:t>
      </w:r>
      <w:r>
        <w:rPr>
          <w:rFonts w:ascii="Times New Roman" w:hAnsi="Times New Roman" w:eastAsia="Times New Roman"/>
          <w:sz w:val="24"/>
        </w:rPr>
        <w:br/>
      </w:r>
      <w:r>
        <w:rPr>
          <w:rStyle w:val="VerbatimChar"/>
          <w:rFonts w:ascii="Times New Roman" w:hAnsi="Times New Roman" w:eastAsia="Times New Roman"/>
          <w:sz w:val="24"/>
        </w:rPr>
        <w:t xml:space="preserve">    deactivate DB</w:t>
      </w:r>
      <w:r>
        <w:rPr>
          <w:rFonts w:ascii="Times New Roman" w:hAnsi="Times New Roman" w:eastAsia="Times New Roman"/>
          <w:sz w:val="24"/>
        </w:rPr>
        <w:br/>
      </w:r>
      <w:r>
        <w:rPr>
          <w:rStyle w:val="VerbatimChar"/>
          <w:rFonts w:ascii="Times New Roman" w:hAnsi="Times New Roman" w:eastAsia="Times New Roman"/>
          <w:sz w:val="24"/>
        </w:rPr>
        <w:t xml:space="preserve">end</w:t>
      </w:r>
      <w:r>
        <w:rPr>
          <w:rFonts w:ascii="Times New Roman" w:hAnsi="Times New Roman" w:eastAsia="Times New Roman"/>
          <w:sz w:val="24"/>
        </w:rPr>
        <w:br/>
      </w:r>
      <w:r>
        <w:rPr>
          <w:rFonts w:ascii="Times New Roman" w:hAnsi="Times New Roman" w:eastAsia="Times New Roman"/>
          <w:sz w:val="24"/>
        </w:rPr>
        <w:br/>
      </w:r>
      <w:r>
        <w:rPr>
          <w:rStyle w:val="VerbatimChar"/>
          <w:rFonts w:ascii="Times New Roman" w:hAnsi="Times New Roman" w:eastAsia="Times New Roman"/>
          <w:sz w:val="24"/>
        </w:rPr>
        <w:t xml:space="preserve">opt First AI persistence</w:t>
      </w:r>
      <w:r>
        <w:rPr>
          <w:rFonts w:ascii="Times New Roman" w:hAnsi="Times New Roman" w:eastAsia="Times New Roman"/>
          <w:sz w:val="24"/>
        </w:rPr>
        <w:br/>
      </w:r>
      <w:r>
        <w:rPr>
          <w:rStyle w:val="VerbatimChar"/>
          <w:rFonts w:ascii="Times New Roman" w:hAnsi="Times New Roman" w:eastAsia="Times New Roman"/>
          <w:sz w:val="24"/>
        </w:rPr>
        <w:t xml:space="preserve">    HF -&gt; DB: Upsert CodeQualityScore per category (ADR-028)</w:t>
      </w:r>
      <w:r>
        <w:rPr>
          <w:rFonts w:ascii="Times New Roman" w:hAnsi="Times New Roman" w:eastAsia="Times New Roman"/>
          <w:sz w:val="24"/>
        </w:rPr>
        <w:br/>
      </w:r>
      <w:r>
        <w:rPr>
          <w:rStyle w:val="VerbatimChar"/>
          <w:rFonts w:ascii="Times New Roman" w:hAnsi="Times New Roman" w:eastAsia="Times New Roman"/>
          <w:sz w:val="24"/>
        </w:rPr>
        <w:t xml:space="preserve">    HF -&gt; DB: Insert XpTransaction\n+ check badges (S8-T3)</w:t>
      </w:r>
      <w:r>
        <w:rPr>
          <w:rFonts w:ascii="Times New Roman" w:hAnsi="Times New Roman" w:eastAsia="Times New Roman"/>
          <w:sz w:val="24"/>
        </w:rPr>
        <w:br/>
      </w:r>
      <w:r>
        <w:rPr>
          <w:rStyle w:val="VerbatimChar"/>
          <w:rFonts w:ascii="Times New Roman" w:hAnsi="Times New Roman" w:eastAsia="Times New Roman"/>
          <w:sz w:val="24"/>
        </w:rPr>
        <w:t xml:space="preserve">end</w:t>
      </w:r>
      <w:r>
        <w:rPr>
          <w:rFonts w:ascii="Times New Roman" w:hAnsi="Times New Roman" w:eastAsia="Times New Roman"/>
          <w:sz w:val="24"/>
        </w:rPr>
        <w:br/>
      </w:r>
      <w:r>
        <w:rPr>
          <w:rFonts w:ascii="Times New Roman" w:hAnsi="Times New Roman" w:eastAsia="Times New Roman"/>
          <w:sz w:val="24"/>
        </w:rPr>
        <w:br/>
      </w:r>
      <w:r>
        <w:rPr>
          <w:rStyle w:val="VerbatimChar"/>
          <w:rFonts w:ascii="Times New Roman" w:hAnsi="Times New Roman" w:eastAsia="Times New Roman"/>
          <w:sz w:val="24"/>
        </w:rPr>
        <w:t xml:space="preserve">HF -&gt; HF: Enqueue IndexForMentorChatJob\n(chunk + embed code into Qdrant for F12)</w:t>
      </w:r>
      <w:r>
        <w:rPr>
          <w:rFonts w:ascii="Times New Roman" w:hAnsi="Times New Roman" w:eastAsia="Times New Roman"/>
          <w:sz w:val="24"/>
        </w:rPr>
        <w:br/>
      </w:r>
      <w:r>
        <w:rPr>
          <w:rStyle w:val="VerbatimChar"/>
          <w:rFonts w:ascii="Times New Roman" w:hAnsi="Times New Roman" w:eastAsia="Times New Roman"/>
          <w:sz w:val="24"/>
        </w:rPr>
        <w:t xml:space="preserve">HF -&gt; DB: Insert Notification (in-app)\n+ EmailDelivery (picked up by EmailRetryJob)</w:t>
      </w:r>
      <w:r>
        <w:rPr>
          <w:rFonts w:ascii="Times New Roman" w:hAnsi="Times New Roman" w:eastAsia="Times New Roman"/>
          <w:sz w:val="24"/>
        </w:rPr>
        <w:br/>
      </w:r>
      <w:r>
        <w:rPr>
          <w:rFonts w:ascii="Times New Roman" w:hAnsi="Times New Roman" w:eastAsia="Times New Roman"/>
          <w:sz w:val="24"/>
        </w:rPr>
        <w:br/>
      </w:r>
      <w:r>
        <w:rPr>
          <w:rStyle w:val="VerbatimChar"/>
          <w:rFonts w:ascii="Times New Roman" w:hAnsi="Times New Roman" w:eastAsia="Times New Roman"/>
          <w:sz w:val="24"/>
        </w:rPr>
        <w:t xml:space="preserve">deactivate HF</w:t>
      </w:r>
      <w:r>
        <w:rPr>
          <w:rFonts w:ascii="Times New Roman" w:hAnsi="Times New Roman" w:eastAsia="Times New Roman"/>
          <w:sz w:val="24"/>
        </w:rPr>
        <w:br/>
      </w:r>
      <w:r>
        <w:rPr>
          <w:rFonts w:ascii="Times New Roman" w:hAnsi="Times New Roman" w:eastAsia="Times New Roman"/>
          <w:sz w:val="24"/>
        </w:rPr>
        <w:br/>
      </w:r>
      <w:r>
        <w:rPr>
          <w:rStyle w:val="VerbatimChar"/>
          <w:rFonts w:ascii="Times New Roman" w:hAnsi="Times New Roman" w:eastAsia="Times New Roman"/>
          <w:sz w:val="24"/>
        </w:rPr>
        <w:t xml:space="preserve">== Phase 6: View Results ==</w:t>
      </w:r>
      <w:r>
        <w:rPr>
          <w:rFonts w:ascii="Times New Roman" w:hAnsi="Times New Roman" w:eastAsia="Times New Roman"/>
          <w:sz w:val="24"/>
        </w:rPr>
        <w:br/>
      </w:r>
      <w:r>
        <w:rPr>
          <w:rFonts w:ascii="Times New Roman" w:hAnsi="Times New Roman" w:eastAsia="Times New Roman"/>
          <w:sz w:val="24"/>
        </w:rPr>
        <w:br/>
      </w:r>
      <w:r>
        <w:rPr>
          <w:rStyle w:val="VerbatimChar"/>
          <w:rFonts w:ascii="Times New Roman" w:hAnsi="Times New Roman" w:eastAsia="Times New Roman"/>
          <w:sz w:val="24"/>
        </w:rPr>
        <w:t xml:space="preserve">User -&gt; FE: Open /submissions/{id}</w:t>
      </w:r>
      <w:r>
        <w:rPr>
          <w:rFonts w:ascii="Times New Roman" w:hAnsi="Times New Roman" w:eastAsia="Times New Roman"/>
          <w:sz w:val="24"/>
        </w:rPr>
        <w:br/>
      </w:r>
      <w:r>
        <w:rPr>
          <w:rStyle w:val="VerbatimChar"/>
          <w:rFonts w:ascii="Times New Roman" w:hAnsi="Times New Roman" w:eastAsia="Times New Roman"/>
          <w:sz w:val="24"/>
        </w:rPr>
        <w:t xml:space="preserve">FE -&gt; BE: GET /api/submissions/{id}/feedback</w:t>
      </w:r>
      <w:r>
        <w:rPr>
          <w:rFonts w:ascii="Times New Roman" w:hAnsi="Times New Roman" w:eastAsia="Times New Roman"/>
          <w:sz w:val="24"/>
        </w:rPr>
        <w:br/>
      </w:r>
      <w:r>
        <w:rPr>
          <w:rStyle w:val="VerbatimChar"/>
          <w:rFonts w:ascii="Times New Roman" w:hAnsi="Times New Roman" w:eastAsia="Times New Roman"/>
          <w:sz w:val="24"/>
        </w:rPr>
        <w:t xml:space="preserve">activate BE</w:t>
      </w:r>
      <w:r>
        <w:rPr>
          <w:rFonts w:ascii="Times New Roman" w:hAnsi="Times New Roman" w:eastAsia="Times New Roman"/>
          <w:sz w:val="24"/>
        </w:rPr>
        <w:br/>
      </w:r>
      <w:r>
        <w:rPr>
          <w:rStyle w:val="VerbatimChar"/>
          <w:rFonts w:ascii="Times New Roman" w:hAnsi="Times New Roman" w:eastAsia="Times New Roman"/>
          <w:sz w:val="24"/>
        </w:rPr>
        <w:t xml:space="preserve">BE -&gt; DB: JOIN Submissions × AIAnalysisResults\nSELECT ai.FeedbackJson WHERE s.Id=@id AND s.UserId=@user AND s.Status=Completed</w:t>
      </w:r>
      <w:r>
        <w:rPr>
          <w:rFonts w:ascii="Times New Roman" w:hAnsi="Times New Roman" w:eastAsia="Times New Roman"/>
          <w:sz w:val="24"/>
        </w:rPr>
        <w:br/>
      </w:r>
      <w:r>
        <w:rPr>
          <w:rStyle w:val="VerbatimChar"/>
          <w:rFonts w:ascii="Times New Roman" w:hAnsi="Times New Roman" w:eastAsia="Times New Roman"/>
          <w:sz w:val="24"/>
        </w:rPr>
        <w:t xml:space="preserve">activate DB</w:t>
      </w:r>
      <w:r>
        <w:rPr>
          <w:rFonts w:ascii="Times New Roman" w:hAnsi="Times New Roman" w:eastAsia="Times New Roman"/>
          <w:sz w:val="24"/>
        </w:rPr>
        <w:br/>
      </w:r>
      <w:r>
        <w:rPr>
          <w:rStyle w:val="VerbatimChar"/>
          <w:rFonts w:ascii="Times New Roman" w:hAnsi="Times New Roman" w:eastAsia="Times New Roman"/>
          <w:sz w:val="24"/>
        </w:rPr>
        <w:t xml:space="preserve">DB --&gt; BE</w:t>
      </w:r>
      <w:r>
        <w:rPr>
          <w:rFonts w:ascii="Times New Roman" w:hAnsi="Times New Roman" w:eastAsia="Times New Roman"/>
          <w:sz w:val="24"/>
        </w:rPr>
        <w:br/>
      </w:r>
      <w:r>
        <w:rPr>
          <w:rStyle w:val="VerbatimChar"/>
          <w:rFonts w:ascii="Times New Roman" w:hAnsi="Times New Roman" w:eastAsia="Times New Roman"/>
          <w:sz w:val="24"/>
        </w:rPr>
        <w:t xml:space="preserve">deactivate DB</w:t>
      </w:r>
      <w:r>
        <w:rPr>
          <w:rFonts w:ascii="Times New Roman" w:hAnsi="Times New Roman" w:eastAsia="Times New Roman"/>
          <w:sz w:val="24"/>
        </w:rPr>
        <w:br/>
      </w:r>
      <w:r>
        <w:rPr>
          <w:rStyle w:val="VerbatimChar"/>
          <w:rFonts w:ascii="Times New Roman" w:hAnsi="Times New Roman" w:eastAsia="Times New Roman"/>
          <w:sz w:val="24"/>
        </w:rPr>
        <w:t xml:space="preserve">BE --&gt; FE: 200 Content-Type: application/json\n(streams FeedbackJson verbatim)</w:t>
      </w:r>
      <w:r>
        <w:rPr>
          <w:rFonts w:ascii="Times New Roman" w:hAnsi="Times New Roman" w:eastAsia="Times New Roman"/>
          <w:sz w:val="24"/>
        </w:rPr>
        <w:br/>
      </w:r>
      <w:r>
        <w:rPr>
          <w:rStyle w:val="VerbatimChar"/>
          <w:rFonts w:ascii="Times New Roman" w:hAnsi="Times New Roman" w:eastAsia="Times New Roman"/>
          <w:sz w:val="24"/>
        </w:rPr>
        <w:t xml:space="preserve">deactivate BE</w:t>
      </w:r>
      <w:r>
        <w:rPr>
          <w:rFonts w:ascii="Times New Roman" w:hAnsi="Times New Roman" w:eastAsia="Times New Roman"/>
          <w:sz w:val="24"/>
        </w:rPr>
        <w:br/>
      </w:r>
      <w:r>
        <w:rPr>
          <w:rStyle w:val="VerbatimChar"/>
          <w:rFonts w:ascii="Times New Roman" w:hAnsi="Times New Roman" w:eastAsia="Times New Roman"/>
          <w:sz w:val="24"/>
        </w:rPr>
        <w:t xml:space="preserve">FE -&gt; User: Render report (radar + annotations + recs)</w:t>
      </w:r>
      <w:r>
        <w:rPr>
          <w:rFonts w:ascii="Times New Roman" w:hAnsi="Times New Roman" w:eastAsia="Times New Roman"/>
          <w:sz w:val="24"/>
        </w:rPr>
        <w:br/>
      </w:r>
      <w:r>
        <w:rPr>
          <w:rFonts w:ascii="Times New Roman" w:hAnsi="Times New Roman" w:eastAsia="Times New Roman"/>
          <w:sz w:val="24"/>
        </w:rPr>
        <w:br/>
      </w:r>
      <w:r>
        <w:rPr>
          <w:rStyle w:val="VerbatimChar"/>
          <w:rFonts w:ascii="Times New Roman" w:hAnsi="Times New Roman" w:eastAsia="Times New Roman"/>
          <w:sz w:val="24"/>
        </w:rPr>
        <w:t xml:space="preserve">@enduml</w:t>
      </w:r>
    </w:p>
    <w:p>
      <w:pPr>
        <w:pStyle w:val="BlockText"/>
      </w:pPr>
      <w:r>
        <w:rPr>
          <w:bCs/>
          <w:rFonts w:ascii="Times New Roman" w:hAnsi="Times New Roman" w:eastAsia="Times New Roman"/>
          <w:b/>
          <w:sz w:val="24"/>
        </w:rPr>
        <w:t xml:space="preserve">Verification note (2026-05-16, against</w:t>
      </w:r>
      <w:r>
        <w:rPr>
          <w:bCs/>
          <w:rFonts w:ascii="Times New Roman" w:hAnsi="Times New Roman" w:eastAsia="Times New Roman"/>
          <w:b/>
          <w:sz w:val="24"/>
        </w:rPr>
        <w:t xml:space="preserve"> </w:t>
      </w:r>
      <w:r>
        <w:rPr>
          <w:rStyle w:val="VerbatimChar"/>
          <w:bCs/>
          <w:rFonts w:ascii="Times New Roman" w:hAnsi="Times New Roman" w:eastAsia="Times New Roman"/>
          <w:b/>
          <w:sz w:val="24"/>
        </w:rPr>
        <w:t xml:space="preserve">SubmissionsController.cs</w:t>
      </w:r>
      <w:r>
        <w:rPr>
          <w:bCs/>
          <w:rFonts w:ascii="Times New Roman" w:hAnsi="Times New Roman" w:eastAsia="Times New Roman"/>
          <w:b/>
          <w:sz w:val="24"/>
        </w:rPr>
        <w:t xml:space="preserve"> </w:t>
      </w:r>
      <w:r>
        <w:rPr>
          <w:bCs/>
          <w:rFonts w:ascii="Times New Roman" w:hAnsi="Times New Roman" w:eastAsia="Times New Roman"/>
          <w:b/>
          <w:sz w:val="24"/>
        </w:rPr>
        <w:t xml:space="preserve">+</w:t>
      </w:r>
      <w:r>
        <w:rPr>
          <w:bCs/>
          <w:rFonts w:ascii="Times New Roman" w:hAnsi="Times New Roman" w:eastAsia="Times New Roman"/>
          <w:b/>
          <w:sz w:val="24"/>
        </w:rPr>
        <w:t xml:space="preserve"> </w:t>
      </w:r>
      <w:r>
        <w:rPr>
          <w:rStyle w:val="VerbatimChar"/>
          <w:bCs/>
          <w:rFonts w:ascii="Times New Roman" w:hAnsi="Times New Roman" w:eastAsia="Times New Roman"/>
          <w:b/>
          <w:sz w:val="24"/>
        </w:rPr>
        <w:t xml:space="preserve">SubmissionAnalysisJob.cs</w:t>
      </w:r>
      <w:r>
        <w:rPr>
          <w:bCs/>
          <w:rFonts w:ascii="Times New Roman" w:hAnsi="Times New Roman" w:eastAsia="Times New Roman"/>
          <w:b/>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 Endpoint is</w:t>
      </w:r>
      <w:r>
        <w:rPr>
          <w:rFonts w:ascii="Times New Roman" w:hAnsi="Times New Roman" w:eastAsia="Times New Roman"/>
          <w:sz w:val="24"/>
        </w:rPr>
        <w:t xml:space="preserve"> </w:t>
      </w:r>
      <w:r>
        <w:rPr>
          <w:rStyle w:val="VerbatimChar"/>
          <w:bCs/>
          <w:rFonts w:ascii="Times New Roman" w:hAnsi="Times New Roman" w:eastAsia="Times New Roman"/>
          <w:b/>
          <w:sz w:val="24"/>
        </w:rPr>
        <w:t xml:space="preserve">/api/submissions</w:t>
      </w:r>
      <w:r>
        <w:rPr>
          <w:rFonts w:ascii="Times New Roman" w:hAnsi="Times New Roman" w:eastAsia="Times New Roman"/>
          <w:sz w:val="24"/>
        </w:rPr>
        <w:t xml:space="preserve"> </w:t>
      </w:r>
      <w:r>
        <w:rPr>
          <w:rFonts w:ascii="Times New Roman" w:hAnsi="Times New Roman" w:eastAsia="Times New Roman"/>
          <w:sz w:val="24"/>
        </w:rPr>
        <w:t xml:space="preserve">— there is</w:t>
      </w:r>
      <w:r>
        <w:rPr>
          <w:rFonts w:ascii="Times New Roman" w:hAnsi="Times New Roman" w:eastAsia="Times New Roman"/>
          <w:sz w:val="24"/>
        </w:rPr>
        <w:t xml:space="preserve"> </w:t>
      </w:r>
      <w:r>
        <w:rPr>
          <w:bCs/>
          <w:rFonts w:ascii="Times New Roman" w:hAnsi="Times New Roman" w:eastAsia="Times New Roman"/>
          <w:b/>
          <w:sz w:val="24"/>
        </w:rPr>
        <w:t xml:space="preserve">no</w:t>
      </w:r>
      <w:r>
        <w:rPr>
          <w:bCs/>
          <w:rFonts w:ascii="Times New Roman" w:hAnsi="Times New Roman" w:eastAsia="Times New Roman"/>
          <w:b/>
          <w:sz w:val="24"/>
        </w:rPr>
        <w:t xml:space="preserve"> </w:t>
      </w:r>
      <w:r>
        <w:rPr>
          <w:rStyle w:val="VerbatimChar"/>
          <w:bCs/>
          <w:rFonts w:ascii="Times New Roman" w:hAnsi="Times New Roman" w:eastAsia="Times New Roman"/>
          <w:b/>
          <w:sz w:val="24"/>
        </w:rPr>
        <w:t xml:space="preserve">/v1</w:t>
      </w:r>
      <w:r>
        <w:rPr>
          <w:bCs/>
          <w:rFonts w:ascii="Times New Roman" w:hAnsi="Times New Roman" w:eastAsia="Times New Roman"/>
          <w:b/>
          <w:sz w:val="24"/>
        </w:rPr>
        <w:t xml:space="preserve"> </w:t>
      </w:r>
      <w:r>
        <w:rPr>
          <w:bCs/>
          <w:rFonts w:ascii="Times New Roman" w:hAnsi="Times New Roman" w:eastAsia="Times New Roman"/>
          <w:b/>
          <w:sz w:val="24"/>
        </w:rPr>
        <w:t xml:space="preserve">URL prefix</w:t>
      </w:r>
      <w:r>
        <w:rPr>
          <w:rFonts w:ascii="Times New Roman" w:hAnsi="Times New Roman" w:eastAsia="Times New Roman"/>
          <w:sz w:val="24"/>
        </w:rPr>
        <w:t xml:space="preserve"> </w:t>
      </w:r>
      <w:r>
        <w:rPr>
          <w:rFonts w:ascii="Times New Roman" w:hAnsi="Times New Roman" w:eastAsia="Times New Roman"/>
          <w:sz w:val="24"/>
        </w:rPr>
        <w:t xml:space="preserve">in the actual routes. The</w:t>
      </w:r>
      <w:r>
        <w:rPr>
          <w:rFonts w:ascii="Times New Roman" w:hAnsi="Times New Roman" w:eastAsia="Times New Roman"/>
          <w:sz w:val="24"/>
        </w:rPr>
        <w:t xml:space="preserve"> </w:t>
      </w:r>
      <w:r>
        <w:rPr>
          <w:rStyle w:val="VerbatimChar"/>
          <w:rFonts w:ascii="Times New Roman" w:hAnsi="Times New Roman" w:eastAsia="Times New Roman"/>
          <w:sz w:val="24"/>
        </w:rPr>
        <w:t xml:space="preserve">[Route("api/...")]</w:t>
      </w:r>
      <w:r>
        <w:rPr>
          <w:rFonts w:ascii="Times New Roman" w:hAnsi="Times New Roman" w:eastAsia="Times New Roman"/>
          <w:sz w:val="24"/>
        </w:rPr>
        <w:t xml:space="preserve"> </w:t>
      </w:r>
      <w:r>
        <w:rPr>
          <w:rFonts w:ascii="Times New Roman" w:hAnsi="Times New Roman" w:eastAsia="Times New Roman"/>
          <w:sz w:val="24"/>
        </w:rPr>
        <w:t xml:space="preserve">attributes (</w:t>
      </w:r>
      <w:r>
        <w:rPr>
          <w:rStyle w:val="VerbatimChar"/>
          <w:rFonts w:ascii="Times New Roman" w:hAnsi="Times New Roman" w:eastAsia="Times New Roman"/>
          <w:sz w:val="24"/>
        </w:rPr>
        <w:t xml:space="preserve">api/auth</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api/assessments</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api/submissions</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api/learning-paths</w:t>
      </w:r>
      <w:r>
        <w:rPr>
          <w:rFonts w:ascii="Times New Roman" w:hAnsi="Times New Roman" w:eastAsia="Times New Roman"/>
          <w:sz w:val="24"/>
        </w:rPr>
        <w:t xml:space="preserve">, etc.) define the actual API surface. The</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/api/v1/</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pattern was an aspirational note from the PRD’s NFR-INT-01.</w:t>
      </w:r>
      <w:r>
        <w:rPr>
          <w:rFonts w:ascii="Times New Roman" w:hAnsi="Times New Roman" w:eastAsia="Times New Roman"/>
          <w:sz w:val="24"/>
        </w:rPr>
        <w:t xml:space="preserve"> </w:t>
      </w:r>
      <w:r>
        <w:rPr>
          <w:rFonts w:ascii="Times New Roman" w:hAnsi="Times New Roman" w:eastAsia="Times New Roman"/>
          <w:sz w:val="24"/>
        </w:rPr>
        <w:t xml:space="preserve">- Static analysis and AI review are</w:t>
      </w:r>
      <w:r>
        <w:rPr>
          <w:rFonts w:ascii="Times New Roman" w:hAnsi="Times New Roman" w:eastAsia="Times New Roman"/>
          <w:sz w:val="24"/>
        </w:rPr>
        <w:t xml:space="preserve"> </w:t>
      </w:r>
      <w:r>
        <w:rPr>
          <w:bCs/>
          <w:rFonts w:ascii="Times New Roman" w:hAnsi="Times New Roman" w:eastAsia="Times New Roman"/>
          <w:b/>
          <w:sz w:val="24"/>
        </w:rPr>
        <w:t xml:space="preserve">co-located inside the AI service</w:t>
      </w:r>
      <w:r>
        <w:rPr>
          <w:rFonts w:ascii="Times New Roman" w:hAnsi="Times New Roman" w:eastAsia="Times New Roman"/>
          <w:sz w:val="24"/>
        </w:rPr>
        <w:t xml:space="preserve"> </w:t>
      </w:r>
      <w:r>
        <w:rPr>
          <w:rFonts w:ascii="Times New Roman" w:hAnsi="Times New Roman" w:eastAsia="Times New Roman"/>
          <w:sz w:val="24"/>
        </w:rPr>
        <w:t xml:space="preserve">— the backend makes a single</w:t>
      </w:r>
      <w:r>
        <w:rPr>
          <w:rFonts w:ascii="Times New Roman" w:hAnsi="Times New Roman" w:eastAsia="Times New Roman"/>
          <w:sz w:val="24"/>
        </w:rPr>
        <w:t xml:space="preserve"> </w:t>
      </w:r>
      <w:r>
        <w:rPr>
          <w:rStyle w:val="VerbatimChar"/>
          <w:rFonts w:ascii="Times New Roman" w:hAnsi="Times New Roman" w:eastAsia="Times New Roman"/>
          <w:sz w:val="24"/>
        </w:rPr>
        <w:t xml:space="preserve">POST /api/analyze-zip</w:t>
      </w:r>
      <w:r>
        <w:rPr>
          <w:rFonts w:ascii="Times New Roman" w:hAnsi="Times New Roman" w:eastAsia="Times New Roman"/>
          <w:sz w:val="24"/>
        </w:rPr>
        <w:t xml:space="preserve"> </w:t>
      </w:r>
      <w:r>
        <w:rPr>
          <w:rFonts w:ascii="Times New Roman" w:hAnsi="Times New Roman" w:eastAsia="Times New Roman"/>
          <w:sz w:val="24"/>
        </w:rPr>
        <w:t xml:space="preserve">(or</w:t>
      </w:r>
      <w:r>
        <w:rPr>
          <w:rFonts w:ascii="Times New Roman" w:hAnsi="Times New Roman" w:eastAsia="Times New Roman"/>
          <w:sz w:val="24"/>
        </w:rPr>
        <w:t xml:space="preserve"> </w:t>
      </w:r>
      <w:r>
        <w:rPr>
          <w:rStyle w:val="VerbatimChar"/>
          <w:rFonts w:ascii="Times New Roman" w:hAnsi="Times New Roman" w:eastAsia="Times New Roman"/>
          <w:sz w:val="24"/>
        </w:rPr>
        <w:t xml:space="preserve">/api/analyze-zip-multi</w:t>
      </w:r>
      <w:r>
        <w:rPr>
          <w:rFonts w:ascii="Times New Roman" w:hAnsi="Times New Roman" w:eastAsia="Times New Roman"/>
          <w:sz w:val="24"/>
        </w:rPr>
        <w:t xml:space="preserve">) call with the ZIP + snapshot + taskBrief and receives a combined response. Earlier drafts modelled</w:t>
      </w:r>
      <w:r>
        <w:rPr>
          <w:rFonts w:ascii="Times New Roman" w:hAnsi="Times New Roman" w:eastAsia="Times New Roman"/>
          <w:sz w:val="24"/>
        </w:rPr>
        <w:t xml:space="preserve"> </w:t>
      </w:r>
      <w:r>
        <w:rPr>
          <w:rStyle w:val="VerbatimChar"/>
          <w:rFonts w:ascii="Times New Roman" w:hAnsi="Times New Roman" w:eastAsia="Times New Roman"/>
          <w:sz w:val="24"/>
        </w:rPr>
        <w:t xml:space="preserve">Backend → Static Analysis Service</w:t>
      </w:r>
      <w:r>
        <w:rPr>
          <w:rFonts w:ascii="Times New Roman" w:hAnsi="Times New Roman" w:eastAsia="Times New Roman"/>
          <w:sz w:val="24"/>
        </w:rPr>
        <w:t xml:space="preserve"> </w:t>
      </w:r>
      <w:r>
        <w:rPr>
          <w:rFonts w:ascii="Times New Roman" w:hAnsi="Times New Roman" w:eastAsia="Times New Roman"/>
          <w:sz w:val="24"/>
        </w:rPr>
        <w:t xml:space="preserve">as a separate hop and</w:t>
      </w:r>
      <w:r>
        <w:rPr>
          <w:rFonts w:ascii="Times New Roman" w:hAnsi="Times New Roman" w:eastAsia="Times New Roman"/>
          <w:sz w:val="24"/>
        </w:rPr>
        <w:t xml:space="preserve"> </w:t>
      </w:r>
      <w:r>
        <w:rPr>
          <w:rStyle w:val="VerbatimChar"/>
          <w:rFonts w:ascii="Times New Roman" w:hAnsi="Times New Roman" w:eastAsia="Times New Roman"/>
          <w:sz w:val="24"/>
        </w:rPr>
        <w:t xml:space="preserve">AI → Backend: Request task context</w:t>
      </w:r>
      <w:r>
        <w:rPr>
          <w:rFonts w:ascii="Times New Roman" w:hAnsi="Times New Roman" w:eastAsia="Times New Roman"/>
          <w:sz w:val="24"/>
        </w:rPr>
        <w:t xml:space="preserve"> </w:t>
      </w:r>
      <w:r>
        <w:rPr>
          <w:rFonts w:ascii="Times New Roman" w:hAnsi="Times New Roman" w:eastAsia="Times New Roman"/>
          <w:sz w:val="24"/>
        </w:rPr>
        <w:t xml:space="preserve">(a pull-from-backend pattern) — both wrong.</w:t>
      </w:r>
      <w:r>
        <w:rPr>
          <w:rFonts w:ascii="Times New Roman" w:hAnsi="Times New Roman" w:eastAsia="Times New Roman"/>
          <w:sz w:val="24"/>
        </w:rPr>
        <w:t xml:space="preserve"> </w:t>
      </w:r>
      <w:r>
        <w:rPr>
          <w:rFonts w:ascii="Times New Roman" w:hAnsi="Times New Roman" w:eastAsia="Times New Roman"/>
          <w:sz w:val="24"/>
        </w:rPr>
        <w:t xml:space="preserve">- The F14 LearnerSnapshot (history-aware context) and the F13 multi-agent mode-switch ship in M3 but weren’t in earlier drafts. Both are now first-class steps in the diagram.</w:t>
      </w:r>
      <w:r>
        <w:rPr>
          <w:rFonts w:ascii="Times New Roman" w:hAnsi="Times New Roman" w:eastAsia="Times New Roman"/>
          <w:sz w:val="24"/>
        </w:rPr>
        <w:t xml:space="preserve"> </w:t>
      </w:r>
      <w:r>
        <w:rPr>
          <w:rFonts w:ascii="Times New Roman" w:hAnsi="Times New Roman" w:eastAsia="Times New Roman"/>
          <w:sz w:val="24"/>
        </w:rPr>
        <w:t xml:space="preserve">- The pipeline performs five additional persisted side-effects: (a) PathTask auto-completion (ADR-026), (b) CodeQualityScore running averages (ADR-028), (c) XP grant + badge check, (d) IndexForMentorChatJob enqueue (F12), and (e) EmailDelivery row instead of a direct send email call (decoupling retry logic from the analysis job).</w:t>
      </w:r>
    </w:p>
    <w:bookmarkEnd w:id="99"/>
    <w:bookmarkStart w:id="100" w:name="X4111fa59c9c67c67345445bb5d1487080ed2aa2"/>
    <w:p>
      <w:pPr>
        <w:pStyle w:val="Heading3"/>
      </w:pPr>
      <w:r>
        <w:rPr>
          <w:bCs/>
          <w:rFonts w:ascii="Times New Roman" w:hAnsi="Times New Roman" w:eastAsia="Times New Roman"/>
          <w:b/>
          <w:sz w:val="24"/>
        </w:rPr>
        <w:t xml:space="preserve">4.5.4 Sequence Diagram: Viewing AI Feedback &amp; Adding Recommended Tasks</w:t>
      </w:r>
    </w:p>
    <w:p>
      <w:pPr>
        <w:pStyle w:val="FirstParagraph"/>
      </w:pPr>
      <w:r>
        <w:rPr>
          <w:bCs/>
          <w:rFonts w:ascii="Times New Roman" w:hAnsi="Times New Roman" w:eastAsia="Times New Roman"/>
          <w:b/>
          <w:sz w:val="24"/>
        </w:rPr>
        <w:t xml:space="preserve">Workflow Description</w:t>
      </w:r>
    </w:p>
    <w:p>
      <w:pPr>
        <w:pStyle w:val="BodyText"/>
      </w:pPr>
      <w:r>
        <w:rPr>
          <w:rFonts w:ascii="Times New Roman" w:hAnsi="Times New Roman" w:eastAsia="Times New Roman"/>
          <w:sz w:val="24"/>
        </w:rPr>
        <w:t xml:space="preserve">This workflow models how learners access completed analysis results, review AI/static feedback, explore recommendations, and add tasks to their learning path. The system unifies feedback, ensures fast loading through caching, and supports real-time UI updates. It also enables comparison with previous submissions, resource engagement tracking, and export to PDF.</w:t>
      </w:r>
    </w:p>
    <w:p>
      <w:pPr>
        <w:pStyle w:val="BodyText"/>
      </w:pPr>
      <w:r>
        <w:rPr>
          <w:bCs/>
          <w:rFonts w:ascii="Times New Roman" w:hAnsi="Times New Roman" w:eastAsia="Times New Roman"/>
          <w:b/>
          <w:sz w:val="24"/>
        </w:rPr>
        <w:t xml:space="preserve">Key Design Concepts</w:t>
      </w:r>
    </w:p>
    <w:p>
      <w:pPr>
        <w:numPr>
          <w:ilvl w:val="0"/>
          <w:numId w:val="1108"/>
        </w:numPr>
        <w:pStyle w:val="Compact"/>
      </w:pPr>
      <w:r>
        <w:rPr>
          <w:bCs/>
          <w:rFonts w:ascii="Times New Roman" w:hAnsi="Times New Roman" w:eastAsia="Times New Roman"/>
          <w:b/>
          <w:sz w:val="24"/>
        </w:rPr>
        <w:t xml:space="preserve">Unified Report Delivery:</w:t>
      </w:r>
      <w:r>
        <w:rPr>
          <w:rFonts w:ascii="Times New Roman" w:hAnsi="Times New Roman" w:eastAsia="Times New Roman"/>
          <w:sz w:val="24"/>
        </w:rPr>
        <w:t xml:space="preserve"> </w:t>
      </w:r>
      <w:r>
        <w:rPr>
          <w:rFonts w:ascii="Times New Roman" w:hAnsi="Times New Roman" w:eastAsia="Times New Roman"/>
          <w:sz w:val="24"/>
        </w:rPr>
        <w:t xml:space="preserve">Single endpoint aggregates submission metadata, static analysis, AI feedback, recommendations, and resources.</w:t>
      </w:r>
    </w:p>
    <w:p>
      <w:pPr>
        <w:numPr>
          <w:ilvl w:val="0"/>
          <w:numId w:val="1108"/>
        </w:numPr>
        <w:pStyle w:val="Compact"/>
      </w:pPr>
      <w:r>
        <w:rPr>
          <w:bCs/>
          <w:rFonts w:ascii="Times New Roman" w:hAnsi="Times New Roman" w:eastAsia="Times New Roman"/>
          <w:b/>
          <w:sz w:val="24"/>
        </w:rPr>
        <w:t xml:space="preserve">Fast Loading:</w:t>
      </w:r>
      <w:r>
        <w:rPr>
          <w:rFonts w:ascii="Times New Roman" w:hAnsi="Times New Roman" w:eastAsia="Times New Roman"/>
          <w:sz w:val="24"/>
        </w:rPr>
        <w:t xml:space="preserve"> </w:t>
      </w:r>
      <w:r>
        <w:rPr>
          <w:rFonts w:ascii="Times New Roman" w:hAnsi="Times New Roman" w:eastAsia="Times New Roman"/>
          <w:sz w:val="24"/>
        </w:rPr>
        <w:t xml:space="preserve">Redis caching for repeated requests.</w:t>
      </w:r>
    </w:p>
    <w:p>
      <w:pPr>
        <w:numPr>
          <w:ilvl w:val="0"/>
          <w:numId w:val="1108"/>
        </w:numPr>
        <w:pStyle w:val="Compact"/>
      </w:pPr>
      <w:r>
        <w:rPr>
          <w:bCs/>
          <w:rFonts w:ascii="Times New Roman" w:hAnsi="Times New Roman" w:eastAsia="Times New Roman"/>
          <w:b/>
          <w:sz w:val="24"/>
        </w:rPr>
        <w:t xml:space="preserve">Interactive Feedback UI:</w:t>
      </w:r>
      <w:r>
        <w:rPr>
          <w:rFonts w:ascii="Times New Roman" w:hAnsi="Times New Roman" w:eastAsia="Times New Roman"/>
          <w:sz w:val="24"/>
        </w:rPr>
        <w:t xml:space="preserve"> </w:t>
      </w:r>
      <w:r>
        <w:rPr>
          <w:rFonts w:ascii="Times New Roman" w:hAnsi="Times New Roman" w:eastAsia="Times New Roman"/>
          <w:sz w:val="24"/>
        </w:rPr>
        <w:t xml:space="preserve">Collapsible sections, syntax-highlighted snippets, and inline annotations.</w:t>
      </w:r>
    </w:p>
    <w:p>
      <w:pPr>
        <w:numPr>
          <w:ilvl w:val="0"/>
          <w:numId w:val="1108"/>
        </w:numPr>
        <w:pStyle w:val="Compact"/>
      </w:pPr>
      <w:r>
        <w:rPr>
          <w:bCs/>
          <w:rFonts w:ascii="Times New Roman" w:hAnsi="Times New Roman" w:eastAsia="Times New Roman"/>
          <w:b/>
          <w:sz w:val="24"/>
        </w:rPr>
        <w:t xml:space="preserve">Actionable Recommendations:</w:t>
      </w:r>
      <w:r>
        <w:rPr>
          <w:rFonts w:ascii="Times New Roman" w:hAnsi="Times New Roman" w:eastAsia="Times New Roman"/>
          <w:sz w:val="24"/>
        </w:rPr>
        <w:t xml:space="preserve"> </w:t>
      </w:r>
      <w:r>
        <w:rPr>
          <w:rFonts w:ascii="Times New Roman" w:hAnsi="Times New Roman" w:eastAsia="Times New Roman"/>
          <w:sz w:val="24"/>
        </w:rPr>
        <w:t xml:space="preserve">Add tasks instantly to the active learning path.</w:t>
      </w:r>
    </w:p>
    <w:p>
      <w:pPr>
        <w:numPr>
          <w:ilvl w:val="0"/>
          <w:numId w:val="1108"/>
        </w:numPr>
        <w:pStyle w:val="Compact"/>
      </w:pPr>
      <w:r>
        <w:rPr>
          <w:bCs/>
          <w:rFonts w:ascii="Times New Roman" w:hAnsi="Times New Roman" w:eastAsia="Times New Roman"/>
          <w:b/>
          <w:sz w:val="24"/>
        </w:rPr>
        <w:t xml:space="preserve">Progress Analysis:</w:t>
      </w:r>
      <w:r>
        <w:rPr>
          <w:rFonts w:ascii="Times New Roman" w:hAnsi="Times New Roman" w:eastAsia="Times New Roman"/>
          <w:sz w:val="24"/>
        </w:rPr>
        <w:t xml:space="preserve"> </w:t>
      </w:r>
      <w:r>
        <w:rPr>
          <w:rFonts w:ascii="Times New Roman" w:hAnsi="Times New Roman" w:eastAsia="Times New Roman"/>
          <w:sz w:val="24"/>
        </w:rPr>
        <w:t xml:space="preserve">Compare current vs previous submissions.</w:t>
      </w:r>
    </w:p>
    <w:p>
      <w:pPr>
        <w:numPr>
          <w:ilvl w:val="0"/>
          <w:numId w:val="1108"/>
        </w:numPr>
        <w:pStyle w:val="Compact"/>
      </w:pPr>
      <w:r>
        <w:rPr>
          <w:bCs/>
          <w:rFonts w:ascii="Times New Roman" w:hAnsi="Times New Roman" w:eastAsia="Times New Roman"/>
          <w:b/>
          <w:sz w:val="24"/>
        </w:rPr>
        <w:t xml:space="preserve">PDF Export::</w:t>
      </w:r>
      <w:r>
        <w:rPr>
          <w:rFonts w:ascii="Times New Roman" w:hAnsi="Times New Roman" w:eastAsia="Times New Roman"/>
          <w:sz w:val="24"/>
        </w:rPr>
        <w:t xml:space="preserve"> </w:t>
      </w:r>
      <w:r>
        <w:rPr>
          <w:rFonts w:ascii="Times New Roman" w:hAnsi="Times New Roman" w:eastAsia="Times New Roman"/>
          <w:sz w:val="24"/>
        </w:rPr>
        <w:t xml:space="preserve">Asynchronous job-based export with quotas for free-tier users.</w:t>
      </w:r>
    </w:p>
    <w:p>
      <w:pPr>
        <w:pStyle w:val="SourceCode"/>
      </w:pPr>
      <w:r>
        <w:rPr>
          <w:rStyle w:val="VerbatimChar"/>
          <w:rFonts w:ascii="Times New Roman" w:hAnsi="Times New Roman" w:eastAsia="Times New Roman"/>
          <w:sz w:val="24"/>
        </w:rPr>
        <w:t xml:space="preserve">@startuml</w:t>
      </w:r>
      <w:r>
        <w:rPr>
          <w:rFonts w:ascii="Times New Roman" w:hAnsi="Times New Roman" w:eastAsia="Times New Roman"/>
          <w:sz w:val="24"/>
        </w:rPr>
        <w:br/>
      </w:r>
      <w:r>
        <w:rPr>
          <w:rStyle w:val="VerbatimChar"/>
          <w:rFonts w:ascii="Times New Roman" w:hAnsi="Times New Roman" w:eastAsia="Times New Roman"/>
          <w:sz w:val="24"/>
        </w:rPr>
        <w:t xml:space="preserve">title 4.5.4 Viewing AI Feedback &amp; Adding Recommended Tasks</w:t>
      </w:r>
      <w:r>
        <w:rPr>
          <w:rFonts w:ascii="Times New Roman" w:hAnsi="Times New Roman" w:eastAsia="Times New Roman"/>
          <w:sz w:val="24"/>
        </w:rPr>
        <w:br/>
      </w:r>
      <w:r>
        <w:rPr>
          <w:rFonts w:ascii="Times New Roman" w:hAnsi="Times New Roman" w:eastAsia="Times New Roman"/>
          <w:sz w:val="24"/>
        </w:rPr>
        <w:br/>
      </w:r>
      <w:r>
        <w:rPr>
          <w:rStyle w:val="VerbatimChar"/>
          <w:rFonts w:ascii="Times New Roman" w:hAnsi="Times New Roman" w:eastAsia="Times New Roman"/>
          <w:sz w:val="24"/>
        </w:rPr>
        <w:t xml:space="preserve">actor Learner</w:t>
      </w:r>
      <w:r>
        <w:rPr>
          <w:rFonts w:ascii="Times New Roman" w:hAnsi="Times New Roman" w:eastAsia="Times New Roman"/>
          <w:sz w:val="24"/>
        </w:rPr>
        <w:br/>
      </w:r>
      <w:r>
        <w:rPr>
          <w:rStyle w:val="VerbatimChar"/>
          <w:rFonts w:ascii="Times New Roman" w:hAnsi="Times New Roman" w:eastAsia="Times New Roman"/>
          <w:sz w:val="24"/>
        </w:rPr>
        <w:t xml:space="preserve">participant "Frontend\n(Web App)" as FE</w:t>
      </w:r>
      <w:r>
        <w:rPr>
          <w:rFonts w:ascii="Times New Roman" w:hAnsi="Times New Roman" w:eastAsia="Times New Roman"/>
          <w:sz w:val="24"/>
        </w:rPr>
        <w:br/>
      </w:r>
      <w:r>
        <w:rPr>
          <w:rStyle w:val="VerbatimChar"/>
          <w:rFonts w:ascii="Times New Roman" w:hAnsi="Times New Roman" w:eastAsia="Times New Roman"/>
          <w:sz w:val="24"/>
        </w:rPr>
        <w:t xml:space="preserve">participant "SubmissionsController" as SC</w:t>
      </w:r>
      <w:r>
        <w:rPr>
          <w:rFonts w:ascii="Times New Roman" w:hAnsi="Times New Roman" w:eastAsia="Times New Roman"/>
          <w:sz w:val="24"/>
        </w:rPr>
        <w:br/>
      </w:r>
      <w:r>
        <w:rPr>
          <w:rStyle w:val="VerbatimChar"/>
          <w:rFonts w:ascii="Times New Roman" w:hAnsi="Times New Roman" w:eastAsia="Times New Roman"/>
          <w:sz w:val="24"/>
        </w:rPr>
        <w:t xml:space="preserve">participant "LearningPathsController" as LPC</w:t>
      </w:r>
      <w:r>
        <w:rPr>
          <w:rFonts w:ascii="Times New Roman" w:hAnsi="Times New Roman" w:eastAsia="Times New Roman"/>
          <w:sz w:val="24"/>
        </w:rPr>
        <w:br/>
      </w:r>
      <w:r>
        <w:rPr>
          <w:rStyle w:val="VerbatimChar"/>
          <w:rFonts w:ascii="Times New Roman" w:hAnsi="Times New Roman" w:eastAsia="Times New Roman"/>
          <w:sz w:val="24"/>
        </w:rPr>
        <w:t xml:space="preserve">participant "LearningPathService" as LPS</w:t>
      </w:r>
      <w:r>
        <w:rPr>
          <w:rFonts w:ascii="Times New Roman" w:hAnsi="Times New Roman" w:eastAsia="Times New Roman"/>
          <w:sz w:val="24"/>
        </w:rPr>
        <w:br/>
      </w:r>
      <w:r>
        <w:rPr>
          <w:rStyle w:val="VerbatimChar"/>
          <w:rFonts w:ascii="Times New Roman" w:hAnsi="Times New Roman" w:eastAsia="Times New Roman"/>
          <w:sz w:val="24"/>
        </w:rPr>
        <w:t xml:space="preserve">database "SQL Server" as DB</w:t>
      </w:r>
      <w:r>
        <w:rPr>
          <w:rFonts w:ascii="Times New Roman" w:hAnsi="Times New Roman" w:eastAsia="Times New Roman"/>
          <w:sz w:val="24"/>
        </w:rPr>
        <w:br/>
      </w:r>
      <w:r>
        <w:rPr>
          <w:rFonts w:ascii="Times New Roman" w:hAnsi="Times New Roman" w:eastAsia="Times New Roman"/>
          <w:sz w:val="24"/>
        </w:rPr>
        <w:br/>
      </w:r>
      <w:r>
        <w:rPr>
          <w:rStyle w:val="VerbatimChar"/>
          <w:rFonts w:ascii="Times New Roman" w:hAnsi="Times New Roman" w:eastAsia="Times New Roman"/>
          <w:sz w:val="24"/>
        </w:rPr>
        <w:t xml:space="preserve">== Phase 1: Retrieve Feedback (pre-aggregated) ==</w:t>
      </w:r>
      <w:r>
        <w:rPr>
          <w:rFonts w:ascii="Times New Roman" w:hAnsi="Times New Roman" w:eastAsia="Times New Roman"/>
          <w:sz w:val="24"/>
        </w:rPr>
        <w:br/>
      </w:r>
      <w:r>
        <w:rPr>
          <w:rFonts w:ascii="Times New Roman" w:hAnsi="Times New Roman" w:eastAsia="Times New Roman"/>
          <w:sz w:val="24"/>
        </w:rPr>
        <w:br/>
      </w:r>
      <w:r>
        <w:rPr>
          <w:rStyle w:val="VerbatimChar"/>
          <w:rFonts w:ascii="Times New Roman" w:hAnsi="Times New Roman" w:eastAsia="Times New Roman"/>
          <w:sz w:val="24"/>
        </w:rPr>
        <w:t xml:space="preserve">Learner -&gt; FE: Open /submissions/{id}</w:t>
      </w:r>
      <w:r>
        <w:rPr>
          <w:rFonts w:ascii="Times New Roman" w:hAnsi="Times New Roman" w:eastAsia="Times New Roman"/>
          <w:sz w:val="24"/>
        </w:rPr>
        <w:br/>
      </w:r>
      <w:r>
        <w:rPr>
          <w:rStyle w:val="VerbatimChar"/>
          <w:rFonts w:ascii="Times New Roman" w:hAnsi="Times New Roman" w:eastAsia="Times New Roman"/>
          <w:sz w:val="24"/>
        </w:rPr>
        <w:t xml:space="preserve">activate FE</w:t>
      </w:r>
      <w:r>
        <w:rPr>
          <w:rFonts w:ascii="Times New Roman" w:hAnsi="Times New Roman" w:eastAsia="Times New Roman"/>
          <w:sz w:val="24"/>
        </w:rPr>
        <w:br/>
      </w:r>
      <w:r>
        <w:rPr>
          <w:rFonts w:ascii="Times New Roman" w:hAnsi="Times New Roman" w:eastAsia="Times New Roman"/>
          <w:sz w:val="24"/>
        </w:rPr>
        <w:br/>
      </w:r>
      <w:r>
        <w:rPr>
          <w:rStyle w:val="VerbatimChar"/>
          <w:rFonts w:ascii="Times New Roman" w:hAnsi="Times New Roman" w:eastAsia="Times New Roman"/>
          <w:sz w:val="24"/>
        </w:rPr>
        <w:t xml:space="preserve">FE -&gt; SC: GET /api/submissions/{id}/feedback\n(JWT in Authorization header)</w:t>
      </w:r>
      <w:r>
        <w:rPr>
          <w:rFonts w:ascii="Times New Roman" w:hAnsi="Times New Roman" w:eastAsia="Times New Roman"/>
          <w:sz w:val="24"/>
        </w:rPr>
        <w:br/>
      </w:r>
      <w:r>
        <w:rPr>
          <w:rStyle w:val="VerbatimChar"/>
          <w:rFonts w:ascii="Times New Roman" w:hAnsi="Times New Roman" w:eastAsia="Times New Roman"/>
          <w:sz w:val="24"/>
        </w:rPr>
        <w:t xml:space="preserve">activate SC</w:t>
      </w:r>
      <w:r>
        <w:rPr>
          <w:rFonts w:ascii="Times New Roman" w:hAnsi="Times New Roman" w:eastAsia="Times New Roman"/>
          <w:sz w:val="24"/>
        </w:rPr>
        <w:br/>
      </w:r>
      <w:r>
        <w:rPr>
          <w:rFonts w:ascii="Times New Roman" w:hAnsi="Times New Roman" w:eastAsia="Times New Roman"/>
          <w:sz w:val="24"/>
        </w:rPr>
        <w:br/>
      </w:r>
      <w:r>
        <w:rPr>
          <w:rStyle w:val="VerbatimChar"/>
          <w:rFonts w:ascii="Times New Roman" w:hAnsi="Times New Roman" w:eastAsia="Times New Roman"/>
          <w:sz w:val="24"/>
        </w:rPr>
        <w:t xml:space="preserve">SC -&gt; SC: [Authorize] middleware verifies JWT\n(401 if missing / invalid)</w:t>
      </w:r>
      <w:r>
        <w:rPr>
          <w:rFonts w:ascii="Times New Roman" w:hAnsi="Times New Roman" w:eastAsia="Times New Roman"/>
          <w:sz w:val="24"/>
        </w:rPr>
        <w:br/>
      </w:r>
      <w:r>
        <w:rPr>
          <w:rStyle w:val="VerbatimChar"/>
          <w:rFonts w:ascii="Times New Roman" w:hAnsi="Times New Roman" w:eastAsia="Times New Roman"/>
          <w:sz w:val="24"/>
        </w:rPr>
        <w:t xml:space="preserve">SC -&gt; SC: Owner check on Submission.UserId\n(404 if not owner or not Completed)</w:t>
      </w:r>
      <w:r>
        <w:rPr>
          <w:rFonts w:ascii="Times New Roman" w:hAnsi="Times New Roman" w:eastAsia="Times New Roman"/>
          <w:sz w:val="24"/>
        </w:rPr>
        <w:br/>
      </w:r>
      <w:r>
        <w:rPr>
          <w:rFonts w:ascii="Times New Roman" w:hAnsi="Times New Roman" w:eastAsia="Times New Roman"/>
          <w:sz w:val="24"/>
        </w:rPr>
        <w:br/>
      </w:r>
      <w:r>
        <w:rPr>
          <w:rStyle w:val="VerbatimChar"/>
          <w:rFonts w:ascii="Times New Roman" w:hAnsi="Times New Roman" w:eastAsia="Times New Roman"/>
          <w:sz w:val="24"/>
        </w:rPr>
        <w:t xml:space="preserve">SC -&gt; DB: JOIN Submissions × AIAnalysisResults\nSELECT ai.FeedbackJson WHERE s.Id=@id\n  AND s.UserId=@user AND s.Status=Completed</w:t>
      </w:r>
      <w:r>
        <w:rPr>
          <w:rFonts w:ascii="Times New Roman" w:hAnsi="Times New Roman" w:eastAsia="Times New Roman"/>
          <w:sz w:val="24"/>
        </w:rPr>
        <w:br/>
      </w:r>
      <w:r>
        <w:rPr>
          <w:rStyle w:val="VerbatimChar"/>
          <w:rFonts w:ascii="Times New Roman" w:hAnsi="Times New Roman" w:eastAsia="Times New Roman"/>
          <w:sz w:val="24"/>
        </w:rPr>
        <w:t xml:space="preserve">activate DB</w:t>
      </w:r>
      <w:r>
        <w:rPr>
          <w:rFonts w:ascii="Times New Roman" w:hAnsi="Times New Roman" w:eastAsia="Times New Roman"/>
          <w:sz w:val="24"/>
        </w:rPr>
        <w:br/>
      </w:r>
      <w:r>
        <w:rPr>
          <w:rStyle w:val="VerbatimChar"/>
          <w:rFonts w:ascii="Times New Roman" w:hAnsi="Times New Roman" w:eastAsia="Times New Roman"/>
          <w:sz w:val="24"/>
        </w:rPr>
        <w:t xml:space="preserve">DB --&gt; SC: { feedbackJson } (single column, joined)</w:t>
      </w:r>
      <w:r>
        <w:rPr>
          <w:rFonts w:ascii="Times New Roman" w:hAnsi="Times New Roman" w:eastAsia="Times New Roman"/>
          <w:sz w:val="24"/>
        </w:rPr>
        <w:br/>
      </w:r>
      <w:r>
        <w:rPr>
          <w:rStyle w:val="VerbatimChar"/>
          <w:rFonts w:ascii="Times New Roman" w:hAnsi="Times New Roman" w:eastAsia="Times New Roman"/>
          <w:sz w:val="24"/>
        </w:rPr>
        <w:t xml:space="preserve">deactivate DB</w:t>
      </w:r>
      <w:r>
        <w:rPr>
          <w:rFonts w:ascii="Times New Roman" w:hAnsi="Times New Roman" w:eastAsia="Times New Roman"/>
          <w:sz w:val="24"/>
        </w:rPr>
        <w:br/>
      </w:r>
      <w:r>
        <w:rPr>
          <w:rFonts w:ascii="Times New Roman" w:hAnsi="Times New Roman" w:eastAsia="Times New Roman"/>
          <w:sz w:val="24"/>
        </w:rPr>
        <w:br/>
      </w:r>
      <w:r>
        <w:rPr>
          <w:rStyle w:val="VerbatimChar"/>
          <w:rFonts w:ascii="Times New Roman" w:hAnsi="Times New Roman" w:eastAsia="Times New Roman"/>
          <w:sz w:val="24"/>
        </w:rPr>
        <w:t xml:space="preserve">SC --&gt; FE: 200 OK\nContent-Type: application/json\n(verbatim FeedbackJson)</w:t>
      </w:r>
      <w:r>
        <w:rPr>
          <w:rFonts w:ascii="Times New Roman" w:hAnsi="Times New Roman" w:eastAsia="Times New Roman"/>
          <w:sz w:val="24"/>
        </w:rPr>
        <w:br/>
      </w:r>
      <w:r>
        <w:rPr>
          <w:rStyle w:val="VerbatimChar"/>
          <w:rFonts w:ascii="Times New Roman" w:hAnsi="Times New Roman" w:eastAsia="Times New Roman"/>
          <w:sz w:val="24"/>
        </w:rPr>
        <w:t xml:space="preserve">deactivate SC</w:t>
      </w:r>
      <w:r>
        <w:rPr>
          <w:rFonts w:ascii="Times New Roman" w:hAnsi="Times New Roman" w:eastAsia="Times New Roman"/>
          <w:sz w:val="24"/>
        </w:rPr>
        <w:br/>
      </w:r>
      <w:r>
        <w:rPr>
          <w:rFonts w:ascii="Times New Roman" w:hAnsi="Times New Roman" w:eastAsia="Times New Roman"/>
          <w:sz w:val="24"/>
        </w:rPr>
        <w:br/>
      </w:r>
      <w:r>
        <w:rPr>
          <w:rStyle w:val="VerbatimChar"/>
          <w:rFonts w:ascii="Times New Roman" w:hAnsi="Times New Roman" w:eastAsia="Times New Roman"/>
          <w:sz w:val="24"/>
        </w:rPr>
        <w:t xml:space="preserve">FE -&gt; FE: Parse JSON, lazy-render sections</w:t>
      </w:r>
      <w:r>
        <w:rPr>
          <w:rFonts w:ascii="Times New Roman" w:hAnsi="Times New Roman" w:eastAsia="Times New Roman"/>
          <w:sz w:val="24"/>
        </w:rPr>
        <w:br/>
      </w:r>
      <w:r>
        <w:rPr>
          <w:rStyle w:val="VerbatimChar"/>
          <w:rFonts w:ascii="Times New Roman" w:hAnsi="Times New Roman" w:eastAsia="Times New Roman"/>
          <w:sz w:val="24"/>
        </w:rPr>
        <w:t xml:space="preserve">FE --&gt; Learner: Render feedback page\n· Overall score gauge\n· Per-category radar (Recharts)\n· Strengths + Weaknesses\n· Inline annotations (Prism.js)\n· Recommended tasks (cards with recommendationId)\n· Resources</w:t>
      </w:r>
      <w:r>
        <w:rPr>
          <w:rFonts w:ascii="Times New Roman" w:hAnsi="Times New Roman" w:eastAsia="Times New Roman"/>
          <w:sz w:val="24"/>
        </w:rPr>
        <w:br/>
      </w:r>
      <w:r>
        <w:rPr>
          <w:rStyle w:val="VerbatimChar"/>
          <w:rFonts w:ascii="Times New Roman" w:hAnsi="Times New Roman" w:eastAsia="Times New Roman"/>
          <w:sz w:val="24"/>
        </w:rPr>
        <w:t xml:space="preserve">deactivate FE</w:t>
      </w:r>
      <w:r>
        <w:rPr>
          <w:rFonts w:ascii="Times New Roman" w:hAnsi="Times New Roman" w:eastAsia="Times New Roman"/>
          <w:sz w:val="24"/>
        </w:rPr>
        <w:br/>
      </w:r>
      <w:r>
        <w:rPr>
          <w:rFonts w:ascii="Times New Roman" w:hAnsi="Times New Roman" w:eastAsia="Times New Roman"/>
          <w:sz w:val="24"/>
        </w:rPr>
        <w:br/>
      </w:r>
      <w:r>
        <w:rPr>
          <w:rStyle w:val="VerbatimChar"/>
          <w:rFonts w:ascii="Times New Roman" w:hAnsi="Times New Roman" w:eastAsia="Times New Roman"/>
          <w:sz w:val="24"/>
        </w:rPr>
        <w:t xml:space="preserve">note right of SC</w:t>
      </w:r>
      <w:r>
        <w:rPr>
          <w:rFonts w:ascii="Times New Roman" w:hAnsi="Times New Roman" w:eastAsia="Times New Roman"/>
          <w:sz w:val="24"/>
        </w:rPr>
        <w:br/>
      </w:r>
      <w:r>
        <w:rPr>
          <w:rStyle w:val="VerbatimChar"/>
          <w:rFonts w:ascii="Times New Roman" w:hAnsi="Times New Roman" w:eastAsia="Times New Roman"/>
          <w:sz w:val="24"/>
        </w:rPr>
        <w:t xml:space="preserve">  The FeedbackJson column lives on AIAnalysisResult</w:t>
      </w:r>
      <w:r>
        <w:rPr>
          <w:rFonts w:ascii="Times New Roman" w:hAnsi="Times New Roman" w:eastAsia="Times New Roman"/>
          <w:sz w:val="24"/>
        </w:rPr>
        <w:br/>
      </w:r>
      <w:r>
        <w:rPr>
          <w:rStyle w:val="VerbatimChar"/>
          <w:rFonts w:ascii="Times New Roman" w:hAnsi="Times New Roman" w:eastAsia="Times New Roman"/>
          <w:sz w:val="24"/>
        </w:rPr>
        <w:t xml:space="preserve">  (1:1 with Submission, unique index on SubmissionId).</w:t>
      </w:r>
      <w:r>
        <w:rPr>
          <w:rFonts w:ascii="Times New Roman" w:hAnsi="Times New Roman" w:eastAsia="Times New Roman"/>
          <w:sz w:val="24"/>
        </w:rPr>
        <w:br/>
      </w:r>
      <w:r>
        <w:rPr>
          <w:rStyle w:val="VerbatimChar"/>
          <w:rFonts w:ascii="Times New Roman" w:hAnsi="Times New Roman" w:eastAsia="Times New Roman"/>
          <w:sz w:val="24"/>
        </w:rPr>
        <w:t xml:space="preserve">  It is **pre-aggregated** by FeedbackAggregator during</w:t>
      </w:r>
      <w:r>
        <w:rPr>
          <w:rFonts w:ascii="Times New Roman" w:hAnsi="Times New Roman" w:eastAsia="Times New Roman"/>
          <w:sz w:val="24"/>
        </w:rPr>
        <w:br/>
      </w:r>
      <w:r>
        <w:rPr>
          <w:rStyle w:val="VerbatimChar"/>
          <w:rFonts w:ascii="Times New Roman" w:hAnsi="Times New Roman" w:eastAsia="Times New Roman"/>
          <w:sz w:val="24"/>
        </w:rPr>
        <w:t xml:space="preserve">  the submission analysis job, then streamed verbatim</w:t>
      </w:r>
      <w:r>
        <w:rPr>
          <w:rFonts w:ascii="Times New Roman" w:hAnsi="Times New Roman" w:eastAsia="Times New Roman"/>
          <w:sz w:val="24"/>
        </w:rPr>
        <w:br/>
      </w:r>
      <w:r>
        <w:rPr>
          <w:rStyle w:val="VerbatimChar"/>
          <w:rFonts w:ascii="Times New Roman" w:hAnsi="Times New Roman" w:eastAsia="Times New Roman"/>
          <w:sz w:val="24"/>
        </w:rPr>
        <w:t xml:space="preserve">  here — no on-the-fly join over Static / Recommendation</w:t>
      </w:r>
      <w:r>
        <w:rPr>
          <w:rFonts w:ascii="Times New Roman" w:hAnsi="Times New Roman" w:eastAsia="Times New Roman"/>
          <w:sz w:val="24"/>
        </w:rPr>
        <w:br/>
      </w:r>
      <w:r>
        <w:rPr>
          <w:rStyle w:val="VerbatimChar"/>
          <w:rFonts w:ascii="Times New Roman" w:hAnsi="Times New Roman" w:eastAsia="Times New Roman"/>
          <w:sz w:val="24"/>
        </w:rPr>
        <w:t xml:space="preserve">  tables at GET time.</w:t>
      </w:r>
      <w:r>
        <w:rPr>
          <w:rFonts w:ascii="Times New Roman" w:hAnsi="Times New Roman" w:eastAsia="Times New Roman"/>
          <w:sz w:val="24"/>
        </w:rPr>
        <w:br/>
      </w:r>
      <w:r>
        <w:rPr>
          <w:rStyle w:val="VerbatimChar"/>
          <w:rFonts w:ascii="Times New Roman" w:hAnsi="Times New Roman" w:eastAsia="Times New Roman"/>
          <w:sz w:val="24"/>
        </w:rPr>
        <w:t xml:space="preserve">end note</w:t>
      </w:r>
      <w:r>
        <w:rPr>
          <w:rFonts w:ascii="Times New Roman" w:hAnsi="Times New Roman" w:eastAsia="Times New Roman"/>
          <w:sz w:val="24"/>
        </w:rPr>
        <w:br/>
      </w:r>
      <w:r>
        <w:rPr>
          <w:rFonts w:ascii="Times New Roman" w:hAnsi="Times New Roman" w:eastAsia="Times New Roman"/>
          <w:sz w:val="24"/>
        </w:rPr>
        <w:br/>
      </w:r>
      <w:r>
        <w:rPr>
          <w:rStyle w:val="VerbatimChar"/>
          <w:rFonts w:ascii="Times New Roman" w:hAnsi="Times New Roman" w:eastAsia="Times New Roman"/>
          <w:sz w:val="24"/>
        </w:rPr>
        <w:t xml:space="preserve">== Phase 2: Optional — Open Mentor Chat (F12) ==</w:t>
      </w:r>
      <w:r>
        <w:rPr>
          <w:rFonts w:ascii="Times New Roman" w:hAnsi="Times New Roman" w:eastAsia="Times New Roman"/>
          <w:sz w:val="24"/>
        </w:rPr>
        <w:br/>
      </w:r>
      <w:r>
        <w:rPr>
          <w:rFonts w:ascii="Times New Roman" w:hAnsi="Times New Roman" w:eastAsia="Times New Roman"/>
          <w:sz w:val="24"/>
        </w:rPr>
        <w:br/>
      </w:r>
      <w:r>
        <w:rPr>
          <w:rStyle w:val="VerbatimChar"/>
          <w:rFonts w:ascii="Times New Roman" w:hAnsi="Times New Roman" w:eastAsia="Times New Roman"/>
          <w:sz w:val="24"/>
        </w:rPr>
        <w:t xml:space="preserve">opt Learner asks follow-up</w:t>
      </w:r>
      <w:r>
        <w:rPr>
          <w:rFonts w:ascii="Times New Roman" w:hAnsi="Times New Roman" w:eastAsia="Times New Roman"/>
          <w:sz w:val="24"/>
        </w:rPr>
        <w:br/>
      </w:r>
      <w:r>
        <w:rPr>
          <w:rStyle w:val="VerbatimChar"/>
          <w:rFonts w:ascii="Times New Roman" w:hAnsi="Times New Roman" w:eastAsia="Times New Roman"/>
          <w:sz w:val="24"/>
        </w:rPr>
        <w:t xml:space="preserve">    Learner -&gt; FE: Type question in side panel</w:t>
      </w:r>
      <w:r>
        <w:rPr>
          <w:rFonts w:ascii="Times New Roman" w:hAnsi="Times New Roman" w:eastAsia="Times New Roman"/>
          <w:sz w:val="24"/>
        </w:rPr>
        <w:br/>
      </w:r>
      <w:r>
        <w:rPr>
          <w:rStyle w:val="VerbatimChar"/>
          <w:rFonts w:ascii="Times New Roman" w:hAnsi="Times New Roman" w:eastAsia="Times New Roman"/>
          <w:sz w:val="24"/>
        </w:rPr>
        <w:t xml:space="preserve">    note right of FE</w:t>
      </w:r>
      <w:r>
        <w:rPr>
          <w:rFonts w:ascii="Times New Roman" w:hAnsi="Times New Roman" w:eastAsia="Times New Roman"/>
          <w:sz w:val="24"/>
        </w:rPr>
        <w:br/>
      </w:r>
      <w:r>
        <w:rPr>
          <w:rStyle w:val="VerbatimChar"/>
          <w:rFonts w:ascii="Times New Roman" w:hAnsi="Times New Roman" w:eastAsia="Times New Roman"/>
          <w:sz w:val="24"/>
        </w:rPr>
        <w:t xml:space="preserve">      RAG flow handled by MentorChatController</w:t>
      </w:r>
      <w:r>
        <w:rPr>
          <w:rFonts w:ascii="Times New Roman" w:hAnsi="Times New Roman" w:eastAsia="Times New Roman"/>
          <w:sz w:val="24"/>
        </w:rPr>
        <w:br/>
      </w:r>
      <w:r>
        <w:rPr>
          <w:rStyle w:val="VerbatimChar"/>
          <w:rFonts w:ascii="Times New Roman" w:hAnsi="Times New Roman" w:eastAsia="Times New Roman"/>
          <w:sz w:val="24"/>
        </w:rPr>
        <w:t xml:space="preserve">      → AI service /api/mentor-chat (SSE).</w:t>
      </w:r>
      <w:r>
        <w:rPr>
          <w:rFonts w:ascii="Times New Roman" w:hAnsi="Times New Roman" w:eastAsia="Times New Roman"/>
          <w:sz w:val="24"/>
        </w:rPr>
        <w:br/>
      </w:r>
      <w:r>
        <w:rPr>
          <w:rStyle w:val="VerbatimChar"/>
          <w:rFonts w:ascii="Times New Roman" w:hAnsi="Times New Roman" w:eastAsia="Times New Roman"/>
          <w:sz w:val="24"/>
        </w:rPr>
        <w:t xml:space="preserve">      See architecture.md §6.5 for the streaming detail.</w:t>
      </w:r>
      <w:r>
        <w:rPr>
          <w:rFonts w:ascii="Times New Roman" w:hAnsi="Times New Roman" w:eastAsia="Times New Roman"/>
          <w:sz w:val="24"/>
        </w:rPr>
        <w:br/>
      </w:r>
      <w:r>
        <w:rPr>
          <w:rStyle w:val="VerbatimChar"/>
          <w:rFonts w:ascii="Times New Roman" w:hAnsi="Times New Roman" w:eastAsia="Times New Roman"/>
          <w:sz w:val="24"/>
        </w:rPr>
        <w:t xml:space="preserve">    end note</w:t>
      </w:r>
      <w:r>
        <w:rPr>
          <w:rFonts w:ascii="Times New Roman" w:hAnsi="Times New Roman" w:eastAsia="Times New Roman"/>
          <w:sz w:val="24"/>
        </w:rPr>
        <w:br/>
      </w:r>
      <w:r>
        <w:rPr>
          <w:rStyle w:val="VerbatimChar"/>
          <w:rFonts w:ascii="Times New Roman" w:hAnsi="Times New Roman" w:eastAsia="Times New Roman"/>
          <w:sz w:val="24"/>
        </w:rPr>
        <w:t xml:space="preserve">end</w:t>
      </w:r>
      <w:r>
        <w:rPr>
          <w:rFonts w:ascii="Times New Roman" w:hAnsi="Times New Roman" w:eastAsia="Times New Roman"/>
          <w:sz w:val="24"/>
        </w:rPr>
        <w:br/>
      </w:r>
      <w:r>
        <w:rPr>
          <w:rFonts w:ascii="Times New Roman" w:hAnsi="Times New Roman" w:eastAsia="Times New Roman"/>
          <w:sz w:val="24"/>
        </w:rPr>
        <w:br/>
      </w:r>
      <w:r>
        <w:rPr>
          <w:rStyle w:val="VerbatimChar"/>
          <w:rFonts w:ascii="Times New Roman" w:hAnsi="Times New Roman" w:eastAsia="Times New Roman"/>
          <w:sz w:val="24"/>
        </w:rPr>
        <w:t xml:space="preserve">== Phase 3: Optional — Rate a category (SF4) ==</w:t>
      </w:r>
      <w:r>
        <w:rPr>
          <w:rFonts w:ascii="Times New Roman" w:hAnsi="Times New Roman" w:eastAsia="Times New Roman"/>
          <w:sz w:val="24"/>
        </w:rPr>
        <w:br/>
      </w:r>
      <w:r>
        <w:rPr>
          <w:rFonts w:ascii="Times New Roman" w:hAnsi="Times New Roman" w:eastAsia="Times New Roman"/>
          <w:sz w:val="24"/>
        </w:rPr>
        <w:br/>
      </w:r>
      <w:r>
        <w:rPr>
          <w:rStyle w:val="VerbatimChar"/>
          <w:rFonts w:ascii="Times New Roman" w:hAnsi="Times New Roman" w:eastAsia="Times New Roman"/>
          <w:sz w:val="24"/>
        </w:rPr>
        <w:t xml:space="preserve">opt Learner clicks thumbs-up / thumbs-down</w:t>
      </w:r>
      <w:r>
        <w:rPr>
          <w:rFonts w:ascii="Times New Roman" w:hAnsi="Times New Roman" w:eastAsia="Times New Roman"/>
          <w:sz w:val="24"/>
        </w:rPr>
        <w:br/>
      </w:r>
      <w:r>
        <w:rPr>
          <w:rStyle w:val="VerbatimChar"/>
          <w:rFonts w:ascii="Times New Roman" w:hAnsi="Times New Roman" w:eastAsia="Times New Roman"/>
          <w:sz w:val="24"/>
        </w:rPr>
        <w:t xml:space="preserve">    Learner -&gt; FE: Pick rating</w:t>
      </w:r>
      <w:r>
        <w:rPr>
          <w:rFonts w:ascii="Times New Roman" w:hAnsi="Times New Roman" w:eastAsia="Times New Roman"/>
          <w:sz w:val="24"/>
        </w:rPr>
        <w:br/>
      </w:r>
      <w:r>
        <w:rPr>
          <w:rStyle w:val="VerbatimChar"/>
          <w:rFonts w:ascii="Times New Roman" w:hAnsi="Times New Roman" w:eastAsia="Times New Roman"/>
          <w:sz w:val="24"/>
        </w:rPr>
        <w:t xml:space="preserve">    FE -&gt; SC: POST /api/submissions/{id}/rating\n{ category, rating }</w:t>
      </w:r>
      <w:r>
        <w:rPr>
          <w:rFonts w:ascii="Times New Roman" w:hAnsi="Times New Roman" w:eastAsia="Times New Roman"/>
          <w:sz w:val="24"/>
        </w:rPr>
        <w:br/>
      </w:r>
      <w:r>
        <w:rPr>
          <w:rStyle w:val="VerbatimChar"/>
          <w:rFonts w:ascii="Times New Roman" w:hAnsi="Times New Roman" w:eastAsia="Times New Roman"/>
          <w:sz w:val="24"/>
        </w:rPr>
        <w:t xml:space="preserve">    activate SC</w:t>
      </w:r>
      <w:r>
        <w:rPr>
          <w:rFonts w:ascii="Times New Roman" w:hAnsi="Times New Roman" w:eastAsia="Times New Roman"/>
          <w:sz w:val="24"/>
        </w:rPr>
        <w:br/>
      </w:r>
      <w:r>
        <w:rPr>
          <w:rStyle w:val="VerbatimChar"/>
          <w:rFonts w:ascii="Times New Roman" w:hAnsi="Times New Roman" w:eastAsia="Times New Roman"/>
          <w:sz w:val="24"/>
        </w:rPr>
        <w:t xml:space="preserve">    SC -&gt; DB: Upsert FeedbackRating\n(unique on submissionId+userId+category)</w:t>
      </w:r>
      <w:r>
        <w:rPr>
          <w:rFonts w:ascii="Times New Roman" w:hAnsi="Times New Roman" w:eastAsia="Times New Roman"/>
          <w:sz w:val="24"/>
        </w:rPr>
        <w:br/>
      </w:r>
      <w:r>
        <w:rPr>
          <w:rStyle w:val="VerbatimChar"/>
          <w:rFonts w:ascii="Times New Roman" w:hAnsi="Times New Roman" w:eastAsia="Times New Roman"/>
          <w:sz w:val="24"/>
        </w:rPr>
        <w:t xml:space="preserve">    activate DB</w:t>
      </w:r>
      <w:r>
        <w:rPr>
          <w:rFonts w:ascii="Times New Roman" w:hAnsi="Times New Roman" w:eastAsia="Times New Roman"/>
          <w:sz w:val="24"/>
        </w:rPr>
        <w:br/>
      </w:r>
      <w:r>
        <w:rPr>
          <w:rStyle w:val="VerbatimChar"/>
          <w:rFonts w:ascii="Times New Roman" w:hAnsi="Times New Roman" w:eastAsia="Times New Roman"/>
          <w:sz w:val="24"/>
        </w:rPr>
        <w:t xml:space="preserve">    DB --&gt; SC</w:t>
      </w:r>
      <w:r>
        <w:rPr>
          <w:rFonts w:ascii="Times New Roman" w:hAnsi="Times New Roman" w:eastAsia="Times New Roman"/>
          <w:sz w:val="24"/>
        </w:rPr>
        <w:br/>
      </w:r>
      <w:r>
        <w:rPr>
          <w:rStyle w:val="VerbatimChar"/>
          <w:rFonts w:ascii="Times New Roman" w:hAnsi="Times New Roman" w:eastAsia="Times New Roman"/>
          <w:sz w:val="24"/>
        </w:rPr>
        <w:t xml:space="preserve">    deactivate DB</w:t>
      </w:r>
      <w:r>
        <w:rPr>
          <w:rFonts w:ascii="Times New Roman" w:hAnsi="Times New Roman" w:eastAsia="Times New Roman"/>
          <w:sz w:val="24"/>
        </w:rPr>
        <w:br/>
      </w:r>
      <w:r>
        <w:rPr>
          <w:rStyle w:val="VerbatimChar"/>
          <w:rFonts w:ascii="Times New Roman" w:hAnsi="Times New Roman" w:eastAsia="Times New Roman"/>
          <w:sz w:val="24"/>
        </w:rPr>
        <w:t xml:space="preserve">    SC --&gt; FE: 200 OK</w:t>
      </w:r>
      <w:r>
        <w:rPr>
          <w:rFonts w:ascii="Times New Roman" w:hAnsi="Times New Roman" w:eastAsia="Times New Roman"/>
          <w:sz w:val="24"/>
        </w:rPr>
        <w:br/>
      </w:r>
      <w:r>
        <w:rPr>
          <w:rStyle w:val="VerbatimChar"/>
          <w:rFonts w:ascii="Times New Roman" w:hAnsi="Times New Roman" w:eastAsia="Times New Roman"/>
          <w:sz w:val="24"/>
        </w:rPr>
        <w:t xml:space="preserve">    deactivate SC</w:t>
      </w:r>
      <w:r>
        <w:rPr>
          <w:rFonts w:ascii="Times New Roman" w:hAnsi="Times New Roman" w:eastAsia="Times New Roman"/>
          <w:sz w:val="24"/>
        </w:rPr>
        <w:br/>
      </w:r>
      <w:r>
        <w:rPr>
          <w:rStyle w:val="VerbatimChar"/>
          <w:rFonts w:ascii="Times New Roman" w:hAnsi="Times New Roman" w:eastAsia="Times New Roman"/>
          <w:sz w:val="24"/>
        </w:rPr>
        <w:t xml:space="preserve">end</w:t>
      </w:r>
      <w:r>
        <w:rPr>
          <w:rFonts w:ascii="Times New Roman" w:hAnsi="Times New Roman" w:eastAsia="Times New Roman"/>
          <w:sz w:val="24"/>
        </w:rPr>
        <w:br/>
      </w:r>
      <w:r>
        <w:rPr>
          <w:rFonts w:ascii="Times New Roman" w:hAnsi="Times New Roman" w:eastAsia="Times New Roman"/>
          <w:sz w:val="24"/>
        </w:rPr>
        <w:br/>
      </w:r>
      <w:r>
        <w:rPr>
          <w:rStyle w:val="VerbatimChar"/>
          <w:rFonts w:ascii="Times New Roman" w:hAnsi="Times New Roman" w:eastAsia="Times New Roman"/>
          <w:sz w:val="24"/>
        </w:rPr>
        <w:t xml:space="preserve">== Phase 4: Add a recommended task to the learning path ==</w:t>
      </w:r>
      <w:r>
        <w:rPr>
          <w:rFonts w:ascii="Times New Roman" w:hAnsi="Times New Roman" w:eastAsia="Times New Roman"/>
          <w:sz w:val="24"/>
        </w:rPr>
        <w:br/>
      </w:r>
      <w:r>
        <w:rPr>
          <w:rFonts w:ascii="Times New Roman" w:hAnsi="Times New Roman" w:eastAsia="Times New Roman"/>
          <w:sz w:val="24"/>
        </w:rPr>
        <w:br/>
      </w:r>
      <w:r>
        <w:rPr>
          <w:rStyle w:val="VerbatimChar"/>
          <w:rFonts w:ascii="Times New Roman" w:hAnsi="Times New Roman" w:eastAsia="Times New Roman"/>
          <w:sz w:val="24"/>
        </w:rPr>
        <w:t xml:space="preserve">Learner -&gt; FE: Click "Add to my path" on a Recommendation card</w:t>
      </w:r>
      <w:r>
        <w:rPr>
          <w:rFonts w:ascii="Times New Roman" w:hAnsi="Times New Roman" w:eastAsia="Times New Roman"/>
          <w:sz w:val="24"/>
        </w:rPr>
        <w:br/>
      </w:r>
      <w:r>
        <w:rPr>
          <w:rStyle w:val="VerbatimChar"/>
          <w:rFonts w:ascii="Times New Roman" w:hAnsi="Times New Roman" w:eastAsia="Times New Roman"/>
          <w:sz w:val="24"/>
        </w:rPr>
        <w:t xml:space="preserve">activate FE</w:t>
      </w:r>
      <w:r>
        <w:rPr>
          <w:rFonts w:ascii="Times New Roman" w:hAnsi="Times New Roman" w:eastAsia="Times New Roman"/>
          <w:sz w:val="24"/>
        </w:rPr>
        <w:br/>
      </w:r>
      <w:r>
        <w:rPr>
          <w:rFonts w:ascii="Times New Roman" w:hAnsi="Times New Roman" w:eastAsia="Times New Roman"/>
          <w:sz w:val="24"/>
        </w:rPr>
        <w:br/>
      </w:r>
      <w:r>
        <w:rPr>
          <w:rStyle w:val="VerbatimChar"/>
          <w:rFonts w:ascii="Times New Roman" w:hAnsi="Times New Roman" w:eastAsia="Times New Roman"/>
          <w:sz w:val="24"/>
        </w:rPr>
        <w:t xml:space="preserve">FE -&gt; LPC: POST /api/learning-paths/me/tasks/\n  from-recommendation/{recommendationId}</w:t>
      </w:r>
      <w:r>
        <w:rPr>
          <w:rFonts w:ascii="Times New Roman" w:hAnsi="Times New Roman" w:eastAsia="Times New Roman"/>
          <w:sz w:val="24"/>
        </w:rPr>
        <w:br/>
      </w:r>
      <w:r>
        <w:rPr>
          <w:rStyle w:val="VerbatimChar"/>
          <w:rFonts w:ascii="Times New Roman" w:hAnsi="Times New Roman" w:eastAsia="Times New Roman"/>
          <w:sz w:val="24"/>
        </w:rPr>
        <w:t xml:space="preserve">activate LPC</w:t>
      </w:r>
      <w:r>
        <w:rPr>
          <w:rFonts w:ascii="Times New Roman" w:hAnsi="Times New Roman" w:eastAsia="Times New Roman"/>
          <w:sz w:val="24"/>
        </w:rPr>
        <w:br/>
      </w:r>
      <w:r>
        <w:rPr>
          <w:rFonts w:ascii="Times New Roman" w:hAnsi="Times New Roman" w:eastAsia="Times New Roman"/>
          <w:sz w:val="24"/>
        </w:rPr>
        <w:br/>
      </w:r>
      <w:r>
        <w:rPr>
          <w:rStyle w:val="VerbatimChar"/>
          <w:rFonts w:ascii="Times New Roman" w:hAnsi="Times New Roman" w:eastAsia="Times New Roman"/>
          <w:sz w:val="24"/>
        </w:rPr>
        <w:t xml:space="preserve">LPC -&gt; LPS: AddTaskFromRecommendationAsync(userId, recId)</w:t>
      </w:r>
      <w:r>
        <w:rPr>
          <w:rFonts w:ascii="Times New Roman" w:hAnsi="Times New Roman" w:eastAsia="Times New Roman"/>
          <w:sz w:val="24"/>
        </w:rPr>
        <w:br/>
      </w:r>
      <w:r>
        <w:rPr>
          <w:rStyle w:val="VerbatimChar"/>
          <w:rFonts w:ascii="Times New Roman" w:hAnsi="Times New Roman" w:eastAsia="Times New Roman"/>
          <w:sz w:val="24"/>
        </w:rPr>
        <w:t xml:space="preserve">activate LPS</w:t>
      </w:r>
      <w:r>
        <w:rPr>
          <w:rFonts w:ascii="Times New Roman" w:hAnsi="Times New Roman" w:eastAsia="Times New Roman"/>
          <w:sz w:val="24"/>
        </w:rPr>
        <w:br/>
      </w:r>
      <w:r>
        <w:rPr>
          <w:rFonts w:ascii="Times New Roman" w:hAnsi="Times New Roman" w:eastAsia="Times New Roman"/>
          <w:sz w:val="24"/>
        </w:rPr>
        <w:br/>
      </w:r>
      <w:r>
        <w:rPr>
          <w:rStyle w:val="VerbatimChar"/>
          <w:rFonts w:ascii="Times New Roman" w:hAnsi="Times New Roman" w:eastAsia="Times New Roman"/>
          <w:sz w:val="24"/>
        </w:rPr>
        <w:t xml:space="preserve">LPS -&gt; DB: Load Recommendation by id (ownership check)</w:t>
      </w:r>
      <w:r>
        <w:rPr>
          <w:rFonts w:ascii="Times New Roman" w:hAnsi="Times New Roman" w:eastAsia="Times New Roman"/>
          <w:sz w:val="24"/>
        </w:rPr>
        <w:br/>
      </w:r>
      <w:r>
        <w:rPr>
          <w:rStyle w:val="VerbatimChar"/>
          <w:rFonts w:ascii="Times New Roman" w:hAnsi="Times New Roman" w:eastAsia="Times New Roman"/>
          <w:sz w:val="24"/>
        </w:rPr>
        <w:t xml:space="preserve">activate DB</w:t>
      </w:r>
      <w:r>
        <w:rPr>
          <w:rFonts w:ascii="Times New Roman" w:hAnsi="Times New Roman" w:eastAsia="Times New Roman"/>
          <w:sz w:val="24"/>
        </w:rPr>
        <w:br/>
      </w:r>
      <w:r>
        <w:rPr>
          <w:rStyle w:val="VerbatimChar"/>
          <w:rFonts w:ascii="Times New Roman" w:hAnsi="Times New Roman" w:eastAsia="Times New Roman"/>
          <w:sz w:val="24"/>
        </w:rPr>
        <w:t xml:space="preserve">DB --&gt; LPS</w:t>
      </w:r>
      <w:r>
        <w:rPr>
          <w:rFonts w:ascii="Times New Roman" w:hAnsi="Times New Roman" w:eastAsia="Times New Roman"/>
          <w:sz w:val="24"/>
        </w:rPr>
        <w:br/>
      </w:r>
      <w:r>
        <w:rPr>
          <w:rStyle w:val="VerbatimChar"/>
          <w:rFonts w:ascii="Times New Roman" w:hAnsi="Times New Roman" w:eastAsia="Times New Roman"/>
          <w:sz w:val="24"/>
        </w:rPr>
        <w:t xml:space="preserve">deactivate DB</w:t>
      </w:r>
      <w:r>
        <w:rPr>
          <w:rFonts w:ascii="Times New Roman" w:hAnsi="Times New Roman" w:eastAsia="Times New Roman"/>
          <w:sz w:val="24"/>
        </w:rPr>
        <w:br/>
      </w:r>
      <w:r>
        <w:rPr>
          <w:rFonts w:ascii="Times New Roman" w:hAnsi="Times New Roman" w:eastAsia="Times New Roman"/>
          <w:sz w:val="24"/>
        </w:rPr>
        <w:br/>
      </w:r>
      <w:r>
        <w:rPr>
          <w:rStyle w:val="VerbatimChar"/>
          <w:rFonts w:ascii="Times New Roman" w:hAnsi="Times New Roman" w:eastAsia="Times New Roman"/>
          <w:sz w:val="24"/>
        </w:rPr>
        <w:t xml:space="preserve">alt Recommendation has no linked task</w:t>
      </w:r>
      <w:r>
        <w:rPr>
          <w:rFonts w:ascii="Times New Roman" w:hAnsi="Times New Roman" w:eastAsia="Times New Roman"/>
          <w:sz w:val="24"/>
        </w:rPr>
        <w:br/>
      </w:r>
      <w:r>
        <w:rPr>
          <w:rStyle w:val="VerbatimChar"/>
          <w:rFonts w:ascii="Times New Roman" w:hAnsi="Times New Roman" w:eastAsia="Times New Roman"/>
          <w:sz w:val="24"/>
        </w:rPr>
        <w:t xml:space="preserve">    LPS --&gt; LPC: RecommendationHasNoTaskId</w:t>
      </w:r>
      <w:r>
        <w:rPr>
          <w:rFonts w:ascii="Times New Roman" w:hAnsi="Times New Roman" w:eastAsia="Times New Roman"/>
          <w:sz w:val="24"/>
        </w:rPr>
        <w:br/>
      </w:r>
      <w:r>
        <w:rPr>
          <w:rStyle w:val="VerbatimChar"/>
          <w:rFonts w:ascii="Times New Roman" w:hAnsi="Times New Roman" w:eastAsia="Times New Roman"/>
          <w:sz w:val="24"/>
        </w:rPr>
        <w:t xml:space="preserve">    LPC --&gt; FE: 400 Bad Request</w:t>
      </w:r>
      <w:r>
        <w:rPr>
          <w:rFonts w:ascii="Times New Roman" w:hAnsi="Times New Roman" w:eastAsia="Times New Roman"/>
          <w:sz w:val="24"/>
        </w:rPr>
        <w:br/>
      </w:r>
      <w:r>
        <w:rPr>
          <w:rStyle w:val="VerbatimChar"/>
          <w:rFonts w:ascii="Times New Roman" w:hAnsi="Times New Roman" w:eastAsia="Times New Roman"/>
          <w:sz w:val="24"/>
        </w:rPr>
        <w:t xml:space="preserve">else No active learning path</w:t>
      </w:r>
      <w:r>
        <w:rPr>
          <w:rFonts w:ascii="Times New Roman" w:hAnsi="Times New Roman" w:eastAsia="Times New Roman"/>
          <w:sz w:val="24"/>
        </w:rPr>
        <w:br/>
      </w:r>
      <w:r>
        <w:rPr>
          <w:rStyle w:val="VerbatimChar"/>
          <w:rFonts w:ascii="Times New Roman" w:hAnsi="Times New Roman" w:eastAsia="Times New Roman"/>
          <w:sz w:val="24"/>
        </w:rPr>
        <w:t xml:space="preserve">    LPS --&gt; LPC: NoActivePath</w:t>
      </w:r>
      <w:r>
        <w:rPr>
          <w:rFonts w:ascii="Times New Roman" w:hAnsi="Times New Roman" w:eastAsia="Times New Roman"/>
          <w:sz w:val="24"/>
        </w:rPr>
        <w:br/>
      </w:r>
      <w:r>
        <w:rPr>
          <w:rStyle w:val="VerbatimChar"/>
          <w:rFonts w:ascii="Times New Roman" w:hAnsi="Times New Roman" w:eastAsia="Times New Roman"/>
          <w:sz w:val="24"/>
        </w:rPr>
        <w:t xml:space="preserve">    LPC --&gt; FE: 409 Conflict ("Take the assessment first")</w:t>
      </w:r>
      <w:r>
        <w:rPr>
          <w:rFonts w:ascii="Times New Roman" w:hAnsi="Times New Roman" w:eastAsia="Times New Roman"/>
          <w:sz w:val="24"/>
        </w:rPr>
        <w:br/>
      </w:r>
      <w:r>
        <w:rPr>
          <w:rStyle w:val="VerbatimChar"/>
          <w:rFonts w:ascii="Times New Roman" w:hAnsi="Times New Roman" w:eastAsia="Times New Roman"/>
          <w:sz w:val="24"/>
        </w:rPr>
        <w:t xml:space="preserve">else Task already on path</w:t>
      </w:r>
      <w:r>
        <w:rPr>
          <w:rFonts w:ascii="Times New Roman" w:hAnsi="Times New Roman" w:eastAsia="Times New Roman"/>
          <w:sz w:val="24"/>
        </w:rPr>
        <w:br/>
      </w:r>
      <w:r>
        <w:rPr>
          <w:rStyle w:val="VerbatimChar"/>
          <w:rFonts w:ascii="Times New Roman" w:hAnsi="Times New Roman" w:eastAsia="Times New Roman"/>
          <w:sz w:val="24"/>
        </w:rPr>
        <w:t xml:space="preserve">    LPS --&gt; LPC: TaskAlreadyOnPath</w:t>
      </w:r>
      <w:r>
        <w:rPr>
          <w:rFonts w:ascii="Times New Roman" w:hAnsi="Times New Roman" w:eastAsia="Times New Roman"/>
          <w:sz w:val="24"/>
        </w:rPr>
        <w:br/>
      </w:r>
      <w:r>
        <w:rPr>
          <w:rStyle w:val="VerbatimChar"/>
          <w:rFonts w:ascii="Times New Roman" w:hAnsi="Times New Roman" w:eastAsia="Times New Roman"/>
          <w:sz w:val="24"/>
        </w:rPr>
        <w:t xml:space="preserve">    LPC --&gt; FE: 409 Conflict ("Already on your path")</w:t>
      </w:r>
      <w:r>
        <w:rPr>
          <w:rFonts w:ascii="Times New Roman" w:hAnsi="Times New Roman" w:eastAsia="Times New Roman"/>
          <w:sz w:val="24"/>
        </w:rPr>
        <w:br/>
      </w:r>
      <w:r>
        <w:rPr>
          <w:rStyle w:val="VerbatimChar"/>
          <w:rFonts w:ascii="Times New Roman" w:hAnsi="Times New Roman" w:eastAsia="Times New Roman"/>
          <w:sz w:val="24"/>
        </w:rPr>
        <w:t xml:space="preserve">else Recommendation already added</w:t>
      </w:r>
      <w:r>
        <w:rPr>
          <w:rFonts w:ascii="Times New Roman" w:hAnsi="Times New Roman" w:eastAsia="Times New Roman"/>
          <w:sz w:val="24"/>
        </w:rPr>
        <w:br/>
      </w:r>
      <w:r>
        <w:rPr>
          <w:rStyle w:val="VerbatimChar"/>
          <w:rFonts w:ascii="Times New Roman" w:hAnsi="Times New Roman" w:eastAsia="Times New Roman"/>
          <w:sz w:val="24"/>
        </w:rPr>
        <w:t xml:space="preserve">    LPS --&gt; LPC: AlreadyAdded</w:t>
      </w:r>
      <w:r>
        <w:rPr>
          <w:rFonts w:ascii="Times New Roman" w:hAnsi="Times New Roman" w:eastAsia="Times New Roman"/>
          <w:sz w:val="24"/>
        </w:rPr>
        <w:br/>
      </w:r>
      <w:r>
        <w:rPr>
          <w:rStyle w:val="VerbatimChar"/>
          <w:rFonts w:ascii="Times New Roman" w:hAnsi="Times New Roman" w:eastAsia="Times New Roman"/>
          <w:sz w:val="24"/>
        </w:rPr>
        <w:t xml:space="preserve">    LPC --&gt; FE: 409 Conflict</w:t>
      </w:r>
      <w:r>
        <w:rPr>
          <w:rFonts w:ascii="Times New Roman" w:hAnsi="Times New Roman" w:eastAsia="Times New Roman"/>
          <w:sz w:val="24"/>
        </w:rPr>
        <w:br/>
      </w:r>
      <w:r>
        <w:rPr>
          <w:rStyle w:val="VerbatimChar"/>
          <w:rFonts w:ascii="Times New Roman" w:hAnsi="Times New Roman" w:eastAsia="Times New Roman"/>
          <w:sz w:val="24"/>
        </w:rPr>
        <w:t xml:space="preserve">else Happy path</w:t>
      </w:r>
      <w:r>
        <w:rPr>
          <w:rFonts w:ascii="Times New Roman" w:hAnsi="Times New Roman" w:eastAsia="Times New Roman"/>
          <w:sz w:val="24"/>
        </w:rPr>
        <w:br/>
      </w:r>
      <w:r>
        <w:rPr>
          <w:rStyle w:val="VerbatimChar"/>
          <w:rFonts w:ascii="Times New Roman" w:hAnsi="Times New Roman" w:eastAsia="Times New Roman"/>
          <w:sz w:val="24"/>
        </w:rPr>
        <w:t xml:space="preserve">    LPS -&gt; DB: Append PathTask (next OrderIndex)\nMark Recommendation.IsAdded = true</w:t>
      </w:r>
      <w:r>
        <w:rPr>
          <w:rFonts w:ascii="Times New Roman" w:hAnsi="Times New Roman" w:eastAsia="Times New Roman"/>
          <w:sz w:val="24"/>
        </w:rPr>
        <w:br/>
      </w:r>
      <w:r>
        <w:rPr>
          <w:rStyle w:val="VerbatimChar"/>
          <w:rFonts w:ascii="Times New Roman" w:hAnsi="Times New Roman" w:eastAsia="Times New Roman"/>
          <w:sz w:val="24"/>
        </w:rPr>
        <w:t xml:space="preserve">    activate DB</w:t>
      </w:r>
      <w:r>
        <w:rPr>
          <w:rFonts w:ascii="Times New Roman" w:hAnsi="Times New Roman" w:eastAsia="Times New Roman"/>
          <w:sz w:val="24"/>
        </w:rPr>
        <w:br/>
      </w:r>
      <w:r>
        <w:rPr>
          <w:rStyle w:val="VerbatimChar"/>
          <w:rFonts w:ascii="Times New Roman" w:hAnsi="Times New Roman" w:eastAsia="Times New Roman"/>
          <w:sz w:val="24"/>
        </w:rPr>
        <w:t xml:space="preserve">    DB --&gt; LPS</w:t>
      </w:r>
      <w:r>
        <w:rPr>
          <w:rFonts w:ascii="Times New Roman" w:hAnsi="Times New Roman" w:eastAsia="Times New Roman"/>
          <w:sz w:val="24"/>
        </w:rPr>
        <w:br/>
      </w:r>
      <w:r>
        <w:rPr>
          <w:rStyle w:val="VerbatimChar"/>
          <w:rFonts w:ascii="Times New Roman" w:hAnsi="Times New Roman" w:eastAsia="Times New Roman"/>
          <w:sz w:val="24"/>
        </w:rPr>
        <w:t xml:space="preserve">    deactivate DB</w:t>
      </w:r>
      <w:r>
        <w:rPr>
          <w:rFonts w:ascii="Times New Roman" w:hAnsi="Times New Roman" w:eastAsia="Times New Roman"/>
          <w:sz w:val="24"/>
        </w:rPr>
        <w:br/>
      </w:r>
      <w:r>
        <w:rPr>
          <w:rStyle w:val="VerbatimChar"/>
          <w:rFonts w:ascii="Times New Roman" w:hAnsi="Times New Roman" w:eastAsia="Times New Roman"/>
          <w:sz w:val="24"/>
        </w:rPr>
        <w:t xml:space="preserve">    LPS --&gt; LPC: Added</w:t>
      </w:r>
      <w:r>
        <w:rPr>
          <w:rFonts w:ascii="Times New Roman" w:hAnsi="Times New Roman" w:eastAsia="Times New Roman"/>
          <w:sz w:val="24"/>
        </w:rPr>
        <w:br/>
      </w:r>
      <w:r>
        <w:rPr>
          <w:rStyle w:val="VerbatimChar"/>
          <w:rFonts w:ascii="Times New Roman" w:hAnsi="Times New Roman" w:eastAsia="Times New Roman"/>
          <w:sz w:val="24"/>
        </w:rPr>
        <w:t xml:space="preserve">    LPC -&gt; LPS: GetActiveAsync (refresh)</w:t>
      </w:r>
      <w:r>
        <w:rPr>
          <w:rFonts w:ascii="Times New Roman" w:hAnsi="Times New Roman" w:eastAsia="Times New Roman"/>
          <w:sz w:val="24"/>
        </w:rPr>
        <w:br/>
      </w:r>
      <w:r>
        <w:rPr>
          <w:rStyle w:val="VerbatimChar"/>
          <w:rFonts w:ascii="Times New Roman" w:hAnsi="Times New Roman" w:eastAsia="Times New Roman"/>
          <w:sz w:val="24"/>
        </w:rPr>
        <w:t xml:space="preserve">    LPS --&gt; LPC: Updated LearningPathDto</w:t>
      </w:r>
      <w:r>
        <w:rPr>
          <w:rFonts w:ascii="Times New Roman" w:hAnsi="Times New Roman" w:eastAsia="Times New Roman"/>
          <w:sz w:val="24"/>
        </w:rPr>
        <w:br/>
      </w:r>
      <w:r>
        <w:rPr>
          <w:rStyle w:val="VerbatimChar"/>
          <w:rFonts w:ascii="Times New Roman" w:hAnsi="Times New Roman" w:eastAsia="Times New Roman"/>
          <w:sz w:val="24"/>
        </w:rPr>
        <w:t xml:space="preserve">    LPC --&gt; FE: 200 OK\n+ refreshed path</w:t>
      </w:r>
      <w:r>
        <w:rPr>
          <w:rFonts w:ascii="Times New Roman" w:hAnsi="Times New Roman" w:eastAsia="Times New Roman"/>
          <w:sz w:val="24"/>
        </w:rPr>
        <w:br/>
      </w:r>
      <w:r>
        <w:rPr>
          <w:rStyle w:val="VerbatimChar"/>
          <w:rFonts w:ascii="Times New Roman" w:hAnsi="Times New Roman" w:eastAsia="Times New Roman"/>
          <w:sz w:val="24"/>
        </w:rPr>
        <w:t xml:space="preserve">end</w:t>
      </w:r>
      <w:r>
        <w:rPr>
          <w:rFonts w:ascii="Times New Roman" w:hAnsi="Times New Roman" w:eastAsia="Times New Roman"/>
          <w:sz w:val="24"/>
        </w:rPr>
        <w:br/>
      </w:r>
      <w:r>
        <w:rPr>
          <w:rFonts w:ascii="Times New Roman" w:hAnsi="Times New Roman" w:eastAsia="Times New Roman"/>
          <w:sz w:val="24"/>
        </w:rPr>
        <w:br/>
      </w:r>
      <w:r>
        <w:rPr>
          <w:rStyle w:val="VerbatimChar"/>
          <w:rFonts w:ascii="Times New Roman" w:hAnsi="Times New Roman" w:eastAsia="Times New Roman"/>
          <w:sz w:val="24"/>
        </w:rPr>
        <w:t xml:space="preserve">deactivate LPS</w:t>
      </w:r>
      <w:r>
        <w:rPr>
          <w:rFonts w:ascii="Times New Roman" w:hAnsi="Times New Roman" w:eastAsia="Times New Roman"/>
          <w:sz w:val="24"/>
        </w:rPr>
        <w:br/>
      </w:r>
      <w:r>
        <w:rPr>
          <w:rStyle w:val="VerbatimChar"/>
          <w:rFonts w:ascii="Times New Roman" w:hAnsi="Times New Roman" w:eastAsia="Times New Roman"/>
          <w:sz w:val="24"/>
        </w:rPr>
        <w:t xml:space="preserve">deactivate LPC</w:t>
      </w:r>
      <w:r>
        <w:rPr>
          <w:rFonts w:ascii="Times New Roman" w:hAnsi="Times New Roman" w:eastAsia="Times New Roman"/>
          <w:sz w:val="24"/>
        </w:rPr>
        <w:br/>
      </w:r>
      <w:r>
        <w:rPr>
          <w:rFonts w:ascii="Times New Roman" w:hAnsi="Times New Roman" w:eastAsia="Times New Roman"/>
          <w:sz w:val="24"/>
        </w:rPr>
        <w:br/>
      </w:r>
      <w:r>
        <w:rPr>
          <w:rStyle w:val="VerbatimChar"/>
          <w:rFonts w:ascii="Times New Roman" w:hAnsi="Times New Roman" w:eastAsia="Times New Roman"/>
          <w:sz w:val="24"/>
        </w:rPr>
        <w:t xml:space="preserve">FE --&gt; Learner: Toast confirmation + refreshed path view</w:t>
      </w:r>
      <w:r>
        <w:rPr>
          <w:rFonts w:ascii="Times New Roman" w:hAnsi="Times New Roman" w:eastAsia="Times New Roman"/>
          <w:sz w:val="24"/>
        </w:rPr>
        <w:br/>
      </w:r>
      <w:r>
        <w:rPr>
          <w:rStyle w:val="VerbatimChar"/>
          <w:rFonts w:ascii="Times New Roman" w:hAnsi="Times New Roman" w:eastAsia="Times New Roman"/>
          <w:sz w:val="24"/>
        </w:rPr>
        <w:t xml:space="preserve">deactivate FE</w:t>
      </w:r>
      <w:r>
        <w:rPr>
          <w:rFonts w:ascii="Times New Roman" w:hAnsi="Times New Roman" w:eastAsia="Times New Roman"/>
          <w:sz w:val="24"/>
        </w:rPr>
        <w:br/>
      </w:r>
      <w:r>
        <w:rPr>
          <w:rFonts w:ascii="Times New Roman" w:hAnsi="Times New Roman" w:eastAsia="Times New Roman"/>
          <w:sz w:val="24"/>
        </w:rPr>
        <w:br/>
      </w:r>
      <w:r>
        <w:rPr>
          <w:rStyle w:val="VerbatimChar"/>
          <w:rFonts w:ascii="Times New Roman" w:hAnsi="Times New Roman" w:eastAsia="Times New Roman"/>
          <w:sz w:val="24"/>
        </w:rPr>
        <w:t xml:space="preserve">@enduml</w:t>
      </w:r>
    </w:p>
    <w:p>
      <w:pPr>
        <w:pStyle w:val="BlockText"/>
      </w:pPr>
      <w:r>
        <w:rPr>
          <w:bCs/>
          <w:rFonts w:ascii="Times New Roman" w:hAnsi="Times New Roman" w:eastAsia="Times New Roman"/>
          <w:b/>
          <w:sz w:val="24"/>
        </w:rPr>
        <w:t xml:space="preserve">Verification note (2026-05-16, against</w:t>
      </w:r>
      <w:r>
        <w:rPr>
          <w:bCs/>
          <w:rFonts w:ascii="Times New Roman" w:hAnsi="Times New Roman" w:eastAsia="Times New Roman"/>
          <w:b/>
          <w:sz w:val="24"/>
        </w:rPr>
        <w:t xml:space="preserve"> </w:t>
      </w:r>
      <w:r>
        <w:rPr>
          <w:rStyle w:val="VerbatimChar"/>
          <w:bCs/>
          <w:rFonts w:ascii="Times New Roman" w:hAnsi="Times New Roman" w:eastAsia="Times New Roman"/>
          <w:b/>
          <w:sz w:val="24"/>
        </w:rPr>
        <w:t xml:space="preserve">SubmissionsController.cs</w:t>
      </w:r>
      <w:r>
        <w:rPr>
          <w:bCs/>
          <w:rFonts w:ascii="Times New Roman" w:hAnsi="Times New Roman" w:eastAsia="Times New Roman"/>
          <w:b/>
          <w:sz w:val="24"/>
        </w:rPr>
        <w:t xml:space="preserve"> </w:t>
      </w:r>
      <w:r>
        <w:rPr>
          <w:bCs/>
          <w:rFonts w:ascii="Times New Roman" w:hAnsi="Times New Roman" w:eastAsia="Times New Roman"/>
          <w:b/>
          <w:sz w:val="24"/>
        </w:rPr>
        <w:t xml:space="preserve">+</w:t>
      </w:r>
      <w:r>
        <w:rPr>
          <w:bCs/>
          <w:rFonts w:ascii="Times New Roman" w:hAnsi="Times New Roman" w:eastAsia="Times New Roman"/>
          <w:b/>
          <w:sz w:val="24"/>
        </w:rPr>
        <w:t xml:space="preserve"> </w:t>
      </w:r>
      <w:r>
        <w:rPr>
          <w:rStyle w:val="VerbatimChar"/>
          <w:bCs/>
          <w:rFonts w:ascii="Times New Roman" w:hAnsi="Times New Roman" w:eastAsia="Times New Roman"/>
          <w:b/>
          <w:sz w:val="24"/>
        </w:rPr>
        <w:t xml:space="preserve">LearningPathsController.cs</w:t>
      </w:r>
      <w:r>
        <w:rPr>
          <w:bCs/>
          <w:rFonts w:ascii="Times New Roman" w:hAnsi="Times New Roman" w:eastAsia="Times New Roman"/>
          <w:b/>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 Earlier drafts modelled a separate</w:t>
      </w:r>
      <w:r>
        <w:rPr>
          <w:rFonts w:ascii="Times New Roman" w:hAnsi="Times New Roman" w:eastAsia="Times New Roman"/>
          <w:sz w:val="24"/>
        </w:rPr>
        <w:t xml:space="preserve"> </w:t>
      </w:r>
      <w:r>
        <w:rPr>
          <w:rStyle w:val="VerbatimChar"/>
          <w:rFonts w:ascii="Times New Roman" w:hAnsi="Times New Roman" w:eastAsia="Times New Roman"/>
          <w:sz w:val="24"/>
        </w:rPr>
        <w:t xml:space="preserve">FeedbackController</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FeedbackService</w:t>
      </w:r>
      <w:r>
        <w:rPr>
          <w:rFonts w:ascii="Times New Roman" w:hAnsi="Times New Roman" w:eastAsia="Times New Roman"/>
          <w:sz w:val="24"/>
        </w:rPr>
        <w:t xml:space="preserve"> </w:t>
      </w:r>
      <w:r>
        <w:rPr>
          <w:rFonts w:ascii="Times New Roman" w:hAnsi="Times New Roman" w:eastAsia="Times New Roman"/>
          <w:sz w:val="24"/>
        </w:rPr>
        <w:t xml:space="preserve">participants and showed three sequential DB reads (submission, static+AI, recommendations) at GET time. The real implementation joins</w:t>
      </w:r>
      <w:r>
        <w:rPr>
          <w:rFonts w:ascii="Times New Roman" w:hAnsi="Times New Roman" w:eastAsia="Times New Roman"/>
          <w:sz w:val="24"/>
        </w:rPr>
        <w:t xml:space="preserve"> </w:t>
      </w:r>
      <w:r>
        <w:rPr>
          <w:rStyle w:val="VerbatimChar"/>
          <w:rFonts w:ascii="Times New Roman" w:hAnsi="Times New Roman" w:eastAsia="Times New Roman"/>
          <w:sz w:val="24"/>
        </w:rPr>
        <w:t xml:space="preserve">Submissions × AIAnalysisResults</w:t>
      </w:r>
      <w:r>
        <w:rPr>
          <w:rFonts w:ascii="Times New Roman" w:hAnsi="Times New Roman" w:eastAsia="Times New Roman"/>
          <w:sz w:val="24"/>
        </w:rPr>
        <w:t xml:space="preserve"> </w:t>
      </w:r>
      <w:r>
        <w:rPr>
          <w:rFonts w:ascii="Times New Roman" w:hAnsi="Times New Roman" w:eastAsia="Times New Roman"/>
          <w:sz w:val="24"/>
        </w:rPr>
        <w:t xml:space="preserve">and streams the</w:t>
      </w:r>
      <w:r>
        <w:rPr>
          <w:rFonts w:ascii="Times New Roman" w:hAnsi="Times New Roman" w:eastAsia="Times New Roman"/>
          <w:sz w:val="24"/>
        </w:rPr>
        <w:t xml:space="preserve"> </w:t>
      </w:r>
      <w:r>
        <w:rPr>
          <w:rStyle w:val="VerbatimChar"/>
          <w:bCs/>
          <w:rFonts w:ascii="Times New Roman" w:hAnsi="Times New Roman" w:eastAsia="Times New Roman"/>
          <w:b/>
          <w:sz w:val="24"/>
        </w:rPr>
        <w:t xml:space="preserve">AIAnalysisResult.FeedbackJson</w:t>
      </w:r>
      <w:r>
        <w:rPr>
          <w:rFonts w:ascii="Times New Roman" w:hAnsi="Times New Roman" w:eastAsia="Times New Roman"/>
          <w:sz w:val="24"/>
        </w:rPr>
        <w:t xml:space="preserve"> </w:t>
      </w:r>
      <w:r>
        <w:rPr>
          <w:rFonts w:ascii="Times New Roman" w:hAnsi="Times New Roman" w:eastAsia="Times New Roman"/>
          <w:sz w:val="24"/>
        </w:rPr>
        <w:t xml:space="preserve">column verbatim — the aggregation happens during the analysis job (§4.4.5 / §4.5.3), not at view time.</w:t>
      </w:r>
      <w:r>
        <w:rPr>
          <w:rFonts w:ascii="Times New Roman" w:hAnsi="Times New Roman" w:eastAsia="Times New Roman"/>
          <w:sz w:val="24"/>
        </w:rPr>
        <w:t xml:space="preserve"> </w:t>
      </w:r>
      <w:r>
        <w:rPr>
          <w:bCs/>
          <w:rFonts w:ascii="Times New Roman" w:hAnsi="Times New Roman" w:eastAsia="Times New Roman"/>
          <w:b/>
          <w:sz w:val="24"/>
        </w:rPr>
        <w:t xml:space="preserve">Note:</w:t>
      </w:r>
      <w:r>
        <w:rPr>
          <w:rFonts w:ascii="Times New Roman" w:hAnsi="Times New Roman" w:eastAsia="Times New Roman"/>
          <w:sz w:val="24"/>
        </w:rPr>
        <w:t xml:space="preserve"> </w:t>
      </w:r>
      <w:r>
        <w:rPr>
          <w:rStyle w:val="VerbatimChar"/>
          <w:rFonts w:ascii="Times New Roman" w:hAnsi="Times New Roman" w:eastAsia="Times New Roman"/>
          <w:sz w:val="24"/>
        </w:rPr>
        <w:t xml:space="preserve">FeedbackJson</w:t>
      </w:r>
      <w:r>
        <w:rPr>
          <w:rFonts w:ascii="Times New Roman" w:hAnsi="Times New Roman" w:eastAsia="Times New Roman"/>
          <w:sz w:val="24"/>
        </w:rPr>
        <w:t xml:space="preserve"> </w:t>
      </w:r>
      <w:r>
        <w:rPr>
          <w:rFonts w:ascii="Times New Roman" w:hAnsi="Times New Roman" w:eastAsia="Times New Roman"/>
          <w:sz w:val="24"/>
        </w:rPr>
        <w:t xml:space="preserve">lives on</w:t>
      </w:r>
      <w:r>
        <w:rPr>
          <w:rFonts w:ascii="Times New Roman" w:hAnsi="Times New Roman" w:eastAsia="Times New Roman"/>
          <w:sz w:val="24"/>
        </w:rPr>
        <w:t xml:space="preserve"> </w:t>
      </w:r>
      <w:r>
        <w:rPr>
          <w:rStyle w:val="VerbatimChar"/>
          <w:rFonts w:ascii="Times New Roman" w:hAnsi="Times New Roman" w:eastAsia="Times New Roman"/>
          <w:sz w:val="24"/>
        </w:rPr>
        <w:t xml:space="preserve">AIAnalysisResult</w:t>
      </w:r>
      <w:r>
        <w:rPr>
          <w:rFonts w:ascii="Times New Roman" w:hAnsi="Times New Roman" w:eastAsia="Times New Roman"/>
          <w:sz w:val="24"/>
        </w:rPr>
        <w:t xml:space="preserve"> </w:t>
      </w:r>
      <w:r>
        <w:rPr>
          <w:rFonts w:ascii="Times New Roman" w:hAnsi="Times New Roman" w:eastAsia="Times New Roman"/>
          <w:sz w:val="24"/>
        </w:rPr>
        <w:t xml:space="preserve">(1:1 with Submission via unique index on</w:t>
      </w:r>
      <w:r>
        <w:rPr>
          <w:rFonts w:ascii="Times New Roman" w:hAnsi="Times New Roman" w:eastAsia="Times New Roman"/>
          <w:sz w:val="24"/>
        </w:rPr>
        <w:t xml:space="preserve"> </w:t>
      </w:r>
      <w:r>
        <w:rPr>
          <w:rStyle w:val="VerbatimChar"/>
          <w:rFonts w:ascii="Times New Roman" w:hAnsi="Times New Roman" w:eastAsia="Times New Roman"/>
          <w:sz w:val="24"/>
        </w:rPr>
        <w:t xml:space="preserve">SubmissionId</w:t>
      </w:r>
      <w:r>
        <w:rPr>
          <w:rFonts w:ascii="Times New Roman" w:hAnsi="Times New Roman" w:eastAsia="Times New Roman"/>
          <w:sz w:val="24"/>
        </w:rPr>
        <w:t xml:space="preserve">),</w:t>
      </w:r>
      <w:r>
        <w:rPr>
          <w:rFonts w:ascii="Times New Roman" w:hAnsi="Times New Roman" w:eastAsia="Times New Roman"/>
          <w:sz w:val="24"/>
        </w:rPr>
        <w:t xml:space="preserve"> </w:t>
      </w:r>
      <w:r>
        <w:rPr>
          <w:bCs/>
          <w:rFonts w:ascii="Times New Roman" w:hAnsi="Times New Roman" w:eastAsia="Times New Roman"/>
          <w:b/>
          <w:sz w:val="24"/>
        </w:rPr>
        <w:t xml:space="preserve">not</w:t>
      </w:r>
      <w:r>
        <w:rPr>
          <w:rFonts w:ascii="Times New Roman" w:hAnsi="Times New Roman" w:eastAsia="Times New Roman"/>
          <w:sz w:val="24"/>
        </w:rPr>
        <w:t xml:space="preserve"> </w:t>
      </w:r>
      <w:r>
        <w:rPr>
          <w:rFonts w:ascii="Times New Roman" w:hAnsi="Times New Roman" w:eastAsia="Times New Roman"/>
          <w:sz w:val="24"/>
        </w:rPr>
        <w:t xml:space="preserve">on</w:t>
      </w:r>
      <w:r>
        <w:rPr>
          <w:rFonts w:ascii="Times New Roman" w:hAnsi="Times New Roman" w:eastAsia="Times New Roman"/>
          <w:sz w:val="24"/>
        </w:rPr>
        <w:t xml:space="preserve"> </w:t>
      </w:r>
      <w:r>
        <w:rPr>
          <w:rStyle w:val="VerbatimChar"/>
          <w:rFonts w:ascii="Times New Roman" w:hAnsi="Times New Roman" w:eastAsia="Times New Roman"/>
          <w:sz w:val="24"/>
        </w:rPr>
        <w:t xml:space="preserve">Submission</w:t>
      </w:r>
      <w:r>
        <w:rPr>
          <w:rFonts w:ascii="Times New Roman" w:hAnsi="Times New Roman" w:eastAsia="Times New Roman"/>
          <w:sz w:val="24"/>
        </w:rPr>
        <w:t xml:space="preserve"> </w:t>
      </w:r>
      <w:r>
        <w:rPr>
          <w:rFonts w:ascii="Times New Roman" w:hAnsi="Times New Roman" w:eastAsia="Times New Roman"/>
          <w:sz w:val="24"/>
        </w:rPr>
        <w:t xml:space="preserve">— earlier drafts of this doc had that wrong.</w:t>
      </w:r>
      <w:r>
        <w:rPr>
          <w:rFonts w:ascii="Times New Roman" w:hAnsi="Times New Roman" w:eastAsia="Times New Roman"/>
          <w:sz w:val="24"/>
        </w:rPr>
        <w:t xml:space="preserve"> </w:t>
      </w:r>
      <w:r>
        <w:rPr>
          <w:rFonts w:ascii="Times New Roman" w:hAnsi="Times New Roman" w:eastAsia="Times New Roman"/>
          <w:sz w:val="24"/>
        </w:rPr>
        <w:t xml:space="preserve">- The</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Add to Learning Path</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endpoint is</w:t>
      </w:r>
      <w:r>
        <w:rPr>
          <w:rFonts w:ascii="Times New Roman" w:hAnsi="Times New Roman" w:eastAsia="Times New Roman"/>
          <w:sz w:val="24"/>
        </w:rPr>
        <w:t xml:space="preserve"> </w:t>
      </w:r>
      <w:r>
        <w:rPr>
          <w:rStyle w:val="VerbatimChar"/>
          <w:bCs/>
          <w:rFonts w:ascii="Times New Roman" w:hAnsi="Times New Roman" w:eastAsia="Times New Roman"/>
          <w:b/>
          <w:sz w:val="24"/>
        </w:rPr>
        <w:t xml:space="preserve">POST /api/learning-paths/me/tasks/from-recommendation/{recommendationId}</w:t>
      </w:r>
      <w:r>
        <w:rPr>
          <w:rFonts w:ascii="Times New Roman" w:hAnsi="Times New Roman" w:eastAsia="Times New Roman"/>
          <w:sz w:val="24"/>
        </w:rPr>
        <w:t xml:space="preserve"> </w:t>
      </w:r>
      <w:r>
        <w:rPr>
          <w:rFonts w:ascii="Times New Roman" w:hAnsi="Times New Roman" w:eastAsia="Times New Roman"/>
          <w:sz w:val="24"/>
        </w:rPr>
        <w:t xml:space="preserve">— it takes a</w:t>
      </w:r>
      <w:r>
        <w:rPr>
          <w:rFonts w:ascii="Times New Roman" w:hAnsi="Times New Roman" w:eastAsia="Times New Roman"/>
          <w:sz w:val="24"/>
        </w:rPr>
        <w:t xml:space="preserve"> </w:t>
      </w:r>
      <w:r>
        <w:rPr>
          <w:rStyle w:val="VerbatimChar"/>
          <w:rFonts w:ascii="Times New Roman" w:hAnsi="Times New Roman" w:eastAsia="Times New Roman"/>
          <w:sz w:val="24"/>
        </w:rPr>
        <w:t xml:space="preserve">recommendationId</w:t>
      </w:r>
      <w:r>
        <w:rPr>
          <w:rFonts w:ascii="Times New Roman" w:hAnsi="Times New Roman" w:eastAsia="Times New Roman"/>
          <w:sz w:val="24"/>
        </w:rPr>
        <w:t xml:space="preserve">, not a</w:t>
      </w:r>
      <w:r>
        <w:rPr>
          <w:rFonts w:ascii="Times New Roman" w:hAnsi="Times New Roman" w:eastAsia="Times New Roman"/>
          <w:sz w:val="24"/>
        </w:rPr>
        <w:t xml:space="preserve"> </w:t>
      </w:r>
      <w:r>
        <w:rPr>
          <w:rStyle w:val="VerbatimChar"/>
          <w:rFonts w:ascii="Times New Roman" w:hAnsi="Times New Roman" w:eastAsia="Times New Roman"/>
          <w:sz w:val="24"/>
        </w:rPr>
        <w:t xml:space="preserve">taskId</w:t>
      </w:r>
      <w:r>
        <w:rPr>
          <w:rFonts w:ascii="Times New Roman" w:hAnsi="Times New Roman" w:eastAsia="Times New Roman"/>
          <w:sz w:val="24"/>
        </w:rPr>
        <w:t xml:space="preserve">. The diagram earlier used</w:t>
      </w:r>
      <w:r>
        <w:rPr>
          <w:rFonts w:ascii="Times New Roman" w:hAnsi="Times New Roman" w:eastAsia="Times New Roman"/>
          <w:sz w:val="24"/>
        </w:rPr>
        <w:t xml:space="preserve"> </w:t>
      </w:r>
      <w:r>
        <w:rPr>
          <w:rStyle w:val="VerbatimChar"/>
          <w:rFonts w:ascii="Times New Roman" w:hAnsi="Times New Roman" w:eastAsia="Times New Roman"/>
          <w:sz w:val="24"/>
        </w:rPr>
        <w:t xml:space="preserve">POST addTask(taskId)</w:t>
      </w:r>
      <w:r>
        <w:rPr>
          <w:rFonts w:ascii="Times New Roman" w:hAnsi="Times New Roman" w:eastAsia="Times New Roman"/>
          <w:sz w:val="24"/>
        </w:rPr>
        <w:t xml:space="preserve"> </w:t>
      </w:r>
      <w:r>
        <w:rPr>
          <w:rFonts w:ascii="Times New Roman" w:hAnsi="Times New Roman" w:eastAsia="Times New Roman"/>
          <w:sz w:val="24"/>
        </w:rPr>
        <w:t xml:space="preserve">which doesn’t match a real route.</w:t>
      </w:r>
      <w:r>
        <w:rPr>
          <w:rFonts w:ascii="Times New Roman" w:hAnsi="Times New Roman" w:eastAsia="Times New Roman"/>
          <w:sz w:val="24"/>
        </w:rPr>
        <w:t xml:space="preserve"> </w:t>
      </w:r>
      <w:r>
        <w:rPr>
          <w:rFonts w:ascii="Times New Roman" w:hAnsi="Times New Roman" w:eastAsia="Times New Roman"/>
          <w:sz w:val="24"/>
        </w:rPr>
        <w:t xml:space="preserve">- There is</w:t>
      </w:r>
      <w:r>
        <w:rPr>
          <w:rFonts w:ascii="Times New Roman" w:hAnsi="Times New Roman" w:eastAsia="Times New Roman"/>
          <w:sz w:val="24"/>
        </w:rPr>
        <w:t xml:space="preserve"> </w:t>
      </w:r>
      <w:r>
        <w:rPr>
          <w:bCs/>
          <w:rFonts w:ascii="Times New Roman" w:hAnsi="Times New Roman" w:eastAsia="Times New Roman"/>
          <w:b/>
          <w:sz w:val="24"/>
        </w:rPr>
        <w:t xml:space="preserve">no prerequisite check</w:t>
      </w:r>
      <w:r>
        <w:rPr>
          <w:rFonts w:ascii="Times New Roman" w:hAnsi="Times New Roman" w:eastAsia="Times New Roman"/>
          <w:sz w:val="24"/>
        </w:rPr>
        <w:t xml:space="preserve"> </w:t>
      </w:r>
      <w:r>
        <w:rPr>
          <w:rFonts w:ascii="Times New Roman" w:hAnsi="Times New Roman" w:eastAsia="Times New Roman"/>
          <w:sz w:val="24"/>
        </w:rPr>
        <w:t xml:space="preserve">for</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add from recommendation</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 the recommendation already implies the task is relevant to the learner. The valid error states are: missing linked task, no active path, task already on path, and recommendation already added (all return 409 with a clear message).</w:t>
      </w:r>
      <w:r>
        <w:rPr>
          <w:rFonts w:ascii="Times New Roman" w:hAnsi="Times New Roman" w:eastAsia="Times New Roman"/>
          <w:sz w:val="24"/>
        </w:rPr>
        <w:t xml:space="preserve"> </w:t>
      </w:r>
      <w:r>
        <w:rPr>
          <w:rFonts w:ascii="Times New Roman" w:hAnsi="Times New Roman" w:eastAsia="Times New Roman"/>
          <w:sz w:val="24"/>
        </w:rPr>
        <w:t xml:space="preserve">- Two MVP-shipped interactions are now first-class in the diagram: Mentor Chat follow-up (F12) and per-category Feedback Rating (SF4) — both ship with the MVP and were absent from earlier drafts.</w:t>
      </w:r>
    </w:p>
    <w:bookmarkEnd w:id="100"/>
    <w:bookmarkEnd w:id="101"/>
    <w:bookmarkStart w:id="105" w:name="context-diagram"/>
    <w:p>
      <w:pPr>
        <w:pStyle w:val="Heading2"/>
      </w:pPr>
      <w:r>
        <w:rPr>
          <w:bCs/>
          <w:rFonts w:ascii="Times New Roman" w:hAnsi="Times New Roman" w:eastAsia="Times New Roman"/>
          <w:b/>
          <w:sz w:val="24"/>
        </w:rPr>
        <w:t xml:space="preserve">4.6 Context Diagram</w:t>
      </w:r>
    </w:p>
    <w:bookmarkStart w:id="102" w:name="overview-3"/>
    <w:p>
      <w:pPr>
        <w:pStyle w:val="Heading3"/>
      </w:pPr>
      <w:r>
        <w:rPr>
          <w:bCs/>
          <w:rFonts w:ascii="Times New Roman" w:hAnsi="Times New Roman" w:eastAsia="Times New Roman"/>
          <w:b/>
          <w:sz w:val="24"/>
        </w:rPr>
        <w:t xml:space="preserve">4.6.1 Overview</w:t>
      </w:r>
    </w:p>
    <w:p>
      <w:pPr>
        <w:pStyle w:val="FirstParagraph"/>
      </w:pPr>
      <w:r>
        <w:rPr>
          <w:rFonts w:ascii="Times New Roman" w:hAnsi="Times New Roman" w:eastAsia="Times New Roman"/>
          <w:sz w:val="24"/>
        </w:rPr>
        <w:t xml:space="preserve">The</w:t>
      </w:r>
      <w:r>
        <w:rPr>
          <w:rFonts w:ascii="Times New Roman" w:hAnsi="Times New Roman" w:eastAsia="Times New Roman"/>
          <w:sz w:val="24"/>
        </w:rPr>
        <w:t xml:space="preserve"> </w:t>
      </w:r>
      <w:r>
        <w:rPr>
          <w:bCs/>
          <w:rFonts w:ascii="Times New Roman" w:hAnsi="Times New Roman" w:eastAsia="Times New Roman"/>
          <w:b/>
          <w:sz w:val="24"/>
        </w:rPr>
        <w:t xml:space="preserve">Context Diagram</w:t>
      </w:r>
      <w:r>
        <w:rPr>
          <w:rFonts w:ascii="Times New Roman" w:hAnsi="Times New Roman" w:eastAsia="Times New Roman"/>
          <w:sz w:val="24"/>
        </w:rPr>
        <w:t xml:space="preserve"> </w:t>
      </w:r>
      <w:r>
        <w:rPr>
          <w:rFonts w:ascii="Times New Roman" w:hAnsi="Times New Roman" w:eastAsia="Times New Roman"/>
          <w:sz w:val="24"/>
        </w:rPr>
        <w:t xml:space="preserve">provides the highest-level architectural view of the AI-Powered Learning &amp; Code Review Platform.</w:t>
      </w:r>
    </w:p>
    <w:p>
      <w:pPr>
        <w:pStyle w:val="BodyText"/>
      </w:pPr>
      <w:r>
        <w:rPr>
          <w:rFonts w:ascii="Times New Roman" w:hAnsi="Times New Roman" w:eastAsia="Times New Roman"/>
          <w:sz w:val="24"/>
        </w:rPr>
        <w:t xml:space="preserve">It shows</w:t>
      </w:r>
      <w:r>
        <w:rPr>
          <w:rFonts w:ascii="Times New Roman" w:hAnsi="Times New Roman" w:eastAsia="Times New Roman"/>
          <w:sz w:val="24"/>
        </w:rPr>
        <w:t xml:space="preserve"> </w:t>
      </w:r>
      <w:r>
        <w:rPr>
          <w:iCs/>
          <w:rFonts w:ascii="Times New Roman" w:hAnsi="Times New Roman" w:eastAsia="Times New Roman"/>
          <w:i/>
          <w:sz w:val="24"/>
        </w:rPr>
        <w:t xml:space="preserve">what the system interacts with</w:t>
      </w:r>
      <w:r>
        <w:rPr>
          <w:rFonts w:ascii="Times New Roman" w:hAnsi="Times New Roman" w:eastAsia="Times New Roman"/>
          <w:sz w:val="24"/>
        </w:rPr>
        <w:t xml:space="preserve"> </w:t>
      </w:r>
      <w:r>
        <w:rPr>
          <w:rFonts w:ascii="Times New Roman" w:hAnsi="Times New Roman" w:eastAsia="Times New Roman"/>
          <w:sz w:val="24"/>
        </w:rPr>
        <w:t xml:space="preserve">— not how the system works internally — and defines the</w:t>
      </w:r>
      <w:r>
        <w:rPr>
          <w:rFonts w:ascii="Times New Roman" w:hAnsi="Times New Roman" w:eastAsia="Times New Roman"/>
          <w:sz w:val="24"/>
        </w:rPr>
        <w:t xml:space="preserve"> </w:t>
      </w:r>
      <w:r>
        <w:rPr>
          <w:bCs/>
          <w:rFonts w:ascii="Times New Roman" w:hAnsi="Times New Roman" w:eastAsia="Times New Roman"/>
          <w:b/>
          <w:sz w:val="24"/>
        </w:rPr>
        <w:t xml:space="preserve">system boundary</w:t>
      </w:r>
      <w:r>
        <w:rPr>
          <w:rFonts w:ascii="Times New Roman" w:hAnsi="Times New Roman" w:eastAsia="Times New Roman"/>
          <w:sz w:val="24"/>
        </w:rPr>
        <w:t xml:space="preserve">,</w:t>
      </w:r>
      <w:r>
        <w:rPr>
          <w:rFonts w:ascii="Times New Roman" w:hAnsi="Times New Roman" w:eastAsia="Times New Roman"/>
          <w:sz w:val="24"/>
        </w:rPr>
        <w:t xml:space="preserve"> </w:t>
      </w:r>
      <w:r>
        <w:rPr>
          <w:bCs/>
          <w:rFonts w:ascii="Times New Roman" w:hAnsi="Times New Roman" w:eastAsia="Times New Roman"/>
          <w:b/>
          <w:sz w:val="24"/>
        </w:rPr>
        <w:t xml:space="preserve">external actors</w:t>
      </w:r>
      <w:r>
        <w:rPr>
          <w:rFonts w:ascii="Times New Roman" w:hAnsi="Times New Roman" w:eastAsia="Times New Roman"/>
          <w:sz w:val="24"/>
        </w:rPr>
        <w:t xml:space="preserve">, and</w:t>
      </w:r>
      <w:r>
        <w:rPr>
          <w:rFonts w:ascii="Times New Roman" w:hAnsi="Times New Roman" w:eastAsia="Times New Roman"/>
          <w:sz w:val="24"/>
        </w:rPr>
        <w:t xml:space="preserve"> </w:t>
      </w:r>
      <w:r>
        <w:rPr>
          <w:bCs/>
          <w:rFonts w:ascii="Times New Roman" w:hAnsi="Times New Roman" w:eastAsia="Times New Roman"/>
          <w:b/>
          <w:sz w:val="24"/>
        </w:rPr>
        <w:t xml:space="preserve">primary information flows</w:t>
      </w:r>
      <w:r>
        <w:rPr>
          <w:rFonts w:ascii="Times New Roman" w:hAnsi="Times New Roman" w:eastAsia="Times New Roman"/>
          <w:sz w:val="24"/>
        </w:rPr>
        <w:t xml:space="preserve">.</w:t>
      </w:r>
    </w:p>
    <w:p>
      <w:pPr>
        <w:pStyle w:val="BodyText"/>
      </w:pPr>
      <w:r>
        <w:rPr>
          <w:rFonts w:ascii="Times New Roman" w:hAnsi="Times New Roman" w:eastAsia="Times New Roman"/>
          <w:sz w:val="24"/>
        </w:rPr>
        <w:t xml:space="preserve">This refined version follows the</w:t>
      </w:r>
      <w:r>
        <w:rPr>
          <w:rFonts w:ascii="Times New Roman" w:hAnsi="Times New Roman" w:eastAsia="Times New Roman"/>
          <w:sz w:val="24"/>
        </w:rPr>
        <w:t xml:space="preserve"> </w:t>
      </w:r>
      <w:r>
        <w:rPr>
          <w:bCs/>
          <w:rFonts w:ascii="Times New Roman" w:hAnsi="Times New Roman" w:eastAsia="Times New Roman"/>
          <w:b/>
          <w:sz w:val="24"/>
        </w:rPr>
        <w:t xml:space="preserve">C4 Model – Level 1 (System Context)</w:t>
      </w:r>
      <w:r>
        <w:rPr>
          <w:rFonts w:ascii="Times New Roman" w:hAnsi="Times New Roman" w:eastAsia="Times New Roman"/>
          <w:sz w:val="24"/>
        </w:rPr>
        <w:t xml:space="preserve"> </w:t>
      </w:r>
      <w:r>
        <w:rPr>
          <w:rFonts w:ascii="Times New Roman" w:hAnsi="Times New Roman" w:eastAsia="Times New Roman"/>
          <w:sz w:val="24"/>
        </w:rPr>
        <w:t xml:space="preserve">standards and ensures strict alignment with the architectural style, terminology, and structure already established in the earlier chapters of this documentation.</w:t>
      </w:r>
    </w:p>
    <w:p>
      <w:pPr>
        <w:pStyle w:val="BodyText"/>
      </w:pPr>
      <w:r>
        <w:rPr>
          <w:bCs/>
          <w:rFonts w:ascii="Times New Roman" w:hAnsi="Times New Roman" w:eastAsia="Times New Roman"/>
          <w:b/>
          <w:sz w:val="24"/>
        </w:rPr>
        <w:t xml:space="preserve">Purpose</w:t>
      </w:r>
    </w:p>
    <w:p>
      <w:pPr>
        <w:pStyle w:val="BodyText"/>
      </w:pPr>
      <w:r>
        <w:rPr>
          <w:rFonts w:ascii="Times New Roman" w:hAnsi="Times New Roman" w:eastAsia="Times New Roman"/>
          <w:sz w:val="24"/>
        </w:rPr>
        <w:t xml:space="preserve">The diagram clarifies:</w:t>
      </w:r>
    </w:p>
    <w:p>
      <w:pPr>
        <w:numPr>
          <w:ilvl w:val="0"/>
          <w:numId w:val="1109"/>
        </w:numPr>
        <w:pStyle w:val="Compact"/>
      </w:pPr>
      <w:r>
        <w:rPr>
          <w:bCs/>
          <w:rFonts w:ascii="Times New Roman" w:hAnsi="Times New Roman" w:eastAsia="Times New Roman"/>
          <w:b/>
          <w:sz w:val="24"/>
        </w:rPr>
        <w:t xml:space="preserve">System Boundary</w:t>
      </w:r>
      <w:r>
        <w:rPr>
          <w:rFonts w:ascii="Times New Roman" w:hAnsi="Times New Roman" w:eastAsia="Times New Roman"/>
          <w:sz w:val="24"/>
        </w:rPr>
        <w:t xml:space="preserve"> </w:t>
      </w:r>
      <w:r>
        <w:rPr>
          <w:rFonts w:ascii="Times New Roman" w:hAnsi="Times New Roman" w:eastAsia="Times New Roman"/>
          <w:sz w:val="24"/>
        </w:rPr>
        <w:t xml:space="preserve">– Defines what is inside the platform versus external systems.</w:t>
      </w:r>
    </w:p>
    <w:p>
      <w:pPr>
        <w:numPr>
          <w:ilvl w:val="0"/>
          <w:numId w:val="1109"/>
        </w:numPr>
        <w:pStyle w:val="Compact"/>
      </w:pPr>
      <w:r>
        <w:rPr>
          <w:bCs/>
          <w:rFonts w:ascii="Times New Roman" w:hAnsi="Times New Roman" w:eastAsia="Times New Roman"/>
          <w:b/>
          <w:sz w:val="24"/>
        </w:rPr>
        <w:t xml:space="preserve">Primary Actors</w:t>
      </w:r>
      <w:r>
        <w:rPr>
          <w:rFonts w:ascii="Times New Roman" w:hAnsi="Times New Roman" w:eastAsia="Times New Roman"/>
          <w:sz w:val="24"/>
        </w:rPr>
        <w:t xml:space="preserve"> </w:t>
      </w:r>
      <w:r>
        <w:rPr>
          <w:rFonts w:ascii="Times New Roman" w:hAnsi="Times New Roman" w:eastAsia="Times New Roman"/>
          <w:sz w:val="24"/>
        </w:rPr>
        <w:t xml:space="preserve">– Who interacts with the system and in what capacity.</w:t>
      </w:r>
    </w:p>
    <w:p>
      <w:pPr>
        <w:numPr>
          <w:ilvl w:val="0"/>
          <w:numId w:val="1109"/>
        </w:numPr>
        <w:pStyle w:val="Compact"/>
      </w:pPr>
      <w:r>
        <w:rPr>
          <w:bCs/>
          <w:rFonts w:ascii="Times New Roman" w:hAnsi="Times New Roman" w:eastAsia="Times New Roman"/>
          <w:b/>
          <w:sz w:val="24"/>
        </w:rPr>
        <w:t xml:space="preserve">External Integrations</w:t>
      </w:r>
      <w:r>
        <w:rPr>
          <w:rFonts w:ascii="Times New Roman" w:hAnsi="Times New Roman" w:eastAsia="Times New Roman"/>
          <w:sz w:val="24"/>
        </w:rPr>
        <w:t xml:space="preserve"> </w:t>
      </w:r>
      <w:r>
        <w:rPr>
          <w:rFonts w:ascii="Times New Roman" w:hAnsi="Times New Roman" w:eastAsia="Times New Roman"/>
          <w:sz w:val="24"/>
        </w:rPr>
        <w:t xml:space="preserve">– GitHub, LLM provider, Email service, Cloud infrastructure.</w:t>
      </w:r>
    </w:p>
    <w:p>
      <w:pPr>
        <w:numPr>
          <w:ilvl w:val="0"/>
          <w:numId w:val="1109"/>
        </w:numPr>
        <w:pStyle w:val="Compact"/>
      </w:pPr>
      <w:r>
        <w:rPr>
          <w:bCs/>
          <w:rFonts w:ascii="Times New Roman" w:hAnsi="Times New Roman" w:eastAsia="Times New Roman"/>
          <w:b/>
          <w:sz w:val="24"/>
        </w:rPr>
        <w:t xml:space="preserve">High-Level Data Flows</w:t>
      </w:r>
      <w:r>
        <w:rPr>
          <w:rFonts w:ascii="Times New Roman" w:hAnsi="Times New Roman" w:eastAsia="Times New Roman"/>
          <w:sz w:val="24"/>
        </w:rPr>
        <w:t xml:space="preserve"> </w:t>
      </w:r>
      <w:r>
        <w:rPr>
          <w:rFonts w:ascii="Times New Roman" w:hAnsi="Times New Roman" w:eastAsia="Times New Roman"/>
          <w:sz w:val="24"/>
        </w:rPr>
        <w:t xml:space="preserve">– Core information entering and exiting the system.</w:t>
      </w:r>
    </w:p>
    <w:p>
      <w:pPr>
        <w:numPr>
          <w:ilvl w:val="0"/>
          <w:numId w:val="1109"/>
        </w:numPr>
        <w:pStyle w:val="Compact"/>
      </w:pPr>
      <w:r>
        <w:rPr>
          <w:bCs/>
          <w:rFonts w:ascii="Times New Roman" w:hAnsi="Times New Roman" w:eastAsia="Times New Roman"/>
          <w:b/>
          <w:sz w:val="24"/>
        </w:rPr>
        <w:t xml:space="preserve">Trust Boundaries</w:t>
      </w:r>
      <w:r>
        <w:rPr>
          <w:rFonts w:ascii="Times New Roman" w:hAnsi="Times New Roman" w:eastAsia="Times New Roman"/>
          <w:sz w:val="24"/>
        </w:rPr>
        <w:t xml:space="preserve"> </w:t>
      </w:r>
      <w:r>
        <w:rPr>
          <w:rFonts w:ascii="Times New Roman" w:hAnsi="Times New Roman" w:eastAsia="Times New Roman"/>
          <w:sz w:val="24"/>
        </w:rPr>
        <w:t xml:space="preserve">– Security considerations for external communication.</w:t>
      </w:r>
    </w:p>
    <w:p>
      <w:pPr>
        <w:pStyle w:val="FirstParagraph"/>
      </w:pPr>
      <w:r>
        <w:rPr>
          <w:bCs/>
          <w:rFonts w:ascii="Times New Roman" w:hAnsi="Times New Roman" w:eastAsia="Times New Roman"/>
          <w:b/>
          <w:sz w:val="24"/>
        </w:rPr>
        <w:t xml:space="preserve">Why This Matters</w:t>
      </w:r>
    </w:p>
    <w:p>
      <w:pPr>
        <w:numPr>
          <w:ilvl w:val="0"/>
          <w:numId w:val="1110"/>
        </w:numPr>
        <w:pStyle w:val="Compact"/>
      </w:pPr>
      <w:r>
        <w:rPr>
          <w:rFonts w:ascii="Times New Roman" w:hAnsi="Times New Roman" w:eastAsia="Times New Roman"/>
          <w:sz w:val="24"/>
        </w:rPr>
        <w:t xml:space="preserve">Ensures architectural consistency across the documentation</w:t>
      </w:r>
    </w:p>
    <w:p>
      <w:pPr>
        <w:numPr>
          <w:ilvl w:val="0"/>
          <w:numId w:val="1110"/>
        </w:numPr>
        <w:pStyle w:val="Compact"/>
      </w:pPr>
      <w:r>
        <w:rPr>
          <w:rFonts w:ascii="Times New Roman" w:hAnsi="Times New Roman" w:eastAsia="Times New Roman"/>
          <w:sz w:val="24"/>
        </w:rPr>
        <w:t xml:space="preserve">Helps non-technical stakeholders understand the system’s scope</w:t>
      </w:r>
    </w:p>
    <w:p>
      <w:pPr>
        <w:numPr>
          <w:ilvl w:val="0"/>
          <w:numId w:val="1110"/>
        </w:numPr>
        <w:pStyle w:val="Compact"/>
      </w:pPr>
      <w:r>
        <w:rPr>
          <w:rFonts w:ascii="Times New Roman" w:hAnsi="Times New Roman" w:eastAsia="Times New Roman"/>
          <w:sz w:val="24"/>
        </w:rPr>
        <w:t xml:space="preserve">Enables early identification of integration requirements</w:t>
      </w:r>
    </w:p>
    <w:p>
      <w:pPr>
        <w:numPr>
          <w:ilvl w:val="0"/>
          <w:numId w:val="1110"/>
        </w:numPr>
        <w:pStyle w:val="Compact"/>
      </w:pPr>
      <w:r>
        <w:rPr>
          <w:rFonts w:ascii="Times New Roman" w:hAnsi="Times New Roman" w:eastAsia="Times New Roman"/>
          <w:sz w:val="24"/>
        </w:rPr>
        <w:t xml:space="preserve">Supports threat modeling and boundary-level security analysis</w:t>
      </w:r>
    </w:p>
    <w:bookmarkEnd w:id="102"/>
    <w:bookmarkStart w:id="103" w:name="context-diagram-1"/>
    <w:p>
      <w:pPr>
        <w:pStyle w:val="Heading3"/>
      </w:pPr>
      <w:r>
        <w:rPr>
          <w:bCs/>
          <w:rFonts w:ascii="Times New Roman" w:hAnsi="Times New Roman" w:eastAsia="Times New Roman"/>
          <w:b/>
          <w:sz w:val="24"/>
        </w:rPr>
        <w:t xml:space="preserve">4.6.2 Context Diagram</w:t>
      </w:r>
    </w:p>
    <w:p>
      <w:pPr>
        <w:pStyle w:val="FirstParagraph"/>
      </w:pPr>
      <w:r>
        <w:rPr>
          <w:bCs/>
          <w:rFonts w:ascii="Times New Roman" w:hAnsi="Times New Roman" w:eastAsia="Times New Roman"/>
          <w:b/>
          <w:sz w:val="24"/>
        </w:rPr>
        <w:t xml:space="preserve">Figure 4.3 — System Context (C4 Level 1)</w:t>
      </w:r>
    </w:p>
    <w:p>
      <w:pPr>
        <w:pStyle w:val="SourceCode"/>
      </w:pPr>
      <w:r>
        <w:rPr>
          <w:rStyle w:val="VerbatimChar"/>
          <w:rFonts w:ascii="Times New Roman" w:hAnsi="Times New Roman" w:eastAsia="Times New Roman"/>
          <w:sz w:val="24"/>
        </w:rPr>
        <w:t xml:space="preserve">flowchart TB</w:t>
      </w:r>
      <w:r>
        <w:rPr>
          <w:rFonts w:ascii="Times New Roman" w:hAnsi="Times New Roman" w:eastAsia="Times New Roman"/>
          <w:sz w:val="24"/>
        </w:rPr>
        <w:br/>
      </w:r>
      <w:r>
        <w:rPr>
          <w:rStyle w:val="VerbatimChar"/>
          <w:rFonts w:ascii="Times New Roman" w:hAnsi="Times New Roman" w:eastAsia="Times New Roman"/>
          <w:sz w:val="24"/>
        </w:rPr>
        <w:t xml:space="preserve">    V(("Visitor")):::actor</w:t>
      </w:r>
      <w:r>
        <w:rPr>
          <w:rFonts w:ascii="Times New Roman" w:hAnsi="Times New Roman" w:eastAsia="Times New Roman"/>
          <w:sz w:val="24"/>
        </w:rPr>
        <w:br/>
      </w:r>
      <w:r>
        <w:rPr>
          <w:rStyle w:val="VerbatimChar"/>
          <w:rFonts w:ascii="Times New Roman" w:hAnsi="Times New Roman" w:eastAsia="Times New Roman"/>
          <w:sz w:val="24"/>
        </w:rPr>
        <w:t xml:space="preserve">    L(("Learner")):::actor</w:t>
      </w:r>
      <w:r>
        <w:rPr>
          <w:rFonts w:ascii="Times New Roman" w:hAnsi="Times New Roman" w:eastAsia="Times New Roman"/>
          <w:sz w:val="24"/>
        </w:rPr>
        <w:br/>
      </w:r>
      <w:r>
        <w:rPr>
          <w:rStyle w:val="VerbatimChar"/>
          <w:rFonts w:ascii="Times New Roman" w:hAnsi="Times New Roman" w:eastAsia="Times New Roman"/>
          <w:sz w:val="24"/>
        </w:rPr>
        <w:t xml:space="preserve">    A(("Admin")):::actor</w:t>
      </w:r>
      <w:r>
        <w:rPr>
          <w:rFonts w:ascii="Times New Roman" w:hAnsi="Times New Roman" w:eastAsia="Times New Roman"/>
          <w:sz w:val="24"/>
        </w:rPr>
        <w:br/>
      </w:r>
      <w:r>
        <w:rPr>
          <w:rStyle w:val="VerbatimChar"/>
          <w:rFonts w:ascii="Times New Roman" w:hAnsi="Times New Roman" w:eastAsia="Times New Roman"/>
          <w:sz w:val="24"/>
        </w:rPr>
        <w:t xml:space="preserve">    S(("Academic&lt;br/&gt;Supervisor")):::actor</w:t>
      </w:r>
      <w:r>
        <w:rPr>
          <w:rFonts w:ascii="Times New Roman" w:hAnsi="Times New Roman" w:eastAsia="Times New Roman"/>
          <w:sz w:val="24"/>
        </w:rPr>
        <w:br/>
      </w:r>
      <w:r>
        <w:rPr>
          <w:rFonts w:ascii="Times New Roman" w:hAnsi="Times New Roman" w:eastAsia="Times New Roman"/>
          <w:sz w:val="24"/>
        </w:rPr>
        <w:br/>
      </w:r>
      <w:r>
        <w:rPr>
          <w:rStyle w:val="VerbatimChar"/>
          <w:rFonts w:ascii="Times New Roman" w:hAnsi="Times New Roman" w:eastAsia="Times New Roman"/>
          <w:sz w:val="24"/>
        </w:rPr>
        <w:t xml:space="preserve">    SYS["&lt;b&gt;Code Mentor&lt;/b&gt;&lt;br/&gt;AI-Powered Learning &amp;&lt;br/&gt;Code Review Platform"]:::sys</w:t>
      </w:r>
      <w:r>
        <w:rPr>
          <w:rFonts w:ascii="Times New Roman" w:hAnsi="Times New Roman" w:eastAsia="Times New Roman"/>
          <w:sz w:val="24"/>
        </w:rPr>
        <w:br/>
      </w:r>
      <w:r>
        <w:rPr>
          <w:rFonts w:ascii="Times New Roman" w:hAnsi="Times New Roman" w:eastAsia="Times New Roman"/>
          <w:sz w:val="24"/>
        </w:rPr>
        <w:br/>
      </w:r>
      <w:r>
        <w:rPr>
          <w:rStyle w:val="VerbatimChar"/>
          <w:rFonts w:ascii="Times New Roman" w:hAnsi="Times New Roman" w:eastAsia="Times New Roman"/>
          <w:sz w:val="24"/>
        </w:rPr>
        <w:t xml:space="preserve">    GH["GitHub&lt;br/&gt;OAuth · repo fetch"]:::ext</w:t>
      </w:r>
      <w:r>
        <w:rPr>
          <w:rFonts w:ascii="Times New Roman" w:hAnsi="Times New Roman" w:eastAsia="Times New Roman"/>
          <w:sz w:val="24"/>
        </w:rPr>
        <w:br/>
      </w:r>
      <w:r>
        <w:rPr>
          <w:rStyle w:val="VerbatimChar"/>
          <w:rFonts w:ascii="Times New Roman" w:hAnsi="Times New Roman" w:eastAsia="Times New Roman"/>
          <w:sz w:val="24"/>
        </w:rPr>
        <w:t xml:space="preserve">    OAI["OpenAI&lt;br/&gt;gpt-5.1-codex-mini&lt;br/&gt;text-embedding-3-small"]:::ext</w:t>
      </w:r>
      <w:r>
        <w:rPr>
          <w:rFonts w:ascii="Times New Roman" w:hAnsi="Times New Roman" w:eastAsia="Times New Roman"/>
          <w:sz w:val="24"/>
        </w:rPr>
        <w:br/>
      </w:r>
      <w:r>
        <w:rPr>
          <w:rStyle w:val="VerbatimChar"/>
          <w:rFonts w:ascii="Times New Roman" w:hAnsi="Times New Roman" w:eastAsia="Times New Roman"/>
          <w:sz w:val="24"/>
        </w:rPr>
        <w:t xml:space="preserve">    SG["SendGrid&lt;br/&gt;email"]:::ext</w:t>
      </w:r>
      <w:r>
        <w:rPr>
          <w:rFonts w:ascii="Times New Roman" w:hAnsi="Times New Roman" w:eastAsia="Times New Roman"/>
          <w:sz w:val="24"/>
        </w:rPr>
        <w:br/>
      </w:r>
      <w:r>
        <w:rPr>
          <w:rStyle w:val="VerbatimChar"/>
          <w:rFonts w:ascii="Times New Roman" w:hAnsi="Times New Roman" w:eastAsia="Times New Roman"/>
          <w:sz w:val="24"/>
        </w:rPr>
        <w:t xml:space="preserve">    AZ["Azure&lt;br/&gt;(post-defense only)&lt;br/&gt;SQL · Blob · App Insights · Key Vault"]:::ext-deferred</w:t>
      </w:r>
      <w:r>
        <w:rPr>
          <w:rFonts w:ascii="Times New Roman" w:hAnsi="Times New Roman" w:eastAsia="Times New Roman"/>
          <w:sz w:val="24"/>
        </w:rPr>
        <w:br/>
      </w:r>
      <w:r>
        <w:rPr>
          <w:rFonts w:ascii="Times New Roman" w:hAnsi="Times New Roman" w:eastAsia="Times New Roman"/>
          <w:sz w:val="24"/>
        </w:rPr>
        <w:br/>
      </w:r>
      <w:r>
        <w:rPr>
          <w:rStyle w:val="VerbatimChar"/>
          <w:rFonts w:ascii="Times New Roman" w:hAnsi="Times New Roman" w:eastAsia="Times New Roman"/>
          <w:sz w:val="24"/>
        </w:rPr>
        <w:t xml:space="preserve">    V --&gt;|"Browse landing, try Project Audit"| SYS</w:t>
      </w:r>
      <w:r>
        <w:rPr>
          <w:rFonts w:ascii="Times New Roman" w:hAnsi="Times New Roman" w:eastAsia="Times New Roman"/>
          <w:sz w:val="24"/>
        </w:rPr>
        <w:br/>
      </w:r>
      <w:r>
        <w:rPr>
          <w:rStyle w:val="VerbatimChar"/>
          <w:rFonts w:ascii="Times New Roman" w:hAnsi="Times New Roman" w:eastAsia="Times New Roman"/>
          <w:sz w:val="24"/>
        </w:rPr>
        <w:t xml:space="preserve">    L --&gt;|"Login, assessment, submissions,&lt;br/&gt;feedback, Mentor Chat, CV"| SYS</w:t>
      </w:r>
      <w:r>
        <w:rPr>
          <w:rFonts w:ascii="Times New Roman" w:hAnsi="Times New Roman" w:eastAsia="Times New Roman"/>
          <w:sz w:val="24"/>
        </w:rPr>
        <w:br/>
      </w:r>
      <w:r>
        <w:rPr>
          <w:rStyle w:val="VerbatimChar"/>
          <w:rFonts w:ascii="Times New Roman" w:hAnsi="Times New Roman" w:eastAsia="Times New Roman"/>
          <w:sz w:val="24"/>
        </w:rPr>
        <w:t xml:space="preserve">    A --&gt;|"Admin panel,&lt;br/&gt;AI generator review,&lt;br/&gt;dogfood metrics"| SYS</w:t>
      </w:r>
      <w:r>
        <w:rPr>
          <w:rFonts w:ascii="Times New Roman" w:hAnsi="Times New Roman" w:eastAsia="Times New Roman"/>
          <w:sz w:val="24"/>
        </w:rPr>
        <w:br/>
      </w:r>
      <w:r>
        <w:rPr>
          <w:rStyle w:val="VerbatimChar"/>
          <w:rFonts w:ascii="Times New Roman" w:hAnsi="Times New Roman" w:eastAsia="Times New Roman"/>
          <w:sz w:val="24"/>
        </w:rPr>
        <w:t xml:space="preserve">    S --&gt;|"Review thesis, evaluate demo"| SYS</w:t>
      </w:r>
      <w:r>
        <w:rPr>
          <w:rFonts w:ascii="Times New Roman" w:hAnsi="Times New Roman" w:eastAsia="Times New Roman"/>
          <w:sz w:val="24"/>
        </w:rPr>
        <w:br/>
      </w:r>
      <w:r>
        <w:rPr>
          <w:rFonts w:ascii="Times New Roman" w:hAnsi="Times New Roman" w:eastAsia="Times New Roman"/>
          <w:sz w:val="24"/>
        </w:rPr>
        <w:br/>
      </w:r>
      <w:r>
        <w:rPr>
          <w:rStyle w:val="VerbatimChar"/>
          <w:rFonts w:ascii="Times New Roman" w:hAnsi="Times New Roman" w:eastAsia="Times New Roman"/>
          <w:sz w:val="24"/>
        </w:rPr>
        <w:t xml:space="preserve">    SYS --&gt;|"OAuth handshake,&lt;br/&gt;repo clone (HTTPS + token)"| GH</w:t>
      </w:r>
      <w:r>
        <w:rPr>
          <w:rFonts w:ascii="Times New Roman" w:hAnsi="Times New Roman" w:eastAsia="Times New Roman"/>
          <w:sz w:val="24"/>
        </w:rPr>
        <w:br/>
      </w:r>
      <w:r>
        <w:rPr>
          <w:rStyle w:val="VerbatimChar"/>
          <w:rFonts w:ascii="Times New Roman" w:hAnsi="Times New Roman" w:eastAsia="Times New Roman"/>
          <w:sz w:val="24"/>
        </w:rPr>
        <w:t xml:space="preserve">    SYS --&gt;|"LLM calls (HTTPS)&lt;br/&gt;review · audit · chat ·&lt;br/&gt;summary · embedding"| OAI</w:t>
      </w:r>
      <w:r>
        <w:rPr>
          <w:rFonts w:ascii="Times New Roman" w:hAnsi="Times New Roman" w:eastAsia="Times New Roman"/>
          <w:sz w:val="24"/>
        </w:rPr>
        <w:br/>
      </w:r>
      <w:r>
        <w:rPr>
          <w:rStyle w:val="VerbatimChar"/>
          <w:rFonts w:ascii="Times New Roman" w:hAnsi="Times New Roman" w:eastAsia="Times New Roman"/>
          <w:sz w:val="24"/>
        </w:rPr>
        <w:t xml:space="preserve">    SYS --&gt;|"SMTP via API&lt;br/&gt;verification + reset emails"| SG</w:t>
      </w:r>
      <w:r>
        <w:rPr>
          <w:rFonts w:ascii="Times New Roman" w:hAnsi="Times New Roman" w:eastAsia="Times New Roman"/>
          <w:sz w:val="24"/>
        </w:rPr>
        <w:br/>
      </w:r>
      <w:r>
        <w:rPr>
          <w:rStyle w:val="VerbatimChar"/>
          <w:rFonts w:ascii="Times New Roman" w:hAnsi="Times New Roman" w:eastAsia="Times New Roman"/>
          <w:sz w:val="24"/>
        </w:rPr>
        <w:t xml:space="preserve">    SYS -.-&gt;|"deployed post-defense&lt;br/&gt;(ADR-038)"| AZ</w:t>
      </w:r>
      <w:r>
        <w:rPr>
          <w:rFonts w:ascii="Times New Roman" w:hAnsi="Times New Roman" w:eastAsia="Times New Roman"/>
          <w:sz w:val="24"/>
        </w:rPr>
        <w:br/>
      </w:r>
      <w:r>
        <w:rPr>
          <w:rFonts w:ascii="Times New Roman" w:hAnsi="Times New Roman" w:eastAsia="Times New Roman"/>
          <w:sz w:val="24"/>
        </w:rPr>
        <w:br/>
      </w:r>
      <w:r>
        <w:rPr>
          <w:rStyle w:val="VerbatimChar"/>
          <w:rFonts w:ascii="Times New Roman" w:hAnsi="Times New Roman" w:eastAsia="Times New Roman"/>
          <w:sz w:val="24"/>
        </w:rPr>
        <w:t xml:space="preserve">    classDef actor fill:#1e1b4b,stroke:#a78bfa,color:#fff;</w:t>
      </w:r>
      <w:r>
        <w:rPr>
          <w:rFonts w:ascii="Times New Roman" w:hAnsi="Times New Roman" w:eastAsia="Times New Roman"/>
          <w:sz w:val="24"/>
        </w:rPr>
        <w:br/>
      </w:r>
      <w:r>
        <w:rPr>
          <w:rStyle w:val="VerbatimChar"/>
          <w:rFonts w:ascii="Times New Roman" w:hAnsi="Times New Roman" w:eastAsia="Times New Roman"/>
          <w:sz w:val="24"/>
        </w:rPr>
        <w:t xml:space="preserve">    classDef sys fill:#0f172a,stroke:#22d3ee,stroke-width:3px,color:#fff;</w:t>
      </w:r>
      <w:r>
        <w:rPr>
          <w:rFonts w:ascii="Times New Roman" w:hAnsi="Times New Roman" w:eastAsia="Times New Roman"/>
          <w:sz w:val="24"/>
        </w:rPr>
        <w:br/>
      </w:r>
      <w:r>
        <w:rPr>
          <w:rStyle w:val="VerbatimChar"/>
          <w:rFonts w:ascii="Times New Roman" w:hAnsi="Times New Roman" w:eastAsia="Times New Roman"/>
          <w:sz w:val="24"/>
        </w:rPr>
        <w:t xml:space="preserve">    classDef ext fill:#1e293b,stroke:#fb7185,color:#fff;</w:t>
      </w:r>
      <w:r>
        <w:rPr>
          <w:rFonts w:ascii="Times New Roman" w:hAnsi="Times New Roman" w:eastAsia="Times New Roman"/>
          <w:sz w:val="24"/>
        </w:rPr>
        <w:br/>
      </w:r>
      <w:r>
        <w:rPr>
          <w:rStyle w:val="VerbatimChar"/>
          <w:rFonts w:ascii="Times New Roman" w:hAnsi="Times New Roman" w:eastAsia="Times New Roman"/>
          <w:sz w:val="24"/>
        </w:rPr>
        <w:t xml:space="preserve">    classDef ext-deferred fill:#1e293b,stroke:#64748b,stroke-dasharray:5 5,color:#94a3b8;</w:t>
      </w:r>
    </w:p>
    <w:bookmarkEnd w:id="103"/>
    <w:bookmarkStart w:id="104" w:name="context-diagram-explanation"/>
    <w:p>
      <w:pPr>
        <w:pStyle w:val="Heading3"/>
      </w:pPr>
      <w:r>
        <w:rPr>
          <w:bCs/>
          <w:rFonts w:ascii="Times New Roman" w:hAnsi="Times New Roman" w:eastAsia="Times New Roman"/>
          <w:b/>
          <w:sz w:val="24"/>
        </w:rPr>
        <w:t xml:space="preserve">4.6.3 Context Diagram Explanation</w:t>
      </w:r>
    </w:p>
    <w:p>
      <w:pPr>
        <w:pStyle w:val="FirstParagraph"/>
      </w:pPr>
      <w:r>
        <w:rPr>
          <w:bCs/>
          <w:rFonts w:ascii="Times New Roman" w:hAnsi="Times New Roman" w:eastAsia="Times New Roman"/>
          <w:b/>
          <w:sz w:val="24"/>
        </w:rPr>
        <w:t xml:space="preserve">System boundary (everything inside the</w:t>
      </w:r>
      <w:r>
        <w:rPr>
          <w:bCs/>
          <w:rFonts w:ascii="Times New Roman" w:hAnsi="Times New Roman" w:eastAsia="Times New Roman"/>
          <w:b/>
          <w:sz w:val="24"/>
        </w:rPr>
        <w:t xml:space="preserve"> </w:t>
      </w:r>
      <w:r>
        <w:rPr>
          <w:iCs/>
          <w:i/>
          <w:bCs/>
          <w:rFonts w:ascii="Times New Roman" w:hAnsi="Times New Roman" w:eastAsia="Times New Roman"/>
          <w:b/>
          <w:sz w:val="24"/>
        </w:rPr>
        <w:t xml:space="preserve">Code Mentor</w:t>
      </w:r>
      <w:r>
        <w:rPr>
          <w:bCs/>
          <w:rFonts w:ascii="Times New Roman" w:hAnsi="Times New Roman" w:eastAsia="Times New Roman"/>
          <w:b/>
          <w:sz w:val="24"/>
        </w:rPr>
        <w:t xml:space="preserve"> </w:t>
      </w:r>
      <w:r>
        <w:rPr>
          <w:bCs/>
          <w:rFonts w:ascii="Times New Roman" w:hAnsi="Times New Roman" w:eastAsia="Times New Roman"/>
          <w:b/>
          <w:sz w:val="24"/>
        </w:rPr>
        <w:t xml:space="preserve">box):</w:t>
      </w:r>
    </w:p>
    <w:p>
      <w:pPr>
        <w:numPr>
          <w:ilvl w:val="0"/>
          <w:numId w:val="1111"/>
        </w:numPr>
        <w:pStyle w:val="Compact"/>
      </w:pPr>
      <w:r>
        <w:rPr>
          <w:rFonts w:ascii="Times New Roman" w:hAnsi="Times New Roman" w:eastAsia="Times New Roman"/>
          <w:sz w:val="24"/>
        </w:rPr>
        <w:t xml:space="preserve">React 18 SPA frontend (Vite)</w:t>
      </w:r>
    </w:p>
    <w:p>
      <w:pPr>
        <w:numPr>
          <w:ilvl w:val="0"/>
          <w:numId w:val="1111"/>
        </w:numPr>
        <w:pStyle w:val="Compact"/>
      </w:pPr>
      <w:r>
        <w:rPr>
          <w:rFonts w:ascii="Times New Roman" w:hAnsi="Times New Roman" w:eastAsia="Times New Roman"/>
          <w:sz w:val="24"/>
        </w:rPr>
        <w:t xml:space="preserve">ASP.NET Core 10 backend API</w:t>
      </w:r>
    </w:p>
    <w:p>
      <w:pPr>
        <w:numPr>
          <w:ilvl w:val="0"/>
          <w:numId w:val="1111"/>
        </w:numPr>
        <w:pStyle w:val="Compact"/>
      </w:pPr>
      <w:r>
        <w:rPr>
          <w:rFonts w:ascii="Times New Roman" w:hAnsi="Times New Roman" w:eastAsia="Times New Roman"/>
          <w:sz w:val="24"/>
        </w:rPr>
        <w:t xml:space="preserve">In-process Hangfire worker (within the backend)</w:t>
      </w:r>
    </w:p>
    <w:p>
      <w:pPr>
        <w:numPr>
          <w:ilvl w:val="0"/>
          <w:numId w:val="1111"/>
        </w:numPr>
        <w:pStyle w:val="Compact"/>
      </w:pPr>
      <w:r>
        <w:rPr>
          <w:rFonts w:ascii="Times New Roman" w:hAnsi="Times New Roman" w:eastAsia="Times New Roman"/>
          <w:sz w:val="24"/>
        </w:rPr>
        <w:t xml:space="preserve">Python FastAPI AI microservice</w:t>
      </w:r>
    </w:p>
    <w:p>
      <w:pPr>
        <w:numPr>
          <w:ilvl w:val="0"/>
          <w:numId w:val="1111"/>
        </w:numPr>
        <w:pStyle w:val="Compact"/>
      </w:pPr>
      <w:r>
        <w:rPr>
          <w:rFonts w:ascii="Times New Roman" w:hAnsi="Times New Roman" w:eastAsia="Times New Roman"/>
          <w:sz w:val="24"/>
        </w:rPr>
        <w:t xml:space="preserve">SQL Server 2022 database</w:t>
      </w:r>
    </w:p>
    <w:p>
      <w:pPr>
        <w:numPr>
          <w:ilvl w:val="0"/>
          <w:numId w:val="1111"/>
        </w:numPr>
        <w:pStyle w:val="Compact"/>
      </w:pPr>
      <w:r>
        <w:rPr>
          <w:rFonts w:ascii="Times New Roman" w:hAnsi="Times New Roman" w:eastAsia="Times New Roman"/>
          <w:sz w:val="24"/>
        </w:rPr>
        <w:t xml:space="preserve">Redis cache + rate limiter</w:t>
      </w:r>
    </w:p>
    <w:p>
      <w:pPr>
        <w:numPr>
          <w:ilvl w:val="0"/>
          <w:numId w:val="1111"/>
        </w:numPr>
        <w:pStyle w:val="Compact"/>
      </w:pPr>
      <w:r>
        <w:rPr>
          <w:rFonts w:ascii="Times New Roman" w:hAnsi="Times New Roman" w:eastAsia="Times New Roman"/>
          <w:sz w:val="24"/>
        </w:rPr>
        <w:t xml:space="preserve">Qdrant vector index</w:t>
      </w:r>
    </w:p>
    <w:p>
      <w:pPr>
        <w:numPr>
          <w:ilvl w:val="0"/>
          <w:numId w:val="1111"/>
        </w:numPr>
        <w:pStyle w:val="Compact"/>
      </w:pPr>
      <w:r>
        <w:rPr>
          <w:rFonts w:ascii="Times New Roman" w:hAnsi="Times New Roman" w:eastAsia="Times New Roman"/>
          <w:sz w:val="24"/>
        </w:rPr>
        <w:t xml:space="preserve">Azurite (Azure Blob locally) object storage</w:t>
      </w:r>
    </w:p>
    <w:p>
      <w:pPr>
        <w:numPr>
          <w:ilvl w:val="0"/>
          <w:numId w:val="1111"/>
        </w:numPr>
        <w:pStyle w:val="Compact"/>
      </w:pPr>
      <w:r>
        <w:rPr>
          <w:rFonts w:ascii="Times New Roman" w:hAnsi="Times New Roman" w:eastAsia="Times New Roman"/>
          <w:sz w:val="24"/>
        </w:rPr>
        <w:t xml:space="preserve">Static-analysis containers (ESLint, Roslyn, Bandit, Cppcheck, PHPStan, PMD)</w:t>
      </w:r>
    </w:p>
    <w:p>
      <w:pPr>
        <w:pStyle w:val="FirstParagraph"/>
      </w:pPr>
      <w:r>
        <w:rPr>
          <w:bCs/>
          <w:rFonts w:ascii="Times New Roman" w:hAnsi="Times New Roman" w:eastAsia="Times New Roman"/>
          <w:b/>
          <w:sz w:val="24"/>
        </w:rPr>
        <w:t xml:space="preserve">Primary actors:</w:t>
      </w:r>
    </w:p>
    <w:p>
      <w:pPr>
        <w:numPr>
          <w:ilvl w:val="0"/>
          <w:numId w:val="1112"/>
        </w:numPr>
        <w:pStyle w:val="Compact"/>
      </w:pPr>
      <w:r>
        <w:rPr>
          <w:bCs/>
          <w:rFonts w:ascii="Times New Roman" w:hAnsi="Times New Roman" w:eastAsia="Times New Roman"/>
          <w:b/>
          <w:sz w:val="24"/>
        </w:rPr>
        <w:t xml:space="preserve">Visitor</w:t>
      </w:r>
      <w:r>
        <w:rPr>
          <w:rFonts w:ascii="Times New Roman" w:hAnsi="Times New Roman" w:eastAsia="Times New Roman"/>
          <w:sz w:val="24"/>
        </w:rPr>
        <w:t xml:space="preserve"> </w:t>
      </w:r>
      <w:r>
        <w:rPr>
          <w:rFonts w:ascii="Times New Roman" w:hAnsi="Times New Roman" w:eastAsia="Times New Roman"/>
          <w:sz w:val="24"/>
        </w:rPr>
        <w:t xml:space="preserve">— unauthenticated user landing on the public pages (</w:t>
      </w:r>
      <w:r>
        <w:rPr>
          <w:rStyle w:val="VerbatimChar"/>
          <w:rFonts w:ascii="Times New Roman" w:hAnsi="Times New Roman" w:eastAsia="Times New Roman"/>
          <w:sz w:val="24"/>
        </w:rPr>
        <w:t xml:space="preserve">/</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/privacy</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/terms</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/audit/new</w:t>
      </w:r>
      <w:r>
        <w:rPr>
          <w:rFonts w:ascii="Times New Roman" w:hAnsi="Times New Roman" w:eastAsia="Times New Roman"/>
          <w:sz w:val="24"/>
        </w:rPr>
        <w:t xml:space="preserve"> </w:t>
      </w:r>
      <w:r>
        <w:rPr>
          <w:rFonts w:ascii="Times New Roman" w:hAnsi="Times New Roman" w:eastAsia="Times New Roman"/>
          <w:sz w:val="24"/>
        </w:rPr>
        <w:t xml:space="preserve">landing CTA before login).</w:t>
      </w:r>
    </w:p>
    <w:p>
      <w:pPr>
        <w:numPr>
          <w:ilvl w:val="0"/>
          <w:numId w:val="1112"/>
        </w:numPr>
        <w:pStyle w:val="Compact"/>
      </w:pPr>
      <w:r>
        <w:rPr>
          <w:bCs/>
          <w:rFonts w:ascii="Times New Roman" w:hAnsi="Times New Roman" w:eastAsia="Times New Roman"/>
          <w:b/>
          <w:sz w:val="24"/>
        </w:rPr>
        <w:t xml:space="preserve">Learner</w:t>
      </w:r>
      <w:r>
        <w:rPr>
          <w:rFonts w:ascii="Times New Roman" w:hAnsi="Times New Roman" w:eastAsia="Times New Roman"/>
          <w:sz w:val="24"/>
        </w:rPr>
        <w:t xml:space="preserve"> </w:t>
      </w:r>
      <w:r>
        <w:rPr>
          <w:rFonts w:ascii="Times New Roman" w:hAnsi="Times New Roman" w:eastAsia="Times New Roman"/>
          <w:sz w:val="24"/>
        </w:rPr>
        <w:t xml:space="preserve">— authenticated learner taking assessments, submitting code, viewing feedback, chatting with the Mentor.</w:t>
      </w:r>
    </w:p>
    <w:p>
      <w:pPr>
        <w:numPr>
          <w:ilvl w:val="0"/>
          <w:numId w:val="1112"/>
        </w:numPr>
        <w:pStyle w:val="Compact"/>
      </w:pPr>
      <w:r>
        <w:rPr>
          <w:bCs/>
          <w:rFonts w:ascii="Times New Roman" w:hAnsi="Times New Roman" w:eastAsia="Times New Roman"/>
          <w:b/>
          <w:sz w:val="24"/>
        </w:rPr>
        <w:t xml:space="preserve">Admin</w:t>
      </w:r>
      <w:r>
        <w:rPr>
          <w:rFonts w:ascii="Times New Roman" w:hAnsi="Times New Roman" w:eastAsia="Times New Roman"/>
          <w:sz w:val="24"/>
        </w:rPr>
        <w:t xml:space="preserve"> </w:t>
      </w:r>
      <w:r>
        <w:rPr>
          <w:rFonts w:ascii="Times New Roman" w:hAnsi="Times New Roman" w:eastAsia="Times New Roman"/>
          <w:sz w:val="24"/>
        </w:rPr>
        <w:t xml:space="preserve">— backend role with CRUD over tasks + questions, plus the AI Question/Task Generator review surface.</w:t>
      </w:r>
    </w:p>
    <w:p>
      <w:pPr>
        <w:numPr>
          <w:ilvl w:val="0"/>
          <w:numId w:val="1112"/>
        </w:numPr>
        <w:pStyle w:val="Compact"/>
      </w:pPr>
      <w:r>
        <w:rPr>
          <w:bCs/>
          <w:rFonts w:ascii="Times New Roman" w:hAnsi="Times New Roman" w:eastAsia="Times New Roman"/>
          <w:b/>
          <w:sz w:val="24"/>
        </w:rPr>
        <w:t xml:space="preserve">Academic Supervisor</w:t>
      </w:r>
      <w:r>
        <w:rPr>
          <w:rFonts w:ascii="Times New Roman" w:hAnsi="Times New Roman" w:eastAsia="Times New Roman"/>
          <w:sz w:val="24"/>
        </w:rPr>
        <w:t xml:space="preserve"> </w:t>
      </w:r>
      <w:r>
        <w:rPr>
          <w:rFonts w:ascii="Times New Roman" w:hAnsi="Times New Roman" w:eastAsia="Times New Roman"/>
          <w:sz w:val="24"/>
        </w:rPr>
        <w:t xml:space="preserve">— reviews the thesis and the demo; does not log into the platform itself.</w:t>
      </w:r>
    </w:p>
    <w:p>
      <w:pPr>
        <w:pStyle w:val="FirstParagraph"/>
      </w:pPr>
      <w:r>
        <w:rPr>
          <w:bCs/>
          <w:rFonts w:ascii="Times New Roman" w:hAnsi="Times New Roman" w:eastAsia="Times New Roman"/>
          <w:b/>
          <w:sz w:val="24"/>
        </w:rPr>
        <w:t xml:space="preserve">External integrations:</w:t>
      </w:r>
    </w:p>
    <w:p>
      <w:pPr>
        <w:numPr>
          <w:ilvl w:val="0"/>
          <w:numId w:val="1113"/>
        </w:numPr>
        <w:pStyle w:val="Compact"/>
      </w:pPr>
      <w:r>
        <w:rPr>
          <w:bCs/>
          <w:rFonts w:ascii="Times New Roman" w:hAnsi="Times New Roman" w:eastAsia="Times New Roman"/>
          <w:b/>
          <w:sz w:val="24"/>
        </w:rPr>
        <w:t xml:space="preserve">GitHub</w:t>
      </w:r>
      <w:r>
        <w:rPr>
          <w:rFonts w:ascii="Times New Roman" w:hAnsi="Times New Roman" w:eastAsia="Times New Roman"/>
          <w:sz w:val="24"/>
        </w:rPr>
        <w:t xml:space="preserve"> </w:t>
      </w:r>
      <w:r>
        <w:rPr>
          <w:rFonts w:ascii="Times New Roman" w:hAnsi="Times New Roman" w:eastAsia="Times New Roman"/>
          <w:sz w:val="24"/>
        </w:rPr>
        <w:t xml:space="preserve">— OAuth identity provider and repository fetch (with the learner’s encrypted OAuth token).</w:t>
      </w:r>
    </w:p>
    <w:p>
      <w:pPr>
        <w:numPr>
          <w:ilvl w:val="0"/>
          <w:numId w:val="1113"/>
        </w:numPr>
        <w:pStyle w:val="Compact"/>
      </w:pPr>
      <w:r>
        <w:rPr>
          <w:bCs/>
          <w:rFonts w:ascii="Times New Roman" w:hAnsi="Times New Roman" w:eastAsia="Times New Roman"/>
          <w:b/>
          <w:sz w:val="24"/>
        </w:rPr>
        <w:t xml:space="preserve">OpenAI</w:t>
      </w:r>
      <w:r>
        <w:rPr>
          <w:rFonts w:ascii="Times New Roman" w:hAnsi="Times New Roman" w:eastAsia="Times New Roman"/>
          <w:sz w:val="24"/>
        </w:rPr>
        <w:t xml:space="preserve"> </w:t>
      </w:r>
      <w:r>
        <w:rPr>
          <w:rFonts w:ascii="Times New Roman" w:hAnsi="Times New Roman" w:eastAsia="Times New Roman"/>
          <w:sz w:val="24"/>
        </w:rPr>
        <w:t xml:space="preserve">— every LLM call: AI review, project audit, mentor chat (with embedding retrieval), post-assessment summary, AI question / task generation.</w:t>
      </w:r>
    </w:p>
    <w:p>
      <w:pPr>
        <w:numPr>
          <w:ilvl w:val="0"/>
          <w:numId w:val="1113"/>
        </w:numPr>
        <w:pStyle w:val="Compact"/>
      </w:pPr>
      <w:r>
        <w:rPr>
          <w:bCs/>
          <w:rFonts w:ascii="Times New Roman" w:hAnsi="Times New Roman" w:eastAsia="Times New Roman"/>
          <w:b/>
          <w:sz w:val="24"/>
        </w:rPr>
        <w:t xml:space="preserve">SendGrid</w:t>
      </w:r>
      <w:r>
        <w:rPr>
          <w:rFonts w:ascii="Times New Roman" w:hAnsi="Times New Roman" w:eastAsia="Times New Roman"/>
          <w:sz w:val="24"/>
        </w:rPr>
        <w:t xml:space="preserve"> </w:t>
      </w:r>
      <w:r>
        <w:rPr>
          <w:rFonts w:ascii="Times New Roman" w:hAnsi="Times New Roman" w:eastAsia="Times New Roman"/>
          <w:sz w:val="24"/>
        </w:rPr>
        <w:t xml:space="preserve">— transactional email (verification + password reset).</w:t>
      </w:r>
    </w:p>
    <w:p>
      <w:pPr>
        <w:numPr>
          <w:ilvl w:val="0"/>
          <w:numId w:val="1113"/>
        </w:numPr>
        <w:pStyle w:val="Compact"/>
      </w:pPr>
      <w:r>
        <w:rPr>
          <w:bCs/>
          <w:rFonts w:ascii="Times New Roman" w:hAnsi="Times New Roman" w:eastAsia="Times New Roman"/>
          <w:b/>
          <w:sz w:val="24"/>
        </w:rPr>
        <w:t xml:space="preserve">Azure</w:t>
      </w:r>
      <w:r>
        <w:rPr>
          <w:rFonts w:ascii="Times New Roman" w:hAnsi="Times New Roman" w:eastAsia="Times New Roman"/>
          <w:sz w:val="24"/>
        </w:rPr>
        <w:t xml:space="preserve"> </w:t>
      </w:r>
      <w:r>
        <w:rPr>
          <w:rFonts w:ascii="Times New Roman" w:hAnsi="Times New Roman" w:eastAsia="Times New Roman"/>
          <w:sz w:val="24"/>
        </w:rPr>
        <w:t xml:space="preserve">— dashed, post-defense only (ADR-038). The runbook in</w:t>
      </w:r>
      <w:r>
        <w:rPr>
          <w:rFonts w:ascii="Times New Roman" w:hAnsi="Times New Roman" w:eastAsia="Times New Roman"/>
          <w:sz w:val="24"/>
        </w:rPr>
        <w:t xml:space="preserve"> </w:t>
      </w:r>
      <w:r>
        <w:rPr>
          <w:rStyle w:val="VerbatimChar"/>
          <w:rFonts w:ascii="Times New Roman" w:hAnsi="Times New Roman" w:eastAsia="Times New Roman"/>
          <w:sz w:val="24"/>
        </w:rPr>
        <w:t xml:space="preserve">docs/runbook.md</w:t>
      </w:r>
      <w:r>
        <w:rPr>
          <w:rFonts w:ascii="Times New Roman" w:hAnsi="Times New Roman" w:eastAsia="Times New Roman"/>
          <w:sz w:val="24"/>
        </w:rPr>
        <w:t xml:space="preserve"> </w:t>
      </w:r>
      <w:r>
        <w:rPr>
          <w:rFonts w:ascii="Times New Roman" w:hAnsi="Times New Roman" w:eastAsia="Times New Roman"/>
          <w:sz w:val="24"/>
        </w:rPr>
        <w:t xml:space="preserve">captures the deployment plan; during the defense window the platform runs locally on the owner’s laptop via</w:t>
      </w:r>
      <w:r>
        <w:rPr>
          <w:rFonts w:ascii="Times New Roman" w:hAnsi="Times New Roman" w:eastAsia="Times New Roman"/>
          <w:sz w:val="24"/>
        </w:rPr>
        <w:t xml:space="preserve"> </w:t>
      </w:r>
      <w:r>
        <w:rPr>
          <w:rStyle w:val="VerbatimChar"/>
          <w:rFonts w:ascii="Times New Roman" w:hAnsi="Times New Roman" w:eastAsia="Times New Roman"/>
          <w:sz w:val="24"/>
        </w:rPr>
        <w:t xml:space="preserve">docker-compose up</w:t>
      </w:r>
      <w:r>
        <w:rPr>
          <w:rFonts w:ascii="Times New Roman" w:hAnsi="Times New Roman" w:eastAsia="Times New Roman"/>
          <w:sz w:val="24"/>
        </w:rPr>
        <w:t xml:space="preserve">.</w:t>
      </w:r>
    </w:p>
    <w:p>
      <w:pPr>
        <w:pStyle w:val="FirstParagraph"/>
      </w:pPr>
      <w:r>
        <w:rPr>
          <w:bCs/>
          <w:rFonts w:ascii="Times New Roman" w:hAnsi="Times New Roman" w:eastAsia="Times New Roman"/>
          <w:b/>
          <w:sz w:val="24"/>
        </w:rPr>
        <w:t xml:space="preserve">Trust boundaries:</w:t>
      </w:r>
    </w:p>
    <w:p>
      <w:pPr>
        <w:numPr>
          <w:ilvl w:val="0"/>
          <w:numId w:val="1114"/>
        </w:numPr>
        <w:pStyle w:val="Compact"/>
      </w:pPr>
      <w:r>
        <w:rPr>
          <w:rFonts w:ascii="Times New Roman" w:hAnsi="Times New Roman" w:eastAsia="Times New Roman"/>
          <w:sz w:val="24"/>
        </w:rPr>
        <w:t xml:space="preserve">Backend ↔︎ AI service runs over local Docker networking in dev and over internal HTTPS in prod; no public exposure of the AI service.</w:t>
      </w:r>
    </w:p>
    <w:p>
      <w:pPr>
        <w:numPr>
          <w:ilvl w:val="0"/>
          <w:numId w:val="1114"/>
        </w:numPr>
        <w:pStyle w:val="Compact"/>
      </w:pPr>
      <w:r>
        <w:rPr>
          <w:rFonts w:ascii="Times New Roman" w:hAnsi="Times New Roman" w:eastAsia="Times New Roman"/>
          <w:sz w:val="24"/>
        </w:rPr>
        <w:t xml:space="preserve">All outbound calls (GitHub, OpenAI, SendGrid) use TLS 1.2+.</w:t>
      </w:r>
    </w:p>
    <w:p>
      <w:pPr>
        <w:numPr>
          <w:ilvl w:val="0"/>
          <w:numId w:val="1114"/>
        </w:numPr>
        <w:pStyle w:val="Compact"/>
      </w:pPr>
      <w:r>
        <w:rPr>
          <w:rFonts w:ascii="Times New Roman" w:hAnsi="Times New Roman" w:eastAsia="Times New Roman"/>
          <w:sz w:val="24"/>
        </w:rPr>
        <w:t xml:space="preserve">OAuth and refresh tokens are encrypted at rest with AES-256.</w:t>
      </w:r>
    </w:p>
    <w:bookmarkEnd w:id="104"/>
    <w:bookmarkEnd w:id="105"/>
    <w:bookmarkStart w:id="110" w:name="data-flow-diagrams-dfd"/>
    <w:p>
      <w:pPr>
        <w:pStyle w:val="Heading2"/>
      </w:pPr>
      <w:r>
        <w:rPr>
          <w:bCs/>
          <w:rFonts w:ascii="Times New Roman" w:hAnsi="Times New Roman" w:eastAsia="Times New Roman"/>
          <w:b/>
          <w:sz w:val="24"/>
        </w:rPr>
        <w:t xml:space="preserve">4.7 Data Flow Diagrams (DFD)</w:t>
      </w:r>
    </w:p>
    <w:bookmarkStart w:id="106" w:name="overview-4"/>
    <w:p>
      <w:pPr>
        <w:pStyle w:val="Heading3"/>
      </w:pPr>
      <w:r>
        <w:rPr>
          <w:bCs/>
          <w:rFonts w:ascii="Times New Roman" w:hAnsi="Times New Roman" w:eastAsia="Times New Roman"/>
          <w:b/>
          <w:sz w:val="24"/>
        </w:rPr>
        <w:t xml:space="preserve">4.7.1 Overview</w:t>
      </w:r>
    </w:p>
    <w:p>
      <w:pPr>
        <w:pStyle w:val="FirstParagraph"/>
      </w:pPr>
      <w:r>
        <w:rPr>
          <w:rFonts w:ascii="Times New Roman" w:hAnsi="Times New Roman" w:eastAsia="Times New Roman"/>
          <w:sz w:val="24"/>
        </w:rPr>
        <w:t xml:space="preserve">The</w:t>
      </w:r>
      <w:r>
        <w:rPr>
          <w:rFonts w:ascii="Times New Roman" w:hAnsi="Times New Roman" w:eastAsia="Times New Roman"/>
          <w:sz w:val="24"/>
        </w:rPr>
        <w:t xml:space="preserve"> </w:t>
      </w:r>
      <w:r>
        <w:rPr>
          <w:bCs/>
          <w:rFonts w:ascii="Times New Roman" w:hAnsi="Times New Roman" w:eastAsia="Times New Roman"/>
          <w:b/>
          <w:sz w:val="24"/>
        </w:rPr>
        <w:t xml:space="preserve">Data Flow Diagrams (DFDs)</w:t>
      </w:r>
      <w:r>
        <w:rPr>
          <w:rFonts w:ascii="Times New Roman" w:hAnsi="Times New Roman" w:eastAsia="Times New Roman"/>
          <w:sz w:val="24"/>
        </w:rPr>
        <w:t xml:space="preserve"> </w:t>
      </w:r>
      <w:r>
        <w:rPr>
          <w:rFonts w:ascii="Times New Roman" w:hAnsi="Times New Roman" w:eastAsia="Times New Roman"/>
          <w:sz w:val="24"/>
        </w:rPr>
        <w:t xml:space="preserve">illustrate how data moves through the AI-Powered Learning &amp; Code Review Platform.</w:t>
      </w:r>
    </w:p>
    <w:p>
      <w:pPr>
        <w:pStyle w:val="BodyText"/>
      </w:pPr>
      <w:r>
        <w:rPr>
          <w:rFonts w:ascii="Times New Roman" w:hAnsi="Times New Roman" w:eastAsia="Times New Roman"/>
          <w:sz w:val="24"/>
        </w:rPr>
        <w:t xml:space="preserve">DFDs represent the system from a functional perspective, showing how information is processed, stored, and exchanged with external entities.</w:t>
      </w:r>
    </w:p>
    <w:p>
      <w:pPr>
        <w:pStyle w:val="BodyText"/>
      </w:pPr>
      <w:r>
        <w:rPr>
          <w:bCs/>
          <w:rFonts w:ascii="Times New Roman" w:hAnsi="Times New Roman" w:eastAsia="Times New Roman"/>
          <w:b/>
          <w:sz w:val="24"/>
        </w:rPr>
        <w:t xml:space="preserve">Objectives of Using DFDs</w:t>
      </w:r>
    </w:p>
    <w:tbl>
      <w:tblPr>
        <w:tblStyle w:val="Table"/>
        <w:jc w:val="center"/>
        <w:tblLook w:firstRow="1" w:lastRow="0" w:firstColumn="0" w:lastColumn="0" w:noHBand="0" w:noVBand="0" w:val="0020"/>
        <w:tblBorders>
          <w:top w:val="single" w:sz="8" w:space="0" w:color="1E3A5F"/>
          <w:bottom w:val="single" w:sz="8" w:space="0" w:color="1E3A5F"/>
          <w:insideH w:val="single" w:sz="4" w:space="0" w:color="CCCCCC"/>
        </w:tblBorders>
        <w:tblW w:w="5000" w:type="pct"/>
      </w:tblPr>
      <w:tblGrid>
        <w:gridCol w:w="3960"/>
        <w:gridCol w:w="3960"/>
      </w:tblGrid>
      <w:tr>
        <w:trPr>
          <w:tblHeader w:val="true"/>
        </w:trPr>
        <w:tc>
          <w:tcPr>
            <w:shd w:fill="1E3A5F" w:val="clear"/>
            <w:tcMar>
              <w:top w:w="60" w:type="dxa"/>
              <w:bottom w:w="60" w:type="dxa"/>
              <w:left w:w="100" w:type="dxa"/>
              <w:right w:w="100" w:type="dxa"/>
            </w:tcMar>
          </w:tcPr>
          <w:p>
            <w:pPr>
              <w:pStyle w:val="Compact"/>
              <w:jc w:val="center"/>
            </w:pPr>
            <w:r>
              <w:rPr>
                <w:rFonts w:ascii="Times New Roman" w:hAnsi="Times New Roman" w:eastAsia="Times New Roman"/>
                <w:b/>
                <w:color w:val="FFFFFF"/>
                <w:sz w:val="20"/>
              </w:rPr>
              <w:t xml:space="preserve">Objective</w:t>
            </w:r>
          </w:p>
        </w:tc>
        <w:tc>
          <w:tcPr>
            <w:shd w:fill="1E3A5F" w:val="clear"/>
            <w:tcMar>
              <w:top w:w="60" w:type="dxa"/>
              <w:bottom w:w="60" w:type="dxa"/>
              <w:left w:w="100" w:type="dxa"/>
              <w:right w:w="100" w:type="dxa"/>
            </w:tcMar>
          </w:tcPr>
          <w:p>
            <w:pPr>
              <w:pStyle w:val="Compact"/>
              <w:jc w:val="center"/>
            </w:pPr>
            <w:r>
              <w:rPr>
                <w:rFonts w:ascii="Times New Roman" w:hAnsi="Times New Roman" w:eastAsia="Times New Roman"/>
                <w:b/>
                <w:color w:val="FFFFFF"/>
                <w:sz w:val="20"/>
              </w:rPr>
              <w:t xml:space="preserve">Description</w:t>
            </w:r>
          </w:p>
        </w:tc>
      </w:tr>
      <w:tr>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Process Decomposition</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Break complex operations into understandable functional steps</w:t>
            </w:r>
          </w:p>
        </w:tc>
      </w:tr>
      <w:tr>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Data Store Identification</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Highlight where data is stored and how processes use it</w:t>
            </w:r>
          </w:p>
        </w:tc>
      </w:tr>
      <w:tr>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Information Flow Mapping</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Show how user input transforms into system output</w:t>
            </w:r>
          </w:p>
        </w:tc>
      </w:tr>
      <w:tr>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Integration Visibility</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Identify touchpoints between internal processes and external services</w:t>
            </w:r>
          </w:p>
        </w:tc>
      </w:tr>
      <w:tr>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Requirements Validation</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Ensure that all functional requirements have corresponding processes</w:t>
            </w:r>
          </w:p>
        </w:tc>
      </w:tr>
    </w:tbl>
    <w:bookmarkEnd w:id="106"/>
    <w:bookmarkStart w:id="107" w:name="dfd-hierarchy"/>
    <w:p>
      <w:pPr>
        <w:pStyle w:val="Heading3"/>
      </w:pPr>
      <w:r>
        <w:rPr>
          <w:bCs/>
          <w:rFonts w:ascii="Times New Roman" w:hAnsi="Times New Roman" w:eastAsia="Times New Roman"/>
          <w:b/>
          <w:sz w:val="24"/>
        </w:rPr>
        <w:t xml:space="preserve">4.7.2 DFD Hierarchy</w:t>
      </w:r>
    </w:p>
    <w:p>
      <w:pPr>
        <w:pStyle w:val="FirstParagraph"/>
      </w:pPr>
      <w:r>
        <w:rPr>
          <w:rFonts w:ascii="Times New Roman" w:hAnsi="Times New Roman" w:eastAsia="Times New Roman"/>
          <w:sz w:val="24"/>
        </w:rPr>
        <w:t xml:space="preserve">The system is presented at two levels of decomposition — Level 0 (one process) and Level 1 (six processes). Deeper decomposition (Level 2) is captured implicitly by the activity diagrams in §4.4 and the sequence diagrams in §4.5, which model the internal flow of each sub-process step by step.</w:t>
      </w:r>
    </w:p>
    <w:tbl>
      <w:tblPr>
        <w:tblStyle w:val="Table"/>
        <w:jc w:val="center"/>
        <w:tblLook w:firstRow="1" w:lastRow="0" w:firstColumn="0" w:lastColumn="0" w:noHBand="0" w:noVBand="0" w:val="0020"/>
        <w:tblBorders>
          <w:top w:val="single" w:sz="8" w:space="0" w:color="1E3A5F"/>
          <w:bottom w:val="single" w:sz="8" w:space="0" w:color="1E3A5F"/>
          <w:insideH w:val="single" w:sz="4" w:space="0" w:color="CCCCCC"/>
        </w:tblBorders>
        <w:tblW w:w="5000" w:type="pct"/>
      </w:tblPr>
      <w:tblGrid>
        <w:gridCol w:w="1980"/>
        <w:gridCol w:w="1980"/>
        <w:gridCol w:w="1980"/>
        <w:gridCol w:w="1980"/>
      </w:tblGrid>
      <w:tr>
        <w:trPr>
          <w:tblHeader w:val="true"/>
        </w:trPr>
        <w:tc>
          <w:tcPr>
            <w:shd w:fill="1E3A5F" w:val="clear"/>
            <w:tcMar>
              <w:top w:w="60" w:type="dxa"/>
              <w:bottom w:w="60" w:type="dxa"/>
              <w:left w:w="100" w:type="dxa"/>
              <w:right w:w="100" w:type="dxa"/>
            </w:tcMar>
          </w:tcPr>
          <w:p>
            <w:pPr>
              <w:pStyle w:val="Compact"/>
              <w:jc w:val="center"/>
            </w:pPr>
            <w:r>
              <w:rPr>
                <w:rFonts w:ascii="Times New Roman" w:hAnsi="Times New Roman" w:eastAsia="Times New Roman"/>
                <w:b/>
                <w:color w:val="FFFFFF"/>
                <w:sz w:val="20"/>
              </w:rPr>
              <w:t xml:space="preserve">DFD Level</w:t>
            </w:r>
          </w:p>
        </w:tc>
        <w:tc>
          <w:tcPr>
            <w:shd w:fill="1E3A5F" w:val="clear"/>
            <w:tcMar>
              <w:top w:w="60" w:type="dxa"/>
              <w:bottom w:w="60" w:type="dxa"/>
              <w:left w:w="100" w:type="dxa"/>
              <w:right w:w="100" w:type="dxa"/>
            </w:tcMar>
          </w:tcPr>
          <w:p>
            <w:pPr>
              <w:pStyle w:val="Compact"/>
              <w:jc w:val="center"/>
            </w:pPr>
            <w:r>
              <w:rPr>
                <w:rFonts w:ascii="Times New Roman" w:hAnsi="Times New Roman" w:eastAsia="Times New Roman"/>
                <w:b/>
                <w:color w:val="FFFFFF"/>
                <w:sz w:val="20"/>
              </w:rPr>
              <w:t xml:space="preserve">Scope</w:t>
            </w:r>
          </w:p>
        </w:tc>
        <w:tc>
          <w:tcPr>
            <w:shd w:fill="1E3A5F" w:val="clear"/>
            <w:tcMar>
              <w:top w:w="60" w:type="dxa"/>
              <w:bottom w:w="60" w:type="dxa"/>
              <w:left w:w="100" w:type="dxa"/>
              <w:right w:w="100" w:type="dxa"/>
            </w:tcMar>
          </w:tcPr>
          <w:p>
            <w:pPr>
              <w:pStyle w:val="Compact"/>
              <w:jc w:val="center"/>
            </w:pPr>
            <w:r>
              <w:rPr>
                <w:rFonts w:ascii="Times New Roman" w:hAnsi="Times New Roman" w:eastAsia="Times New Roman"/>
                <w:b/>
                <w:color w:val="FFFFFF"/>
                <w:sz w:val="20"/>
              </w:rPr>
              <w:t xml:space="preserve">Purpose</w:t>
            </w:r>
          </w:p>
        </w:tc>
        <w:tc>
          <w:tcPr>
            <w:shd w:fill="1E3A5F" w:val="clear"/>
            <w:tcMar>
              <w:top w:w="60" w:type="dxa"/>
              <w:bottom w:w="60" w:type="dxa"/>
              <w:left w:w="100" w:type="dxa"/>
              <w:right w:w="100" w:type="dxa"/>
            </w:tcMar>
          </w:tcPr>
          <w:p>
            <w:pPr>
              <w:pStyle w:val="Compact"/>
              <w:jc w:val="center"/>
            </w:pPr>
            <w:r>
              <w:rPr>
                <w:rFonts w:ascii="Times New Roman" w:hAnsi="Times New Roman" w:eastAsia="Times New Roman"/>
                <w:b/>
                <w:color w:val="FFFFFF"/>
                <w:sz w:val="20"/>
              </w:rPr>
              <w:t xml:space="preserve">Processes</w:t>
            </w:r>
          </w:p>
        </w:tc>
      </w:tr>
      <w:tr>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Level 0</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Entire system</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Matches the Context Diagram</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1 process (Code Mentor)</w:t>
            </w:r>
          </w:p>
        </w:tc>
      </w:tr>
      <w:tr>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Level 1</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Major subsystems</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Exposes the top-level dataflow</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6 processes (P1 … P6)</w:t>
            </w:r>
          </w:p>
        </w:tc>
      </w:tr>
    </w:tbl>
    <w:bookmarkEnd w:id="107"/>
    <w:bookmarkStart w:id="108" w:name="level-0-dfd-context-level-overview"/>
    <w:p>
      <w:pPr>
        <w:pStyle w:val="Heading3"/>
      </w:pPr>
      <w:r>
        <w:rPr>
          <w:bCs/>
          <w:rFonts w:ascii="Times New Roman" w:hAnsi="Times New Roman" w:eastAsia="Times New Roman"/>
          <w:b/>
          <w:sz w:val="24"/>
        </w:rPr>
        <w:t xml:space="preserve">4.7.3 Level 0 DFD – Context-Level Overview</w:t>
      </w:r>
    </w:p>
    <w:p>
      <w:pPr>
        <w:pStyle w:val="FirstParagraph"/>
      </w:pPr>
      <w:r>
        <w:rPr>
          <w:rFonts w:ascii="Times New Roman" w:hAnsi="Times New Roman" w:eastAsia="Times New Roman"/>
          <w:sz w:val="24"/>
        </w:rPr>
        <w:t xml:space="preserve">The Level 0 DFD treats the entire platform as a single process exchanging data with three external entities and four actor types.</w:t>
      </w:r>
    </w:p>
    <w:p>
      <w:pPr>
        <w:pStyle w:val="BodyText"/>
      </w:pPr>
      <w:r>
        <w:rPr>
          <w:bCs/>
          <w:rFonts w:ascii="Times New Roman" w:hAnsi="Times New Roman" w:eastAsia="Times New Roman"/>
          <w:b/>
          <w:sz w:val="24"/>
        </w:rPr>
        <w:t xml:space="preserve">Figure 4.4 — DFD Level 0</w:t>
      </w:r>
    </w:p>
    <w:p>
      <w:pPr>
        <w:pStyle w:val="SourceCode"/>
      </w:pPr>
      <w:r>
        <w:rPr>
          <w:rStyle w:val="VerbatimChar"/>
          <w:rFonts w:ascii="Times New Roman" w:hAnsi="Times New Roman" w:eastAsia="Times New Roman"/>
          <w:sz w:val="24"/>
        </w:rPr>
        <w:t xml:space="preserve">flowchart LR</w:t>
      </w:r>
      <w:r>
        <w:rPr>
          <w:rFonts w:ascii="Times New Roman" w:hAnsi="Times New Roman" w:eastAsia="Times New Roman"/>
          <w:sz w:val="24"/>
        </w:rPr>
        <w:br/>
      </w:r>
      <w:r>
        <w:rPr>
          <w:rStyle w:val="VerbatimChar"/>
          <w:rFonts w:ascii="Times New Roman" w:hAnsi="Times New Roman" w:eastAsia="Times New Roman"/>
          <w:sz w:val="24"/>
        </w:rPr>
        <w:t xml:space="preserve">    L(("Learner")):::actor</w:t>
      </w:r>
      <w:r>
        <w:rPr>
          <w:rFonts w:ascii="Times New Roman" w:hAnsi="Times New Roman" w:eastAsia="Times New Roman"/>
          <w:sz w:val="24"/>
        </w:rPr>
        <w:br/>
      </w:r>
      <w:r>
        <w:rPr>
          <w:rStyle w:val="VerbatimChar"/>
          <w:rFonts w:ascii="Times New Roman" w:hAnsi="Times New Roman" w:eastAsia="Times New Roman"/>
          <w:sz w:val="24"/>
        </w:rPr>
        <w:t xml:space="preserve">    A(("Admin")):::actor</w:t>
      </w:r>
      <w:r>
        <w:rPr>
          <w:rFonts w:ascii="Times New Roman" w:hAnsi="Times New Roman" w:eastAsia="Times New Roman"/>
          <w:sz w:val="24"/>
        </w:rPr>
        <w:br/>
      </w:r>
      <w:r>
        <w:rPr>
          <w:rStyle w:val="VerbatimChar"/>
          <w:rFonts w:ascii="Times New Roman" w:hAnsi="Times New Roman" w:eastAsia="Times New Roman"/>
          <w:sz w:val="24"/>
        </w:rPr>
        <w:t xml:space="preserve">    V(("Visitor")):::actor</w:t>
      </w:r>
      <w:r>
        <w:rPr>
          <w:rFonts w:ascii="Times New Roman" w:hAnsi="Times New Roman" w:eastAsia="Times New Roman"/>
          <w:sz w:val="24"/>
        </w:rPr>
        <w:br/>
      </w:r>
      <w:r>
        <w:rPr>
          <w:rFonts w:ascii="Times New Roman" w:hAnsi="Times New Roman" w:eastAsia="Times New Roman"/>
          <w:sz w:val="24"/>
        </w:rPr>
        <w:br/>
      </w:r>
      <w:r>
        <w:rPr>
          <w:rStyle w:val="VerbatimChar"/>
          <w:rFonts w:ascii="Times New Roman" w:hAnsi="Times New Roman" w:eastAsia="Times New Roman"/>
          <w:sz w:val="24"/>
        </w:rPr>
        <w:t xml:space="preserve">    P0(["&lt;b&gt;P0&lt;/b&gt;&lt;br/&gt;Code Mentor Platform"]):::proc</w:t>
      </w:r>
      <w:r>
        <w:rPr>
          <w:rFonts w:ascii="Times New Roman" w:hAnsi="Times New Roman" w:eastAsia="Times New Roman"/>
          <w:sz w:val="24"/>
        </w:rPr>
        <w:br/>
      </w:r>
      <w:r>
        <w:rPr>
          <w:rFonts w:ascii="Times New Roman" w:hAnsi="Times New Roman" w:eastAsia="Times New Roman"/>
          <w:sz w:val="24"/>
        </w:rPr>
        <w:br/>
      </w:r>
      <w:r>
        <w:rPr>
          <w:rStyle w:val="VerbatimChar"/>
          <w:rFonts w:ascii="Times New Roman" w:hAnsi="Times New Roman" w:eastAsia="Times New Roman"/>
          <w:sz w:val="24"/>
        </w:rPr>
        <w:t xml:space="preserve">    GH["GitHub"]:::ext</w:t>
      </w:r>
      <w:r>
        <w:rPr>
          <w:rFonts w:ascii="Times New Roman" w:hAnsi="Times New Roman" w:eastAsia="Times New Roman"/>
          <w:sz w:val="24"/>
        </w:rPr>
        <w:br/>
      </w:r>
      <w:r>
        <w:rPr>
          <w:rStyle w:val="VerbatimChar"/>
          <w:rFonts w:ascii="Times New Roman" w:hAnsi="Times New Roman" w:eastAsia="Times New Roman"/>
          <w:sz w:val="24"/>
        </w:rPr>
        <w:t xml:space="preserve">    OAI["OpenAI"]:::ext</w:t>
      </w:r>
      <w:r>
        <w:rPr>
          <w:rFonts w:ascii="Times New Roman" w:hAnsi="Times New Roman" w:eastAsia="Times New Roman"/>
          <w:sz w:val="24"/>
        </w:rPr>
        <w:br/>
      </w:r>
      <w:r>
        <w:rPr>
          <w:rStyle w:val="VerbatimChar"/>
          <w:rFonts w:ascii="Times New Roman" w:hAnsi="Times New Roman" w:eastAsia="Times New Roman"/>
          <w:sz w:val="24"/>
        </w:rPr>
        <w:t xml:space="preserve">    SG["SendGrid"]:::ext</w:t>
      </w:r>
      <w:r>
        <w:rPr>
          <w:rFonts w:ascii="Times New Roman" w:hAnsi="Times New Roman" w:eastAsia="Times New Roman"/>
          <w:sz w:val="24"/>
        </w:rPr>
        <w:br/>
      </w:r>
      <w:r>
        <w:rPr>
          <w:rFonts w:ascii="Times New Roman" w:hAnsi="Times New Roman" w:eastAsia="Times New Roman"/>
          <w:sz w:val="24"/>
        </w:rPr>
        <w:br/>
      </w:r>
      <w:r>
        <w:rPr>
          <w:rStyle w:val="VerbatimChar"/>
          <w:rFonts w:ascii="Times New Roman" w:hAnsi="Times New Roman" w:eastAsia="Times New Roman"/>
          <w:sz w:val="24"/>
        </w:rPr>
        <w:t xml:space="preserve">    L --&gt;|credentials, code submissions,&lt;br/&gt;chat messages, profile edits| P0</w:t>
      </w:r>
      <w:r>
        <w:rPr>
          <w:rFonts w:ascii="Times New Roman" w:hAnsi="Times New Roman" w:eastAsia="Times New Roman"/>
          <w:sz w:val="24"/>
        </w:rPr>
        <w:br/>
      </w:r>
      <w:r>
        <w:rPr>
          <w:rStyle w:val="VerbatimChar"/>
          <w:rFonts w:ascii="Times New Roman" w:hAnsi="Times New Roman" w:eastAsia="Times New Roman"/>
          <w:sz w:val="24"/>
        </w:rPr>
        <w:t xml:space="preserve">    P0 --&gt;|feedback report, learning path,&lt;br/&gt;chat answers, CV, audit report| L</w:t>
      </w:r>
      <w:r>
        <w:rPr>
          <w:rFonts w:ascii="Times New Roman" w:hAnsi="Times New Roman" w:eastAsia="Times New Roman"/>
          <w:sz w:val="24"/>
        </w:rPr>
        <w:br/>
      </w:r>
      <w:r>
        <w:rPr>
          <w:rFonts w:ascii="Times New Roman" w:hAnsi="Times New Roman" w:eastAsia="Times New Roman"/>
          <w:sz w:val="24"/>
        </w:rPr>
        <w:br/>
      </w:r>
      <w:r>
        <w:rPr>
          <w:rStyle w:val="VerbatimChar"/>
          <w:rFonts w:ascii="Times New Roman" w:hAnsi="Times New Roman" w:eastAsia="Times New Roman"/>
          <w:sz w:val="24"/>
        </w:rPr>
        <w:t xml:space="preserve">    A --&gt;|task/question drafts, approvals,&lt;br/&gt;moderation actions| P0</w:t>
      </w:r>
      <w:r>
        <w:rPr>
          <w:rFonts w:ascii="Times New Roman" w:hAnsi="Times New Roman" w:eastAsia="Times New Roman"/>
          <w:sz w:val="24"/>
        </w:rPr>
        <w:br/>
      </w:r>
      <w:r>
        <w:rPr>
          <w:rStyle w:val="VerbatimChar"/>
          <w:rFonts w:ascii="Times New Roman" w:hAnsi="Times New Roman" w:eastAsia="Times New Roman"/>
          <w:sz w:val="24"/>
        </w:rPr>
        <w:t xml:space="preserve">    P0 --&gt;|admin views, dogfood metrics,&lt;br/&gt;adaptation event log| A</w:t>
      </w:r>
      <w:r>
        <w:rPr>
          <w:rFonts w:ascii="Times New Roman" w:hAnsi="Times New Roman" w:eastAsia="Times New Roman"/>
          <w:sz w:val="24"/>
        </w:rPr>
        <w:br/>
      </w:r>
      <w:r>
        <w:rPr>
          <w:rFonts w:ascii="Times New Roman" w:hAnsi="Times New Roman" w:eastAsia="Times New Roman"/>
          <w:sz w:val="24"/>
        </w:rPr>
        <w:br/>
      </w:r>
      <w:r>
        <w:rPr>
          <w:rStyle w:val="VerbatimChar"/>
          <w:rFonts w:ascii="Times New Roman" w:hAnsi="Times New Roman" w:eastAsia="Times New Roman"/>
          <w:sz w:val="24"/>
        </w:rPr>
        <w:t xml:space="preserve">    V --&gt;|landing-page visit,&lt;br/&gt;audit-CTA click| P0</w:t>
      </w:r>
      <w:r>
        <w:rPr>
          <w:rFonts w:ascii="Times New Roman" w:hAnsi="Times New Roman" w:eastAsia="Times New Roman"/>
          <w:sz w:val="24"/>
        </w:rPr>
        <w:br/>
      </w:r>
      <w:r>
        <w:rPr>
          <w:rStyle w:val="VerbatimChar"/>
          <w:rFonts w:ascii="Times New Roman" w:hAnsi="Times New Roman" w:eastAsia="Times New Roman"/>
          <w:sz w:val="24"/>
        </w:rPr>
        <w:t xml:space="preserve">    P0 --&gt;|public Learning CV view,&lt;br/&gt;marketing pages| V</w:t>
      </w:r>
      <w:r>
        <w:rPr>
          <w:rFonts w:ascii="Times New Roman" w:hAnsi="Times New Roman" w:eastAsia="Times New Roman"/>
          <w:sz w:val="24"/>
        </w:rPr>
        <w:br/>
      </w:r>
      <w:r>
        <w:rPr>
          <w:rFonts w:ascii="Times New Roman" w:hAnsi="Times New Roman" w:eastAsia="Times New Roman"/>
          <w:sz w:val="24"/>
        </w:rPr>
        <w:br/>
      </w:r>
      <w:r>
        <w:rPr>
          <w:rStyle w:val="VerbatimChar"/>
          <w:rFonts w:ascii="Times New Roman" w:hAnsi="Times New Roman" w:eastAsia="Times New Roman"/>
          <w:sz w:val="24"/>
        </w:rPr>
        <w:t xml:space="preserve">    P0 &lt;--&gt;|OAuth handshake,&lt;br/&gt;repo clone| GH</w:t>
      </w:r>
      <w:r>
        <w:rPr>
          <w:rFonts w:ascii="Times New Roman" w:hAnsi="Times New Roman" w:eastAsia="Times New Roman"/>
          <w:sz w:val="24"/>
        </w:rPr>
        <w:br/>
      </w:r>
      <w:r>
        <w:rPr>
          <w:rStyle w:val="VerbatimChar"/>
          <w:rFonts w:ascii="Times New Roman" w:hAnsi="Times New Roman" w:eastAsia="Times New Roman"/>
          <w:sz w:val="24"/>
        </w:rPr>
        <w:t xml:space="preserve">    P0 &lt;--&gt;|LLM completions,&lt;br/&gt;embeddings| OAI</w:t>
      </w:r>
      <w:r>
        <w:rPr>
          <w:rFonts w:ascii="Times New Roman" w:hAnsi="Times New Roman" w:eastAsia="Times New Roman"/>
          <w:sz w:val="24"/>
        </w:rPr>
        <w:br/>
      </w:r>
      <w:r>
        <w:rPr>
          <w:rStyle w:val="VerbatimChar"/>
          <w:rFonts w:ascii="Times New Roman" w:hAnsi="Times New Roman" w:eastAsia="Times New Roman"/>
          <w:sz w:val="24"/>
        </w:rPr>
        <w:t xml:space="preserve">    P0 --&gt;|verification + reset emails| SG</w:t>
      </w:r>
      <w:r>
        <w:rPr>
          <w:rFonts w:ascii="Times New Roman" w:hAnsi="Times New Roman" w:eastAsia="Times New Roman"/>
          <w:sz w:val="24"/>
        </w:rPr>
        <w:br/>
      </w:r>
      <w:r>
        <w:rPr>
          <w:rFonts w:ascii="Times New Roman" w:hAnsi="Times New Roman" w:eastAsia="Times New Roman"/>
          <w:sz w:val="24"/>
        </w:rPr>
        <w:br/>
      </w:r>
      <w:r>
        <w:rPr>
          <w:rStyle w:val="VerbatimChar"/>
          <w:rFonts w:ascii="Times New Roman" w:hAnsi="Times New Roman" w:eastAsia="Times New Roman"/>
          <w:sz w:val="24"/>
        </w:rPr>
        <w:t xml:space="preserve">    classDef actor fill:#1e1b4b,stroke:#a78bfa,color:#fff;</w:t>
      </w:r>
      <w:r>
        <w:rPr>
          <w:rFonts w:ascii="Times New Roman" w:hAnsi="Times New Roman" w:eastAsia="Times New Roman"/>
          <w:sz w:val="24"/>
        </w:rPr>
        <w:br/>
      </w:r>
      <w:r>
        <w:rPr>
          <w:rStyle w:val="VerbatimChar"/>
          <w:rFonts w:ascii="Times New Roman" w:hAnsi="Times New Roman" w:eastAsia="Times New Roman"/>
          <w:sz w:val="24"/>
        </w:rPr>
        <w:t xml:space="preserve">    classDef proc fill:#0f172a,stroke:#22d3ee,stroke-width:2px,color:#fff;</w:t>
      </w:r>
      <w:r>
        <w:rPr>
          <w:rFonts w:ascii="Times New Roman" w:hAnsi="Times New Roman" w:eastAsia="Times New Roman"/>
          <w:sz w:val="24"/>
        </w:rPr>
        <w:br/>
      </w:r>
      <w:r>
        <w:rPr>
          <w:rStyle w:val="VerbatimChar"/>
          <w:rFonts w:ascii="Times New Roman" w:hAnsi="Times New Roman" w:eastAsia="Times New Roman"/>
          <w:sz w:val="24"/>
        </w:rPr>
        <w:t xml:space="preserve">    classDef ext fill:#1e293b,stroke:#fb7185,color:#fff;</w:t>
      </w:r>
    </w:p>
    <w:bookmarkEnd w:id="108"/>
    <w:bookmarkStart w:id="109" w:name="Xe22e0193ec6d03a4c7fd9646ef7e402ba4166a3"/>
    <w:p>
      <w:pPr>
        <w:pStyle w:val="Heading3"/>
      </w:pPr>
      <w:r>
        <w:rPr>
          <w:bCs/>
          <w:rFonts w:ascii="Times New Roman" w:hAnsi="Times New Roman" w:eastAsia="Times New Roman"/>
          <w:b/>
          <w:sz w:val="24"/>
        </w:rPr>
        <w:t xml:space="preserve">4.7.4 Level 1 DFD – Major Subsystem Decomposition</w:t>
      </w:r>
    </w:p>
    <w:p>
      <w:pPr>
        <w:pStyle w:val="FirstParagraph"/>
      </w:pPr>
      <w:r>
        <w:rPr>
          <w:rFonts w:ascii="Times New Roman" w:hAnsi="Times New Roman" w:eastAsia="Times New Roman"/>
          <w:sz w:val="24"/>
        </w:rPr>
        <w:t xml:space="preserve">Level 1 expands</w:t>
      </w:r>
      <w:r>
        <w:rPr>
          <w:rFonts w:ascii="Times New Roman" w:hAnsi="Times New Roman" w:eastAsia="Times New Roman"/>
          <w:sz w:val="24"/>
        </w:rPr>
        <w:t xml:space="preserve"> </w:t>
      </w:r>
      <w:r>
        <w:rPr>
          <w:rStyle w:val="VerbatimChar"/>
          <w:rFonts w:ascii="Times New Roman" w:hAnsi="Times New Roman" w:eastAsia="Times New Roman"/>
          <w:sz w:val="24"/>
        </w:rPr>
        <w:t xml:space="preserve">P0</w:t>
      </w:r>
      <w:r>
        <w:rPr>
          <w:rFonts w:ascii="Times New Roman" w:hAnsi="Times New Roman" w:eastAsia="Times New Roman"/>
          <w:sz w:val="24"/>
        </w:rPr>
        <w:t xml:space="preserve"> </w:t>
      </w:r>
      <w:r>
        <w:rPr>
          <w:rFonts w:ascii="Times New Roman" w:hAnsi="Times New Roman" w:eastAsia="Times New Roman"/>
          <w:sz w:val="24"/>
        </w:rPr>
        <w:t xml:space="preserve">into</w:t>
      </w:r>
      <w:r>
        <w:rPr>
          <w:rFonts w:ascii="Times New Roman" w:hAnsi="Times New Roman" w:eastAsia="Times New Roman"/>
          <w:sz w:val="24"/>
        </w:rPr>
        <w:t xml:space="preserve"> </w:t>
      </w:r>
      <w:r>
        <w:rPr>
          <w:bCs/>
          <w:rFonts w:ascii="Times New Roman" w:hAnsi="Times New Roman" w:eastAsia="Times New Roman"/>
          <w:b/>
          <w:sz w:val="24"/>
        </w:rPr>
        <w:t xml:space="preserve">six subsystems</w:t>
      </w:r>
      <w:r>
        <w:rPr>
          <w:rFonts w:ascii="Times New Roman" w:hAnsi="Times New Roman" w:eastAsia="Times New Roman"/>
          <w:sz w:val="24"/>
        </w:rPr>
        <w:t xml:space="preserve"> </w:t>
      </w:r>
      <w:r>
        <w:rPr>
          <w:rFonts w:ascii="Times New Roman" w:hAnsi="Times New Roman" w:eastAsia="Times New Roman"/>
          <w:sz w:val="24"/>
        </w:rPr>
        <w:t xml:space="preserve">that collectively cover every functional requirement in §3.3.1.</w:t>
      </w:r>
    </w:p>
    <w:p>
      <w:pPr>
        <w:pStyle w:val="BodyText"/>
      </w:pPr>
      <w:r>
        <w:rPr>
          <w:bCs/>
          <w:rFonts w:ascii="Times New Roman" w:hAnsi="Times New Roman" w:eastAsia="Times New Roman"/>
          <w:b/>
          <w:sz w:val="24"/>
        </w:rPr>
        <w:t xml:space="preserve">4.7.4.1 Level 1 Processes</w:t>
      </w:r>
    </w:p>
    <w:tbl>
      <w:tblPr>
        <w:tblStyle w:val="Table"/>
        <w:jc w:val="center"/>
        <w:tblLook w:firstRow="1" w:lastRow="0" w:firstColumn="0" w:lastColumn="0" w:noHBand="0" w:noVBand="0" w:val="0020"/>
        <w:tblBorders>
          <w:top w:val="single" w:sz="8" w:space="0" w:color="1E3A5F"/>
          <w:bottom w:val="single" w:sz="8" w:space="0" w:color="1E3A5F"/>
          <w:insideH w:val="single" w:sz="4" w:space="0" w:color="CCCCCC"/>
        </w:tblBorders>
        <w:tblW w:w="5000" w:type="pct"/>
      </w:tblPr>
      <w:tblGrid>
        <w:gridCol w:w="2640"/>
        <w:gridCol w:w="2640"/>
        <w:gridCol w:w="2640"/>
      </w:tblGrid>
      <w:tr>
        <w:trPr>
          <w:tblHeader w:val="true"/>
        </w:trPr>
        <w:tc>
          <w:tcPr>
            <w:shd w:fill="1E3A5F" w:val="clear"/>
            <w:tcMar>
              <w:top w:w="60" w:type="dxa"/>
              <w:bottom w:w="60" w:type="dxa"/>
              <w:left w:w="100" w:type="dxa"/>
              <w:right w:w="100" w:type="dxa"/>
            </w:tcMar>
          </w:tcPr>
          <w:p>
            <w:pPr>
              <w:pStyle w:val="Compact"/>
              <w:jc w:val="center"/>
            </w:pPr>
            <w:r>
              <w:rPr>
                <w:rFonts w:ascii="Times New Roman" w:hAnsi="Times New Roman" w:eastAsia="Times New Roman"/>
                <w:b/>
                <w:color w:val="FFFFFF"/>
                <w:sz w:val="20"/>
              </w:rPr>
              <w:t xml:space="preserve">Process</w:t>
            </w:r>
          </w:p>
        </w:tc>
        <w:tc>
          <w:tcPr>
            <w:shd w:fill="1E3A5F" w:val="clear"/>
            <w:tcMar>
              <w:top w:w="60" w:type="dxa"/>
              <w:bottom w:w="60" w:type="dxa"/>
              <w:left w:w="100" w:type="dxa"/>
              <w:right w:w="100" w:type="dxa"/>
            </w:tcMar>
          </w:tcPr>
          <w:p>
            <w:pPr>
              <w:pStyle w:val="Compact"/>
              <w:jc w:val="center"/>
            </w:pPr>
            <w:r>
              <w:rPr>
                <w:rFonts w:ascii="Times New Roman" w:hAnsi="Times New Roman" w:eastAsia="Times New Roman"/>
                <w:b/>
                <w:color w:val="FFFFFF"/>
                <w:sz w:val="20"/>
              </w:rPr>
              <w:t xml:space="preserve">Name</w:t>
            </w:r>
          </w:p>
        </w:tc>
        <w:tc>
          <w:tcPr>
            <w:shd w:fill="1E3A5F" w:val="clear"/>
            <w:tcMar>
              <w:top w:w="60" w:type="dxa"/>
              <w:bottom w:w="60" w:type="dxa"/>
              <w:left w:w="100" w:type="dxa"/>
              <w:right w:w="100" w:type="dxa"/>
            </w:tcMar>
          </w:tcPr>
          <w:p>
            <w:pPr>
              <w:pStyle w:val="Compact"/>
              <w:jc w:val="center"/>
            </w:pPr>
            <w:r>
              <w:rPr>
                <w:rFonts w:ascii="Times New Roman" w:hAnsi="Times New Roman" w:eastAsia="Times New Roman"/>
                <w:b/>
                <w:color w:val="FFFFFF"/>
                <w:sz w:val="20"/>
              </w:rPr>
              <w:t xml:space="preserve">Covers</w:t>
            </w:r>
          </w:p>
        </w:tc>
      </w:tr>
      <w:tr>
        <w:tc>
          <w:tcPr>
            <w:tcMar>
              <w:top w:w="40" w:type="dxa"/>
              <w:bottom w:w="40" w:type="dxa"/>
              <w:left w:w="80" w:type="dxa"/>
              <w:right w:w="80" w:type="dxa"/>
            </w:tcMar>
          </w:tcPr>
          <w:p>
            <w:pPr>
              <w:pStyle w:val="Compact"/>
              <w:jc w:val="left"/>
            </w:pPr>
            <w:r>
              <w:rPr>
                <w:bCs/>
                <w:rFonts w:ascii="Times New Roman" w:hAnsi="Times New Roman" w:eastAsia="Times New Roman"/>
                <w:b/>
                <w:color w:val="333333"/>
                <w:sz w:val="20"/>
              </w:rPr>
              <w:t xml:space="preserve">P1</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Authenticate &amp; Manage Users</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F1 — auth, profile, RBAC</w:t>
            </w:r>
          </w:p>
        </w:tc>
      </w:tr>
      <w:tr>
        <w:tc>
          <w:tcPr>
            <w:shd w:fill="F0F4F8" w:val="clear"/>
            <w:tcMar>
              <w:top w:w="40" w:type="dxa"/>
              <w:bottom w:w="40" w:type="dxa"/>
              <w:left w:w="80" w:type="dxa"/>
              <w:right w:w="80" w:type="dxa"/>
            </w:tcMar>
          </w:tcPr>
          <w:p>
            <w:pPr>
              <w:pStyle w:val="Compact"/>
              <w:jc w:val="left"/>
            </w:pPr>
            <w:r>
              <w:rPr>
                <w:bCs/>
                <w:rFonts w:ascii="Times New Roman" w:hAnsi="Times New Roman" w:eastAsia="Times New Roman"/>
                <w:b/>
                <w:color w:val="333333"/>
                <w:sz w:val="20"/>
              </w:rPr>
              <w:t xml:space="preserve">P2</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Adaptive Assessment &amp; Skill Profile</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F2 / F15 — assessment, IRT, summary, mini/full reassessment</w:t>
            </w:r>
          </w:p>
        </w:tc>
      </w:tr>
      <w:tr>
        <w:tc>
          <w:tcPr>
            <w:tcMar>
              <w:top w:w="40" w:type="dxa"/>
              <w:bottom w:w="40" w:type="dxa"/>
              <w:left w:w="80" w:type="dxa"/>
              <w:right w:w="80" w:type="dxa"/>
            </w:tcMar>
          </w:tcPr>
          <w:p>
            <w:pPr>
              <w:pStyle w:val="Compact"/>
              <w:jc w:val="left"/>
            </w:pPr>
            <w:r>
              <w:rPr>
                <w:bCs/>
                <w:rFonts w:ascii="Times New Roman" w:hAnsi="Times New Roman" w:eastAsia="Times New Roman"/>
                <w:b/>
                <w:color w:val="333333"/>
                <w:sz w:val="20"/>
              </w:rPr>
              <w:t xml:space="preserve">P3</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Learning Path &amp; Continuous Adaptation</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F3 / F16 — path generation, framing, adaptation, graduation, next-phase</w:t>
            </w:r>
          </w:p>
        </w:tc>
      </w:tr>
      <w:tr>
        <w:tc>
          <w:tcPr>
            <w:shd w:fill="F0F4F8" w:val="clear"/>
            <w:tcMar>
              <w:top w:w="40" w:type="dxa"/>
              <w:bottom w:w="40" w:type="dxa"/>
              <w:left w:w="80" w:type="dxa"/>
              <w:right w:w="80" w:type="dxa"/>
            </w:tcMar>
          </w:tcPr>
          <w:p>
            <w:pPr>
              <w:pStyle w:val="Compact"/>
              <w:jc w:val="left"/>
            </w:pPr>
            <w:r>
              <w:rPr>
                <w:bCs/>
                <w:rFonts w:ascii="Times New Roman" w:hAnsi="Times New Roman" w:eastAsia="Times New Roman"/>
                <w:b/>
                <w:color w:val="333333"/>
                <w:sz w:val="20"/>
              </w:rPr>
              <w:t xml:space="preserve">P4</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Code Submission &amp; Multi-Layered Analysis</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F5 / F6 / F13 / F14 — submission, static + AI review (single/multi-agent), history-aware</w:t>
            </w:r>
          </w:p>
        </w:tc>
      </w:tr>
      <w:tr>
        <w:tc>
          <w:tcPr>
            <w:tcMar>
              <w:top w:w="40" w:type="dxa"/>
              <w:bottom w:w="40" w:type="dxa"/>
              <w:left w:w="80" w:type="dxa"/>
              <w:right w:w="80" w:type="dxa"/>
            </w:tcMar>
          </w:tcPr>
          <w:p>
            <w:pPr>
              <w:pStyle w:val="Compact"/>
              <w:jc w:val="left"/>
            </w:pPr>
            <w:r>
              <w:rPr>
                <w:bCs/>
                <w:rFonts w:ascii="Times New Roman" w:hAnsi="Times New Roman" w:eastAsia="Times New Roman"/>
                <w:b/>
                <w:color w:val="333333"/>
                <w:sz w:val="20"/>
              </w:rPr>
              <w:t xml:space="preserve">P5</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Mentor Chat &amp; Project Audit</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F11 / F12 — RAG chat, standalone audit</w:t>
            </w:r>
          </w:p>
        </w:tc>
      </w:tr>
      <w:tr>
        <w:tc>
          <w:tcPr>
            <w:shd w:fill="F0F4F8" w:val="clear"/>
            <w:tcMar>
              <w:top w:w="40" w:type="dxa"/>
              <w:bottom w:w="40" w:type="dxa"/>
              <w:left w:w="80" w:type="dxa"/>
              <w:right w:w="80" w:type="dxa"/>
            </w:tcMar>
          </w:tcPr>
          <w:p>
            <w:pPr>
              <w:pStyle w:val="Compact"/>
              <w:jc w:val="left"/>
            </w:pPr>
            <w:r>
              <w:rPr>
                <w:bCs/>
                <w:rFonts w:ascii="Times New Roman" w:hAnsi="Times New Roman" w:eastAsia="Times New Roman"/>
                <w:b/>
                <w:color w:val="333333"/>
                <w:sz w:val="20"/>
              </w:rPr>
              <w:t xml:space="preserve">P6</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Learning CV, Admin &amp; Engagement</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F7 / F8 / F9 / F10 — feedback UI, dashboard, admin, CV, stretch features</w:t>
            </w:r>
          </w:p>
        </w:tc>
      </w:tr>
    </w:tbl>
    <w:p>
      <w:pPr>
        <w:pStyle w:val="BodyText"/>
      </w:pPr>
      <w:r>
        <w:rPr>
          <w:bCs/>
          <w:rFonts w:ascii="Times New Roman" w:hAnsi="Times New Roman" w:eastAsia="Times New Roman"/>
          <w:b/>
          <w:sz w:val="24"/>
        </w:rPr>
        <w:t xml:space="preserve">4.7.4.2 Data stores introduced at Level 1</w:t>
      </w:r>
    </w:p>
    <w:tbl>
      <w:tblPr>
        <w:tblStyle w:val="Table"/>
        <w:jc w:val="center"/>
        <w:tblLook w:firstRow="1" w:lastRow="0" w:firstColumn="0" w:lastColumn="0" w:noHBand="0" w:noVBand="0" w:val="0020"/>
        <w:tblBorders>
          <w:top w:val="single" w:sz="8" w:space="0" w:color="1E3A5F"/>
          <w:bottom w:val="single" w:sz="8" w:space="0" w:color="1E3A5F"/>
          <w:insideH w:val="single" w:sz="4" w:space="0" w:color="CCCCCC"/>
        </w:tblBorders>
        <w:tblW w:w="5000" w:type="pct"/>
      </w:tblPr>
      <w:tblGrid>
        <w:gridCol w:w="2640"/>
        <w:gridCol w:w="2640"/>
        <w:gridCol w:w="2640"/>
      </w:tblGrid>
      <w:tr>
        <w:trPr>
          <w:tblHeader w:val="true"/>
        </w:trPr>
        <w:tc>
          <w:tcPr>
            <w:shd w:fill="1E3A5F" w:val="clear"/>
            <w:tcMar>
              <w:top w:w="60" w:type="dxa"/>
              <w:bottom w:w="60" w:type="dxa"/>
              <w:left w:w="100" w:type="dxa"/>
              <w:right w:w="100" w:type="dxa"/>
            </w:tcMar>
          </w:tcPr>
          <w:p>
            <w:pPr>
              <w:pStyle w:val="Compact"/>
              <w:jc w:val="center"/>
            </w:pPr>
            <w:r>
              <w:rPr>
                <w:rFonts w:ascii="Times New Roman" w:hAnsi="Times New Roman" w:eastAsia="Times New Roman"/>
                <w:b/>
                <w:color w:val="FFFFFF"/>
                <w:sz w:val="20"/>
              </w:rPr>
              <w:t xml:space="preserve">ID</w:t>
            </w:r>
          </w:p>
        </w:tc>
        <w:tc>
          <w:tcPr>
            <w:shd w:fill="1E3A5F" w:val="clear"/>
            <w:tcMar>
              <w:top w:w="60" w:type="dxa"/>
              <w:bottom w:w="60" w:type="dxa"/>
              <w:left w:w="100" w:type="dxa"/>
              <w:right w:w="100" w:type="dxa"/>
            </w:tcMar>
          </w:tcPr>
          <w:p>
            <w:pPr>
              <w:pStyle w:val="Compact"/>
              <w:jc w:val="center"/>
            </w:pPr>
            <w:r>
              <w:rPr>
                <w:rFonts w:ascii="Times New Roman" w:hAnsi="Times New Roman" w:eastAsia="Times New Roman"/>
                <w:b/>
                <w:color w:val="FFFFFF"/>
                <w:sz w:val="20"/>
              </w:rPr>
              <w:t xml:space="preserve">Data store</w:t>
            </w:r>
          </w:p>
        </w:tc>
        <w:tc>
          <w:tcPr>
            <w:shd w:fill="1E3A5F" w:val="clear"/>
            <w:tcMar>
              <w:top w:w="60" w:type="dxa"/>
              <w:bottom w:w="60" w:type="dxa"/>
              <w:left w:w="100" w:type="dxa"/>
              <w:right w:w="100" w:type="dxa"/>
            </w:tcMar>
          </w:tcPr>
          <w:p>
            <w:pPr>
              <w:pStyle w:val="Compact"/>
              <w:jc w:val="center"/>
            </w:pPr>
            <w:r>
              <w:rPr>
                <w:rFonts w:ascii="Times New Roman" w:hAnsi="Times New Roman" w:eastAsia="Times New Roman"/>
                <w:b/>
                <w:color w:val="FFFFFF"/>
                <w:sz w:val="20"/>
              </w:rPr>
              <w:t xml:space="preserve">Holds</w:t>
            </w:r>
          </w:p>
        </w:tc>
      </w:tr>
      <w:tr>
        <w:tc>
          <w:tcPr>
            <w:tcMar>
              <w:top w:w="40" w:type="dxa"/>
              <w:bottom w:w="40" w:type="dxa"/>
              <w:left w:w="80" w:type="dxa"/>
              <w:right w:w="80" w:type="dxa"/>
            </w:tcMar>
          </w:tcPr>
          <w:p>
            <w:pPr>
              <w:pStyle w:val="Compact"/>
              <w:jc w:val="left"/>
            </w:pPr>
            <w:r>
              <w:rPr>
                <w:bCs/>
                <w:rFonts w:ascii="Times New Roman" w:hAnsi="Times New Roman" w:eastAsia="Times New Roman"/>
                <w:b/>
                <w:color w:val="333333"/>
                <w:sz w:val="20"/>
              </w:rPr>
              <w:t xml:space="preserve">D1</w:t>
            </w:r>
          </w:p>
        </w:tc>
        <w:tc>
          <w:tcPr>
            <w:tcMar>
              <w:top w:w="40" w:type="dxa"/>
              <w:bottom w:w="40" w:type="dxa"/>
              <w:left w:w="80" w:type="dxa"/>
              <w:right w:w="80" w:type="dxa"/>
            </w:tcMar>
          </w:tcPr>
          <w:p>
            <w:pPr>
              <w:pStyle w:val="Compact"/>
              <w:jc w:val="left"/>
            </w:pPr>
            <w:r>
              <w:rPr>
                <w:rStyle w:val="VerbatimChar"/>
                <w:rFonts w:ascii="Times New Roman" w:hAnsi="Times New Roman" w:eastAsia="Times New Roman"/>
                <w:color w:val="333333"/>
                <w:sz w:val="20"/>
              </w:rPr>
              <w:t xml:space="preserve">Users</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Accounts, roles, profile data, encrypted OAuth tokens</w:t>
            </w:r>
          </w:p>
        </w:tc>
      </w:tr>
      <w:tr>
        <w:tc>
          <w:tcPr>
            <w:shd w:fill="F0F4F8" w:val="clear"/>
            <w:tcMar>
              <w:top w:w="40" w:type="dxa"/>
              <w:bottom w:w="40" w:type="dxa"/>
              <w:left w:w="80" w:type="dxa"/>
              <w:right w:w="80" w:type="dxa"/>
            </w:tcMar>
          </w:tcPr>
          <w:p>
            <w:pPr>
              <w:pStyle w:val="Compact"/>
              <w:jc w:val="left"/>
            </w:pPr>
            <w:r>
              <w:rPr>
                <w:bCs/>
                <w:rFonts w:ascii="Times New Roman" w:hAnsi="Times New Roman" w:eastAsia="Times New Roman"/>
                <w:b/>
                <w:color w:val="333333"/>
                <w:sz w:val="20"/>
              </w:rPr>
              <w:t xml:space="preserve">D2</w:t>
            </w:r>
          </w:p>
        </w:tc>
        <w:tc>
          <w:tcPr>
            <w:shd w:fill="F0F4F8" w:val="clear"/>
            <w:tcMar>
              <w:top w:w="40" w:type="dxa"/>
              <w:bottom w:w="40" w:type="dxa"/>
              <w:left w:w="80" w:type="dxa"/>
              <w:right w:w="80" w:type="dxa"/>
            </w:tcMar>
          </w:tcPr>
          <w:p>
            <w:pPr>
              <w:pStyle w:val="Compact"/>
              <w:jc w:val="left"/>
            </w:pPr>
            <w:r>
              <w:rPr>
                <w:rStyle w:val="VerbatimChar"/>
                <w:rFonts w:ascii="Times New Roman" w:hAnsi="Times New Roman" w:eastAsia="Times New Roman"/>
                <w:color w:val="333333"/>
                <w:sz w:val="20"/>
              </w:rPr>
              <w:t xml:space="preserve">Assessments</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w:t>
            </w:r>
            <w:r>
              <w:rPr>
                <w:rFonts w:ascii="Times New Roman" w:hAnsi="Times New Roman" w:eastAsia="Times New Roman"/>
                <w:color w:val="333333"/>
                <w:sz w:val="20"/>
              </w:rPr>
              <w:t xml:space="preserve"> </w:t>
            </w:r>
            <w:r>
              <w:rPr>
                <w:rStyle w:val="VerbatimChar"/>
                <w:rFonts w:ascii="Times New Roman" w:hAnsi="Times New Roman" w:eastAsia="Times New Roman"/>
                <w:color w:val="333333"/>
                <w:sz w:val="20"/>
              </w:rPr>
              <w:t xml:space="preserve">AssessmentResponses</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w:t>
            </w:r>
            <w:r>
              <w:rPr>
                <w:rFonts w:ascii="Times New Roman" w:hAnsi="Times New Roman" w:eastAsia="Times New Roman"/>
                <w:color w:val="333333"/>
                <w:sz w:val="20"/>
              </w:rPr>
              <w:t xml:space="preserve"> </w:t>
            </w:r>
            <w:r>
              <w:rPr>
                <w:rStyle w:val="VerbatimChar"/>
                <w:rFonts w:ascii="Times New Roman" w:hAnsi="Times New Roman" w:eastAsia="Times New Roman"/>
                <w:color w:val="333333"/>
                <w:sz w:val="20"/>
              </w:rPr>
              <w:t xml:space="preserve">Questions</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w:t>
            </w:r>
            <w:r>
              <w:rPr>
                <w:rFonts w:ascii="Times New Roman" w:hAnsi="Times New Roman" w:eastAsia="Times New Roman"/>
                <w:color w:val="333333"/>
                <w:sz w:val="20"/>
              </w:rPr>
              <w:t xml:space="preserve"> </w:t>
            </w:r>
            <w:r>
              <w:rPr>
                <w:rStyle w:val="VerbatimChar"/>
                <w:rFonts w:ascii="Times New Roman" w:hAnsi="Times New Roman" w:eastAsia="Times New Roman"/>
                <w:color w:val="333333"/>
                <w:sz w:val="20"/>
              </w:rPr>
              <w:t xml:space="preserve">AssessmentSummaries</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Adaptive exam state, answer log, item bank with IRT parameters, AI summaries</w:t>
            </w:r>
          </w:p>
        </w:tc>
      </w:tr>
      <w:tr>
        <w:tc>
          <w:tcPr>
            <w:tcMar>
              <w:top w:w="40" w:type="dxa"/>
              <w:bottom w:w="40" w:type="dxa"/>
              <w:left w:w="80" w:type="dxa"/>
              <w:right w:w="80" w:type="dxa"/>
            </w:tcMar>
          </w:tcPr>
          <w:p>
            <w:pPr>
              <w:pStyle w:val="Compact"/>
              <w:jc w:val="left"/>
            </w:pPr>
            <w:r>
              <w:rPr>
                <w:bCs/>
                <w:rFonts w:ascii="Times New Roman" w:hAnsi="Times New Roman" w:eastAsia="Times New Roman"/>
                <w:b/>
                <w:color w:val="333333"/>
                <w:sz w:val="20"/>
              </w:rPr>
              <w:t xml:space="preserve">D3</w:t>
            </w:r>
          </w:p>
        </w:tc>
        <w:tc>
          <w:tcPr>
            <w:tcMar>
              <w:top w:w="40" w:type="dxa"/>
              <w:bottom w:w="40" w:type="dxa"/>
              <w:left w:w="80" w:type="dxa"/>
              <w:right w:w="80" w:type="dxa"/>
            </w:tcMar>
          </w:tcPr>
          <w:p>
            <w:pPr>
              <w:pStyle w:val="Compact"/>
              <w:jc w:val="left"/>
            </w:pPr>
            <w:r>
              <w:rPr>
                <w:rStyle w:val="VerbatimChar"/>
                <w:rFonts w:ascii="Times New Roman" w:hAnsi="Times New Roman" w:eastAsia="Times New Roman"/>
                <w:color w:val="333333"/>
                <w:sz w:val="20"/>
              </w:rPr>
              <w:t xml:space="preserve">LearningPaths</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w:t>
            </w:r>
            <w:r>
              <w:rPr>
                <w:rFonts w:ascii="Times New Roman" w:hAnsi="Times New Roman" w:eastAsia="Times New Roman"/>
                <w:color w:val="333333"/>
                <w:sz w:val="20"/>
              </w:rPr>
              <w:t xml:space="preserve"> </w:t>
            </w:r>
            <w:r>
              <w:rPr>
                <w:rStyle w:val="VerbatimChar"/>
                <w:rFonts w:ascii="Times New Roman" w:hAnsi="Times New Roman" w:eastAsia="Times New Roman"/>
                <w:color w:val="333333"/>
                <w:sz w:val="20"/>
              </w:rPr>
              <w:t xml:space="preserve">PathTasks</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w:t>
            </w:r>
            <w:r>
              <w:rPr>
                <w:rFonts w:ascii="Times New Roman" w:hAnsi="Times New Roman" w:eastAsia="Times New Roman"/>
                <w:color w:val="333333"/>
                <w:sz w:val="20"/>
              </w:rPr>
              <w:t xml:space="preserve"> </w:t>
            </w:r>
            <w:r>
              <w:rPr>
                <w:rStyle w:val="VerbatimChar"/>
                <w:rFonts w:ascii="Times New Roman" w:hAnsi="Times New Roman" w:eastAsia="Times New Roman"/>
                <w:color w:val="333333"/>
                <w:sz w:val="20"/>
              </w:rPr>
              <w:t xml:space="preserve">LearnerSkillProfile</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w:t>
            </w:r>
            <w:r>
              <w:rPr>
                <w:rFonts w:ascii="Times New Roman" w:hAnsi="Times New Roman" w:eastAsia="Times New Roman"/>
                <w:color w:val="333333"/>
                <w:sz w:val="20"/>
              </w:rPr>
              <w:t xml:space="preserve"> </w:t>
            </w:r>
            <w:r>
              <w:rPr>
                <w:rStyle w:val="VerbatimChar"/>
                <w:rFonts w:ascii="Times New Roman" w:hAnsi="Times New Roman" w:eastAsia="Times New Roman"/>
                <w:color w:val="333333"/>
                <w:sz w:val="20"/>
              </w:rPr>
              <w:t xml:space="preserve">TaskFramings</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w:t>
            </w:r>
            <w:r>
              <w:rPr>
                <w:rFonts w:ascii="Times New Roman" w:hAnsi="Times New Roman" w:eastAsia="Times New Roman"/>
                <w:color w:val="333333"/>
                <w:sz w:val="20"/>
              </w:rPr>
              <w:t xml:space="preserve"> </w:t>
            </w:r>
            <w:r>
              <w:rPr>
                <w:rStyle w:val="VerbatimChar"/>
                <w:rFonts w:ascii="Times New Roman" w:hAnsi="Times New Roman" w:eastAsia="Times New Roman"/>
                <w:color w:val="333333"/>
                <w:sz w:val="20"/>
              </w:rPr>
              <w:t xml:space="preserve">PathAdaptationEvents</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Generated paths, task ordering, smoothed skill profile, per-task AI framing cache, adaptation audit trail</w:t>
            </w:r>
          </w:p>
        </w:tc>
      </w:tr>
      <w:tr>
        <w:tc>
          <w:tcPr>
            <w:shd w:fill="F0F4F8" w:val="clear"/>
            <w:tcMar>
              <w:top w:w="40" w:type="dxa"/>
              <w:bottom w:w="40" w:type="dxa"/>
              <w:left w:w="80" w:type="dxa"/>
              <w:right w:w="80" w:type="dxa"/>
            </w:tcMar>
          </w:tcPr>
          <w:p>
            <w:pPr>
              <w:pStyle w:val="Compact"/>
              <w:jc w:val="left"/>
            </w:pPr>
            <w:r>
              <w:rPr>
                <w:bCs/>
                <w:rFonts w:ascii="Times New Roman" w:hAnsi="Times New Roman" w:eastAsia="Times New Roman"/>
                <w:b/>
                <w:color w:val="333333"/>
                <w:sz w:val="20"/>
              </w:rPr>
              <w:t xml:space="preserve">D4</w:t>
            </w:r>
          </w:p>
        </w:tc>
        <w:tc>
          <w:tcPr>
            <w:shd w:fill="F0F4F8" w:val="clear"/>
            <w:tcMar>
              <w:top w:w="40" w:type="dxa"/>
              <w:bottom w:w="40" w:type="dxa"/>
              <w:left w:w="80" w:type="dxa"/>
              <w:right w:w="80" w:type="dxa"/>
            </w:tcMar>
          </w:tcPr>
          <w:p>
            <w:pPr>
              <w:pStyle w:val="Compact"/>
              <w:jc w:val="left"/>
            </w:pPr>
            <w:r>
              <w:rPr>
                <w:rStyle w:val="VerbatimChar"/>
                <w:rFonts w:ascii="Times New Roman" w:hAnsi="Times New Roman" w:eastAsia="Times New Roman"/>
                <w:color w:val="333333"/>
                <w:sz w:val="20"/>
              </w:rPr>
              <w:t xml:space="preserve">Tasks</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Task library with metadata (skill tags, learning gain, prerequisites)</w:t>
            </w:r>
          </w:p>
        </w:tc>
      </w:tr>
      <w:tr>
        <w:tc>
          <w:tcPr>
            <w:tcMar>
              <w:top w:w="40" w:type="dxa"/>
              <w:bottom w:w="40" w:type="dxa"/>
              <w:left w:w="80" w:type="dxa"/>
              <w:right w:w="80" w:type="dxa"/>
            </w:tcMar>
          </w:tcPr>
          <w:p>
            <w:pPr>
              <w:pStyle w:val="Compact"/>
              <w:jc w:val="left"/>
            </w:pPr>
            <w:r>
              <w:rPr>
                <w:bCs/>
                <w:rFonts w:ascii="Times New Roman" w:hAnsi="Times New Roman" w:eastAsia="Times New Roman"/>
                <w:b/>
                <w:color w:val="333333"/>
                <w:sz w:val="20"/>
              </w:rPr>
              <w:t xml:space="preserve">D5</w:t>
            </w:r>
          </w:p>
        </w:tc>
        <w:tc>
          <w:tcPr>
            <w:tcMar>
              <w:top w:w="40" w:type="dxa"/>
              <w:bottom w:w="40" w:type="dxa"/>
              <w:left w:w="80" w:type="dxa"/>
              <w:right w:w="80" w:type="dxa"/>
            </w:tcMar>
          </w:tcPr>
          <w:p>
            <w:pPr>
              <w:pStyle w:val="Compact"/>
              <w:jc w:val="left"/>
            </w:pPr>
            <w:r>
              <w:rPr>
                <w:rStyle w:val="VerbatimChar"/>
                <w:rFonts w:ascii="Times New Roman" w:hAnsi="Times New Roman" w:eastAsia="Times New Roman"/>
                <w:color w:val="333333"/>
                <w:sz w:val="20"/>
              </w:rPr>
              <w:t xml:space="preserve">Submissions</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w:t>
            </w:r>
            <w:r>
              <w:rPr>
                <w:rFonts w:ascii="Times New Roman" w:hAnsi="Times New Roman" w:eastAsia="Times New Roman"/>
                <w:color w:val="333333"/>
                <w:sz w:val="20"/>
              </w:rPr>
              <w:t xml:space="preserve"> </w:t>
            </w:r>
            <w:r>
              <w:rPr>
                <w:rStyle w:val="VerbatimChar"/>
                <w:rFonts w:ascii="Times New Roman" w:hAnsi="Times New Roman" w:eastAsia="Times New Roman"/>
                <w:color w:val="333333"/>
                <w:sz w:val="20"/>
              </w:rPr>
              <w:t xml:space="preserve">StaticAnalysisResults</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w:t>
            </w:r>
            <w:r>
              <w:rPr>
                <w:rFonts w:ascii="Times New Roman" w:hAnsi="Times New Roman" w:eastAsia="Times New Roman"/>
                <w:color w:val="333333"/>
                <w:sz w:val="20"/>
              </w:rPr>
              <w:t xml:space="preserve"> </w:t>
            </w:r>
            <w:r>
              <w:rPr>
                <w:rStyle w:val="VerbatimChar"/>
                <w:rFonts w:ascii="Times New Roman" w:hAnsi="Times New Roman" w:eastAsia="Times New Roman"/>
                <w:color w:val="333333"/>
                <w:sz w:val="20"/>
              </w:rPr>
              <w:t xml:space="preserve">AIAnalysisResults</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Submission lifecycle, per-tool static output, AI review output (including multi-agent runs)</w:t>
            </w:r>
          </w:p>
        </w:tc>
      </w:tr>
      <w:tr>
        <w:tc>
          <w:tcPr>
            <w:shd w:fill="F0F4F8" w:val="clear"/>
            <w:tcMar>
              <w:top w:w="40" w:type="dxa"/>
              <w:bottom w:w="40" w:type="dxa"/>
              <w:left w:w="80" w:type="dxa"/>
              <w:right w:w="80" w:type="dxa"/>
            </w:tcMar>
          </w:tcPr>
          <w:p>
            <w:pPr>
              <w:pStyle w:val="Compact"/>
              <w:jc w:val="left"/>
            </w:pPr>
            <w:r>
              <w:rPr>
                <w:bCs/>
                <w:rFonts w:ascii="Times New Roman" w:hAnsi="Times New Roman" w:eastAsia="Times New Roman"/>
                <w:b/>
                <w:color w:val="333333"/>
                <w:sz w:val="20"/>
              </w:rPr>
              <w:t xml:space="preserve">D6</w:t>
            </w:r>
          </w:p>
        </w:tc>
        <w:tc>
          <w:tcPr>
            <w:shd w:fill="F0F4F8" w:val="clear"/>
            <w:tcMar>
              <w:top w:w="40" w:type="dxa"/>
              <w:bottom w:w="40" w:type="dxa"/>
              <w:left w:w="80" w:type="dxa"/>
              <w:right w:w="80" w:type="dxa"/>
            </w:tcMar>
          </w:tcPr>
          <w:p>
            <w:pPr>
              <w:pStyle w:val="Compact"/>
              <w:jc w:val="left"/>
            </w:pPr>
            <w:r>
              <w:rPr>
                <w:rStyle w:val="VerbatimChar"/>
                <w:rFonts w:ascii="Times New Roman" w:hAnsi="Times New Roman" w:eastAsia="Times New Roman"/>
                <w:color w:val="333333"/>
                <w:sz w:val="20"/>
              </w:rPr>
              <w:t xml:space="preserve">ProjectAudits</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w:t>
            </w:r>
            <w:r>
              <w:rPr>
                <w:rFonts w:ascii="Times New Roman" w:hAnsi="Times New Roman" w:eastAsia="Times New Roman"/>
                <w:color w:val="333333"/>
                <w:sz w:val="20"/>
              </w:rPr>
              <w:t xml:space="preserve"> </w:t>
            </w:r>
            <w:r>
              <w:rPr>
                <w:rStyle w:val="VerbatimChar"/>
                <w:rFonts w:ascii="Times New Roman" w:hAnsi="Times New Roman" w:eastAsia="Times New Roman"/>
                <w:color w:val="333333"/>
                <w:sz w:val="20"/>
              </w:rPr>
              <w:t xml:space="preserve">AuditAIAnalysisResults</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Standalone audit submissions and outputs</w:t>
            </w:r>
          </w:p>
        </w:tc>
      </w:tr>
      <w:tr>
        <w:tc>
          <w:tcPr>
            <w:tcMar>
              <w:top w:w="40" w:type="dxa"/>
              <w:bottom w:w="40" w:type="dxa"/>
              <w:left w:w="80" w:type="dxa"/>
              <w:right w:w="80" w:type="dxa"/>
            </w:tcMar>
          </w:tcPr>
          <w:p>
            <w:pPr>
              <w:pStyle w:val="Compact"/>
              <w:jc w:val="left"/>
            </w:pPr>
            <w:r>
              <w:rPr>
                <w:bCs/>
                <w:rFonts w:ascii="Times New Roman" w:hAnsi="Times New Roman" w:eastAsia="Times New Roman"/>
                <w:b/>
                <w:color w:val="333333"/>
                <w:sz w:val="20"/>
              </w:rPr>
              <w:t xml:space="preserve">D7</w:t>
            </w:r>
          </w:p>
        </w:tc>
        <w:tc>
          <w:tcPr>
            <w:tcMar>
              <w:top w:w="40" w:type="dxa"/>
              <w:bottom w:w="40" w:type="dxa"/>
              <w:left w:w="80" w:type="dxa"/>
              <w:right w:w="80" w:type="dxa"/>
            </w:tcMar>
          </w:tcPr>
          <w:p>
            <w:pPr>
              <w:pStyle w:val="Compact"/>
              <w:jc w:val="left"/>
            </w:pPr>
            <w:r>
              <w:rPr>
                <w:rStyle w:val="VerbatimChar"/>
                <w:rFonts w:ascii="Times New Roman" w:hAnsi="Times New Roman" w:eastAsia="Times New Roman"/>
                <w:color w:val="333333"/>
                <w:sz w:val="20"/>
              </w:rPr>
              <w:t xml:space="preserve">MentorChatSessions</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w:t>
            </w:r>
            <w:r>
              <w:rPr>
                <w:rFonts w:ascii="Times New Roman" w:hAnsi="Times New Roman" w:eastAsia="Times New Roman"/>
                <w:color w:val="333333"/>
                <w:sz w:val="20"/>
              </w:rPr>
              <w:t xml:space="preserve"> </w:t>
            </w:r>
            <w:r>
              <w:rPr>
                <w:rStyle w:val="VerbatimChar"/>
                <w:rFonts w:ascii="Times New Roman" w:hAnsi="Times New Roman" w:eastAsia="Times New Roman"/>
                <w:color w:val="333333"/>
                <w:sz w:val="20"/>
              </w:rPr>
              <w:t xml:space="preserve">MentorChatMessages</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w:t>
            </w:r>
            <w:r>
              <w:rPr>
                <w:rFonts w:ascii="Times New Roman" w:hAnsi="Times New Roman" w:eastAsia="Times New Roman"/>
                <w:color w:val="333333"/>
                <w:sz w:val="20"/>
              </w:rPr>
              <w:t xml:space="preserve"> </w:t>
            </w:r>
            <w:r>
              <w:rPr>
                <w:iCs/>
                <w:rFonts w:ascii="Times New Roman" w:hAnsi="Times New Roman" w:eastAsia="Times New Roman"/>
                <w:i/>
                <w:color w:val="333333"/>
                <w:sz w:val="20"/>
              </w:rPr>
              <w:t xml:space="preserve">(Qdrant — vector index)</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RAG conversation history; code embeddings live in Qdrant</w:t>
            </w:r>
          </w:p>
        </w:tc>
      </w:tr>
      <w:tr>
        <w:tc>
          <w:tcPr>
            <w:shd w:fill="F0F4F8" w:val="clear"/>
            <w:tcMar>
              <w:top w:w="40" w:type="dxa"/>
              <w:bottom w:w="40" w:type="dxa"/>
              <w:left w:w="80" w:type="dxa"/>
              <w:right w:w="80" w:type="dxa"/>
            </w:tcMar>
          </w:tcPr>
          <w:p>
            <w:pPr>
              <w:pStyle w:val="Compact"/>
              <w:jc w:val="left"/>
            </w:pPr>
            <w:r>
              <w:rPr>
                <w:bCs/>
                <w:rFonts w:ascii="Times New Roman" w:hAnsi="Times New Roman" w:eastAsia="Times New Roman"/>
                <w:b/>
                <w:color w:val="333333"/>
                <w:sz w:val="20"/>
              </w:rPr>
              <w:t xml:space="preserve">D8</w:t>
            </w:r>
          </w:p>
        </w:tc>
        <w:tc>
          <w:tcPr>
            <w:shd w:fill="F0F4F8" w:val="clear"/>
            <w:tcMar>
              <w:top w:w="40" w:type="dxa"/>
              <w:bottom w:w="40" w:type="dxa"/>
              <w:left w:w="80" w:type="dxa"/>
              <w:right w:w="80" w:type="dxa"/>
            </w:tcMar>
          </w:tcPr>
          <w:p>
            <w:pPr>
              <w:pStyle w:val="Compact"/>
              <w:jc w:val="left"/>
            </w:pPr>
            <w:r>
              <w:rPr>
                <w:rStyle w:val="VerbatimChar"/>
                <w:rFonts w:ascii="Times New Roman" w:hAnsi="Times New Roman" w:eastAsia="Times New Roman"/>
                <w:color w:val="333333"/>
                <w:sz w:val="20"/>
              </w:rPr>
              <w:t xml:space="preserve">LearningCVs</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w:t>
            </w:r>
            <w:r>
              <w:rPr>
                <w:rFonts w:ascii="Times New Roman" w:hAnsi="Times New Roman" w:eastAsia="Times New Roman"/>
                <w:color w:val="333333"/>
                <w:sz w:val="20"/>
              </w:rPr>
              <w:t xml:space="preserve"> </w:t>
            </w:r>
            <w:r>
              <w:rPr>
                <w:rStyle w:val="VerbatimChar"/>
                <w:rFonts w:ascii="Times New Roman" w:hAnsi="Times New Roman" w:eastAsia="Times New Roman"/>
                <w:color w:val="333333"/>
                <w:sz w:val="20"/>
              </w:rPr>
              <w:t xml:space="preserve">Recommendations</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w:t>
            </w:r>
            <w:r>
              <w:rPr>
                <w:rFonts w:ascii="Times New Roman" w:hAnsi="Times New Roman" w:eastAsia="Times New Roman"/>
                <w:color w:val="333333"/>
                <w:sz w:val="20"/>
              </w:rPr>
              <w:t xml:space="preserve"> </w:t>
            </w:r>
            <w:r>
              <w:rPr>
                <w:rStyle w:val="VerbatimChar"/>
                <w:rFonts w:ascii="Times New Roman" w:hAnsi="Times New Roman" w:eastAsia="Times New Roman"/>
                <w:color w:val="333333"/>
                <w:sz w:val="20"/>
              </w:rPr>
              <w:t xml:space="preserve">Badges</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(stretch)</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CV state, recommendation queue, badge catalogue</w:t>
            </w:r>
          </w:p>
        </w:tc>
      </w:tr>
      <w:tr>
        <w:tc>
          <w:tcPr>
            <w:tcMar>
              <w:top w:w="40" w:type="dxa"/>
              <w:bottom w:w="40" w:type="dxa"/>
              <w:left w:w="80" w:type="dxa"/>
              <w:right w:w="80" w:type="dxa"/>
            </w:tcMar>
          </w:tcPr>
          <w:p>
            <w:pPr>
              <w:pStyle w:val="Compact"/>
              <w:jc w:val="left"/>
            </w:pPr>
            <w:r>
              <w:rPr>
                <w:bCs/>
                <w:rFonts w:ascii="Times New Roman" w:hAnsi="Times New Roman" w:eastAsia="Times New Roman"/>
                <w:b/>
                <w:color w:val="333333"/>
                <w:sz w:val="20"/>
              </w:rPr>
              <w:t xml:space="preserve">D9</w:t>
            </w:r>
          </w:p>
        </w:tc>
        <w:tc>
          <w:tcPr>
            <w:tcMar>
              <w:top w:w="40" w:type="dxa"/>
              <w:bottom w:w="40" w:type="dxa"/>
              <w:left w:w="80" w:type="dxa"/>
              <w:right w:w="80" w:type="dxa"/>
            </w:tcMar>
          </w:tcPr>
          <w:p>
            <w:pPr>
              <w:pStyle w:val="Compact"/>
              <w:jc w:val="left"/>
            </w:pPr>
            <w:r>
              <w:rPr>
                <w:rStyle w:val="VerbatimChar"/>
                <w:rFonts w:ascii="Times New Roman" w:hAnsi="Times New Roman" w:eastAsia="Times New Roman"/>
                <w:color w:val="333333"/>
                <w:sz w:val="20"/>
              </w:rPr>
              <w:t xml:space="preserve">AuditLogs</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w:t>
            </w:r>
            <w:r>
              <w:rPr>
                <w:rFonts w:ascii="Times New Roman" w:hAnsi="Times New Roman" w:eastAsia="Times New Roman"/>
                <w:color w:val="333333"/>
                <w:sz w:val="20"/>
              </w:rPr>
              <w:t xml:space="preserve"> </w:t>
            </w:r>
            <w:r>
              <w:rPr>
                <w:rStyle w:val="VerbatimChar"/>
                <w:rFonts w:ascii="Times New Roman" w:hAnsi="Times New Roman" w:eastAsia="Times New Roman"/>
                <w:color w:val="333333"/>
                <w:sz w:val="20"/>
              </w:rPr>
              <w:t xml:space="preserve">IRTCalibrationLog</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Admin action history + IRT empirical recalibration log</w:t>
            </w:r>
          </w:p>
        </w:tc>
      </w:tr>
    </w:tbl>
    <w:p>
      <w:pPr>
        <w:pStyle w:val="BodyText"/>
      </w:pPr>
      <w:r>
        <w:rPr>
          <w:bCs/>
          <w:rFonts w:ascii="Times New Roman" w:hAnsi="Times New Roman" w:eastAsia="Times New Roman"/>
          <w:b/>
          <w:sz w:val="24"/>
        </w:rPr>
        <w:t xml:space="preserve">Figure 4.5 — DFD Level 1</w:t>
      </w:r>
    </w:p>
    <w:p>
      <w:pPr>
        <w:pStyle w:val="SourceCode"/>
      </w:pPr>
      <w:r>
        <w:rPr>
          <w:rStyle w:val="VerbatimChar"/>
          <w:rFonts w:ascii="Times New Roman" w:hAnsi="Times New Roman" w:eastAsia="Times New Roman"/>
          <w:sz w:val="24"/>
        </w:rPr>
        <w:t xml:space="preserve">flowchart LR</w:t>
      </w:r>
      <w:r>
        <w:rPr>
          <w:rFonts w:ascii="Times New Roman" w:hAnsi="Times New Roman" w:eastAsia="Times New Roman"/>
          <w:sz w:val="24"/>
        </w:rPr>
        <w:br/>
      </w:r>
      <w:r>
        <w:rPr>
          <w:rStyle w:val="VerbatimChar"/>
          <w:rFonts w:ascii="Times New Roman" w:hAnsi="Times New Roman" w:eastAsia="Times New Roman"/>
          <w:sz w:val="24"/>
        </w:rPr>
        <w:t xml:space="preserve">    L(("Learner")):::actor</w:t>
      </w:r>
      <w:r>
        <w:rPr>
          <w:rFonts w:ascii="Times New Roman" w:hAnsi="Times New Roman" w:eastAsia="Times New Roman"/>
          <w:sz w:val="24"/>
        </w:rPr>
        <w:br/>
      </w:r>
      <w:r>
        <w:rPr>
          <w:rStyle w:val="VerbatimChar"/>
          <w:rFonts w:ascii="Times New Roman" w:hAnsi="Times New Roman" w:eastAsia="Times New Roman"/>
          <w:sz w:val="24"/>
        </w:rPr>
        <w:t xml:space="preserve">    A(("Admin")):::actor</w:t>
      </w:r>
      <w:r>
        <w:rPr>
          <w:rFonts w:ascii="Times New Roman" w:hAnsi="Times New Roman" w:eastAsia="Times New Roman"/>
          <w:sz w:val="24"/>
        </w:rPr>
        <w:br/>
      </w:r>
      <w:r>
        <w:rPr>
          <w:rFonts w:ascii="Times New Roman" w:hAnsi="Times New Roman" w:eastAsia="Times New Roman"/>
          <w:sz w:val="24"/>
        </w:rPr>
        <w:br/>
      </w:r>
      <w:r>
        <w:rPr>
          <w:rStyle w:val="VerbatimChar"/>
          <w:rFonts w:ascii="Times New Roman" w:hAnsi="Times New Roman" w:eastAsia="Times New Roman"/>
          <w:sz w:val="24"/>
        </w:rPr>
        <w:t xml:space="preserve">    subgraph SYS["Code Mentor"]</w:t>
      </w:r>
      <w:r>
        <w:rPr>
          <w:rFonts w:ascii="Times New Roman" w:hAnsi="Times New Roman" w:eastAsia="Times New Roman"/>
          <w:sz w:val="24"/>
        </w:rPr>
        <w:br/>
      </w:r>
      <w:r>
        <w:rPr>
          <w:rStyle w:val="VerbatimChar"/>
          <w:rFonts w:ascii="Times New Roman" w:hAnsi="Times New Roman" w:eastAsia="Times New Roman"/>
          <w:sz w:val="24"/>
        </w:rPr>
        <w:t xml:space="preserve">        direction TB</w:t>
      </w:r>
      <w:r>
        <w:rPr>
          <w:rFonts w:ascii="Times New Roman" w:hAnsi="Times New Roman" w:eastAsia="Times New Roman"/>
          <w:sz w:val="24"/>
        </w:rPr>
        <w:br/>
      </w:r>
      <w:r>
        <w:rPr>
          <w:rStyle w:val="VerbatimChar"/>
          <w:rFonts w:ascii="Times New Roman" w:hAnsi="Times New Roman" w:eastAsia="Times New Roman"/>
          <w:sz w:val="24"/>
        </w:rPr>
        <w:t xml:space="preserve">        P1(["P1&lt;br/&gt;Auth"]):::proc</w:t>
      </w:r>
      <w:r>
        <w:rPr>
          <w:rFonts w:ascii="Times New Roman" w:hAnsi="Times New Roman" w:eastAsia="Times New Roman"/>
          <w:sz w:val="24"/>
        </w:rPr>
        <w:br/>
      </w:r>
      <w:r>
        <w:rPr>
          <w:rStyle w:val="VerbatimChar"/>
          <w:rFonts w:ascii="Times New Roman" w:hAnsi="Times New Roman" w:eastAsia="Times New Roman"/>
          <w:sz w:val="24"/>
        </w:rPr>
        <w:t xml:space="preserve">        P2(["P2&lt;br/&gt;Assessment +&lt;br/&gt;Skill Profile"]):::proc</w:t>
      </w:r>
      <w:r>
        <w:rPr>
          <w:rFonts w:ascii="Times New Roman" w:hAnsi="Times New Roman" w:eastAsia="Times New Roman"/>
          <w:sz w:val="24"/>
        </w:rPr>
        <w:br/>
      </w:r>
      <w:r>
        <w:rPr>
          <w:rStyle w:val="VerbatimChar"/>
          <w:rFonts w:ascii="Times New Roman" w:hAnsi="Times New Roman" w:eastAsia="Times New Roman"/>
          <w:sz w:val="24"/>
        </w:rPr>
        <w:t xml:space="preserve">        P3(["P3&lt;br/&gt;Learning Path +&lt;br/&gt;Adaptation"]):::proc</w:t>
      </w:r>
      <w:r>
        <w:rPr>
          <w:rFonts w:ascii="Times New Roman" w:hAnsi="Times New Roman" w:eastAsia="Times New Roman"/>
          <w:sz w:val="24"/>
        </w:rPr>
        <w:br/>
      </w:r>
      <w:r>
        <w:rPr>
          <w:rStyle w:val="VerbatimChar"/>
          <w:rFonts w:ascii="Times New Roman" w:hAnsi="Times New Roman" w:eastAsia="Times New Roman"/>
          <w:sz w:val="24"/>
        </w:rPr>
        <w:t xml:space="preserve">        P4(["P4&lt;br/&gt;Submission +&lt;br/&gt;Multi-layered Analysis"]):::proc</w:t>
      </w:r>
      <w:r>
        <w:rPr>
          <w:rFonts w:ascii="Times New Roman" w:hAnsi="Times New Roman" w:eastAsia="Times New Roman"/>
          <w:sz w:val="24"/>
        </w:rPr>
        <w:br/>
      </w:r>
      <w:r>
        <w:rPr>
          <w:rStyle w:val="VerbatimChar"/>
          <w:rFonts w:ascii="Times New Roman" w:hAnsi="Times New Roman" w:eastAsia="Times New Roman"/>
          <w:sz w:val="24"/>
        </w:rPr>
        <w:t xml:space="preserve">        P5(["P5&lt;br/&gt;Mentor Chat +&lt;br/&gt;Project Audit"]):::proc</w:t>
      </w:r>
      <w:r>
        <w:rPr>
          <w:rFonts w:ascii="Times New Roman" w:hAnsi="Times New Roman" w:eastAsia="Times New Roman"/>
          <w:sz w:val="24"/>
        </w:rPr>
        <w:br/>
      </w:r>
      <w:r>
        <w:rPr>
          <w:rStyle w:val="VerbatimChar"/>
          <w:rFonts w:ascii="Times New Roman" w:hAnsi="Times New Roman" w:eastAsia="Times New Roman"/>
          <w:sz w:val="24"/>
        </w:rPr>
        <w:t xml:space="preserve">        P6(["P6&lt;br/&gt;Learning CV +&lt;br/&gt;Admin + Engagement"]):::proc</w:t>
      </w:r>
      <w:r>
        <w:rPr>
          <w:rFonts w:ascii="Times New Roman" w:hAnsi="Times New Roman" w:eastAsia="Times New Roman"/>
          <w:sz w:val="24"/>
        </w:rPr>
        <w:br/>
      </w:r>
      <w:r>
        <w:rPr>
          <w:rFonts w:ascii="Times New Roman" w:hAnsi="Times New Roman" w:eastAsia="Times New Roman"/>
          <w:sz w:val="24"/>
        </w:rPr>
        <w:br/>
      </w:r>
      <w:r>
        <w:rPr>
          <w:rStyle w:val="VerbatimChar"/>
          <w:rFonts w:ascii="Times New Roman" w:hAnsi="Times New Roman" w:eastAsia="Times New Roman"/>
          <w:sz w:val="24"/>
        </w:rPr>
        <w:t xml:space="preserve">        D1[("D1&lt;br/&gt;Users")]:::store</w:t>
      </w:r>
      <w:r>
        <w:rPr>
          <w:rFonts w:ascii="Times New Roman" w:hAnsi="Times New Roman" w:eastAsia="Times New Roman"/>
          <w:sz w:val="24"/>
        </w:rPr>
        <w:br/>
      </w:r>
      <w:r>
        <w:rPr>
          <w:rStyle w:val="VerbatimChar"/>
          <w:rFonts w:ascii="Times New Roman" w:hAnsi="Times New Roman" w:eastAsia="Times New Roman"/>
          <w:sz w:val="24"/>
        </w:rPr>
        <w:t xml:space="preserve">        D2[("D2&lt;br/&gt;Assessments")]:::store</w:t>
      </w:r>
      <w:r>
        <w:rPr>
          <w:rFonts w:ascii="Times New Roman" w:hAnsi="Times New Roman" w:eastAsia="Times New Roman"/>
          <w:sz w:val="24"/>
        </w:rPr>
        <w:br/>
      </w:r>
      <w:r>
        <w:rPr>
          <w:rStyle w:val="VerbatimChar"/>
          <w:rFonts w:ascii="Times New Roman" w:hAnsi="Times New Roman" w:eastAsia="Times New Roman"/>
          <w:sz w:val="24"/>
        </w:rPr>
        <w:t xml:space="preserve">        D3[("D3&lt;br/&gt;Paths +&lt;br/&gt;Skill Profile")]:::store</w:t>
      </w:r>
      <w:r>
        <w:rPr>
          <w:rFonts w:ascii="Times New Roman" w:hAnsi="Times New Roman" w:eastAsia="Times New Roman"/>
          <w:sz w:val="24"/>
        </w:rPr>
        <w:br/>
      </w:r>
      <w:r>
        <w:rPr>
          <w:rStyle w:val="VerbatimChar"/>
          <w:rFonts w:ascii="Times New Roman" w:hAnsi="Times New Roman" w:eastAsia="Times New Roman"/>
          <w:sz w:val="24"/>
        </w:rPr>
        <w:t xml:space="preserve">        D4[("D4&lt;br/&gt;Tasks")]:::store</w:t>
      </w:r>
      <w:r>
        <w:rPr>
          <w:rFonts w:ascii="Times New Roman" w:hAnsi="Times New Roman" w:eastAsia="Times New Roman"/>
          <w:sz w:val="24"/>
        </w:rPr>
        <w:br/>
      </w:r>
      <w:r>
        <w:rPr>
          <w:rStyle w:val="VerbatimChar"/>
          <w:rFonts w:ascii="Times New Roman" w:hAnsi="Times New Roman" w:eastAsia="Times New Roman"/>
          <w:sz w:val="24"/>
        </w:rPr>
        <w:t xml:space="preserve">        D5[("D5&lt;br/&gt;Submissions")]:::store</w:t>
      </w:r>
      <w:r>
        <w:rPr>
          <w:rFonts w:ascii="Times New Roman" w:hAnsi="Times New Roman" w:eastAsia="Times New Roman"/>
          <w:sz w:val="24"/>
        </w:rPr>
        <w:br/>
      </w:r>
      <w:r>
        <w:rPr>
          <w:rStyle w:val="VerbatimChar"/>
          <w:rFonts w:ascii="Times New Roman" w:hAnsi="Times New Roman" w:eastAsia="Times New Roman"/>
          <w:sz w:val="24"/>
        </w:rPr>
        <w:t xml:space="preserve">        D6[("D6&lt;br/&gt;Audits")]:::store</w:t>
      </w:r>
      <w:r>
        <w:rPr>
          <w:rFonts w:ascii="Times New Roman" w:hAnsi="Times New Roman" w:eastAsia="Times New Roman"/>
          <w:sz w:val="24"/>
        </w:rPr>
        <w:br/>
      </w:r>
      <w:r>
        <w:rPr>
          <w:rStyle w:val="VerbatimChar"/>
          <w:rFonts w:ascii="Times New Roman" w:hAnsi="Times New Roman" w:eastAsia="Times New Roman"/>
          <w:sz w:val="24"/>
        </w:rPr>
        <w:t xml:space="preserve">        D7[("D7&lt;br/&gt;Chat Sessions&lt;br/&gt;+ Qdrant")]:::store</w:t>
      </w:r>
      <w:r>
        <w:rPr>
          <w:rFonts w:ascii="Times New Roman" w:hAnsi="Times New Roman" w:eastAsia="Times New Roman"/>
          <w:sz w:val="24"/>
        </w:rPr>
        <w:br/>
      </w:r>
      <w:r>
        <w:rPr>
          <w:rStyle w:val="VerbatimChar"/>
          <w:rFonts w:ascii="Times New Roman" w:hAnsi="Times New Roman" w:eastAsia="Times New Roman"/>
          <w:sz w:val="24"/>
        </w:rPr>
        <w:t xml:space="preserve">        D8[("D8&lt;br/&gt;CV + Recs&lt;br/&gt;+ Badges")]:::store</w:t>
      </w:r>
      <w:r>
        <w:rPr>
          <w:rFonts w:ascii="Times New Roman" w:hAnsi="Times New Roman" w:eastAsia="Times New Roman"/>
          <w:sz w:val="24"/>
        </w:rPr>
        <w:br/>
      </w:r>
      <w:r>
        <w:rPr>
          <w:rStyle w:val="VerbatimChar"/>
          <w:rFonts w:ascii="Times New Roman" w:hAnsi="Times New Roman" w:eastAsia="Times New Roman"/>
          <w:sz w:val="24"/>
        </w:rPr>
        <w:t xml:space="preserve">        D9[("D9&lt;br/&gt;AuditLogs +&lt;br/&gt;IRT Calibration")]:::store</w:t>
      </w:r>
      <w:r>
        <w:rPr>
          <w:rFonts w:ascii="Times New Roman" w:hAnsi="Times New Roman" w:eastAsia="Times New Roman"/>
          <w:sz w:val="24"/>
        </w:rPr>
        <w:br/>
      </w:r>
      <w:r>
        <w:rPr>
          <w:rStyle w:val="VerbatimChar"/>
          <w:rFonts w:ascii="Times New Roman" w:hAnsi="Times New Roman" w:eastAsia="Times New Roman"/>
          <w:sz w:val="24"/>
        </w:rPr>
        <w:t xml:space="preserve">    end</w:t>
      </w:r>
      <w:r>
        <w:rPr>
          <w:rFonts w:ascii="Times New Roman" w:hAnsi="Times New Roman" w:eastAsia="Times New Roman"/>
          <w:sz w:val="24"/>
        </w:rPr>
        <w:br/>
      </w:r>
      <w:r>
        <w:rPr>
          <w:rFonts w:ascii="Times New Roman" w:hAnsi="Times New Roman" w:eastAsia="Times New Roman"/>
          <w:sz w:val="24"/>
        </w:rPr>
        <w:br/>
      </w:r>
      <w:r>
        <w:rPr>
          <w:rStyle w:val="VerbatimChar"/>
          <w:rFonts w:ascii="Times New Roman" w:hAnsi="Times New Roman" w:eastAsia="Times New Roman"/>
          <w:sz w:val="24"/>
        </w:rPr>
        <w:t xml:space="preserve">    GH["GitHub"]:::ext</w:t>
      </w:r>
      <w:r>
        <w:rPr>
          <w:rFonts w:ascii="Times New Roman" w:hAnsi="Times New Roman" w:eastAsia="Times New Roman"/>
          <w:sz w:val="24"/>
        </w:rPr>
        <w:br/>
      </w:r>
      <w:r>
        <w:rPr>
          <w:rStyle w:val="VerbatimChar"/>
          <w:rFonts w:ascii="Times New Roman" w:hAnsi="Times New Roman" w:eastAsia="Times New Roman"/>
          <w:sz w:val="24"/>
        </w:rPr>
        <w:t xml:space="preserve">    OAI["OpenAI"]:::ext</w:t>
      </w:r>
      <w:r>
        <w:rPr>
          <w:rFonts w:ascii="Times New Roman" w:hAnsi="Times New Roman" w:eastAsia="Times New Roman"/>
          <w:sz w:val="24"/>
        </w:rPr>
        <w:br/>
      </w:r>
      <w:r>
        <w:rPr>
          <w:rStyle w:val="VerbatimChar"/>
          <w:rFonts w:ascii="Times New Roman" w:hAnsi="Times New Roman" w:eastAsia="Times New Roman"/>
          <w:sz w:val="24"/>
        </w:rPr>
        <w:t xml:space="preserve">    SG["SendGrid"]:::ext</w:t>
      </w:r>
      <w:r>
        <w:rPr>
          <w:rFonts w:ascii="Times New Roman" w:hAnsi="Times New Roman" w:eastAsia="Times New Roman"/>
          <w:sz w:val="24"/>
        </w:rPr>
        <w:br/>
      </w:r>
      <w:r>
        <w:rPr>
          <w:rFonts w:ascii="Times New Roman" w:hAnsi="Times New Roman" w:eastAsia="Times New Roman"/>
          <w:sz w:val="24"/>
        </w:rPr>
        <w:br/>
      </w:r>
      <w:r>
        <w:rPr>
          <w:rStyle w:val="VerbatimChar"/>
          <w:rFonts w:ascii="Times New Roman" w:hAnsi="Times New Roman" w:eastAsia="Times New Roman"/>
          <w:sz w:val="24"/>
        </w:rPr>
        <w:t xml:space="preserve">    L --&gt;|register, login| P1</w:t>
      </w:r>
      <w:r>
        <w:rPr>
          <w:rFonts w:ascii="Times New Roman" w:hAnsi="Times New Roman" w:eastAsia="Times New Roman"/>
          <w:sz w:val="24"/>
        </w:rPr>
        <w:br/>
      </w:r>
      <w:r>
        <w:rPr>
          <w:rStyle w:val="VerbatimChar"/>
          <w:rFonts w:ascii="Times New Roman" w:hAnsi="Times New Roman" w:eastAsia="Times New Roman"/>
          <w:sz w:val="24"/>
        </w:rPr>
        <w:t xml:space="preserve">    P1 &lt;--&gt; D1</w:t>
      </w:r>
      <w:r>
        <w:rPr>
          <w:rFonts w:ascii="Times New Roman" w:hAnsi="Times New Roman" w:eastAsia="Times New Roman"/>
          <w:sz w:val="24"/>
        </w:rPr>
        <w:br/>
      </w:r>
      <w:r>
        <w:rPr>
          <w:rStyle w:val="VerbatimChar"/>
          <w:rFonts w:ascii="Times New Roman" w:hAnsi="Times New Roman" w:eastAsia="Times New Roman"/>
          <w:sz w:val="24"/>
        </w:rPr>
        <w:t xml:space="preserve">    P1 &lt;--&gt;|OAuth| GH</w:t>
      </w:r>
      <w:r>
        <w:rPr>
          <w:rFonts w:ascii="Times New Roman" w:hAnsi="Times New Roman" w:eastAsia="Times New Roman"/>
          <w:sz w:val="24"/>
        </w:rPr>
        <w:br/>
      </w:r>
      <w:r>
        <w:rPr>
          <w:rStyle w:val="VerbatimChar"/>
          <w:rFonts w:ascii="Times New Roman" w:hAnsi="Times New Roman" w:eastAsia="Times New Roman"/>
          <w:sz w:val="24"/>
        </w:rPr>
        <w:t xml:space="preserve">    P1 --&gt;|verification email| SG</w:t>
      </w:r>
      <w:r>
        <w:rPr>
          <w:rFonts w:ascii="Times New Roman" w:hAnsi="Times New Roman" w:eastAsia="Times New Roman"/>
          <w:sz w:val="24"/>
        </w:rPr>
        <w:br/>
      </w:r>
      <w:r>
        <w:rPr>
          <w:rFonts w:ascii="Times New Roman" w:hAnsi="Times New Roman" w:eastAsia="Times New Roman"/>
          <w:sz w:val="24"/>
        </w:rPr>
        <w:br/>
      </w:r>
      <w:r>
        <w:rPr>
          <w:rStyle w:val="VerbatimChar"/>
          <w:rFonts w:ascii="Times New Roman" w:hAnsi="Times New Roman" w:eastAsia="Times New Roman"/>
          <w:sz w:val="24"/>
        </w:rPr>
        <w:t xml:space="preserve">    L --&gt;|start / answer questions| P2</w:t>
      </w:r>
      <w:r>
        <w:rPr>
          <w:rFonts w:ascii="Times New Roman" w:hAnsi="Times New Roman" w:eastAsia="Times New Roman"/>
          <w:sz w:val="24"/>
        </w:rPr>
        <w:br/>
      </w:r>
      <w:r>
        <w:rPr>
          <w:rStyle w:val="VerbatimChar"/>
          <w:rFonts w:ascii="Times New Roman" w:hAnsi="Times New Roman" w:eastAsia="Times New Roman"/>
          <w:sz w:val="24"/>
        </w:rPr>
        <w:t xml:space="preserve">    P2 &lt;--&gt; D2</w:t>
      </w:r>
      <w:r>
        <w:rPr>
          <w:rFonts w:ascii="Times New Roman" w:hAnsi="Times New Roman" w:eastAsia="Times New Roman"/>
          <w:sz w:val="24"/>
        </w:rPr>
        <w:br/>
      </w:r>
      <w:r>
        <w:rPr>
          <w:rStyle w:val="VerbatimChar"/>
          <w:rFonts w:ascii="Times New Roman" w:hAnsi="Times New Roman" w:eastAsia="Times New Roman"/>
          <w:sz w:val="24"/>
        </w:rPr>
        <w:t xml:space="preserve">    P2 &lt;--&gt; D1</w:t>
      </w:r>
      <w:r>
        <w:rPr>
          <w:rFonts w:ascii="Times New Roman" w:hAnsi="Times New Roman" w:eastAsia="Times New Roman"/>
          <w:sz w:val="24"/>
        </w:rPr>
        <w:br/>
      </w:r>
      <w:r>
        <w:rPr>
          <w:rStyle w:val="VerbatimChar"/>
          <w:rFonts w:ascii="Times New Roman" w:hAnsi="Times New Roman" w:eastAsia="Times New Roman"/>
          <w:sz w:val="24"/>
        </w:rPr>
        <w:t xml:space="preserve">    P2 --&gt;|next-item + summary req| OAI</w:t>
      </w:r>
      <w:r>
        <w:rPr>
          <w:rFonts w:ascii="Times New Roman" w:hAnsi="Times New Roman" w:eastAsia="Times New Roman"/>
          <w:sz w:val="24"/>
        </w:rPr>
        <w:br/>
      </w:r>
      <w:r>
        <w:rPr>
          <w:rStyle w:val="VerbatimChar"/>
          <w:rFonts w:ascii="Times New Roman" w:hAnsi="Times New Roman" w:eastAsia="Times New Roman"/>
          <w:sz w:val="24"/>
        </w:rPr>
        <w:t xml:space="preserve">    P2 --&gt;|skill profile update| D3</w:t>
      </w:r>
      <w:r>
        <w:rPr>
          <w:rFonts w:ascii="Times New Roman" w:hAnsi="Times New Roman" w:eastAsia="Times New Roman"/>
          <w:sz w:val="24"/>
        </w:rPr>
        <w:br/>
      </w:r>
      <w:r>
        <w:rPr>
          <w:rFonts w:ascii="Times New Roman" w:hAnsi="Times New Roman" w:eastAsia="Times New Roman"/>
          <w:sz w:val="24"/>
        </w:rPr>
        <w:br/>
      </w:r>
      <w:r>
        <w:rPr>
          <w:rStyle w:val="VerbatimChar"/>
          <w:rFonts w:ascii="Times New Roman" w:hAnsi="Times New Roman" w:eastAsia="Times New Roman"/>
          <w:sz w:val="24"/>
        </w:rPr>
        <w:t xml:space="preserve">    P2 --&gt;|path generation trigger| P3</w:t>
      </w:r>
      <w:r>
        <w:rPr>
          <w:rFonts w:ascii="Times New Roman" w:hAnsi="Times New Roman" w:eastAsia="Times New Roman"/>
          <w:sz w:val="24"/>
        </w:rPr>
        <w:br/>
      </w:r>
      <w:r>
        <w:rPr>
          <w:rStyle w:val="VerbatimChar"/>
          <w:rFonts w:ascii="Times New Roman" w:hAnsi="Times New Roman" w:eastAsia="Times New Roman"/>
          <w:sz w:val="24"/>
        </w:rPr>
        <w:t xml:space="preserve">    L --&gt;|view path, approve proposal| P3</w:t>
      </w:r>
      <w:r>
        <w:rPr>
          <w:rFonts w:ascii="Times New Roman" w:hAnsi="Times New Roman" w:eastAsia="Times New Roman"/>
          <w:sz w:val="24"/>
        </w:rPr>
        <w:br/>
      </w:r>
      <w:r>
        <w:rPr>
          <w:rStyle w:val="VerbatimChar"/>
          <w:rFonts w:ascii="Times New Roman" w:hAnsi="Times New Roman" w:eastAsia="Times New Roman"/>
          <w:sz w:val="24"/>
        </w:rPr>
        <w:t xml:space="preserve">    P3 &lt;--&gt; D3</w:t>
      </w:r>
      <w:r>
        <w:rPr>
          <w:rFonts w:ascii="Times New Roman" w:hAnsi="Times New Roman" w:eastAsia="Times New Roman"/>
          <w:sz w:val="24"/>
        </w:rPr>
        <w:br/>
      </w:r>
      <w:r>
        <w:rPr>
          <w:rStyle w:val="VerbatimChar"/>
          <w:rFonts w:ascii="Times New Roman" w:hAnsi="Times New Roman" w:eastAsia="Times New Roman"/>
          <w:sz w:val="24"/>
        </w:rPr>
        <w:t xml:space="preserve">    P3 &lt;--&gt; D4</w:t>
      </w:r>
      <w:r>
        <w:rPr>
          <w:rFonts w:ascii="Times New Roman" w:hAnsi="Times New Roman" w:eastAsia="Times New Roman"/>
          <w:sz w:val="24"/>
        </w:rPr>
        <w:br/>
      </w:r>
      <w:r>
        <w:rPr>
          <w:rStyle w:val="VerbatimChar"/>
          <w:rFonts w:ascii="Times New Roman" w:hAnsi="Times New Roman" w:eastAsia="Times New Roman"/>
          <w:sz w:val="24"/>
        </w:rPr>
        <w:t xml:space="preserve">    P3 --&gt;|path gen + framing| OAI</w:t>
      </w:r>
      <w:r>
        <w:rPr>
          <w:rFonts w:ascii="Times New Roman" w:hAnsi="Times New Roman" w:eastAsia="Times New Roman"/>
          <w:sz w:val="24"/>
        </w:rPr>
        <w:br/>
      </w:r>
      <w:r>
        <w:rPr>
          <w:rFonts w:ascii="Times New Roman" w:hAnsi="Times New Roman" w:eastAsia="Times New Roman"/>
          <w:sz w:val="24"/>
        </w:rPr>
        <w:br/>
      </w:r>
      <w:r>
        <w:rPr>
          <w:rStyle w:val="VerbatimChar"/>
          <w:rFonts w:ascii="Times New Roman" w:hAnsi="Times New Roman" w:eastAsia="Times New Roman"/>
          <w:sz w:val="24"/>
        </w:rPr>
        <w:t xml:space="preserve">    L --&gt;|submit code| P4</w:t>
      </w:r>
      <w:r>
        <w:rPr>
          <w:rFonts w:ascii="Times New Roman" w:hAnsi="Times New Roman" w:eastAsia="Times New Roman"/>
          <w:sz w:val="24"/>
        </w:rPr>
        <w:br/>
      </w:r>
      <w:r>
        <w:rPr>
          <w:rStyle w:val="VerbatimChar"/>
          <w:rFonts w:ascii="Times New Roman" w:hAnsi="Times New Roman" w:eastAsia="Times New Roman"/>
          <w:sz w:val="24"/>
        </w:rPr>
        <w:t xml:space="preserve">    P4 &lt;--&gt; D5</w:t>
      </w:r>
      <w:r>
        <w:rPr>
          <w:rFonts w:ascii="Times New Roman" w:hAnsi="Times New Roman" w:eastAsia="Times New Roman"/>
          <w:sz w:val="24"/>
        </w:rPr>
        <w:br/>
      </w:r>
      <w:r>
        <w:rPr>
          <w:rStyle w:val="VerbatimChar"/>
          <w:rFonts w:ascii="Times New Roman" w:hAnsi="Times New Roman" w:eastAsia="Times New Roman"/>
          <w:sz w:val="24"/>
        </w:rPr>
        <w:t xml:space="preserve">    P4 &lt;--&gt; D4</w:t>
      </w:r>
      <w:r>
        <w:rPr>
          <w:rFonts w:ascii="Times New Roman" w:hAnsi="Times New Roman" w:eastAsia="Times New Roman"/>
          <w:sz w:val="24"/>
        </w:rPr>
        <w:br/>
      </w:r>
      <w:r>
        <w:rPr>
          <w:rStyle w:val="VerbatimChar"/>
          <w:rFonts w:ascii="Times New Roman" w:hAnsi="Times New Roman" w:eastAsia="Times New Roman"/>
          <w:sz w:val="24"/>
        </w:rPr>
        <w:t xml:space="preserve">    P4 --&gt;|repo clone| GH</w:t>
      </w:r>
      <w:r>
        <w:rPr>
          <w:rFonts w:ascii="Times New Roman" w:hAnsi="Times New Roman" w:eastAsia="Times New Roman"/>
          <w:sz w:val="24"/>
        </w:rPr>
        <w:br/>
      </w:r>
      <w:r>
        <w:rPr>
          <w:rStyle w:val="VerbatimChar"/>
          <w:rFonts w:ascii="Times New Roman" w:hAnsi="Times New Roman" w:eastAsia="Times New Roman"/>
          <w:sz w:val="24"/>
        </w:rPr>
        <w:t xml:space="preserve">    P4 --&gt;|AI review req| OAI</w:t>
      </w:r>
      <w:r>
        <w:rPr>
          <w:rFonts w:ascii="Times New Roman" w:hAnsi="Times New Roman" w:eastAsia="Times New Roman"/>
          <w:sz w:val="24"/>
        </w:rPr>
        <w:br/>
      </w:r>
      <w:r>
        <w:rPr>
          <w:rStyle w:val="VerbatimChar"/>
          <w:rFonts w:ascii="Times New Roman" w:hAnsi="Times New Roman" w:eastAsia="Times New Roman"/>
          <w:sz w:val="24"/>
        </w:rPr>
        <w:t xml:space="preserve">    P4 --&gt;|trigger adaptation| P3</w:t>
      </w:r>
      <w:r>
        <w:rPr>
          <w:rFonts w:ascii="Times New Roman" w:hAnsi="Times New Roman" w:eastAsia="Times New Roman"/>
          <w:sz w:val="24"/>
        </w:rPr>
        <w:br/>
      </w:r>
      <w:r>
        <w:rPr>
          <w:rFonts w:ascii="Times New Roman" w:hAnsi="Times New Roman" w:eastAsia="Times New Roman"/>
          <w:sz w:val="24"/>
        </w:rPr>
        <w:br/>
      </w:r>
      <w:r>
        <w:rPr>
          <w:rStyle w:val="VerbatimChar"/>
          <w:rFonts w:ascii="Times New Roman" w:hAnsi="Times New Roman" w:eastAsia="Times New Roman"/>
          <w:sz w:val="24"/>
        </w:rPr>
        <w:t xml:space="preserve">    L --&gt;|chat / audit request| P5</w:t>
      </w:r>
      <w:r>
        <w:rPr>
          <w:rFonts w:ascii="Times New Roman" w:hAnsi="Times New Roman" w:eastAsia="Times New Roman"/>
          <w:sz w:val="24"/>
        </w:rPr>
        <w:br/>
      </w:r>
      <w:r>
        <w:rPr>
          <w:rStyle w:val="VerbatimChar"/>
          <w:rFonts w:ascii="Times New Roman" w:hAnsi="Times New Roman" w:eastAsia="Times New Roman"/>
          <w:sz w:val="24"/>
        </w:rPr>
        <w:t xml:space="preserve">    P5 &lt;--&gt; D7</w:t>
      </w:r>
      <w:r>
        <w:rPr>
          <w:rFonts w:ascii="Times New Roman" w:hAnsi="Times New Roman" w:eastAsia="Times New Roman"/>
          <w:sz w:val="24"/>
        </w:rPr>
        <w:br/>
      </w:r>
      <w:r>
        <w:rPr>
          <w:rStyle w:val="VerbatimChar"/>
          <w:rFonts w:ascii="Times New Roman" w:hAnsi="Times New Roman" w:eastAsia="Times New Roman"/>
          <w:sz w:val="24"/>
        </w:rPr>
        <w:t xml:space="preserve">    P5 &lt;--&gt; D5</w:t>
      </w:r>
      <w:r>
        <w:rPr>
          <w:rFonts w:ascii="Times New Roman" w:hAnsi="Times New Roman" w:eastAsia="Times New Roman"/>
          <w:sz w:val="24"/>
        </w:rPr>
        <w:br/>
      </w:r>
      <w:r>
        <w:rPr>
          <w:rStyle w:val="VerbatimChar"/>
          <w:rFonts w:ascii="Times New Roman" w:hAnsi="Times New Roman" w:eastAsia="Times New Roman"/>
          <w:sz w:val="24"/>
        </w:rPr>
        <w:t xml:space="preserve">    P5 &lt;--&gt; D6</w:t>
      </w:r>
      <w:r>
        <w:rPr>
          <w:rFonts w:ascii="Times New Roman" w:hAnsi="Times New Roman" w:eastAsia="Times New Roman"/>
          <w:sz w:val="24"/>
        </w:rPr>
        <w:br/>
      </w:r>
      <w:r>
        <w:rPr>
          <w:rStyle w:val="VerbatimChar"/>
          <w:rFonts w:ascii="Times New Roman" w:hAnsi="Times New Roman" w:eastAsia="Times New Roman"/>
          <w:sz w:val="24"/>
        </w:rPr>
        <w:t xml:space="preserve">    P5 --&gt;|embedding + chat / audit| OAI</w:t>
      </w:r>
      <w:r>
        <w:rPr>
          <w:rFonts w:ascii="Times New Roman" w:hAnsi="Times New Roman" w:eastAsia="Times New Roman"/>
          <w:sz w:val="24"/>
        </w:rPr>
        <w:br/>
      </w:r>
      <w:r>
        <w:rPr>
          <w:rFonts w:ascii="Times New Roman" w:hAnsi="Times New Roman" w:eastAsia="Times New Roman"/>
          <w:sz w:val="24"/>
        </w:rPr>
        <w:br/>
      </w:r>
      <w:r>
        <w:rPr>
          <w:rStyle w:val="VerbatimChar"/>
          <w:rFonts w:ascii="Times New Roman" w:hAnsi="Times New Roman" w:eastAsia="Times New Roman"/>
          <w:sz w:val="24"/>
        </w:rPr>
        <w:t xml:space="preserve">    L --&gt;|view feedback, CV| P6</w:t>
      </w:r>
      <w:r>
        <w:rPr>
          <w:rFonts w:ascii="Times New Roman" w:hAnsi="Times New Roman" w:eastAsia="Times New Roman"/>
          <w:sz w:val="24"/>
        </w:rPr>
        <w:br/>
      </w:r>
      <w:r>
        <w:rPr>
          <w:rStyle w:val="VerbatimChar"/>
          <w:rFonts w:ascii="Times New Roman" w:hAnsi="Times New Roman" w:eastAsia="Times New Roman"/>
          <w:sz w:val="24"/>
        </w:rPr>
        <w:t xml:space="preserve">    P6 &lt;--&gt; D5</w:t>
      </w:r>
      <w:r>
        <w:rPr>
          <w:rFonts w:ascii="Times New Roman" w:hAnsi="Times New Roman" w:eastAsia="Times New Roman"/>
          <w:sz w:val="24"/>
        </w:rPr>
        <w:br/>
      </w:r>
      <w:r>
        <w:rPr>
          <w:rStyle w:val="VerbatimChar"/>
          <w:rFonts w:ascii="Times New Roman" w:hAnsi="Times New Roman" w:eastAsia="Times New Roman"/>
          <w:sz w:val="24"/>
        </w:rPr>
        <w:t xml:space="preserve">    P6 &lt;--&gt; D8</w:t>
      </w:r>
      <w:r>
        <w:rPr>
          <w:rFonts w:ascii="Times New Roman" w:hAnsi="Times New Roman" w:eastAsia="Times New Roman"/>
          <w:sz w:val="24"/>
        </w:rPr>
        <w:br/>
      </w:r>
      <w:r>
        <w:rPr>
          <w:rStyle w:val="VerbatimChar"/>
          <w:rFonts w:ascii="Times New Roman" w:hAnsi="Times New Roman" w:eastAsia="Times New Roman"/>
          <w:sz w:val="24"/>
        </w:rPr>
        <w:t xml:space="preserve">    P6 --&gt;|notification email| SG</w:t>
      </w:r>
      <w:r>
        <w:rPr>
          <w:rFonts w:ascii="Times New Roman" w:hAnsi="Times New Roman" w:eastAsia="Times New Roman"/>
          <w:sz w:val="24"/>
        </w:rPr>
        <w:br/>
      </w:r>
      <w:r>
        <w:rPr>
          <w:rStyle w:val="VerbatimChar"/>
          <w:rFonts w:ascii="Times New Roman" w:hAnsi="Times New Roman" w:eastAsia="Times New Roman"/>
          <w:sz w:val="24"/>
        </w:rPr>
        <w:t xml:space="preserve">    A --&gt;|CRUD, generator review,&lt;br/&gt;dogfood metrics| P6</w:t>
      </w:r>
      <w:r>
        <w:rPr>
          <w:rFonts w:ascii="Times New Roman" w:hAnsi="Times New Roman" w:eastAsia="Times New Roman"/>
          <w:sz w:val="24"/>
        </w:rPr>
        <w:br/>
      </w:r>
      <w:r>
        <w:rPr>
          <w:rStyle w:val="VerbatimChar"/>
          <w:rFonts w:ascii="Times New Roman" w:hAnsi="Times New Roman" w:eastAsia="Times New Roman"/>
          <w:sz w:val="24"/>
        </w:rPr>
        <w:t xml:space="preserve">    P6 &lt;--&gt; D1</w:t>
      </w:r>
      <w:r>
        <w:rPr>
          <w:rFonts w:ascii="Times New Roman" w:hAnsi="Times New Roman" w:eastAsia="Times New Roman"/>
          <w:sz w:val="24"/>
        </w:rPr>
        <w:br/>
      </w:r>
      <w:r>
        <w:rPr>
          <w:rStyle w:val="VerbatimChar"/>
          <w:rFonts w:ascii="Times New Roman" w:hAnsi="Times New Roman" w:eastAsia="Times New Roman"/>
          <w:sz w:val="24"/>
        </w:rPr>
        <w:t xml:space="preserve">    P6 &lt;--&gt; D4</w:t>
      </w:r>
      <w:r>
        <w:rPr>
          <w:rFonts w:ascii="Times New Roman" w:hAnsi="Times New Roman" w:eastAsia="Times New Roman"/>
          <w:sz w:val="24"/>
        </w:rPr>
        <w:br/>
      </w:r>
      <w:r>
        <w:rPr>
          <w:rStyle w:val="VerbatimChar"/>
          <w:rFonts w:ascii="Times New Roman" w:hAnsi="Times New Roman" w:eastAsia="Times New Roman"/>
          <w:sz w:val="24"/>
        </w:rPr>
        <w:t xml:space="preserve">    P6 &lt;--&gt; D2</w:t>
      </w:r>
      <w:r>
        <w:rPr>
          <w:rFonts w:ascii="Times New Roman" w:hAnsi="Times New Roman" w:eastAsia="Times New Roman"/>
          <w:sz w:val="24"/>
        </w:rPr>
        <w:br/>
      </w:r>
      <w:r>
        <w:rPr>
          <w:rFonts w:ascii="Times New Roman" w:hAnsi="Times New Roman" w:eastAsia="Times New Roman"/>
          <w:sz w:val="24"/>
        </w:rPr>
        <w:br/>
      </w:r>
      <w:r>
        <w:rPr>
          <w:rStyle w:val="VerbatimChar"/>
          <w:rFonts w:ascii="Times New Roman" w:hAnsi="Times New Roman" w:eastAsia="Times New Roman"/>
          <w:sz w:val="24"/>
        </w:rPr>
        <w:t xml:space="preserve">    P2 --&gt; |IRT calibration log| D9</w:t>
      </w:r>
      <w:r>
        <w:rPr>
          <w:rFonts w:ascii="Times New Roman" w:hAnsi="Times New Roman" w:eastAsia="Times New Roman"/>
          <w:sz w:val="24"/>
        </w:rPr>
        <w:br/>
      </w:r>
      <w:r>
        <w:rPr>
          <w:rStyle w:val="VerbatimChar"/>
          <w:rFonts w:ascii="Times New Roman" w:hAnsi="Times New Roman" w:eastAsia="Times New Roman"/>
          <w:sz w:val="24"/>
        </w:rPr>
        <w:t xml:space="preserve">    P6 &lt;--&gt; |admin audit trail| D9</w:t>
      </w:r>
      <w:r>
        <w:rPr>
          <w:rFonts w:ascii="Times New Roman" w:hAnsi="Times New Roman" w:eastAsia="Times New Roman"/>
          <w:sz w:val="24"/>
        </w:rPr>
        <w:br/>
      </w:r>
      <w:r>
        <w:rPr>
          <w:rFonts w:ascii="Times New Roman" w:hAnsi="Times New Roman" w:eastAsia="Times New Roman"/>
          <w:sz w:val="24"/>
        </w:rPr>
        <w:br/>
      </w:r>
      <w:r>
        <w:rPr>
          <w:rStyle w:val="VerbatimChar"/>
          <w:rFonts w:ascii="Times New Roman" w:hAnsi="Times New Roman" w:eastAsia="Times New Roman"/>
          <w:sz w:val="24"/>
        </w:rPr>
        <w:t xml:space="preserve">    classDef actor fill:#1e1b4b,stroke:#a78bfa,color:#fff;</w:t>
      </w:r>
      <w:r>
        <w:rPr>
          <w:rFonts w:ascii="Times New Roman" w:hAnsi="Times New Roman" w:eastAsia="Times New Roman"/>
          <w:sz w:val="24"/>
        </w:rPr>
        <w:br/>
      </w:r>
      <w:r>
        <w:rPr>
          <w:rStyle w:val="VerbatimChar"/>
          <w:rFonts w:ascii="Times New Roman" w:hAnsi="Times New Roman" w:eastAsia="Times New Roman"/>
          <w:sz w:val="24"/>
        </w:rPr>
        <w:t xml:space="preserve">    classDef proc fill:#0f172a,stroke:#22d3ee,color:#fff;</w:t>
      </w:r>
      <w:r>
        <w:rPr>
          <w:rFonts w:ascii="Times New Roman" w:hAnsi="Times New Roman" w:eastAsia="Times New Roman"/>
          <w:sz w:val="24"/>
        </w:rPr>
        <w:br/>
      </w:r>
      <w:r>
        <w:rPr>
          <w:rStyle w:val="VerbatimChar"/>
          <w:rFonts w:ascii="Times New Roman" w:hAnsi="Times New Roman" w:eastAsia="Times New Roman"/>
          <w:sz w:val="24"/>
        </w:rPr>
        <w:t xml:space="preserve">    classDef store fill:#1e293b,stroke:#64748b,color:#fff;</w:t>
      </w:r>
      <w:r>
        <w:rPr>
          <w:rFonts w:ascii="Times New Roman" w:hAnsi="Times New Roman" w:eastAsia="Times New Roman"/>
          <w:sz w:val="24"/>
        </w:rPr>
        <w:br/>
      </w:r>
      <w:r>
        <w:rPr>
          <w:rStyle w:val="VerbatimChar"/>
          <w:rFonts w:ascii="Times New Roman" w:hAnsi="Times New Roman" w:eastAsia="Times New Roman"/>
          <w:sz w:val="24"/>
        </w:rPr>
        <w:t xml:space="preserve">    classDef ext fill:#1e293b,stroke:#fb7185,color:#fff;</w:t>
      </w:r>
    </w:p>
    <w:p>
      <w:pPr>
        <w:pStyle w:val="FirstParagraph"/>
      </w:pPr>
      <w:r>
        <w:rPr>
          <w:bCs/>
          <w:rFonts w:ascii="Times New Roman" w:hAnsi="Times New Roman" w:eastAsia="Times New Roman"/>
          <w:b/>
          <w:sz w:val="24"/>
        </w:rPr>
        <w:t xml:space="preserve">Reading the diagram:</w:t>
      </w:r>
    </w:p>
    <w:p>
      <w:pPr>
        <w:numPr>
          <w:ilvl w:val="0"/>
          <w:numId w:val="1115"/>
        </w:numPr>
        <w:pStyle w:val="Compact"/>
      </w:pPr>
      <w:r>
        <w:rPr>
          <w:rFonts w:ascii="Times New Roman" w:hAnsi="Times New Roman" w:eastAsia="Times New Roman"/>
          <w:sz w:val="24"/>
        </w:rPr>
        <w:t xml:space="preserve">Every learner-visible feature is a flow from</w:t>
      </w:r>
      <w:r>
        <w:rPr>
          <w:rFonts w:ascii="Times New Roman" w:hAnsi="Times New Roman" w:eastAsia="Times New Roman"/>
          <w:sz w:val="24"/>
        </w:rPr>
        <w:t xml:space="preserve"> </w:t>
      </w:r>
      <w:r>
        <w:rPr>
          <w:rStyle w:val="VerbatimChar"/>
          <w:rFonts w:ascii="Times New Roman" w:hAnsi="Times New Roman" w:eastAsia="Times New Roman"/>
          <w:sz w:val="24"/>
        </w:rPr>
        <w:t xml:space="preserve">L</w:t>
      </w:r>
      <w:r>
        <w:rPr>
          <w:rFonts w:ascii="Times New Roman" w:hAnsi="Times New Roman" w:eastAsia="Times New Roman"/>
          <w:sz w:val="24"/>
        </w:rPr>
        <w:t xml:space="preserve"> </w:t>
      </w:r>
      <w:r>
        <w:rPr>
          <w:rFonts w:ascii="Times New Roman" w:hAnsi="Times New Roman" w:eastAsia="Times New Roman"/>
          <w:sz w:val="24"/>
        </w:rPr>
        <w:t xml:space="preserve">into one of the P-processes and back.</w:t>
      </w:r>
    </w:p>
    <w:p>
      <w:pPr>
        <w:numPr>
          <w:ilvl w:val="0"/>
          <w:numId w:val="1115"/>
        </w:numPr>
        <w:pStyle w:val="Compact"/>
      </w:pPr>
      <w:r>
        <w:rPr>
          <w:rFonts w:ascii="Times New Roman" w:hAnsi="Times New Roman" w:eastAsia="Times New Roman"/>
          <w:sz w:val="24"/>
        </w:rPr>
        <w:t xml:space="preserve">The path adaptation engine in P3 is triggered both by completed submissions in P4 and by assessment events in P2 — that is the M4 feedback loop the project is built around.</w:t>
      </w:r>
    </w:p>
    <w:p>
      <w:pPr>
        <w:numPr>
          <w:ilvl w:val="0"/>
          <w:numId w:val="1115"/>
        </w:numPr>
        <w:pStyle w:val="Compact"/>
      </w:pPr>
      <w:r>
        <w:rPr>
          <w:rFonts w:ascii="Times New Roman" w:hAnsi="Times New Roman" w:eastAsia="Times New Roman"/>
          <w:sz w:val="24"/>
        </w:rPr>
        <w:t xml:space="preserve">The Mentor Chat / Audit subsystem (P5) is the only subsystem that</w:t>
      </w:r>
      <w:r>
        <w:rPr>
          <w:rFonts w:ascii="Times New Roman" w:hAnsi="Times New Roman" w:eastAsia="Times New Roman"/>
          <w:sz w:val="24"/>
        </w:rPr>
        <w:t xml:space="preserve"> </w:t>
      </w:r>
      <w:r>
        <w:rPr>
          <w:iCs/>
          <w:rFonts w:ascii="Times New Roman" w:hAnsi="Times New Roman" w:eastAsia="Times New Roman"/>
          <w:i/>
          <w:sz w:val="24"/>
        </w:rPr>
        <w:t xml:space="preserve">also</w:t>
      </w:r>
      <w:r>
        <w:rPr>
          <w:rFonts w:ascii="Times New Roman" w:hAnsi="Times New Roman" w:eastAsia="Times New Roman"/>
          <w:sz w:val="24"/>
        </w:rPr>
        <w:t xml:space="preserve"> </w:t>
      </w:r>
      <w:r>
        <w:rPr>
          <w:rFonts w:ascii="Times New Roman" w:hAnsi="Times New Roman" w:eastAsia="Times New Roman"/>
          <w:sz w:val="24"/>
        </w:rPr>
        <w:t xml:space="preserve">reads the submission and audit stores, because chat history must persist across visits and audit reports must be re-renderable on demand.</w:t>
      </w:r>
    </w:p>
    <w:p>
      <w:pPr>
        <w:numPr>
          <w:ilvl w:val="0"/>
          <w:numId w:val="1115"/>
        </w:numPr>
        <w:pStyle w:val="Compact"/>
      </w:pPr>
      <w:r>
        <w:rPr>
          <w:rFonts w:ascii="Times New Roman" w:hAnsi="Times New Roman" w:eastAsia="Times New Roman"/>
          <w:sz w:val="24"/>
        </w:rPr>
        <w:t xml:space="preserve">The admin actor only talks to P6, which is the integration surface for every admin operation.</w:t>
      </w:r>
    </w:p>
    <w:bookmarkEnd w:id="109"/>
    <w:bookmarkEnd w:id="110"/>
    <w:bookmarkStart w:id="115" w:name="database-design"/>
    <w:p>
      <w:pPr>
        <w:pStyle w:val="Heading2"/>
      </w:pPr>
      <w:r>
        <w:rPr>
          <w:bCs/>
          <w:rFonts w:ascii="Times New Roman" w:hAnsi="Times New Roman" w:eastAsia="Times New Roman"/>
          <w:b/>
          <w:sz w:val="24"/>
        </w:rPr>
        <w:t xml:space="preserve">4.8 Database Design</w:t>
      </w:r>
    </w:p>
    <w:bookmarkStart w:id="111" w:name="overview-5"/>
    <w:p>
      <w:pPr>
        <w:pStyle w:val="Heading3"/>
      </w:pPr>
      <w:r>
        <w:rPr>
          <w:bCs/>
          <w:rFonts w:ascii="Times New Roman" w:hAnsi="Times New Roman" w:eastAsia="Times New Roman"/>
          <w:b/>
          <w:sz w:val="24"/>
        </w:rPr>
        <w:t xml:space="preserve">4.8.1 Overview</w:t>
      </w:r>
    </w:p>
    <w:p>
      <w:pPr>
        <w:pStyle w:val="FirstParagraph"/>
      </w:pPr>
      <w:r>
        <w:rPr>
          <w:rFonts w:ascii="Times New Roman" w:hAnsi="Times New Roman" w:eastAsia="Times New Roman"/>
          <w:sz w:val="24"/>
        </w:rPr>
        <w:t xml:space="preserve">The</w:t>
      </w:r>
      <w:r>
        <w:rPr>
          <w:rFonts w:ascii="Times New Roman" w:hAnsi="Times New Roman" w:eastAsia="Times New Roman"/>
          <w:sz w:val="24"/>
        </w:rPr>
        <w:t xml:space="preserve"> </w:t>
      </w:r>
      <w:r>
        <w:rPr>
          <w:bCs/>
          <w:rFonts w:ascii="Times New Roman" w:hAnsi="Times New Roman" w:eastAsia="Times New Roman"/>
          <w:b/>
          <w:sz w:val="24"/>
        </w:rPr>
        <w:t xml:space="preserve">Database Design</w:t>
      </w:r>
      <w:r>
        <w:rPr>
          <w:rFonts w:ascii="Times New Roman" w:hAnsi="Times New Roman" w:eastAsia="Times New Roman"/>
          <w:sz w:val="24"/>
        </w:rPr>
        <w:t xml:space="preserve"> </w:t>
      </w:r>
      <w:r>
        <w:rPr>
          <w:rFonts w:ascii="Times New Roman" w:hAnsi="Times New Roman" w:eastAsia="Times New Roman"/>
          <w:sz w:val="24"/>
        </w:rPr>
        <w:t xml:space="preserve">section provides a comprehensive specification of the platform’s relational data model, encompassing entity-relationship modeling, table schemas, relationships, constraints, indexing strategies, and data integrity mechanisms. This design ensures:</w:t>
      </w:r>
    </w:p>
    <w:p>
      <w:pPr>
        <w:numPr>
          <w:ilvl w:val="0"/>
          <w:numId w:val="1116"/>
        </w:numPr>
        <w:pStyle w:val="Compact"/>
      </w:pPr>
      <w:r>
        <w:rPr>
          <w:bCs/>
          <w:rFonts w:ascii="Times New Roman" w:hAnsi="Times New Roman" w:eastAsia="Times New Roman"/>
          <w:b/>
          <w:sz w:val="24"/>
        </w:rPr>
        <w:t xml:space="preserve">Data Integrity</w:t>
      </w:r>
      <w:r>
        <w:rPr>
          <w:rFonts w:ascii="Times New Roman" w:hAnsi="Times New Roman" w:eastAsia="Times New Roman"/>
          <w:sz w:val="24"/>
        </w:rPr>
        <w:t xml:space="preserve">: Referential integrity through foreign keys, constraints, and validation rules</w:t>
      </w:r>
    </w:p>
    <w:p>
      <w:pPr>
        <w:numPr>
          <w:ilvl w:val="0"/>
          <w:numId w:val="1116"/>
        </w:numPr>
        <w:pStyle w:val="Compact"/>
      </w:pPr>
      <w:r>
        <w:rPr>
          <w:bCs/>
          <w:rFonts w:ascii="Times New Roman" w:hAnsi="Times New Roman" w:eastAsia="Times New Roman"/>
          <w:b/>
          <w:sz w:val="24"/>
        </w:rPr>
        <w:t xml:space="preserve">Performance Optimization</w:t>
      </w:r>
      <w:r>
        <w:rPr>
          <w:rFonts w:ascii="Times New Roman" w:hAnsi="Times New Roman" w:eastAsia="Times New Roman"/>
          <w:sz w:val="24"/>
        </w:rPr>
        <w:t xml:space="preserve">: Strategic indexing for query patterns and read/write workloads</w:t>
      </w:r>
    </w:p>
    <w:p>
      <w:pPr>
        <w:numPr>
          <w:ilvl w:val="0"/>
          <w:numId w:val="1116"/>
        </w:numPr>
        <w:pStyle w:val="Compact"/>
      </w:pPr>
      <w:r>
        <w:rPr>
          <w:bCs/>
          <w:rFonts w:ascii="Times New Roman" w:hAnsi="Times New Roman" w:eastAsia="Times New Roman"/>
          <w:b/>
          <w:sz w:val="24"/>
        </w:rPr>
        <w:t xml:space="preserve">Scalability</w:t>
      </w:r>
      <w:r>
        <w:rPr>
          <w:rFonts w:ascii="Times New Roman" w:hAnsi="Times New Roman" w:eastAsia="Times New Roman"/>
          <w:sz w:val="24"/>
        </w:rPr>
        <w:t xml:space="preserve">: Partitioning strategies, read replicas, and connection pooling</w:t>
      </w:r>
    </w:p>
    <w:p>
      <w:pPr>
        <w:numPr>
          <w:ilvl w:val="0"/>
          <w:numId w:val="1116"/>
        </w:numPr>
        <w:pStyle w:val="Compact"/>
      </w:pPr>
      <w:r>
        <w:rPr>
          <w:bCs/>
          <w:rFonts w:ascii="Times New Roman" w:hAnsi="Times New Roman" w:eastAsia="Times New Roman"/>
          <w:b/>
          <w:sz w:val="24"/>
        </w:rPr>
        <w:t xml:space="preserve">Maintainability</w:t>
      </w:r>
      <w:r>
        <w:rPr>
          <w:rFonts w:ascii="Times New Roman" w:hAnsi="Times New Roman" w:eastAsia="Times New Roman"/>
          <w:sz w:val="24"/>
        </w:rPr>
        <w:t xml:space="preserve">: Clear naming conventions, normalization, and documentation</w:t>
      </w:r>
    </w:p>
    <w:p>
      <w:pPr>
        <w:numPr>
          <w:ilvl w:val="0"/>
          <w:numId w:val="1116"/>
        </w:numPr>
        <w:pStyle w:val="Compact"/>
      </w:pPr>
      <w:r>
        <w:rPr>
          <w:bCs/>
          <w:rFonts w:ascii="Times New Roman" w:hAnsi="Times New Roman" w:eastAsia="Times New Roman"/>
          <w:b/>
          <w:sz w:val="24"/>
        </w:rPr>
        <w:t xml:space="preserve">Security</w:t>
      </w:r>
      <w:r>
        <w:rPr>
          <w:rFonts w:ascii="Times New Roman" w:hAnsi="Times New Roman" w:eastAsia="Times New Roman"/>
          <w:sz w:val="24"/>
        </w:rPr>
        <w:t xml:space="preserve">: Encrypted sensitive data, audit trails, and least-privilege access</w:t>
      </w:r>
    </w:p>
    <w:p>
      <w:pPr>
        <w:pStyle w:val="FirstParagraph"/>
      </w:pPr>
      <w:r>
        <w:rPr>
          <w:bCs/>
          <w:rFonts w:ascii="Times New Roman" w:hAnsi="Times New Roman" w:eastAsia="Times New Roman"/>
          <w:b/>
          <w:sz w:val="24"/>
        </w:rPr>
        <w:t xml:space="preserve">Design Principles</w:t>
      </w:r>
      <w:r>
        <w:rPr>
          <w:rFonts w:ascii="Times New Roman" w:hAnsi="Times New Roman" w:eastAsia="Times New Roman"/>
          <w:sz w:val="24"/>
        </w:rPr>
        <w:t xml:space="preserve">:</w:t>
      </w:r>
    </w:p>
    <w:tbl>
      <w:tblPr>
        <w:tblStyle w:val="Table"/>
        <w:jc w:val="center"/>
        <w:tblLook w:firstRow="1" w:lastRow="0" w:firstColumn="0" w:lastColumn="0" w:noHBand="0" w:noVBand="0" w:val="0020"/>
        <w:tblBorders>
          <w:top w:val="single" w:sz="8" w:space="0" w:color="1E3A5F"/>
          <w:bottom w:val="single" w:sz="8" w:space="0" w:color="1E3A5F"/>
          <w:insideH w:val="single" w:sz="4" w:space="0" w:color="CCCCCC"/>
        </w:tblBorders>
        <w:tblW w:w="5000" w:type="pct"/>
      </w:tblPr>
      <w:tblGrid>
        <w:gridCol w:w="3960"/>
        <w:gridCol w:w="3960"/>
      </w:tblGrid>
      <w:tr>
        <w:trPr>
          <w:tblHeader w:val="true"/>
        </w:trPr>
        <w:tc>
          <w:tcPr>
            <w:shd w:fill="1E3A5F" w:val="clear"/>
            <w:tcMar>
              <w:top w:w="60" w:type="dxa"/>
              <w:bottom w:w="60" w:type="dxa"/>
              <w:left w:w="100" w:type="dxa"/>
              <w:right w:w="100" w:type="dxa"/>
            </w:tcMar>
          </w:tcPr>
          <w:p>
            <w:pPr>
              <w:pStyle w:val="Compact"/>
              <w:jc w:val="center"/>
            </w:pPr>
            <w:r>
              <w:rPr>
                <w:rFonts w:ascii="Times New Roman" w:hAnsi="Times New Roman" w:eastAsia="Times New Roman"/>
                <w:b/>
                <w:color w:val="FFFFFF"/>
                <w:sz w:val="20"/>
              </w:rPr>
              <w:t xml:space="preserve">Principle</w:t>
            </w:r>
          </w:p>
        </w:tc>
        <w:tc>
          <w:tcPr>
            <w:shd w:fill="1E3A5F" w:val="clear"/>
            <w:tcMar>
              <w:top w:w="60" w:type="dxa"/>
              <w:bottom w:w="60" w:type="dxa"/>
              <w:left w:w="100" w:type="dxa"/>
              <w:right w:w="100" w:type="dxa"/>
            </w:tcMar>
          </w:tcPr>
          <w:p>
            <w:pPr>
              <w:pStyle w:val="Compact"/>
              <w:jc w:val="center"/>
            </w:pPr>
            <w:r>
              <w:rPr>
                <w:rFonts w:ascii="Times New Roman" w:hAnsi="Times New Roman" w:eastAsia="Times New Roman"/>
                <w:b/>
                <w:color w:val="FFFFFF"/>
                <w:sz w:val="20"/>
              </w:rPr>
              <w:t xml:space="preserve">Implementation</w:t>
            </w:r>
          </w:p>
        </w:tc>
      </w:tr>
      <w:tr>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Normalization</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3rd Normal Form (3NF) with selective denormalization for performance</w:t>
            </w:r>
          </w:p>
        </w:tc>
      </w:tr>
      <w:tr>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Referential Integrity</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Foreign keys with cascade/restrict rules</w:t>
            </w:r>
          </w:p>
        </w:tc>
      </w:tr>
      <w:tr>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Optimistic Concurrency</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Row versioning (timestamps) for conflict detection</w:t>
            </w:r>
          </w:p>
        </w:tc>
      </w:tr>
      <w:tr>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Audit Trail</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Immutable audit log table for compliance</w:t>
            </w:r>
          </w:p>
        </w:tc>
      </w:tr>
      <w:tr>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Soft Deletes</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IsActive / IsDeleted flags instead of hard deletes</w:t>
            </w:r>
          </w:p>
        </w:tc>
      </w:tr>
      <w:tr>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Temporal Data</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CreatedAt, UpdatedAt, timestamps for all entities</w:t>
            </w:r>
          </w:p>
        </w:tc>
      </w:tr>
    </w:tbl>
    <w:bookmarkEnd w:id="111"/>
    <w:bookmarkStart w:id="112" w:name="entity-relationship-diagram-erd"/>
    <w:p>
      <w:pPr>
        <w:pStyle w:val="Heading3"/>
      </w:pPr>
      <w:r>
        <w:rPr>
          <w:bCs/>
          <w:rFonts w:ascii="Times New Roman" w:hAnsi="Times New Roman" w:eastAsia="Times New Roman"/>
          <w:b/>
          <w:sz w:val="24"/>
        </w:rPr>
        <w:t xml:space="preserve">4.8.2 Entity-Relationship Diagram (ERD)</w:t>
      </w:r>
    </w:p>
    <w:p>
      <w:pPr>
        <w:pStyle w:val="FirstParagraph"/>
      </w:pPr>
      <w:r>
        <w:rPr>
          <w:rFonts w:ascii="Times New Roman" w:hAnsi="Times New Roman" w:eastAsia="Times New Roman"/>
          <w:sz w:val="24"/>
        </w:rPr>
        <w:t xml:space="preserve">The ERD visualises the database entities (tables), their attributes, primary keys, foreign keys, and cardinality relationships. The entity inventory below is exactly what</w:t>
      </w:r>
      <w:r>
        <w:rPr>
          <w:rFonts w:ascii="Times New Roman" w:hAnsi="Times New Roman" w:eastAsia="Times New Roman"/>
          <w:sz w:val="24"/>
        </w:rPr>
        <w:t xml:space="preserve"> </w:t>
      </w:r>
      <w:r>
        <w:rPr>
          <w:rStyle w:val="VerbatimChar"/>
          <w:rFonts w:ascii="Times New Roman" w:hAnsi="Times New Roman" w:eastAsia="Times New Roman"/>
          <w:sz w:val="24"/>
        </w:rPr>
        <w:t xml:space="preserve">ApplicationDbContext.cs</w:t>
      </w:r>
      <w:r>
        <w:rPr>
          <w:rFonts w:ascii="Times New Roman" w:hAnsi="Times New Roman" w:eastAsia="Times New Roman"/>
          <w:sz w:val="24"/>
        </w:rPr>
        <w:t xml:space="preserve"> </w:t>
      </w:r>
      <w:r>
        <w:rPr>
          <w:rFonts w:ascii="Times New Roman" w:hAnsi="Times New Roman" w:eastAsia="Times New Roman"/>
          <w:sz w:val="24"/>
        </w:rPr>
        <w:t xml:space="preserve">exposes as</w:t>
      </w:r>
      <w:r>
        <w:rPr>
          <w:rFonts w:ascii="Times New Roman" w:hAnsi="Times New Roman" w:eastAsia="Times New Roman"/>
          <w:sz w:val="24"/>
        </w:rPr>
        <w:t xml:space="preserve"> </w:t>
      </w:r>
      <w:r>
        <w:rPr>
          <w:rStyle w:val="VerbatimChar"/>
          <w:rFonts w:ascii="Times New Roman" w:hAnsi="Times New Roman" w:eastAsia="Times New Roman"/>
          <w:sz w:val="24"/>
        </w:rPr>
        <w:t xml:space="preserve">DbSet&lt;T&gt;</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 </w:t>
      </w:r>
      <w:r>
        <w:rPr>
          <w:bCs/>
          <w:rFonts w:ascii="Times New Roman" w:hAnsi="Times New Roman" w:eastAsia="Times New Roman"/>
          <w:b/>
          <w:sz w:val="24"/>
        </w:rPr>
        <w:t xml:space="preserve">38 entities</w:t>
      </w:r>
      <w:r>
        <w:rPr>
          <w:rFonts w:ascii="Times New Roman" w:hAnsi="Times New Roman" w:eastAsia="Times New Roman"/>
          <w:sz w:val="24"/>
        </w:rPr>
        <w:t xml:space="preserve"> </w:t>
      </w:r>
      <w:r>
        <w:rPr>
          <w:rFonts w:ascii="Times New Roman" w:hAnsi="Times New Roman" w:eastAsia="Times New Roman"/>
          <w:sz w:val="24"/>
        </w:rPr>
        <w:t xml:space="preserve">distributed across the Identity tables shipped with ASP.NET Core Identity plus 13 logical domains in the Domain layer. New domains (F11 Audit, F12 Mentor Chat, F15 IRT, F16 Path + Adaptation) were added in M2.5 → M4 and are flagged inline.</w:t>
      </w:r>
    </w:p>
    <w:p>
      <w:pPr>
        <w:pStyle w:val="BlockText"/>
      </w:pPr>
      <w:r>
        <w:rPr>
          <w:bCs/>
          <w:rFonts w:ascii="Times New Roman" w:hAnsi="Times New Roman" w:eastAsia="Times New Roman"/>
          <w:b/>
          <w:sz w:val="24"/>
        </w:rPr>
        <w:t xml:space="preserve">Verification baseline (2026-05-16):</w:t>
      </w:r>
      <w:r>
        <w:rPr>
          <w:rFonts w:ascii="Times New Roman" w:hAnsi="Times New Roman" w:eastAsia="Times New Roman"/>
          <w:sz w:val="24"/>
        </w:rPr>
        <w:t xml:space="preserve"> </w:t>
      </w:r>
      <w:r>
        <w:rPr>
          <w:rFonts w:ascii="Times New Roman" w:hAnsi="Times New Roman" w:eastAsia="Times New Roman"/>
          <w:sz w:val="24"/>
        </w:rPr>
        <w:t xml:space="preserve">The list below was cross-checked entity-by-entity against</w:t>
      </w:r>
      <w:r>
        <w:rPr>
          <w:rFonts w:ascii="Times New Roman" w:hAnsi="Times New Roman" w:eastAsia="Times New Roman"/>
          <w:sz w:val="24"/>
        </w:rPr>
        <w:t xml:space="preserve"> </w:t>
      </w:r>
      <w:r>
        <w:rPr>
          <w:rStyle w:val="VerbatimChar"/>
          <w:rFonts w:ascii="Times New Roman" w:hAnsi="Times New Roman" w:eastAsia="Times New Roman"/>
          <w:sz w:val="24"/>
        </w:rPr>
        <w:t xml:space="preserve">backend/src/CodeMentor.Domain/**/*.cs</w:t>
      </w:r>
      <w:r>
        <w:rPr>
          <w:rFonts w:ascii="Times New Roman" w:hAnsi="Times New Roman" w:eastAsia="Times New Roman"/>
          <w:sz w:val="24"/>
        </w:rPr>
        <w:t xml:space="preserve"> </w:t>
      </w:r>
      <w:r>
        <w:rPr>
          <w:rFonts w:ascii="Times New Roman" w:hAnsi="Times New Roman" w:eastAsia="Times New Roman"/>
          <w:sz w:val="24"/>
        </w:rPr>
        <w:t xml:space="preserve">and</w:t>
      </w:r>
      <w:r>
        <w:rPr>
          <w:rFonts w:ascii="Times New Roman" w:hAnsi="Times New Roman" w:eastAsia="Times New Roman"/>
          <w:sz w:val="24"/>
        </w:rPr>
        <w:t xml:space="preserve"> </w:t>
      </w:r>
      <w:r>
        <w:rPr>
          <w:rStyle w:val="VerbatimChar"/>
          <w:rFonts w:ascii="Times New Roman" w:hAnsi="Times New Roman" w:eastAsia="Times New Roman"/>
          <w:sz w:val="24"/>
        </w:rPr>
        <w:t xml:space="preserve">backend/src/CodeMentor.Infrastructure/Identity/*.cs</w:t>
      </w:r>
      <w:r>
        <w:rPr>
          <w:rFonts w:ascii="Times New Roman" w:hAnsi="Times New Roman" w:eastAsia="Times New Roman"/>
          <w:sz w:val="24"/>
        </w:rPr>
        <w:t xml:space="preserve">. Where ASP.NET Identity ships its own tables (</w:t>
      </w:r>
      <w:r>
        <w:rPr>
          <w:rStyle w:val="VerbatimChar"/>
          <w:rFonts w:ascii="Times New Roman" w:hAnsi="Times New Roman" w:eastAsia="Times New Roman"/>
          <w:sz w:val="24"/>
        </w:rPr>
        <w:t xml:space="preserve">AspNetUsers</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AspNetRoles</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AspNetUserRoles</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AspNetUserClaims</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AspNetUserLogins</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AspNetUserTokens</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AspNetRoleClaims</w:t>
      </w:r>
      <w:r>
        <w:rPr>
          <w:rFonts w:ascii="Times New Roman" w:hAnsi="Times New Roman" w:eastAsia="Times New Roman"/>
          <w:sz w:val="24"/>
        </w:rPr>
        <w:t xml:space="preserve">), those are</w:t>
      </w:r>
      <w:r>
        <w:rPr>
          <w:rFonts w:ascii="Times New Roman" w:hAnsi="Times New Roman" w:eastAsia="Times New Roman"/>
          <w:sz w:val="24"/>
        </w:rPr>
        <w:t xml:space="preserve"> </w:t>
      </w:r>
      <w:r>
        <w:rPr>
          <w:iCs/>
          <w:rFonts w:ascii="Times New Roman" w:hAnsi="Times New Roman" w:eastAsia="Times New Roman"/>
          <w:i/>
          <w:sz w:val="24"/>
        </w:rPr>
        <w:t xml:space="preserve">not</w:t>
      </w:r>
      <w:r>
        <w:rPr>
          <w:rFonts w:ascii="Times New Roman" w:hAnsi="Times New Roman" w:eastAsia="Times New Roman"/>
          <w:sz w:val="24"/>
        </w:rPr>
        <w:t xml:space="preserve"> </w:t>
      </w:r>
      <w:r>
        <w:rPr>
          <w:rFonts w:ascii="Times New Roman" w:hAnsi="Times New Roman" w:eastAsia="Times New Roman"/>
          <w:sz w:val="24"/>
        </w:rPr>
        <w:t xml:space="preserve">counted in the 38 — they are external identity tables. The 38 is the application-owned schema.</w:t>
      </w:r>
    </w:p>
    <w:bookmarkEnd w:id="112"/>
    <w:bookmarkStart w:id="113" w:name="logical-domains"/>
    <w:p>
      <w:pPr>
        <w:pStyle w:val="Heading3"/>
      </w:pPr>
      <w:r>
        <w:rPr>
          <w:rFonts w:ascii="Times New Roman" w:hAnsi="Times New Roman" w:eastAsia="Times New Roman"/>
          <w:sz w:val="24"/>
        </w:rPr>
        <w:t xml:space="preserve">Logical domains</w:t>
      </w:r>
    </w:p>
    <w:p>
      <w:pPr>
        <w:numPr>
          <w:ilvl w:val="0"/>
          <w:numId w:val="1117"/>
        </w:numPr>
        <w:pStyle w:val="Compact"/>
      </w:pPr>
      <w:r>
        <w:rPr>
          <w:bCs/>
          <w:rFonts w:ascii="Times New Roman" w:hAnsi="Times New Roman" w:eastAsia="Times New Roman"/>
          <w:b/>
          <w:sz w:val="24"/>
        </w:rPr>
        <w:t xml:space="preserve">Identity &amp; Auth</w:t>
      </w:r>
      <w:r>
        <w:rPr>
          <w:rFonts w:ascii="Times New Roman" w:hAnsi="Times New Roman" w:eastAsia="Times New Roman"/>
          <w:sz w:val="24"/>
        </w:rPr>
        <w:t xml:space="preserve"> </w:t>
      </w:r>
      <w:r>
        <w:rPr>
          <w:rFonts w:ascii="Times New Roman" w:hAnsi="Times New Roman" w:eastAsia="Times New Roman"/>
          <w:sz w:val="24"/>
        </w:rPr>
        <w:t xml:space="preserve">(2 entities under</w:t>
      </w:r>
      <w:r>
        <w:rPr>
          <w:rFonts w:ascii="Times New Roman" w:hAnsi="Times New Roman" w:eastAsia="Times New Roman"/>
          <w:sz w:val="24"/>
        </w:rPr>
        <w:t xml:space="preserve"> </w:t>
      </w:r>
      <w:r>
        <w:rPr>
          <w:rStyle w:val="VerbatimChar"/>
          <w:rFonts w:ascii="Times New Roman" w:hAnsi="Times New Roman" w:eastAsia="Times New Roman"/>
          <w:sz w:val="24"/>
        </w:rPr>
        <w:t xml:space="preserve">Infrastructure/Identity/</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RefreshToken</w:t>
      </w:r>
      <w:r>
        <w:rPr>
          <w:rFonts w:ascii="Times New Roman" w:hAnsi="Times New Roman" w:eastAsia="Times New Roman"/>
          <w:sz w:val="24"/>
        </w:rPr>
        <w:t xml:space="preserve"> </w:t>
      </w:r>
      <w:r>
        <w:rPr>
          <w:rFonts w:ascii="Times New Roman" w:hAnsi="Times New Roman" w:eastAsia="Times New Roman"/>
          <w:sz w:val="24"/>
        </w:rPr>
        <w:t xml:space="preserve">(rotation chain via</w:t>
      </w:r>
      <w:r>
        <w:rPr>
          <w:rFonts w:ascii="Times New Roman" w:hAnsi="Times New Roman" w:eastAsia="Times New Roman"/>
          <w:sz w:val="24"/>
        </w:rPr>
        <w:t xml:space="preserve"> </w:t>
      </w:r>
      <w:r>
        <w:rPr>
          <w:rStyle w:val="VerbatimChar"/>
          <w:rFonts w:ascii="Times New Roman" w:hAnsi="Times New Roman" w:eastAsia="Times New Roman"/>
          <w:sz w:val="24"/>
        </w:rPr>
        <w:t xml:space="preserve">ReplacedByTokenHash</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OAuthToken</w:t>
      </w:r>
      <w:r>
        <w:rPr>
          <w:rFonts w:ascii="Times New Roman" w:hAnsi="Times New Roman" w:eastAsia="Times New Roman"/>
          <w:sz w:val="24"/>
        </w:rPr>
        <w:t xml:space="preserve"> </w:t>
      </w:r>
      <w:r>
        <w:rPr>
          <w:rFonts w:ascii="Times New Roman" w:hAnsi="Times New Roman" w:eastAsia="Times New Roman"/>
          <w:sz w:val="24"/>
        </w:rPr>
        <w:t xml:space="preserve">(per-provider,</w:t>
      </w:r>
      <w:r>
        <w:rPr>
          <w:rFonts w:ascii="Times New Roman" w:hAnsi="Times New Roman" w:eastAsia="Times New Roman"/>
          <w:sz w:val="24"/>
        </w:rPr>
        <w:t xml:space="preserve"> </w:t>
      </w:r>
      <w:r>
        <w:rPr>
          <w:bCs/>
          <w:rFonts w:ascii="Times New Roman" w:hAnsi="Times New Roman" w:eastAsia="Times New Roman"/>
          <w:b/>
          <w:sz w:val="24"/>
        </w:rPr>
        <w:t xml:space="preserve">AES-256 encrypted ciphers</w:t>
      </w:r>
      <w:r>
        <w:rPr>
          <w:rFonts w:ascii="Times New Roman" w:hAnsi="Times New Roman" w:eastAsia="Times New Roman"/>
          <w:sz w:val="24"/>
        </w:rPr>
        <w:t xml:space="preserve"> </w:t>
      </w:r>
      <w:r>
        <w:rPr>
          <w:rFonts w:ascii="Times New Roman" w:hAnsi="Times New Roman" w:eastAsia="Times New Roman"/>
          <w:sz w:val="24"/>
        </w:rPr>
        <w:t xml:space="preserve">for AccessToken + RefreshToken).</w:t>
      </w:r>
      <w:r>
        <w:rPr>
          <w:rFonts w:ascii="Times New Roman" w:hAnsi="Times New Roman" w:eastAsia="Times New Roman"/>
          <w:sz w:val="24"/>
        </w:rPr>
        <w:t xml:space="preserve"> </w:t>
      </w:r>
      <w:r>
        <w:rPr>
          <w:rStyle w:val="VerbatimChar"/>
          <w:rFonts w:ascii="Times New Roman" w:hAnsi="Times New Roman" w:eastAsia="Times New Roman"/>
          <w:sz w:val="24"/>
        </w:rPr>
        <w:t xml:space="preserve">ApplicationUser</w:t>
      </w:r>
      <w:r>
        <w:rPr>
          <w:rFonts w:ascii="Times New Roman" w:hAnsi="Times New Roman" w:eastAsia="Times New Roman"/>
          <w:sz w:val="24"/>
        </w:rPr>
        <w:t xml:space="preserve"> </w:t>
      </w:r>
      <w:r>
        <w:rPr>
          <w:rFonts w:ascii="Times New Roman" w:hAnsi="Times New Roman" w:eastAsia="Times New Roman"/>
          <w:sz w:val="24"/>
        </w:rPr>
        <w:t xml:space="preserve">extends</w:t>
      </w:r>
      <w:r>
        <w:rPr>
          <w:rFonts w:ascii="Times New Roman" w:hAnsi="Times New Roman" w:eastAsia="Times New Roman"/>
          <w:sz w:val="24"/>
        </w:rPr>
        <w:t xml:space="preserve"> </w:t>
      </w:r>
      <w:r>
        <w:rPr>
          <w:rStyle w:val="VerbatimChar"/>
          <w:rFonts w:ascii="Times New Roman" w:hAnsi="Times New Roman" w:eastAsia="Times New Roman"/>
          <w:sz w:val="24"/>
        </w:rPr>
        <w:t xml:space="preserve">IdentityUser&lt;Guid&gt;</w:t>
      </w:r>
      <w:r>
        <w:rPr>
          <w:rFonts w:ascii="Times New Roman" w:hAnsi="Times New Roman" w:eastAsia="Times New Roman"/>
          <w:sz w:val="24"/>
        </w:rPr>
        <w:t xml:space="preserve"> </w:t>
      </w:r>
      <w:r>
        <w:rPr>
          <w:rFonts w:ascii="Times New Roman" w:hAnsi="Times New Roman" w:eastAsia="Times New Roman"/>
          <w:sz w:val="24"/>
        </w:rPr>
        <w:t xml:space="preserve">with</w:t>
      </w:r>
      <w:r>
        <w:rPr>
          <w:rFonts w:ascii="Times New Roman" w:hAnsi="Times New Roman" w:eastAsia="Times New Roman"/>
          <w:sz w:val="24"/>
        </w:rPr>
        <w:t xml:space="preserve"> </w:t>
      </w:r>
      <w:r>
        <w:rPr>
          <w:rStyle w:val="VerbatimChar"/>
          <w:rFonts w:ascii="Times New Roman" w:hAnsi="Times New Roman" w:eastAsia="Times New Roman"/>
          <w:sz w:val="24"/>
        </w:rPr>
        <w:t xml:space="preserve">FullName</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GitHubUsername</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ProfilePictureUrl</w:t>
      </w:r>
      <w:r>
        <w:rPr>
          <w:rFonts w:ascii="Times New Roman" w:hAnsi="Times New Roman" w:eastAsia="Times New Roman"/>
          <w:sz w:val="24"/>
        </w:rPr>
        <w:t xml:space="preserve">, and the ADR-046 soft-delete trio (</w:t>
      </w:r>
      <w:r>
        <w:rPr>
          <w:rStyle w:val="VerbatimChar"/>
          <w:rFonts w:ascii="Times New Roman" w:hAnsi="Times New Roman" w:eastAsia="Times New Roman"/>
          <w:sz w:val="24"/>
        </w:rPr>
        <w:t xml:space="preserve">IsDeleted</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DeletedAt</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HardDeleteAt</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ApplicationRole</w:t>
      </w:r>
      <w:r>
        <w:rPr>
          <w:rFonts w:ascii="Times New Roman" w:hAnsi="Times New Roman" w:eastAsia="Times New Roman"/>
          <w:sz w:val="24"/>
        </w:rPr>
        <w:t xml:space="preserve"> </w:t>
      </w:r>
      <w:r>
        <w:rPr>
          <w:rFonts w:ascii="Times New Roman" w:hAnsi="Times New Roman" w:eastAsia="Times New Roman"/>
          <w:sz w:val="24"/>
        </w:rPr>
        <w:t xml:space="preserve">extends</w:t>
      </w:r>
      <w:r>
        <w:rPr>
          <w:rFonts w:ascii="Times New Roman" w:hAnsi="Times New Roman" w:eastAsia="Times New Roman"/>
          <w:sz w:val="24"/>
        </w:rPr>
        <w:t xml:space="preserve"> </w:t>
      </w:r>
      <w:r>
        <w:rPr>
          <w:rStyle w:val="VerbatimChar"/>
          <w:rFonts w:ascii="Times New Roman" w:hAnsi="Times New Roman" w:eastAsia="Times New Roman"/>
          <w:sz w:val="24"/>
        </w:rPr>
        <w:t xml:space="preserve">IdentityRole&lt;Guid&gt;</w:t>
      </w:r>
      <w:r>
        <w:rPr>
          <w:rFonts w:ascii="Times New Roman" w:hAnsi="Times New Roman" w:eastAsia="Times New Roman"/>
          <w:sz w:val="24"/>
        </w:rPr>
        <w:t xml:space="preserve">. Neither is a</w:t>
      </w:r>
      <w:r>
        <w:rPr>
          <w:rFonts w:ascii="Times New Roman" w:hAnsi="Times New Roman" w:eastAsia="Times New Roman"/>
          <w:sz w:val="24"/>
        </w:rPr>
        <w:t xml:space="preserve"> </w:t>
      </w:r>
      <w:r>
        <w:rPr>
          <w:rStyle w:val="VerbatimChar"/>
          <w:rFonts w:ascii="Times New Roman" w:hAnsi="Times New Roman" w:eastAsia="Times New Roman"/>
          <w:sz w:val="24"/>
        </w:rPr>
        <w:t xml:space="preserve">DbSet</w:t>
      </w:r>
      <w:r>
        <w:rPr>
          <w:rFonts w:ascii="Times New Roman" w:hAnsi="Times New Roman" w:eastAsia="Times New Roman"/>
          <w:sz w:val="24"/>
        </w:rPr>
        <w:t xml:space="preserve"> </w:t>
      </w:r>
      <w:r>
        <w:rPr>
          <w:rFonts w:ascii="Times New Roman" w:hAnsi="Times New Roman" w:eastAsia="Times New Roman"/>
          <w:sz w:val="24"/>
        </w:rPr>
        <w:t xml:space="preserve">in our context — they are surfaced through</w:t>
      </w:r>
      <w:r>
        <w:rPr>
          <w:rFonts w:ascii="Times New Roman" w:hAnsi="Times New Roman" w:eastAsia="Times New Roman"/>
          <w:sz w:val="24"/>
        </w:rPr>
        <w:t xml:space="preserve"> </w:t>
      </w:r>
      <w:r>
        <w:rPr>
          <w:rStyle w:val="VerbatimChar"/>
          <w:rFonts w:ascii="Times New Roman" w:hAnsi="Times New Roman" w:eastAsia="Times New Roman"/>
          <w:sz w:val="24"/>
        </w:rPr>
        <w:t xml:space="preserve">IdentityDbContext&lt;...&gt;</w:t>
      </w:r>
      <w:r>
        <w:rPr>
          <w:rFonts w:ascii="Times New Roman" w:hAnsi="Times New Roman" w:eastAsia="Times New Roman"/>
          <w:sz w:val="24"/>
        </w:rPr>
        <w:t xml:space="preserve">.</w:t>
      </w:r>
    </w:p>
    <w:p>
      <w:pPr>
        <w:numPr>
          <w:ilvl w:val="0"/>
          <w:numId w:val="1117"/>
        </w:numPr>
        <w:pStyle w:val="Compact"/>
      </w:pPr>
      <w:r>
        <w:rPr>
          <w:bCs/>
          <w:rFonts w:ascii="Times New Roman" w:hAnsi="Times New Roman" w:eastAsia="Times New Roman"/>
          <w:b/>
          <w:sz w:val="24"/>
        </w:rPr>
        <w:t xml:space="preserve">User-facing</w:t>
      </w:r>
      <w:r>
        <w:rPr>
          <w:rFonts w:ascii="Times New Roman" w:hAnsi="Times New Roman" w:eastAsia="Times New Roman"/>
          <w:sz w:val="24"/>
        </w:rPr>
        <w:t xml:space="preserve"> </w:t>
      </w:r>
      <w:r>
        <w:rPr>
          <w:rFonts w:ascii="Times New Roman" w:hAnsi="Times New Roman" w:eastAsia="Times New Roman"/>
          <w:sz w:val="24"/>
        </w:rPr>
        <w:t xml:space="preserve">(3 entities):</w:t>
      </w:r>
      <w:r>
        <w:rPr>
          <w:rFonts w:ascii="Times New Roman" w:hAnsi="Times New Roman" w:eastAsia="Times New Roman"/>
          <w:sz w:val="24"/>
        </w:rPr>
        <w:t xml:space="preserve"> </w:t>
      </w:r>
      <w:r>
        <w:rPr>
          <w:rStyle w:val="VerbatimChar"/>
          <w:rFonts w:ascii="Times New Roman" w:hAnsi="Times New Roman" w:eastAsia="Times New Roman"/>
          <w:sz w:val="24"/>
        </w:rPr>
        <w:t xml:space="preserve">UserSettings</w:t>
      </w:r>
      <w:r>
        <w:rPr>
          <w:rFonts w:ascii="Times New Roman" w:hAnsi="Times New Roman" w:eastAsia="Times New Roman"/>
          <w:sz w:val="24"/>
        </w:rPr>
        <w:t xml:space="preserve"> </w:t>
      </w:r>
      <w:r>
        <w:rPr>
          <w:rFonts w:ascii="Times New Roman" w:hAnsi="Times New Roman" w:eastAsia="Times New Roman"/>
          <w:sz w:val="24"/>
        </w:rPr>
        <w:t xml:space="preserve">(10 notification prefs × 2 channels + 3 privacy toggles, 1:1 with User per ADR-046),</w:t>
      </w:r>
      <w:r>
        <w:rPr>
          <w:rFonts w:ascii="Times New Roman" w:hAnsi="Times New Roman" w:eastAsia="Times New Roman"/>
          <w:sz w:val="24"/>
        </w:rPr>
        <w:t xml:space="preserve"> </w:t>
      </w:r>
      <w:r>
        <w:rPr>
          <w:rStyle w:val="VerbatimChar"/>
          <w:rFonts w:ascii="Times New Roman" w:hAnsi="Times New Roman" w:eastAsia="Times New Roman"/>
          <w:sz w:val="24"/>
        </w:rPr>
        <w:t xml:space="preserve">EmailDelivery</w:t>
      </w:r>
      <w:r>
        <w:rPr>
          <w:rFonts w:ascii="Times New Roman" w:hAnsi="Times New Roman" w:eastAsia="Times New Roman"/>
          <w:sz w:val="24"/>
        </w:rPr>
        <w:t xml:space="preserve"> </w:t>
      </w:r>
      <w:r>
        <w:rPr>
          <w:rFonts w:ascii="Times New Roman" w:hAnsi="Times New Roman" w:eastAsia="Times New Roman"/>
          <w:sz w:val="24"/>
        </w:rPr>
        <w:t xml:space="preserve">(outbound email audit with retry state — Pending / Sent / Failed / Suppressed),</w:t>
      </w:r>
      <w:r>
        <w:rPr>
          <w:rFonts w:ascii="Times New Roman" w:hAnsi="Times New Roman" w:eastAsia="Times New Roman"/>
          <w:sz w:val="24"/>
        </w:rPr>
        <w:t xml:space="preserve"> </w:t>
      </w:r>
      <w:r>
        <w:rPr>
          <w:rStyle w:val="VerbatimChar"/>
          <w:rFonts w:ascii="Times New Roman" w:hAnsi="Times New Roman" w:eastAsia="Times New Roman"/>
          <w:sz w:val="24"/>
        </w:rPr>
        <w:t xml:space="preserve">UserAccountDeletionRequest</w:t>
      </w:r>
      <w:r>
        <w:rPr>
          <w:rFonts w:ascii="Times New Roman" w:hAnsi="Times New Roman" w:eastAsia="Times New Roman"/>
          <w:sz w:val="24"/>
        </w:rPr>
        <w:t xml:space="preserve"> </w:t>
      </w:r>
      <w:r>
        <w:rPr>
          <w:rFonts w:ascii="Times New Roman" w:hAnsi="Times New Roman" w:eastAsia="Times New Roman"/>
          <w:sz w:val="24"/>
        </w:rPr>
        <w:t xml:space="preserve">(30-day cooling-off window per ADR-046; tracks</w:t>
      </w:r>
      <w:r>
        <w:rPr>
          <w:rFonts w:ascii="Times New Roman" w:hAnsi="Times New Roman" w:eastAsia="Times New Roman"/>
          <w:sz w:val="24"/>
        </w:rPr>
        <w:t xml:space="preserve"> </w:t>
      </w:r>
      <w:r>
        <w:rPr>
          <w:rStyle w:val="VerbatimChar"/>
          <w:rFonts w:ascii="Times New Roman" w:hAnsi="Times New Roman" w:eastAsia="Times New Roman"/>
          <w:sz w:val="24"/>
        </w:rPr>
        <w:t xml:space="preserve">ScheduledJobId</w:t>
      </w:r>
      <w:r>
        <w:rPr>
          <w:rFonts w:ascii="Times New Roman" w:hAnsi="Times New Roman" w:eastAsia="Times New Roman"/>
          <w:sz w:val="24"/>
        </w:rPr>
        <w:t xml:space="preserve"> </w:t>
      </w:r>
      <w:r>
        <w:rPr>
          <w:rFonts w:ascii="Times New Roman" w:hAnsi="Times New Roman" w:eastAsia="Times New Roman"/>
          <w:sz w:val="24"/>
        </w:rPr>
        <w:t xml:space="preserve">so the cancel-on-login path can de-schedule the Hangfire job).</w:t>
      </w:r>
    </w:p>
    <w:p>
      <w:pPr>
        <w:numPr>
          <w:ilvl w:val="0"/>
          <w:numId w:val="1117"/>
        </w:numPr>
        <w:pStyle w:val="Compact"/>
      </w:pPr>
      <w:r>
        <w:rPr>
          <w:bCs/>
          <w:rFonts w:ascii="Times New Roman" w:hAnsi="Times New Roman" w:eastAsia="Times New Roman"/>
          <w:b/>
          <w:sz w:val="24"/>
        </w:rPr>
        <w:t xml:space="preserve">Assessment</w:t>
      </w:r>
      <w:r>
        <w:rPr>
          <w:rFonts w:ascii="Times New Roman" w:hAnsi="Times New Roman" w:eastAsia="Times New Roman"/>
          <w:sz w:val="24"/>
        </w:rPr>
        <w:t xml:space="preserve"> </w:t>
      </w:r>
      <w:r>
        <w:rPr>
          <w:rFonts w:ascii="Times New Roman" w:hAnsi="Times New Roman" w:eastAsia="Times New Roman"/>
          <w:sz w:val="24"/>
        </w:rPr>
        <w:t xml:space="preserve">(5 entities — F2 + F15):</w:t>
      </w:r>
      <w:r>
        <w:rPr>
          <w:rFonts w:ascii="Times New Roman" w:hAnsi="Times New Roman" w:eastAsia="Times New Roman"/>
          <w:sz w:val="24"/>
        </w:rPr>
        <w:t xml:space="preserve"> </w:t>
      </w:r>
      <w:r>
        <w:rPr>
          <w:rStyle w:val="VerbatimChar"/>
          <w:rFonts w:ascii="Times New Roman" w:hAnsi="Times New Roman" w:eastAsia="Times New Roman"/>
          <w:sz w:val="24"/>
        </w:rPr>
        <w:t xml:space="preserve">Question</w:t>
      </w:r>
      <w:r>
        <w:rPr>
          <w:rFonts w:ascii="Times New Roman" w:hAnsi="Times New Roman" w:eastAsia="Times New Roman"/>
          <w:sz w:val="24"/>
        </w:rPr>
        <w:t xml:space="preserve"> </w:t>
      </w:r>
      <w:r>
        <w:rPr>
          <w:rFonts w:ascii="Times New Roman" w:hAnsi="Times New Roman" w:eastAsia="Times New Roman"/>
          <w:sz w:val="24"/>
        </w:rPr>
        <w:t xml:space="preserve">(Difficulty</w:t>
      </w:r>
      <w:r>
        <w:rPr>
          <w:rFonts w:ascii="Times New Roman" w:hAnsi="Times New Roman" w:eastAsia="Times New Roman"/>
          <w:sz w:val="24"/>
        </w:rPr>
        <w:t xml:space="preserve"> </w:t>
      </w:r>
      <w:r>
        <w:rPr>
          <w:bCs/>
          <w:rFonts w:ascii="Times New Roman" w:hAnsi="Times New Roman" w:eastAsia="Times New Roman"/>
          <w:b/>
          <w:sz w:val="24"/>
        </w:rPr>
        <w:t xml:space="preserve">1..3</w:t>
      </w:r>
      <w:r>
        <w:rPr>
          <w:rFonts w:ascii="Times New Roman" w:hAnsi="Times New Roman" w:eastAsia="Times New Roman"/>
          <w:sz w:val="24"/>
        </w:rPr>
        <w:t xml:space="preserve"> </w:t>
      </w:r>
      <w:r>
        <w:rPr>
          <w:rFonts w:ascii="Times New Roman" w:hAnsi="Times New Roman" w:eastAsia="Times New Roman"/>
          <w:sz w:val="24"/>
        </w:rPr>
        <w:t xml:space="preserve">scale;</w:t>
      </w:r>
      <w:r>
        <w:rPr>
          <w:rFonts w:ascii="Times New Roman" w:hAnsi="Times New Roman" w:eastAsia="Times New Roman"/>
          <w:sz w:val="24"/>
        </w:rPr>
        <w:t xml:space="preserve"> </w:t>
      </w:r>
      <w:r>
        <w:rPr>
          <w:rStyle w:val="VerbatimChar"/>
          <w:rFonts w:ascii="Times New Roman" w:hAnsi="Times New Roman" w:eastAsia="Times New Roman"/>
          <w:sz w:val="24"/>
        </w:rPr>
        <w:t xml:space="preserve">IRT_A</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IRT_B</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CalibrationSource</w:t>
      </w:r>
      <w:r>
        <w:rPr>
          <w:rFonts w:ascii="Times New Roman" w:hAnsi="Times New Roman" w:eastAsia="Times New Roman"/>
          <w:sz w:val="24"/>
        </w:rPr>
        <w:t xml:space="preserve">; optional</w:t>
      </w:r>
      <w:r>
        <w:rPr>
          <w:rFonts w:ascii="Times New Roman" w:hAnsi="Times New Roman" w:eastAsia="Times New Roman"/>
          <w:sz w:val="24"/>
        </w:rPr>
        <w:t xml:space="preserve"> </w:t>
      </w:r>
      <w:r>
        <w:rPr>
          <w:rStyle w:val="VerbatimChar"/>
          <w:rFonts w:ascii="Times New Roman" w:hAnsi="Times New Roman" w:eastAsia="Times New Roman"/>
          <w:sz w:val="24"/>
        </w:rPr>
        <w:t xml:space="preserve">CodeSnippet</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CodeLanguage</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EmbeddingJson</w:t>
      </w:r>
      <w:r>
        <w:rPr>
          <w:rFonts w:ascii="Times New Roman" w:hAnsi="Times New Roman" w:eastAsia="Times New Roman"/>
          <w:sz w:val="24"/>
        </w:rPr>
        <w:t xml:space="preserve"> </w:t>
      </w:r>
      <w:r>
        <w:rPr>
          <w:rFonts w:ascii="Times New Roman" w:hAnsi="Times New Roman" w:eastAsia="Times New Roman"/>
          <w:sz w:val="24"/>
        </w:rPr>
        <w:t xml:space="preserve">for hybrid retrieval;</w:t>
      </w:r>
      <w:r>
        <w:rPr>
          <w:rFonts w:ascii="Times New Roman" w:hAnsi="Times New Roman" w:eastAsia="Times New Roman"/>
          <w:sz w:val="24"/>
        </w:rPr>
        <w:t xml:space="preserve"> </w:t>
      </w:r>
      <w:r>
        <w:rPr>
          <w:rStyle w:val="VerbatimChar"/>
          <w:rFonts w:ascii="Times New Roman" w:hAnsi="Times New Roman" w:eastAsia="Times New Roman"/>
          <w:sz w:val="24"/>
        </w:rPr>
        <w:t xml:space="preserve">PromptVersion</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QuestionDraft</w:t>
      </w:r>
      <w:r>
        <w:rPr>
          <w:rFonts w:ascii="Times New Roman" w:hAnsi="Times New Roman" w:eastAsia="Times New Roman"/>
          <w:sz w:val="24"/>
        </w:rPr>
        <w:t xml:space="preserve"> </w:t>
      </w:r>
      <w:r>
        <w:rPr>
          <w:rFonts w:ascii="Times New Roman" w:hAnsi="Times New Roman" w:eastAsia="Times New Roman"/>
          <w:sz w:val="24"/>
        </w:rPr>
        <w:t xml:space="preserve">(F15 admin-review queue with</w:t>
      </w:r>
      <w:r>
        <w:rPr>
          <w:rFonts w:ascii="Times New Roman" w:hAnsi="Times New Roman" w:eastAsia="Times New Roman"/>
          <w:sz w:val="24"/>
        </w:rPr>
        <w:t xml:space="preserve"> </w:t>
      </w:r>
      <w:r>
        <w:rPr>
          <w:rStyle w:val="VerbatimChar"/>
          <w:rFonts w:ascii="Times New Roman" w:hAnsi="Times New Roman" w:eastAsia="Times New Roman"/>
          <w:sz w:val="24"/>
        </w:rPr>
        <w:t xml:space="preserve">BatchId</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OriginalDraftJson</w:t>
      </w:r>
      <w:r>
        <w:rPr>
          <w:rFonts w:ascii="Times New Roman" w:hAnsi="Times New Roman" w:eastAsia="Times New Roman"/>
          <w:sz w:val="24"/>
        </w:rPr>
        <w:t xml:space="preserve"> </w:t>
      </w:r>
      <w:r>
        <w:rPr>
          <w:rFonts w:ascii="Times New Roman" w:hAnsi="Times New Roman" w:eastAsia="Times New Roman"/>
          <w:sz w:val="24"/>
        </w:rPr>
        <w:t xml:space="preserve">snapshot,</w:t>
      </w:r>
      <w:r>
        <w:rPr>
          <w:rFonts w:ascii="Times New Roman" w:hAnsi="Times New Roman" w:eastAsia="Times New Roman"/>
          <w:sz w:val="24"/>
        </w:rPr>
        <w:t xml:space="preserve"> </w:t>
      </w:r>
      <w:r>
        <w:rPr>
          <w:rStyle w:val="VerbatimChar"/>
          <w:rFonts w:ascii="Times New Roman" w:hAnsi="Times New Roman" w:eastAsia="Times New Roman"/>
          <w:sz w:val="24"/>
        </w:rPr>
        <w:t xml:space="preserve">ApprovedQuestionId</w:t>
      </w:r>
      <w:r>
        <w:rPr>
          <w:rFonts w:ascii="Times New Roman" w:hAnsi="Times New Roman" w:eastAsia="Times New Roman"/>
          <w:sz w:val="24"/>
        </w:rPr>
        <w:t xml:space="preserve"> </w:t>
      </w:r>
      <w:r>
        <w:rPr>
          <w:rFonts w:ascii="Times New Roman" w:hAnsi="Times New Roman" w:eastAsia="Times New Roman"/>
          <w:sz w:val="24"/>
        </w:rPr>
        <w:t xml:space="preserve">back-link),</w:t>
      </w:r>
      <w:r>
        <w:rPr>
          <w:rFonts w:ascii="Times New Roman" w:hAnsi="Times New Roman" w:eastAsia="Times New Roman"/>
          <w:sz w:val="24"/>
        </w:rPr>
        <w:t xml:space="preserve"> </w:t>
      </w:r>
      <w:r>
        <w:rPr>
          <w:rStyle w:val="VerbatimChar"/>
          <w:rFonts w:ascii="Times New Roman" w:hAnsi="Times New Roman" w:eastAsia="Times New Roman"/>
          <w:sz w:val="24"/>
        </w:rPr>
        <w:t xml:space="preserve">Assessment</w:t>
      </w:r>
      <w:r>
        <w:rPr>
          <w:rFonts w:ascii="Times New Roman" w:hAnsi="Times New Roman" w:eastAsia="Times New Roman"/>
          <w:sz w:val="24"/>
        </w:rPr>
        <w:t xml:space="preserve"> </w:t>
      </w:r>
      <w:r>
        <w:rPr>
          <w:rFonts w:ascii="Times New Roman" w:hAnsi="Times New Roman" w:eastAsia="Times New Roman"/>
          <w:sz w:val="24"/>
        </w:rPr>
        <w:t xml:space="preserve">(UserId, Track, Status,</w:t>
      </w:r>
      <w:r>
        <w:rPr>
          <w:rFonts w:ascii="Times New Roman" w:hAnsi="Times New Roman" w:eastAsia="Times New Roman"/>
          <w:sz w:val="24"/>
        </w:rPr>
        <w:t xml:space="preserve"> </w:t>
      </w:r>
      <w:r>
        <w:rPr>
          <w:bCs/>
          <w:rFonts w:ascii="Times New Roman" w:hAnsi="Times New Roman" w:eastAsia="Times New Roman"/>
          <w:b/>
          <w:sz w:val="24"/>
        </w:rPr>
        <w:t xml:space="preserve">Variant</w:t>
      </w:r>
      <w:r>
        <w:rPr>
          <w:bCs/>
          <w:rFonts w:ascii="Times New Roman" w:hAnsi="Times New Roman" w:eastAsia="Times New Roman"/>
          <w:b/>
          <w:sz w:val="24"/>
        </w:rPr>
        <w:t xml:space="preserve"> </w:t>
      </w:r>
      <w:r>
        <w:rPr>
          <w:rStyle w:val="VerbatimChar"/>
          <w:bCs/>
          <w:rFonts w:ascii="Times New Roman" w:hAnsi="Times New Roman" w:eastAsia="Times New Roman"/>
          <w:b/>
          <w:sz w:val="24"/>
        </w:rPr>
        <w:t xml:space="preserve">Initial</w:t>
      </w:r>
      <w:r>
        <w:rPr>
          <w:bCs/>
          <w:rFonts w:ascii="Times New Roman" w:hAnsi="Times New Roman" w:eastAsia="Times New Roman"/>
          <w:b/>
          <w:sz w:val="24"/>
        </w:rPr>
        <w:t xml:space="preserve">/</w:t>
      </w:r>
      <w:r>
        <w:rPr>
          <w:rStyle w:val="VerbatimChar"/>
          <w:bCs/>
          <w:rFonts w:ascii="Times New Roman" w:hAnsi="Times New Roman" w:eastAsia="Times New Roman"/>
          <w:b/>
          <w:sz w:val="24"/>
        </w:rPr>
        <w:t xml:space="preserve">Mini</w:t>
      </w:r>
      <w:r>
        <w:rPr>
          <w:bCs/>
          <w:rFonts w:ascii="Times New Roman" w:hAnsi="Times New Roman" w:eastAsia="Times New Roman"/>
          <w:b/>
          <w:sz w:val="24"/>
        </w:rPr>
        <w:t xml:space="preserve">/</w:t>
      </w:r>
      <w:r>
        <w:rPr>
          <w:rStyle w:val="VerbatimChar"/>
          <w:bCs/>
          <w:rFonts w:ascii="Times New Roman" w:hAnsi="Times New Roman" w:eastAsia="Times New Roman"/>
          <w:b/>
          <w:sz w:val="24"/>
        </w:rPr>
        <w:t xml:space="preserve">Full</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IrtFallbackUsed</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AssessmentResponse</w:t>
      </w:r>
      <w:r>
        <w:rPr>
          <w:rFonts w:ascii="Times New Roman" w:hAnsi="Times New Roman" w:eastAsia="Times New Roman"/>
          <w:sz w:val="24"/>
        </w:rPr>
        <w:t xml:space="preserve"> </w:t>
      </w:r>
      <w:r>
        <w:rPr>
          <w:rFonts w:ascii="Times New Roman" w:hAnsi="Times New Roman" w:eastAsia="Times New Roman"/>
          <w:sz w:val="24"/>
        </w:rPr>
        <w:t xml:space="preserve">(FK to Assessment + Question, with</w:t>
      </w:r>
      <w:r>
        <w:rPr>
          <w:rFonts w:ascii="Times New Roman" w:hAnsi="Times New Roman" w:eastAsia="Times New Roman"/>
          <w:sz w:val="24"/>
        </w:rPr>
        <w:t xml:space="preserve"> </w:t>
      </w:r>
      <w:r>
        <w:rPr>
          <w:rStyle w:val="VerbatimChar"/>
          <w:bCs/>
          <w:rFonts w:ascii="Times New Roman" w:hAnsi="Times New Roman" w:eastAsia="Times New Roman"/>
          <w:b/>
          <w:sz w:val="24"/>
        </w:rPr>
        <w:t xml:space="preserve">Category</w:t>
      </w:r>
      <w:r>
        <w:rPr>
          <w:bCs/>
          <w:rFonts w:ascii="Times New Roman" w:hAnsi="Times New Roman" w:eastAsia="Times New Roman"/>
          <w:b/>
          <w:sz w:val="24"/>
        </w:rPr>
        <w:t xml:space="preserve"> </w:t>
      </w:r>
      <w:r>
        <w:rPr>
          <w:bCs/>
          <w:rFonts w:ascii="Times New Roman" w:hAnsi="Times New Roman" w:eastAsia="Times New Roman"/>
          <w:b/>
          <w:sz w:val="24"/>
        </w:rPr>
        <w:t xml:space="preserve">+</w:t>
      </w:r>
      <w:r>
        <w:rPr>
          <w:bCs/>
          <w:rFonts w:ascii="Times New Roman" w:hAnsi="Times New Roman" w:eastAsia="Times New Roman"/>
          <w:b/>
          <w:sz w:val="24"/>
        </w:rPr>
        <w:t xml:space="preserve"> </w:t>
      </w:r>
      <w:r>
        <w:rPr>
          <w:rStyle w:val="VerbatimChar"/>
          <w:bCs/>
          <w:rFonts w:ascii="Times New Roman" w:hAnsi="Times New Roman" w:eastAsia="Times New Roman"/>
          <w:b/>
          <w:sz w:val="24"/>
        </w:rPr>
        <w:t xml:space="preserve">Difficulty</w:t>
      </w:r>
      <w:r>
        <w:rPr>
          <w:bCs/>
          <w:rFonts w:ascii="Times New Roman" w:hAnsi="Times New Roman" w:eastAsia="Times New Roman"/>
          <w:b/>
          <w:sz w:val="24"/>
        </w:rPr>
        <w:t xml:space="preserve"> </w:t>
      </w:r>
      <w:r>
        <w:rPr>
          <w:bCs/>
          <w:rFonts w:ascii="Times New Roman" w:hAnsi="Times New Roman" w:eastAsia="Times New Roman"/>
          <w:b/>
          <w:sz w:val="24"/>
        </w:rPr>
        <w:t xml:space="preserve">snapshotted at answer time</w:t>
      </w:r>
      <w:r>
        <w:rPr>
          <w:rFonts w:ascii="Times New Roman" w:hAnsi="Times New Roman" w:eastAsia="Times New Roman"/>
          <w:sz w:val="24"/>
        </w:rPr>
        <w:t xml:space="preserve"> </w:t>
      </w:r>
      <w:r>
        <w:rPr>
          <w:rFonts w:ascii="Times New Roman" w:hAnsi="Times New Roman" w:eastAsia="Times New Roman"/>
          <w:sz w:val="24"/>
        </w:rPr>
        <w:t xml:space="preserve">so later question edits don’t retroactively change scoring),</w:t>
      </w:r>
      <w:r>
        <w:rPr>
          <w:rFonts w:ascii="Times New Roman" w:hAnsi="Times New Roman" w:eastAsia="Times New Roman"/>
          <w:sz w:val="24"/>
        </w:rPr>
        <w:t xml:space="preserve"> </w:t>
      </w:r>
      <w:r>
        <w:rPr>
          <w:rStyle w:val="VerbatimChar"/>
          <w:rFonts w:ascii="Times New Roman" w:hAnsi="Times New Roman" w:eastAsia="Times New Roman"/>
          <w:sz w:val="24"/>
        </w:rPr>
        <w:t xml:space="preserve">AssessmentSummary</w:t>
      </w:r>
      <w:r>
        <w:rPr>
          <w:rFonts w:ascii="Times New Roman" w:hAnsi="Times New Roman" w:eastAsia="Times New Roman"/>
          <w:sz w:val="24"/>
        </w:rPr>
        <w:t xml:space="preserve"> </w:t>
      </w:r>
      <w:r>
        <w:rPr>
          <w:rFonts w:ascii="Times New Roman" w:hAnsi="Times New Roman" w:eastAsia="Times New Roman"/>
          <w:sz w:val="24"/>
        </w:rPr>
        <w:t xml:space="preserve">(1:1 with Assessment, three plain-prose paragraphs +</w:t>
      </w:r>
      <w:r>
        <w:rPr>
          <w:rFonts w:ascii="Times New Roman" w:hAnsi="Times New Roman" w:eastAsia="Times New Roman"/>
          <w:sz w:val="24"/>
        </w:rPr>
        <w:t xml:space="preserve"> </w:t>
      </w:r>
      <w:r>
        <w:rPr>
          <w:rStyle w:val="VerbatimChar"/>
          <w:rFonts w:ascii="Times New Roman" w:hAnsi="Times New Roman" w:eastAsia="Times New Roman"/>
          <w:sz w:val="24"/>
        </w:rPr>
        <w:t xml:space="preserve">PromptVersion</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TokensUsed</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RetryCount</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LatencyMs</w:t>
      </w:r>
      <w:r>
        <w:rPr>
          <w:rFonts w:ascii="Times New Roman" w:hAnsi="Times New Roman" w:eastAsia="Times New Roman"/>
          <w:sz w:val="24"/>
        </w:rPr>
        <w:t xml:space="preserve">).</w:t>
      </w:r>
    </w:p>
    <w:p>
      <w:pPr>
        <w:numPr>
          <w:ilvl w:val="0"/>
          <w:numId w:val="1117"/>
        </w:numPr>
        <w:pStyle w:val="Compact"/>
      </w:pPr>
      <w:r>
        <w:rPr>
          <w:bCs/>
          <w:rFonts w:ascii="Times New Roman" w:hAnsi="Times New Roman" w:eastAsia="Times New Roman"/>
          <w:b/>
          <w:sz w:val="24"/>
        </w:rPr>
        <w:t xml:space="preserve">IRT calibration audit</w:t>
      </w:r>
      <w:r>
        <w:rPr>
          <w:rFonts w:ascii="Times New Roman" w:hAnsi="Times New Roman" w:eastAsia="Times New Roman"/>
          <w:sz w:val="24"/>
        </w:rPr>
        <w:t xml:space="preserve"> </w:t>
      </w:r>
      <w:r>
        <w:rPr>
          <w:rFonts w:ascii="Times New Roman" w:hAnsi="Times New Roman" w:eastAsia="Times New Roman"/>
          <w:sz w:val="24"/>
        </w:rPr>
        <w:t xml:space="preserve">(1 entity — F15):</w:t>
      </w:r>
      <w:r>
        <w:rPr>
          <w:rFonts w:ascii="Times New Roman" w:hAnsi="Times New Roman" w:eastAsia="Times New Roman"/>
          <w:sz w:val="24"/>
        </w:rPr>
        <w:t xml:space="preserve"> </w:t>
      </w:r>
      <w:r>
        <w:rPr>
          <w:rStyle w:val="VerbatimChar"/>
          <w:rFonts w:ascii="Times New Roman" w:hAnsi="Times New Roman" w:eastAsia="Times New Roman"/>
          <w:sz w:val="24"/>
        </w:rPr>
        <w:t xml:space="preserve">IRTCalibrationLog</w:t>
      </w:r>
      <w:r>
        <w:rPr>
          <w:rFonts w:ascii="Times New Roman" w:hAnsi="Times New Roman" w:eastAsia="Times New Roman"/>
          <w:sz w:val="24"/>
        </w:rPr>
        <w:t xml:space="preserve"> </w:t>
      </w:r>
      <w:r>
        <w:rPr>
          <w:rFonts w:ascii="Times New Roman" w:hAnsi="Times New Roman" w:eastAsia="Times New Roman"/>
          <w:sz w:val="24"/>
        </w:rPr>
        <w:t xml:space="preserve">— one row per</w:t>
      </w:r>
      <w:r>
        <w:rPr>
          <w:rFonts w:ascii="Times New Roman" w:hAnsi="Times New Roman" w:eastAsia="Times New Roman"/>
          <w:sz w:val="24"/>
        </w:rPr>
        <w:t xml:space="preserve"> </w:t>
      </w:r>
      <w:r>
        <w:rPr>
          <w:iCs/>
          <w:rFonts w:ascii="Times New Roman" w:hAnsi="Times New Roman" w:eastAsia="Times New Roman"/>
          <w:i/>
          <w:sz w:val="24"/>
        </w:rPr>
        <w:t xml:space="preserve">recalibration consideration</w:t>
      </w:r>
      <w:r>
        <w:rPr>
          <w:rFonts w:ascii="Times New Roman" w:hAnsi="Times New Roman" w:eastAsia="Times New Roman"/>
          <w:sz w:val="24"/>
        </w:rPr>
        <w:t xml:space="preserve"> </w:t>
      </w:r>
      <w:r>
        <w:rPr>
          <w:rFonts w:ascii="Times New Roman" w:hAnsi="Times New Roman" w:eastAsia="Times New Roman"/>
          <w:sz w:val="24"/>
        </w:rPr>
        <w:t xml:space="preserve">of a Question,</w:t>
      </w:r>
      <w:r>
        <w:rPr>
          <w:rFonts w:ascii="Times New Roman" w:hAnsi="Times New Roman" w:eastAsia="Times New Roman"/>
          <w:sz w:val="24"/>
        </w:rPr>
        <w:t xml:space="preserve"> </w:t>
      </w:r>
      <w:r>
        <w:rPr>
          <w:bCs/>
          <w:rFonts w:ascii="Times New Roman" w:hAnsi="Times New Roman" w:eastAsia="Times New Roman"/>
          <w:b/>
          <w:sz w:val="24"/>
        </w:rPr>
        <w:t xml:space="preserve">including skipped rows</w:t>
      </w:r>
      <w:r>
        <w:rPr>
          <w:rFonts w:ascii="Times New Roman" w:hAnsi="Times New Roman" w:eastAsia="Times New Roman"/>
          <w:sz w:val="24"/>
        </w:rPr>
        <w:t xml:space="preserve"> </w:t>
      </w:r>
      <w:r>
        <w:rPr>
          <w:rFonts w:ascii="Times New Roman" w:hAnsi="Times New Roman" w:eastAsia="Times New Roman"/>
          <w:sz w:val="24"/>
        </w:rPr>
        <w:t xml:space="preserve">with</w:t>
      </w:r>
      <w:r>
        <w:rPr>
          <w:rFonts w:ascii="Times New Roman" w:hAnsi="Times New Roman" w:eastAsia="Times New Roman"/>
          <w:sz w:val="24"/>
        </w:rPr>
        <w:t xml:space="preserve"> </w:t>
      </w:r>
      <w:r>
        <w:rPr>
          <w:rStyle w:val="VerbatimChar"/>
          <w:rFonts w:ascii="Times New Roman" w:hAnsi="Times New Roman" w:eastAsia="Times New Roman"/>
          <w:sz w:val="24"/>
        </w:rPr>
        <w:t xml:space="preserve">WasRecalibrated=false</w:t>
      </w:r>
      <w:r>
        <w:rPr>
          <w:rFonts w:ascii="Times New Roman" w:hAnsi="Times New Roman" w:eastAsia="Times New Roman"/>
          <w:sz w:val="24"/>
        </w:rPr>
        <w:t xml:space="preserve"> </w:t>
      </w:r>
      <w:r>
        <w:rPr>
          <w:rFonts w:ascii="Times New Roman" w:hAnsi="Times New Roman" w:eastAsia="Times New Roman"/>
          <w:sz w:val="24"/>
        </w:rPr>
        <w:t xml:space="preserve">(</w:t>
      </w:r>
      <w:r>
        <w:rPr>
          <w:rStyle w:val="VerbatimChar"/>
          <w:rFonts w:ascii="Times New Roman" w:hAnsi="Times New Roman" w:eastAsia="Times New Roman"/>
          <w:sz w:val="24"/>
        </w:rPr>
        <w:t xml:space="preserve">SkipReason ∈ {below_threshold, admin_locked, ai_service_unavailable}</w:t>
      </w:r>
      <w:r>
        <w:rPr>
          <w:rFonts w:ascii="Times New Roman" w:hAnsi="Times New Roman" w:eastAsia="Times New Roman"/>
          <w:sz w:val="24"/>
        </w:rPr>
        <w:t xml:space="preserve">). Kept for thesis honesty per ADR-055.</w:t>
      </w:r>
    </w:p>
    <w:p>
      <w:pPr>
        <w:numPr>
          <w:ilvl w:val="0"/>
          <w:numId w:val="1117"/>
        </w:numPr>
        <w:pStyle w:val="Compact"/>
      </w:pPr>
      <w:r>
        <w:rPr>
          <w:bCs/>
          <w:rFonts w:ascii="Times New Roman" w:hAnsi="Times New Roman" w:eastAsia="Times New Roman"/>
          <w:b/>
          <w:sz w:val="24"/>
        </w:rPr>
        <w:t xml:space="preserve">Skills</w:t>
      </w:r>
      <w:r>
        <w:rPr>
          <w:rFonts w:ascii="Times New Roman" w:hAnsi="Times New Roman" w:eastAsia="Times New Roman"/>
          <w:sz w:val="24"/>
        </w:rPr>
        <w:t xml:space="preserve"> </w:t>
      </w:r>
      <w:r>
        <w:rPr>
          <w:rFonts w:ascii="Times New Roman" w:hAnsi="Times New Roman" w:eastAsia="Times New Roman"/>
          <w:sz w:val="24"/>
        </w:rPr>
        <w:t xml:space="preserve">(3 entities):</w:t>
      </w:r>
      <w:r>
        <w:rPr>
          <w:rFonts w:ascii="Times New Roman" w:hAnsi="Times New Roman" w:eastAsia="Times New Roman"/>
          <w:sz w:val="24"/>
        </w:rPr>
        <w:t xml:space="preserve"> </w:t>
      </w:r>
      <w:r>
        <w:rPr>
          <w:rStyle w:val="VerbatimChar"/>
          <w:rFonts w:ascii="Times New Roman" w:hAnsi="Times New Roman" w:eastAsia="Times New Roman"/>
          <w:sz w:val="24"/>
        </w:rPr>
        <w:t xml:space="preserve">SkillScore</w:t>
      </w:r>
      <w:r>
        <w:rPr>
          <w:rFonts w:ascii="Times New Roman" w:hAnsi="Times New Roman" w:eastAsia="Times New Roman"/>
          <w:sz w:val="24"/>
        </w:rPr>
        <w:t xml:space="preserve"> </w:t>
      </w:r>
      <w:r>
        <w:rPr>
          <w:rFonts w:ascii="Times New Roman" w:hAnsi="Times New Roman" w:eastAsia="Times New Roman"/>
          <w:sz w:val="24"/>
        </w:rPr>
        <w:t xml:space="preserve">(per-</w:t>
      </w:r>
      <w:r>
        <w:rPr>
          <w:rStyle w:val="VerbatimChar"/>
          <w:rFonts w:ascii="Times New Roman" w:hAnsi="Times New Roman" w:eastAsia="Times New Roman"/>
          <w:sz w:val="24"/>
        </w:rPr>
        <w:t xml:space="preserve">(UserId, Category)</w:t>
      </w:r>
      <w:r>
        <w:rPr>
          <w:rFonts w:ascii="Times New Roman" w:hAnsi="Times New Roman" w:eastAsia="Times New Roman"/>
          <w:sz w:val="24"/>
        </w:rPr>
        <w:t xml:space="preserve"> </w:t>
      </w:r>
      <w:r>
        <w:rPr>
          <w:rFonts w:ascii="Times New Roman" w:hAnsi="Times New Roman" w:eastAsia="Times New Roman"/>
          <w:sz w:val="24"/>
        </w:rPr>
        <w:t xml:space="preserve">per-Assessment snapshot, integer 0..100),</w:t>
      </w:r>
      <w:r>
        <w:rPr>
          <w:rFonts w:ascii="Times New Roman" w:hAnsi="Times New Roman" w:eastAsia="Times New Roman"/>
          <w:sz w:val="24"/>
        </w:rPr>
        <w:t xml:space="preserve"> </w:t>
      </w:r>
      <w:r>
        <w:rPr>
          <w:rStyle w:val="VerbatimChar"/>
          <w:rFonts w:ascii="Times New Roman" w:hAnsi="Times New Roman" w:eastAsia="Times New Roman"/>
          <w:sz w:val="24"/>
        </w:rPr>
        <w:t xml:space="preserve">LearnerSkillProfile</w:t>
      </w:r>
      <w:r>
        <w:rPr>
          <w:rFonts w:ascii="Times New Roman" w:hAnsi="Times New Roman" w:eastAsia="Times New Roman"/>
          <w:sz w:val="24"/>
        </w:rPr>
        <w:t xml:space="preserve"> </w:t>
      </w:r>
      <w:r>
        <w:rPr>
          <w:rFonts w:ascii="Times New Roman" w:hAnsi="Times New Roman" w:eastAsia="Times New Roman"/>
          <w:sz w:val="24"/>
        </w:rPr>
        <w:t xml:space="preserve">(F15</w:t>
      </w:r>
      <w:r>
        <w:rPr>
          <w:rFonts w:ascii="Times New Roman" w:hAnsi="Times New Roman" w:eastAsia="Times New Roman"/>
          <w:sz w:val="24"/>
        </w:rPr>
        <w:t xml:space="preserve"> </w:t>
      </w:r>
      <w:r>
        <w:rPr>
          <w:bCs/>
          <w:rFonts w:ascii="Times New Roman" w:hAnsi="Times New Roman" w:eastAsia="Times New Roman"/>
          <w:b/>
          <w:sz w:val="24"/>
        </w:rPr>
        <w:t xml:space="preserve">EMA-smoothed</w:t>
      </w:r>
      <w:r>
        <w:rPr>
          <w:rFonts w:ascii="Times New Roman" w:hAnsi="Times New Roman" w:eastAsia="Times New Roman"/>
          <w:sz w:val="24"/>
        </w:rPr>
        <w:t xml:space="preserve"> </w:t>
      </w:r>
      <w:r>
        <w:rPr>
          <w:rFonts w:ascii="Times New Roman" w:hAnsi="Times New Roman" w:eastAsia="Times New Roman"/>
          <w:sz w:val="24"/>
        </w:rPr>
        <w:t xml:space="preserve">per-</w:t>
      </w:r>
      <w:r>
        <w:rPr>
          <w:rStyle w:val="VerbatimChar"/>
          <w:rFonts w:ascii="Times New Roman" w:hAnsi="Times New Roman" w:eastAsia="Times New Roman"/>
          <w:sz w:val="24"/>
        </w:rPr>
        <w:t xml:space="preserve">(UserId, Category)</w:t>
      </w:r>
      <w:r>
        <w:rPr>
          <w:rFonts w:ascii="Times New Roman" w:hAnsi="Times New Roman" w:eastAsia="Times New Roman"/>
          <w:sz w:val="24"/>
        </w:rPr>
        <w:t xml:space="preserve">, α = 0.4,</w:t>
      </w:r>
      <w:r>
        <w:rPr>
          <w:rFonts w:ascii="Times New Roman" w:hAnsi="Times New Roman" w:eastAsia="Times New Roman"/>
          <w:sz w:val="24"/>
        </w:rPr>
        <w:t xml:space="preserve"> </w:t>
      </w:r>
      <w:r>
        <w:rPr>
          <w:rStyle w:val="VerbatimChar"/>
          <w:rFonts w:ascii="Times New Roman" w:hAnsi="Times New Roman" w:eastAsia="Times New Roman"/>
          <w:sz w:val="24"/>
        </w:rPr>
        <w:t xml:space="preserve">LastSource ∈ {Assessment, SubmissionInferred}</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SampleCount</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CodeQualityScore</w:t>
      </w:r>
      <w:r>
        <w:rPr>
          <w:rFonts w:ascii="Times New Roman" w:hAnsi="Times New Roman" w:eastAsia="Times New Roman"/>
          <w:sz w:val="24"/>
        </w:rPr>
        <w:t xml:space="preserve"> </w:t>
      </w:r>
      <w:r>
        <w:rPr>
          <w:rFonts w:ascii="Times New Roman" w:hAnsi="Times New Roman" w:eastAsia="Times New Roman"/>
          <w:sz w:val="24"/>
        </w:rPr>
        <w:t xml:space="preserve">(per-</w:t>
      </w:r>
      <w:r>
        <w:rPr>
          <w:rStyle w:val="VerbatimChar"/>
          <w:rFonts w:ascii="Times New Roman" w:hAnsi="Times New Roman" w:eastAsia="Times New Roman"/>
          <w:sz w:val="24"/>
        </w:rPr>
        <w:t xml:space="preserve">(UserId, CodeQualityCategory)</w:t>
      </w:r>
      <w:r>
        <w:rPr>
          <w:rFonts w:ascii="Times New Roman" w:hAnsi="Times New Roman" w:eastAsia="Times New Roman"/>
          <w:sz w:val="24"/>
        </w:rPr>
        <w:t xml:space="preserve"> </w:t>
      </w:r>
      <w:r>
        <w:rPr>
          <w:iCs/>
          <w:rFonts w:ascii="Times New Roman" w:hAnsi="Times New Roman" w:eastAsia="Times New Roman"/>
          <w:i/>
          <w:sz w:val="24"/>
        </w:rPr>
        <w:t xml:space="preserve">running mean</w:t>
      </w:r>
      <w:r>
        <w:rPr>
          <w:rFonts w:ascii="Times New Roman" w:hAnsi="Times New Roman" w:eastAsia="Times New Roman"/>
          <w:sz w:val="24"/>
        </w:rPr>
        <w:t xml:space="preserve"> </w:t>
      </w:r>
      <w:r>
        <w:rPr>
          <w:rFonts w:ascii="Times New Roman" w:hAnsi="Times New Roman" w:eastAsia="Times New Roman"/>
          <w:sz w:val="24"/>
        </w:rPr>
        <w:t xml:space="preserve">derived from AI reviews — a</w:t>
      </w:r>
      <w:r>
        <w:rPr>
          <w:rFonts w:ascii="Times New Roman" w:hAnsi="Times New Roman" w:eastAsia="Times New Roman"/>
          <w:sz w:val="24"/>
        </w:rPr>
        <w:t xml:space="preserve"> </w:t>
      </w:r>
      <w:r>
        <w:rPr>
          <w:bCs/>
          <w:rFonts w:ascii="Times New Roman" w:hAnsi="Times New Roman" w:eastAsia="Times New Roman"/>
          <w:b/>
          <w:sz w:val="24"/>
        </w:rPr>
        <w:t xml:space="preserve">different category enum</w:t>
      </w:r>
      <w:r>
        <w:rPr>
          <w:rFonts w:ascii="Times New Roman" w:hAnsi="Times New Roman" w:eastAsia="Times New Roman"/>
          <w:sz w:val="24"/>
        </w:rPr>
        <w:t xml:space="preserve"> </w:t>
      </w:r>
      <w:r>
        <w:rPr>
          <w:rFonts w:ascii="Times New Roman" w:hAnsi="Times New Roman" w:eastAsia="Times New Roman"/>
          <w:sz w:val="24"/>
        </w:rPr>
        <w:t xml:space="preserve">than SkillScore).</w:t>
      </w:r>
    </w:p>
    <w:p>
      <w:pPr>
        <w:numPr>
          <w:ilvl w:val="0"/>
          <w:numId w:val="1117"/>
        </w:numPr>
        <w:pStyle w:val="Compact"/>
      </w:pPr>
      <w:r>
        <w:rPr>
          <w:bCs/>
          <w:rFonts w:ascii="Times New Roman" w:hAnsi="Times New Roman" w:eastAsia="Times New Roman"/>
          <w:b/>
          <w:sz w:val="24"/>
        </w:rPr>
        <w:t xml:space="preserve">Tasks &amp; Path</w:t>
      </w:r>
      <w:r>
        <w:rPr>
          <w:rFonts w:ascii="Times New Roman" w:hAnsi="Times New Roman" w:eastAsia="Times New Roman"/>
          <w:sz w:val="24"/>
        </w:rPr>
        <w:t xml:space="preserve"> </w:t>
      </w:r>
      <w:r>
        <w:rPr>
          <w:rFonts w:ascii="Times New Roman" w:hAnsi="Times New Roman" w:eastAsia="Times New Roman"/>
          <w:sz w:val="24"/>
        </w:rPr>
        <w:t xml:space="preserve">(6 entities — F3 + F16):</w:t>
      </w:r>
      <w:r>
        <w:rPr>
          <w:rFonts w:ascii="Times New Roman" w:hAnsi="Times New Roman" w:eastAsia="Times New Roman"/>
          <w:sz w:val="24"/>
        </w:rPr>
        <w:t xml:space="preserve"> </w:t>
      </w:r>
      <w:r>
        <w:rPr>
          <w:rStyle w:val="VerbatimChar"/>
          <w:rFonts w:ascii="Times New Roman" w:hAnsi="Times New Roman" w:eastAsia="Times New Roman"/>
          <w:sz w:val="24"/>
        </w:rPr>
        <w:t xml:space="preserve">TaskItem</w:t>
      </w:r>
      <w:r>
        <w:rPr>
          <w:rFonts w:ascii="Times New Roman" w:hAnsi="Times New Roman" w:eastAsia="Times New Roman"/>
          <w:sz w:val="24"/>
        </w:rPr>
        <w:t xml:space="preserve"> </w:t>
      </w:r>
      <w:r>
        <w:rPr>
          <w:rFonts w:ascii="Times New Roman" w:hAnsi="Times New Roman" w:eastAsia="Times New Roman"/>
          <w:sz w:val="24"/>
        </w:rPr>
        <w:t xml:space="preserve">(Difficulty</w:t>
      </w:r>
      <w:r>
        <w:rPr>
          <w:rFonts w:ascii="Times New Roman" w:hAnsi="Times New Roman" w:eastAsia="Times New Roman"/>
          <w:sz w:val="24"/>
        </w:rPr>
        <w:t xml:space="preserve"> </w:t>
      </w:r>
      <w:r>
        <w:rPr>
          <w:bCs/>
          <w:rFonts w:ascii="Times New Roman" w:hAnsi="Times New Roman" w:eastAsia="Times New Roman"/>
          <w:b/>
          <w:sz w:val="24"/>
        </w:rPr>
        <w:t xml:space="preserve">1..5</w:t>
      </w:r>
      <w:r>
        <w:rPr>
          <w:rFonts w:ascii="Times New Roman" w:hAnsi="Times New Roman" w:eastAsia="Times New Roman"/>
          <w:sz w:val="24"/>
        </w:rPr>
        <w:t xml:space="preserve"> </w:t>
      </w:r>
      <w:r>
        <w:rPr>
          <w:rFonts w:ascii="Times New Roman" w:hAnsi="Times New Roman" w:eastAsia="Times New Roman"/>
          <w:sz w:val="24"/>
        </w:rPr>
        <w:t xml:space="preserve">scale — note the deliberate divergence from Question’s 1..3, since tasks span a wider effort range;</w:t>
      </w:r>
      <w:r>
        <w:rPr>
          <w:rFonts w:ascii="Times New Roman" w:hAnsi="Times New Roman" w:eastAsia="Times New Roman"/>
          <w:sz w:val="24"/>
        </w:rPr>
        <w:t xml:space="preserve"> </w:t>
      </w:r>
      <w:r>
        <w:rPr>
          <w:rStyle w:val="VerbatimChar"/>
          <w:rFonts w:ascii="Times New Roman" w:hAnsi="Times New Roman" w:eastAsia="Times New Roman"/>
          <w:sz w:val="24"/>
        </w:rPr>
        <w:t xml:space="preserve">SkillTagsJson</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LearningGainJson</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Source ∈ {Manual, AI}</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EmbeddingJson</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PromptVersion</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TaskDraft</w:t>
      </w:r>
      <w:r>
        <w:rPr>
          <w:rFonts w:ascii="Times New Roman" w:hAnsi="Times New Roman" w:eastAsia="Times New Roman"/>
          <w:sz w:val="24"/>
        </w:rPr>
        <w:t xml:space="preserve"> </w:t>
      </w:r>
      <w:r>
        <w:rPr>
          <w:rFonts w:ascii="Times New Roman" w:hAnsi="Times New Roman" w:eastAsia="Times New Roman"/>
          <w:sz w:val="24"/>
        </w:rPr>
        <w:t xml:space="preserve">(F16 admin-review queue mirroring</w:t>
      </w:r>
      <w:r>
        <w:rPr>
          <w:rFonts w:ascii="Times New Roman" w:hAnsi="Times New Roman" w:eastAsia="Times New Roman"/>
          <w:sz w:val="24"/>
        </w:rPr>
        <w:t xml:space="preserve"> </w:t>
      </w:r>
      <w:r>
        <w:rPr>
          <w:rStyle w:val="VerbatimChar"/>
          <w:rFonts w:ascii="Times New Roman" w:hAnsi="Times New Roman" w:eastAsia="Times New Roman"/>
          <w:sz w:val="24"/>
        </w:rPr>
        <w:t xml:space="preserve">QuestionDraft</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LearningPath</w:t>
      </w:r>
      <w:r>
        <w:rPr>
          <w:rFonts w:ascii="Times New Roman" w:hAnsi="Times New Roman" w:eastAsia="Times New Roman"/>
          <w:sz w:val="24"/>
        </w:rPr>
        <w:t xml:space="preserve"> </w:t>
      </w:r>
      <w:r>
        <w:rPr>
          <w:rFonts w:ascii="Times New Roman" w:hAnsi="Times New Roman" w:eastAsia="Times New Roman"/>
          <w:sz w:val="24"/>
        </w:rPr>
        <w:t xml:space="preserve">(UserId, Track,</w:t>
      </w:r>
      <w:r>
        <w:rPr>
          <w:rFonts w:ascii="Times New Roman" w:hAnsi="Times New Roman" w:eastAsia="Times New Roman"/>
          <w:sz w:val="24"/>
        </w:rPr>
        <w:t xml:space="preserve"> </w:t>
      </w:r>
      <w:r>
        <w:rPr>
          <w:rStyle w:val="VerbatimChar"/>
          <w:bCs/>
          <w:rFonts w:ascii="Times New Roman" w:hAnsi="Times New Roman" w:eastAsia="Times New Roman"/>
          <w:b/>
          <w:sz w:val="24"/>
        </w:rPr>
        <w:t xml:space="preserve">AssessmentId</w:t>
      </w:r>
      <w:r>
        <w:rPr>
          <w:bCs/>
          <w:rFonts w:ascii="Times New Roman" w:hAnsi="Times New Roman" w:eastAsia="Times New Roman"/>
          <w:b/>
          <w:sz w:val="24"/>
        </w:rPr>
        <w:t xml:space="preserve"> </w:t>
      </w:r>
      <w:r>
        <w:rPr>
          <w:bCs/>
          <w:rFonts w:ascii="Times New Roman" w:hAnsi="Times New Roman" w:eastAsia="Times New Roman"/>
          <w:b/>
          <w:sz w:val="24"/>
        </w:rPr>
        <w:t xml:space="preserve">FK linking back to the originating assessment</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Source ∈ {AIGenerated, TemplateFallback}</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GenerationReasoningText</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LastAdaptedAt</w:t>
      </w:r>
      <w:r>
        <w:rPr>
          <w:rFonts w:ascii="Times New Roman" w:hAnsi="Times New Roman" w:eastAsia="Times New Roman"/>
          <w:sz w:val="24"/>
        </w:rPr>
        <w:t xml:space="preserve"> </w:t>
      </w:r>
      <w:r>
        <w:rPr>
          <w:rFonts w:ascii="Times New Roman" w:hAnsi="Times New Roman" w:eastAsia="Times New Roman"/>
          <w:sz w:val="24"/>
        </w:rPr>
        <w:t xml:space="preserve">for cooldown,</w:t>
      </w:r>
      <w:r>
        <w:rPr>
          <w:rFonts w:ascii="Times New Roman" w:hAnsi="Times New Roman" w:eastAsia="Times New Roman"/>
          <w:sz w:val="24"/>
        </w:rPr>
        <w:t xml:space="preserve"> </w:t>
      </w:r>
      <w:r>
        <w:rPr>
          <w:rStyle w:val="VerbatimChar"/>
          <w:bCs/>
          <w:rFonts w:ascii="Times New Roman" w:hAnsi="Times New Roman" w:eastAsia="Times New Roman"/>
          <w:b/>
          <w:sz w:val="24"/>
        </w:rPr>
        <w:t xml:space="preserve">InitialSkillProfileJson</w:t>
      </w:r>
      <w:r>
        <w:rPr>
          <w:bCs/>
          <w:rFonts w:ascii="Times New Roman" w:hAnsi="Times New Roman" w:eastAsia="Times New Roman"/>
          <w:b/>
          <w:sz w:val="24"/>
        </w:rPr>
        <w:t xml:space="preserve"> </w:t>
      </w:r>
      <w:r>
        <w:rPr>
          <w:bCs/>
          <w:rFonts w:ascii="Times New Roman" w:hAnsi="Times New Roman" w:eastAsia="Times New Roman"/>
          <w:b/>
          <w:sz w:val="24"/>
        </w:rPr>
        <w:t xml:space="preserve">snapshot</w:t>
      </w:r>
      <w:r>
        <w:rPr>
          <w:rFonts w:ascii="Times New Roman" w:hAnsi="Times New Roman" w:eastAsia="Times New Roman"/>
          <w:sz w:val="24"/>
        </w:rPr>
        <w:t xml:space="preserve"> </w:t>
      </w:r>
      <w:r>
        <w:rPr>
          <w:rFonts w:ascii="Times New Roman" w:hAnsi="Times New Roman" w:eastAsia="Times New Roman"/>
          <w:sz w:val="24"/>
        </w:rPr>
        <w:t xml:space="preserve">for graduation Before/After radar,</w:t>
      </w:r>
      <w:r>
        <w:rPr>
          <w:rFonts w:ascii="Times New Roman" w:hAnsi="Times New Roman" w:eastAsia="Times New Roman"/>
          <w:sz w:val="24"/>
        </w:rPr>
        <w:t xml:space="preserve"> </w:t>
      </w:r>
      <w:r>
        <w:rPr>
          <w:bCs/>
          <w:rFonts w:ascii="Times New Roman" w:hAnsi="Times New Roman" w:eastAsia="Times New Roman"/>
          <w:b/>
          <w:sz w:val="24"/>
        </w:rPr>
        <w:t xml:space="preserve">lineage chain via</w:t>
      </w:r>
      <w:r>
        <w:rPr>
          <w:bCs/>
          <w:rFonts w:ascii="Times New Roman" w:hAnsi="Times New Roman" w:eastAsia="Times New Roman"/>
          <w:b/>
          <w:sz w:val="24"/>
        </w:rPr>
        <w:t xml:space="preserve"> </w:t>
      </w:r>
      <w:r>
        <w:rPr>
          <w:rStyle w:val="VerbatimChar"/>
          <w:bCs/>
          <w:rFonts w:ascii="Times New Roman" w:hAnsi="Times New Roman" w:eastAsia="Times New Roman"/>
          <w:b/>
          <w:sz w:val="24"/>
        </w:rPr>
        <w:t xml:space="preserve">Version</w:t>
      </w:r>
      <w:r>
        <w:rPr>
          <w:bCs/>
          <w:rFonts w:ascii="Times New Roman" w:hAnsi="Times New Roman" w:eastAsia="Times New Roman"/>
          <w:b/>
          <w:sz w:val="24"/>
        </w:rPr>
        <w:t xml:space="preserve"> </w:t>
      </w:r>
      <w:r>
        <w:rPr>
          <w:bCs/>
          <w:rFonts w:ascii="Times New Roman" w:hAnsi="Times New Roman" w:eastAsia="Times New Roman"/>
          <w:b/>
          <w:sz w:val="24"/>
        </w:rPr>
        <w:t xml:space="preserve">+</w:t>
      </w:r>
      <w:r>
        <w:rPr>
          <w:bCs/>
          <w:rFonts w:ascii="Times New Roman" w:hAnsi="Times New Roman" w:eastAsia="Times New Roman"/>
          <w:b/>
          <w:sz w:val="24"/>
        </w:rPr>
        <w:t xml:space="preserve"> </w:t>
      </w:r>
      <w:r>
        <w:rPr>
          <w:rStyle w:val="VerbatimChar"/>
          <w:bCs/>
          <w:rFonts w:ascii="Times New Roman" w:hAnsi="Times New Roman" w:eastAsia="Times New Roman"/>
          <w:b/>
          <w:sz w:val="24"/>
        </w:rPr>
        <w:t xml:space="preserve">PreviousLearningPathId</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PathTask</w:t>
      </w:r>
      <w:r>
        <w:rPr>
          <w:rFonts w:ascii="Times New Roman" w:hAnsi="Times New Roman" w:eastAsia="Times New Roman"/>
          <w:sz w:val="24"/>
        </w:rPr>
        <w:t xml:space="preserve"> </w:t>
      </w:r>
      <w:r>
        <w:rPr>
          <w:rFonts w:ascii="Times New Roman" w:hAnsi="Times New Roman" w:eastAsia="Times New Roman"/>
          <w:sz w:val="24"/>
        </w:rPr>
        <w:t xml:space="preserve">(FK to LearningPath + TaskItem,</w:t>
      </w:r>
      <w:r>
        <w:rPr>
          <w:rFonts w:ascii="Times New Roman" w:hAnsi="Times New Roman" w:eastAsia="Times New Roman"/>
          <w:sz w:val="24"/>
        </w:rPr>
        <w:t xml:space="preserve"> </w:t>
      </w:r>
      <w:r>
        <w:rPr>
          <w:rStyle w:val="VerbatimChar"/>
          <w:rFonts w:ascii="Times New Roman" w:hAnsi="Times New Roman" w:eastAsia="Times New Roman"/>
          <w:sz w:val="24"/>
        </w:rPr>
        <w:t xml:space="preserve">OrderIndex</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Status</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PathAdaptationEvent</w:t>
      </w:r>
      <w:r>
        <w:rPr>
          <w:rFonts w:ascii="Times New Roman" w:hAnsi="Times New Roman" w:eastAsia="Times New Roman"/>
          <w:sz w:val="24"/>
        </w:rPr>
        <w:t xml:space="preserve"> </w:t>
      </w:r>
      <w:r>
        <w:rPr>
          <w:rFonts w:ascii="Times New Roman" w:hAnsi="Times New Roman" w:eastAsia="Times New Roman"/>
          <w:sz w:val="24"/>
        </w:rPr>
        <w:t xml:space="preserve">(16 columns — see §4.8.2.1 Domain 6),</w:t>
      </w:r>
      <w:r>
        <w:rPr>
          <w:rFonts w:ascii="Times New Roman" w:hAnsi="Times New Roman" w:eastAsia="Times New Roman"/>
          <w:sz w:val="24"/>
        </w:rPr>
        <w:t xml:space="preserve"> </w:t>
      </w:r>
      <w:r>
        <w:rPr>
          <w:rStyle w:val="VerbatimChar"/>
          <w:rFonts w:ascii="Times New Roman" w:hAnsi="Times New Roman" w:eastAsia="Times New Roman"/>
          <w:sz w:val="24"/>
        </w:rPr>
        <w:t xml:space="preserve">TaskFraming</w:t>
      </w:r>
      <w:r>
        <w:rPr>
          <w:rFonts w:ascii="Times New Roman" w:hAnsi="Times New Roman" w:eastAsia="Times New Roman"/>
          <w:sz w:val="24"/>
        </w:rPr>
        <w:t xml:space="preserve"> </w:t>
      </w:r>
      <w:r>
        <w:rPr>
          <w:rFonts w:ascii="Times New Roman" w:hAnsi="Times New Roman" w:eastAsia="Times New Roman"/>
          <w:sz w:val="24"/>
        </w:rPr>
        <w:t xml:space="preserve">(F16 per-</w:t>
      </w:r>
      <w:r>
        <w:rPr>
          <w:rStyle w:val="VerbatimChar"/>
          <w:rFonts w:ascii="Times New Roman" w:hAnsi="Times New Roman" w:eastAsia="Times New Roman"/>
          <w:sz w:val="24"/>
        </w:rPr>
        <w:t xml:space="preserve">(UserId, TaskId)</w:t>
      </w:r>
      <w:r>
        <w:rPr>
          <w:rFonts w:ascii="Times New Roman" w:hAnsi="Times New Roman" w:eastAsia="Times New Roman"/>
          <w:sz w:val="24"/>
        </w:rPr>
        <w:t xml:space="preserve"> </w:t>
      </w:r>
      <w:r>
        <w:rPr>
          <w:rFonts w:ascii="Times New Roman" w:hAnsi="Times New Roman" w:eastAsia="Times New Roman"/>
          <w:sz w:val="24"/>
        </w:rPr>
        <w:t xml:space="preserve">cache with 7-day TTL,</w:t>
      </w:r>
      <w:r>
        <w:rPr>
          <w:rFonts w:ascii="Times New Roman" w:hAnsi="Times New Roman" w:eastAsia="Times New Roman"/>
          <w:sz w:val="24"/>
        </w:rPr>
        <w:t xml:space="preserve"> </w:t>
      </w:r>
      <w:r>
        <w:rPr>
          <w:rStyle w:val="VerbatimChar"/>
          <w:rFonts w:ascii="Times New Roman" w:hAnsi="Times New Roman" w:eastAsia="Times New Roman"/>
          <w:sz w:val="24"/>
        </w:rPr>
        <w:t xml:space="preserve">RegeneratedCount</w:t>
      </w:r>
      <w:r>
        <w:rPr>
          <w:rFonts w:ascii="Times New Roman" w:hAnsi="Times New Roman" w:eastAsia="Times New Roman"/>
          <w:sz w:val="24"/>
        </w:rPr>
        <w:t xml:space="preserve">).</w:t>
      </w:r>
    </w:p>
    <w:p>
      <w:pPr>
        <w:numPr>
          <w:ilvl w:val="0"/>
          <w:numId w:val="1117"/>
        </w:numPr>
        <w:pStyle w:val="Compact"/>
      </w:pPr>
      <w:r>
        <w:rPr>
          <w:bCs/>
          <w:rFonts w:ascii="Times New Roman" w:hAnsi="Times New Roman" w:eastAsia="Times New Roman"/>
          <w:b/>
          <w:sz w:val="24"/>
        </w:rPr>
        <w:t xml:space="preserve">Submissions &amp; Analysis</w:t>
      </w:r>
      <w:r>
        <w:rPr>
          <w:rFonts w:ascii="Times New Roman" w:hAnsi="Times New Roman" w:eastAsia="Times New Roman"/>
          <w:sz w:val="24"/>
        </w:rPr>
        <w:t xml:space="preserve"> </w:t>
      </w:r>
      <w:r>
        <w:rPr>
          <w:rFonts w:ascii="Times New Roman" w:hAnsi="Times New Roman" w:eastAsia="Times New Roman"/>
          <w:sz w:val="24"/>
        </w:rPr>
        <w:t xml:space="preserve">(6 entities — F5 / F6 / SF4):</w:t>
      </w:r>
      <w:r>
        <w:rPr>
          <w:rFonts w:ascii="Times New Roman" w:hAnsi="Times New Roman" w:eastAsia="Times New Roman"/>
          <w:sz w:val="24"/>
        </w:rPr>
        <w:t xml:space="preserve"> </w:t>
      </w:r>
      <w:r>
        <w:rPr>
          <w:rStyle w:val="VerbatimChar"/>
          <w:rFonts w:ascii="Times New Roman" w:hAnsi="Times New Roman" w:eastAsia="Times New Roman"/>
          <w:sz w:val="24"/>
        </w:rPr>
        <w:t xml:space="preserve">Submission</w:t>
      </w:r>
      <w:r>
        <w:rPr>
          <w:rFonts w:ascii="Times New Roman" w:hAnsi="Times New Roman" w:eastAsia="Times New Roman"/>
          <w:sz w:val="24"/>
        </w:rPr>
        <w:t xml:space="preserve"> </w:t>
      </w:r>
      <w:r>
        <w:rPr>
          <w:rFonts w:ascii="Times New Roman" w:hAnsi="Times New Roman" w:eastAsia="Times New Roman"/>
          <w:sz w:val="24"/>
        </w:rPr>
        <w:t xml:space="preserve">(</w:t>
      </w:r>
      <w:r>
        <w:rPr>
          <w:rStyle w:val="VerbatimChar"/>
          <w:bCs/>
          <w:rFonts w:ascii="Times New Roman" w:hAnsi="Times New Roman" w:eastAsia="Times New Roman"/>
          <w:b/>
          <w:sz w:val="24"/>
        </w:rPr>
        <w:t xml:space="preserve">UserId</w:t>
      </w:r>
      <w:r>
        <w:rPr>
          <w:bCs/>
          <w:rFonts w:ascii="Times New Roman" w:hAnsi="Times New Roman" w:eastAsia="Times New Roman"/>
          <w:b/>
          <w:sz w:val="24"/>
        </w:rPr>
        <w:t xml:space="preserve"> </w:t>
      </w:r>
      <w:r>
        <w:rPr>
          <w:bCs/>
          <w:rFonts w:ascii="Times New Roman" w:hAnsi="Times New Roman" w:eastAsia="Times New Roman"/>
          <w:b/>
          <w:sz w:val="24"/>
        </w:rPr>
        <w:t xml:space="preserve">is nullable</w:t>
      </w:r>
      <w:r>
        <w:rPr>
          <w:rFonts w:ascii="Times New Roman" w:hAnsi="Times New Roman" w:eastAsia="Times New Roman"/>
          <w:sz w:val="24"/>
        </w:rPr>
        <w:t xml:space="preserve"> </w:t>
      </w:r>
      <w:r>
        <w:rPr>
          <w:rFonts w:ascii="Times New Roman" w:hAnsi="Times New Roman" w:eastAsia="Times New Roman"/>
          <w:sz w:val="24"/>
        </w:rPr>
        <w:t xml:space="preserve">— anonymised on hard-delete per ADR-046;</w:t>
      </w:r>
      <w:r>
        <w:rPr>
          <w:rFonts w:ascii="Times New Roman" w:hAnsi="Times New Roman" w:eastAsia="Times New Roman"/>
          <w:sz w:val="24"/>
        </w:rPr>
        <w:t xml:space="preserve"> </w:t>
      </w:r>
      <w:r>
        <w:rPr>
          <w:rStyle w:val="VerbatimChar"/>
          <w:rFonts w:ascii="Times New Roman" w:hAnsi="Times New Roman" w:eastAsia="Times New Roman"/>
          <w:sz w:val="24"/>
        </w:rPr>
        <w:t xml:space="preserve">TaskId</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SubmissionType ∈ {GitHub, Upload}</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RepositoryUrl?</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BlobPath?</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Status</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AiAnalysisStatus</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AttemptNumber</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AiAutoRetryCount</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bCs/>
          <w:rFonts w:ascii="Times New Roman" w:hAnsi="Times New Roman" w:eastAsia="Times New Roman"/>
          <w:b/>
          <w:sz w:val="24"/>
        </w:rPr>
        <w:t xml:space="preserve">MentorIndexedAt</w:t>
      </w:r>
      <w:r>
        <w:rPr>
          <w:rFonts w:ascii="Times New Roman" w:hAnsi="Times New Roman" w:eastAsia="Times New Roman"/>
          <w:sz w:val="24"/>
        </w:rPr>
        <w:t xml:space="preserve"> </w:t>
      </w:r>
      <w:r>
        <w:rPr>
          <w:rFonts w:ascii="Times New Roman" w:hAnsi="Times New Roman" w:eastAsia="Times New Roman"/>
          <w:sz w:val="24"/>
        </w:rPr>
        <w:t xml:space="preserve">for F12 indexing readiness),</w:t>
      </w:r>
      <w:r>
        <w:rPr>
          <w:rFonts w:ascii="Times New Roman" w:hAnsi="Times New Roman" w:eastAsia="Times New Roman"/>
          <w:sz w:val="24"/>
        </w:rPr>
        <w:t xml:space="preserve"> </w:t>
      </w:r>
      <w:r>
        <w:rPr>
          <w:rStyle w:val="VerbatimChar"/>
          <w:rFonts w:ascii="Times New Roman" w:hAnsi="Times New Roman" w:eastAsia="Times New Roman"/>
          <w:sz w:val="24"/>
        </w:rPr>
        <w:t xml:space="preserve">StaticAnalysisResult</w:t>
      </w:r>
      <w:r>
        <w:rPr>
          <w:rFonts w:ascii="Times New Roman" w:hAnsi="Times New Roman" w:eastAsia="Times New Roman"/>
          <w:sz w:val="24"/>
        </w:rPr>
        <w:t xml:space="preserve"> </w:t>
      </w:r>
      <w:r>
        <w:rPr>
          <w:rFonts w:ascii="Times New Roman" w:hAnsi="Times New Roman" w:eastAsia="Times New Roman"/>
          <w:sz w:val="24"/>
        </w:rPr>
        <w:t xml:space="preserve">(one row per</w:t>
      </w:r>
      <w:r>
        <w:rPr>
          <w:rFonts w:ascii="Times New Roman" w:hAnsi="Times New Roman" w:eastAsia="Times New Roman"/>
          <w:sz w:val="24"/>
        </w:rPr>
        <w:t xml:space="preserve"> </w:t>
      </w:r>
      <w:r>
        <w:rPr>
          <w:rStyle w:val="VerbatimChar"/>
          <w:rFonts w:ascii="Times New Roman" w:hAnsi="Times New Roman" w:eastAsia="Times New Roman"/>
          <w:sz w:val="24"/>
        </w:rPr>
        <w:t xml:space="preserve">(SubmissionId, Tool)</w:t>
      </w:r>
      <w:r>
        <w:rPr>
          <w:rFonts w:ascii="Times New Roman" w:hAnsi="Times New Roman" w:eastAsia="Times New Roman"/>
          <w:sz w:val="24"/>
        </w:rPr>
        <w:t xml:space="preserve"> </w:t>
      </w:r>
      <w:r>
        <w:rPr>
          <w:rFonts w:ascii="Times New Roman" w:hAnsi="Times New Roman" w:eastAsia="Times New Roman"/>
          <w:sz w:val="24"/>
        </w:rPr>
        <w:t xml:space="preserve">with Tool ∈</w:t>
      </w:r>
      <w:r>
        <w:rPr>
          <w:rFonts w:ascii="Times New Roman" w:hAnsi="Times New Roman" w:eastAsia="Times New Roman"/>
          <w:sz w:val="24"/>
        </w:rPr>
        <w:t xml:space="preserve"> </w:t>
      </w:r>
      <w:r>
        <w:rPr>
          <w:rStyle w:val="VerbatimChar"/>
          <w:rFonts w:ascii="Times New Roman" w:hAnsi="Times New Roman" w:eastAsia="Times New Roman"/>
          <w:sz w:val="24"/>
        </w:rPr>
        <w:t xml:space="preserve">{ESLint, Bandit, Cppcheck, PHPStan, PMD, Roslyn}</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AIAnalysisResult</w:t>
      </w:r>
      <w:r>
        <w:rPr>
          <w:rFonts w:ascii="Times New Roman" w:hAnsi="Times New Roman" w:eastAsia="Times New Roman"/>
          <w:sz w:val="24"/>
        </w:rPr>
        <w:t xml:space="preserve"> </w:t>
      </w:r>
      <w:r>
        <w:rPr>
          <w:rFonts w:ascii="Times New Roman" w:hAnsi="Times New Roman" w:eastAsia="Times New Roman"/>
          <w:sz w:val="24"/>
        </w:rPr>
        <w:t xml:space="preserve">(</w:t>
      </w:r>
      <w:r>
        <w:rPr>
          <w:bCs/>
          <w:rFonts w:ascii="Times New Roman" w:hAnsi="Times New Roman" w:eastAsia="Times New Roman"/>
          <w:b/>
          <w:sz w:val="24"/>
        </w:rPr>
        <w:t xml:space="preserve">1:1 with Submission, unique index on</w:t>
      </w:r>
      <w:r>
        <w:rPr>
          <w:bCs/>
          <w:rFonts w:ascii="Times New Roman" w:hAnsi="Times New Roman" w:eastAsia="Times New Roman"/>
          <w:b/>
          <w:sz w:val="24"/>
        </w:rPr>
        <w:t xml:space="preserve"> </w:t>
      </w:r>
      <w:r>
        <w:rPr>
          <w:rStyle w:val="VerbatimChar"/>
          <w:bCs/>
          <w:rFonts w:ascii="Times New Roman" w:hAnsi="Times New Roman" w:eastAsia="Times New Roman"/>
          <w:b/>
          <w:sz w:val="24"/>
        </w:rPr>
        <w:t xml:space="preserve">SubmissionId</w:t>
      </w:r>
      <w:r>
        <w:rPr>
          <w:rFonts w:ascii="Times New Roman" w:hAnsi="Times New Roman" w:eastAsia="Times New Roman"/>
          <w:sz w:val="24"/>
        </w:rPr>
        <w:t xml:space="preserve"> </w:t>
      </w:r>
      <w:r>
        <w:rPr>
          <w:rFonts w:ascii="Times New Roman" w:hAnsi="Times New Roman" w:eastAsia="Times New Roman"/>
          <w:sz w:val="24"/>
        </w:rPr>
        <w:t xml:space="preserve">— carries</w:t>
      </w:r>
      <w:r>
        <w:rPr>
          <w:rFonts w:ascii="Times New Roman" w:hAnsi="Times New Roman" w:eastAsia="Times New Roman"/>
          <w:sz w:val="24"/>
        </w:rPr>
        <w:t xml:space="preserve"> </w:t>
      </w:r>
      <w:r>
        <w:rPr>
          <w:rStyle w:val="VerbatimChar"/>
          <w:rFonts w:ascii="Times New Roman" w:hAnsi="Times New Roman" w:eastAsia="Times New Roman"/>
          <w:sz w:val="24"/>
        </w:rPr>
        <w:t xml:space="preserve">OverallScore</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bCs/>
          <w:rFonts w:ascii="Times New Roman" w:hAnsi="Times New Roman" w:eastAsia="Times New Roman"/>
          <w:b/>
          <w:sz w:val="24"/>
        </w:rPr>
        <w:t xml:space="preserve">FeedbackJson</w:t>
      </w:r>
      <w:r>
        <w:rPr>
          <w:bCs/>
          <w:rFonts w:ascii="Times New Roman" w:hAnsi="Times New Roman" w:eastAsia="Times New Roman"/>
          <w:b/>
          <w:sz w:val="24"/>
        </w:rPr>
        <w:t xml:space="preserve"> </w:t>
      </w:r>
      <w:r>
        <w:rPr>
          <w:bCs/>
          <w:rFonts w:ascii="Times New Roman" w:hAnsi="Times New Roman" w:eastAsia="Times New Roman"/>
          <w:b/>
          <w:sz w:val="24"/>
        </w:rPr>
        <w:t xml:space="preserve">as the canonical unified payload returned by</w:t>
      </w:r>
      <w:r>
        <w:rPr>
          <w:bCs/>
          <w:rFonts w:ascii="Times New Roman" w:hAnsi="Times New Roman" w:eastAsia="Times New Roman"/>
          <w:b/>
          <w:sz w:val="24"/>
        </w:rPr>
        <w:t xml:space="preserve"> </w:t>
      </w:r>
      <w:r>
        <w:rPr>
          <w:rStyle w:val="VerbatimChar"/>
          <w:bCs/>
          <w:rFonts w:ascii="Times New Roman" w:hAnsi="Times New Roman" w:eastAsia="Times New Roman"/>
          <w:b/>
          <w:sz w:val="24"/>
        </w:rPr>
        <w:t xml:space="preserve">GET /submissions/{id}/feedback</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StrengthsJson</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WeaknessesJson</w:t>
      </w:r>
      <w:r>
        <w:rPr>
          <w:rFonts w:ascii="Times New Roman" w:hAnsi="Times New Roman" w:eastAsia="Times New Roman"/>
          <w:sz w:val="24"/>
        </w:rPr>
        <w:t xml:space="preserve"> </w:t>
      </w:r>
      <w:r>
        <w:rPr>
          <w:rFonts w:ascii="Times New Roman" w:hAnsi="Times New Roman" w:eastAsia="Times New Roman"/>
          <w:sz w:val="24"/>
        </w:rPr>
        <w:t xml:space="preserve">denormalised,</w:t>
      </w:r>
      <w:r>
        <w:rPr>
          <w:rFonts w:ascii="Times New Roman" w:hAnsi="Times New Roman" w:eastAsia="Times New Roman"/>
          <w:sz w:val="24"/>
        </w:rPr>
        <w:t xml:space="preserve"> </w:t>
      </w:r>
      <w:r>
        <w:rPr>
          <w:rStyle w:val="VerbatimChar"/>
          <w:rFonts w:ascii="Times New Roman" w:hAnsi="Times New Roman" w:eastAsia="Times New Roman"/>
          <w:sz w:val="24"/>
        </w:rPr>
        <w:t xml:space="preserve">ModelUsed</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TokensUsed</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PromptVersion</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Recommendation</w:t>
      </w:r>
      <w:r>
        <w:rPr>
          <w:rFonts w:ascii="Times New Roman" w:hAnsi="Times New Roman" w:eastAsia="Times New Roman"/>
          <w:sz w:val="24"/>
        </w:rPr>
        <w:t xml:space="preserve"> </w:t>
      </w:r>
      <w:r>
        <w:rPr>
          <w:rFonts w:ascii="Times New Roman" w:hAnsi="Times New Roman" w:eastAsia="Times New Roman"/>
          <w:sz w:val="24"/>
        </w:rPr>
        <w:t xml:space="preserve">(3–5 per submission,</w:t>
      </w:r>
      <w:r>
        <w:rPr>
          <w:rFonts w:ascii="Times New Roman" w:hAnsi="Times New Roman" w:eastAsia="Times New Roman"/>
          <w:sz w:val="24"/>
        </w:rPr>
        <w:t xml:space="preserve"> </w:t>
      </w:r>
      <w:r>
        <w:rPr>
          <w:rStyle w:val="VerbatimChar"/>
          <w:bCs/>
          <w:rFonts w:ascii="Times New Roman" w:hAnsi="Times New Roman" w:eastAsia="Times New Roman"/>
          <w:b/>
          <w:sz w:val="24"/>
        </w:rPr>
        <w:t xml:space="preserve">TaskId</w:t>
      </w:r>
      <w:r>
        <w:rPr>
          <w:bCs/>
          <w:rFonts w:ascii="Times New Roman" w:hAnsi="Times New Roman" w:eastAsia="Times New Roman"/>
          <w:b/>
          <w:sz w:val="24"/>
        </w:rPr>
        <w:t xml:space="preserve"> </w:t>
      </w:r>
      <w:r>
        <w:rPr>
          <w:bCs/>
          <w:rFonts w:ascii="Times New Roman" w:hAnsi="Times New Roman" w:eastAsia="Times New Roman"/>
          <w:b/>
          <w:sz w:val="24"/>
        </w:rPr>
        <w:t xml:space="preserve">nullable + free-text</w:t>
      </w:r>
      <w:r>
        <w:rPr>
          <w:bCs/>
          <w:rFonts w:ascii="Times New Roman" w:hAnsi="Times New Roman" w:eastAsia="Times New Roman"/>
          <w:b/>
          <w:sz w:val="24"/>
        </w:rPr>
        <w:t xml:space="preserve"> </w:t>
      </w:r>
      <w:r>
        <w:rPr>
          <w:rStyle w:val="VerbatimChar"/>
          <w:bCs/>
          <w:rFonts w:ascii="Times New Roman" w:hAnsi="Times New Roman" w:eastAsia="Times New Roman"/>
          <w:b/>
          <w:sz w:val="24"/>
        </w:rPr>
        <w:t xml:space="preserve">Topic</w:t>
      </w:r>
      <w:r>
        <w:rPr>
          <w:bCs/>
          <w:rFonts w:ascii="Times New Roman" w:hAnsi="Times New Roman" w:eastAsia="Times New Roman"/>
          <w:b/>
          <w:sz w:val="24"/>
        </w:rPr>
        <w:t xml:space="preserve"> </w:t>
      </w:r>
      <w:r>
        <w:rPr>
          <w:bCs/>
          <w:rFonts w:ascii="Times New Roman" w:hAnsi="Times New Roman" w:eastAsia="Times New Roman"/>
          <w:b/>
          <w:sz w:val="24"/>
        </w:rPr>
        <w:t xml:space="preserve">fallback</w:t>
      </w:r>
      <w:r>
        <w:rPr>
          <w:rFonts w:ascii="Times New Roman" w:hAnsi="Times New Roman" w:eastAsia="Times New Roman"/>
          <w:sz w:val="24"/>
        </w:rPr>
        <w:t xml:space="preserve"> </w:t>
      </w:r>
      <w:r>
        <w:rPr>
          <w:rFonts w:ascii="Times New Roman" w:hAnsi="Times New Roman" w:eastAsia="Times New Roman"/>
          <w:sz w:val="24"/>
        </w:rPr>
        <w:t xml:space="preserve">for AI suggestions without a matching seeded task,</w:t>
      </w:r>
      <w:r>
        <w:rPr>
          <w:rFonts w:ascii="Times New Roman" w:hAnsi="Times New Roman" w:eastAsia="Times New Roman"/>
          <w:sz w:val="24"/>
        </w:rPr>
        <w:t xml:space="preserve"> </w:t>
      </w:r>
      <w:r>
        <w:rPr>
          <w:rStyle w:val="VerbatimChar"/>
          <w:rFonts w:ascii="Times New Roman" w:hAnsi="Times New Roman" w:eastAsia="Times New Roman"/>
          <w:sz w:val="24"/>
        </w:rPr>
        <w:t xml:space="preserve">Priority</w:t>
      </w:r>
      <w:r>
        <w:rPr>
          <w:rFonts w:ascii="Times New Roman" w:hAnsi="Times New Roman" w:eastAsia="Times New Roman"/>
          <w:sz w:val="24"/>
        </w:rPr>
        <w:t xml:space="preserve"> </w:t>
      </w:r>
      <w:r>
        <w:rPr>
          <w:rFonts w:ascii="Times New Roman" w:hAnsi="Times New Roman" w:eastAsia="Times New Roman"/>
          <w:sz w:val="24"/>
        </w:rPr>
        <w:t xml:space="preserve">1–5,</w:t>
      </w:r>
      <w:r>
        <w:rPr>
          <w:rFonts w:ascii="Times New Roman" w:hAnsi="Times New Roman" w:eastAsia="Times New Roman"/>
          <w:sz w:val="24"/>
        </w:rPr>
        <w:t xml:space="preserve"> </w:t>
      </w:r>
      <w:r>
        <w:rPr>
          <w:rStyle w:val="VerbatimChar"/>
          <w:rFonts w:ascii="Times New Roman" w:hAnsi="Times New Roman" w:eastAsia="Times New Roman"/>
          <w:sz w:val="24"/>
        </w:rPr>
        <w:t xml:space="preserve">IsAdded</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Resource</w:t>
      </w:r>
      <w:r>
        <w:rPr>
          <w:rFonts w:ascii="Times New Roman" w:hAnsi="Times New Roman" w:eastAsia="Times New Roman"/>
          <w:sz w:val="24"/>
        </w:rPr>
        <w:t xml:space="preserve"> </w:t>
      </w:r>
      <w:r>
        <w:rPr>
          <w:rFonts w:ascii="Times New Roman" w:hAnsi="Times New Roman" w:eastAsia="Times New Roman"/>
          <w:sz w:val="24"/>
        </w:rPr>
        <w:t xml:space="preserve">(3–5 per submission — Article / Video / Documentation / Tutorial / Course),</w:t>
      </w:r>
      <w:r>
        <w:rPr>
          <w:rFonts w:ascii="Times New Roman" w:hAnsi="Times New Roman" w:eastAsia="Times New Roman"/>
          <w:sz w:val="24"/>
        </w:rPr>
        <w:t xml:space="preserve"> </w:t>
      </w:r>
      <w:r>
        <w:rPr>
          <w:rStyle w:val="VerbatimChar"/>
          <w:rFonts w:ascii="Times New Roman" w:hAnsi="Times New Roman" w:eastAsia="Times New Roman"/>
          <w:sz w:val="24"/>
        </w:rPr>
        <w:t xml:space="preserve">FeedbackRating</w:t>
      </w:r>
      <w:r>
        <w:rPr>
          <w:rFonts w:ascii="Times New Roman" w:hAnsi="Times New Roman" w:eastAsia="Times New Roman"/>
          <w:sz w:val="24"/>
        </w:rPr>
        <w:t xml:space="preserve"> </w:t>
      </w:r>
      <w:r>
        <w:rPr>
          <w:rFonts w:ascii="Times New Roman" w:hAnsi="Times New Roman" w:eastAsia="Times New Roman"/>
          <w:sz w:val="24"/>
        </w:rPr>
        <w:t xml:space="preserve">(SF4 thumbs up/down —</w:t>
      </w:r>
      <w:r>
        <w:rPr>
          <w:rFonts w:ascii="Times New Roman" w:hAnsi="Times New Roman" w:eastAsia="Times New Roman"/>
          <w:sz w:val="24"/>
        </w:rPr>
        <w:t xml:space="preserve"> </w:t>
      </w:r>
      <w:r>
        <w:rPr>
          <w:bCs/>
          <w:rFonts w:ascii="Times New Roman" w:hAnsi="Times New Roman" w:eastAsia="Times New Roman"/>
          <w:b/>
          <w:sz w:val="24"/>
        </w:rPr>
        <w:t xml:space="preserve">unique on</w:t>
      </w:r>
      <w:r>
        <w:rPr>
          <w:bCs/>
          <w:rFonts w:ascii="Times New Roman" w:hAnsi="Times New Roman" w:eastAsia="Times New Roman"/>
          <w:b/>
          <w:sz w:val="24"/>
        </w:rPr>
        <w:t xml:space="preserve"> </w:t>
      </w:r>
      <w:r>
        <w:rPr>
          <w:rStyle w:val="VerbatimChar"/>
          <w:bCs/>
          <w:rFonts w:ascii="Times New Roman" w:hAnsi="Times New Roman" w:eastAsia="Times New Roman"/>
          <w:b/>
          <w:sz w:val="24"/>
        </w:rPr>
        <w:t xml:space="preserve">(SubmissionId, Category)</w:t>
      </w:r>
      <w:r>
        <w:rPr>
          <w:rFonts w:ascii="Times New Roman" w:hAnsi="Times New Roman" w:eastAsia="Times New Roman"/>
          <w:sz w:val="24"/>
        </w:rPr>
        <w:t xml:space="preserve"> </w:t>
      </w:r>
      <w:r>
        <w:rPr>
          <w:rFonts w:ascii="Times New Roman" w:hAnsi="Times New Roman" w:eastAsia="Times New Roman"/>
          <w:sz w:val="24"/>
        </w:rPr>
        <w:t xml:space="preserve">— user is implicit from the submission owner, no</w:t>
      </w:r>
      <w:r>
        <w:rPr>
          <w:rFonts w:ascii="Times New Roman" w:hAnsi="Times New Roman" w:eastAsia="Times New Roman"/>
          <w:sz w:val="24"/>
        </w:rPr>
        <w:t xml:space="preserve"> </w:t>
      </w:r>
      <w:r>
        <w:rPr>
          <w:rStyle w:val="VerbatimChar"/>
          <w:rFonts w:ascii="Times New Roman" w:hAnsi="Times New Roman" w:eastAsia="Times New Roman"/>
          <w:sz w:val="24"/>
        </w:rPr>
        <w:t xml:space="preserve">UserId</w:t>
      </w:r>
      <w:r>
        <w:rPr>
          <w:rFonts w:ascii="Times New Roman" w:hAnsi="Times New Roman" w:eastAsia="Times New Roman"/>
          <w:sz w:val="24"/>
        </w:rPr>
        <w:t xml:space="preserve"> </w:t>
      </w:r>
      <w:r>
        <w:rPr>
          <w:rFonts w:ascii="Times New Roman" w:hAnsi="Times New Roman" w:eastAsia="Times New Roman"/>
          <w:sz w:val="24"/>
        </w:rPr>
        <w:t xml:space="preserve">column).</w:t>
      </w:r>
    </w:p>
    <w:p>
      <w:pPr>
        <w:numPr>
          <w:ilvl w:val="0"/>
          <w:numId w:val="1117"/>
        </w:numPr>
        <w:pStyle w:val="Compact"/>
      </w:pPr>
      <w:r>
        <w:rPr>
          <w:bCs/>
          <w:rFonts w:ascii="Times New Roman" w:hAnsi="Times New Roman" w:eastAsia="Times New Roman"/>
          <w:b/>
          <w:sz w:val="24"/>
        </w:rPr>
        <w:t xml:space="preserve">Project Audit</w:t>
      </w:r>
      <w:r>
        <w:rPr>
          <w:rFonts w:ascii="Times New Roman" w:hAnsi="Times New Roman" w:eastAsia="Times New Roman"/>
          <w:sz w:val="24"/>
        </w:rPr>
        <w:t xml:space="preserve"> </w:t>
      </w:r>
      <w:r>
        <w:rPr>
          <w:rFonts w:ascii="Times New Roman" w:hAnsi="Times New Roman" w:eastAsia="Times New Roman"/>
          <w:sz w:val="24"/>
        </w:rPr>
        <w:t xml:space="preserve">(3 entities — F11):</w:t>
      </w:r>
      <w:r>
        <w:rPr>
          <w:rFonts w:ascii="Times New Roman" w:hAnsi="Times New Roman" w:eastAsia="Times New Roman"/>
          <w:sz w:val="24"/>
        </w:rPr>
        <w:t xml:space="preserve"> </w:t>
      </w:r>
      <w:r>
        <w:rPr>
          <w:rStyle w:val="VerbatimChar"/>
          <w:rFonts w:ascii="Times New Roman" w:hAnsi="Times New Roman" w:eastAsia="Times New Roman"/>
          <w:sz w:val="24"/>
        </w:rPr>
        <w:t xml:space="preserve">ProjectAudit</w:t>
      </w:r>
      <w:r>
        <w:rPr>
          <w:rFonts w:ascii="Times New Roman" w:hAnsi="Times New Roman" w:eastAsia="Times New Roman"/>
          <w:sz w:val="24"/>
        </w:rPr>
        <w:t xml:space="preserve"> </w:t>
      </w:r>
      <w:r>
        <w:rPr>
          <w:rFonts w:ascii="Times New Roman" w:hAnsi="Times New Roman" w:eastAsia="Times New Roman"/>
          <w:sz w:val="24"/>
        </w:rPr>
        <w:t xml:space="preserve">(UserId nullable per ADR-046;</w:t>
      </w:r>
      <w:r>
        <w:rPr>
          <w:rFonts w:ascii="Times New Roman" w:hAnsi="Times New Roman" w:eastAsia="Times New Roman"/>
          <w:sz w:val="24"/>
        </w:rPr>
        <w:t xml:space="preserve"> </w:t>
      </w:r>
      <w:r>
        <w:rPr>
          <w:rStyle w:val="VerbatimChar"/>
          <w:bCs/>
          <w:rFonts w:ascii="Times New Roman" w:hAnsi="Times New Roman" w:eastAsia="Times New Roman"/>
          <w:b/>
          <w:sz w:val="24"/>
        </w:rPr>
        <w:t xml:space="preserve">ProjectDescriptionJson</w:t>
      </w:r>
      <w:r>
        <w:rPr>
          <w:rFonts w:ascii="Times New Roman" w:hAnsi="Times New Roman" w:eastAsia="Times New Roman"/>
          <w:sz w:val="24"/>
        </w:rPr>
        <w:t xml:space="preserve"> </w:t>
      </w:r>
      <w:r>
        <w:rPr>
          <w:rFonts w:ascii="Times New Roman" w:hAnsi="Times New Roman" w:eastAsia="Times New Roman"/>
          <w:sz w:val="24"/>
        </w:rPr>
        <w:t xml:space="preserve">as the structured form payload;</w:t>
      </w:r>
      <w:r>
        <w:rPr>
          <w:rFonts w:ascii="Times New Roman" w:hAnsi="Times New Roman" w:eastAsia="Times New Roman"/>
          <w:sz w:val="24"/>
        </w:rPr>
        <w:t xml:space="preserve"> </w:t>
      </w:r>
      <w:r>
        <w:rPr>
          <w:rStyle w:val="VerbatimChar"/>
          <w:rFonts w:ascii="Times New Roman" w:hAnsi="Times New Roman" w:eastAsia="Times New Roman"/>
          <w:sz w:val="24"/>
        </w:rPr>
        <w:t xml:space="preserve">AuditSourceType ∈ {GitHub, Upload}</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Status</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AiReviewStatus</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OverallScore</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Grade</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AttemptNumber</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AiAutoRetryCount</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IsDeleted</w:t>
      </w:r>
      <w:r>
        <w:rPr>
          <w:rFonts w:ascii="Times New Roman" w:hAnsi="Times New Roman" w:eastAsia="Times New Roman"/>
          <w:sz w:val="24"/>
        </w:rPr>
        <w:t xml:space="preserve"> </w:t>
      </w:r>
      <w:r>
        <w:rPr>
          <w:rFonts w:ascii="Times New Roman" w:hAnsi="Times New Roman" w:eastAsia="Times New Roman"/>
          <w:sz w:val="24"/>
        </w:rPr>
        <w:t xml:space="preserve">soft-delete flag,</w:t>
      </w:r>
      <w:r>
        <w:rPr>
          <w:rFonts w:ascii="Times New Roman" w:hAnsi="Times New Roman" w:eastAsia="Times New Roman"/>
          <w:sz w:val="24"/>
        </w:rPr>
        <w:t xml:space="preserve"> </w:t>
      </w:r>
      <w:r>
        <w:rPr>
          <w:rStyle w:val="VerbatimChar"/>
          <w:rFonts w:ascii="Times New Roman" w:hAnsi="Times New Roman" w:eastAsia="Times New Roman"/>
          <w:sz w:val="24"/>
        </w:rPr>
        <w:t xml:space="preserve">MentorIndexedAt</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ProjectAuditResult</w:t>
      </w:r>
      <w:r>
        <w:rPr>
          <w:rFonts w:ascii="Times New Roman" w:hAnsi="Times New Roman" w:eastAsia="Times New Roman"/>
          <w:sz w:val="24"/>
        </w:rPr>
        <w:t xml:space="preserve"> </w:t>
      </w:r>
      <w:r>
        <w:rPr>
          <w:rFonts w:ascii="Times New Roman" w:hAnsi="Times New Roman" w:eastAsia="Times New Roman"/>
          <w:sz w:val="24"/>
        </w:rPr>
        <w:t xml:space="preserve">(1:1 with audit —</w:t>
      </w:r>
      <w:r>
        <w:rPr>
          <w:rFonts w:ascii="Times New Roman" w:hAnsi="Times New Roman" w:eastAsia="Times New Roman"/>
          <w:sz w:val="24"/>
        </w:rPr>
        <w:t xml:space="preserve"> </w:t>
      </w:r>
      <w:r>
        <w:rPr>
          <w:bCs/>
          <w:rFonts w:ascii="Times New Roman" w:hAnsi="Times New Roman" w:eastAsia="Times New Roman"/>
          <w:b/>
          <w:sz w:val="24"/>
        </w:rPr>
        <w:t xml:space="preserve">11 JSON columns</w:t>
      </w:r>
      <w:r>
        <w:rPr>
          <w:rFonts w:ascii="Times New Roman" w:hAnsi="Times New Roman" w:eastAsia="Times New Roman"/>
          <w:sz w:val="24"/>
        </w:rPr>
        <w:t xml:space="preserve"> </w:t>
      </w:r>
      <w:r>
        <w:rPr>
          <w:rFonts w:ascii="Times New Roman" w:hAnsi="Times New Roman" w:eastAsia="Times New Roman"/>
          <w:sz w:val="24"/>
        </w:rPr>
        <w:t xml:space="preserve">for the 8-section report: ScoresJson, StrengthsJson, CriticalIssuesJson, WarningsJson, SuggestionsJson, MissingFeaturesJson, RecommendedImprovementsJson, TechStackAssessment, ExecutiveSummary, ArchitectureNotes, InlineAnnotationsJson + ModelUsed/PromptVersion/TokensInput/TokensOutput),</w:t>
      </w:r>
      <w:r>
        <w:rPr>
          <w:rFonts w:ascii="Times New Roman" w:hAnsi="Times New Roman" w:eastAsia="Times New Roman"/>
          <w:sz w:val="24"/>
        </w:rPr>
        <w:t xml:space="preserve"> </w:t>
      </w:r>
      <w:r>
        <w:rPr>
          <w:rStyle w:val="VerbatimChar"/>
          <w:rFonts w:ascii="Times New Roman" w:hAnsi="Times New Roman" w:eastAsia="Times New Roman"/>
          <w:sz w:val="24"/>
        </w:rPr>
        <w:t xml:space="preserve">AuditStaticAnalysisResult</w:t>
      </w:r>
      <w:r>
        <w:rPr>
          <w:rFonts w:ascii="Times New Roman" w:hAnsi="Times New Roman" w:eastAsia="Times New Roman"/>
          <w:sz w:val="24"/>
        </w:rPr>
        <w:t xml:space="preserve"> </w:t>
      </w:r>
      <w:r>
        <w:rPr>
          <w:rFonts w:ascii="Times New Roman" w:hAnsi="Times New Roman" w:eastAsia="Times New Roman"/>
          <w:sz w:val="24"/>
        </w:rPr>
        <w:t xml:space="preserve">(one row per</w:t>
      </w:r>
      <w:r>
        <w:rPr>
          <w:rFonts w:ascii="Times New Roman" w:hAnsi="Times New Roman" w:eastAsia="Times New Roman"/>
          <w:sz w:val="24"/>
        </w:rPr>
        <w:t xml:space="preserve"> </w:t>
      </w:r>
      <w:r>
        <w:rPr>
          <w:rStyle w:val="VerbatimChar"/>
          <w:rFonts w:ascii="Times New Roman" w:hAnsi="Times New Roman" w:eastAsia="Times New Roman"/>
          <w:sz w:val="24"/>
        </w:rPr>
        <w:t xml:space="preserve">(AuditId, Tool)</w:t>
      </w:r>
      <w:r>
        <w:rPr>
          <w:rFonts w:ascii="Times New Roman" w:hAnsi="Times New Roman" w:eastAsia="Times New Roman"/>
          <w:sz w:val="24"/>
        </w:rPr>
        <w:t xml:space="preserve"> </w:t>
      </w:r>
      <w:r>
        <w:rPr>
          <w:rFonts w:ascii="Times New Roman" w:hAnsi="Times New Roman" w:eastAsia="Times New Roman"/>
          <w:sz w:val="24"/>
        </w:rPr>
        <w:t xml:space="preserve">— same</w:t>
      </w:r>
      <w:r>
        <w:rPr>
          <w:rFonts w:ascii="Times New Roman" w:hAnsi="Times New Roman" w:eastAsia="Times New Roman"/>
          <w:sz w:val="24"/>
        </w:rPr>
        <w:t xml:space="preserve"> </w:t>
      </w:r>
      <w:r>
        <w:rPr>
          <w:rStyle w:val="VerbatimChar"/>
          <w:rFonts w:ascii="Times New Roman" w:hAnsi="Times New Roman" w:eastAsia="Times New Roman"/>
          <w:sz w:val="24"/>
        </w:rPr>
        <w:t xml:space="preserve">StaticAnalysisTool</w:t>
      </w:r>
      <w:r>
        <w:rPr>
          <w:rFonts w:ascii="Times New Roman" w:hAnsi="Times New Roman" w:eastAsia="Times New Roman"/>
          <w:sz w:val="24"/>
        </w:rPr>
        <w:t xml:space="preserve"> </w:t>
      </w:r>
      <w:r>
        <w:rPr>
          <w:rFonts w:ascii="Times New Roman" w:hAnsi="Times New Roman" w:eastAsia="Times New Roman"/>
          <w:sz w:val="24"/>
        </w:rPr>
        <w:t xml:space="preserve">enum as Submissions).</w:t>
      </w:r>
    </w:p>
    <w:p>
      <w:pPr>
        <w:numPr>
          <w:ilvl w:val="0"/>
          <w:numId w:val="1117"/>
        </w:numPr>
        <w:pStyle w:val="Compact"/>
      </w:pPr>
      <w:r>
        <w:rPr>
          <w:bCs/>
          <w:rFonts w:ascii="Times New Roman" w:hAnsi="Times New Roman" w:eastAsia="Times New Roman"/>
          <w:b/>
          <w:sz w:val="24"/>
        </w:rPr>
        <w:t xml:space="preserve">Mentor Chat</w:t>
      </w:r>
      <w:r>
        <w:rPr>
          <w:rFonts w:ascii="Times New Roman" w:hAnsi="Times New Roman" w:eastAsia="Times New Roman"/>
          <w:sz w:val="24"/>
        </w:rPr>
        <w:t xml:space="preserve"> </w:t>
      </w:r>
      <w:r>
        <w:rPr>
          <w:rFonts w:ascii="Times New Roman" w:hAnsi="Times New Roman" w:eastAsia="Times New Roman"/>
          <w:sz w:val="24"/>
        </w:rPr>
        <w:t xml:space="preserve">(2 entities — F12):</w:t>
      </w:r>
      <w:r>
        <w:rPr>
          <w:rFonts w:ascii="Times New Roman" w:hAnsi="Times New Roman" w:eastAsia="Times New Roman"/>
          <w:sz w:val="24"/>
        </w:rPr>
        <w:t xml:space="preserve"> </w:t>
      </w:r>
      <w:r>
        <w:rPr>
          <w:rStyle w:val="VerbatimChar"/>
          <w:rFonts w:ascii="Times New Roman" w:hAnsi="Times New Roman" w:eastAsia="Times New Roman"/>
          <w:sz w:val="24"/>
        </w:rPr>
        <w:t xml:space="preserve">MentorChatSession</w:t>
      </w:r>
      <w:r>
        <w:rPr>
          <w:rFonts w:ascii="Times New Roman" w:hAnsi="Times New Roman" w:eastAsia="Times New Roman"/>
          <w:sz w:val="24"/>
        </w:rPr>
        <w:t xml:space="preserve"> </w:t>
      </w:r>
      <w:r>
        <w:rPr>
          <w:rFonts w:ascii="Times New Roman" w:hAnsi="Times New Roman" w:eastAsia="Times New Roman"/>
          <w:sz w:val="24"/>
        </w:rPr>
        <w:t xml:space="preserve">(UserId,</w:t>
      </w:r>
      <w:r>
        <w:rPr>
          <w:rFonts w:ascii="Times New Roman" w:hAnsi="Times New Roman" w:eastAsia="Times New Roman"/>
          <w:sz w:val="24"/>
        </w:rPr>
        <w:t xml:space="preserve"> </w:t>
      </w:r>
      <w:r>
        <w:rPr>
          <w:rStyle w:val="VerbatimChar"/>
          <w:bCs/>
          <w:rFonts w:ascii="Times New Roman" w:hAnsi="Times New Roman" w:eastAsia="Times New Roman"/>
          <w:b/>
          <w:sz w:val="24"/>
        </w:rPr>
        <w:t xml:space="preserve">Scope ∈ {Submission, Audit}</w:t>
      </w:r>
      <w:r>
        <w:rPr>
          <w:bCs/>
          <w:rFonts w:ascii="Times New Roman" w:hAnsi="Times New Roman" w:eastAsia="Times New Roman"/>
          <w:b/>
          <w:sz w:val="24"/>
        </w:rPr>
        <w:t xml:space="preserve"> </w:t>
      </w:r>
      <w:r>
        <w:rPr>
          <w:bCs/>
          <w:rFonts w:ascii="Times New Roman" w:hAnsi="Times New Roman" w:eastAsia="Times New Roman"/>
          <w:b/>
          <w:sz w:val="24"/>
        </w:rPr>
        <w:t xml:space="preserve">+</w:t>
      </w:r>
      <w:r>
        <w:rPr>
          <w:bCs/>
          <w:rFonts w:ascii="Times New Roman" w:hAnsi="Times New Roman" w:eastAsia="Times New Roman"/>
          <w:b/>
          <w:sz w:val="24"/>
        </w:rPr>
        <w:t xml:space="preserve"> </w:t>
      </w:r>
      <w:r>
        <w:rPr>
          <w:rStyle w:val="VerbatimChar"/>
          <w:bCs/>
          <w:rFonts w:ascii="Times New Roman" w:hAnsi="Times New Roman" w:eastAsia="Times New Roman"/>
          <w:b/>
          <w:sz w:val="24"/>
        </w:rPr>
        <w:t xml:space="preserve">ScopeId</w:t>
      </w:r>
      <w:r>
        <w:rPr>
          <w:bCs/>
          <w:rFonts w:ascii="Times New Roman" w:hAnsi="Times New Roman" w:eastAsia="Times New Roman"/>
          <w:b/>
          <w:sz w:val="24"/>
        </w:rPr>
        <w:t xml:space="preserve"> </w:t>
      </w:r>
      <w:r>
        <w:rPr>
          <w:bCs/>
          <w:rFonts w:ascii="Times New Roman" w:hAnsi="Times New Roman" w:eastAsia="Times New Roman"/>
          <w:b/>
          <w:sz w:val="24"/>
        </w:rPr>
        <w:t xml:space="preserve">polymorphic</w:t>
      </w:r>
      <w:r>
        <w:rPr>
          <w:rFonts w:ascii="Times New Roman" w:hAnsi="Times New Roman" w:eastAsia="Times New Roman"/>
          <w:sz w:val="24"/>
        </w:rPr>
        <w:t xml:space="preserve"> </w:t>
      </w:r>
      <w:r>
        <w:rPr>
          <w:rFonts w:ascii="Times New Roman" w:hAnsi="Times New Roman" w:eastAsia="Times New Roman"/>
          <w:sz w:val="24"/>
        </w:rPr>
        <w:t xml:space="preserve">— no DB FK because SQL Server cannot express a polymorphic FK; ownership enforced in the application layer; unique on</w:t>
      </w:r>
      <w:r>
        <w:rPr>
          <w:rFonts w:ascii="Times New Roman" w:hAnsi="Times New Roman" w:eastAsia="Times New Roman"/>
          <w:sz w:val="24"/>
        </w:rPr>
        <w:t xml:space="preserve"> </w:t>
      </w:r>
      <w:r>
        <w:rPr>
          <w:rStyle w:val="VerbatimChar"/>
          <w:rFonts w:ascii="Times New Roman" w:hAnsi="Times New Roman" w:eastAsia="Times New Roman"/>
          <w:sz w:val="24"/>
        </w:rPr>
        <w:t xml:space="preserve">(UserId, Scope, ScopeId)</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MentorChatMessage</w:t>
      </w:r>
      <w:r>
        <w:rPr>
          <w:rFonts w:ascii="Times New Roman" w:hAnsi="Times New Roman" w:eastAsia="Times New Roman"/>
          <w:sz w:val="24"/>
        </w:rPr>
        <w:t xml:space="preserve"> </w:t>
      </w:r>
      <w:r>
        <w:rPr>
          <w:rFonts w:ascii="Times New Roman" w:hAnsi="Times New Roman" w:eastAsia="Times New Roman"/>
          <w:sz w:val="24"/>
        </w:rPr>
        <w:t xml:space="preserve">(Role user / assistant;</w:t>
      </w:r>
      <w:r>
        <w:rPr>
          <w:rFonts w:ascii="Times New Roman" w:hAnsi="Times New Roman" w:eastAsia="Times New Roman"/>
          <w:sz w:val="24"/>
        </w:rPr>
        <w:t xml:space="preserve"> </w:t>
      </w:r>
      <w:r>
        <w:rPr>
          <w:rStyle w:val="VerbatimChar"/>
          <w:bCs/>
          <w:rFonts w:ascii="Times New Roman" w:hAnsi="Times New Roman" w:eastAsia="Times New Roman"/>
          <w:b/>
          <w:sz w:val="24"/>
        </w:rPr>
        <w:t xml:space="preserve">RetrievedChunkIds</w:t>
      </w:r>
      <w:r>
        <w:rPr>
          <w:rFonts w:ascii="Times New Roman" w:hAnsi="Times New Roman" w:eastAsia="Times New Roman"/>
          <w:sz w:val="24"/>
        </w:rPr>
        <w:t xml:space="preserve"> </w:t>
      </w:r>
      <w:r>
        <w:rPr>
          <w:rFonts w:ascii="Times New Roman" w:hAnsi="Times New Roman" w:eastAsia="Times New Roman"/>
          <w:sz w:val="24"/>
        </w:rPr>
        <w:t xml:space="preserve">array of Qdrant point IDs grounding the turn;</w:t>
      </w:r>
      <w:r>
        <w:rPr>
          <w:rFonts w:ascii="Times New Roman" w:hAnsi="Times New Roman" w:eastAsia="Times New Roman"/>
          <w:sz w:val="24"/>
        </w:rPr>
        <w:t xml:space="preserve"> </w:t>
      </w:r>
      <w:r>
        <w:rPr>
          <w:rStyle w:val="VerbatimChar"/>
          <w:rFonts w:ascii="Times New Roman" w:hAnsi="Times New Roman" w:eastAsia="Times New Roman"/>
          <w:sz w:val="24"/>
        </w:rPr>
        <w:t xml:space="preserve">TokensInput</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TokensOutput</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ContextMode ∈ {RAG, RawFallback}</w:t>
      </w:r>
      <w:r>
        <w:rPr>
          <w:rFonts w:ascii="Times New Roman" w:hAnsi="Times New Roman" w:eastAsia="Times New Roman"/>
          <w:sz w:val="24"/>
        </w:rPr>
        <w:t xml:space="preserve"> </w:t>
      </w:r>
      <w:r>
        <w:rPr>
          <w:rFonts w:ascii="Times New Roman" w:hAnsi="Times New Roman" w:eastAsia="Times New Roman"/>
          <w:sz w:val="24"/>
        </w:rPr>
        <w:t xml:space="preserve">records whether retrieval was used). Code embeddings themselves live in</w:t>
      </w:r>
      <w:r>
        <w:rPr>
          <w:rFonts w:ascii="Times New Roman" w:hAnsi="Times New Roman" w:eastAsia="Times New Roman"/>
          <w:sz w:val="24"/>
        </w:rPr>
        <w:t xml:space="preserve"> </w:t>
      </w:r>
      <w:r>
        <w:rPr>
          <w:bCs/>
          <w:rFonts w:ascii="Times New Roman" w:hAnsi="Times New Roman" w:eastAsia="Times New Roman"/>
          <w:b/>
          <w:sz w:val="24"/>
        </w:rPr>
        <w:t xml:space="preserve">Qdrant</w:t>
      </w:r>
      <w:r>
        <w:rPr>
          <w:rFonts w:ascii="Times New Roman" w:hAnsi="Times New Roman" w:eastAsia="Times New Roman"/>
          <w:sz w:val="24"/>
        </w:rPr>
        <w:t xml:space="preserve">,</w:t>
      </w:r>
      <w:r>
        <w:rPr>
          <w:rFonts w:ascii="Times New Roman" w:hAnsi="Times New Roman" w:eastAsia="Times New Roman"/>
          <w:sz w:val="24"/>
        </w:rPr>
        <w:t xml:space="preserve"> </w:t>
      </w:r>
      <w:r>
        <w:rPr>
          <w:iCs/>
          <w:rFonts w:ascii="Times New Roman" w:hAnsi="Times New Roman" w:eastAsia="Times New Roman"/>
          <w:i/>
          <w:sz w:val="24"/>
        </w:rPr>
        <w:t xml:space="preserve">not</w:t>
      </w:r>
      <w:r>
        <w:rPr>
          <w:rFonts w:ascii="Times New Roman" w:hAnsi="Times New Roman" w:eastAsia="Times New Roman"/>
          <w:sz w:val="24"/>
        </w:rPr>
        <w:t xml:space="preserve"> </w:t>
      </w:r>
      <w:r>
        <w:rPr>
          <w:rFonts w:ascii="Times New Roman" w:hAnsi="Times New Roman" w:eastAsia="Times New Roman"/>
          <w:sz w:val="24"/>
        </w:rPr>
        <w:t xml:space="preserve">in SQL.</w:t>
      </w:r>
    </w:p>
    <w:p>
      <w:pPr>
        <w:numPr>
          <w:ilvl w:val="0"/>
          <w:numId w:val="1117"/>
        </w:numPr>
        <w:pStyle w:val="Compact"/>
      </w:pPr>
      <w:r>
        <w:rPr>
          <w:bCs/>
          <w:rFonts w:ascii="Times New Roman" w:hAnsi="Times New Roman" w:eastAsia="Times New Roman"/>
          <w:b/>
          <w:sz w:val="24"/>
        </w:rPr>
        <w:t xml:space="preserve">Learning CV</w:t>
      </w:r>
      <w:r>
        <w:rPr>
          <w:rFonts w:ascii="Times New Roman" w:hAnsi="Times New Roman" w:eastAsia="Times New Roman"/>
          <w:sz w:val="24"/>
        </w:rPr>
        <w:t xml:space="preserve"> </w:t>
      </w:r>
      <w:r>
        <w:rPr>
          <w:rFonts w:ascii="Times New Roman" w:hAnsi="Times New Roman" w:eastAsia="Times New Roman"/>
          <w:sz w:val="24"/>
        </w:rPr>
        <w:t xml:space="preserve">(2 entities — F10):</w:t>
      </w:r>
      <w:r>
        <w:rPr>
          <w:rFonts w:ascii="Times New Roman" w:hAnsi="Times New Roman" w:eastAsia="Times New Roman"/>
          <w:sz w:val="24"/>
        </w:rPr>
        <w:t xml:space="preserve"> </w:t>
      </w:r>
      <w:r>
        <w:rPr>
          <w:rStyle w:val="VerbatimChar"/>
          <w:rFonts w:ascii="Times New Roman" w:hAnsi="Times New Roman" w:eastAsia="Times New Roman"/>
          <w:sz w:val="24"/>
        </w:rPr>
        <w:t xml:space="preserve">LearningCV</w:t>
      </w:r>
      <w:r>
        <w:rPr>
          <w:rFonts w:ascii="Times New Roman" w:hAnsi="Times New Roman" w:eastAsia="Times New Roman"/>
          <w:sz w:val="24"/>
        </w:rPr>
        <w:t xml:space="preserve"> </w:t>
      </w:r>
      <w:r>
        <w:rPr>
          <w:rFonts w:ascii="Times New Roman" w:hAnsi="Times New Roman" w:eastAsia="Times New Roman"/>
          <w:sz w:val="24"/>
        </w:rPr>
        <w:t xml:space="preserve">(UserId,</w:t>
      </w:r>
      <w:r>
        <w:rPr>
          <w:rFonts w:ascii="Times New Roman" w:hAnsi="Times New Roman" w:eastAsia="Times New Roman"/>
          <w:sz w:val="24"/>
        </w:rPr>
        <w:t xml:space="preserve"> </w:t>
      </w:r>
      <w:r>
        <w:rPr>
          <w:rStyle w:val="VerbatimChar"/>
          <w:rFonts w:ascii="Times New Roman" w:hAnsi="Times New Roman" w:eastAsia="Times New Roman"/>
          <w:sz w:val="24"/>
        </w:rPr>
        <w:t xml:space="preserve">PublicSlug</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IsPublic</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LastGeneratedAt</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ViewCount</w:t>
      </w:r>
      <w:r>
        <w:rPr>
          <w:rFonts w:ascii="Times New Roman" w:hAnsi="Times New Roman" w:eastAsia="Times New Roman"/>
          <w:sz w:val="24"/>
        </w:rPr>
        <w:t xml:space="preserve"> </w:t>
      </w:r>
      <w:r>
        <w:rPr>
          <w:rFonts w:ascii="Times New Roman" w:hAnsi="Times New Roman" w:eastAsia="Times New Roman"/>
          <w:sz w:val="24"/>
        </w:rPr>
        <w:t xml:space="preserve">— the CV body is</w:t>
      </w:r>
      <w:r>
        <w:rPr>
          <w:rFonts w:ascii="Times New Roman" w:hAnsi="Times New Roman" w:eastAsia="Times New Roman"/>
          <w:sz w:val="24"/>
        </w:rPr>
        <w:t xml:space="preserve"> </w:t>
      </w:r>
      <w:r>
        <w:rPr>
          <w:iCs/>
          <w:rFonts w:ascii="Times New Roman" w:hAnsi="Times New Roman" w:eastAsia="Times New Roman"/>
          <w:i/>
          <w:sz w:val="24"/>
        </w:rPr>
        <w:t xml:space="preserve">computed</w:t>
      </w:r>
      <w:r>
        <w:rPr>
          <w:rFonts w:ascii="Times New Roman" w:hAnsi="Times New Roman" w:eastAsia="Times New Roman"/>
          <w:sz w:val="24"/>
        </w:rPr>
        <w:t xml:space="preserve"> </w:t>
      </w:r>
      <w:r>
        <w:rPr>
          <w:rFonts w:ascii="Times New Roman" w:hAnsi="Times New Roman" w:eastAsia="Times New Roman"/>
          <w:sz w:val="24"/>
        </w:rPr>
        <w:t xml:space="preserve">at request time from the user’s profile + top submissions; only the wrapper metadata is persisted),</w:t>
      </w:r>
      <w:r>
        <w:rPr>
          <w:rFonts w:ascii="Times New Roman" w:hAnsi="Times New Roman" w:eastAsia="Times New Roman"/>
          <w:sz w:val="24"/>
        </w:rPr>
        <w:t xml:space="preserve"> </w:t>
      </w:r>
      <w:r>
        <w:rPr>
          <w:rStyle w:val="VerbatimChar"/>
          <w:rFonts w:ascii="Times New Roman" w:hAnsi="Times New Roman" w:eastAsia="Times New Roman"/>
          <w:sz w:val="24"/>
        </w:rPr>
        <w:t xml:space="preserve">LearningCVView</w:t>
      </w:r>
      <w:r>
        <w:rPr>
          <w:rFonts w:ascii="Times New Roman" w:hAnsi="Times New Roman" w:eastAsia="Times New Roman"/>
          <w:sz w:val="24"/>
        </w:rPr>
        <w:t xml:space="preserve"> </w:t>
      </w:r>
      <w:r>
        <w:rPr>
          <w:rFonts w:ascii="Times New Roman" w:hAnsi="Times New Roman" w:eastAsia="Times New Roman"/>
          <w:sz w:val="24"/>
        </w:rPr>
        <w:t xml:space="preserve">(per-IP dedupe — one increment per</w:t>
      </w:r>
      <w:r>
        <w:rPr>
          <w:rFonts w:ascii="Times New Roman" w:hAnsi="Times New Roman" w:eastAsia="Times New Roman"/>
          <w:sz w:val="24"/>
        </w:rPr>
        <w:t xml:space="preserve"> </w:t>
      </w:r>
      <w:r>
        <w:rPr>
          <w:rStyle w:val="VerbatimChar"/>
          <w:rFonts w:ascii="Times New Roman" w:hAnsi="Times New Roman" w:eastAsia="Times New Roman"/>
          <w:sz w:val="24"/>
        </w:rPr>
        <w:t xml:space="preserve">IpAddressHash</w:t>
      </w:r>
      <w:r>
        <w:rPr>
          <w:rFonts w:ascii="Times New Roman" w:hAnsi="Times New Roman" w:eastAsia="Times New Roman"/>
          <w:sz w:val="24"/>
        </w:rPr>
        <w:t xml:space="preserve"> </w:t>
      </w:r>
      <w:r>
        <w:rPr>
          <w:rFonts w:ascii="Times New Roman" w:hAnsi="Times New Roman" w:eastAsia="Times New Roman"/>
          <w:sz w:val="24"/>
        </w:rPr>
        <w:t xml:space="preserve">per 24h window).</w:t>
      </w:r>
    </w:p>
    <w:p>
      <w:pPr>
        <w:numPr>
          <w:ilvl w:val="0"/>
          <w:numId w:val="1117"/>
        </w:numPr>
        <w:pStyle w:val="Compact"/>
      </w:pPr>
      <w:r>
        <w:rPr>
          <w:bCs/>
          <w:rFonts w:ascii="Times New Roman" w:hAnsi="Times New Roman" w:eastAsia="Times New Roman"/>
          <w:b/>
          <w:sz w:val="24"/>
        </w:rPr>
        <w:t xml:space="preserve">Engagement</w:t>
      </w:r>
      <w:r>
        <w:rPr>
          <w:rFonts w:ascii="Times New Roman" w:hAnsi="Times New Roman" w:eastAsia="Times New Roman"/>
          <w:sz w:val="24"/>
        </w:rPr>
        <w:t xml:space="preserve"> </w:t>
      </w:r>
      <w:r>
        <w:rPr>
          <w:rFonts w:ascii="Times New Roman" w:hAnsi="Times New Roman" w:eastAsia="Times New Roman"/>
          <w:sz w:val="24"/>
        </w:rPr>
        <w:t xml:space="preserve">(3 entities):</w:t>
      </w:r>
      <w:r>
        <w:rPr>
          <w:rFonts w:ascii="Times New Roman" w:hAnsi="Times New Roman" w:eastAsia="Times New Roman"/>
          <w:sz w:val="24"/>
        </w:rPr>
        <w:t xml:space="preserve"> </w:t>
      </w:r>
      <w:r>
        <w:rPr>
          <w:rStyle w:val="VerbatimChar"/>
          <w:rFonts w:ascii="Times New Roman" w:hAnsi="Times New Roman" w:eastAsia="Times New Roman"/>
          <w:sz w:val="24"/>
        </w:rPr>
        <w:t xml:space="preserve">XpTransaction</w:t>
      </w:r>
      <w:r>
        <w:rPr>
          <w:rFonts w:ascii="Times New Roman" w:hAnsi="Times New Roman" w:eastAsia="Times New Roman"/>
          <w:sz w:val="24"/>
        </w:rPr>
        <w:t xml:space="preserve"> </w:t>
      </w:r>
      <w:r>
        <w:rPr>
          <w:rFonts w:ascii="Times New Roman" w:hAnsi="Times New Roman" w:eastAsia="Times New Roman"/>
          <w:sz w:val="24"/>
        </w:rPr>
        <w:t xml:space="preserve">(append-only ledger; UserId,</w:t>
      </w:r>
      <w:r>
        <w:rPr>
          <w:rFonts w:ascii="Times New Roman" w:hAnsi="Times New Roman" w:eastAsia="Times New Roman"/>
          <w:sz w:val="24"/>
        </w:rPr>
        <w:t xml:space="preserve"> </w:t>
      </w:r>
      <w:r>
        <w:rPr>
          <w:rStyle w:val="VerbatimChar"/>
          <w:rFonts w:ascii="Times New Roman" w:hAnsi="Times New Roman" w:eastAsia="Times New Roman"/>
          <w:sz w:val="24"/>
        </w:rPr>
        <w:t xml:space="preserve">Amount</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Reason</w:t>
      </w:r>
      <w:r>
        <w:rPr>
          <w:rFonts w:ascii="Times New Roman" w:hAnsi="Times New Roman" w:eastAsia="Times New Roman"/>
          <w:sz w:val="24"/>
        </w:rPr>
        <w:t xml:space="preserve"> </w:t>
      </w:r>
      <w:r>
        <w:rPr>
          <w:rFonts w:ascii="Times New Roman" w:hAnsi="Times New Roman" w:eastAsia="Times New Roman"/>
          <w:sz w:val="24"/>
        </w:rPr>
        <w:t xml:space="preserve">from</w:t>
      </w:r>
      <w:r>
        <w:rPr>
          <w:rFonts w:ascii="Times New Roman" w:hAnsi="Times New Roman" w:eastAsia="Times New Roman"/>
          <w:sz w:val="24"/>
        </w:rPr>
        <w:t xml:space="preserve"> </w:t>
      </w:r>
      <w:r>
        <w:rPr>
          <w:rStyle w:val="VerbatimChar"/>
          <w:rFonts w:ascii="Times New Roman" w:hAnsi="Times New Roman" w:eastAsia="Times New Roman"/>
          <w:sz w:val="24"/>
        </w:rPr>
        <w:t xml:space="preserve">XpReasons</w:t>
      </w:r>
      <w:r>
        <w:rPr>
          <w:rFonts w:ascii="Times New Roman" w:hAnsi="Times New Roman" w:eastAsia="Times New Roman"/>
          <w:sz w:val="24"/>
        </w:rPr>
        <w:t xml:space="preserve"> </w:t>
      </w:r>
      <w:r>
        <w:rPr>
          <w:rFonts w:ascii="Times New Roman" w:hAnsi="Times New Roman" w:eastAsia="Times New Roman"/>
          <w:sz w:val="24"/>
        </w:rPr>
        <w:t xml:space="preserve">constants,</w:t>
      </w:r>
      <w:r>
        <w:rPr>
          <w:rFonts w:ascii="Times New Roman" w:hAnsi="Times New Roman" w:eastAsia="Times New Roman"/>
          <w:sz w:val="24"/>
        </w:rPr>
        <w:t xml:space="preserve"> </w:t>
      </w:r>
      <w:r>
        <w:rPr>
          <w:rStyle w:val="VerbatimChar"/>
          <w:rFonts w:ascii="Times New Roman" w:hAnsi="Times New Roman" w:eastAsia="Times New Roman"/>
          <w:sz w:val="24"/>
        </w:rPr>
        <w:t xml:space="preserve">RelatedEntityId</w:t>
      </w:r>
      <w:r>
        <w:rPr>
          <w:rFonts w:ascii="Times New Roman" w:hAnsi="Times New Roman" w:eastAsia="Times New Roman"/>
          <w:sz w:val="24"/>
        </w:rPr>
        <w:t xml:space="preserve">; total XP =</w:t>
      </w:r>
      <w:r>
        <w:rPr>
          <w:rFonts w:ascii="Times New Roman" w:hAnsi="Times New Roman" w:eastAsia="Times New Roman"/>
          <w:sz w:val="24"/>
        </w:rPr>
        <w:t xml:space="preserve"> </w:t>
      </w:r>
      <w:r>
        <w:rPr>
          <w:rStyle w:val="VerbatimChar"/>
          <w:rFonts w:ascii="Times New Roman" w:hAnsi="Times New Roman" w:eastAsia="Times New Roman"/>
          <w:sz w:val="24"/>
        </w:rPr>
        <w:t xml:space="preserve">SUM(Amount)</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Badge</w:t>
      </w:r>
      <w:r>
        <w:rPr>
          <w:rFonts w:ascii="Times New Roman" w:hAnsi="Times New Roman" w:eastAsia="Times New Roman"/>
          <w:sz w:val="24"/>
        </w:rPr>
        <w:t xml:space="preserve"> </w:t>
      </w:r>
      <w:r>
        <w:rPr>
          <w:rFonts w:ascii="Times New Roman" w:hAnsi="Times New Roman" w:eastAsia="Times New Roman"/>
          <w:sz w:val="24"/>
        </w:rPr>
        <w:t xml:space="preserve">(catalog row keyed by</w:t>
      </w:r>
      <w:r>
        <w:rPr>
          <w:rFonts w:ascii="Times New Roman" w:hAnsi="Times New Roman" w:eastAsia="Times New Roman"/>
          <w:sz w:val="24"/>
        </w:rPr>
        <w:t xml:space="preserve"> </w:t>
      </w:r>
      <w:r>
        <w:rPr>
          <w:rStyle w:val="VerbatimChar"/>
          <w:rFonts w:ascii="Times New Roman" w:hAnsi="Times New Roman" w:eastAsia="Times New Roman"/>
          <w:sz w:val="24"/>
        </w:rPr>
        <w:t xml:space="preserve">BadgeKeys</w:t>
      </w:r>
      <w:r>
        <w:rPr>
          <w:rFonts w:ascii="Times New Roman" w:hAnsi="Times New Roman" w:eastAsia="Times New Roman"/>
          <w:sz w:val="24"/>
        </w:rPr>
        <w:t xml:space="preserve"> </w:t>
      </w:r>
      <w:r>
        <w:rPr>
          <w:rFonts w:ascii="Times New Roman" w:hAnsi="Times New Roman" w:eastAsia="Times New Roman"/>
          <w:sz w:val="24"/>
        </w:rPr>
        <w:t xml:space="preserve">stable string),</w:t>
      </w:r>
      <w:r>
        <w:rPr>
          <w:rFonts w:ascii="Times New Roman" w:hAnsi="Times New Roman" w:eastAsia="Times New Roman"/>
          <w:sz w:val="24"/>
        </w:rPr>
        <w:t xml:space="preserve"> </w:t>
      </w:r>
      <w:r>
        <w:rPr>
          <w:rStyle w:val="VerbatimChar"/>
          <w:rFonts w:ascii="Times New Roman" w:hAnsi="Times New Roman" w:eastAsia="Times New Roman"/>
          <w:sz w:val="24"/>
        </w:rPr>
        <w:t xml:space="preserve">UserBadge</w:t>
      </w:r>
      <w:r>
        <w:rPr>
          <w:rFonts w:ascii="Times New Roman" w:hAnsi="Times New Roman" w:eastAsia="Times New Roman"/>
          <w:sz w:val="24"/>
        </w:rPr>
        <w:t xml:space="preserve"> </w:t>
      </w:r>
      <w:r>
        <w:rPr>
          <w:rFonts w:ascii="Times New Roman" w:hAnsi="Times New Roman" w:eastAsia="Times New Roman"/>
          <w:sz w:val="24"/>
        </w:rPr>
        <w:t xml:space="preserve">(earned badges, unique on</w:t>
      </w:r>
      <w:r>
        <w:rPr>
          <w:rFonts w:ascii="Times New Roman" w:hAnsi="Times New Roman" w:eastAsia="Times New Roman"/>
          <w:sz w:val="24"/>
        </w:rPr>
        <w:t xml:space="preserve"> </w:t>
      </w:r>
      <w:r>
        <w:rPr>
          <w:rStyle w:val="VerbatimChar"/>
          <w:rFonts w:ascii="Times New Roman" w:hAnsi="Times New Roman" w:eastAsia="Times New Roman"/>
          <w:sz w:val="24"/>
        </w:rPr>
        <w:t xml:space="preserve">(UserId, BadgeId)</w:t>
      </w:r>
      <w:r>
        <w:rPr>
          <w:rFonts w:ascii="Times New Roman" w:hAnsi="Times New Roman" w:eastAsia="Times New Roman"/>
          <w:sz w:val="24"/>
        </w:rPr>
        <w:t xml:space="preserve"> </w:t>
      </w:r>
      <w:r>
        <w:rPr>
          <w:rFonts w:ascii="Times New Roman" w:hAnsi="Times New Roman" w:eastAsia="Times New Roman"/>
          <w:sz w:val="24"/>
        </w:rPr>
        <w:t xml:space="preserve">so awarding is naturally idempotent).</w:t>
      </w:r>
    </w:p>
    <w:p>
      <w:pPr>
        <w:numPr>
          <w:ilvl w:val="0"/>
          <w:numId w:val="1117"/>
        </w:numPr>
        <w:pStyle w:val="Compact"/>
      </w:pPr>
      <w:r>
        <w:rPr>
          <w:bCs/>
          <w:rFonts w:ascii="Times New Roman" w:hAnsi="Times New Roman" w:eastAsia="Times New Roman"/>
          <w:b/>
          <w:sz w:val="24"/>
        </w:rPr>
        <w:t xml:space="preserve">Notifications</w:t>
      </w:r>
      <w:r>
        <w:rPr>
          <w:rFonts w:ascii="Times New Roman" w:hAnsi="Times New Roman" w:eastAsia="Times New Roman"/>
          <w:sz w:val="24"/>
        </w:rPr>
        <w:t xml:space="preserve"> </w:t>
      </w:r>
      <w:r>
        <w:rPr>
          <w:rFonts w:ascii="Times New Roman" w:hAnsi="Times New Roman" w:eastAsia="Times New Roman"/>
          <w:sz w:val="24"/>
        </w:rPr>
        <w:t xml:space="preserve">(1 entity):</w:t>
      </w:r>
      <w:r>
        <w:rPr>
          <w:rFonts w:ascii="Times New Roman" w:hAnsi="Times New Roman" w:eastAsia="Times New Roman"/>
          <w:sz w:val="24"/>
        </w:rPr>
        <w:t xml:space="preserve"> </w:t>
      </w:r>
      <w:r>
        <w:rPr>
          <w:rStyle w:val="VerbatimChar"/>
          <w:rFonts w:ascii="Times New Roman" w:hAnsi="Times New Roman" w:eastAsia="Times New Roman"/>
          <w:sz w:val="24"/>
        </w:rPr>
        <w:t xml:space="preserve">Notification</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NotificationType</w:t>
      </w:r>
      <w:r>
        <w:rPr>
          <w:rFonts w:ascii="Times New Roman" w:hAnsi="Times New Roman" w:eastAsia="Times New Roman"/>
          <w:sz w:val="24"/>
        </w:rPr>
        <w:t xml:space="preserve"> </w:t>
      </w:r>
      <w:r>
        <w:rPr>
          <w:rFonts w:ascii="Times New Roman" w:hAnsi="Times New Roman" w:eastAsia="Times New Roman"/>
          <w:sz w:val="24"/>
        </w:rPr>
        <w:t xml:space="preserve">enum with</w:t>
      </w:r>
      <w:r>
        <w:rPr>
          <w:rFonts w:ascii="Times New Roman" w:hAnsi="Times New Roman" w:eastAsia="Times New Roman"/>
          <w:sz w:val="24"/>
        </w:rPr>
        <w:t xml:space="preserve"> </w:t>
      </w:r>
      <w:r>
        <w:rPr>
          <w:bCs/>
          <w:rFonts w:ascii="Times New Roman" w:hAnsi="Times New Roman" w:eastAsia="Times New Roman"/>
          <w:b/>
          <w:sz w:val="24"/>
        </w:rPr>
        <w:t xml:space="preserve">10 values</w:t>
      </w:r>
      <w:r>
        <w:rPr>
          <w:rFonts w:ascii="Times New Roman" w:hAnsi="Times New Roman" w:eastAsia="Times New Roman"/>
          <w:sz w:val="24"/>
        </w:rPr>
        <w:t xml:space="preserve"> </w:t>
      </w:r>
      <w:r>
        <w:rPr>
          <w:rFonts w:ascii="Times New Roman" w:hAnsi="Times New Roman" w:eastAsia="Times New Roman"/>
          <w:sz w:val="24"/>
        </w:rPr>
        <w:t xml:space="preserve">including the new</w:t>
      </w:r>
      <w:r>
        <w:rPr>
          <w:rFonts w:ascii="Times New Roman" w:hAnsi="Times New Roman" w:eastAsia="Times New Roman"/>
          <w:sz w:val="24"/>
        </w:rPr>
        <w:t xml:space="preserve"> </w:t>
      </w:r>
      <w:r>
        <w:rPr>
          <w:rStyle w:val="VerbatimChar"/>
          <w:rFonts w:ascii="Times New Roman" w:hAnsi="Times New Roman" w:eastAsia="Times New Roman"/>
          <w:sz w:val="24"/>
        </w:rPr>
        <w:t xml:space="preserve">PathAdaptationPending</w:t>
      </w:r>
      <w:r>
        <w:rPr>
          <w:rFonts w:ascii="Times New Roman" w:hAnsi="Times New Roman" w:eastAsia="Times New Roman"/>
          <w:sz w:val="24"/>
        </w:rPr>
        <w:t xml:space="preserve"> </w:t>
      </w:r>
      <w:r>
        <w:rPr>
          <w:rFonts w:ascii="Times New Roman" w:hAnsi="Times New Roman" w:eastAsia="Times New Roman"/>
          <w:sz w:val="24"/>
        </w:rPr>
        <w:t xml:space="preserve">(S20-T4 / F16). Pref-aware dispatch via</w:t>
      </w:r>
      <w:r>
        <w:rPr>
          <w:rFonts w:ascii="Times New Roman" w:hAnsi="Times New Roman" w:eastAsia="Times New Roman"/>
          <w:sz w:val="24"/>
        </w:rPr>
        <w:t xml:space="preserve"> </w:t>
      </w:r>
      <w:r>
        <w:rPr>
          <w:rStyle w:val="VerbatimChar"/>
          <w:rFonts w:ascii="Times New Roman" w:hAnsi="Times New Roman" w:eastAsia="Times New Roman"/>
          <w:sz w:val="24"/>
        </w:rPr>
        <w:t xml:space="preserve">UserSettings</w:t>
      </w:r>
      <w:r>
        <w:rPr>
          <w:rFonts w:ascii="Times New Roman" w:hAnsi="Times New Roman" w:eastAsia="Times New Roman"/>
          <w:sz w:val="24"/>
        </w:rPr>
        <w:t xml:space="preserve">.</w:t>
      </w:r>
    </w:p>
    <w:p>
      <w:pPr>
        <w:numPr>
          <w:ilvl w:val="0"/>
          <w:numId w:val="1117"/>
        </w:numPr>
        <w:pStyle w:val="Compact"/>
      </w:pPr>
      <w:r>
        <w:rPr>
          <w:bCs/>
          <w:rFonts w:ascii="Times New Roman" w:hAnsi="Times New Roman" w:eastAsia="Times New Roman"/>
          <w:b/>
          <w:sz w:val="24"/>
        </w:rPr>
        <w:t xml:space="preserve">Administration</w:t>
      </w:r>
      <w:r>
        <w:rPr>
          <w:rFonts w:ascii="Times New Roman" w:hAnsi="Times New Roman" w:eastAsia="Times New Roman"/>
          <w:sz w:val="24"/>
        </w:rPr>
        <w:t xml:space="preserve"> </w:t>
      </w:r>
      <w:r>
        <w:rPr>
          <w:rFonts w:ascii="Times New Roman" w:hAnsi="Times New Roman" w:eastAsia="Times New Roman"/>
          <w:sz w:val="24"/>
        </w:rPr>
        <w:t xml:space="preserve">(1 entity):</w:t>
      </w:r>
      <w:r>
        <w:rPr>
          <w:rFonts w:ascii="Times New Roman" w:hAnsi="Times New Roman" w:eastAsia="Times New Roman"/>
          <w:sz w:val="24"/>
        </w:rPr>
        <w:t xml:space="preserve"> </w:t>
      </w:r>
      <w:r>
        <w:rPr>
          <w:rStyle w:val="VerbatimChar"/>
          <w:rFonts w:ascii="Times New Roman" w:hAnsi="Times New Roman" w:eastAsia="Times New Roman"/>
          <w:sz w:val="24"/>
        </w:rPr>
        <w:t xml:space="preserve">AuditLog</w:t>
      </w:r>
      <w:r>
        <w:rPr>
          <w:rFonts w:ascii="Times New Roman" w:hAnsi="Times New Roman" w:eastAsia="Times New Roman"/>
          <w:sz w:val="24"/>
        </w:rPr>
        <w:t xml:space="preserve"> </w:t>
      </w:r>
      <w:r>
        <w:rPr>
          <w:rFonts w:ascii="Times New Roman" w:hAnsi="Times New Roman" w:eastAsia="Times New Roman"/>
          <w:sz w:val="24"/>
        </w:rPr>
        <w:t xml:space="preserve">— actor</w:t>
      </w:r>
      <w:r>
        <w:rPr>
          <w:rFonts w:ascii="Times New Roman" w:hAnsi="Times New Roman" w:eastAsia="Times New Roman"/>
          <w:sz w:val="24"/>
        </w:rPr>
        <w:t xml:space="preserve"> </w:t>
      </w:r>
      <w:r>
        <w:rPr>
          <w:rStyle w:val="VerbatimChar"/>
          <w:rFonts w:ascii="Times New Roman" w:hAnsi="Times New Roman" w:eastAsia="Times New Roman"/>
          <w:sz w:val="24"/>
        </w:rPr>
        <w:t xml:space="preserve">UserId</w:t>
      </w:r>
      <w:r>
        <w:rPr>
          <w:rFonts w:ascii="Times New Roman" w:hAnsi="Times New Roman" w:eastAsia="Times New Roman"/>
          <w:sz w:val="24"/>
        </w:rPr>
        <w:t xml:space="preserve"> </w:t>
      </w:r>
      <w:r>
        <w:rPr>
          <w:rFonts w:ascii="Times New Roman" w:hAnsi="Times New Roman" w:eastAsia="Times New Roman"/>
          <w:sz w:val="24"/>
        </w:rPr>
        <w:t xml:space="preserve">nullable (null when system-initiated),</w:t>
      </w:r>
      <w:r>
        <w:rPr>
          <w:rFonts w:ascii="Times New Roman" w:hAnsi="Times New Roman" w:eastAsia="Times New Roman"/>
          <w:sz w:val="24"/>
        </w:rPr>
        <w:t xml:space="preserve"> </w:t>
      </w:r>
      <w:r>
        <w:rPr>
          <w:rStyle w:val="VerbatimChar"/>
          <w:rFonts w:ascii="Times New Roman" w:hAnsi="Times New Roman" w:eastAsia="Times New Roman"/>
          <w:sz w:val="24"/>
        </w:rPr>
        <w:t xml:space="preserve">Action</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EntityType</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EntityId</w:t>
      </w:r>
      <w:r>
        <w:rPr>
          <w:rFonts w:ascii="Times New Roman" w:hAnsi="Times New Roman" w:eastAsia="Times New Roman"/>
          <w:sz w:val="24"/>
        </w:rPr>
        <w:t xml:space="preserve">, before/after JSON snapshots, IP address.</w:t>
      </w:r>
    </w:p>
    <w:p>
      <w:pPr>
        <w:pStyle w:val="FirstParagraph"/>
      </w:pPr>
      <w:r>
        <w:rPr>
          <w:bCs/>
          <w:rFonts w:ascii="Times New Roman" w:hAnsi="Times New Roman" w:eastAsia="Times New Roman"/>
          <w:b/>
          <w:sz w:val="24"/>
        </w:rPr>
        <w:t xml:space="preserve">Total: 38 application-owned tables</w:t>
      </w:r>
      <w:r>
        <w:rPr>
          <w:rFonts w:ascii="Times New Roman" w:hAnsi="Times New Roman" w:eastAsia="Times New Roman"/>
          <w:sz w:val="24"/>
        </w:rPr>
        <w:t xml:space="preserve"> </w:t>
      </w:r>
      <w:r>
        <w:rPr>
          <w:rFonts w:ascii="Times New Roman" w:hAnsi="Times New Roman" w:eastAsia="Times New Roman"/>
          <w:sz w:val="24"/>
        </w:rPr>
        <w:t xml:space="preserve">(matches</w:t>
      </w:r>
      <w:r>
        <w:rPr>
          <w:rFonts w:ascii="Times New Roman" w:hAnsi="Times New Roman" w:eastAsia="Times New Roman"/>
          <w:sz w:val="24"/>
        </w:rPr>
        <w:t xml:space="preserve"> </w:t>
      </w:r>
      <w:r>
        <w:rPr>
          <w:rStyle w:val="VerbatimChar"/>
          <w:rFonts w:ascii="Times New Roman" w:hAnsi="Times New Roman" w:eastAsia="Times New Roman"/>
          <w:sz w:val="24"/>
        </w:rPr>
        <w:t xml:space="preserve">ApplicationDbContext.DbSet&lt;T&gt;</w:t>
      </w:r>
      <w:r>
        <w:rPr>
          <w:rFonts w:ascii="Times New Roman" w:hAnsi="Times New Roman" w:eastAsia="Times New Roman"/>
          <w:sz w:val="24"/>
        </w:rPr>
        <w:t xml:space="preserve"> </w:t>
      </w:r>
      <w:r>
        <w:rPr>
          <w:rFonts w:ascii="Times New Roman" w:hAnsi="Times New Roman" w:eastAsia="Times New Roman"/>
          <w:sz w:val="24"/>
        </w:rPr>
        <w:t xml:space="preserve">declarations 1:1).</w:t>
      </w:r>
    </w:p>
    <w:p>
      <w:pPr>
        <w:pStyle w:val="BodyText"/>
      </w:pPr>
      <w:r>
        <w:rPr>
          <w:bCs/>
          <w:rFonts w:ascii="Times New Roman" w:hAnsi="Times New Roman" w:eastAsia="Times New Roman"/>
          <w:b/>
          <w:sz w:val="24"/>
        </w:rPr>
        <w:t xml:space="preserve">Figure 4.6 — Simplified ERD (core entities and relationships)</w:t>
      </w:r>
    </w:p>
    <w:p>
      <w:pPr>
        <w:pStyle w:val="BodyText"/>
      </w:pPr>
      <w:r>
        <w:rPr>
          <w:rFonts w:ascii="Times New Roman" w:hAnsi="Times New Roman" w:eastAsia="Times New Roman"/>
          <w:sz w:val="24"/>
        </w:rPr>
        <w:t xml:space="preserve">The ERD below is the</w:t>
      </w:r>
      <w:r>
        <w:rPr>
          <w:rFonts w:ascii="Times New Roman" w:hAnsi="Times New Roman" w:eastAsia="Times New Roman"/>
          <w:sz w:val="24"/>
        </w:rPr>
        <w:t xml:space="preserve"> </w:t>
      </w:r>
      <w:r>
        <w:rPr>
          <w:bCs/>
          <w:rFonts w:ascii="Times New Roman" w:hAnsi="Times New Roman" w:eastAsia="Times New Roman"/>
          <w:b/>
          <w:sz w:val="24"/>
        </w:rPr>
        <w:t xml:space="preserve">schema-accurate</w:t>
      </w:r>
      <w:r>
        <w:rPr>
          <w:rFonts w:ascii="Times New Roman" w:hAnsi="Times New Roman" w:eastAsia="Times New Roman"/>
          <w:sz w:val="24"/>
        </w:rPr>
        <w:t xml:space="preserve"> </w:t>
      </w:r>
      <w:r>
        <w:rPr>
          <w:rFonts w:ascii="Times New Roman" w:hAnsi="Times New Roman" w:eastAsia="Times New Roman"/>
          <w:sz w:val="24"/>
        </w:rPr>
        <w:t xml:space="preserve">dominant view — every relationship and cardinality is verified against the EF Core entity types and</w:t>
      </w:r>
      <w:r>
        <w:rPr>
          <w:rFonts w:ascii="Times New Roman" w:hAnsi="Times New Roman" w:eastAsia="Times New Roman"/>
          <w:sz w:val="24"/>
        </w:rPr>
        <w:t xml:space="preserve"> </w:t>
      </w:r>
      <w:r>
        <w:rPr>
          <w:rStyle w:val="VerbatimChar"/>
          <w:rFonts w:ascii="Times New Roman" w:hAnsi="Times New Roman" w:eastAsia="Times New Roman"/>
          <w:sz w:val="24"/>
        </w:rPr>
        <w:t xml:space="preserve">ApplicationDbContext.cs</w:t>
      </w:r>
      <w:r>
        <w:rPr>
          <w:rFonts w:ascii="Times New Roman" w:hAnsi="Times New Roman" w:eastAsia="Times New Roman"/>
          <w:sz w:val="24"/>
        </w:rPr>
        <w:t xml:space="preserve"> </w:t>
      </w:r>
      <w:r>
        <w:rPr>
          <w:rFonts w:ascii="Times New Roman" w:hAnsi="Times New Roman" w:eastAsia="Times New Roman"/>
          <w:sz w:val="24"/>
        </w:rPr>
        <w:t xml:space="preserve">(2026-05-16). Attribute lists are pruned to the keys plus the discriminator columns supervisors most often ask about; the full attribute list per entity lives in §4.8.2.1.</w:t>
      </w:r>
    </w:p>
    <w:p>
      <w:pPr>
        <w:pStyle w:val="SourceCode"/>
      </w:pPr>
      <w:r>
        <w:rPr>
          <w:rStyle w:val="VerbatimChar"/>
          <w:rFonts w:ascii="Times New Roman" w:hAnsi="Times New Roman" w:eastAsia="Times New Roman"/>
          <w:sz w:val="24"/>
        </w:rPr>
        <w:t xml:space="preserve">erDiagram</w:t>
      </w:r>
      <w:r>
        <w:rPr>
          <w:rFonts w:ascii="Times New Roman" w:hAnsi="Times New Roman" w:eastAsia="Times New Roman"/>
          <w:sz w:val="24"/>
        </w:rPr>
        <w:br/>
      </w:r>
      <w:r>
        <w:rPr>
          <w:rStyle w:val="VerbatimChar"/>
          <w:rFonts w:ascii="Times New Roman" w:hAnsi="Times New Roman" w:eastAsia="Times New Roman"/>
          <w:sz w:val="24"/>
        </w:rPr>
        <w:t xml:space="preserve">    ApplicationUser ||--o{ RefreshToken : "rotates"</w:t>
      </w:r>
      <w:r>
        <w:rPr>
          <w:rFonts w:ascii="Times New Roman" w:hAnsi="Times New Roman" w:eastAsia="Times New Roman"/>
          <w:sz w:val="24"/>
        </w:rPr>
        <w:br/>
      </w:r>
      <w:r>
        <w:rPr>
          <w:rStyle w:val="VerbatimChar"/>
          <w:rFonts w:ascii="Times New Roman" w:hAnsi="Times New Roman" w:eastAsia="Times New Roman"/>
          <w:sz w:val="24"/>
        </w:rPr>
        <w:t xml:space="preserve">    ApplicationUser ||--o{ OAuthToken : "links provider"</w:t>
      </w:r>
      <w:r>
        <w:rPr>
          <w:rFonts w:ascii="Times New Roman" w:hAnsi="Times New Roman" w:eastAsia="Times New Roman"/>
          <w:sz w:val="24"/>
        </w:rPr>
        <w:br/>
      </w:r>
      <w:r>
        <w:rPr>
          <w:rStyle w:val="VerbatimChar"/>
          <w:rFonts w:ascii="Times New Roman" w:hAnsi="Times New Roman" w:eastAsia="Times New Roman"/>
          <w:sz w:val="24"/>
        </w:rPr>
        <w:t xml:space="preserve">    ApplicationUser ||--o| UserSettings : "1:1 prefs"</w:t>
      </w:r>
      <w:r>
        <w:rPr>
          <w:rFonts w:ascii="Times New Roman" w:hAnsi="Times New Roman" w:eastAsia="Times New Roman"/>
          <w:sz w:val="24"/>
        </w:rPr>
        <w:br/>
      </w:r>
      <w:r>
        <w:rPr>
          <w:rStyle w:val="VerbatimChar"/>
          <w:rFonts w:ascii="Times New Roman" w:hAnsi="Times New Roman" w:eastAsia="Times New Roman"/>
          <w:sz w:val="24"/>
        </w:rPr>
        <w:t xml:space="preserve">    ApplicationUser ||--o{ EmailDelivery : "audited mail"</w:t>
      </w:r>
      <w:r>
        <w:rPr>
          <w:rFonts w:ascii="Times New Roman" w:hAnsi="Times New Roman" w:eastAsia="Times New Roman"/>
          <w:sz w:val="24"/>
        </w:rPr>
        <w:br/>
      </w:r>
      <w:r>
        <w:rPr>
          <w:rStyle w:val="VerbatimChar"/>
          <w:rFonts w:ascii="Times New Roman" w:hAnsi="Times New Roman" w:eastAsia="Times New Roman"/>
          <w:sz w:val="24"/>
        </w:rPr>
        <w:t xml:space="preserve">    ApplicationUser ||--o| UserAccountDeletionRequest : "cooling-off"</w:t>
      </w:r>
      <w:r>
        <w:rPr>
          <w:rFonts w:ascii="Times New Roman" w:hAnsi="Times New Roman" w:eastAsia="Times New Roman"/>
          <w:sz w:val="24"/>
        </w:rPr>
        <w:br/>
      </w:r>
      <w:r>
        <w:rPr>
          <w:rStyle w:val="VerbatimChar"/>
          <w:rFonts w:ascii="Times New Roman" w:hAnsi="Times New Roman" w:eastAsia="Times New Roman"/>
          <w:sz w:val="24"/>
        </w:rPr>
        <w:t xml:space="preserve">    ApplicationUser ||--o{ Assessment : "takes"</w:t>
      </w:r>
      <w:r>
        <w:rPr>
          <w:rFonts w:ascii="Times New Roman" w:hAnsi="Times New Roman" w:eastAsia="Times New Roman"/>
          <w:sz w:val="24"/>
        </w:rPr>
        <w:br/>
      </w:r>
      <w:r>
        <w:rPr>
          <w:rStyle w:val="VerbatimChar"/>
          <w:rFonts w:ascii="Times New Roman" w:hAnsi="Times New Roman" w:eastAsia="Times New Roman"/>
          <w:sz w:val="24"/>
        </w:rPr>
        <w:t xml:space="preserve">    ApplicationUser ||--o{ LearningPath : "owns"</w:t>
      </w:r>
      <w:r>
        <w:rPr>
          <w:rFonts w:ascii="Times New Roman" w:hAnsi="Times New Roman" w:eastAsia="Times New Roman"/>
          <w:sz w:val="24"/>
        </w:rPr>
        <w:br/>
      </w:r>
      <w:r>
        <w:rPr>
          <w:rStyle w:val="VerbatimChar"/>
          <w:rFonts w:ascii="Times New Roman" w:hAnsi="Times New Roman" w:eastAsia="Times New Roman"/>
          <w:sz w:val="24"/>
        </w:rPr>
        <w:t xml:space="preserve">    ApplicationUser ||--o{ Submission : "makes"</w:t>
      </w:r>
      <w:r>
        <w:rPr>
          <w:rFonts w:ascii="Times New Roman" w:hAnsi="Times New Roman" w:eastAsia="Times New Roman"/>
          <w:sz w:val="24"/>
        </w:rPr>
        <w:br/>
      </w:r>
      <w:r>
        <w:rPr>
          <w:rStyle w:val="VerbatimChar"/>
          <w:rFonts w:ascii="Times New Roman" w:hAnsi="Times New Roman" w:eastAsia="Times New Roman"/>
          <w:sz w:val="24"/>
        </w:rPr>
        <w:t xml:space="preserve">    ApplicationUser ||--o{ ProjectAudit : "audits"</w:t>
      </w:r>
      <w:r>
        <w:rPr>
          <w:rFonts w:ascii="Times New Roman" w:hAnsi="Times New Roman" w:eastAsia="Times New Roman"/>
          <w:sz w:val="24"/>
        </w:rPr>
        <w:br/>
      </w:r>
      <w:r>
        <w:rPr>
          <w:rStyle w:val="VerbatimChar"/>
          <w:rFonts w:ascii="Times New Roman" w:hAnsi="Times New Roman" w:eastAsia="Times New Roman"/>
          <w:sz w:val="24"/>
        </w:rPr>
        <w:t xml:space="preserve">    ApplicationUser ||--o{ MentorChatSession : "chats in"</w:t>
      </w:r>
      <w:r>
        <w:rPr>
          <w:rFonts w:ascii="Times New Roman" w:hAnsi="Times New Roman" w:eastAsia="Times New Roman"/>
          <w:sz w:val="24"/>
        </w:rPr>
        <w:br/>
      </w:r>
      <w:r>
        <w:rPr>
          <w:rStyle w:val="VerbatimChar"/>
          <w:rFonts w:ascii="Times New Roman" w:hAnsi="Times New Roman" w:eastAsia="Times New Roman"/>
          <w:sz w:val="24"/>
        </w:rPr>
        <w:t xml:space="preserve">    ApplicationUser ||--o| LearningCV : "publishes"</w:t>
      </w:r>
      <w:r>
        <w:rPr>
          <w:rFonts w:ascii="Times New Roman" w:hAnsi="Times New Roman" w:eastAsia="Times New Roman"/>
          <w:sz w:val="24"/>
        </w:rPr>
        <w:br/>
      </w:r>
      <w:r>
        <w:rPr>
          <w:rStyle w:val="VerbatimChar"/>
          <w:rFonts w:ascii="Times New Roman" w:hAnsi="Times New Roman" w:eastAsia="Times New Roman"/>
          <w:sz w:val="24"/>
        </w:rPr>
        <w:t xml:space="preserve">    ApplicationUser ||--o{ LearnerSkillProfile : "per-category"</w:t>
      </w:r>
      <w:r>
        <w:rPr>
          <w:rFonts w:ascii="Times New Roman" w:hAnsi="Times New Roman" w:eastAsia="Times New Roman"/>
          <w:sz w:val="24"/>
        </w:rPr>
        <w:br/>
      </w:r>
      <w:r>
        <w:rPr>
          <w:rStyle w:val="VerbatimChar"/>
          <w:rFonts w:ascii="Times New Roman" w:hAnsi="Times New Roman" w:eastAsia="Times New Roman"/>
          <w:sz w:val="24"/>
        </w:rPr>
        <w:t xml:space="preserve">    ApplicationUser ||--o{ SkillScore : "per-Assessment"</w:t>
      </w:r>
      <w:r>
        <w:rPr>
          <w:rFonts w:ascii="Times New Roman" w:hAnsi="Times New Roman" w:eastAsia="Times New Roman"/>
          <w:sz w:val="24"/>
        </w:rPr>
        <w:br/>
      </w:r>
      <w:r>
        <w:rPr>
          <w:rStyle w:val="VerbatimChar"/>
          <w:rFonts w:ascii="Times New Roman" w:hAnsi="Times New Roman" w:eastAsia="Times New Roman"/>
          <w:sz w:val="24"/>
        </w:rPr>
        <w:t xml:space="preserve">    ApplicationUser ||--o{ CodeQualityScore : "per-AI-review"</w:t>
      </w:r>
      <w:r>
        <w:rPr>
          <w:rFonts w:ascii="Times New Roman" w:hAnsi="Times New Roman" w:eastAsia="Times New Roman"/>
          <w:sz w:val="24"/>
        </w:rPr>
        <w:br/>
      </w:r>
      <w:r>
        <w:rPr>
          <w:rStyle w:val="VerbatimChar"/>
          <w:rFonts w:ascii="Times New Roman" w:hAnsi="Times New Roman" w:eastAsia="Times New Roman"/>
          <w:sz w:val="24"/>
        </w:rPr>
        <w:t xml:space="preserve">    ApplicationUser ||--o{ XpTransaction : "earns"</w:t>
      </w:r>
      <w:r>
        <w:rPr>
          <w:rFonts w:ascii="Times New Roman" w:hAnsi="Times New Roman" w:eastAsia="Times New Roman"/>
          <w:sz w:val="24"/>
        </w:rPr>
        <w:br/>
      </w:r>
      <w:r>
        <w:rPr>
          <w:rStyle w:val="VerbatimChar"/>
          <w:rFonts w:ascii="Times New Roman" w:hAnsi="Times New Roman" w:eastAsia="Times New Roman"/>
          <w:sz w:val="24"/>
        </w:rPr>
        <w:t xml:space="preserve">    ApplicationUser ||--o{ UserBadge : "owns"</w:t>
      </w:r>
      <w:r>
        <w:rPr>
          <w:rFonts w:ascii="Times New Roman" w:hAnsi="Times New Roman" w:eastAsia="Times New Roman"/>
          <w:sz w:val="24"/>
        </w:rPr>
        <w:br/>
      </w:r>
      <w:r>
        <w:rPr>
          <w:rStyle w:val="VerbatimChar"/>
          <w:rFonts w:ascii="Times New Roman" w:hAnsi="Times New Roman" w:eastAsia="Times New Roman"/>
          <w:sz w:val="24"/>
        </w:rPr>
        <w:t xml:space="preserve">    ApplicationUser ||--o{ Notification : "receives"</w:t>
      </w:r>
      <w:r>
        <w:rPr>
          <w:rFonts w:ascii="Times New Roman" w:hAnsi="Times New Roman" w:eastAsia="Times New Roman"/>
          <w:sz w:val="24"/>
        </w:rPr>
        <w:br/>
      </w:r>
      <w:r>
        <w:rPr>
          <w:rFonts w:ascii="Times New Roman" w:hAnsi="Times New Roman" w:eastAsia="Times New Roman"/>
          <w:sz w:val="24"/>
        </w:rPr>
        <w:br/>
      </w:r>
      <w:r>
        <w:rPr>
          <w:rStyle w:val="VerbatimChar"/>
          <w:rFonts w:ascii="Times New Roman" w:hAnsi="Times New Roman" w:eastAsia="Times New Roman"/>
          <w:sz w:val="24"/>
        </w:rPr>
        <w:t xml:space="preserve">    Assessment ||--o{ AssessmentResponse : "contains"</w:t>
      </w:r>
      <w:r>
        <w:rPr>
          <w:rFonts w:ascii="Times New Roman" w:hAnsi="Times New Roman" w:eastAsia="Times New Roman"/>
          <w:sz w:val="24"/>
        </w:rPr>
        <w:br/>
      </w:r>
      <w:r>
        <w:rPr>
          <w:rStyle w:val="VerbatimChar"/>
          <w:rFonts w:ascii="Times New Roman" w:hAnsi="Times New Roman" w:eastAsia="Times New Roman"/>
          <w:sz w:val="24"/>
        </w:rPr>
        <w:t xml:space="preserve">    Assessment ||--o| AssessmentSummary : "AI 3-paragraph summary"</w:t>
      </w:r>
      <w:r>
        <w:rPr>
          <w:rFonts w:ascii="Times New Roman" w:hAnsi="Times New Roman" w:eastAsia="Times New Roman"/>
          <w:sz w:val="24"/>
        </w:rPr>
        <w:br/>
      </w:r>
      <w:r>
        <w:rPr>
          <w:rStyle w:val="VerbatimChar"/>
          <w:rFonts w:ascii="Times New Roman" w:hAnsi="Times New Roman" w:eastAsia="Times New Roman"/>
          <w:sz w:val="24"/>
        </w:rPr>
        <w:t xml:space="preserve">    Assessment }o--|| ApplicationUser : "owner"</w:t>
      </w:r>
      <w:r>
        <w:rPr>
          <w:rFonts w:ascii="Times New Roman" w:hAnsi="Times New Roman" w:eastAsia="Times New Roman"/>
          <w:sz w:val="24"/>
        </w:rPr>
        <w:br/>
      </w:r>
      <w:r>
        <w:rPr>
          <w:rStyle w:val="VerbatimChar"/>
          <w:rFonts w:ascii="Times New Roman" w:hAnsi="Times New Roman" w:eastAsia="Times New Roman"/>
          <w:sz w:val="24"/>
        </w:rPr>
        <w:t xml:space="preserve">    AssessmentResponse }o--|| Question : "answers"</w:t>
      </w:r>
      <w:r>
        <w:rPr>
          <w:rFonts w:ascii="Times New Roman" w:hAnsi="Times New Roman" w:eastAsia="Times New Roman"/>
          <w:sz w:val="24"/>
        </w:rPr>
        <w:br/>
      </w:r>
      <w:r>
        <w:rPr>
          <w:rStyle w:val="VerbatimChar"/>
          <w:rFonts w:ascii="Times New Roman" w:hAnsi="Times New Roman" w:eastAsia="Times New Roman"/>
          <w:sz w:val="24"/>
        </w:rPr>
        <w:t xml:space="preserve">    Question ||--o{ IRTCalibrationLog : "every recalib consideration"</w:t>
      </w:r>
      <w:r>
        <w:rPr>
          <w:rFonts w:ascii="Times New Roman" w:hAnsi="Times New Roman" w:eastAsia="Times New Roman"/>
          <w:sz w:val="24"/>
        </w:rPr>
        <w:br/>
      </w:r>
      <w:r>
        <w:rPr>
          <w:rStyle w:val="VerbatimChar"/>
          <w:rFonts w:ascii="Times New Roman" w:hAnsi="Times New Roman" w:eastAsia="Times New Roman"/>
          <w:sz w:val="24"/>
        </w:rPr>
        <w:t xml:space="preserve">    Question ||--o{ QuestionDraft : "draft→approve"</w:t>
      </w:r>
      <w:r>
        <w:rPr>
          <w:rFonts w:ascii="Times New Roman" w:hAnsi="Times New Roman" w:eastAsia="Times New Roman"/>
          <w:sz w:val="24"/>
        </w:rPr>
        <w:br/>
      </w:r>
      <w:r>
        <w:rPr>
          <w:rFonts w:ascii="Times New Roman" w:hAnsi="Times New Roman" w:eastAsia="Times New Roman"/>
          <w:sz w:val="24"/>
        </w:rPr>
        <w:br/>
      </w:r>
      <w:r>
        <w:rPr>
          <w:rStyle w:val="VerbatimChar"/>
          <w:rFonts w:ascii="Times New Roman" w:hAnsi="Times New Roman" w:eastAsia="Times New Roman"/>
          <w:sz w:val="24"/>
        </w:rPr>
        <w:t xml:space="preserve">    Assessment ||..o| LearningPath : "AssessmentId FK seeds path"</w:t>
      </w:r>
      <w:r>
        <w:rPr>
          <w:rFonts w:ascii="Times New Roman" w:hAnsi="Times New Roman" w:eastAsia="Times New Roman"/>
          <w:sz w:val="24"/>
        </w:rPr>
        <w:br/>
      </w:r>
      <w:r>
        <w:rPr>
          <w:rFonts w:ascii="Times New Roman" w:hAnsi="Times New Roman" w:eastAsia="Times New Roman"/>
          <w:sz w:val="24"/>
        </w:rPr>
        <w:br/>
      </w:r>
      <w:r>
        <w:rPr>
          <w:rStyle w:val="VerbatimChar"/>
          <w:rFonts w:ascii="Times New Roman" w:hAnsi="Times New Roman" w:eastAsia="Times New Roman"/>
          <w:sz w:val="24"/>
        </w:rPr>
        <w:t xml:space="preserve">    LearningPath ||--o{ PathTask : "ordered slots"</w:t>
      </w:r>
      <w:r>
        <w:rPr>
          <w:rFonts w:ascii="Times New Roman" w:hAnsi="Times New Roman" w:eastAsia="Times New Roman"/>
          <w:sz w:val="24"/>
        </w:rPr>
        <w:br/>
      </w:r>
      <w:r>
        <w:rPr>
          <w:rStyle w:val="VerbatimChar"/>
          <w:rFonts w:ascii="Times New Roman" w:hAnsi="Times New Roman" w:eastAsia="Times New Roman"/>
          <w:sz w:val="24"/>
        </w:rPr>
        <w:t xml:space="preserve">    LearningPath ||--o{ PathAdaptationEvent : "adapted by"</w:t>
      </w:r>
      <w:r>
        <w:rPr>
          <w:rFonts w:ascii="Times New Roman" w:hAnsi="Times New Roman" w:eastAsia="Times New Roman"/>
          <w:sz w:val="24"/>
        </w:rPr>
        <w:br/>
      </w:r>
      <w:r>
        <w:rPr>
          <w:rStyle w:val="VerbatimChar"/>
          <w:rFonts w:ascii="Times New Roman" w:hAnsi="Times New Roman" w:eastAsia="Times New Roman"/>
          <w:sz w:val="24"/>
        </w:rPr>
        <w:t xml:space="preserve">    LearningPath ||..o| LearningPath : "PreviousLearningPathId lineage"</w:t>
      </w:r>
      <w:r>
        <w:rPr>
          <w:rFonts w:ascii="Times New Roman" w:hAnsi="Times New Roman" w:eastAsia="Times New Roman"/>
          <w:sz w:val="24"/>
        </w:rPr>
        <w:br/>
      </w:r>
      <w:r>
        <w:rPr>
          <w:rStyle w:val="VerbatimChar"/>
          <w:rFonts w:ascii="Times New Roman" w:hAnsi="Times New Roman" w:eastAsia="Times New Roman"/>
          <w:sz w:val="24"/>
        </w:rPr>
        <w:t xml:space="preserve">    PathTask }o--|| TaskItem : "references"</w:t>
      </w:r>
      <w:r>
        <w:rPr>
          <w:rFonts w:ascii="Times New Roman" w:hAnsi="Times New Roman" w:eastAsia="Times New Roman"/>
          <w:sz w:val="24"/>
        </w:rPr>
        <w:br/>
      </w:r>
      <w:r>
        <w:rPr>
          <w:rStyle w:val="VerbatimChar"/>
          <w:rFonts w:ascii="Times New Roman" w:hAnsi="Times New Roman" w:eastAsia="Times New Roman"/>
          <w:sz w:val="24"/>
        </w:rPr>
        <w:t xml:space="preserve">    TaskItem ||--o{ TaskFraming : "per-learner cache 7d TTL"</w:t>
      </w:r>
      <w:r>
        <w:rPr>
          <w:rFonts w:ascii="Times New Roman" w:hAnsi="Times New Roman" w:eastAsia="Times New Roman"/>
          <w:sz w:val="24"/>
        </w:rPr>
        <w:br/>
      </w:r>
      <w:r>
        <w:rPr>
          <w:rStyle w:val="VerbatimChar"/>
          <w:rFonts w:ascii="Times New Roman" w:hAnsi="Times New Roman" w:eastAsia="Times New Roman"/>
          <w:sz w:val="24"/>
        </w:rPr>
        <w:t xml:space="preserve">    TaskItem ||--o{ TaskDraft : "draft→approve"</w:t>
      </w:r>
      <w:r>
        <w:rPr>
          <w:rFonts w:ascii="Times New Roman" w:hAnsi="Times New Roman" w:eastAsia="Times New Roman"/>
          <w:sz w:val="24"/>
        </w:rPr>
        <w:br/>
      </w:r>
      <w:r>
        <w:rPr>
          <w:rFonts w:ascii="Times New Roman" w:hAnsi="Times New Roman" w:eastAsia="Times New Roman"/>
          <w:sz w:val="24"/>
        </w:rPr>
        <w:br/>
      </w:r>
      <w:r>
        <w:rPr>
          <w:rStyle w:val="VerbatimChar"/>
          <w:rFonts w:ascii="Times New Roman" w:hAnsi="Times New Roman" w:eastAsia="Times New Roman"/>
          <w:sz w:val="24"/>
        </w:rPr>
        <w:t xml:space="preserve">    Submission }o--|| TaskItem : "for task"</w:t>
      </w:r>
      <w:r>
        <w:rPr>
          <w:rFonts w:ascii="Times New Roman" w:hAnsi="Times New Roman" w:eastAsia="Times New Roman"/>
          <w:sz w:val="24"/>
        </w:rPr>
        <w:br/>
      </w:r>
      <w:r>
        <w:rPr>
          <w:rStyle w:val="VerbatimChar"/>
          <w:rFonts w:ascii="Times New Roman" w:hAnsi="Times New Roman" w:eastAsia="Times New Roman"/>
          <w:sz w:val="24"/>
        </w:rPr>
        <w:t xml:space="preserve">    Submission ||--o{ StaticAnalysisResult : "one per tool (6 tools)"</w:t>
      </w:r>
      <w:r>
        <w:rPr>
          <w:rFonts w:ascii="Times New Roman" w:hAnsi="Times New Roman" w:eastAsia="Times New Roman"/>
          <w:sz w:val="24"/>
        </w:rPr>
        <w:br/>
      </w:r>
      <w:r>
        <w:rPr>
          <w:rStyle w:val="VerbatimChar"/>
          <w:rFonts w:ascii="Times New Roman" w:hAnsi="Times New Roman" w:eastAsia="Times New Roman"/>
          <w:sz w:val="24"/>
        </w:rPr>
        <w:t xml:space="preserve">    Submission ||--|| AIAnalysisResult : "1:1 FeedbackJson payload"</w:t>
      </w:r>
      <w:r>
        <w:rPr>
          <w:rFonts w:ascii="Times New Roman" w:hAnsi="Times New Roman" w:eastAsia="Times New Roman"/>
          <w:sz w:val="24"/>
        </w:rPr>
        <w:br/>
      </w:r>
      <w:r>
        <w:rPr>
          <w:rStyle w:val="VerbatimChar"/>
          <w:rFonts w:ascii="Times New Roman" w:hAnsi="Times New Roman" w:eastAsia="Times New Roman"/>
          <w:sz w:val="24"/>
        </w:rPr>
        <w:t xml:space="preserve">    Submission ||--o{ Recommendation : "3–5 next-task hints"</w:t>
      </w:r>
      <w:r>
        <w:rPr>
          <w:rFonts w:ascii="Times New Roman" w:hAnsi="Times New Roman" w:eastAsia="Times New Roman"/>
          <w:sz w:val="24"/>
        </w:rPr>
        <w:br/>
      </w:r>
      <w:r>
        <w:rPr>
          <w:rStyle w:val="VerbatimChar"/>
          <w:rFonts w:ascii="Times New Roman" w:hAnsi="Times New Roman" w:eastAsia="Times New Roman"/>
          <w:sz w:val="24"/>
        </w:rPr>
        <w:t xml:space="preserve">    Submission ||--o{ Resource : "3–5 learning links"</w:t>
      </w:r>
      <w:r>
        <w:rPr>
          <w:rFonts w:ascii="Times New Roman" w:hAnsi="Times New Roman" w:eastAsia="Times New Roman"/>
          <w:sz w:val="24"/>
        </w:rPr>
        <w:br/>
      </w:r>
      <w:r>
        <w:rPr>
          <w:rStyle w:val="VerbatimChar"/>
          <w:rFonts w:ascii="Times New Roman" w:hAnsi="Times New Roman" w:eastAsia="Times New Roman"/>
          <w:sz w:val="24"/>
        </w:rPr>
        <w:t xml:space="preserve">    Submission ||--o{ FeedbackRating : "SF4 thumbs / category"</w:t>
      </w:r>
      <w:r>
        <w:rPr>
          <w:rFonts w:ascii="Times New Roman" w:hAnsi="Times New Roman" w:eastAsia="Times New Roman"/>
          <w:sz w:val="24"/>
        </w:rPr>
        <w:br/>
      </w:r>
      <w:r>
        <w:rPr>
          <w:rStyle w:val="VerbatimChar"/>
          <w:rFonts w:ascii="Times New Roman" w:hAnsi="Times New Roman" w:eastAsia="Times New Roman"/>
          <w:sz w:val="24"/>
        </w:rPr>
        <w:t xml:space="preserve">    Submission ||..o| MentorChatSession : "polymorphic Scope=Submission"</w:t>
      </w:r>
      <w:r>
        <w:rPr>
          <w:rFonts w:ascii="Times New Roman" w:hAnsi="Times New Roman" w:eastAsia="Times New Roman"/>
          <w:sz w:val="24"/>
        </w:rPr>
        <w:br/>
      </w:r>
      <w:r>
        <w:rPr>
          <w:rStyle w:val="VerbatimChar"/>
          <w:rFonts w:ascii="Times New Roman" w:hAnsi="Times New Roman" w:eastAsia="Times New Roman"/>
          <w:sz w:val="24"/>
        </w:rPr>
        <w:t xml:space="preserve">    Recommendation }o..o| TaskItem : "TaskId nullable (or free-text Topic)"</w:t>
      </w:r>
      <w:r>
        <w:rPr>
          <w:rFonts w:ascii="Times New Roman" w:hAnsi="Times New Roman" w:eastAsia="Times New Roman"/>
          <w:sz w:val="24"/>
        </w:rPr>
        <w:br/>
      </w:r>
      <w:r>
        <w:rPr>
          <w:rFonts w:ascii="Times New Roman" w:hAnsi="Times New Roman" w:eastAsia="Times New Roman"/>
          <w:sz w:val="24"/>
        </w:rPr>
        <w:br/>
      </w:r>
      <w:r>
        <w:rPr>
          <w:rStyle w:val="VerbatimChar"/>
          <w:rFonts w:ascii="Times New Roman" w:hAnsi="Times New Roman" w:eastAsia="Times New Roman"/>
          <w:sz w:val="24"/>
        </w:rPr>
        <w:t xml:space="preserve">    ProjectAudit ||--|| ProjectAuditResult : "1:1 8-section report"</w:t>
      </w:r>
      <w:r>
        <w:rPr>
          <w:rFonts w:ascii="Times New Roman" w:hAnsi="Times New Roman" w:eastAsia="Times New Roman"/>
          <w:sz w:val="24"/>
        </w:rPr>
        <w:br/>
      </w:r>
      <w:r>
        <w:rPr>
          <w:rStyle w:val="VerbatimChar"/>
          <w:rFonts w:ascii="Times New Roman" w:hAnsi="Times New Roman" w:eastAsia="Times New Roman"/>
          <w:sz w:val="24"/>
        </w:rPr>
        <w:t xml:space="preserve">    ProjectAudit ||--o{ AuditStaticAnalysisResult : "one per tool"</w:t>
      </w:r>
      <w:r>
        <w:rPr>
          <w:rFonts w:ascii="Times New Roman" w:hAnsi="Times New Roman" w:eastAsia="Times New Roman"/>
          <w:sz w:val="24"/>
        </w:rPr>
        <w:br/>
      </w:r>
      <w:r>
        <w:rPr>
          <w:rStyle w:val="VerbatimChar"/>
          <w:rFonts w:ascii="Times New Roman" w:hAnsi="Times New Roman" w:eastAsia="Times New Roman"/>
          <w:sz w:val="24"/>
        </w:rPr>
        <w:t xml:space="preserve">    ProjectAudit ||..o| MentorChatSession : "polymorphic Scope=Audit"</w:t>
      </w:r>
      <w:r>
        <w:rPr>
          <w:rFonts w:ascii="Times New Roman" w:hAnsi="Times New Roman" w:eastAsia="Times New Roman"/>
          <w:sz w:val="24"/>
        </w:rPr>
        <w:br/>
      </w:r>
      <w:r>
        <w:rPr>
          <w:rFonts w:ascii="Times New Roman" w:hAnsi="Times New Roman" w:eastAsia="Times New Roman"/>
          <w:sz w:val="24"/>
        </w:rPr>
        <w:br/>
      </w:r>
      <w:r>
        <w:rPr>
          <w:rStyle w:val="VerbatimChar"/>
          <w:rFonts w:ascii="Times New Roman" w:hAnsi="Times New Roman" w:eastAsia="Times New Roman"/>
          <w:sz w:val="24"/>
        </w:rPr>
        <w:t xml:space="preserve">    MentorChatSession ||--o{ MentorChatMessage : "turns + RAG chunk ids"</w:t>
      </w:r>
      <w:r>
        <w:rPr>
          <w:rFonts w:ascii="Times New Roman" w:hAnsi="Times New Roman" w:eastAsia="Times New Roman"/>
          <w:sz w:val="24"/>
        </w:rPr>
        <w:br/>
      </w:r>
      <w:r>
        <w:rPr>
          <w:rFonts w:ascii="Times New Roman" w:hAnsi="Times New Roman" w:eastAsia="Times New Roman"/>
          <w:sz w:val="24"/>
        </w:rPr>
        <w:br/>
      </w:r>
      <w:r>
        <w:rPr>
          <w:rStyle w:val="VerbatimChar"/>
          <w:rFonts w:ascii="Times New Roman" w:hAnsi="Times New Roman" w:eastAsia="Times New Roman"/>
          <w:sz w:val="24"/>
        </w:rPr>
        <w:t xml:space="preserve">    LearningCV ||--o{ LearningCVView : "per-IP dedupe"</w:t>
      </w:r>
      <w:r>
        <w:rPr>
          <w:rFonts w:ascii="Times New Roman" w:hAnsi="Times New Roman" w:eastAsia="Times New Roman"/>
          <w:sz w:val="24"/>
        </w:rPr>
        <w:br/>
      </w:r>
      <w:r>
        <w:rPr>
          <w:rFonts w:ascii="Times New Roman" w:hAnsi="Times New Roman" w:eastAsia="Times New Roman"/>
          <w:sz w:val="24"/>
        </w:rPr>
        <w:br/>
      </w:r>
      <w:r>
        <w:rPr>
          <w:rStyle w:val="VerbatimChar"/>
          <w:rFonts w:ascii="Times New Roman" w:hAnsi="Times New Roman" w:eastAsia="Times New Roman"/>
          <w:sz w:val="24"/>
        </w:rPr>
        <w:t xml:space="preserve">    ApplicationUser ||--o{ AuditLog : "actor (nullable)"</w:t>
      </w:r>
      <w:r>
        <w:rPr>
          <w:rFonts w:ascii="Times New Roman" w:hAnsi="Times New Roman" w:eastAsia="Times New Roman"/>
          <w:sz w:val="24"/>
        </w:rPr>
        <w:br/>
      </w:r>
      <w:r>
        <w:rPr>
          <w:rFonts w:ascii="Times New Roman" w:hAnsi="Times New Roman" w:eastAsia="Times New Roman"/>
          <w:sz w:val="24"/>
        </w:rPr>
        <w:br/>
      </w:r>
      <w:r>
        <w:rPr>
          <w:rStyle w:val="VerbatimChar"/>
          <w:rFonts w:ascii="Times New Roman" w:hAnsi="Times New Roman" w:eastAsia="Times New Roman"/>
          <w:sz w:val="24"/>
        </w:rPr>
        <w:t xml:space="preserve">    ApplicationUser {</w:t>
      </w:r>
      <w:r>
        <w:rPr>
          <w:rFonts w:ascii="Times New Roman" w:hAnsi="Times New Roman" w:eastAsia="Times New Roman"/>
          <w:sz w:val="24"/>
        </w:rPr>
        <w:br/>
      </w:r>
      <w:r>
        <w:rPr>
          <w:rStyle w:val="VerbatimChar"/>
          <w:rFonts w:ascii="Times New Roman" w:hAnsi="Times New Roman" w:eastAsia="Times New Roman"/>
          <w:sz w:val="24"/>
        </w:rPr>
        <w:t xml:space="preserve">        Guid Id PK</w:t>
      </w:r>
      <w:r>
        <w:rPr>
          <w:rFonts w:ascii="Times New Roman" w:hAnsi="Times New Roman" w:eastAsia="Times New Roman"/>
          <w:sz w:val="24"/>
        </w:rPr>
        <w:br/>
      </w:r>
      <w:r>
        <w:rPr>
          <w:rStyle w:val="VerbatimChar"/>
          <w:rFonts w:ascii="Times New Roman" w:hAnsi="Times New Roman" w:eastAsia="Times New Roman"/>
          <w:sz w:val="24"/>
        </w:rPr>
        <w:t xml:space="preserve">        string Email "ASP.NET Identity"</w:t>
      </w:r>
      <w:r>
        <w:rPr>
          <w:rFonts w:ascii="Times New Roman" w:hAnsi="Times New Roman" w:eastAsia="Times New Roman"/>
          <w:sz w:val="24"/>
        </w:rPr>
        <w:br/>
      </w:r>
      <w:r>
        <w:rPr>
          <w:rStyle w:val="VerbatimChar"/>
          <w:rFonts w:ascii="Times New Roman" w:hAnsi="Times New Roman" w:eastAsia="Times New Roman"/>
          <w:sz w:val="24"/>
        </w:rPr>
        <w:t xml:space="preserve">        string FullName</w:t>
      </w:r>
      <w:r>
        <w:rPr>
          <w:rFonts w:ascii="Times New Roman" w:hAnsi="Times New Roman" w:eastAsia="Times New Roman"/>
          <w:sz w:val="24"/>
        </w:rPr>
        <w:br/>
      </w:r>
      <w:r>
        <w:rPr>
          <w:rStyle w:val="VerbatimChar"/>
          <w:rFonts w:ascii="Times New Roman" w:hAnsi="Times New Roman" w:eastAsia="Times New Roman"/>
          <w:sz w:val="24"/>
        </w:rPr>
        <w:t xml:space="preserve">        string GitHubUsername</w:t>
      </w:r>
      <w:r>
        <w:rPr>
          <w:rFonts w:ascii="Times New Roman" w:hAnsi="Times New Roman" w:eastAsia="Times New Roman"/>
          <w:sz w:val="24"/>
        </w:rPr>
        <w:br/>
      </w:r>
      <w:r>
        <w:rPr>
          <w:rStyle w:val="VerbatimChar"/>
          <w:rFonts w:ascii="Times New Roman" w:hAnsi="Times New Roman" w:eastAsia="Times New Roman"/>
          <w:sz w:val="24"/>
        </w:rPr>
        <w:t xml:space="preserve">        bool IsDeleted "ADR-046 soft-delete"</w:t>
      </w:r>
      <w:r>
        <w:rPr>
          <w:rFonts w:ascii="Times New Roman" w:hAnsi="Times New Roman" w:eastAsia="Times New Roman"/>
          <w:sz w:val="24"/>
        </w:rPr>
        <w:br/>
      </w:r>
      <w:r>
        <w:rPr>
          <w:rStyle w:val="VerbatimChar"/>
          <w:rFonts w:ascii="Times New Roman" w:hAnsi="Times New Roman" w:eastAsia="Times New Roman"/>
          <w:sz w:val="24"/>
        </w:rPr>
        <w:t xml:space="preserve">        DateTime HardDeleteAt</w:t>
      </w:r>
      <w:r>
        <w:rPr>
          <w:rFonts w:ascii="Times New Roman" w:hAnsi="Times New Roman" w:eastAsia="Times New Roman"/>
          <w:sz w:val="24"/>
        </w:rPr>
        <w:br/>
      </w:r>
      <w:r>
        <w:rPr>
          <w:rStyle w:val="VerbatimChar"/>
          <w:rFonts w:ascii="Times New Roman" w:hAnsi="Times New Roman" w:eastAsia="Times New Roman"/>
          <w:sz w:val="24"/>
        </w:rPr>
        <w:t xml:space="preserve">    }</w:t>
      </w:r>
      <w:r>
        <w:rPr>
          <w:rFonts w:ascii="Times New Roman" w:hAnsi="Times New Roman" w:eastAsia="Times New Roman"/>
          <w:sz w:val="24"/>
        </w:rPr>
        <w:br/>
      </w:r>
      <w:r>
        <w:rPr>
          <w:rStyle w:val="VerbatimChar"/>
          <w:rFonts w:ascii="Times New Roman" w:hAnsi="Times New Roman" w:eastAsia="Times New Roman"/>
          <w:sz w:val="24"/>
        </w:rPr>
        <w:t xml:space="preserve">    OAuthToken {</w:t>
      </w:r>
      <w:r>
        <w:rPr>
          <w:rFonts w:ascii="Times New Roman" w:hAnsi="Times New Roman" w:eastAsia="Times New Roman"/>
          <w:sz w:val="24"/>
        </w:rPr>
        <w:br/>
      </w:r>
      <w:r>
        <w:rPr>
          <w:rStyle w:val="VerbatimChar"/>
          <w:rFonts w:ascii="Times New Roman" w:hAnsi="Times New Roman" w:eastAsia="Times New Roman"/>
          <w:sz w:val="24"/>
        </w:rPr>
        <w:t xml:space="preserve">        Guid Id PK</w:t>
      </w:r>
      <w:r>
        <w:rPr>
          <w:rFonts w:ascii="Times New Roman" w:hAnsi="Times New Roman" w:eastAsia="Times New Roman"/>
          <w:sz w:val="24"/>
        </w:rPr>
        <w:br/>
      </w:r>
      <w:r>
        <w:rPr>
          <w:rStyle w:val="VerbatimChar"/>
          <w:rFonts w:ascii="Times New Roman" w:hAnsi="Times New Roman" w:eastAsia="Times New Roman"/>
          <w:sz w:val="24"/>
        </w:rPr>
        <w:t xml:space="preserve">        Guid UserId FK</w:t>
      </w:r>
      <w:r>
        <w:rPr>
          <w:rFonts w:ascii="Times New Roman" w:hAnsi="Times New Roman" w:eastAsia="Times New Roman"/>
          <w:sz w:val="24"/>
        </w:rPr>
        <w:br/>
      </w:r>
      <w:r>
        <w:rPr>
          <w:rStyle w:val="VerbatimChar"/>
          <w:rFonts w:ascii="Times New Roman" w:hAnsi="Times New Roman" w:eastAsia="Times New Roman"/>
          <w:sz w:val="24"/>
        </w:rPr>
        <w:t xml:space="preserve">        string Provider "GitHub"</w:t>
      </w:r>
      <w:r>
        <w:rPr>
          <w:rFonts w:ascii="Times New Roman" w:hAnsi="Times New Roman" w:eastAsia="Times New Roman"/>
          <w:sz w:val="24"/>
        </w:rPr>
        <w:br/>
      </w:r>
      <w:r>
        <w:rPr>
          <w:rStyle w:val="VerbatimChar"/>
          <w:rFonts w:ascii="Times New Roman" w:hAnsi="Times New Roman" w:eastAsia="Times New Roman"/>
          <w:sz w:val="24"/>
        </w:rPr>
        <w:t xml:space="preserve">        string AccessTokenCipher "AES-256"</w:t>
      </w:r>
      <w:r>
        <w:rPr>
          <w:rFonts w:ascii="Times New Roman" w:hAnsi="Times New Roman" w:eastAsia="Times New Roman"/>
          <w:sz w:val="24"/>
        </w:rPr>
        <w:br/>
      </w:r>
      <w:r>
        <w:rPr>
          <w:rStyle w:val="VerbatimChar"/>
          <w:rFonts w:ascii="Times New Roman" w:hAnsi="Times New Roman" w:eastAsia="Times New Roman"/>
          <w:sz w:val="24"/>
        </w:rPr>
        <w:t xml:space="preserve">        string RefreshTokenCipher "AES-256"</w:t>
      </w:r>
      <w:r>
        <w:rPr>
          <w:rFonts w:ascii="Times New Roman" w:hAnsi="Times New Roman" w:eastAsia="Times New Roman"/>
          <w:sz w:val="24"/>
        </w:rPr>
        <w:br/>
      </w:r>
      <w:r>
        <w:rPr>
          <w:rStyle w:val="VerbatimChar"/>
          <w:rFonts w:ascii="Times New Roman" w:hAnsi="Times New Roman" w:eastAsia="Times New Roman"/>
          <w:sz w:val="24"/>
        </w:rPr>
        <w:t xml:space="preserve">    }</w:t>
      </w:r>
      <w:r>
        <w:rPr>
          <w:rFonts w:ascii="Times New Roman" w:hAnsi="Times New Roman" w:eastAsia="Times New Roman"/>
          <w:sz w:val="24"/>
        </w:rPr>
        <w:br/>
      </w:r>
      <w:r>
        <w:rPr>
          <w:rStyle w:val="VerbatimChar"/>
          <w:rFonts w:ascii="Times New Roman" w:hAnsi="Times New Roman" w:eastAsia="Times New Roman"/>
          <w:sz w:val="24"/>
        </w:rPr>
        <w:t xml:space="preserve">    RefreshToken {</w:t>
      </w:r>
      <w:r>
        <w:rPr>
          <w:rFonts w:ascii="Times New Roman" w:hAnsi="Times New Roman" w:eastAsia="Times New Roman"/>
          <w:sz w:val="24"/>
        </w:rPr>
        <w:br/>
      </w:r>
      <w:r>
        <w:rPr>
          <w:rStyle w:val="VerbatimChar"/>
          <w:rFonts w:ascii="Times New Roman" w:hAnsi="Times New Roman" w:eastAsia="Times New Roman"/>
          <w:sz w:val="24"/>
        </w:rPr>
        <w:t xml:space="preserve">        Guid Id PK</w:t>
      </w:r>
      <w:r>
        <w:rPr>
          <w:rFonts w:ascii="Times New Roman" w:hAnsi="Times New Roman" w:eastAsia="Times New Roman"/>
          <w:sz w:val="24"/>
        </w:rPr>
        <w:br/>
      </w:r>
      <w:r>
        <w:rPr>
          <w:rStyle w:val="VerbatimChar"/>
          <w:rFonts w:ascii="Times New Roman" w:hAnsi="Times New Roman" w:eastAsia="Times New Roman"/>
          <w:sz w:val="24"/>
        </w:rPr>
        <w:t xml:space="preserve">        Guid UserId FK</w:t>
      </w:r>
      <w:r>
        <w:rPr>
          <w:rFonts w:ascii="Times New Roman" w:hAnsi="Times New Roman" w:eastAsia="Times New Roman"/>
          <w:sz w:val="24"/>
        </w:rPr>
        <w:br/>
      </w:r>
      <w:r>
        <w:rPr>
          <w:rStyle w:val="VerbatimChar"/>
          <w:rFonts w:ascii="Times New Roman" w:hAnsi="Times New Roman" w:eastAsia="Times New Roman"/>
          <w:sz w:val="24"/>
        </w:rPr>
        <w:t xml:space="preserve">        string TokenHash</w:t>
      </w:r>
      <w:r>
        <w:rPr>
          <w:rFonts w:ascii="Times New Roman" w:hAnsi="Times New Roman" w:eastAsia="Times New Roman"/>
          <w:sz w:val="24"/>
        </w:rPr>
        <w:br/>
      </w:r>
      <w:r>
        <w:rPr>
          <w:rStyle w:val="VerbatimChar"/>
          <w:rFonts w:ascii="Times New Roman" w:hAnsi="Times New Roman" w:eastAsia="Times New Roman"/>
          <w:sz w:val="24"/>
        </w:rPr>
        <w:t xml:space="preserve">        string ReplacedByTokenHash "rotation"</w:t>
      </w:r>
      <w:r>
        <w:rPr>
          <w:rFonts w:ascii="Times New Roman" w:hAnsi="Times New Roman" w:eastAsia="Times New Roman"/>
          <w:sz w:val="24"/>
        </w:rPr>
        <w:br/>
      </w:r>
      <w:r>
        <w:rPr>
          <w:rStyle w:val="VerbatimChar"/>
          <w:rFonts w:ascii="Times New Roman" w:hAnsi="Times New Roman" w:eastAsia="Times New Roman"/>
          <w:sz w:val="24"/>
        </w:rPr>
        <w:t xml:space="preserve">        DateTime RevokedAt</w:t>
      </w:r>
      <w:r>
        <w:rPr>
          <w:rFonts w:ascii="Times New Roman" w:hAnsi="Times New Roman" w:eastAsia="Times New Roman"/>
          <w:sz w:val="24"/>
        </w:rPr>
        <w:br/>
      </w:r>
      <w:r>
        <w:rPr>
          <w:rStyle w:val="VerbatimChar"/>
          <w:rFonts w:ascii="Times New Roman" w:hAnsi="Times New Roman" w:eastAsia="Times New Roman"/>
          <w:sz w:val="24"/>
        </w:rPr>
        <w:t xml:space="preserve">    }</w:t>
      </w:r>
      <w:r>
        <w:rPr>
          <w:rFonts w:ascii="Times New Roman" w:hAnsi="Times New Roman" w:eastAsia="Times New Roman"/>
          <w:sz w:val="24"/>
        </w:rPr>
        <w:br/>
      </w:r>
      <w:r>
        <w:rPr>
          <w:rStyle w:val="VerbatimChar"/>
          <w:rFonts w:ascii="Times New Roman" w:hAnsi="Times New Roman" w:eastAsia="Times New Roman"/>
          <w:sz w:val="24"/>
        </w:rPr>
        <w:t xml:space="preserve">    Assessment {</w:t>
      </w:r>
      <w:r>
        <w:rPr>
          <w:rFonts w:ascii="Times New Roman" w:hAnsi="Times New Roman" w:eastAsia="Times New Roman"/>
          <w:sz w:val="24"/>
        </w:rPr>
        <w:br/>
      </w:r>
      <w:r>
        <w:rPr>
          <w:rStyle w:val="VerbatimChar"/>
          <w:rFonts w:ascii="Times New Roman" w:hAnsi="Times New Roman" w:eastAsia="Times New Roman"/>
          <w:sz w:val="24"/>
        </w:rPr>
        <w:t xml:space="preserve">        Guid Id PK</w:t>
      </w:r>
      <w:r>
        <w:rPr>
          <w:rFonts w:ascii="Times New Roman" w:hAnsi="Times New Roman" w:eastAsia="Times New Roman"/>
          <w:sz w:val="24"/>
        </w:rPr>
        <w:br/>
      </w:r>
      <w:r>
        <w:rPr>
          <w:rStyle w:val="VerbatimChar"/>
          <w:rFonts w:ascii="Times New Roman" w:hAnsi="Times New Roman" w:eastAsia="Times New Roman"/>
          <w:sz w:val="24"/>
        </w:rPr>
        <w:t xml:space="preserve">        Guid UserId FK</w:t>
      </w:r>
      <w:r>
        <w:rPr>
          <w:rFonts w:ascii="Times New Roman" w:hAnsi="Times New Roman" w:eastAsia="Times New Roman"/>
          <w:sz w:val="24"/>
        </w:rPr>
        <w:br/>
      </w:r>
      <w:r>
        <w:rPr>
          <w:rStyle w:val="VerbatimChar"/>
          <w:rFonts w:ascii="Times New Roman" w:hAnsi="Times New Roman" w:eastAsia="Times New Roman"/>
          <w:sz w:val="24"/>
        </w:rPr>
        <w:t xml:space="preserve">        string Track</w:t>
      </w:r>
      <w:r>
        <w:rPr>
          <w:rFonts w:ascii="Times New Roman" w:hAnsi="Times New Roman" w:eastAsia="Times New Roman"/>
          <w:sz w:val="24"/>
        </w:rPr>
        <w:br/>
      </w:r>
      <w:r>
        <w:rPr>
          <w:rStyle w:val="VerbatimChar"/>
          <w:rFonts w:ascii="Times New Roman" w:hAnsi="Times New Roman" w:eastAsia="Times New Roman"/>
          <w:sz w:val="24"/>
        </w:rPr>
        <w:t xml:space="preserve">        string Variant "Initial / Mini / Full"</w:t>
      </w:r>
      <w:r>
        <w:rPr>
          <w:rFonts w:ascii="Times New Roman" w:hAnsi="Times New Roman" w:eastAsia="Times New Roman"/>
          <w:sz w:val="24"/>
        </w:rPr>
        <w:br/>
      </w:r>
      <w:r>
        <w:rPr>
          <w:rStyle w:val="VerbatimChar"/>
          <w:rFonts w:ascii="Times New Roman" w:hAnsi="Times New Roman" w:eastAsia="Times New Roman"/>
          <w:sz w:val="24"/>
        </w:rPr>
        <w:t xml:space="preserve">        bool IrtFallbackUsed</w:t>
      </w:r>
      <w:r>
        <w:rPr>
          <w:rFonts w:ascii="Times New Roman" w:hAnsi="Times New Roman" w:eastAsia="Times New Roman"/>
          <w:sz w:val="24"/>
        </w:rPr>
        <w:br/>
      </w:r>
      <w:r>
        <w:rPr>
          <w:rStyle w:val="VerbatimChar"/>
          <w:rFonts w:ascii="Times New Roman" w:hAnsi="Times New Roman" w:eastAsia="Times New Roman"/>
          <w:sz w:val="24"/>
        </w:rPr>
        <w:t xml:space="preserve">        decimal TotalScore "0..100"</w:t>
      </w:r>
      <w:r>
        <w:rPr>
          <w:rFonts w:ascii="Times New Roman" w:hAnsi="Times New Roman" w:eastAsia="Times New Roman"/>
          <w:sz w:val="24"/>
        </w:rPr>
        <w:br/>
      </w:r>
      <w:r>
        <w:rPr>
          <w:rStyle w:val="VerbatimChar"/>
          <w:rFonts w:ascii="Times New Roman" w:hAnsi="Times New Roman" w:eastAsia="Times New Roman"/>
          <w:sz w:val="24"/>
        </w:rPr>
        <w:t xml:space="preserve">    }</w:t>
      </w:r>
      <w:r>
        <w:rPr>
          <w:rFonts w:ascii="Times New Roman" w:hAnsi="Times New Roman" w:eastAsia="Times New Roman"/>
          <w:sz w:val="24"/>
        </w:rPr>
        <w:br/>
      </w:r>
      <w:r>
        <w:rPr>
          <w:rStyle w:val="VerbatimChar"/>
          <w:rFonts w:ascii="Times New Roman" w:hAnsi="Times New Roman" w:eastAsia="Times New Roman"/>
          <w:sz w:val="24"/>
        </w:rPr>
        <w:t xml:space="preserve">    Question {</w:t>
      </w:r>
      <w:r>
        <w:rPr>
          <w:rFonts w:ascii="Times New Roman" w:hAnsi="Times New Roman" w:eastAsia="Times New Roman"/>
          <w:sz w:val="24"/>
        </w:rPr>
        <w:br/>
      </w:r>
      <w:r>
        <w:rPr>
          <w:rStyle w:val="VerbatimChar"/>
          <w:rFonts w:ascii="Times New Roman" w:hAnsi="Times New Roman" w:eastAsia="Times New Roman"/>
          <w:sz w:val="24"/>
        </w:rPr>
        <w:t xml:space="preserve">        Guid Id PK</w:t>
      </w:r>
      <w:r>
        <w:rPr>
          <w:rFonts w:ascii="Times New Roman" w:hAnsi="Times New Roman" w:eastAsia="Times New Roman"/>
          <w:sz w:val="24"/>
        </w:rPr>
        <w:br/>
      </w:r>
      <w:r>
        <w:rPr>
          <w:rStyle w:val="VerbatimChar"/>
          <w:rFonts w:ascii="Times New Roman" w:hAnsi="Times New Roman" w:eastAsia="Times New Roman"/>
          <w:sz w:val="24"/>
        </w:rPr>
        <w:t xml:space="preserve">        int Difficulty "1..3"</w:t>
      </w:r>
      <w:r>
        <w:rPr>
          <w:rFonts w:ascii="Times New Roman" w:hAnsi="Times New Roman" w:eastAsia="Times New Roman"/>
          <w:sz w:val="24"/>
        </w:rPr>
        <w:br/>
      </w:r>
      <w:r>
        <w:rPr>
          <w:rStyle w:val="VerbatimChar"/>
          <w:rFonts w:ascii="Times New Roman" w:hAnsi="Times New Roman" w:eastAsia="Times New Roman"/>
          <w:sz w:val="24"/>
        </w:rPr>
        <w:t xml:space="preserve">        double IRT_A</w:t>
      </w:r>
      <w:r>
        <w:rPr>
          <w:rFonts w:ascii="Times New Roman" w:hAnsi="Times New Roman" w:eastAsia="Times New Roman"/>
          <w:sz w:val="24"/>
        </w:rPr>
        <w:br/>
      </w:r>
      <w:r>
        <w:rPr>
          <w:rStyle w:val="VerbatimChar"/>
          <w:rFonts w:ascii="Times New Roman" w:hAnsi="Times New Roman" w:eastAsia="Times New Roman"/>
          <w:sz w:val="24"/>
        </w:rPr>
        <w:t xml:space="preserve">        double IRT_B</w:t>
      </w:r>
      <w:r>
        <w:rPr>
          <w:rFonts w:ascii="Times New Roman" w:hAnsi="Times New Roman" w:eastAsia="Times New Roman"/>
          <w:sz w:val="24"/>
        </w:rPr>
        <w:br/>
      </w:r>
      <w:r>
        <w:rPr>
          <w:rStyle w:val="VerbatimChar"/>
          <w:rFonts w:ascii="Times New Roman" w:hAnsi="Times New Roman" w:eastAsia="Times New Roman"/>
          <w:sz w:val="24"/>
        </w:rPr>
        <w:t xml:space="preserve">        string CalibrationSource "AI / Admin / Empirical"</w:t>
      </w:r>
      <w:r>
        <w:rPr>
          <w:rFonts w:ascii="Times New Roman" w:hAnsi="Times New Roman" w:eastAsia="Times New Roman"/>
          <w:sz w:val="24"/>
        </w:rPr>
        <w:br/>
      </w:r>
      <w:r>
        <w:rPr>
          <w:rStyle w:val="VerbatimChar"/>
          <w:rFonts w:ascii="Times New Roman" w:hAnsi="Times New Roman" w:eastAsia="Times New Roman"/>
          <w:sz w:val="24"/>
        </w:rPr>
        <w:t xml:space="preserve">        string Source "Manual / AI"</w:t>
      </w:r>
      <w:r>
        <w:rPr>
          <w:rFonts w:ascii="Times New Roman" w:hAnsi="Times New Roman" w:eastAsia="Times New Roman"/>
          <w:sz w:val="24"/>
        </w:rPr>
        <w:br/>
      </w:r>
      <w:r>
        <w:rPr>
          <w:rStyle w:val="VerbatimChar"/>
          <w:rFonts w:ascii="Times New Roman" w:hAnsi="Times New Roman" w:eastAsia="Times New Roman"/>
          <w:sz w:val="24"/>
        </w:rPr>
        <w:t xml:space="preserve">    }</w:t>
      </w:r>
      <w:r>
        <w:rPr>
          <w:rFonts w:ascii="Times New Roman" w:hAnsi="Times New Roman" w:eastAsia="Times New Roman"/>
          <w:sz w:val="24"/>
        </w:rPr>
        <w:br/>
      </w:r>
      <w:r>
        <w:rPr>
          <w:rStyle w:val="VerbatimChar"/>
          <w:rFonts w:ascii="Times New Roman" w:hAnsi="Times New Roman" w:eastAsia="Times New Roman"/>
          <w:sz w:val="24"/>
        </w:rPr>
        <w:t xml:space="preserve">    LearningPath {</w:t>
      </w:r>
      <w:r>
        <w:rPr>
          <w:rFonts w:ascii="Times New Roman" w:hAnsi="Times New Roman" w:eastAsia="Times New Roman"/>
          <w:sz w:val="24"/>
        </w:rPr>
        <w:br/>
      </w:r>
      <w:r>
        <w:rPr>
          <w:rStyle w:val="VerbatimChar"/>
          <w:rFonts w:ascii="Times New Roman" w:hAnsi="Times New Roman" w:eastAsia="Times New Roman"/>
          <w:sz w:val="24"/>
        </w:rPr>
        <w:t xml:space="preserve">        Guid Id PK</w:t>
      </w:r>
      <w:r>
        <w:rPr>
          <w:rFonts w:ascii="Times New Roman" w:hAnsi="Times New Roman" w:eastAsia="Times New Roman"/>
          <w:sz w:val="24"/>
        </w:rPr>
        <w:br/>
      </w:r>
      <w:r>
        <w:rPr>
          <w:rStyle w:val="VerbatimChar"/>
          <w:rFonts w:ascii="Times New Roman" w:hAnsi="Times New Roman" w:eastAsia="Times New Roman"/>
          <w:sz w:val="24"/>
        </w:rPr>
        <w:t xml:space="preserve">        Guid UserId FK</w:t>
      </w:r>
      <w:r>
        <w:rPr>
          <w:rFonts w:ascii="Times New Roman" w:hAnsi="Times New Roman" w:eastAsia="Times New Roman"/>
          <w:sz w:val="24"/>
        </w:rPr>
        <w:br/>
      </w:r>
      <w:r>
        <w:rPr>
          <w:rStyle w:val="VerbatimChar"/>
          <w:rFonts w:ascii="Times New Roman" w:hAnsi="Times New Roman" w:eastAsia="Times New Roman"/>
          <w:sz w:val="24"/>
        </w:rPr>
        <w:t xml:space="preserve">        Guid AssessmentId FK</w:t>
      </w:r>
      <w:r>
        <w:rPr>
          <w:rFonts w:ascii="Times New Roman" w:hAnsi="Times New Roman" w:eastAsia="Times New Roman"/>
          <w:sz w:val="24"/>
        </w:rPr>
        <w:br/>
      </w:r>
      <w:r>
        <w:rPr>
          <w:rStyle w:val="VerbatimChar"/>
          <w:rFonts w:ascii="Times New Roman" w:hAnsi="Times New Roman" w:eastAsia="Times New Roman"/>
          <w:sz w:val="24"/>
        </w:rPr>
        <w:t xml:space="preserve">        string Source "AIGenerated / TemplateFallback"</w:t>
      </w:r>
      <w:r>
        <w:rPr>
          <w:rFonts w:ascii="Times New Roman" w:hAnsi="Times New Roman" w:eastAsia="Times New Roman"/>
          <w:sz w:val="24"/>
        </w:rPr>
        <w:br/>
      </w:r>
      <w:r>
        <w:rPr>
          <w:rStyle w:val="VerbatimChar"/>
          <w:rFonts w:ascii="Times New Roman" w:hAnsi="Times New Roman" w:eastAsia="Times New Roman"/>
          <w:sz w:val="24"/>
        </w:rPr>
        <w:t xml:space="preserve">        int Version "lineage version"</w:t>
      </w:r>
      <w:r>
        <w:rPr>
          <w:rFonts w:ascii="Times New Roman" w:hAnsi="Times New Roman" w:eastAsia="Times New Roman"/>
          <w:sz w:val="24"/>
        </w:rPr>
        <w:br/>
      </w:r>
      <w:r>
        <w:rPr>
          <w:rStyle w:val="VerbatimChar"/>
          <w:rFonts w:ascii="Times New Roman" w:hAnsi="Times New Roman" w:eastAsia="Times New Roman"/>
          <w:sz w:val="24"/>
        </w:rPr>
        <w:t xml:space="preserve">        Guid PreviousLearningPathId FK</w:t>
      </w:r>
      <w:r>
        <w:rPr>
          <w:rFonts w:ascii="Times New Roman" w:hAnsi="Times New Roman" w:eastAsia="Times New Roman"/>
          <w:sz w:val="24"/>
        </w:rPr>
        <w:br/>
      </w:r>
      <w:r>
        <w:rPr>
          <w:rStyle w:val="VerbatimChar"/>
          <w:rFonts w:ascii="Times New Roman" w:hAnsi="Times New Roman" w:eastAsia="Times New Roman"/>
          <w:sz w:val="24"/>
        </w:rPr>
        <w:t xml:space="preserve">        string InitialSkillProfileJson "Before-radar snapshot"</w:t>
      </w:r>
      <w:r>
        <w:rPr>
          <w:rFonts w:ascii="Times New Roman" w:hAnsi="Times New Roman" w:eastAsia="Times New Roman"/>
          <w:sz w:val="24"/>
        </w:rPr>
        <w:br/>
      </w:r>
      <w:r>
        <w:rPr>
          <w:rStyle w:val="VerbatimChar"/>
          <w:rFonts w:ascii="Times New Roman" w:hAnsi="Times New Roman" w:eastAsia="Times New Roman"/>
          <w:sz w:val="24"/>
        </w:rPr>
        <w:t xml:space="preserve">        decimal ProgressPercent</w:t>
      </w:r>
      <w:r>
        <w:rPr>
          <w:rFonts w:ascii="Times New Roman" w:hAnsi="Times New Roman" w:eastAsia="Times New Roman"/>
          <w:sz w:val="24"/>
        </w:rPr>
        <w:br/>
      </w:r>
      <w:r>
        <w:rPr>
          <w:rStyle w:val="VerbatimChar"/>
          <w:rFonts w:ascii="Times New Roman" w:hAnsi="Times New Roman" w:eastAsia="Times New Roman"/>
          <w:sz w:val="24"/>
        </w:rPr>
        <w:t xml:space="preserve">    }</w:t>
      </w:r>
      <w:r>
        <w:rPr>
          <w:rFonts w:ascii="Times New Roman" w:hAnsi="Times New Roman" w:eastAsia="Times New Roman"/>
          <w:sz w:val="24"/>
        </w:rPr>
        <w:br/>
      </w:r>
      <w:r>
        <w:rPr>
          <w:rStyle w:val="VerbatimChar"/>
          <w:rFonts w:ascii="Times New Roman" w:hAnsi="Times New Roman" w:eastAsia="Times New Roman"/>
          <w:sz w:val="24"/>
        </w:rPr>
        <w:t xml:space="preserve">    TaskItem {</w:t>
      </w:r>
      <w:r>
        <w:rPr>
          <w:rFonts w:ascii="Times New Roman" w:hAnsi="Times New Roman" w:eastAsia="Times New Roman"/>
          <w:sz w:val="24"/>
        </w:rPr>
        <w:br/>
      </w:r>
      <w:r>
        <w:rPr>
          <w:rStyle w:val="VerbatimChar"/>
          <w:rFonts w:ascii="Times New Roman" w:hAnsi="Times New Roman" w:eastAsia="Times New Roman"/>
          <w:sz w:val="24"/>
        </w:rPr>
        <w:t xml:space="preserve">        Guid Id PK</w:t>
      </w:r>
      <w:r>
        <w:rPr>
          <w:rFonts w:ascii="Times New Roman" w:hAnsi="Times New Roman" w:eastAsia="Times New Roman"/>
          <w:sz w:val="24"/>
        </w:rPr>
        <w:br/>
      </w:r>
      <w:r>
        <w:rPr>
          <w:rStyle w:val="VerbatimChar"/>
          <w:rFonts w:ascii="Times New Roman" w:hAnsi="Times New Roman" w:eastAsia="Times New Roman"/>
          <w:sz w:val="24"/>
        </w:rPr>
        <w:t xml:space="preserve">        int Difficulty "1..5"</w:t>
      </w:r>
      <w:r>
        <w:rPr>
          <w:rFonts w:ascii="Times New Roman" w:hAnsi="Times New Roman" w:eastAsia="Times New Roman"/>
          <w:sz w:val="24"/>
        </w:rPr>
        <w:br/>
      </w:r>
      <w:r>
        <w:rPr>
          <w:rStyle w:val="VerbatimChar"/>
          <w:rFonts w:ascii="Times New Roman" w:hAnsi="Times New Roman" w:eastAsia="Times New Roman"/>
          <w:sz w:val="24"/>
        </w:rPr>
        <w:t xml:space="preserve">        string Track</w:t>
      </w:r>
      <w:r>
        <w:rPr>
          <w:rFonts w:ascii="Times New Roman" w:hAnsi="Times New Roman" w:eastAsia="Times New Roman"/>
          <w:sz w:val="24"/>
        </w:rPr>
        <w:br/>
      </w:r>
      <w:r>
        <w:rPr>
          <w:rStyle w:val="VerbatimChar"/>
          <w:rFonts w:ascii="Times New Roman" w:hAnsi="Times New Roman" w:eastAsia="Times New Roman"/>
          <w:sz w:val="24"/>
        </w:rPr>
        <w:t xml:space="preserve">        string SkillTagsJson "weights sum to 1.0"</w:t>
      </w:r>
      <w:r>
        <w:rPr>
          <w:rFonts w:ascii="Times New Roman" w:hAnsi="Times New Roman" w:eastAsia="Times New Roman"/>
          <w:sz w:val="24"/>
        </w:rPr>
        <w:br/>
      </w:r>
      <w:r>
        <w:rPr>
          <w:rStyle w:val="VerbatimChar"/>
          <w:rFonts w:ascii="Times New Roman" w:hAnsi="Times New Roman" w:eastAsia="Times New Roman"/>
          <w:sz w:val="24"/>
        </w:rPr>
        <w:t xml:space="preserve">        string LearningGainJson</w:t>
      </w:r>
      <w:r>
        <w:rPr>
          <w:rFonts w:ascii="Times New Roman" w:hAnsi="Times New Roman" w:eastAsia="Times New Roman"/>
          <w:sz w:val="24"/>
        </w:rPr>
        <w:br/>
      </w:r>
      <w:r>
        <w:rPr>
          <w:rStyle w:val="VerbatimChar"/>
          <w:rFonts w:ascii="Times New Roman" w:hAnsi="Times New Roman" w:eastAsia="Times New Roman"/>
          <w:sz w:val="24"/>
        </w:rPr>
        <w:t xml:space="preserve">        string Source "Manual / AI"</w:t>
      </w:r>
      <w:r>
        <w:rPr>
          <w:rFonts w:ascii="Times New Roman" w:hAnsi="Times New Roman" w:eastAsia="Times New Roman"/>
          <w:sz w:val="24"/>
        </w:rPr>
        <w:br/>
      </w:r>
      <w:r>
        <w:rPr>
          <w:rStyle w:val="VerbatimChar"/>
          <w:rFonts w:ascii="Times New Roman" w:hAnsi="Times New Roman" w:eastAsia="Times New Roman"/>
          <w:sz w:val="24"/>
        </w:rPr>
        <w:t xml:space="preserve">        string EmbeddingJson "1536 floats"</w:t>
      </w:r>
      <w:r>
        <w:rPr>
          <w:rFonts w:ascii="Times New Roman" w:hAnsi="Times New Roman" w:eastAsia="Times New Roman"/>
          <w:sz w:val="24"/>
        </w:rPr>
        <w:br/>
      </w:r>
      <w:r>
        <w:rPr>
          <w:rStyle w:val="VerbatimChar"/>
          <w:rFonts w:ascii="Times New Roman" w:hAnsi="Times New Roman" w:eastAsia="Times New Roman"/>
          <w:sz w:val="24"/>
        </w:rPr>
        <w:t xml:space="preserve">    }</w:t>
      </w:r>
      <w:r>
        <w:rPr>
          <w:rFonts w:ascii="Times New Roman" w:hAnsi="Times New Roman" w:eastAsia="Times New Roman"/>
          <w:sz w:val="24"/>
        </w:rPr>
        <w:br/>
      </w:r>
      <w:r>
        <w:rPr>
          <w:rStyle w:val="VerbatimChar"/>
          <w:rFonts w:ascii="Times New Roman" w:hAnsi="Times New Roman" w:eastAsia="Times New Roman"/>
          <w:sz w:val="24"/>
        </w:rPr>
        <w:t xml:space="preserve">    PathAdaptationEvent {</w:t>
      </w:r>
      <w:r>
        <w:rPr>
          <w:rFonts w:ascii="Times New Roman" w:hAnsi="Times New Roman" w:eastAsia="Times New Roman"/>
          <w:sz w:val="24"/>
        </w:rPr>
        <w:br/>
      </w:r>
      <w:r>
        <w:rPr>
          <w:rStyle w:val="VerbatimChar"/>
          <w:rFonts w:ascii="Times New Roman" w:hAnsi="Times New Roman" w:eastAsia="Times New Roman"/>
          <w:sz w:val="24"/>
        </w:rPr>
        <w:t xml:space="preserve">        Guid Id PK</w:t>
      </w:r>
      <w:r>
        <w:rPr>
          <w:rFonts w:ascii="Times New Roman" w:hAnsi="Times New Roman" w:eastAsia="Times New Roman"/>
          <w:sz w:val="24"/>
        </w:rPr>
        <w:br/>
      </w:r>
      <w:r>
        <w:rPr>
          <w:rStyle w:val="VerbatimChar"/>
          <w:rFonts w:ascii="Times New Roman" w:hAnsi="Times New Roman" w:eastAsia="Times New Roman"/>
          <w:sz w:val="24"/>
        </w:rPr>
        <w:t xml:space="preserve">        Guid PathId FK</w:t>
      </w:r>
      <w:r>
        <w:rPr>
          <w:rFonts w:ascii="Times New Roman" w:hAnsi="Times New Roman" w:eastAsia="Times New Roman"/>
          <w:sz w:val="24"/>
        </w:rPr>
        <w:br/>
      </w:r>
      <w:r>
        <w:rPr>
          <w:rStyle w:val="VerbatimChar"/>
          <w:rFonts w:ascii="Times New Roman" w:hAnsi="Times New Roman" w:eastAsia="Times New Roman"/>
          <w:sz w:val="24"/>
        </w:rPr>
        <w:t xml:space="preserve">        Guid UserId FK</w:t>
      </w:r>
      <w:r>
        <w:rPr>
          <w:rFonts w:ascii="Times New Roman" w:hAnsi="Times New Roman" w:eastAsia="Times New Roman"/>
          <w:sz w:val="24"/>
        </w:rPr>
        <w:br/>
      </w:r>
      <w:r>
        <w:rPr>
          <w:rStyle w:val="VerbatimChar"/>
          <w:rFonts w:ascii="Times New Roman" w:hAnsi="Times New Roman" w:eastAsia="Times New Roman"/>
          <w:sz w:val="24"/>
        </w:rPr>
        <w:t xml:space="preserve">        string Trigger "Periodic / ScoreSwing / Completion100 / OnDemand / MiniReassessment"</w:t>
      </w:r>
      <w:r>
        <w:rPr>
          <w:rFonts w:ascii="Times New Roman" w:hAnsi="Times New Roman" w:eastAsia="Times New Roman"/>
          <w:sz w:val="24"/>
        </w:rPr>
        <w:br/>
      </w:r>
      <w:r>
        <w:rPr>
          <w:rStyle w:val="VerbatimChar"/>
          <w:rFonts w:ascii="Times New Roman" w:hAnsi="Times New Roman" w:eastAsia="Times New Roman"/>
          <w:sz w:val="24"/>
        </w:rPr>
        <w:t xml:space="preserve">        string SignalLevel "NoAction / Small / Medium / Large"</w:t>
      </w:r>
      <w:r>
        <w:rPr>
          <w:rFonts w:ascii="Times New Roman" w:hAnsi="Times New Roman" w:eastAsia="Times New Roman"/>
          <w:sz w:val="24"/>
        </w:rPr>
        <w:br/>
      </w:r>
      <w:r>
        <w:rPr>
          <w:rStyle w:val="VerbatimChar"/>
          <w:rFonts w:ascii="Times New Roman" w:hAnsi="Times New Roman" w:eastAsia="Times New Roman"/>
          <w:sz w:val="24"/>
        </w:rPr>
        <w:t xml:space="preserve">        string LearnerDecision "AutoApplied / Pending / Approved / Rejected / Expired"</w:t>
      </w:r>
      <w:r>
        <w:rPr>
          <w:rFonts w:ascii="Times New Roman" w:hAnsi="Times New Roman" w:eastAsia="Times New Roman"/>
          <w:sz w:val="24"/>
        </w:rPr>
        <w:br/>
      </w:r>
      <w:r>
        <w:rPr>
          <w:rStyle w:val="VerbatimChar"/>
          <w:rFonts w:ascii="Times New Roman" w:hAnsi="Times New Roman" w:eastAsia="Times New Roman"/>
          <w:sz w:val="24"/>
        </w:rPr>
        <w:t xml:space="preserve">        double ConfidenceScore</w:t>
      </w:r>
      <w:r>
        <w:rPr>
          <w:rFonts w:ascii="Times New Roman" w:hAnsi="Times New Roman" w:eastAsia="Times New Roman"/>
          <w:sz w:val="24"/>
        </w:rPr>
        <w:br/>
      </w:r>
      <w:r>
        <w:rPr>
          <w:rStyle w:val="VerbatimChar"/>
          <w:rFonts w:ascii="Times New Roman" w:hAnsi="Times New Roman" w:eastAsia="Times New Roman"/>
          <w:sz w:val="24"/>
        </w:rPr>
        <w:t xml:space="preserve">        string IdempotencyKey</w:t>
      </w:r>
      <w:r>
        <w:rPr>
          <w:rFonts w:ascii="Times New Roman" w:hAnsi="Times New Roman" w:eastAsia="Times New Roman"/>
          <w:sz w:val="24"/>
        </w:rPr>
        <w:br/>
      </w:r>
      <w:r>
        <w:rPr>
          <w:rStyle w:val="VerbatimChar"/>
          <w:rFonts w:ascii="Times New Roman" w:hAnsi="Times New Roman" w:eastAsia="Times New Roman"/>
          <w:sz w:val="24"/>
        </w:rPr>
        <w:t xml:space="preserve">    }</w:t>
      </w:r>
      <w:r>
        <w:rPr>
          <w:rFonts w:ascii="Times New Roman" w:hAnsi="Times New Roman" w:eastAsia="Times New Roman"/>
          <w:sz w:val="24"/>
        </w:rPr>
        <w:br/>
      </w:r>
      <w:r>
        <w:rPr>
          <w:rStyle w:val="VerbatimChar"/>
          <w:rFonts w:ascii="Times New Roman" w:hAnsi="Times New Roman" w:eastAsia="Times New Roman"/>
          <w:sz w:val="24"/>
        </w:rPr>
        <w:t xml:space="preserve">    Submission {</w:t>
      </w:r>
      <w:r>
        <w:rPr>
          <w:rFonts w:ascii="Times New Roman" w:hAnsi="Times New Roman" w:eastAsia="Times New Roman"/>
          <w:sz w:val="24"/>
        </w:rPr>
        <w:br/>
      </w:r>
      <w:r>
        <w:rPr>
          <w:rStyle w:val="VerbatimChar"/>
          <w:rFonts w:ascii="Times New Roman" w:hAnsi="Times New Roman" w:eastAsia="Times New Roman"/>
          <w:sz w:val="24"/>
        </w:rPr>
        <w:t xml:space="preserve">        Guid Id PK</w:t>
      </w:r>
      <w:r>
        <w:rPr>
          <w:rFonts w:ascii="Times New Roman" w:hAnsi="Times New Roman" w:eastAsia="Times New Roman"/>
          <w:sz w:val="24"/>
        </w:rPr>
        <w:br/>
      </w:r>
      <w:r>
        <w:rPr>
          <w:rStyle w:val="VerbatimChar"/>
          <w:rFonts w:ascii="Times New Roman" w:hAnsi="Times New Roman" w:eastAsia="Times New Roman"/>
          <w:sz w:val="24"/>
        </w:rPr>
        <w:t xml:space="preserve">        Guid UserId FK "nullable for ADR-046"</w:t>
      </w:r>
      <w:r>
        <w:rPr>
          <w:rFonts w:ascii="Times New Roman" w:hAnsi="Times New Roman" w:eastAsia="Times New Roman"/>
          <w:sz w:val="24"/>
        </w:rPr>
        <w:br/>
      </w:r>
      <w:r>
        <w:rPr>
          <w:rStyle w:val="VerbatimChar"/>
          <w:rFonts w:ascii="Times New Roman" w:hAnsi="Times New Roman" w:eastAsia="Times New Roman"/>
          <w:sz w:val="24"/>
        </w:rPr>
        <w:t xml:space="preserve">        Guid TaskId FK</w:t>
      </w:r>
      <w:r>
        <w:rPr>
          <w:rFonts w:ascii="Times New Roman" w:hAnsi="Times New Roman" w:eastAsia="Times New Roman"/>
          <w:sz w:val="24"/>
        </w:rPr>
        <w:br/>
      </w:r>
      <w:r>
        <w:rPr>
          <w:rStyle w:val="VerbatimChar"/>
          <w:rFonts w:ascii="Times New Roman" w:hAnsi="Times New Roman" w:eastAsia="Times New Roman"/>
          <w:sz w:val="24"/>
        </w:rPr>
        <w:t xml:space="preserve">        string SubmissionType "GitHub / Upload"</w:t>
      </w:r>
      <w:r>
        <w:rPr>
          <w:rFonts w:ascii="Times New Roman" w:hAnsi="Times New Roman" w:eastAsia="Times New Roman"/>
          <w:sz w:val="24"/>
        </w:rPr>
        <w:br/>
      </w:r>
      <w:r>
        <w:rPr>
          <w:rStyle w:val="VerbatimChar"/>
          <w:rFonts w:ascii="Times New Roman" w:hAnsi="Times New Roman" w:eastAsia="Times New Roman"/>
          <w:sz w:val="24"/>
        </w:rPr>
        <w:t xml:space="preserve">        string Status "Pending → Processing → Completed | Failed"</w:t>
      </w:r>
      <w:r>
        <w:rPr>
          <w:rFonts w:ascii="Times New Roman" w:hAnsi="Times New Roman" w:eastAsia="Times New Roman"/>
          <w:sz w:val="24"/>
        </w:rPr>
        <w:br/>
      </w:r>
      <w:r>
        <w:rPr>
          <w:rStyle w:val="VerbatimChar"/>
          <w:rFonts w:ascii="Times New Roman" w:hAnsi="Times New Roman" w:eastAsia="Times New Roman"/>
          <w:sz w:val="24"/>
        </w:rPr>
        <w:t xml:space="preserve">        string AiAnalysisStatus</w:t>
      </w:r>
      <w:r>
        <w:rPr>
          <w:rFonts w:ascii="Times New Roman" w:hAnsi="Times New Roman" w:eastAsia="Times New Roman"/>
          <w:sz w:val="24"/>
        </w:rPr>
        <w:br/>
      </w:r>
      <w:r>
        <w:rPr>
          <w:rStyle w:val="VerbatimChar"/>
          <w:rFonts w:ascii="Times New Roman" w:hAnsi="Times New Roman" w:eastAsia="Times New Roman"/>
          <w:sz w:val="24"/>
        </w:rPr>
        <w:t xml:space="preserve">        DateTime MentorIndexedAt "F12 readiness"</w:t>
      </w:r>
      <w:r>
        <w:rPr>
          <w:rFonts w:ascii="Times New Roman" w:hAnsi="Times New Roman" w:eastAsia="Times New Roman"/>
          <w:sz w:val="24"/>
        </w:rPr>
        <w:br/>
      </w:r>
      <w:r>
        <w:rPr>
          <w:rStyle w:val="VerbatimChar"/>
          <w:rFonts w:ascii="Times New Roman" w:hAnsi="Times New Roman" w:eastAsia="Times New Roman"/>
          <w:sz w:val="24"/>
        </w:rPr>
        <w:t xml:space="preserve">    }</w:t>
      </w:r>
      <w:r>
        <w:rPr>
          <w:rFonts w:ascii="Times New Roman" w:hAnsi="Times New Roman" w:eastAsia="Times New Roman"/>
          <w:sz w:val="24"/>
        </w:rPr>
        <w:br/>
      </w:r>
      <w:r>
        <w:rPr>
          <w:rStyle w:val="VerbatimChar"/>
          <w:rFonts w:ascii="Times New Roman" w:hAnsi="Times New Roman" w:eastAsia="Times New Roman"/>
          <w:sz w:val="24"/>
        </w:rPr>
        <w:t xml:space="preserve">    AIAnalysisResult {</w:t>
      </w:r>
      <w:r>
        <w:rPr>
          <w:rFonts w:ascii="Times New Roman" w:hAnsi="Times New Roman" w:eastAsia="Times New Roman"/>
          <w:sz w:val="24"/>
        </w:rPr>
        <w:br/>
      </w:r>
      <w:r>
        <w:rPr>
          <w:rStyle w:val="VerbatimChar"/>
          <w:rFonts w:ascii="Times New Roman" w:hAnsi="Times New Roman" w:eastAsia="Times New Roman"/>
          <w:sz w:val="24"/>
        </w:rPr>
        <w:t xml:space="preserve">        Guid Id PK</w:t>
      </w:r>
      <w:r>
        <w:rPr>
          <w:rFonts w:ascii="Times New Roman" w:hAnsi="Times New Roman" w:eastAsia="Times New Roman"/>
          <w:sz w:val="24"/>
        </w:rPr>
        <w:br/>
      </w:r>
      <w:r>
        <w:rPr>
          <w:rStyle w:val="VerbatimChar"/>
          <w:rFonts w:ascii="Times New Roman" w:hAnsi="Times New Roman" w:eastAsia="Times New Roman"/>
          <w:sz w:val="24"/>
        </w:rPr>
        <w:t xml:space="preserve">        Guid SubmissionId FK "unique 1:1"</w:t>
      </w:r>
      <w:r>
        <w:rPr>
          <w:rFonts w:ascii="Times New Roman" w:hAnsi="Times New Roman" w:eastAsia="Times New Roman"/>
          <w:sz w:val="24"/>
        </w:rPr>
        <w:br/>
      </w:r>
      <w:r>
        <w:rPr>
          <w:rStyle w:val="VerbatimChar"/>
          <w:rFonts w:ascii="Times New Roman" w:hAnsi="Times New Roman" w:eastAsia="Times New Roman"/>
          <w:sz w:val="24"/>
        </w:rPr>
        <w:t xml:space="preserve">        int OverallScore "0..100"</w:t>
      </w:r>
      <w:r>
        <w:rPr>
          <w:rFonts w:ascii="Times New Roman" w:hAnsi="Times New Roman" w:eastAsia="Times New Roman"/>
          <w:sz w:val="24"/>
        </w:rPr>
        <w:br/>
      </w:r>
      <w:r>
        <w:rPr>
          <w:rStyle w:val="VerbatimChar"/>
          <w:rFonts w:ascii="Times New Roman" w:hAnsi="Times New Roman" w:eastAsia="Times New Roman"/>
          <w:sz w:val="24"/>
        </w:rPr>
        <w:t xml:space="preserve">        string FeedbackJson "canonical payload"</w:t>
      </w:r>
      <w:r>
        <w:rPr>
          <w:rFonts w:ascii="Times New Roman" w:hAnsi="Times New Roman" w:eastAsia="Times New Roman"/>
          <w:sz w:val="24"/>
        </w:rPr>
        <w:br/>
      </w:r>
      <w:r>
        <w:rPr>
          <w:rStyle w:val="VerbatimChar"/>
          <w:rFonts w:ascii="Times New Roman" w:hAnsi="Times New Roman" w:eastAsia="Times New Roman"/>
          <w:sz w:val="24"/>
        </w:rPr>
        <w:t xml:space="preserve">        string ModelUsed</w:t>
      </w:r>
      <w:r>
        <w:rPr>
          <w:rFonts w:ascii="Times New Roman" w:hAnsi="Times New Roman" w:eastAsia="Times New Roman"/>
          <w:sz w:val="24"/>
        </w:rPr>
        <w:br/>
      </w:r>
      <w:r>
        <w:rPr>
          <w:rStyle w:val="VerbatimChar"/>
          <w:rFonts w:ascii="Times New Roman" w:hAnsi="Times New Roman" w:eastAsia="Times New Roman"/>
          <w:sz w:val="24"/>
        </w:rPr>
        <w:t xml:space="preserve">        string PromptVersion</w:t>
      </w:r>
      <w:r>
        <w:rPr>
          <w:rFonts w:ascii="Times New Roman" w:hAnsi="Times New Roman" w:eastAsia="Times New Roman"/>
          <w:sz w:val="24"/>
        </w:rPr>
        <w:br/>
      </w:r>
      <w:r>
        <w:rPr>
          <w:rStyle w:val="VerbatimChar"/>
          <w:rFonts w:ascii="Times New Roman" w:hAnsi="Times New Roman" w:eastAsia="Times New Roman"/>
          <w:sz w:val="24"/>
        </w:rPr>
        <w:t xml:space="preserve">        int TokensUsed</w:t>
      </w:r>
      <w:r>
        <w:rPr>
          <w:rFonts w:ascii="Times New Roman" w:hAnsi="Times New Roman" w:eastAsia="Times New Roman"/>
          <w:sz w:val="24"/>
        </w:rPr>
        <w:br/>
      </w:r>
      <w:r>
        <w:rPr>
          <w:rStyle w:val="VerbatimChar"/>
          <w:rFonts w:ascii="Times New Roman" w:hAnsi="Times New Roman" w:eastAsia="Times New Roman"/>
          <w:sz w:val="24"/>
        </w:rPr>
        <w:t xml:space="preserve">    }</w:t>
      </w:r>
      <w:r>
        <w:rPr>
          <w:rFonts w:ascii="Times New Roman" w:hAnsi="Times New Roman" w:eastAsia="Times New Roman"/>
          <w:sz w:val="24"/>
        </w:rPr>
        <w:br/>
      </w:r>
      <w:r>
        <w:rPr>
          <w:rStyle w:val="VerbatimChar"/>
          <w:rFonts w:ascii="Times New Roman" w:hAnsi="Times New Roman" w:eastAsia="Times New Roman"/>
          <w:sz w:val="24"/>
        </w:rPr>
        <w:t xml:space="preserve">    Recommendation {</w:t>
      </w:r>
      <w:r>
        <w:rPr>
          <w:rFonts w:ascii="Times New Roman" w:hAnsi="Times New Roman" w:eastAsia="Times New Roman"/>
          <w:sz w:val="24"/>
        </w:rPr>
        <w:br/>
      </w:r>
      <w:r>
        <w:rPr>
          <w:rStyle w:val="VerbatimChar"/>
          <w:rFonts w:ascii="Times New Roman" w:hAnsi="Times New Roman" w:eastAsia="Times New Roman"/>
          <w:sz w:val="24"/>
        </w:rPr>
        <w:t xml:space="preserve">        Guid Id PK</w:t>
      </w:r>
      <w:r>
        <w:rPr>
          <w:rFonts w:ascii="Times New Roman" w:hAnsi="Times New Roman" w:eastAsia="Times New Roman"/>
          <w:sz w:val="24"/>
        </w:rPr>
        <w:br/>
      </w:r>
      <w:r>
        <w:rPr>
          <w:rStyle w:val="VerbatimChar"/>
          <w:rFonts w:ascii="Times New Roman" w:hAnsi="Times New Roman" w:eastAsia="Times New Roman"/>
          <w:sz w:val="24"/>
        </w:rPr>
        <w:t xml:space="preserve">        Guid SubmissionId FK</w:t>
      </w:r>
      <w:r>
        <w:rPr>
          <w:rFonts w:ascii="Times New Roman" w:hAnsi="Times New Roman" w:eastAsia="Times New Roman"/>
          <w:sz w:val="24"/>
        </w:rPr>
        <w:br/>
      </w:r>
      <w:r>
        <w:rPr>
          <w:rStyle w:val="VerbatimChar"/>
          <w:rFonts w:ascii="Times New Roman" w:hAnsi="Times New Roman" w:eastAsia="Times New Roman"/>
          <w:sz w:val="24"/>
        </w:rPr>
        <w:t xml:space="preserve">        Guid TaskId FK "nullable"</w:t>
      </w:r>
      <w:r>
        <w:rPr>
          <w:rFonts w:ascii="Times New Roman" w:hAnsi="Times New Roman" w:eastAsia="Times New Roman"/>
          <w:sz w:val="24"/>
        </w:rPr>
        <w:br/>
      </w:r>
      <w:r>
        <w:rPr>
          <w:rStyle w:val="VerbatimChar"/>
          <w:rFonts w:ascii="Times New Roman" w:hAnsi="Times New Roman" w:eastAsia="Times New Roman"/>
          <w:sz w:val="24"/>
        </w:rPr>
        <w:t xml:space="preserve">        string Topic "free-text when TaskId null"</w:t>
      </w:r>
      <w:r>
        <w:rPr>
          <w:rFonts w:ascii="Times New Roman" w:hAnsi="Times New Roman" w:eastAsia="Times New Roman"/>
          <w:sz w:val="24"/>
        </w:rPr>
        <w:br/>
      </w:r>
      <w:r>
        <w:rPr>
          <w:rStyle w:val="VerbatimChar"/>
          <w:rFonts w:ascii="Times New Roman" w:hAnsi="Times New Roman" w:eastAsia="Times New Roman"/>
          <w:sz w:val="24"/>
        </w:rPr>
        <w:t xml:space="preserve">        int Priority "1..5"</w:t>
      </w:r>
      <w:r>
        <w:rPr>
          <w:rFonts w:ascii="Times New Roman" w:hAnsi="Times New Roman" w:eastAsia="Times New Roman"/>
          <w:sz w:val="24"/>
        </w:rPr>
        <w:br/>
      </w:r>
      <w:r>
        <w:rPr>
          <w:rStyle w:val="VerbatimChar"/>
          <w:rFonts w:ascii="Times New Roman" w:hAnsi="Times New Roman" w:eastAsia="Times New Roman"/>
          <w:sz w:val="24"/>
        </w:rPr>
        <w:t xml:space="preserve">        bool IsAdded</w:t>
      </w:r>
      <w:r>
        <w:rPr>
          <w:rFonts w:ascii="Times New Roman" w:hAnsi="Times New Roman" w:eastAsia="Times New Roman"/>
          <w:sz w:val="24"/>
        </w:rPr>
        <w:br/>
      </w:r>
      <w:r>
        <w:rPr>
          <w:rStyle w:val="VerbatimChar"/>
          <w:rFonts w:ascii="Times New Roman" w:hAnsi="Times New Roman" w:eastAsia="Times New Roman"/>
          <w:sz w:val="24"/>
        </w:rPr>
        <w:t xml:space="preserve">    }</w:t>
      </w:r>
      <w:r>
        <w:rPr>
          <w:rFonts w:ascii="Times New Roman" w:hAnsi="Times New Roman" w:eastAsia="Times New Roman"/>
          <w:sz w:val="24"/>
        </w:rPr>
        <w:br/>
      </w:r>
      <w:r>
        <w:rPr>
          <w:rStyle w:val="VerbatimChar"/>
          <w:rFonts w:ascii="Times New Roman" w:hAnsi="Times New Roman" w:eastAsia="Times New Roman"/>
          <w:sz w:val="24"/>
        </w:rPr>
        <w:t xml:space="preserve">    ProjectAudit {</w:t>
      </w:r>
      <w:r>
        <w:rPr>
          <w:rFonts w:ascii="Times New Roman" w:hAnsi="Times New Roman" w:eastAsia="Times New Roman"/>
          <w:sz w:val="24"/>
        </w:rPr>
        <w:br/>
      </w:r>
      <w:r>
        <w:rPr>
          <w:rStyle w:val="VerbatimChar"/>
          <w:rFonts w:ascii="Times New Roman" w:hAnsi="Times New Roman" w:eastAsia="Times New Roman"/>
          <w:sz w:val="24"/>
        </w:rPr>
        <w:t xml:space="preserve">        Guid Id PK</w:t>
      </w:r>
      <w:r>
        <w:rPr>
          <w:rFonts w:ascii="Times New Roman" w:hAnsi="Times New Roman" w:eastAsia="Times New Roman"/>
          <w:sz w:val="24"/>
        </w:rPr>
        <w:br/>
      </w:r>
      <w:r>
        <w:rPr>
          <w:rStyle w:val="VerbatimChar"/>
          <w:rFonts w:ascii="Times New Roman" w:hAnsi="Times New Roman" w:eastAsia="Times New Roman"/>
          <w:sz w:val="24"/>
        </w:rPr>
        <w:t xml:space="preserve">        Guid UserId FK "nullable for ADR-046"</w:t>
      </w:r>
      <w:r>
        <w:rPr>
          <w:rFonts w:ascii="Times New Roman" w:hAnsi="Times New Roman" w:eastAsia="Times New Roman"/>
          <w:sz w:val="24"/>
        </w:rPr>
        <w:br/>
      </w:r>
      <w:r>
        <w:rPr>
          <w:rStyle w:val="VerbatimChar"/>
          <w:rFonts w:ascii="Times New Roman" w:hAnsi="Times New Roman" w:eastAsia="Times New Roman"/>
          <w:sz w:val="24"/>
        </w:rPr>
        <w:t xml:space="preserve">        string ProjectName</w:t>
      </w:r>
      <w:r>
        <w:rPr>
          <w:rFonts w:ascii="Times New Roman" w:hAnsi="Times New Roman" w:eastAsia="Times New Roman"/>
          <w:sz w:val="24"/>
        </w:rPr>
        <w:br/>
      </w:r>
      <w:r>
        <w:rPr>
          <w:rStyle w:val="VerbatimChar"/>
          <w:rFonts w:ascii="Times New Roman" w:hAnsi="Times New Roman" w:eastAsia="Times New Roman"/>
          <w:sz w:val="24"/>
        </w:rPr>
        <w:t xml:space="preserve">        string ProjectDescriptionJson "form payload"</w:t>
      </w:r>
      <w:r>
        <w:rPr>
          <w:rFonts w:ascii="Times New Roman" w:hAnsi="Times New Roman" w:eastAsia="Times New Roman"/>
          <w:sz w:val="24"/>
        </w:rPr>
        <w:br/>
      </w:r>
      <w:r>
        <w:rPr>
          <w:rStyle w:val="VerbatimChar"/>
          <w:rFonts w:ascii="Times New Roman" w:hAnsi="Times New Roman" w:eastAsia="Times New Roman"/>
          <w:sz w:val="24"/>
        </w:rPr>
        <w:t xml:space="preserve">        string AuditSourceType "GitHub / Upload"</w:t>
      </w:r>
      <w:r>
        <w:rPr>
          <w:rFonts w:ascii="Times New Roman" w:hAnsi="Times New Roman" w:eastAsia="Times New Roman"/>
          <w:sz w:val="24"/>
        </w:rPr>
        <w:br/>
      </w:r>
      <w:r>
        <w:rPr>
          <w:rStyle w:val="VerbatimChar"/>
          <w:rFonts w:ascii="Times New Roman" w:hAnsi="Times New Roman" w:eastAsia="Times New Roman"/>
          <w:sz w:val="24"/>
        </w:rPr>
        <w:t xml:space="preserve">        string Status</w:t>
      </w:r>
      <w:r>
        <w:rPr>
          <w:rFonts w:ascii="Times New Roman" w:hAnsi="Times New Roman" w:eastAsia="Times New Roman"/>
          <w:sz w:val="24"/>
        </w:rPr>
        <w:br/>
      </w:r>
      <w:r>
        <w:rPr>
          <w:rStyle w:val="VerbatimChar"/>
          <w:rFonts w:ascii="Times New Roman" w:hAnsi="Times New Roman" w:eastAsia="Times New Roman"/>
          <w:sz w:val="24"/>
        </w:rPr>
        <w:t xml:space="preserve">        int OverallScore</w:t>
      </w:r>
      <w:r>
        <w:rPr>
          <w:rFonts w:ascii="Times New Roman" w:hAnsi="Times New Roman" w:eastAsia="Times New Roman"/>
          <w:sz w:val="24"/>
        </w:rPr>
        <w:br/>
      </w:r>
      <w:r>
        <w:rPr>
          <w:rStyle w:val="VerbatimChar"/>
          <w:rFonts w:ascii="Times New Roman" w:hAnsi="Times New Roman" w:eastAsia="Times New Roman"/>
          <w:sz w:val="24"/>
        </w:rPr>
        <w:t xml:space="preserve">        string Grade "A..F"</w:t>
      </w:r>
      <w:r>
        <w:rPr>
          <w:rFonts w:ascii="Times New Roman" w:hAnsi="Times New Roman" w:eastAsia="Times New Roman"/>
          <w:sz w:val="24"/>
        </w:rPr>
        <w:br/>
      </w:r>
      <w:r>
        <w:rPr>
          <w:rStyle w:val="VerbatimChar"/>
          <w:rFonts w:ascii="Times New Roman" w:hAnsi="Times New Roman" w:eastAsia="Times New Roman"/>
          <w:sz w:val="24"/>
        </w:rPr>
        <w:t xml:space="preserve">        bool IsDeleted</w:t>
      </w:r>
      <w:r>
        <w:rPr>
          <w:rFonts w:ascii="Times New Roman" w:hAnsi="Times New Roman" w:eastAsia="Times New Roman"/>
          <w:sz w:val="24"/>
        </w:rPr>
        <w:br/>
      </w:r>
      <w:r>
        <w:rPr>
          <w:rStyle w:val="VerbatimChar"/>
          <w:rFonts w:ascii="Times New Roman" w:hAnsi="Times New Roman" w:eastAsia="Times New Roman"/>
          <w:sz w:val="24"/>
        </w:rPr>
        <w:t xml:space="preserve">    }</w:t>
      </w:r>
      <w:r>
        <w:rPr>
          <w:rFonts w:ascii="Times New Roman" w:hAnsi="Times New Roman" w:eastAsia="Times New Roman"/>
          <w:sz w:val="24"/>
        </w:rPr>
        <w:br/>
      </w:r>
      <w:r>
        <w:rPr>
          <w:rStyle w:val="VerbatimChar"/>
          <w:rFonts w:ascii="Times New Roman" w:hAnsi="Times New Roman" w:eastAsia="Times New Roman"/>
          <w:sz w:val="24"/>
        </w:rPr>
        <w:t xml:space="preserve">    MentorChatSession {</w:t>
      </w:r>
      <w:r>
        <w:rPr>
          <w:rFonts w:ascii="Times New Roman" w:hAnsi="Times New Roman" w:eastAsia="Times New Roman"/>
          <w:sz w:val="24"/>
        </w:rPr>
        <w:br/>
      </w:r>
      <w:r>
        <w:rPr>
          <w:rStyle w:val="VerbatimChar"/>
          <w:rFonts w:ascii="Times New Roman" w:hAnsi="Times New Roman" w:eastAsia="Times New Roman"/>
          <w:sz w:val="24"/>
        </w:rPr>
        <w:t xml:space="preserve">        Guid Id PK</w:t>
      </w:r>
      <w:r>
        <w:rPr>
          <w:rFonts w:ascii="Times New Roman" w:hAnsi="Times New Roman" w:eastAsia="Times New Roman"/>
          <w:sz w:val="24"/>
        </w:rPr>
        <w:br/>
      </w:r>
      <w:r>
        <w:rPr>
          <w:rStyle w:val="VerbatimChar"/>
          <w:rFonts w:ascii="Times New Roman" w:hAnsi="Times New Roman" w:eastAsia="Times New Roman"/>
          <w:sz w:val="24"/>
        </w:rPr>
        <w:t xml:space="preserve">        Guid UserId FK</w:t>
      </w:r>
      <w:r>
        <w:rPr>
          <w:rFonts w:ascii="Times New Roman" w:hAnsi="Times New Roman" w:eastAsia="Times New Roman"/>
          <w:sz w:val="24"/>
        </w:rPr>
        <w:br/>
      </w:r>
      <w:r>
        <w:rPr>
          <w:rStyle w:val="VerbatimChar"/>
          <w:rFonts w:ascii="Times New Roman" w:hAnsi="Times New Roman" w:eastAsia="Times New Roman"/>
          <w:sz w:val="24"/>
        </w:rPr>
        <w:t xml:space="preserve">        string Scope "Submission / Audit"</w:t>
      </w:r>
      <w:r>
        <w:rPr>
          <w:rFonts w:ascii="Times New Roman" w:hAnsi="Times New Roman" w:eastAsia="Times New Roman"/>
          <w:sz w:val="24"/>
        </w:rPr>
        <w:br/>
      </w:r>
      <w:r>
        <w:rPr>
          <w:rStyle w:val="VerbatimChar"/>
          <w:rFonts w:ascii="Times New Roman" w:hAnsi="Times New Roman" w:eastAsia="Times New Roman"/>
          <w:sz w:val="24"/>
        </w:rPr>
        <w:t xml:space="preserve">        Guid ScopeId "polymorphic — no DB FK"</w:t>
      </w:r>
      <w:r>
        <w:rPr>
          <w:rFonts w:ascii="Times New Roman" w:hAnsi="Times New Roman" w:eastAsia="Times New Roman"/>
          <w:sz w:val="24"/>
        </w:rPr>
        <w:br/>
      </w:r>
      <w:r>
        <w:rPr>
          <w:rStyle w:val="VerbatimChar"/>
          <w:rFonts w:ascii="Times New Roman" w:hAnsi="Times New Roman" w:eastAsia="Times New Roman"/>
          <w:sz w:val="24"/>
        </w:rPr>
        <w:t xml:space="preserve">    }</w:t>
      </w:r>
      <w:r>
        <w:rPr>
          <w:rFonts w:ascii="Times New Roman" w:hAnsi="Times New Roman" w:eastAsia="Times New Roman"/>
          <w:sz w:val="24"/>
        </w:rPr>
        <w:br/>
      </w:r>
      <w:r>
        <w:rPr>
          <w:rStyle w:val="VerbatimChar"/>
          <w:rFonts w:ascii="Times New Roman" w:hAnsi="Times New Roman" w:eastAsia="Times New Roman"/>
          <w:sz w:val="24"/>
        </w:rPr>
        <w:t xml:space="preserve">    MentorChatMessage {</w:t>
      </w:r>
      <w:r>
        <w:rPr>
          <w:rFonts w:ascii="Times New Roman" w:hAnsi="Times New Roman" w:eastAsia="Times New Roman"/>
          <w:sz w:val="24"/>
        </w:rPr>
        <w:br/>
      </w:r>
      <w:r>
        <w:rPr>
          <w:rStyle w:val="VerbatimChar"/>
          <w:rFonts w:ascii="Times New Roman" w:hAnsi="Times New Roman" w:eastAsia="Times New Roman"/>
          <w:sz w:val="24"/>
        </w:rPr>
        <w:t xml:space="preserve">        Guid Id PK</w:t>
      </w:r>
      <w:r>
        <w:rPr>
          <w:rFonts w:ascii="Times New Roman" w:hAnsi="Times New Roman" w:eastAsia="Times New Roman"/>
          <w:sz w:val="24"/>
        </w:rPr>
        <w:br/>
      </w:r>
      <w:r>
        <w:rPr>
          <w:rStyle w:val="VerbatimChar"/>
          <w:rFonts w:ascii="Times New Roman" w:hAnsi="Times New Roman" w:eastAsia="Times New Roman"/>
          <w:sz w:val="24"/>
        </w:rPr>
        <w:t xml:space="preserve">        Guid SessionId FK</w:t>
      </w:r>
      <w:r>
        <w:rPr>
          <w:rFonts w:ascii="Times New Roman" w:hAnsi="Times New Roman" w:eastAsia="Times New Roman"/>
          <w:sz w:val="24"/>
        </w:rPr>
        <w:br/>
      </w:r>
      <w:r>
        <w:rPr>
          <w:rStyle w:val="VerbatimChar"/>
          <w:rFonts w:ascii="Times New Roman" w:hAnsi="Times New Roman" w:eastAsia="Times New Roman"/>
          <w:sz w:val="24"/>
        </w:rPr>
        <w:t xml:space="preserve">        string Role "user / assistant"</w:t>
      </w:r>
      <w:r>
        <w:rPr>
          <w:rFonts w:ascii="Times New Roman" w:hAnsi="Times New Roman" w:eastAsia="Times New Roman"/>
          <w:sz w:val="24"/>
        </w:rPr>
        <w:br/>
      </w:r>
      <w:r>
        <w:rPr>
          <w:rStyle w:val="VerbatimChar"/>
          <w:rFonts w:ascii="Times New Roman" w:hAnsi="Times New Roman" w:eastAsia="Times New Roman"/>
          <w:sz w:val="24"/>
        </w:rPr>
        <w:t xml:space="preserve">        string RetrievedChunkIds "Qdrant point ids"</w:t>
      </w:r>
      <w:r>
        <w:rPr>
          <w:rFonts w:ascii="Times New Roman" w:hAnsi="Times New Roman" w:eastAsia="Times New Roman"/>
          <w:sz w:val="24"/>
        </w:rPr>
        <w:br/>
      </w:r>
      <w:r>
        <w:rPr>
          <w:rStyle w:val="VerbatimChar"/>
          <w:rFonts w:ascii="Times New Roman" w:hAnsi="Times New Roman" w:eastAsia="Times New Roman"/>
          <w:sz w:val="24"/>
        </w:rPr>
        <w:t xml:space="preserve">        string ContextMode "RAG / RawFallback"</w:t>
      </w:r>
      <w:r>
        <w:rPr>
          <w:rFonts w:ascii="Times New Roman" w:hAnsi="Times New Roman" w:eastAsia="Times New Roman"/>
          <w:sz w:val="24"/>
        </w:rPr>
        <w:br/>
      </w:r>
      <w:r>
        <w:rPr>
          <w:rStyle w:val="VerbatimChar"/>
          <w:rFonts w:ascii="Times New Roman" w:hAnsi="Times New Roman" w:eastAsia="Times New Roman"/>
          <w:sz w:val="24"/>
        </w:rPr>
        <w:t xml:space="preserve">    }</w:t>
      </w:r>
      <w:r>
        <w:rPr>
          <w:rFonts w:ascii="Times New Roman" w:hAnsi="Times New Roman" w:eastAsia="Times New Roman"/>
          <w:sz w:val="24"/>
        </w:rPr>
        <w:br/>
      </w:r>
      <w:r>
        <w:rPr>
          <w:rStyle w:val="VerbatimChar"/>
          <w:rFonts w:ascii="Times New Roman" w:hAnsi="Times New Roman" w:eastAsia="Times New Roman"/>
          <w:sz w:val="24"/>
        </w:rPr>
        <w:t xml:space="preserve">    LearningCV {</w:t>
      </w:r>
      <w:r>
        <w:rPr>
          <w:rFonts w:ascii="Times New Roman" w:hAnsi="Times New Roman" w:eastAsia="Times New Roman"/>
          <w:sz w:val="24"/>
        </w:rPr>
        <w:br/>
      </w:r>
      <w:r>
        <w:rPr>
          <w:rStyle w:val="VerbatimChar"/>
          <w:rFonts w:ascii="Times New Roman" w:hAnsi="Times New Roman" w:eastAsia="Times New Roman"/>
          <w:sz w:val="24"/>
        </w:rPr>
        <w:t xml:space="preserve">        Guid Id PK</w:t>
      </w:r>
      <w:r>
        <w:rPr>
          <w:rFonts w:ascii="Times New Roman" w:hAnsi="Times New Roman" w:eastAsia="Times New Roman"/>
          <w:sz w:val="24"/>
        </w:rPr>
        <w:br/>
      </w:r>
      <w:r>
        <w:rPr>
          <w:rStyle w:val="VerbatimChar"/>
          <w:rFonts w:ascii="Times New Roman" w:hAnsi="Times New Roman" w:eastAsia="Times New Roman"/>
          <w:sz w:val="24"/>
        </w:rPr>
        <w:t xml:space="preserve">        Guid UserId FK</w:t>
      </w:r>
      <w:r>
        <w:rPr>
          <w:rFonts w:ascii="Times New Roman" w:hAnsi="Times New Roman" w:eastAsia="Times New Roman"/>
          <w:sz w:val="24"/>
        </w:rPr>
        <w:br/>
      </w:r>
      <w:r>
        <w:rPr>
          <w:rStyle w:val="VerbatimChar"/>
          <w:rFonts w:ascii="Times New Roman" w:hAnsi="Times New Roman" w:eastAsia="Times New Roman"/>
          <w:sz w:val="24"/>
        </w:rPr>
        <w:t xml:space="preserve">        string PublicSlug</w:t>
      </w:r>
      <w:r>
        <w:rPr>
          <w:rFonts w:ascii="Times New Roman" w:hAnsi="Times New Roman" w:eastAsia="Times New Roman"/>
          <w:sz w:val="24"/>
        </w:rPr>
        <w:br/>
      </w:r>
      <w:r>
        <w:rPr>
          <w:rStyle w:val="VerbatimChar"/>
          <w:rFonts w:ascii="Times New Roman" w:hAnsi="Times New Roman" w:eastAsia="Times New Roman"/>
          <w:sz w:val="24"/>
        </w:rPr>
        <w:t xml:space="preserve">        bool IsPublic</w:t>
      </w:r>
      <w:r>
        <w:rPr>
          <w:rFonts w:ascii="Times New Roman" w:hAnsi="Times New Roman" w:eastAsia="Times New Roman"/>
          <w:sz w:val="24"/>
        </w:rPr>
        <w:br/>
      </w:r>
      <w:r>
        <w:rPr>
          <w:rStyle w:val="VerbatimChar"/>
          <w:rFonts w:ascii="Times New Roman" w:hAnsi="Times New Roman" w:eastAsia="Times New Roman"/>
          <w:sz w:val="24"/>
        </w:rPr>
        <w:t xml:space="preserve">        int ViewCount</w:t>
      </w:r>
      <w:r>
        <w:rPr>
          <w:rFonts w:ascii="Times New Roman" w:hAnsi="Times New Roman" w:eastAsia="Times New Roman"/>
          <w:sz w:val="24"/>
        </w:rPr>
        <w:br/>
      </w:r>
      <w:r>
        <w:rPr>
          <w:rStyle w:val="VerbatimChar"/>
          <w:rFonts w:ascii="Times New Roman" w:hAnsi="Times New Roman" w:eastAsia="Times New Roman"/>
          <w:sz w:val="24"/>
        </w:rPr>
        <w:t xml:space="preserve">    }</w:t>
      </w:r>
      <w:r>
        <w:rPr>
          <w:rFonts w:ascii="Times New Roman" w:hAnsi="Times New Roman" w:eastAsia="Times New Roman"/>
          <w:sz w:val="24"/>
        </w:rPr>
        <w:br/>
      </w:r>
      <w:r>
        <w:rPr>
          <w:rStyle w:val="VerbatimChar"/>
          <w:rFonts w:ascii="Times New Roman" w:hAnsi="Times New Roman" w:eastAsia="Times New Roman"/>
          <w:sz w:val="24"/>
        </w:rPr>
        <w:t xml:space="preserve">    LearnerSkillProfile {</w:t>
      </w:r>
      <w:r>
        <w:rPr>
          <w:rFonts w:ascii="Times New Roman" w:hAnsi="Times New Roman" w:eastAsia="Times New Roman"/>
          <w:sz w:val="24"/>
        </w:rPr>
        <w:br/>
      </w:r>
      <w:r>
        <w:rPr>
          <w:rStyle w:val="VerbatimChar"/>
          <w:rFonts w:ascii="Times New Roman" w:hAnsi="Times New Roman" w:eastAsia="Times New Roman"/>
          <w:sz w:val="24"/>
        </w:rPr>
        <w:t xml:space="preserve">        Guid Id PK</w:t>
      </w:r>
      <w:r>
        <w:rPr>
          <w:rFonts w:ascii="Times New Roman" w:hAnsi="Times New Roman" w:eastAsia="Times New Roman"/>
          <w:sz w:val="24"/>
        </w:rPr>
        <w:br/>
      </w:r>
      <w:r>
        <w:rPr>
          <w:rStyle w:val="VerbatimChar"/>
          <w:rFonts w:ascii="Times New Roman" w:hAnsi="Times New Roman" w:eastAsia="Times New Roman"/>
          <w:sz w:val="24"/>
        </w:rPr>
        <w:t xml:space="preserve">        Guid UserId FK</w:t>
      </w:r>
      <w:r>
        <w:rPr>
          <w:rFonts w:ascii="Times New Roman" w:hAnsi="Times New Roman" w:eastAsia="Times New Roman"/>
          <w:sz w:val="24"/>
        </w:rPr>
        <w:br/>
      </w:r>
      <w:r>
        <w:rPr>
          <w:rStyle w:val="VerbatimChar"/>
          <w:rFonts w:ascii="Times New Roman" w:hAnsi="Times New Roman" w:eastAsia="Times New Roman"/>
          <w:sz w:val="24"/>
        </w:rPr>
        <w:t xml:space="preserve">        string Category "SkillCategory enum"</w:t>
      </w:r>
      <w:r>
        <w:rPr>
          <w:rFonts w:ascii="Times New Roman" w:hAnsi="Times New Roman" w:eastAsia="Times New Roman"/>
          <w:sz w:val="24"/>
        </w:rPr>
        <w:br/>
      </w:r>
      <w:r>
        <w:rPr>
          <w:rStyle w:val="VerbatimChar"/>
          <w:rFonts w:ascii="Times New Roman" w:hAnsi="Times New Roman" w:eastAsia="Times New Roman"/>
          <w:sz w:val="24"/>
        </w:rPr>
        <w:t xml:space="preserve">        decimal SmoothedScore "EMA α=0.4"</w:t>
      </w:r>
      <w:r>
        <w:rPr>
          <w:rFonts w:ascii="Times New Roman" w:hAnsi="Times New Roman" w:eastAsia="Times New Roman"/>
          <w:sz w:val="24"/>
        </w:rPr>
        <w:br/>
      </w:r>
      <w:r>
        <w:rPr>
          <w:rStyle w:val="VerbatimChar"/>
          <w:rFonts w:ascii="Times New Roman" w:hAnsi="Times New Roman" w:eastAsia="Times New Roman"/>
          <w:sz w:val="24"/>
        </w:rPr>
        <w:t xml:space="preserve">        string LastSource "Assessment / SubmissionInferred"</w:t>
      </w:r>
      <w:r>
        <w:rPr>
          <w:rFonts w:ascii="Times New Roman" w:hAnsi="Times New Roman" w:eastAsia="Times New Roman"/>
          <w:sz w:val="24"/>
        </w:rPr>
        <w:br/>
      </w:r>
      <w:r>
        <w:rPr>
          <w:rStyle w:val="VerbatimChar"/>
          <w:rFonts w:ascii="Times New Roman" w:hAnsi="Times New Roman" w:eastAsia="Times New Roman"/>
          <w:sz w:val="24"/>
        </w:rPr>
        <w:t xml:space="preserve">        int SampleCount</w:t>
      </w:r>
      <w:r>
        <w:rPr>
          <w:rFonts w:ascii="Times New Roman" w:hAnsi="Times New Roman" w:eastAsia="Times New Roman"/>
          <w:sz w:val="24"/>
        </w:rPr>
        <w:br/>
      </w:r>
      <w:r>
        <w:rPr>
          <w:rStyle w:val="VerbatimChar"/>
          <w:rFonts w:ascii="Times New Roman" w:hAnsi="Times New Roman" w:eastAsia="Times New Roman"/>
          <w:sz w:val="24"/>
        </w:rPr>
        <w:t xml:space="preserve">    }</w:t>
      </w:r>
      <w:r>
        <w:rPr>
          <w:rFonts w:ascii="Times New Roman" w:hAnsi="Times New Roman" w:eastAsia="Times New Roman"/>
          <w:sz w:val="24"/>
        </w:rPr>
        <w:br/>
      </w:r>
      <w:r>
        <w:rPr>
          <w:rStyle w:val="VerbatimChar"/>
          <w:rFonts w:ascii="Times New Roman" w:hAnsi="Times New Roman" w:eastAsia="Times New Roman"/>
          <w:sz w:val="24"/>
        </w:rPr>
        <w:t xml:space="preserve">    FeedbackRating {</w:t>
      </w:r>
      <w:r>
        <w:rPr>
          <w:rFonts w:ascii="Times New Roman" w:hAnsi="Times New Roman" w:eastAsia="Times New Roman"/>
          <w:sz w:val="24"/>
        </w:rPr>
        <w:br/>
      </w:r>
      <w:r>
        <w:rPr>
          <w:rStyle w:val="VerbatimChar"/>
          <w:rFonts w:ascii="Times New Roman" w:hAnsi="Times New Roman" w:eastAsia="Times New Roman"/>
          <w:sz w:val="24"/>
        </w:rPr>
        <w:t xml:space="preserve">        Guid Id PK</w:t>
      </w:r>
      <w:r>
        <w:rPr>
          <w:rFonts w:ascii="Times New Roman" w:hAnsi="Times New Roman" w:eastAsia="Times New Roman"/>
          <w:sz w:val="24"/>
        </w:rPr>
        <w:br/>
      </w:r>
      <w:r>
        <w:rPr>
          <w:rStyle w:val="VerbatimChar"/>
          <w:rFonts w:ascii="Times New Roman" w:hAnsi="Times New Roman" w:eastAsia="Times New Roman"/>
          <w:sz w:val="24"/>
        </w:rPr>
        <w:t xml:space="preserve">        Guid SubmissionId FK</w:t>
      </w:r>
      <w:r>
        <w:rPr>
          <w:rFonts w:ascii="Times New Roman" w:hAnsi="Times New Roman" w:eastAsia="Times New Roman"/>
          <w:sz w:val="24"/>
        </w:rPr>
        <w:br/>
      </w:r>
      <w:r>
        <w:rPr>
          <w:rStyle w:val="VerbatimChar"/>
          <w:rFonts w:ascii="Times New Roman" w:hAnsi="Times New Roman" w:eastAsia="Times New Roman"/>
          <w:sz w:val="24"/>
        </w:rPr>
        <w:t xml:space="preserve">        string Category "CodeQualityCategory enum"</w:t>
      </w:r>
      <w:r>
        <w:rPr>
          <w:rFonts w:ascii="Times New Roman" w:hAnsi="Times New Roman" w:eastAsia="Times New Roman"/>
          <w:sz w:val="24"/>
        </w:rPr>
        <w:br/>
      </w:r>
      <w:r>
        <w:rPr>
          <w:rStyle w:val="VerbatimChar"/>
          <w:rFonts w:ascii="Times New Roman" w:hAnsi="Times New Roman" w:eastAsia="Times New Roman"/>
          <w:sz w:val="24"/>
        </w:rPr>
        <w:t xml:space="preserve">        string Vote "Up / Down"</w:t>
      </w:r>
      <w:r>
        <w:rPr>
          <w:rFonts w:ascii="Times New Roman" w:hAnsi="Times New Roman" w:eastAsia="Times New Roman"/>
          <w:sz w:val="24"/>
        </w:rPr>
        <w:br/>
      </w:r>
      <w:r>
        <w:rPr>
          <w:rStyle w:val="VerbatimChar"/>
          <w:rFonts w:ascii="Times New Roman" w:hAnsi="Times New Roman" w:eastAsia="Times New Roman"/>
          <w:sz w:val="24"/>
        </w:rPr>
        <w:t xml:space="preserve">    }</w:t>
      </w:r>
      <w:r>
        <w:rPr>
          <w:rFonts w:ascii="Times New Roman" w:hAnsi="Times New Roman" w:eastAsia="Times New Roman"/>
          <w:sz w:val="24"/>
        </w:rPr>
        <w:br/>
      </w:r>
      <w:r>
        <w:rPr>
          <w:rStyle w:val="VerbatimChar"/>
          <w:rFonts w:ascii="Times New Roman" w:hAnsi="Times New Roman" w:eastAsia="Times New Roman"/>
          <w:sz w:val="24"/>
        </w:rPr>
        <w:t xml:space="preserve">    XpTransaction {</w:t>
      </w:r>
      <w:r>
        <w:rPr>
          <w:rFonts w:ascii="Times New Roman" w:hAnsi="Times New Roman" w:eastAsia="Times New Roman"/>
          <w:sz w:val="24"/>
        </w:rPr>
        <w:br/>
      </w:r>
      <w:r>
        <w:rPr>
          <w:rStyle w:val="VerbatimChar"/>
          <w:rFonts w:ascii="Times New Roman" w:hAnsi="Times New Roman" w:eastAsia="Times New Roman"/>
          <w:sz w:val="24"/>
        </w:rPr>
        <w:t xml:space="preserve">        Guid Id PK</w:t>
      </w:r>
      <w:r>
        <w:rPr>
          <w:rFonts w:ascii="Times New Roman" w:hAnsi="Times New Roman" w:eastAsia="Times New Roman"/>
          <w:sz w:val="24"/>
        </w:rPr>
        <w:br/>
      </w:r>
      <w:r>
        <w:rPr>
          <w:rStyle w:val="VerbatimChar"/>
          <w:rFonts w:ascii="Times New Roman" w:hAnsi="Times New Roman" w:eastAsia="Times New Roman"/>
          <w:sz w:val="24"/>
        </w:rPr>
        <w:t xml:space="preserve">        Guid UserId FK</w:t>
      </w:r>
      <w:r>
        <w:rPr>
          <w:rFonts w:ascii="Times New Roman" w:hAnsi="Times New Roman" w:eastAsia="Times New Roman"/>
          <w:sz w:val="24"/>
        </w:rPr>
        <w:br/>
      </w:r>
      <w:r>
        <w:rPr>
          <w:rStyle w:val="VerbatimChar"/>
          <w:rFonts w:ascii="Times New Roman" w:hAnsi="Times New Roman" w:eastAsia="Times New Roman"/>
          <w:sz w:val="24"/>
        </w:rPr>
        <w:t xml:space="preserve">        int Amount</w:t>
      </w:r>
      <w:r>
        <w:rPr>
          <w:rFonts w:ascii="Times New Roman" w:hAnsi="Times New Roman" w:eastAsia="Times New Roman"/>
          <w:sz w:val="24"/>
        </w:rPr>
        <w:br/>
      </w:r>
      <w:r>
        <w:rPr>
          <w:rStyle w:val="VerbatimChar"/>
          <w:rFonts w:ascii="Times New Roman" w:hAnsi="Times New Roman" w:eastAsia="Times New Roman"/>
          <w:sz w:val="24"/>
        </w:rPr>
        <w:t xml:space="preserve">        string Reason "XpReasons constants"</w:t>
      </w:r>
      <w:r>
        <w:rPr>
          <w:rFonts w:ascii="Times New Roman" w:hAnsi="Times New Roman" w:eastAsia="Times New Roman"/>
          <w:sz w:val="24"/>
        </w:rPr>
        <w:br/>
      </w:r>
      <w:r>
        <w:rPr>
          <w:rStyle w:val="VerbatimChar"/>
          <w:rFonts w:ascii="Times New Roman" w:hAnsi="Times New Roman" w:eastAsia="Times New Roman"/>
          <w:sz w:val="24"/>
        </w:rPr>
        <w:t xml:space="preserve">        Guid RelatedEntityId</w:t>
      </w:r>
      <w:r>
        <w:rPr>
          <w:rFonts w:ascii="Times New Roman" w:hAnsi="Times New Roman" w:eastAsia="Times New Roman"/>
          <w:sz w:val="24"/>
        </w:rPr>
        <w:br/>
      </w:r>
      <w:r>
        <w:rPr>
          <w:rStyle w:val="VerbatimChar"/>
          <w:rFonts w:ascii="Times New Roman" w:hAnsi="Times New Roman" w:eastAsia="Times New Roman"/>
          <w:sz w:val="24"/>
        </w:rPr>
        <w:t xml:space="preserve">    }</w:t>
      </w:r>
    </w:p>
    <w:p>
      <w:pPr>
        <w:pStyle w:val="FirstParagraph"/>
      </w:pPr>
      <w:r>
        <w:rPr>
          <w:bCs/>
          <w:rFonts w:ascii="Times New Roman" w:hAnsi="Times New Roman" w:eastAsia="Times New Roman"/>
          <w:b/>
          <w:sz w:val="24"/>
        </w:rPr>
        <w:t xml:space="preserve">Reading the ERD:</w:t>
      </w:r>
    </w:p>
    <w:p>
      <w:pPr>
        <w:numPr>
          <w:ilvl w:val="0"/>
          <w:numId w:val="1118"/>
        </w:numPr>
        <w:pStyle w:val="Compact"/>
      </w:pPr>
      <w:r>
        <w:rPr>
          <w:rStyle w:val="VerbatimChar"/>
          <w:bCs/>
          <w:rFonts w:ascii="Times New Roman" w:hAnsi="Times New Roman" w:eastAsia="Times New Roman"/>
          <w:b/>
          <w:sz w:val="24"/>
        </w:rPr>
        <w:t xml:space="preserve">||..o|</w:t>
      </w:r>
      <w:r>
        <w:rPr>
          <w:rFonts w:ascii="Times New Roman" w:hAnsi="Times New Roman" w:eastAsia="Times New Roman"/>
          <w:sz w:val="24"/>
        </w:rPr>
        <w:t xml:space="preserve"> </w:t>
      </w:r>
      <w:r>
        <w:rPr>
          <w:rFonts w:ascii="Times New Roman" w:hAnsi="Times New Roman" w:eastAsia="Times New Roman"/>
          <w:sz w:val="24"/>
        </w:rPr>
        <w:t xml:space="preserve">(dashed) marks polymorphic or application-enforced relationships that are</w:t>
      </w:r>
      <w:r>
        <w:rPr>
          <w:rFonts w:ascii="Times New Roman" w:hAnsi="Times New Roman" w:eastAsia="Times New Roman"/>
          <w:sz w:val="24"/>
        </w:rPr>
        <w:t xml:space="preserve"> </w:t>
      </w:r>
      <w:r>
        <w:rPr>
          <w:iCs/>
          <w:rFonts w:ascii="Times New Roman" w:hAnsi="Times New Roman" w:eastAsia="Times New Roman"/>
          <w:i/>
          <w:sz w:val="24"/>
        </w:rPr>
        <w:t xml:space="preserve">not</w:t>
      </w:r>
      <w:r>
        <w:rPr>
          <w:rFonts w:ascii="Times New Roman" w:hAnsi="Times New Roman" w:eastAsia="Times New Roman"/>
          <w:sz w:val="24"/>
        </w:rPr>
        <w:t xml:space="preserve"> </w:t>
      </w:r>
      <w:r>
        <w:rPr>
          <w:rFonts w:ascii="Times New Roman" w:hAnsi="Times New Roman" w:eastAsia="Times New Roman"/>
          <w:sz w:val="24"/>
        </w:rPr>
        <w:t xml:space="preserve">declared as physical FKs in SQL — most notably</w:t>
      </w:r>
      <w:r>
        <w:rPr>
          <w:rFonts w:ascii="Times New Roman" w:hAnsi="Times New Roman" w:eastAsia="Times New Roman"/>
          <w:sz w:val="24"/>
        </w:rPr>
        <w:t xml:space="preserve"> </w:t>
      </w:r>
      <w:r>
        <w:rPr>
          <w:rStyle w:val="VerbatimChar"/>
          <w:rFonts w:ascii="Times New Roman" w:hAnsi="Times New Roman" w:eastAsia="Times New Roman"/>
          <w:sz w:val="24"/>
        </w:rPr>
        <w:t xml:space="preserve">MentorChatSession.ScopeId</w:t>
      </w:r>
      <w:r>
        <w:rPr>
          <w:rFonts w:ascii="Times New Roman" w:hAnsi="Times New Roman" w:eastAsia="Times New Roman"/>
          <w:sz w:val="24"/>
        </w:rPr>
        <w:t xml:space="preserve"> </w:t>
      </w:r>
      <w:r>
        <w:rPr>
          <w:rFonts w:ascii="Times New Roman" w:hAnsi="Times New Roman" w:eastAsia="Times New Roman"/>
          <w:sz w:val="24"/>
        </w:rPr>
        <w:t xml:space="preserve">(points at either</w:t>
      </w:r>
      <w:r>
        <w:rPr>
          <w:rFonts w:ascii="Times New Roman" w:hAnsi="Times New Roman" w:eastAsia="Times New Roman"/>
          <w:sz w:val="24"/>
        </w:rPr>
        <w:t xml:space="preserve"> </w:t>
      </w:r>
      <w:r>
        <w:rPr>
          <w:rStyle w:val="VerbatimChar"/>
          <w:rFonts w:ascii="Times New Roman" w:hAnsi="Times New Roman" w:eastAsia="Times New Roman"/>
          <w:sz w:val="24"/>
        </w:rPr>
        <w:t xml:space="preserve">Submission.Id</w:t>
      </w:r>
      <w:r>
        <w:rPr>
          <w:rFonts w:ascii="Times New Roman" w:hAnsi="Times New Roman" w:eastAsia="Times New Roman"/>
          <w:sz w:val="24"/>
        </w:rPr>
        <w:t xml:space="preserve"> </w:t>
      </w:r>
      <w:r>
        <w:rPr>
          <w:rFonts w:ascii="Times New Roman" w:hAnsi="Times New Roman" w:eastAsia="Times New Roman"/>
          <w:sz w:val="24"/>
        </w:rPr>
        <w:t xml:space="preserve">or</w:t>
      </w:r>
      <w:r>
        <w:rPr>
          <w:rFonts w:ascii="Times New Roman" w:hAnsi="Times New Roman" w:eastAsia="Times New Roman"/>
          <w:sz w:val="24"/>
        </w:rPr>
        <w:t xml:space="preserve"> </w:t>
      </w:r>
      <w:r>
        <w:rPr>
          <w:rStyle w:val="VerbatimChar"/>
          <w:rFonts w:ascii="Times New Roman" w:hAnsi="Times New Roman" w:eastAsia="Times New Roman"/>
          <w:sz w:val="24"/>
        </w:rPr>
        <w:t xml:space="preserve">ProjectAudit.Id</w:t>
      </w:r>
      <w:r>
        <w:rPr>
          <w:rFonts w:ascii="Times New Roman" w:hAnsi="Times New Roman" w:eastAsia="Times New Roman"/>
          <w:sz w:val="24"/>
        </w:rPr>
        <w:t xml:space="preserve"> </w:t>
      </w:r>
      <w:r>
        <w:rPr>
          <w:rFonts w:ascii="Times New Roman" w:hAnsi="Times New Roman" w:eastAsia="Times New Roman"/>
          <w:sz w:val="24"/>
        </w:rPr>
        <w:t xml:space="preserve">depending on</w:t>
      </w:r>
      <w:r>
        <w:rPr>
          <w:rFonts w:ascii="Times New Roman" w:hAnsi="Times New Roman" w:eastAsia="Times New Roman"/>
          <w:sz w:val="24"/>
        </w:rPr>
        <w:t xml:space="preserve"> </w:t>
      </w:r>
      <w:r>
        <w:rPr>
          <w:rStyle w:val="VerbatimChar"/>
          <w:rFonts w:ascii="Times New Roman" w:hAnsi="Times New Roman" w:eastAsia="Times New Roman"/>
          <w:sz w:val="24"/>
        </w:rPr>
        <w:t xml:space="preserve">Scope</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LearningPath.PreviousLearningPathId</w:t>
      </w:r>
      <w:r>
        <w:rPr>
          <w:rFonts w:ascii="Times New Roman" w:hAnsi="Times New Roman" w:eastAsia="Times New Roman"/>
          <w:sz w:val="24"/>
        </w:rPr>
        <w:t xml:space="preserve"> </w:t>
      </w:r>
      <w:r>
        <w:rPr>
          <w:rFonts w:ascii="Times New Roman" w:hAnsi="Times New Roman" w:eastAsia="Times New Roman"/>
          <w:sz w:val="24"/>
        </w:rPr>
        <w:t xml:space="preserve">self-lineage, and</w:t>
      </w:r>
      <w:r>
        <w:rPr>
          <w:rFonts w:ascii="Times New Roman" w:hAnsi="Times New Roman" w:eastAsia="Times New Roman"/>
          <w:sz w:val="24"/>
        </w:rPr>
        <w:t xml:space="preserve"> </w:t>
      </w:r>
      <w:r>
        <w:rPr>
          <w:rStyle w:val="VerbatimChar"/>
          <w:rFonts w:ascii="Times New Roman" w:hAnsi="Times New Roman" w:eastAsia="Times New Roman"/>
          <w:sz w:val="24"/>
        </w:rPr>
        <w:t xml:space="preserve">LearningPath.AssessmentId</w:t>
      </w:r>
      <w:r>
        <w:rPr>
          <w:rFonts w:ascii="Times New Roman" w:hAnsi="Times New Roman" w:eastAsia="Times New Roman"/>
          <w:sz w:val="24"/>
        </w:rPr>
        <w:t xml:space="preserve"> </w:t>
      </w:r>
      <w:r>
        <w:rPr>
          <w:rFonts w:ascii="Times New Roman" w:hAnsi="Times New Roman" w:eastAsia="Times New Roman"/>
          <w:sz w:val="24"/>
        </w:rPr>
        <w:t xml:space="preserve">(kept loose because mini/full reassessments share the path lifecycle).</w:t>
      </w:r>
    </w:p>
    <w:p>
      <w:pPr>
        <w:numPr>
          <w:ilvl w:val="0"/>
          <w:numId w:val="1118"/>
        </w:numPr>
        <w:pStyle w:val="Compact"/>
      </w:pPr>
      <w:r>
        <w:rPr>
          <w:rStyle w:val="VerbatimChar"/>
          <w:bCs/>
          <w:rFonts w:ascii="Times New Roman" w:hAnsi="Times New Roman" w:eastAsia="Times New Roman"/>
          <w:b/>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(solid double bar) marks the 1:1 unique-index relationships:</w:t>
      </w:r>
      <w:r>
        <w:rPr>
          <w:rFonts w:ascii="Times New Roman" w:hAnsi="Times New Roman" w:eastAsia="Times New Roman"/>
          <w:sz w:val="24"/>
        </w:rPr>
        <w:t xml:space="preserve"> </w:t>
      </w:r>
      <w:r>
        <w:rPr>
          <w:rStyle w:val="VerbatimChar"/>
          <w:rFonts w:ascii="Times New Roman" w:hAnsi="Times New Roman" w:eastAsia="Times New Roman"/>
          <w:sz w:val="24"/>
        </w:rPr>
        <w:t xml:space="preserve">Submission ↔︎ AIAnalysisResult</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ProjectAudit ↔︎ ProjectAuditResult</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Assessment ↔︎ AssessmentSummary</w:t>
      </w:r>
      <w:r>
        <w:rPr>
          <w:rFonts w:ascii="Times New Roman" w:hAnsi="Times New Roman" w:eastAsia="Times New Roman"/>
          <w:sz w:val="24"/>
        </w:rPr>
        <w:t xml:space="preserve">.</w:t>
      </w:r>
    </w:p>
    <w:p>
      <w:pPr>
        <w:numPr>
          <w:ilvl w:val="0"/>
          <w:numId w:val="1118"/>
        </w:numPr>
        <w:pStyle w:val="Compact"/>
      </w:pPr>
      <w:r>
        <w:rPr>
          <w:rFonts w:ascii="Times New Roman" w:hAnsi="Times New Roman" w:eastAsia="Times New Roman"/>
          <w:sz w:val="24"/>
        </w:rPr>
        <w:t xml:space="preserve">The two</w:t>
      </w:r>
      <w:r>
        <w:rPr>
          <w:rFonts w:ascii="Times New Roman" w:hAnsi="Times New Roman" w:eastAsia="Times New Roman"/>
          <w:sz w:val="24"/>
        </w:rPr>
        <w:t xml:space="preserve"> </w:t>
      </w:r>
      <w:r>
        <w:rPr>
          <w:bCs/>
          <w:rFonts w:ascii="Times New Roman" w:hAnsi="Times New Roman" w:eastAsia="Times New Roman"/>
          <w:b/>
          <w:sz w:val="24"/>
        </w:rPr>
        <w:t xml:space="preserve">dual-source FK columns</w:t>
      </w:r>
      <w:r>
        <w:rPr>
          <w:rFonts w:ascii="Times New Roman" w:hAnsi="Times New Roman" w:eastAsia="Times New Roman"/>
          <w:sz w:val="24"/>
        </w:rPr>
        <w:t xml:space="preserve"> </w:t>
      </w:r>
      <w:r>
        <w:rPr>
          <w:rFonts w:ascii="Times New Roman" w:hAnsi="Times New Roman" w:eastAsia="Times New Roman"/>
          <w:sz w:val="24"/>
        </w:rPr>
        <w:t xml:space="preserve">worth highlighting:</w:t>
      </w:r>
      <w:r>
        <w:rPr>
          <w:rFonts w:ascii="Times New Roman" w:hAnsi="Times New Roman" w:eastAsia="Times New Roman"/>
          <w:sz w:val="24"/>
        </w:rPr>
        <w:t xml:space="preserve"> </w:t>
      </w:r>
      <w:r>
        <w:rPr>
          <w:rStyle w:val="VerbatimChar"/>
          <w:rFonts w:ascii="Times New Roman" w:hAnsi="Times New Roman" w:eastAsia="Times New Roman"/>
          <w:sz w:val="24"/>
        </w:rPr>
        <w:t xml:space="preserve">Recommendation.TaskId</w:t>
      </w:r>
      <w:r>
        <w:rPr>
          <w:rFonts w:ascii="Times New Roman" w:hAnsi="Times New Roman" w:eastAsia="Times New Roman"/>
          <w:sz w:val="24"/>
        </w:rPr>
        <w:t xml:space="preserve"> </w:t>
      </w:r>
      <w:r>
        <w:rPr>
          <w:rFonts w:ascii="Times New Roman" w:hAnsi="Times New Roman" w:eastAsia="Times New Roman"/>
          <w:sz w:val="24"/>
        </w:rPr>
        <w:t xml:space="preserve">(nullable — when null,</w:t>
      </w:r>
      <w:r>
        <w:rPr>
          <w:rFonts w:ascii="Times New Roman" w:hAnsi="Times New Roman" w:eastAsia="Times New Roman"/>
          <w:sz w:val="24"/>
        </w:rPr>
        <w:t xml:space="preserve"> </w:t>
      </w:r>
      <w:r>
        <w:rPr>
          <w:rStyle w:val="VerbatimChar"/>
          <w:rFonts w:ascii="Times New Roman" w:hAnsi="Times New Roman" w:eastAsia="Times New Roman"/>
          <w:sz w:val="24"/>
        </w:rPr>
        <w:t xml:space="preserve">Topic</w:t>
      </w:r>
      <w:r>
        <w:rPr>
          <w:rFonts w:ascii="Times New Roman" w:hAnsi="Times New Roman" w:eastAsia="Times New Roman"/>
          <w:sz w:val="24"/>
        </w:rPr>
        <w:t xml:space="preserve"> </w:t>
      </w:r>
      <w:r>
        <w:rPr>
          <w:rFonts w:ascii="Times New Roman" w:hAnsi="Times New Roman" w:eastAsia="Times New Roman"/>
          <w:sz w:val="24"/>
        </w:rPr>
        <w:t xml:space="preserve">carries free-text AI suggestion) and</w:t>
      </w:r>
      <w:r>
        <w:rPr>
          <w:rFonts w:ascii="Times New Roman" w:hAnsi="Times New Roman" w:eastAsia="Times New Roman"/>
          <w:sz w:val="24"/>
        </w:rPr>
        <w:t xml:space="preserve"> </w:t>
      </w:r>
      <w:r>
        <w:rPr>
          <w:rStyle w:val="VerbatimChar"/>
          <w:rFonts w:ascii="Times New Roman" w:hAnsi="Times New Roman" w:eastAsia="Times New Roman"/>
          <w:sz w:val="24"/>
        </w:rPr>
        <w:t xml:space="preserve">Submission.UserId</w:t>
      </w:r>
      <w:r>
        <w:rPr>
          <w:rFonts w:ascii="Times New Roman" w:hAnsi="Times New Roman" w:eastAsia="Times New Roman"/>
          <w:sz w:val="24"/>
        </w:rPr>
        <w:t xml:space="preserve"> </w:t>
      </w:r>
      <w:r>
        <w:rPr>
          <w:rFonts w:ascii="Times New Roman" w:hAnsi="Times New Roman" w:eastAsia="Times New Roman"/>
          <w:sz w:val="24"/>
        </w:rPr>
        <w:t xml:space="preserve">(nullable — ADR-046 anonymisation on hard-delete preserves aggregates without leaking PII).</w:t>
      </w:r>
    </w:p>
    <w:bookmarkEnd w:id="113"/>
    <w:bookmarkStart w:id="114" w:name="entity-descriptions"/>
    <w:p>
      <w:pPr>
        <w:pStyle w:val="Heading3"/>
      </w:pPr>
      <w:r>
        <w:rPr>
          <w:bCs/>
          <w:rFonts w:ascii="Times New Roman" w:hAnsi="Times New Roman" w:eastAsia="Times New Roman"/>
          <w:b/>
          <w:sz w:val="24"/>
        </w:rPr>
        <w:t xml:space="preserve">4.8.2.1 Entity Descriptions</w:t>
      </w:r>
    </w:p>
    <w:p>
      <w:pPr>
        <w:pStyle w:val="FirstParagraph"/>
      </w:pPr>
      <w:r>
        <w:rPr>
          <w:rFonts w:ascii="Times New Roman" w:hAnsi="Times New Roman" w:eastAsia="Times New Roman"/>
          <w:sz w:val="24"/>
        </w:rPr>
        <w:t xml:space="preserve">Each entity below was verified against the source file at</w:t>
      </w:r>
      <w:r>
        <w:rPr>
          <w:rFonts w:ascii="Times New Roman" w:hAnsi="Times New Roman" w:eastAsia="Times New Roman"/>
          <w:sz w:val="24"/>
        </w:rPr>
        <w:t xml:space="preserve"> </w:t>
      </w:r>
      <w:r>
        <w:rPr>
          <w:rStyle w:val="VerbatimChar"/>
          <w:rFonts w:ascii="Times New Roman" w:hAnsi="Times New Roman" w:eastAsia="Times New Roman"/>
          <w:sz w:val="24"/>
        </w:rPr>
        <w:t xml:space="preserve">backend/src/CodeMentor.Domain/**/*.cs</w:t>
      </w:r>
      <w:r>
        <w:rPr>
          <w:rFonts w:ascii="Times New Roman" w:hAnsi="Times New Roman" w:eastAsia="Times New Roman"/>
          <w:sz w:val="24"/>
        </w:rPr>
        <w:t xml:space="preserve"> </w:t>
      </w:r>
      <w:r>
        <w:rPr>
          <w:rFonts w:ascii="Times New Roman" w:hAnsi="Times New Roman" w:eastAsia="Times New Roman"/>
          <w:sz w:val="24"/>
        </w:rPr>
        <w:t xml:space="preserve">(or</w:t>
      </w:r>
      <w:r>
        <w:rPr>
          <w:rFonts w:ascii="Times New Roman" w:hAnsi="Times New Roman" w:eastAsia="Times New Roman"/>
          <w:sz w:val="24"/>
        </w:rPr>
        <w:t xml:space="preserve"> </w:t>
      </w:r>
      <w:r>
        <w:rPr>
          <w:rStyle w:val="VerbatimChar"/>
          <w:rFonts w:ascii="Times New Roman" w:hAnsi="Times New Roman" w:eastAsia="Times New Roman"/>
          <w:sz w:val="24"/>
        </w:rPr>
        <w:t xml:space="preserve">Infrastructure/Identity/*.cs</w:t>
      </w:r>
      <w:r>
        <w:rPr>
          <w:rFonts w:ascii="Times New Roman" w:hAnsi="Times New Roman" w:eastAsia="Times New Roman"/>
          <w:sz w:val="24"/>
        </w:rPr>
        <w:t xml:space="preserve"> </w:t>
      </w:r>
      <w:r>
        <w:rPr>
          <w:rFonts w:ascii="Times New Roman" w:hAnsi="Times New Roman" w:eastAsia="Times New Roman"/>
          <w:sz w:val="24"/>
        </w:rPr>
        <w:t xml:space="preserve">for ASP.NET Identity entities). Column lists match the actual C# property names;</w:t>
      </w:r>
      <w:r>
        <w:rPr>
          <w:rFonts w:ascii="Times New Roman" w:hAnsi="Times New Roman" w:eastAsia="Times New Roman"/>
          <w:sz w:val="24"/>
        </w:rPr>
        <w:t xml:space="preserve"> </w:t>
      </w:r>
      <w:r>
        <w:rPr>
          <w:rStyle w:val="VerbatimCha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denotes a nullable column.</w:t>
      </w:r>
    </w:p>
    <w:p>
      <w:r>
        <w:rPr>
          <w:rFonts w:ascii="Times New Roman" w:hAnsi="Times New Roman" w:eastAsia="Times New Roman"/>
          <w:sz w:val="24"/>
        </w:rPr>
        <w:pict>
          <v:rect style="width:0;height:1.5pt" o:hralign="center" o:hrstd="t" o:hr="t"/>
        </w:pict>
      </w:r>
    </w:p>
    <w:p>
      <w:pPr>
        <w:pStyle w:val="FirstParagraph"/>
      </w:pPr>
      <w:r>
        <w:rPr>
          <w:bCs/>
          <w:rFonts w:ascii="Times New Roman" w:hAnsi="Times New Roman" w:eastAsia="Times New Roman"/>
          <w:b/>
          <w:sz w:val="24"/>
        </w:rPr>
        <w:t xml:space="preserve">Domain 1: Identity &amp; Auth</w:t>
      </w:r>
      <w:r>
        <w:rPr>
          <w:rFonts w:ascii="Times New Roman" w:hAnsi="Times New Roman" w:eastAsia="Times New Roman"/>
          <w:sz w:val="24"/>
        </w:rPr>
        <w:t xml:space="preserve"> </w:t>
      </w:r>
      <w:r>
        <w:rPr>
          <w:rFonts w:ascii="Times New Roman" w:hAnsi="Times New Roman" w:eastAsia="Times New Roman"/>
          <w:sz w:val="24"/>
        </w:rPr>
        <w:t xml:space="preserve">(Infrastructure layer — wraps ASP.NET Core Identity)</w:t>
      </w:r>
    </w:p>
    <w:tbl>
      <w:tblPr>
        <w:tblStyle w:val="Table"/>
        <w:jc w:val="center"/>
        <w:tblLook w:firstRow="1" w:lastRow="0" w:firstColumn="0" w:lastColumn="0" w:noHBand="0" w:noVBand="0" w:val="0020"/>
        <w:tblBorders>
          <w:top w:val="single" w:sz="8" w:space="0" w:color="1E3A5F"/>
          <w:bottom w:val="single" w:sz="8" w:space="0" w:color="1E3A5F"/>
          <w:insideH w:val="single" w:sz="4" w:space="0" w:color="CCCCCC"/>
        </w:tblBorders>
        <w:tblW w:w="5000" w:type="pct"/>
      </w:tblPr>
      <w:tblGrid>
        <w:gridCol w:w="2640"/>
        <w:gridCol w:w="2640"/>
        <w:gridCol w:w="2640"/>
      </w:tblGrid>
      <w:tr>
        <w:trPr>
          <w:tblHeader w:val="true"/>
        </w:trPr>
        <w:tc>
          <w:tcPr>
            <w:shd w:fill="1E3A5F" w:val="clear"/>
            <w:tcMar>
              <w:top w:w="60" w:type="dxa"/>
              <w:bottom w:w="60" w:type="dxa"/>
              <w:left w:w="100" w:type="dxa"/>
              <w:right w:w="100" w:type="dxa"/>
            </w:tcMar>
          </w:tcPr>
          <w:p>
            <w:pPr>
              <w:pStyle w:val="Compact"/>
              <w:jc w:val="center"/>
            </w:pPr>
            <w:r>
              <w:rPr>
                <w:rFonts w:ascii="Times New Roman" w:hAnsi="Times New Roman" w:eastAsia="Times New Roman"/>
                <w:b/>
                <w:color w:val="FFFFFF"/>
                <w:sz w:val="20"/>
              </w:rPr>
              <w:t xml:space="preserve">Entity</w:t>
            </w:r>
          </w:p>
        </w:tc>
        <w:tc>
          <w:tcPr>
            <w:shd w:fill="1E3A5F" w:val="clear"/>
            <w:tcMar>
              <w:top w:w="60" w:type="dxa"/>
              <w:bottom w:w="60" w:type="dxa"/>
              <w:left w:w="100" w:type="dxa"/>
              <w:right w:w="100" w:type="dxa"/>
            </w:tcMar>
          </w:tcPr>
          <w:p>
            <w:pPr>
              <w:pStyle w:val="Compact"/>
              <w:jc w:val="center"/>
            </w:pPr>
            <w:r>
              <w:rPr>
                <w:rFonts w:ascii="Times New Roman" w:hAnsi="Times New Roman" w:eastAsia="Times New Roman"/>
                <w:b/>
                <w:color w:val="FFFFFF"/>
                <w:sz w:val="20"/>
              </w:rPr>
              <w:t xml:space="preserve">Description</w:t>
            </w:r>
          </w:p>
        </w:tc>
        <w:tc>
          <w:tcPr>
            <w:shd w:fill="1E3A5F" w:val="clear"/>
            <w:tcMar>
              <w:top w:w="60" w:type="dxa"/>
              <w:bottom w:w="60" w:type="dxa"/>
              <w:left w:w="100" w:type="dxa"/>
              <w:right w:w="100" w:type="dxa"/>
            </w:tcMar>
          </w:tcPr>
          <w:p>
            <w:pPr>
              <w:pStyle w:val="Compact"/>
              <w:jc w:val="center"/>
            </w:pPr>
            <w:r>
              <w:rPr>
                <w:rFonts w:ascii="Times New Roman" w:hAnsi="Times New Roman" w:eastAsia="Times New Roman"/>
                <w:b/>
                <w:color w:val="FFFFFF"/>
                <w:sz w:val="20"/>
              </w:rPr>
              <w:t xml:space="preserve">Key Attributes</w:t>
            </w:r>
          </w:p>
        </w:tc>
      </w:tr>
      <w:tr>
        <w:tc>
          <w:tcPr>
            <w:tcMar>
              <w:top w:w="40" w:type="dxa"/>
              <w:bottom w:w="40" w:type="dxa"/>
              <w:left w:w="80" w:type="dxa"/>
              <w:right w:w="80" w:type="dxa"/>
            </w:tcMar>
          </w:tcPr>
          <w:p>
            <w:pPr>
              <w:pStyle w:val="Compact"/>
              <w:jc w:val="left"/>
            </w:pPr>
            <w:r>
              <w:rPr>
                <w:bCs/>
                <w:rFonts w:ascii="Times New Roman" w:hAnsi="Times New Roman" w:eastAsia="Times New Roman"/>
                <w:b/>
                <w:color w:val="333333"/>
                <w:sz w:val="20"/>
              </w:rPr>
              <w:t xml:space="preserve">ApplicationUser</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Core user — extends</w:t>
            </w:r>
            <w:r>
              <w:rPr>
                <w:rFonts w:ascii="Times New Roman" w:hAnsi="Times New Roman" w:eastAsia="Times New Roman"/>
                <w:color w:val="333333"/>
                <w:sz w:val="20"/>
              </w:rPr>
              <w:t xml:space="preserve"> </w:t>
            </w:r>
            <w:r>
              <w:rPr>
                <w:rStyle w:val="VerbatimChar"/>
                <w:rFonts w:ascii="Times New Roman" w:hAnsi="Times New Roman" w:eastAsia="Times New Roman"/>
                <w:color w:val="333333"/>
                <w:sz w:val="20"/>
              </w:rPr>
              <w:t xml:space="preserve">IdentityUser&lt;Guid&gt;</w:t>
            </w:r>
            <w:r>
              <w:rPr>
                <w:rFonts w:ascii="Times New Roman" w:hAnsi="Times New Roman" w:eastAsia="Times New Roman"/>
                <w:color w:val="333333"/>
                <w:sz w:val="20"/>
              </w:rPr>
              <w:t xml:space="preserve">. Soft-delete + 30-day cooling-off per ADR-046 (Spotify model: re-login during the window auto-cancels deletion via</w:t>
            </w:r>
            <w:r>
              <w:rPr>
                <w:rFonts w:ascii="Times New Roman" w:hAnsi="Times New Roman" w:eastAsia="Times New Roman"/>
                <w:color w:val="333333"/>
                <w:sz w:val="20"/>
              </w:rPr>
              <w:t xml:space="preserve"> </w:t>
            </w:r>
            <w:r>
              <w:rPr>
                <w:rStyle w:val="VerbatimChar"/>
                <w:rFonts w:ascii="Times New Roman" w:hAnsi="Times New Roman" w:eastAsia="Times New Roman"/>
                <w:color w:val="333333"/>
                <w:sz w:val="20"/>
              </w:rPr>
              <w:t xml:space="preserve">UserAccountDeletionRequest</w:t>
            </w:r>
            <w:r>
              <w:rPr>
                <w:rFonts w:ascii="Times New Roman" w:hAnsi="Times New Roman" w:eastAsia="Times New Roman"/>
                <w:color w:val="333333"/>
                <w:sz w:val="20"/>
              </w:rPr>
              <w:t xml:space="preserve">).</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Id (PK), Email + UserName + PasswordHash (ASP.NET Identity), FullName, GitHubUsername?, ProfilePictureUrl?,</w:t>
            </w:r>
            <w:r>
              <w:rPr>
                <w:rFonts w:ascii="Times New Roman" w:hAnsi="Times New Roman" w:eastAsia="Times New Roman"/>
                <w:color w:val="333333"/>
                <w:sz w:val="20"/>
              </w:rPr>
              <w:t xml:space="preserve"> </w:t>
            </w:r>
            <w:r>
              <w:rPr>
                <w:bCs/>
                <w:rFonts w:ascii="Times New Roman" w:hAnsi="Times New Roman" w:eastAsia="Times New Roman"/>
                <w:b/>
                <w:color w:val="333333"/>
                <w:sz w:val="20"/>
              </w:rPr>
              <w:t xml:space="preserve">IsDeleted</w:t>
            </w:r>
            <w:r>
              <w:rPr>
                <w:rFonts w:ascii="Times New Roman" w:hAnsi="Times New Roman" w:eastAsia="Times New Roman"/>
                <w:color w:val="333333"/>
                <w:sz w:val="20"/>
              </w:rPr>
              <w:t xml:space="preserve">,</w:t>
            </w:r>
            <w:r>
              <w:rPr>
                <w:rFonts w:ascii="Times New Roman" w:hAnsi="Times New Roman" w:eastAsia="Times New Roman"/>
                <w:color w:val="333333"/>
                <w:sz w:val="20"/>
              </w:rPr>
              <w:t xml:space="preserve"> </w:t>
            </w:r>
            <w:r>
              <w:rPr>
                <w:bCs/>
                <w:rFonts w:ascii="Times New Roman" w:hAnsi="Times New Roman" w:eastAsia="Times New Roman"/>
                <w:b/>
                <w:color w:val="333333"/>
                <w:sz w:val="20"/>
              </w:rPr>
              <w:t xml:space="preserve">DeletedAt?</w:t>
            </w:r>
            <w:r>
              <w:rPr>
                <w:rFonts w:ascii="Times New Roman" w:hAnsi="Times New Roman" w:eastAsia="Times New Roman"/>
                <w:color w:val="333333"/>
                <w:sz w:val="20"/>
              </w:rPr>
              <w:t xml:space="preserve">,</w:t>
            </w:r>
            <w:r>
              <w:rPr>
                <w:rFonts w:ascii="Times New Roman" w:hAnsi="Times New Roman" w:eastAsia="Times New Roman"/>
                <w:color w:val="333333"/>
                <w:sz w:val="20"/>
              </w:rPr>
              <w:t xml:space="preserve"> </w:t>
            </w:r>
            <w:r>
              <w:rPr>
                <w:bCs/>
                <w:rFonts w:ascii="Times New Roman" w:hAnsi="Times New Roman" w:eastAsia="Times New Roman"/>
                <w:b/>
                <w:color w:val="333333"/>
                <w:sz w:val="20"/>
              </w:rPr>
              <w:t xml:space="preserve">HardDeleteAt?</w:t>
            </w:r>
            <w:r>
              <w:rPr>
                <w:rFonts w:ascii="Times New Roman" w:hAnsi="Times New Roman" w:eastAsia="Times New Roman"/>
                <w:color w:val="333333"/>
                <w:sz w:val="20"/>
              </w:rPr>
              <w:t xml:space="preserve">, CreatedAt, UpdatedAt; nav</w:t>
            </w:r>
            <w:r>
              <w:rPr>
                <w:rFonts w:ascii="Times New Roman" w:hAnsi="Times New Roman" w:eastAsia="Times New Roman"/>
                <w:color w:val="333333"/>
                <w:sz w:val="20"/>
              </w:rPr>
              <w:t xml:space="preserve"> </w:t>
            </w:r>
            <w:r>
              <w:rPr>
                <w:rStyle w:val="VerbatimChar"/>
                <w:rFonts w:ascii="Times New Roman" w:hAnsi="Times New Roman" w:eastAsia="Times New Roman"/>
                <w:color w:val="333333"/>
                <w:sz w:val="20"/>
              </w:rPr>
              <w:t xml:space="preserve">RefreshTokens</w:t>
            </w:r>
          </w:p>
        </w:tc>
      </w:tr>
      <w:tr>
        <w:tc>
          <w:tcPr>
            <w:shd w:fill="F0F4F8" w:val="clear"/>
            <w:tcMar>
              <w:top w:w="40" w:type="dxa"/>
              <w:bottom w:w="40" w:type="dxa"/>
              <w:left w:w="80" w:type="dxa"/>
              <w:right w:w="80" w:type="dxa"/>
            </w:tcMar>
          </w:tcPr>
          <w:p>
            <w:pPr>
              <w:pStyle w:val="Compact"/>
              <w:jc w:val="left"/>
            </w:pPr>
            <w:r>
              <w:rPr>
                <w:bCs/>
                <w:rFonts w:ascii="Times New Roman" w:hAnsi="Times New Roman" w:eastAsia="Times New Roman"/>
                <w:b/>
                <w:color w:val="333333"/>
                <w:sz w:val="20"/>
              </w:rPr>
              <w:t xml:space="preserve">ApplicationRole</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Roles for RBAC (</w:t>
            </w:r>
            <w:r>
              <w:rPr>
                <w:rStyle w:val="VerbatimChar"/>
                <w:rFonts w:ascii="Times New Roman" w:hAnsi="Times New Roman" w:eastAsia="Times New Roman"/>
                <w:color w:val="333333"/>
                <w:sz w:val="20"/>
              </w:rPr>
              <w:t xml:space="preserve">Learner</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w:t>
            </w:r>
            <w:r>
              <w:rPr>
                <w:rFonts w:ascii="Times New Roman" w:hAnsi="Times New Roman" w:eastAsia="Times New Roman"/>
                <w:color w:val="333333"/>
                <w:sz w:val="20"/>
              </w:rPr>
              <w:t xml:space="preserve"> </w:t>
            </w:r>
            <w:r>
              <w:rPr>
                <w:rStyle w:val="VerbatimChar"/>
                <w:rFonts w:ascii="Times New Roman" w:hAnsi="Times New Roman" w:eastAsia="Times New Roman"/>
                <w:color w:val="333333"/>
                <w:sz w:val="20"/>
              </w:rPr>
              <w:t xml:space="preserve">Admin</w:t>
            </w:r>
            <w:r>
              <w:rPr>
                <w:rFonts w:ascii="Times New Roman" w:hAnsi="Times New Roman" w:eastAsia="Times New Roman"/>
                <w:color w:val="333333"/>
                <w:sz w:val="20"/>
              </w:rPr>
              <w:t xml:space="preserve">); extends</w:t>
            </w:r>
            <w:r>
              <w:rPr>
                <w:rFonts w:ascii="Times New Roman" w:hAnsi="Times New Roman" w:eastAsia="Times New Roman"/>
                <w:color w:val="333333"/>
                <w:sz w:val="20"/>
              </w:rPr>
              <w:t xml:space="preserve"> </w:t>
            </w:r>
            <w:r>
              <w:rPr>
                <w:rStyle w:val="VerbatimChar"/>
                <w:rFonts w:ascii="Times New Roman" w:hAnsi="Times New Roman" w:eastAsia="Times New Roman"/>
                <w:color w:val="333333"/>
                <w:sz w:val="20"/>
              </w:rPr>
              <w:t xml:space="preserve">IdentityRole&lt;Guid&gt;</w:t>
            </w:r>
            <w:r>
              <w:rPr>
                <w:rFonts w:ascii="Times New Roman" w:hAnsi="Times New Roman" w:eastAsia="Times New Roman"/>
                <w:color w:val="333333"/>
                <w:sz w:val="20"/>
              </w:rPr>
              <w:t xml:space="preserve">.</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Id (PK), Name</w:t>
            </w:r>
          </w:p>
        </w:tc>
      </w:tr>
      <w:tr>
        <w:tc>
          <w:tcPr>
            <w:tcMar>
              <w:top w:w="40" w:type="dxa"/>
              <w:bottom w:w="40" w:type="dxa"/>
              <w:left w:w="80" w:type="dxa"/>
              <w:right w:w="80" w:type="dxa"/>
            </w:tcMar>
          </w:tcPr>
          <w:p>
            <w:pPr>
              <w:pStyle w:val="Compact"/>
              <w:jc w:val="left"/>
            </w:pPr>
            <w:r>
              <w:rPr>
                <w:bCs/>
                <w:rFonts w:ascii="Times New Roman" w:hAnsi="Times New Roman" w:eastAsia="Times New Roman"/>
                <w:b/>
                <w:color w:val="333333"/>
                <w:sz w:val="20"/>
              </w:rPr>
              <w:t xml:space="preserve">RefreshToken</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Refresh-token rotation chain. Each refresh creates a new row with</w:t>
            </w:r>
            <w:r>
              <w:rPr>
                <w:rFonts w:ascii="Times New Roman" w:hAnsi="Times New Roman" w:eastAsia="Times New Roman"/>
                <w:color w:val="333333"/>
                <w:sz w:val="20"/>
              </w:rPr>
              <w:t xml:space="preserve"> </w:t>
            </w:r>
            <w:r>
              <w:rPr>
                <w:rStyle w:val="VerbatimChar"/>
                <w:rFonts w:ascii="Times New Roman" w:hAnsi="Times New Roman" w:eastAsia="Times New Roman"/>
                <w:color w:val="333333"/>
                <w:sz w:val="20"/>
              </w:rPr>
              <w:t xml:space="preserve">ReplacedByTokenHash</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pointing at the new one; the old row is revoked.</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Id (PK), UserId (FK),</w:t>
            </w:r>
            <w:r>
              <w:rPr>
                <w:rFonts w:ascii="Times New Roman" w:hAnsi="Times New Roman" w:eastAsia="Times New Roman"/>
                <w:color w:val="333333"/>
                <w:sz w:val="20"/>
              </w:rPr>
              <w:t xml:space="preserve"> </w:t>
            </w:r>
            <w:r>
              <w:rPr>
                <w:bCs/>
                <w:rFonts w:ascii="Times New Roman" w:hAnsi="Times New Roman" w:eastAsia="Times New Roman"/>
                <w:b/>
                <w:color w:val="333333"/>
                <w:sz w:val="20"/>
              </w:rPr>
              <w:t xml:space="preserve">TokenHash</w:t>
            </w:r>
            <w:r>
              <w:rPr>
                <w:rFonts w:ascii="Times New Roman" w:hAnsi="Times New Roman" w:eastAsia="Times New Roman"/>
                <w:color w:val="333333"/>
                <w:sz w:val="20"/>
              </w:rPr>
              <w:t xml:space="preserve">, ExpiresAt, CreatedAt, RevokedAt?,</w:t>
            </w:r>
            <w:r>
              <w:rPr>
                <w:rFonts w:ascii="Times New Roman" w:hAnsi="Times New Roman" w:eastAsia="Times New Roman"/>
                <w:color w:val="333333"/>
                <w:sz w:val="20"/>
              </w:rPr>
              <w:t xml:space="preserve"> </w:t>
            </w:r>
            <w:r>
              <w:rPr>
                <w:bCs/>
                <w:rFonts w:ascii="Times New Roman" w:hAnsi="Times New Roman" w:eastAsia="Times New Roman"/>
                <w:b/>
                <w:color w:val="333333"/>
                <w:sz w:val="20"/>
              </w:rPr>
              <w:t xml:space="preserve">ReplacedByTokenHash?</w:t>
            </w:r>
            <w:r>
              <w:rPr>
                <w:rFonts w:ascii="Times New Roman" w:hAnsi="Times New Roman" w:eastAsia="Times New Roman"/>
                <w:color w:val="333333"/>
                <w:sz w:val="20"/>
              </w:rPr>
              <w:t xml:space="preserve">, CreatedByIp?</w:t>
            </w:r>
          </w:p>
        </w:tc>
      </w:tr>
      <w:tr>
        <w:tc>
          <w:tcPr>
            <w:shd w:fill="F0F4F8" w:val="clear"/>
            <w:tcMar>
              <w:top w:w="40" w:type="dxa"/>
              <w:bottom w:w="40" w:type="dxa"/>
              <w:left w:w="80" w:type="dxa"/>
              <w:right w:w="80" w:type="dxa"/>
            </w:tcMar>
          </w:tcPr>
          <w:p>
            <w:pPr>
              <w:pStyle w:val="Compact"/>
              <w:jc w:val="left"/>
            </w:pPr>
            <w:r>
              <w:rPr>
                <w:bCs/>
                <w:rFonts w:ascii="Times New Roman" w:hAnsi="Times New Roman" w:eastAsia="Times New Roman"/>
                <w:b/>
                <w:color w:val="333333"/>
                <w:sz w:val="20"/>
              </w:rPr>
              <w:t xml:space="preserve">OAuthToken</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Per-provider OAuth credentials.</w:t>
            </w:r>
            <w:r>
              <w:rPr>
                <w:rFonts w:ascii="Times New Roman" w:hAnsi="Times New Roman" w:eastAsia="Times New Roman"/>
                <w:color w:val="333333"/>
                <w:sz w:val="20"/>
              </w:rPr>
              <w:t xml:space="preserve"> </w:t>
            </w:r>
            <w:r>
              <w:rPr>
                <w:rStyle w:val="VerbatimChar"/>
                <w:rFonts w:ascii="Times New Roman" w:hAnsi="Times New Roman" w:eastAsia="Times New Roman"/>
                <w:color w:val="333333"/>
                <w:sz w:val="20"/>
              </w:rPr>
              <w:t xml:space="preserve">AccessTokenCipher</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w:t>
            </w:r>
            <w:r>
              <w:rPr>
                <w:rFonts w:ascii="Times New Roman" w:hAnsi="Times New Roman" w:eastAsia="Times New Roman"/>
                <w:color w:val="333333"/>
                <w:sz w:val="20"/>
              </w:rPr>
              <w:t xml:space="preserve"> </w:t>
            </w:r>
            <w:r>
              <w:rPr>
                <w:rStyle w:val="VerbatimChar"/>
                <w:rFonts w:ascii="Times New Roman" w:hAnsi="Times New Roman" w:eastAsia="Times New Roman"/>
                <w:color w:val="333333"/>
                <w:sz w:val="20"/>
              </w:rPr>
              <w:t xml:space="preserve">RefreshTokenCipher</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are</w:t>
            </w:r>
            <w:r>
              <w:rPr>
                <w:rFonts w:ascii="Times New Roman" w:hAnsi="Times New Roman" w:eastAsia="Times New Roman"/>
                <w:color w:val="333333"/>
                <w:sz w:val="20"/>
              </w:rPr>
              <w:t xml:space="preserve"> </w:t>
            </w:r>
            <w:r>
              <w:rPr>
                <w:bCs/>
                <w:rFonts w:ascii="Times New Roman" w:hAnsi="Times New Roman" w:eastAsia="Times New Roman"/>
                <w:b/>
                <w:color w:val="333333"/>
                <w:sz w:val="20"/>
              </w:rPr>
              <w:t xml:space="preserve">AES-256 encrypted</w:t>
            </w:r>
            <w:r>
              <w:rPr>
                <w:rFonts w:ascii="Times New Roman" w:hAnsi="Times New Roman" w:eastAsia="Times New Roman"/>
                <w:color w:val="333333"/>
                <w:sz w:val="20"/>
              </w:rPr>
              <w:t xml:space="preserve">; plaintext never touches disk or logs.</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Id (PK), UserId (FK), Provider (default</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w:t>
            </w:r>
            <w:r>
              <w:rPr>
                <w:rFonts w:ascii="Times New Roman" w:hAnsi="Times New Roman" w:eastAsia="Times New Roman"/>
                <w:color w:val="333333"/>
                <w:sz w:val="20"/>
              </w:rPr>
              <w:t xml:space="preserve">GitHub</w:t>
            </w:r>
            <w:r>
              <w:rPr>
                <w:rFonts w:ascii="Times New Roman" w:hAnsi="Times New Roman" w:eastAsia="Times New Roman"/>
                <w:color w:val="333333"/>
                <w:sz w:val="20"/>
              </w:rPr>
              <w:t xml:space="preserve">”</w:t>
            </w:r>
            <w:r>
              <w:rPr>
                <w:rFonts w:ascii="Times New Roman" w:hAnsi="Times New Roman" w:eastAsia="Times New Roman"/>
                <w:color w:val="333333"/>
                <w:sz w:val="20"/>
              </w:rPr>
              <w:t xml:space="preserve">),</w:t>
            </w:r>
            <w:r>
              <w:rPr>
                <w:rFonts w:ascii="Times New Roman" w:hAnsi="Times New Roman" w:eastAsia="Times New Roman"/>
                <w:color w:val="333333"/>
                <w:sz w:val="20"/>
              </w:rPr>
              <w:t xml:space="preserve"> </w:t>
            </w:r>
            <w:r>
              <w:rPr>
                <w:bCs/>
                <w:rFonts w:ascii="Times New Roman" w:hAnsi="Times New Roman" w:eastAsia="Times New Roman"/>
                <w:b/>
                <w:color w:val="333333"/>
                <w:sz w:val="20"/>
              </w:rPr>
              <w:t xml:space="preserve">AccessTokenCipher</w:t>
            </w:r>
            <w:r>
              <w:rPr>
                <w:rFonts w:ascii="Times New Roman" w:hAnsi="Times New Roman" w:eastAsia="Times New Roman"/>
                <w:color w:val="333333"/>
                <w:sz w:val="20"/>
              </w:rPr>
              <w:t xml:space="preserve">,</w:t>
            </w:r>
            <w:r>
              <w:rPr>
                <w:rFonts w:ascii="Times New Roman" w:hAnsi="Times New Roman" w:eastAsia="Times New Roman"/>
                <w:color w:val="333333"/>
                <w:sz w:val="20"/>
              </w:rPr>
              <w:t xml:space="preserve"> </w:t>
            </w:r>
            <w:r>
              <w:rPr>
                <w:bCs/>
                <w:rFonts w:ascii="Times New Roman" w:hAnsi="Times New Roman" w:eastAsia="Times New Roman"/>
                <w:b/>
                <w:color w:val="333333"/>
                <w:sz w:val="20"/>
              </w:rPr>
              <w:t xml:space="preserve">RefreshTokenCipher?</w:t>
            </w:r>
            <w:r>
              <w:rPr>
                <w:rFonts w:ascii="Times New Roman" w:hAnsi="Times New Roman" w:eastAsia="Times New Roman"/>
                <w:color w:val="333333"/>
                <w:sz w:val="20"/>
              </w:rPr>
              <w:t xml:space="preserve">, ExpiresAt?, Scopes?, CreatedAt, UpdatedAt</w:t>
            </w:r>
          </w:p>
        </w:tc>
      </w:tr>
    </w:tbl>
    <w:p>
      <w:pPr>
        <w:pStyle w:val="BlockText"/>
      </w:pPr>
      <w:r>
        <w:rPr>
          <w:bCs/>
          <w:rFonts w:ascii="Times New Roman" w:hAnsi="Times New Roman" w:eastAsia="Times New Roman"/>
          <w:b/>
          <w:sz w:val="24"/>
        </w:rPr>
        <w:t xml:space="preserve">No</w:t>
      </w:r>
      <w:r>
        <w:rPr>
          <w:bCs/>
          <w:rFonts w:ascii="Times New Roman" w:hAnsi="Times New Roman" w:eastAsia="Times New Roman"/>
          <w:b/>
          <w:sz w:val="24"/>
        </w:rPr>
        <w:t xml:space="preserve"> </w:t>
      </w:r>
      <w:r>
        <w:rPr>
          <w:rStyle w:val="VerbatimChar"/>
          <w:bCs/>
          <w:rFonts w:ascii="Times New Roman" w:hAnsi="Times New Roman" w:eastAsia="Times New Roman"/>
          <w:b/>
          <w:sz w:val="24"/>
        </w:rPr>
        <w:t xml:space="preserve">Sessions</w:t>
      </w:r>
      <w:r>
        <w:rPr>
          <w:bCs/>
          <w:rFonts w:ascii="Times New Roman" w:hAnsi="Times New Roman" w:eastAsia="Times New Roman"/>
          <w:b/>
          <w:sz w:val="24"/>
        </w:rPr>
        <w:t xml:space="preserve"> </w:t>
      </w:r>
      <w:r>
        <w:rPr>
          <w:bCs/>
          <w:rFonts w:ascii="Times New Roman" w:hAnsi="Times New Roman" w:eastAsia="Times New Roman"/>
          <w:b/>
          <w:sz w:val="24"/>
        </w:rPr>
        <w:t xml:space="preserve">table.</w:t>
      </w:r>
      <w:r>
        <w:rPr>
          <w:rFonts w:ascii="Times New Roman" w:hAnsi="Times New Roman" w:eastAsia="Times New Roman"/>
          <w:sz w:val="24"/>
        </w:rPr>
        <w:t xml:space="preserve"> </w:t>
      </w:r>
      <w:r>
        <w:rPr>
          <w:rFonts w:ascii="Times New Roman" w:hAnsi="Times New Roman" w:eastAsia="Times New Roman"/>
          <w:sz w:val="24"/>
        </w:rPr>
        <w:t xml:space="preserve">Sessions are stateless JWTs — only the refresh tokens are persisted for revocation. ASP.NET Identity also auto-creates</w:t>
      </w:r>
      <w:r>
        <w:rPr>
          <w:rFonts w:ascii="Times New Roman" w:hAnsi="Times New Roman" w:eastAsia="Times New Roman"/>
          <w:sz w:val="24"/>
        </w:rPr>
        <w:t xml:space="preserve"> </w:t>
      </w:r>
      <w:r>
        <w:rPr>
          <w:rStyle w:val="VerbatimChar"/>
          <w:rFonts w:ascii="Times New Roman" w:hAnsi="Times New Roman" w:eastAsia="Times New Roman"/>
          <w:sz w:val="24"/>
        </w:rPr>
        <w:t xml:space="preserve">AspNetUserRoles</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AspNetUserClaims</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AspNetUserLogins</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AspNetUserTokens</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AspNetRoleClaims</w:t>
      </w:r>
      <w:r>
        <w:rPr>
          <w:rFonts w:ascii="Times New Roman" w:hAnsi="Times New Roman" w:eastAsia="Times New Roman"/>
          <w:sz w:val="24"/>
        </w:rPr>
        <w:t xml:space="preserve"> </w:t>
      </w:r>
      <w:r>
        <w:rPr>
          <w:rFonts w:ascii="Times New Roman" w:hAnsi="Times New Roman" w:eastAsia="Times New Roman"/>
          <w:sz w:val="24"/>
        </w:rPr>
        <w:t xml:space="preserve">— those are framework-managed and not counted in our 38 application-owned tables.</w:t>
      </w:r>
    </w:p>
    <w:p>
      <w:r>
        <w:rPr>
          <w:rFonts w:ascii="Times New Roman" w:hAnsi="Times New Roman" w:eastAsia="Times New Roman"/>
          <w:sz w:val="24"/>
        </w:rPr>
        <w:pict>
          <v:rect style="width:0;height:1.5pt" o:hralign="center" o:hrstd="t" o:hr="t"/>
        </w:pict>
      </w:r>
    </w:p>
    <w:p>
      <w:pPr>
        <w:pStyle w:val="FirstParagraph"/>
      </w:pPr>
      <w:r>
        <w:rPr>
          <w:bCs/>
          <w:rFonts w:ascii="Times New Roman" w:hAnsi="Times New Roman" w:eastAsia="Times New Roman"/>
          <w:b/>
          <w:sz w:val="24"/>
        </w:rPr>
        <w:t xml:space="preserve">Domain 2: User-facing</w:t>
      </w:r>
      <w:r>
        <w:rPr>
          <w:rFonts w:ascii="Times New Roman" w:hAnsi="Times New Roman" w:eastAsia="Times New Roman"/>
          <w:sz w:val="24"/>
        </w:rPr>
        <w:t xml:space="preserve"> </w:t>
      </w:r>
      <w:r>
        <w:rPr>
          <w:rFonts w:ascii="Times New Roman" w:hAnsi="Times New Roman" w:eastAsia="Times New Roman"/>
          <w:sz w:val="24"/>
        </w:rPr>
        <w:t xml:space="preserve">(Domain/Users)</w:t>
      </w:r>
    </w:p>
    <w:tbl>
      <w:tblPr>
        <w:tblStyle w:val="Table"/>
        <w:jc w:val="center"/>
        <w:tblLook w:firstRow="1" w:lastRow="0" w:firstColumn="0" w:lastColumn="0" w:noHBand="0" w:noVBand="0" w:val="0020"/>
        <w:tblBorders>
          <w:top w:val="single" w:sz="8" w:space="0" w:color="1E3A5F"/>
          <w:bottom w:val="single" w:sz="8" w:space="0" w:color="1E3A5F"/>
          <w:insideH w:val="single" w:sz="4" w:space="0" w:color="CCCCCC"/>
        </w:tblBorders>
        <w:tblW w:w="5000" w:type="pct"/>
      </w:tblPr>
      <w:tblGrid>
        <w:gridCol w:w="2640"/>
        <w:gridCol w:w="2640"/>
        <w:gridCol w:w="2640"/>
      </w:tblGrid>
      <w:tr>
        <w:trPr>
          <w:tblHeader w:val="true"/>
        </w:trPr>
        <w:tc>
          <w:tcPr>
            <w:shd w:fill="1E3A5F" w:val="clear"/>
            <w:tcMar>
              <w:top w:w="60" w:type="dxa"/>
              <w:bottom w:w="60" w:type="dxa"/>
              <w:left w:w="100" w:type="dxa"/>
              <w:right w:w="100" w:type="dxa"/>
            </w:tcMar>
          </w:tcPr>
          <w:p>
            <w:pPr>
              <w:pStyle w:val="Compact"/>
              <w:jc w:val="center"/>
            </w:pPr>
            <w:r>
              <w:rPr>
                <w:rFonts w:ascii="Times New Roman" w:hAnsi="Times New Roman" w:eastAsia="Times New Roman"/>
                <w:b/>
                <w:color w:val="FFFFFF"/>
                <w:sz w:val="20"/>
              </w:rPr>
              <w:t xml:space="preserve">Entity</w:t>
            </w:r>
          </w:p>
        </w:tc>
        <w:tc>
          <w:tcPr>
            <w:shd w:fill="1E3A5F" w:val="clear"/>
            <w:tcMar>
              <w:top w:w="60" w:type="dxa"/>
              <w:bottom w:w="60" w:type="dxa"/>
              <w:left w:w="100" w:type="dxa"/>
              <w:right w:w="100" w:type="dxa"/>
            </w:tcMar>
          </w:tcPr>
          <w:p>
            <w:pPr>
              <w:pStyle w:val="Compact"/>
              <w:jc w:val="center"/>
            </w:pPr>
            <w:r>
              <w:rPr>
                <w:rFonts w:ascii="Times New Roman" w:hAnsi="Times New Roman" w:eastAsia="Times New Roman"/>
                <w:b/>
                <w:color w:val="FFFFFF"/>
                <w:sz w:val="20"/>
              </w:rPr>
              <w:t xml:space="preserve">Description</w:t>
            </w:r>
          </w:p>
        </w:tc>
        <w:tc>
          <w:tcPr>
            <w:shd w:fill="1E3A5F" w:val="clear"/>
            <w:tcMar>
              <w:top w:w="60" w:type="dxa"/>
              <w:bottom w:w="60" w:type="dxa"/>
              <w:left w:w="100" w:type="dxa"/>
              <w:right w:w="100" w:type="dxa"/>
            </w:tcMar>
          </w:tcPr>
          <w:p>
            <w:pPr>
              <w:pStyle w:val="Compact"/>
              <w:jc w:val="center"/>
            </w:pPr>
            <w:r>
              <w:rPr>
                <w:rFonts w:ascii="Times New Roman" w:hAnsi="Times New Roman" w:eastAsia="Times New Roman"/>
                <w:b/>
                <w:color w:val="FFFFFF"/>
                <w:sz w:val="20"/>
              </w:rPr>
              <w:t xml:space="preserve">Key Attributes</w:t>
            </w:r>
          </w:p>
        </w:tc>
      </w:tr>
      <w:tr>
        <w:tc>
          <w:tcPr>
            <w:tcMar>
              <w:top w:w="40" w:type="dxa"/>
              <w:bottom w:w="40" w:type="dxa"/>
              <w:left w:w="80" w:type="dxa"/>
              <w:right w:w="80" w:type="dxa"/>
            </w:tcMar>
          </w:tcPr>
          <w:p>
            <w:pPr>
              <w:pStyle w:val="Compact"/>
              <w:jc w:val="left"/>
            </w:pPr>
            <w:r>
              <w:rPr>
                <w:bCs/>
                <w:rFonts w:ascii="Times New Roman" w:hAnsi="Times New Roman" w:eastAsia="Times New Roman"/>
                <w:b/>
                <w:color w:val="333333"/>
                <w:sz w:val="20"/>
              </w:rPr>
              <w:t xml:space="preserve">UserSettings</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Per-user prefs (1:1 with User). Notification prefs cover 6 channels × 2 (email + in-app) = 12 booleans; the 5th (Security) is persisted for display but always-on at dispatch time. 3 privacy toggles (ProfileDiscoverable, PublicCvDefault, ShowInLeaderboard).</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Id (PK), UserId (FK, unique), 12 Notif* flags, 3 Privacy* flags, CreatedAt, UpdatedAt</w:t>
            </w:r>
          </w:p>
        </w:tc>
      </w:tr>
      <w:tr>
        <w:tc>
          <w:tcPr>
            <w:shd w:fill="F0F4F8" w:val="clear"/>
            <w:tcMar>
              <w:top w:w="40" w:type="dxa"/>
              <w:bottom w:w="40" w:type="dxa"/>
              <w:left w:w="80" w:type="dxa"/>
              <w:right w:w="80" w:type="dxa"/>
            </w:tcMar>
          </w:tcPr>
          <w:p>
            <w:pPr>
              <w:pStyle w:val="Compact"/>
              <w:jc w:val="left"/>
            </w:pPr>
            <w:r>
              <w:rPr>
                <w:bCs/>
                <w:rFonts w:ascii="Times New Roman" w:hAnsi="Times New Roman" w:eastAsia="Times New Roman"/>
                <w:b/>
                <w:color w:val="333333"/>
                <w:sz w:val="20"/>
              </w:rPr>
              <w:t xml:space="preserve">EmailDelivery</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Audit + retry state for every outbound mail (real SMTP or dev logger).</w:t>
            </w:r>
            <w:r>
              <w:rPr>
                <w:rFonts w:ascii="Times New Roman" w:hAnsi="Times New Roman" w:eastAsia="Times New Roman"/>
                <w:color w:val="333333"/>
                <w:sz w:val="20"/>
              </w:rPr>
              <w:t xml:space="preserve"> </w:t>
            </w:r>
            <w:r>
              <w:rPr>
                <w:rStyle w:val="VerbatimChar"/>
                <w:rFonts w:ascii="Times New Roman" w:hAnsi="Times New Roman" w:eastAsia="Times New Roman"/>
                <w:color w:val="333333"/>
                <w:sz w:val="20"/>
              </w:rPr>
              <w:t xml:space="preserve">EmailRetryJob</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(Hangfire, 5-min loop) drives Pending → Sent / Failed with exponential backoff capped at 3 attempts.</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Id (PK), UserId (FK), Type (template key), ToAddress, Subject, BodyHtml, BodyText,</w:t>
            </w:r>
            <w:r>
              <w:rPr>
                <w:rFonts w:ascii="Times New Roman" w:hAnsi="Times New Roman" w:eastAsia="Times New Roman"/>
                <w:color w:val="333333"/>
                <w:sz w:val="20"/>
              </w:rPr>
              <w:t xml:space="preserve"> </w:t>
            </w:r>
            <w:r>
              <w:rPr>
                <w:bCs/>
                <w:rFonts w:ascii="Times New Roman" w:hAnsi="Times New Roman" w:eastAsia="Times New Roman"/>
                <w:b/>
                <w:color w:val="333333"/>
                <w:sz w:val="20"/>
              </w:rPr>
              <w:t xml:space="preserve">Status</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 {Pending, Sent, Failed, Suppressed}, ProviderMessageId?, LastError?, AttemptCount, NextAttemptAt?, CreatedAt, SentAt?</w:t>
            </w:r>
          </w:p>
        </w:tc>
      </w:tr>
      <w:tr>
        <w:tc>
          <w:tcPr>
            <w:tcMar>
              <w:top w:w="40" w:type="dxa"/>
              <w:bottom w:w="40" w:type="dxa"/>
              <w:left w:w="80" w:type="dxa"/>
              <w:right w:w="80" w:type="dxa"/>
            </w:tcMar>
          </w:tcPr>
          <w:p>
            <w:pPr>
              <w:pStyle w:val="Compact"/>
              <w:jc w:val="left"/>
            </w:pPr>
            <w:r>
              <w:rPr>
                <w:bCs/>
                <w:rFonts w:ascii="Times New Roman" w:hAnsi="Times New Roman" w:eastAsia="Times New Roman"/>
                <w:b/>
                <w:color w:val="333333"/>
                <w:sz w:val="20"/>
              </w:rPr>
              <w:t xml:space="preserve">UserAccountDeletionRequest</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30-day cooling-off window per ADR-046. The</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w:t>
            </w:r>
            <w:r>
              <w:rPr>
                <w:rFonts w:ascii="Times New Roman" w:hAnsi="Times New Roman" w:eastAsia="Times New Roman"/>
                <w:color w:val="333333"/>
                <w:sz w:val="20"/>
              </w:rPr>
              <w:t xml:space="preserve">active</w:t>
            </w:r>
            <w:r>
              <w:rPr>
                <w:rFonts w:ascii="Times New Roman" w:hAnsi="Times New Roman" w:eastAsia="Times New Roman"/>
                <w:color w:val="333333"/>
                <w:sz w:val="20"/>
              </w:rPr>
              <w:t xml:space="preserve">”</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request for a user is the row with</w:t>
            </w:r>
            <w:r>
              <w:rPr>
                <w:rFonts w:ascii="Times New Roman" w:hAnsi="Times New Roman" w:eastAsia="Times New Roman"/>
                <w:color w:val="333333"/>
                <w:sz w:val="20"/>
              </w:rPr>
              <w:t xml:space="preserve"> </w:t>
            </w:r>
            <w:r>
              <w:rPr>
                <w:rStyle w:val="VerbatimChar"/>
                <w:rFonts w:ascii="Times New Roman" w:hAnsi="Times New Roman" w:eastAsia="Times New Roman"/>
                <w:color w:val="333333"/>
                <w:sz w:val="20"/>
              </w:rPr>
              <w:t xml:space="preserve">CancelledAt IS NULL AND HardDeletedAt IS NULL</w:t>
            </w:r>
            <w:r>
              <w:rPr>
                <w:rFonts w:ascii="Times New Roman" w:hAnsi="Times New Roman" w:eastAsia="Times New Roman"/>
                <w:color w:val="333333"/>
                <w:sz w:val="20"/>
              </w:rPr>
              <w:t xml:space="preserve">.</w:t>
            </w:r>
            <w:r>
              <w:rPr>
                <w:rFonts w:ascii="Times New Roman" w:hAnsi="Times New Roman" w:eastAsia="Times New Roman"/>
                <w:color w:val="333333"/>
                <w:sz w:val="20"/>
              </w:rPr>
              <w:t xml:space="preserve"> </w:t>
            </w:r>
            <w:r>
              <w:rPr>
                <w:rStyle w:val="VerbatimChar"/>
                <w:rFonts w:ascii="Times New Roman" w:hAnsi="Times New Roman" w:eastAsia="Times New Roman"/>
                <w:color w:val="333333"/>
                <w:sz w:val="20"/>
              </w:rPr>
              <w:t xml:space="preserve">ScheduledJobId</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is the Hangfire</w:t>
            </w:r>
            <w:r>
              <w:rPr>
                <w:rFonts w:ascii="Times New Roman" w:hAnsi="Times New Roman" w:eastAsia="Times New Roman"/>
                <w:color w:val="333333"/>
                <w:sz w:val="20"/>
              </w:rPr>
              <w:t xml:space="preserve"> </w:t>
            </w:r>
            <w:r>
              <w:rPr>
                <w:rStyle w:val="VerbatimChar"/>
                <w:rFonts w:ascii="Times New Roman" w:hAnsi="Times New Roman" w:eastAsia="Times New Roman"/>
                <w:color w:val="333333"/>
                <w:sz w:val="20"/>
              </w:rPr>
              <w:t xml:space="preserve">HardDeleteUserJob</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id so the cancel-on-login path can de-schedule.</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Id (PK), UserId (FK), RequestedAt, HardDeleteAt,</w:t>
            </w:r>
            <w:r>
              <w:rPr>
                <w:rFonts w:ascii="Times New Roman" w:hAnsi="Times New Roman" w:eastAsia="Times New Roman"/>
                <w:color w:val="333333"/>
                <w:sz w:val="20"/>
              </w:rPr>
              <w:t xml:space="preserve"> </w:t>
            </w:r>
            <w:r>
              <w:rPr>
                <w:bCs/>
                <w:rFonts w:ascii="Times New Roman" w:hAnsi="Times New Roman" w:eastAsia="Times New Roman"/>
                <w:b/>
                <w:color w:val="333333"/>
                <w:sz w:val="20"/>
              </w:rPr>
              <w:t xml:space="preserve">ScheduledJobId?</w:t>
            </w:r>
            <w:r>
              <w:rPr>
                <w:rFonts w:ascii="Times New Roman" w:hAnsi="Times New Roman" w:eastAsia="Times New Roman"/>
                <w:color w:val="333333"/>
                <w:sz w:val="20"/>
              </w:rPr>
              <w:t xml:space="preserve">, CancelledAt?, HardDeletedAt?, Reason?</w:t>
            </w:r>
          </w:p>
        </w:tc>
      </w:tr>
    </w:tbl>
    <w:p>
      <w:r>
        <w:rPr>
          <w:rFonts w:ascii="Times New Roman" w:hAnsi="Times New Roman" w:eastAsia="Times New Roman"/>
          <w:sz w:val="24"/>
        </w:rPr>
        <w:pict>
          <v:rect style="width:0;height:1.5pt" o:hralign="center" o:hrstd="t" o:hr="t"/>
        </w:pict>
      </w:r>
    </w:p>
    <w:p>
      <w:pPr>
        <w:pStyle w:val="FirstParagraph"/>
      </w:pPr>
      <w:r>
        <w:rPr>
          <w:bCs/>
          <w:rFonts w:ascii="Times New Roman" w:hAnsi="Times New Roman" w:eastAsia="Times New Roman"/>
          <w:b/>
          <w:sz w:val="24"/>
        </w:rPr>
        <w:t xml:space="preserve">Domain 3: Assessment</w:t>
      </w:r>
      <w:r>
        <w:rPr>
          <w:rFonts w:ascii="Times New Roman" w:hAnsi="Times New Roman" w:eastAsia="Times New Roman"/>
          <w:sz w:val="24"/>
        </w:rPr>
        <w:t xml:space="preserve"> </w:t>
      </w:r>
      <w:r>
        <w:rPr>
          <w:rFonts w:ascii="Times New Roman" w:hAnsi="Times New Roman" w:eastAsia="Times New Roman"/>
          <w:sz w:val="24"/>
        </w:rPr>
        <w:t xml:space="preserve">(Domain/Assessments — F2 + F15)</w:t>
      </w:r>
    </w:p>
    <w:tbl>
      <w:tblPr>
        <w:tblStyle w:val="Table"/>
        <w:jc w:val="center"/>
        <w:tblLook w:firstRow="1" w:lastRow="0" w:firstColumn="0" w:lastColumn="0" w:noHBand="0" w:noVBand="0" w:val="0020"/>
        <w:tblBorders>
          <w:top w:val="single" w:sz="8" w:space="0" w:color="1E3A5F"/>
          <w:bottom w:val="single" w:sz="8" w:space="0" w:color="1E3A5F"/>
          <w:insideH w:val="single" w:sz="4" w:space="0" w:color="CCCCCC"/>
        </w:tblBorders>
        <w:tblW w:w="5000" w:type="pct"/>
      </w:tblPr>
      <w:tblGrid>
        <w:gridCol w:w="2640"/>
        <w:gridCol w:w="2640"/>
        <w:gridCol w:w="2640"/>
      </w:tblGrid>
      <w:tr>
        <w:trPr>
          <w:tblHeader w:val="true"/>
        </w:trPr>
        <w:tc>
          <w:tcPr>
            <w:shd w:fill="1E3A5F" w:val="clear"/>
            <w:tcMar>
              <w:top w:w="60" w:type="dxa"/>
              <w:bottom w:w="60" w:type="dxa"/>
              <w:left w:w="100" w:type="dxa"/>
              <w:right w:w="100" w:type="dxa"/>
            </w:tcMar>
          </w:tcPr>
          <w:p>
            <w:pPr>
              <w:pStyle w:val="Compact"/>
              <w:jc w:val="center"/>
            </w:pPr>
            <w:r>
              <w:rPr>
                <w:rFonts w:ascii="Times New Roman" w:hAnsi="Times New Roman" w:eastAsia="Times New Roman"/>
                <w:b/>
                <w:color w:val="FFFFFF"/>
                <w:sz w:val="20"/>
              </w:rPr>
              <w:t xml:space="preserve">Entity</w:t>
            </w:r>
          </w:p>
        </w:tc>
        <w:tc>
          <w:tcPr>
            <w:shd w:fill="1E3A5F" w:val="clear"/>
            <w:tcMar>
              <w:top w:w="60" w:type="dxa"/>
              <w:bottom w:w="60" w:type="dxa"/>
              <w:left w:w="100" w:type="dxa"/>
              <w:right w:w="100" w:type="dxa"/>
            </w:tcMar>
          </w:tcPr>
          <w:p>
            <w:pPr>
              <w:pStyle w:val="Compact"/>
              <w:jc w:val="center"/>
            </w:pPr>
            <w:r>
              <w:rPr>
                <w:rFonts w:ascii="Times New Roman" w:hAnsi="Times New Roman" w:eastAsia="Times New Roman"/>
                <w:b/>
                <w:color w:val="FFFFFF"/>
                <w:sz w:val="20"/>
              </w:rPr>
              <w:t xml:space="preserve">Description</w:t>
            </w:r>
          </w:p>
        </w:tc>
        <w:tc>
          <w:tcPr>
            <w:shd w:fill="1E3A5F" w:val="clear"/>
            <w:tcMar>
              <w:top w:w="60" w:type="dxa"/>
              <w:bottom w:w="60" w:type="dxa"/>
              <w:left w:w="100" w:type="dxa"/>
              <w:right w:w="100" w:type="dxa"/>
            </w:tcMar>
          </w:tcPr>
          <w:p>
            <w:pPr>
              <w:pStyle w:val="Compact"/>
              <w:jc w:val="center"/>
            </w:pPr>
            <w:r>
              <w:rPr>
                <w:rFonts w:ascii="Times New Roman" w:hAnsi="Times New Roman" w:eastAsia="Times New Roman"/>
                <w:b/>
                <w:color w:val="FFFFFF"/>
                <w:sz w:val="20"/>
              </w:rPr>
              <w:t xml:space="preserve">Key Attributes</w:t>
            </w:r>
          </w:p>
        </w:tc>
      </w:tr>
      <w:tr>
        <w:tc>
          <w:tcPr>
            <w:tcMar>
              <w:top w:w="40" w:type="dxa"/>
              <w:bottom w:w="40" w:type="dxa"/>
              <w:left w:w="80" w:type="dxa"/>
              <w:right w:w="80" w:type="dxa"/>
            </w:tcMar>
          </w:tcPr>
          <w:p>
            <w:pPr>
              <w:pStyle w:val="Compact"/>
              <w:jc w:val="left"/>
            </w:pPr>
            <w:r>
              <w:rPr>
                <w:bCs/>
                <w:rFonts w:ascii="Times New Roman" w:hAnsi="Times New Roman" w:eastAsia="Times New Roman"/>
                <w:b/>
                <w:color w:val="333333"/>
                <w:sz w:val="20"/>
              </w:rPr>
              <w:t xml:space="preserve">Question</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Assessment item bank.</w:t>
            </w:r>
            <w:r>
              <w:rPr>
                <w:rFonts w:ascii="Times New Roman" w:hAnsi="Times New Roman" w:eastAsia="Times New Roman"/>
                <w:color w:val="333333"/>
                <w:sz w:val="20"/>
              </w:rPr>
              <w:t xml:space="preserve"> </w:t>
            </w:r>
            <w:r>
              <w:rPr>
                <w:bCs/>
                <w:rFonts w:ascii="Times New Roman" w:hAnsi="Times New Roman" w:eastAsia="Times New Roman"/>
                <w:b/>
                <w:color w:val="333333"/>
                <w:sz w:val="20"/>
              </w:rPr>
              <w:t xml:space="preserve">Difficulty 1..3</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scale. IRT 2PL params + provenance + optional code snippet.</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Id (PK), Content,</w:t>
            </w:r>
            <w:r>
              <w:rPr>
                <w:rFonts w:ascii="Times New Roman" w:hAnsi="Times New Roman" w:eastAsia="Times New Roman"/>
                <w:color w:val="333333"/>
                <w:sz w:val="20"/>
              </w:rPr>
              <w:t xml:space="preserve"> </w:t>
            </w:r>
            <w:r>
              <w:rPr>
                <w:bCs/>
                <w:rFonts w:ascii="Times New Roman" w:hAnsi="Times New Roman" w:eastAsia="Times New Roman"/>
                <w:b/>
                <w:color w:val="333333"/>
                <w:sz w:val="20"/>
              </w:rPr>
              <w:t xml:space="preserve">Difficulty</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(1..3), Category, Options (JSON, 4 strings), CorrectAnswer (</w:t>
            </w:r>
            <w:r>
              <w:rPr>
                <w:rFonts w:ascii="Times New Roman" w:hAnsi="Times New Roman" w:eastAsia="Times New Roman"/>
                <w:color w:val="333333"/>
                <w:sz w:val="20"/>
              </w:rPr>
              <w:t xml:space="preserve">“</w:t>
            </w:r>
            <w:r>
              <w:rPr>
                <w:rFonts w:ascii="Times New Roman" w:hAnsi="Times New Roman" w:eastAsia="Times New Roman"/>
                <w:color w:val="333333"/>
                <w:sz w:val="20"/>
              </w:rPr>
              <w:t xml:space="preserve">A</w:t>
            </w:r>
            <w:r>
              <w:rPr>
                <w:rFonts w:ascii="Times New Roman" w:hAnsi="Times New Roman" w:eastAsia="Times New Roman"/>
                <w:color w:val="333333"/>
                <w:sz w:val="20"/>
              </w:rPr>
              <w:t xml:space="preserve">”</w:t>
            </w:r>
          </w:p>
        </w:tc>
      </w:tr>
      <w:tr>
        <w:tc>
          <w:tcPr>
            <w:shd w:fill="F0F4F8" w:val="clear"/>
            <w:tcMar>
              <w:top w:w="40" w:type="dxa"/>
              <w:bottom w:w="40" w:type="dxa"/>
              <w:left w:w="80" w:type="dxa"/>
              <w:right w:w="80" w:type="dxa"/>
            </w:tcMar>
          </w:tcPr>
          <w:p>
            <w:pPr>
              <w:pStyle w:val="Compact"/>
              <w:jc w:val="left"/>
            </w:pPr>
            <w:r>
              <w:rPr>
                <w:bCs/>
                <w:rFonts w:ascii="Times New Roman" w:hAnsi="Times New Roman" w:eastAsia="Times New Roman"/>
                <w:b/>
                <w:color w:val="333333"/>
                <w:sz w:val="20"/>
              </w:rPr>
              <w:t xml:space="preserve">QuestionDraft</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F15 admin-review queue — one row per AI-generated draft. Atomic approve writes the</w:t>
            </w:r>
            <w:r>
              <w:rPr>
                <w:rFonts w:ascii="Times New Roman" w:hAnsi="Times New Roman" w:eastAsia="Times New Roman"/>
                <w:color w:val="333333"/>
                <w:sz w:val="20"/>
              </w:rPr>
              <w:t xml:space="preserve"> </w:t>
            </w:r>
            <w:r>
              <w:rPr>
                <w:rStyle w:val="VerbatimChar"/>
                <w:rFonts w:ascii="Times New Roman" w:hAnsi="Times New Roman" w:eastAsia="Times New Roman"/>
                <w:color w:val="333333"/>
                <w:sz w:val="20"/>
              </w:rPr>
              <w:t xml:space="preserve">Question</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row + enqueues</w:t>
            </w:r>
            <w:r>
              <w:rPr>
                <w:rFonts w:ascii="Times New Roman" w:hAnsi="Times New Roman" w:eastAsia="Times New Roman"/>
                <w:color w:val="333333"/>
                <w:sz w:val="20"/>
              </w:rPr>
              <w:t xml:space="preserve"> </w:t>
            </w:r>
            <w:r>
              <w:rPr>
                <w:rStyle w:val="VerbatimChar"/>
                <w:rFonts w:ascii="Times New Roman" w:hAnsi="Times New Roman" w:eastAsia="Times New Roman"/>
                <w:color w:val="333333"/>
                <w:sz w:val="20"/>
              </w:rPr>
              <w:t xml:space="preserve">EmbedEntityJob</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in one unit-of-work.</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Id (PK),</w:t>
            </w:r>
            <w:r>
              <w:rPr>
                <w:rFonts w:ascii="Times New Roman" w:hAnsi="Times New Roman" w:eastAsia="Times New Roman"/>
                <w:color w:val="333333"/>
                <w:sz w:val="20"/>
              </w:rPr>
              <w:t xml:space="preserve"> </w:t>
            </w:r>
            <w:r>
              <w:rPr>
                <w:bCs/>
                <w:rFonts w:ascii="Times New Roman" w:hAnsi="Times New Roman" w:eastAsia="Times New Roman"/>
                <w:b/>
                <w:color w:val="333333"/>
                <w:sz w:val="20"/>
              </w:rPr>
              <w:t xml:space="preserve">BatchId</w:t>
            </w:r>
            <w:r>
              <w:rPr>
                <w:rFonts w:ascii="Times New Roman" w:hAnsi="Times New Roman" w:eastAsia="Times New Roman"/>
                <w:color w:val="333333"/>
                <w:sz w:val="20"/>
              </w:rPr>
              <w:t xml:space="preserve">,</w:t>
            </w:r>
            <w:r>
              <w:rPr>
                <w:rFonts w:ascii="Times New Roman" w:hAnsi="Times New Roman" w:eastAsia="Times New Roman"/>
                <w:color w:val="333333"/>
                <w:sz w:val="20"/>
              </w:rPr>
              <w:t xml:space="preserve"> </w:t>
            </w:r>
            <w:r>
              <w:rPr>
                <w:bCs/>
                <w:rFonts w:ascii="Times New Roman" w:hAnsi="Times New Roman" w:eastAsia="Times New Roman"/>
                <w:b/>
                <w:color w:val="333333"/>
                <w:sz w:val="20"/>
              </w:rPr>
              <w:t xml:space="preserve">PositionInBatch</w:t>
            </w:r>
            <w:r>
              <w:rPr>
                <w:rFonts w:ascii="Times New Roman" w:hAnsi="Times New Roman" w:eastAsia="Times New Roman"/>
                <w:color w:val="333333"/>
                <w:sz w:val="20"/>
              </w:rPr>
              <w:t xml:space="preserve">,</w:t>
            </w:r>
            <w:r>
              <w:rPr>
                <w:rFonts w:ascii="Times New Roman" w:hAnsi="Times New Roman" w:eastAsia="Times New Roman"/>
                <w:color w:val="333333"/>
                <w:sz w:val="20"/>
              </w:rPr>
              <w:t xml:space="preserve"> </w:t>
            </w:r>
            <w:r>
              <w:rPr>
                <w:bCs/>
                <w:rFonts w:ascii="Times New Roman" w:hAnsi="Times New Roman" w:eastAsia="Times New Roman"/>
                <w:b/>
                <w:color w:val="333333"/>
                <w:sz w:val="20"/>
              </w:rPr>
              <w:t xml:space="preserve">Status</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 {Draft, Approved, Rejected}, QuestionText, CodeSnippet?, CodeLanguage?, Options, CorrectAnswer, Explanation?, IRT_A, IRT_B,</w:t>
            </w:r>
            <w:r>
              <w:rPr>
                <w:rFonts w:ascii="Times New Roman" w:hAnsi="Times New Roman" w:eastAsia="Times New Roman"/>
                <w:color w:val="333333"/>
                <w:sz w:val="20"/>
              </w:rPr>
              <w:t xml:space="preserve"> </w:t>
            </w:r>
            <w:r>
              <w:rPr>
                <w:bCs/>
                <w:rFonts w:ascii="Times New Roman" w:hAnsi="Times New Roman" w:eastAsia="Times New Roman"/>
                <w:b/>
                <w:color w:val="333333"/>
                <w:sz w:val="20"/>
              </w:rPr>
              <w:t xml:space="preserve">Rationale</w:t>
            </w:r>
            <w:r>
              <w:rPr>
                <w:rFonts w:ascii="Times New Roman" w:hAnsi="Times New Roman" w:eastAsia="Times New Roman"/>
                <w:color w:val="333333"/>
                <w:sz w:val="20"/>
              </w:rPr>
              <w:t xml:space="preserve">, Category, Difficulty, PromptVersion, GeneratedAt, GeneratedById, DecidedById?, DecidedAt?, RejectionReason?,</w:t>
            </w:r>
            <w:r>
              <w:rPr>
                <w:rFonts w:ascii="Times New Roman" w:hAnsi="Times New Roman" w:eastAsia="Times New Roman"/>
                <w:color w:val="333333"/>
                <w:sz w:val="20"/>
              </w:rPr>
              <w:t xml:space="preserve"> </w:t>
            </w:r>
            <w:r>
              <w:rPr>
                <w:bCs/>
                <w:rFonts w:ascii="Times New Roman" w:hAnsi="Times New Roman" w:eastAsia="Times New Roman"/>
                <w:b/>
                <w:color w:val="333333"/>
                <w:sz w:val="20"/>
              </w:rPr>
              <w:t xml:space="preserve">OriginalDraftJson</w:t>
            </w:r>
            <w:r>
              <w:rPr>
                <w:rFonts w:ascii="Times New Roman" w:hAnsi="Times New Roman" w:eastAsia="Times New Roman"/>
                <w:color w:val="333333"/>
                <w:sz w:val="20"/>
              </w:rPr>
              <w:t xml:space="preserve">,</w:t>
            </w:r>
            <w:r>
              <w:rPr>
                <w:rFonts w:ascii="Times New Roman" w:hAnsi="Times New Roman" w:eastAsia="Times New Roman"/>
                <w:color w:val="333333"/>
                <w:sz w:val="20"/>
              </w:rPr>
              <w:t xml:space="preserve"> </w:t>
            </w:r>
            <w:r>
              <w:rPr>
                <w:bCs/>
                <w:rFonts w:ascii="Times New Roman" w:hAnsi="Times New Roman" w:eastAsia="Times New Roman"/>
                <w:b/>
                <w:color w:val="333333"/>
                <w:sz w:val="20"/>
              </w:rPr>
              <w:t xml:space="preserve">ApprovedQuestionId?</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(back-link)</w:t>
            </w:r>
          </w:p>
        </w:tc>
      </w:tr>
      <w:tr>
        <w:tc>
          <w:tcPr>
            <w:tcMar>
              <w:top w:w="40" w:type="dxa"/>
              <w:bottom w:w="40" w:type="dxa"/>
              <w:left w:w="80" w:type="dxa"/>
              <w:right w:w="80" w:type="dxa"/>
            </w:tcMar>
          </w:tcPr>
          <w:p>
            <w:pPr>
              <w:pStyle w:val="Compact"/>
              <w:jc w:val="left"/>
            </w:pPr>
            <w:r>
              <w:rPr>
                <w:bCs/>
                <w:rFonts w:ascii="Times New Roman" w:hAnsi="Times New Roman" w:eastAsia="Times New Roman"/>
                <w:b/>
                <w:color w:val="333333"/>
                <w:sz w:val="20"/>
              </w:rPr>
              <w:t xml:space="preserve">Assessment</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A single learner’s run of the adaptive exam.</w:t>
            </w:r>
            <w:r>
              <w:rPr>
                <w:rFonts w:ascii="Times New Roman" w:hAnsi="Times New Roman" w:eastAsia="Times New Roman"/>
                <w:color w:val="333333"/>
                <w:sz w:val="20"/>
              </w:rPr>
              <w:t xml:space="preserve"> </w:t>
            </w:r>
            <w:r>
              <w:rPr>
                <w:bCs/>
                <w:rFonts w:ascii="Times New Roman" w:hAnsi="Times New Roman" w:eastAsia="Times New Roman"/>
                <w:b/>
                <w:color w:val="333333"/>
                <w:sz w:val="20"/>
              </w:rPr>
              <w:t xml:space="preserve">Variant</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drives item count + timeout:</w:t>
            </w:r>
            <w:r>
              <w:rPr>
                <w:rFonts w:ascii="Times New Roman" w:hAnsi="Times New Roman" w:eastAsia="Times New Roman"/>
                <w:color w:val="333333"/>
                <w:sz w:val="20"/>
              </w:rPr>
              <w:t xml:space="preserve"> </w:t>
            </w:r>
            <w:r>
              <w:rPr>
                <w:rStyle w:val="VerbatimChar"/>
                <w:rFonts w:ascii="Times New Roman" w:hAnsi="Times New Roman" w:eastAsia="Times New Roman"/>
                <w:color w:val="333333"/>
                <w:sz w:val="20"/>
              </w:rPr>
              <w:t xml:space="preserve">Initial</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 30 q / 40 min,</w:t>
            </w:r>
            <w:r>
              <w:rPr>
                <w:rFonts w:ascii="Times New Roman" w:hAnsi="Times New Roman" w:eastAsia="Times New Roman"/>
                <w:color w:val="333333"/>
                <w:sz w:val="20"/>
              </w:rPr>
              <w:t xml:space="preserve"> </w:t>
            </w:r>
            <w:r>
              <w:rPr>
                <w:rStyle w:val="VerbatimChar"/>
                <w:rFonts w:ascii="Times New Roman" w:hAnsi="Times New Roman" w:eastAsia="Times New Roman"/>
                <w:color w:val="333333"/>
                <w:sz w:val="20"/>
              </w:rPr>
              <w:t xml:space="preserve">Mini</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 10 q / 15 min,</w:t>
            </w:r>
            <w:r>
              <w:rPr>
                <w:rFonts w:ascii="Times New Roman" w:hAnsi="Times New Roman" w:eastAsia="Times New Roman"/>
                <w:color w:val="333333"/>
                <w:sz w:val="20"/>
              </w:rPr>
              <w:t xml:space="preserve"> </w:t>
            </w:r>
            <w:r>
              <w:rPr>
                <w:rStyle w:val="VerbatimChar"/>
                <w:rFonts w:ascii="Times New Roman" w:hAnsi="Times New Roman" w:eastAsia="Times New Roman"/>
                <w:color w:val="333333"/>
                <w:sz w:val="20"/>
              </w:rPr>
              <w:t xml:space="preserve">Full</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 30 q / 40 min.</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Id (PK), UserId (FK), Track, Status ∈ {InProgress, Completed, TimedOut},</w:t>
            </w:r>
            <w:r>
              <w:rPr>
                <w:rFonts w:ascii="Times New Roman" w:hAnsi="Times New Roman" w:eastAsia="Times New Roman"/>
                <w:color w:val="333333"/>
                <w:sz w:val="20"/>
              </w:rPr>
              <w:t xml:space="preserve"> </w:t>
            </w:r>
            <w:r>
              <w:rPr>
                <w:bCs/>
                <w:rFonts w:ascii="Times New Roman" w:hAnsi="Times New Roman" w:eastAsia="Times New Roman"/>
                <w:b/>
                <w:color w:val="333333"/>
                <w:sz w:val="20"/>
              </w:rPr>
              <w:t xml:space="preserve">Variant</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 {Initial, Mini, Full}, StartedAt, CompletedAt?, DurationSec, TotalScore?, SkillLevel?,</w:t>
            </w:r>
            <w:r>
              <w:rPr>
                <w:rFonts w:ascii="Times New Roman" w:hAnsi="Times New Roman" w:eastAsia="Times New Roman"/>
                <w:color w:val="333333"/>
                <w:sz w:val="20"/>
              </w:rPr>
              <w:t xml:space="preserve"> </w:t>
            </w:r>
            <w:r>
              <w:rPr>
                <w:bCs/>
                <w:rFonts w:ascii="Times New Roman" w:hAnsi="Times New Roman" w:eastAsia="Times New Roman"/>
                <w:b/>
                <w:color w:val="333333"/>
                <w:sz w:val="20"/>
              </w:rPr>
              <w:t xml:space="preserve">IrtFallbackUsed</w:t>
            </w:r>
            <w:r>
              <w:rPr>
                <w:rFonts w:ascii="Times New Roman" w:hAnsi="Times New Roman" w:eastAsia="Times New Roman"/>
                <w:color w:val="333333"/>
                <w:sz w:val="20"/>
              </w:rPr>
              <w:t xml:space="preserve">; nav</w:t>
            </w:r>
            <w:r>
              <w:rPr>
                <w:rFonts w:ascii="Times New Roman" w:hAnsi="Times New Roman" w:eastAsia="Times New Roman"/>
                <w:color w:val="333333"/>
                <w:sz w:val="20"/>
              </w:rPr>
              <w:t xml:space="preserve"> </w:t>
            </w:r>
            <w:r>
              <w:rPr>
                <w:rStyle w:val="VerbatimChar"/>
                <w:rFonts w:ascii="Times New Roman" w:hAnsi="Times New Roman" w:eastAsia="Times New Roman"/>
                <w:color w:val="333333"/>
                <w:sz w:val="20"/>
              </w:rPr>
              <w:t xml:space="preserve">Responses</w:t>
            </w:r>
          </w:p>
        </w:tc>
      </w:tr>
      <w:tr>
        <w:tc>
          <w:tcPr>
            <w:shd w:fill="F0F4F8" w:val="clear"/>
            <w:tcMar>
              <w:top w:w="40" w:type="dxa"/>
              <w:bottom w:w="40" w:type="dxa"/>
              <w:left w:w="80" w:type="dxa"/>
              <w:right w:w="80" w:type="dxa"/>
            </w:tcMar>
          </w:tcPr>
          <w:p>
            <w:pPr>
              <w:pStyle w:val="Compact"/>
              <w:jc w:val="left"/>
            </w:pPr>
            <w:r>
              <w:rPr>
                <w:bCs/>
                <w:rFonts w:ascii="Times New Roman" w:hAnsi="Times New Roman" w:eastAsia="Times New Roman"/>
                <w:b/>
                <w:color w:val="333333"/>
                <w:sz w:val="20"/>
              </w:rPr>
              <w:t xml:space="preserve">AssessmentResponse</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One per submitted answer.</w:t>
            </w:r>
            <w:r>
              <w:rPr>
                <w:rFonts w:ascii="Times New Roman" w:hAnsi="Times New Roman" w:eastAsia="Times New Roman"/>
                <w:color w:val="333333"/>
                <w:sz w:val="20"/>
              </w:rPr>
              <w:t xml:space="preserve"> </w:t>
            </w:r>
            <w:r>
              <w:rPr>
                <w:rStyle w:val="VerbatimChar"/>
                <w:rFonts w:ascii="Times New Roman" w:hAnsi="Times New Roman" w:eastAsia="Times New Roman"/>
                <w:color w:val="333333"/>
                <w:sz w:val="20"/>
              </w:rPr>
              <w:t xml:space="preserve">Category</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w:t>
            </w:r>
            <w:r>
              <w:rPr>
                <w:rFonts w:ascii="Times New Roman" w:hAnsi="Times New Roman" w:eastAsia="Times New Roman"/>
                <w:color w:val="333333"/>
                <w:sz w:val="20"/>
              </w:rPr>
              <w:t xml:space="preserve"> </w:t>
            </w:r>
            <w:r>
              <w:rPr>
                <w:rStyle w:val="VerbatimChar"/>
                <w:rFonts w:ascii="Times New Roman" w:hAnsi="Times New Roman" w:eastAsia="Times New Roman"/>
                <w:color w:val="333333"/>
                <w:sz w:val="20"/>
              </w:rPr>
              <w:t xml:space="preserve">Difficulty</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are</w:t>
            </w:r>
            <w:r>
              <w:rPr>
                <w:rFonts w:ascii="Times New Roman" w:hAnsi="Times New Roman" w:eastAsia="Times New Roman"/>
                <w:color w:val="333333"/>
                <w:sz w:val="20"/>
              </w:rPr>
              <w:t xml:space="preserve"> </w:t>
            </w:r>
            <w:r>
              <w:rPr>
                <w:bCs/>
                <w:rFonts w:ascii="Times New Roman" w:hAnsi="Times New Roman" w:eastAsia="Times New Roman"/>
                <w:b/>
                <w:color w:val="333333"/>
                <w:sz w:val="20"/>
              </w:rPr>
              <w:t xml:space="preserve">snapshotted at answer time</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so scoring is replayable even if the question gets edited later.</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Id (PK), AssessmentId (FK), QuestionId (FK), OrderIndex, UserAnswer, IsCorrect, TimeSpentSec, AnsweredAt, Category, Difficulty,</w:t>
            </w:r>
            <w:r>
              <w:rPr>
                <w:rFonts w:ascii="Times New Roman" w:hAnsi="Times New Roman" w:eastAsia="Times New Roman"/>
                <w:color w:val="333333"/>
                <w:sz w:val="20"/>
              </w:rPr>
              <w:t xml:space="preserve"> </w:t>
            </w:r>
            <w:r>
              <w:rPr>
                <w:bCs/>
                <w:rFonts w:ascii="Times New Roman" w:hAnsi="Times New Roman" w:eastAsia="Times New Roman"/>
                <w:b/>
                <w:color w:val="333333"/>
                <w:sz w:val="20"/>
              </w:rPr>
              <w:t xml:space="preserve">IdempotencyKey?</w:t>
            </w:r>
          </w:p>
        </w:tc>
      </w:tr>
      <w:tr>
        <w:tc>
          <w:tcPr>
            <w:tcMar>
              <w:top w:w="40" w:type="dxa"/>
              <w:bottom w:w="40" w:type="dxa"/>
              <w:left w:w="80" w:type="dxa"/>
              <w:right w:w="80" w:type="dxa"/>
            </w:tcMar>
          </w:tcPr>
          <w:p>
            <w:pPr>
              <w:pStyle w:val="Compact"/>
              <w:jc w:val="left"/>
            </w:pPr>
            <w:r>
              <w:rPr>
                <w:bCs/>
                <w:rFonts w:ascii="Times New Roman" w:hAnsi="Times New Roman" w:eastAsia="Times New Roman"/>
                <w:b/>
                <w:color w:val="333333"/>
                <w:sz w:val="20"/>
              </w:rPr>
              <w:t xml:space="preserve">AssessmentSummary</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F15 AI-generated 3-paragraph post-assessment summary.</w:t>
            </w:r>
            <w:r>
              <w:rPr>
                <w:rFonts w:ascii="Times New Roman" w:hAnsi="Times New Roman" w:eastAsia="Times New Roman"/>
                <w:color w:val="333333"/>
                <w:sz w:val="20"/>
              </w:rPr>
              <w:t xml:space="preserve"> </w:t>
            </w:r>
            <w:r>
              <w:rPr>
                <w:bCs/>
                <w:rFonts w:ascii="Times New Roman" w:hAnsi="Times New Roman" w:eastAsia="Times New Roman"/>
                <w:b/>
                <w:color w:val="333333"/>
                <w:sz w:val="20"/>
              </w:rPr>
              <w:t xml:space="preserve">Unique on AssessmentId</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 at most one per assessment. Mini-reassessments do</w:t>
            </w:r>
            <w:r>
              <w:rPr>
                <w:rFonts w:ascii="Times New Roman" w:hAnsi="Times New Roman" w:eastAsia="Times New Roman"/>
                <w:color w:val="333333"/>
                <w:sz w:val="20"/>
              </w:rPr>
              <w:t xml:space="preserve"> </w:t>
            </w:r>
            <w:r>
              <w:rPr>
                <w:bCs/>
                <w:rFonts w:ascii="Times New Roman" w:hAnsi="Times New Roman" w:eastAsia="Times New Roman"/>
                <w:b/>
                <w:color w:val="333333"/>
                <w:sz w:val="20"/>
              </w:rPr>
              <w:t xml:space="preserve">not</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produce a summary.</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Id (PK), AssessmentId (FK, unique), UserId (denorm),</w:t>
            </w:r>
            <w:r>
              <w:rPr>
                <w:rFonts w:ascii="Times New Roman" w:hAnsi="Times New Roman" w:eastAsia="Times New Roman"/>
                <w:color w:val="333333"/>
                <w:sz w:val="20"/>
              </w:rPr>
              <w:t xml:space="preserve"> </w:t>
            </w:r>
            <w:r>
              <w:rPr>
                <w:bCs/>
                <w:rFonts w:ascii="Times New Roman" w:hAnsi="Times New Roman" w:eastAsia="Times New Roman"/>
                <w:b/>
                <w:color w:val="333333"/>
                <w:sz w:val="20"/>
              </w:rPr>
              <w:t xml:space="preserve">StrengthsParagraph</w:t>
            </w:r>
            <w:r>
              <w:rPr>
                <w:rFonts w:ascii="Times New Roman" w:hAnsi="Times New Roman" w:eastAsia="Times New Roman"/>
                <w:color w:val="333333"/>
                <w:sz w:val="20"/>
              </w:rPr>
              <w:t xml:space="preserve">,</w:t>
            </w:r>
            <w:r>
              <w:rPr>
                <w:rFonts w:ascii="Times New Roman" w:hAnsi="Times New Roman" w:eastAsia="Times New Roman"/>
                <w:color w:val="333333"/>
                <w:sz w:val="20"/>
              </w:rPr>
              <w:t xml:space="preserve"> </w:t>
            </w:r>
            <w:r>
              <w:rPr>
                <w:bCs/>
                <w:rFonts w:ascii="Times New Roman" w:hAnsi="Times New Roman" w:eastAsia="Times New Roman"/>
                <w:b/>
                <w:color w:val="333333"/>
                <w:sz w:val="20"/>
              </w:rPr>
              <w:t xml:space="preserve">WeaknessesParagraph</w:t>
            </w:r>
            <w:r>
              <w:rPr>
                <w:rFonts w:ascii="Times New Roman" w:hAnsi="Times New Roman" w:eastAsia="Times New Roman"/>
                <w:color w:val="333333"/>
                <w:sz w:val="20"/>
              </w:rPr>
              <w:t xml:space="preserve">,</w:t>
            </w:r>
            <w:r>
              <w:rPr>
                <w:rFonts w:ascii="Times New Roman" w:hAnsi="Times New Roman" w:eastAsia="Times New Roman"/>
                <w:color w:val="333333"/>
                <w:sz w:val="20"/>
              </w:rPr>
              <w:t xml:space="preserve"> </w:t>
            </w:r>
            <w:r>
              <w:rPr>
                <w:bCs/>
                <w:rFonts w:ascii="Times New Roman" w:hAnsi="Times New Roman" w:eastAsia="Times New Roman"/>
                <w:b/>
                <w:color w:val="333333"/>
                <w:sz w:val="20"/>
              </w:rPr>
              <w:t xml:space="preserve">PathGuidanceParagraph</w:t>
            </w:r>
            <w:r>
              <w:rPr>
                <w:rFonts w:ascii="Times New Roman" w:hAnsi="Times New Roman" w:eastAsia="Times New Roman"/>
                <w:color w:val="333333"/>
                <w:sz w:val="20"/>
              </w:rPr>
              <w:t xml:space="preserve">, PromptVersion, TokensUsed, RetryCount,</w:t>
            </w:r>
            <w:r>
              <w:rPr>
                <w:rFonts w:ascii="Times New Roman" w:hAnsi="Times New Roman" w:eastAsia="Times New Roman"/>
                <w:color w:val="333333"/>
                <w:sz w:val="20"/>
              </w:rPr>
              <w:t xml:space="preserve"> </w:t>
            </w:r>
            <w:r>
              <w:rPr>
                <w:bCs/>
                <w:rFonts w:ascii="Times New Roman" w:hAnsi="Times New Roman" w:eastAsia="Times New Roman"/>
                <w:b/>
                <w:color w:val="333333"/>
                <w:sz w:val="20"/>
              </w:rPr>
              <w:t xml:space="preserve">LatencyMs</w:t>
            </w:r>
            <w:r>
              <w:rPr>
                <w:rFonts w:ascii="Times New Roman" w:hAnsi="Times New Roman" w:eastAsia="Times New Roman"/>
                <w:color w:val="333333"/>
                <w:sz w:val="20"/>
              </w:rPr>
              <w:t xml:space="preserve">, GeneratedAt</w:t>
            </w:r>
          </w:p>
        </w:tc>
      </w:tr>
    </w:tbl>
    <w:p>
      <w:r>
        <w:rPr>
          <w:rFonts w:ascii="Times New Roman" w:hAnsi="Times New Roman" w:eastAsia="Times New Roman"/>
          <w:sz w:val="24"/>
        </w:rPr>
        <w:pict>
          <v:rect style="width:0;height:1.5pt" o:hralign="center" o:hrstd="t" o:hr="t"/>
        </w:pict>
      </w:r>
    </w:p>
    <w:p>
      <w:pPr>
        <w:pStyle w:val="FirstParagraph"/>
      </w:pPr>
      <w:r>
        <w:rPr>
          <w:bCs/>
          <w:rFonts w:ascii="Times New Roman" w:hAnsi="Times New Roman" w:eastAsia="Times New Roman"/>
          <w:b/>
          <w:sz w:val="24"/>
        </w:rPr>
        <w:t xml:space="preserve">Domain 4: IRT calibration audit</w:t>
      </w:r>
      <w:r>
        <w:rPr>
          <w:rFonts w:ascii="Times New Roman" w:hAnsi="Times New Roman" w:eastAsia="Times New Roman"/>
          <w:sz w:val="24"/>
        </w:rPr>
        <w:t xml:space="preserve"> </w:t>
      </w:r>
      <w:r>
        <w:rPr>
          <w:rFonts w:ascii="Times New Roman" w:hAnsi="Times New Roman" w:eastAsia="Times New Roman"/>
          <w:sz w:val="24"/>
        </w:rPr>
        <w:t xml:space="preserve">(Domain/Assessments — F15)</w:t>
      </w:r>
    </w:p>
    <w:tbl>
      <w:tblPr>
        <w:tblStyle w:val="Table"/>
        <w:jc w:val="center"/>
        <w:tblLook w:firstRow="1" w:lastRow="0" w:firstColumn="0" w:lastColumn="0" w:noHBand="0" w:noVBand="0" w:val="0020"/>
        <w:tblBorders>
          <w:top w:val="single" w:sz="8" w:space="0" w:color="1E3A5F"/>
          <w:bottom w:val="single" w:sz="8" w:space="0" w:color="1E3A5F"/>
          <w:insideH w:val="single" w:sz="4" w:space="0" w:color="CCCCCC"/>
        </w:tblBorders>
        <w:tblW w:w="5000" w:type="pct"/>
      </w:tblPr>
      <w:tblGrid>
        <w:gridCol w:w="2640"/>
        <w:gridCol w:w="2640"/>
        <w:gridCol w:w="2640"/>
      </w:tblGrid>
      <w:tr>
        <w:trPr>
          <w:tblHeader w:val="true"/>
        </w:trPr>
        <w:tc>
          <w:tcPr>
            <w:shd w:fill="1E3A5F" w:val="clear"/>
            <w:tcMar>
              <w:top w:w="60" w:type="dxa"/>
              <w:bottom w:w="60" w:type="dxa"/>
              <w:left w:w="100" w:type="dxa"/>
              <w:right w:w="100" w:type="dxa"/>
            </w:tcMar>
          </w:tcPr>
          <w:p>
            <w:pPr>
              <w:pStyle w:val="Compact"/>
              <w:jc w:val="center"/>
            </w:pPr>
            <w:r>
              <w:rPr>
                <w:rFonts w:ascii="Times New Roman" w:hAnsi="Times New Roman" w:eastAsia="Times New Roman"/>
                <w:b/>
                <w:color w:val="FFFFFF"/>
                <w:sz w:val="20"/>
              </w:rPr>
              <w:t xml:space="preserve">Entity</w:t>
            </w:r>
          </w:p>
        </w:tc>
        <w:tc>
          <w:tcPr>
            <w:shd w:fill="1E3A5F" w:val="clear"/>
            <w:tcMar>
              <w:top w:w="60" w:type="dxa"/>
              <w:bottom w:w="60" w:type="dxa"/>
              <w:left w:w="100" w:type="dxa"/>
              <w:right w:w="100" w:type="dxa"/>
            </w:tcMar>
          </w:tcPr>
          <w:p>
            <w:pPr>
              <w:pStyle w:val="Compact"/>
              <w:jc w:val="center"/>
            </w:pPr>
            <w:r>
              <w:rPr>
                <w:rFonts w:ascii="Times New Roman" w:hAnsi="Times New Roman" w:eastAsia="Times New Roman"/>
                <w:b/>
                <w:color w:val="FFFFFF"/>
                <w:sz w:val="20"/>
              </w:rPr>
              <w:t xml:space="preserve">Description</w:t>
            </w:r>
          </w:p>
        </w:tc>
        <w:tc>
          <w:tcPr>
            <w:shd w:fill="1E3A5F" w:val="clear"/>
            <w:tcMar>
              <w:top w:w="60" w:type="dxa"/>
              <w:bottom w:w="60" w:type="dxa"/>
              <w:left w:w="100" w:type="dxa"/>
              <w:right w:w="100" w:type="dxa"/>
            </w:tcMar>
          </w:tcPr>
          <w:p>
            <w:pPr>
              <w:pStyle w:val="Compact"/>
              <w:jc w:val="center"/>
            </w:pPr>
            <w:r>
              <w:rPr>
                <w:rFonts w:ascii="Times New Roman" w:hAnsi="Times New Roman" w:eastAsia="Times New Roman"/>
                <w:b/>
                <w:color w:val="FFFFFF"/>
                <w:sz w:val="20"/>
              </w:rPr>
              <w:t xml:space="preserve">Key Attributes</w:t>
            </w:r>
          </w:p>
        </w:tc>
      </w:tr>
      <w:tr>
        <w:tc>
          <w:tcPr>
            <w:tcMar>
              <w:top w:w="40" w:type="dxa"/>
              <w:bottom w:w="40" w:type="dxa"/>
              <w:left w:w="80" w:type="dxa"/>
              <w:right w:w="80" w:type="dxa"/>
            </w:tcMar>
          </w:tcPr>
          <w:p>
            <w:pPr>
              <w:pStyle w:val="Compact"/>
              <w:jc w:val="left"/>
            </w:pPr>
            <w:r>
              <w:rPr>
                <w:bCs/>
                <w:rFonts w:ascii="Times New Roman" w:hAnsi="Times New Roman" w:eastAsia="Times New Roman"/>
                <w:b/>
                <w:color w:val="333333"/>
                <w:sz w:val="20"/>
              </w:rPr>
              <w:t xml:space="preserve">IRTCalibrationLog</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One row per</w:t>
            </w:r>
            <w:r>
              <w:rPr>
                <w:rFonts w:ascii="Times New Roman" w:hAnsi="Times New Roman" w:eastAsia="Times New Roman"/>
                <w:color w:val="333333"/>
                <w:sz w:val="20"/>
              </w:rPr>
              <w:t xml:space="preserve"> </w:t>
            </w:r>
            <w:r>
              <w:rPr>
                <w:iCs/>
                <w:rFonts w:ascii="Times New Roman" w:hAnsi="Times New Roman" w:eastAsia="Times New Roman"/>
                <w:i/>
                <w:color w:val="333333"/>
                <w:sz w:val="20"/>
              </w:rPr>
              <w:t xml:space="preserve">recalibration consideration</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w:t>
            </w:r>
            <w:r>
              <w:rPr>
                <w:rFonts w:ascii="Times New Roman" w:hAnsi="Times New Roman" w:eastAsia="Times New Roman"/>
                <w:color w:val="333333"/>
                <w:sz w:val="20"/>
              </w:rPr>
              <w:t xml:space="preserve"> </w:t>
            </w:r>
            <w:r>
              <w:rPr>
                <w:rStyle w:val="VerbatimChar"/>
                <w:rFonts w:ascii="Times New Roman" w:hAnsi="Times New Roman" w:eastAsia="Times New Roman"/>
                <w:color w:val="333333"/>
                <w:sz w:val="20"/>
              </w:rPr>
              <w:t xml:space="preserve">RecalibrateIRTJob</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writes a row even when the question was</w:t>
            </w:r>
            <w:r>
              <w:rPr>
                <w:rFonts w:ascii="Times New Roman" w:hAnsi="Times New Roman" w:eastAsia="Times New Roman"/>
                <w:color w:val="333333"/>
                <w:sz w:val="20"/>
              </w:rPr>
              <w:t xml:space="preserve"> </w:t>
            </w:r>
            <w:r>
              <w:rPr>
                <w:bCs/>
                <w:rFonts w:ascii="Times New Roman" w:hAnsi="Times New Roman" w:eastAsia="Times New Roman"/>
                <w:b/>
                <w:color w:val="333333"/>
                <w:sz w:val="20"/>
              </w:rPr>
              <w:t xml:space="preserve">skipped</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(e.g., below the 1000-response threshold), so the admin dashboard can show</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w:t>
            </w:r>
            <w:r>
              <w:rPr>
                <w:rFonts w:ascii="Times New Roman" w:hAnsi="Times New Roman" w:eastAsia="Times New Roman"/>
                <w:color w:val="333333"/>
                <w:sz w:val="20"/>
              </w:rPr>
              <w:t xml:space="preserve">we looked, here’s why nothing changed</w:t>
            </w:r>
            <w:r>
              <w:rPr>
                <w:rFonts w:ascii="Times New Roman" w:hAnsi="Times New Roman" w:eastAsia="Times New Roman"/>
                <w:color w:val="333333"/>
                <w:sz w:val="20"/>
              </w:rPr>
              <w:t xml:space="preserve">”</w:t>
            </w:r>
            <w:r>
              <w:rPr>
                <w:rFonts w:ascii="Times New Roman" w:hAnsi="Times New Roman" w:eastAsia="Times New Roman"/>
                <w:color w:val="333333"/>
                <w:sz w:val="20"/>
              </w:rPr>
              <w:t xml:space="preserve">. Most pre-defense rows will be skips per ADR-055 honesty.</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Id (PK), QuestionId (FK), CalibratedAt, ResponseCountAtRun, IRT_A_Old, IRT_B_Old, IRT_A_New, IRT_B_New, LogLikelihood,</w:t>
            </w:r>
            <w:r>
              <w:rPr>
                <w:rFonts w:ascii="Times New Roman" w:hAnsi="Times New Roman" w:eastAsia="Times New Roman"/>
                <w:color w:val="333333"/>
                <w:sz w:val="20"/>
              </w:rPr>
              <w:t xml:space="preserve"> </w:t>
            </w:r>
            <w:r>
              <w:rPr>
                <w:bCs/>
                <w:rFonts w:ascii="Times New Roman" w:hAnsi="Times New Roman" w:eastAsia="Times New Roman"/>
                <w:b/>
                <w:color w:val="333333"/>
                <w:sz w:val="20"/>
              </w:rPr>
              <w:t xml:space="preserve">WasRecalibrated</w:t>
            </w:r>
            <w:r>
              <w:rPr>
                <w:rFonts w:ascii="Times New Roman" w:hAnsi="Times New Roman" w:eastAsia="Times New Roman"/>
                <w:color w:val="333333"/>
                <w:sz w:val="20"/>
              </w:rPr>
              <w:t xml:space="preserve">,</w:t>
            </w:r>
            <w:r>
              <w:rPr>
                <w:rFonts w:ascii="Times New Roman" w:hAnsi="Times New Roman" w:eastAsia="Times New Roman"/>
                <w:color w:val="333333"/>
                <w:sz w:val="20"/>
              </w:rPr>
              <w:t xml:space="preserve"> </w:t>
            </w:r>
            <w:r>
              <w:rPr>
                <w:bCs/>
                <w:rFonts w:ascii="Times New Roman" w:hAnsi="Times New Roman" w:eastAsia="Times New Roman"/>
                <w:b/>
                <w:color w:val="333333"/>
                <w:sz w:val="20"/>
              </w:rPr>
              <w:t xml:space="preserve">SkipReason?</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w:t>
            </w:r>
            <w:r>
              <w:rPr>
                <w:rFonts w:ascii="Times New Roman" w:hAnsi="Times New Roman" w:eastAsia="Times New Roman"/>
                <w:color w:val="333333"/>
                <w:sz w:val="20"/>
              </w:rPr>
              <w:t xml:space="preserve">below_threshold</w:t>
            </w:r>
            <w:r>
              <w:rPr>
                <w:rFonts w:ascii="Times New Roman" w:hAnsi="Times New Roman" w:eastAsia="Times New Roman"/>
                <w:color w:val="333333"/>
                <w:sz w:val="20"/>
              </w:rPr>
              <w:t xml:space="preserve">”</w:t>
            </w:r>
            <w:r>
              <w:rPr>
                <w:rFonts w:ascii="Times New Roman" w:hAnsi="Times New Roman" w:eastAsia="Times New Roman"/>
                <w:color w:val="333333"/>
                <w:sz w:val="20"/>
              </w:rPr>
              <w:t xml:space="preserve">,</w:t>
            </w:r>
            <w:r>
              <w:rPr>
                <w:rFonts w:ascii="Times New Roman" w:hAnsi="Times New Roman" w:eastAsia="Times New Roman"/>
                <w:color w:val="333333"/>
                <w:sz w:val="20"/>
              </w:rPr>
              <w:t xml:space="preserve">“</w:t>
            </w:r>
            <w:r>
              <w:rPr>
                <w:rFonts w:ascii="Times New Roman" w:hAnsi="Times New Roman" w:eastAsia="Times New Roman"/>
                <w:color w:val="333333"/>
                <w:sz w:val="20"/>
              </w:rPr>
              <w:t xml:space="preserve">admin_locked</w:t>
            </w:r>
            <w:r>
              <w:rPr>
                <w:rFonts w:ascii="Times New Roman" w:hAnsi="Times New Roman" w:eastAsia="Times New Roman"/>
                <w:color w:val="333333"/>
                <w:sz w:val="20"/>
              </w:rPr>
              <w:t xml:space="preserve">”</w:t>
            </w:r>
            <w:r>
              <w:rPr>
                <w:rFonts w:ascii="Times New Roman" w:hAnsi="Times New Roman" w:eastAsia="Times New Roman"/>
                <w:color w:val="333333"/>
                <w:sz w:val="20"/>
              </w:rPr>
              <w:t xml:space="preserve">,</w:t>
            </w:r>
            <w:r>
              <w:rPr>
                <w:rFonts w:ascii="Times New Roman" w:hAnsi="Times New Roman" w:eastAsia="Times New Roman"/>
                <w:color w:val="333333"/>
                <w:sz w:val="20"/>
              </w:rPr>
              <w:t xml:space="preserve">“</w:t>
            </w:r>
            <w:r>
              <w:rPr>
                <w:rFonts w:ascii="Times New Roman" w:hAnsi="Times New Roman" w:eastAsia="Times New Roman"/>
                <w:color w:val="333333"/>
                <w:sz w:val="20"/>
              </w:rPr>
              <w:t xml:space="preserve">ai_service_unavailable</w:t>
            </w:r>
            <w:r>
              <w:rPr>
                <w:rFonts w:ascii="Times New Roman" w:hAnsi="Times New Roman" w:eastAsia="Times New Roman"/>
                <w:color w:val="333333"/>
                <w:sz w:val="20"/>
              </w:rPr>
              <w:t xml:space="preserve">”</w:t>
            </w:r>
            <w:r>
              <w:rPr>
                <w:rFonts w:ascii="Times New Roman" w:hAnsi="Times New Roman" w:eastAsia="Times New Roman"/>
                <w:color w:val="333333"/>
                <w:sz w:val="20"/>
              </w:rPr>
              <w:t xml:space="preserve">},</w:t>
            </w:r>
            <w:r>
              <w:rPr>
                <w:rFonts w:ascii="Times New Roman" w:hAnsi="Times New Roman" w:eastAsia="Times New Roman"/>
                <w:color w:val="333333"/>
                <w:sz w:val="20"/>
              </w:rPr>
              <w:t xml:space="preserve"> </w:t>
            </w:r>
            <w:r>
              <w:rPr>
                <w:bCs/>
                <w:rFonts w:ascii="Times New Roman" w:hAnsi="Times New Roman" w:eastAsia="Times New Roman"/>
                <w:b/>
                <w:color w:val="333333"/>
                <w:sz w:val="20"/>
              </w:rPr>
              <w:t xml:space="preserve">TriggeredBy</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w:t>
            </w:r>
            <w:r>
              <w:rPr>
                <w:rFonts w:ascii="Times New Roman" w:hAnsi="Times New Roman" w:eastAsia="Times New Roman"/>
                <w:color w:val="333333"/>
                <w:sz w:val="20"/>
              </w:rPr>
              <w:t xml:space="preserve">“</w:t>
            </w:r>
            <w:r>
              <w:rPr>
                <w:rFonts w:ascii="Times New Roman" w:hAnsi="Times New Roman" w:eastAsia="Times New Roman"/>
                <w:color w:val="333333"/>
                <w:sz w:val="20"/>
              </w:rPr>
              <w:t xml:space="preserve">Job</w:t>
            </w:r>
            <w:r>
              <w:rPr>
                <w:rFonts w:ascii="Times New Roman" w:hAnsi="Times New Roman" w:eastAsia="Times New Roman"/>
                <w:color w:val="333333"/>
                <w:sz w:val="20"/>
              </w:rPr>
              <w:t xml:space="preserve">”</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w:t>
            </w:r>
            <w:r>
              <w:rPr>
                <w:rFonts w:ascii="Times New Roman" w:hAnsi="Times New Roman" w:eastAsia="Times New Roman"/>
                <w:color w:val="333333"/>
                <w:sz w:val="20"/>
              </w:rPr>
              <w:t xml:space="preserve">Admin</w:t>
            </w:r>
            <w:r>
              <w:rPr>
                <w:rFonts w:ascii="Times New Roman" w:hAnsi="Times New Roman" w:eastAsia="Times New Roman"/>
                <w:color w:val="333333"/>
                <w:sz w:val="20"/>
              </w:rPr>
              <w:t xml:space="preserve">”</w:t>
            </w:r>
            <w:r>
              <w:rPr>
                <w:rFonts w:ascii="Times New Roman" w:hAnsi="Times New Roman" w:eastAsia="Times New Roman"/>
                <w:color w:val="333333"/>
                <w:sz w:val="20"/>
              </w:rPr>
              <w:t xml:space="preserve">)</w:t>
            </w:r>
          </w:p>
        </w:tc>
      </w:tr>
    </w:tbl>
    <w:p>
      <w:r>
        <w:rPr>
          <w:rFonts w:ascii="Times New Roman" w:hAnsi="Times New Roman" w:eastAsia="Times New Roman"/>
          <w:sz w:val="24"/>
        </w:rPr>
        <w:pict>
          <v:rect style="width:0;height:1.5pt" o:hralign="center" o:hrstd="t" o:hr="t"/>
        </w:pict>
      </w:r>
    </w:p>
    <w:p>
      <w:pPr>
        <w:pStyle w:val="FirstParagraph"/>
      </w:pPr>
      <w:r>
        <w:rPr>
          <w:bCs/>
          <w:rFonts w:ascii="Times New Roman" w:hAnsi="Times New Roman" w:eastAsia="Times New Roman"/>
          <w:b/>
          <w:sz w:val="24"/>
        </w:rPr>
        <w:t xml:space="preserve">Domain 5: Skills</w:t>
      </w:r>
      <w:r>
        <w:rPr>
          <w:rFonts w:ascii="Times New Roman" w:hAnsi="Times New Roman" w:eastAsia="Times New Roman"/>
          <w:sz w:val="24"/>
        </w:rPr>
        <w:t xml:space="preserve"> </w:t>
      </w:r>
      <w:r>
        <w:rPr>
          <w:rFonts w:ascii="Times New Roman" w:hAnsi="Times New Roman" w:eastAsia="Times New Roman"/>
          <w:sz w:val="24"/>
        </w:rPr>
        <w:t xml:space="preserve">(Domain/Skills — F1, F15)</w:t>
      </w:r>
    </w:p>
    <w:tbl>
      <w:tblPr>
        <w:tblStyle w:val="Table"/>
        <w:jc w:val="center"/>
        <w:tblLook w:firstRow="1" w:lastRow="0" w:firstColumn="0" w:lastColumn="0" w:noHBand="0" w:noVBand="0" w:val="0020"/>
        <w:tblBorders>
          <w:top w:val="single" w:sz="8" w:space="0" w:color="1E3A5F"/>
          <w:bottom w:val="single" w:sz="8" w:space="0" w:color="1E3A5F"/>
          <w:insideH w:val="single" w:sz="4" w:space="0" w:color="CCCCCC"/>
        </w:tblBorders>
        <w:tblW w:w="5000" w:type="pct"/>
      </w:tblPr>
      <w:tblGrid>
        <w:gridCol w:w="2640"/>
        <w:gridCol w:w="2640"/>
        <w:gridCol w:w="2640"/>
      </w:tblGrid>
      <w:tr>
        <w:trPr>
          <w:tblHeader w:val="true"/>
        </w:trPr>
        <w:tc>
          <w:tcPr>
            <w:shd w:fill="1E3A5F" w:val="clear"/>
            <w:tcMar>
              <w:top w:w="60" w:type="dxa"/>
              <w:bottom w:w="60" w:type="dxa"/>
              <w:left w:w="100" w:type="dxa"/>
              <w:right w:w="100" w:type="dxa"/>
            </w:tcMar>
          </w:tcPr>
          <w:p>
            <w:pPr>
              <w:pStyle w:val="Compact"/>
              <w:jc w:val="center"/>
            </w:pPr>
            <w:r>
              <w:rPr>
                <w:rFonts w:ascii="Times New Roman" w:hAnsi="Times New Roman" w:eastAsia="Times New Roman"/>
                <w:b/>
                <w:color w:val="FFFFFF"/>
                <w:sz w:val="20"/>
              </w:rPr>
              <w:t xml:space="preserve">Entity</w:t>
            </w:r>
          </w:p>
        </w:tc>
        <w:tc>
          <w:tcPr>
            <w:shd w:fill="1E3A5F" w:val="clear"/>
            <w:tcMar>
              <w:top w:w="60" w:type="dxa"/>
              <w:bottom w:w="60" w:type="dxa"/>
              <w:left w:w="100" w:type="dxa"/>
              <w:right w:w="100" w:type="dxa"/>
            </w:tcMar>
          </w:tcPr>
          <w:p>
            <w:pPr>
              <w:pStyle w:val="Compact"/>
              <w:jc w:val="center"/>
            </w:pPr>
            <w:r>
              <w:rPr>
                <w:rFonts w:ascii="Times New Roman" w:hAnsi="Times New Roman" w:eastAsia="Times New Roman"/>
                <w:b/>
                <w:color w:val="FFFFFF"/>
                <w:sz w:val="20"/>
              </w:rPr>
              <w:t xml:space="preserve">Description</w:t>
            </w:r>
          </w:p>
        </w:tc>
        <w:tc>
          <w:tcPr>
            <w:shd w:fill="1E3A5F" w:val="clear"/>
            <w:tcMar>
              <w:top w:w="60" w:type="dxa"/>
              <w:bottom w:w="60" w:type="dxa"/>
              <w:left w:w="100" w:type="dxa"/>
              <w:right w:w="100" w:type="dxa"/>
            </w:tcMar>
          </w:tcPr>
          <w:p>
            <w:pPr>
              <w:pStyle w:val="Compact"/>
              <w:jc w:val="center"/>
            </w:pPr>
            <w:r>
              <w:rPr>
                <w:rFonts w:ascii="Times New Roman" w:hAnsi="Times New Roman" w:eastAsia="Times New Roman"/>
                <w:b/>
                <w:color w:val="FFFFFF"/>
                <w:sz w:val="20"/>
              </w:rPr>
              <w:t xml:space="preserve">Key Attributes</w:t>
            </w:r>
          </w:p>
        </w:tc>
      </w:tr>
      <w:tr>
        <w:tc>
          <w:tcPr>
            <w:tcMar>
              <w:top w:w="40" w:type="dxa"/>
              <w:bottom w:w="40" w:type="dxa"/>
              <w:left w:w="80" w:type="dxa"/>
              <w:right w:w="80" w:type="dxa"/>
            </w:tcMar>
          </w:tcPr>
          <w:p>
            <w:pPr>
              <w:pStyle w:val="Compact"/>
              <w:jc w:val="left"/>
            </w:pPr>
            <w:r>
              <w:rPr>
                <w:bCs/>
                <w:rFonts w:ascii="Times New Roman" w:hAnsi="Times New Roman" w:eastAsia="Times New Roman"/>
                <w:b/>
                <w:color w:val="333333"/>
                <w:sz w:val="20"/>
              </w:rPr>
              <w:t xml:space="preserve">SkillScore</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Per-</w:t>
            </w:r>
            <w:r>
              <w:rPr>
                <w:rStyle w:val="VerbatimChar"/>
                <w:rFonts w:ascii="Times New Roman" w:hAnsi="Times New Roman" w:eastAsia="Times New Roman"/>
                <w:color w:val="333333"/>
                <w:sz w:val="20"/>
              </w:rPr>
              <w:t xml:space="preserve">(UserId, Category)</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snapshot from the most recent assessment completion. Powers the Learning-CV skill radar.</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Id (PK), UserId (FK), Category (SkillCategory enum), Score (0..100), Level, UpdatedAt</w:t>
            </w:r>
          </w:p>
        </w:tc>
      </w:tr>
      <w:tr>
        <w:tc>
          <w:tcPr>
            <w:shd w:fill="F0F4F8" w:val="clear"/>
            <w:tcMar>
              <w:top w:w="40" w:type="dxa"/>
              <w:bottom w:w="40" w:type="dxa"/>
              <w:left w:w="80" w:type="dxa"/>
              <w:right w:w="80" w:type="dxa"/>
            </w:tcMar>
          </w:tcPr>
          <w:p>
            <w:pPr>
              <w:pStyle w:val="Compact"/>
              <w:jc w:val="left"/>
            </w:pPr>
            <w:r>
              <w:rPr>
                <w:bCs/>
                <w:rFonts w:ascii="Times New Roman" w:hAnsi="Times New Roman" w:eastAsia="Times New Roman"/>
                <w:b/>
                <w:color w:val="333333"/>
                <w:sz w:val="20"/>
              </w:rPr>
              <w:t xml:space="preserve">LearnerSkillProfile</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F15</w:t>
            </w:r>
            <w:r>
              <w:rPr>
                <w:rFonts w:ascii="Times New Roman" w:hAnsi="Times New Roman" w:eastAsia="Times New Roman"/>
                <w:color w:val="333333"/>
                <w:sz w:val="20"/>
              </w:rPr>
              <w:t xml:space="preserve"> </w:t>
            </w:r>
            <w:r>
              <w:rPr>
                <w:bCs/>
                <w:rFonts w:ascii="Times New Roman" w:hAnsi="Times New Roman" w:eastAsia="Times New Roman"/>
                <w:b/>
                <w:color w:val="333333"/>
                <w:sz w:val="20"/>
              </w:rPr>
              <w:t xml:space="preserve">EMA-smoothed</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running profile (α = 0.4). One row per</w:t>
            </w:r>
            <w:r>
              <w:rPr>
                <w:rFonts w:ascii="Times New Roman" w:hAnsi="Times New Roman" w:eastAsia="Times New Roman"/>
                <w:color w:val="333333"/>
                <w:sz w:val="20"/>
              </w:rPr>
              <w:t xml:space="preserve"> </w:t>
            </w:r>
            <w:r>
              <w:rPr>
                <w:rStyle w:val="VerbatimChar"/>
                <w:rFonts w:ascii="Times New Roman" w:hAnsi="Times New Roman" w:eastAsia="Times New Roman"/>
                <w:color w:val="333333"/>
                <w:sz w:val="20"/>
              </w:rPr>
              <w:t xml:space="preserve">(UserId, Category)</w:t>
            </w:r>
            <w:r>
              <w:rPr>
                <w:rFonts w:ascii="Times New Roman" w:hAnsi="Times New Roman" w:eastAsia="Times New Roman"/>
                <w:color w:val="333333"/>
                <w:sz w:val="20"/>
              </w:rPr>
              <w:t xml:space="preserve">.</w:t>
            </w:r>
            <w:r>
              <w:rPr>
                <w:rFonts w:ascii="Times New Roman" w:hAnsi="Times New Roman" w:eastAsia="Times New Roman"/>
                <w:color w:val="333333"/>
                <w:sz w:val="20"/>
              </w:rPr>
              <w:t xml:space="preserve"> </w:t>
            </w:r>
            <w:r>
              <w:rPr>
                <w:bCs/>
                <w:rFonts w:ascii="Times New Roman" w:hAnsi="Times New Roman" w:eastAsia="Times New Roman"/>
                <w:b/>
                <w:color w:val="333333"/>
                <w:sz w:val="20"/>
              </w:rPr>
              <w:t xml:space="preserve">Distinct from</w:t>
            </w:r>
            <w:r>
              <w:rPr>
                <w:bCs/>
                <w:rFonts w:ascii="Times New Roman" w:hAnsi="Times New Roman" w:eastAsia="Times New Roman"/>
                <w:b/>
                <w:color w:val="333333"/>
                <w:sz w:val="20"/>
              </w:rPr>
              <w:t xml:space="preserve"> </w:t>
            </w:r>
            <w:r>
              <w:rPr>
                <w:rStyle w:val="VerbatimChar"/>
                <w:bCs/>
                <w:rFonts w:ascii="Times New Roman" w:hAnsi="Times New Roman" w:eastAsia="Times New Roman"/>
                <w:b/>
                <w:color w:val="333333"/>
                <w:sz w:val="20"/>
              </w:rPr>
              <w:t xml:space="preserve">SkillScore</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 that captures one assessment’s result; this captures the moving average across submissions + assessments.</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Id (PK), UserId (FK), Category,</w:t>
            </w:r>
            <w:r>
              <w:rPr>
                <w:rFonts w:ascii="Times New Roman" w:hAnsi="Times New Roman" w:eastAsia="Times New Roman"/>
                <w:color w:val="333333"/>
                <w:sz w:val="20"/>
              </w:rPr>
              <w:t xml:space="preserve"> </w:t>
            </w:r>
            <w:r>
              <w:rPr>
                <w:bCs/>
                <w:rFonts w:ascii="Times New Roman" w:hAnsi="Times New Roman" w:eastAsia="Times New Roman"/>
                <w:b/>
                <w:color w:val="333333"/>
                <w:sz w:val="20"/>
              </w:rPr>
              <w:t xml:space="preserve">SmoothedScore</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(0..100), Level,</w:t>
            </w:r>
            <w:r>
              <w:rPr>
                <w:rFonts w:ascii="Times New Roman" w:hAnsi="Times New Roman" w:eastAsia="Times New Roman"/>
                <w:color w:val="333333"/>
                <w:sz w:val="20"/>
              </w:rPr>
              <w:t xml:space="preserve"> </w:t>
            </w:r>
            <w:r>
              <w:rPr>
                <w:bCs/>
                <w:rFonts w:ascii="Times New Roman" w:hAnsi="Times New Roman" w:eastAsia="Times New Roman"/>
                <w:b/>
                <w:color w:val="333333"/>
                <w:sz w:val="20"/>
              </w:rPr>
              <w:t xml:space="preserve">LastSource</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 {Assessment, SubmissionInferred},</w:t>
            </w:r>
            <w:r>
              <w:rPr>
                <w:rFonts w:ascii="Times New Roman" w:hAnsi="Times New Roman" w:eastAsia="Times New Roman"/>
                <w:color w:val="333333"/>
                <w:sz w:val="20"/>
              </w:rPr>
              <w:t xml:space="preserve"> </w:t>
            </w:r>
            <w:r>
              <w:rPr>
                <w:bCs/>
                <w:rFonts w:ascii="Times New Roman" w:hAnsi="Times New Roman" w:eastAsia="Times New Roman"/>
                <w:b/>
                <w:color w:val="333333"/>
                <w:sz w:val="20"/>
              </w:rPr>
              <w:t xml:space="preserve">SampleCount</w:t>
            </w:r>
            <w:r>
              <w:rPr>
                <w:rFonts w:ascii="Times New Roman" w:hAnsi="Times New Roman" w:eastAsia="Times New Roman"/>
                <w:color w:val="333333"/>
                <w:sz w:val="20"/>
              </w:rPr>
              <w:t xml:space="preserve">, LastUpdatedAt</w:t>
            </w:r>
          </w:p>
        </w:tc>
      </w:tr>
      <w:tr>
        <w:tc>
          <w:tcPr>
            <w:tcMar>
              <w:top w:w="40" w:type="dxa"/>
              <w:bottom w:w="40" w:type="dxa"/>
              <w:left w:w="80" w:type="dxa"/>
              <w:right w:w="80" w:type="dxa"/>
            </w:tcMar>
          </w:tcPr>
          <w:p>
            <w:pPr>
              <w:pStyle w:val="Compact"/>
              <w:jc w:val="left"/>
            </w:pPr>
            <w:r>
              <w:rPr>
                <w:bCs/>
                <w:rFonts w:ascii="Times New Roman" w:hAnsi="Times New Roman" w:eastAsia="Times New Roman"/>
                <w:b/>
                <w:color w:val="333333"/>
                <w:sz w:val="20"/>
              </w:rPr>
              <w:t xml:space="preserve">CodeQualityScore</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Per-</w:t>
            </w:r>
            <w:r>
              <w:rPr>
                <w:rStyle w:val="VerbatimChar"/>
                <w:rFonts w:ascii="Times New Roman" w:hAnsi="Times New Roman" w:eastAsia="Times New Roman"/>
                <w:color w:val="333333"/>
                <w:sz w:val="20"/>
              </w:rPr>
              <w:t xml:space="preserve">(UserId, CodeQualityCategory)</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running mean —</w:t>
            </w:r>
            <w:r>
              <w:rPr>
                <w:rFonts w:ascii="Times New Roman" w:hAnsi="Times New Roman" w:eastAsia="Times New Roman"/>
                <w:color w:val="333333"/>
                <w:sz w:val="20"/>
              </w:rPr>
              <w:t xml:space="preserve"> </w:t>
            </w:r>
            <w:r>
              <w:rPr>
                <w:bCs/>
                <w:rFonts w:ascii="Times New Roman" w:hAnsi="Times New Roman" w:eastAsia="Times New Roman"/>
                <w:b/>
                <w:color w:val="333333"/>
                <w:sz w:val="20"/>
              </w:rPr>
              <w:t xml:space="preserve">note different category enum</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than</w:t>
            </w:r>
            <w:r>
              <w:rPr>
                <w:rFonts w:ascii="Times New Roman" w:hAnsi="Times New Roman" w:eastAsia="Times New Roman"/>
                <w:color w:val="333333"/>
                <w:sz w:val="20"/>
              </w:rPr>
              <w:t xml:space="preserve"> </w:t>
            </w:r>
            <w:r>
              <w:rPr>
                <w:rStyle w:val="VerbatimChar"/>
                <w:rFonts w:ascii="Times New Roman" w:hAnsi="Times New Roman" w:eastAsia="Times New Roman"/>
                <w:color w:val="333333"/>
                <w:sz w:val="20"/>
              </w:rPr>
              <w:t xml:space="preserve">SkillCategory</w:t>
            </w:r>
            <w:r>
              <w:rPr>
                <w:rFonts w:ascii="Times New Roman" w:hAnsi="Times New Roman" w:eastAsia="Times New Roman"/>
                <w:color w:val="333333"/>
                <w:sz w:val="20"/>
              </w:rPr>
              <w:t xml:space="preserve">. Updated on each AI review’s first persistence.</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Id (PK), UserId (FK),</w:t>
            </w:r>
            <w:r>
              <w:rPr>
                <w:rFonts w:ascii="Times New Roman" w:hAnsi="Times New Roman" w:eastAsia="Times New Roman"/>
                <w:color w:val="333333"/>
                <w:sz w:val="20"/>
              </w:rPr>
              <w:t xml:space="preserve"> </w:t>
            </w:r>
            <w:r>
              <w:rPr>
                <w:bCs/>
                <w:rFonts w:ascii="Times New Roman" w:hAnsi="Times New Roman" w:eastAsia="Times New Roman"/>
                <w:b/>
                <w:color w:val="333333"/>
                <w:sz w:val="20"/>
              </w:rPr>
              <w:t xml:space="preserve">Category</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(CodeQualityCategory enum), Score (0..100), SampleCount, UpdatedAt</w:t>
            </w:r>
          </w:p>
        </w:tc>
      </w:tr>
    </w:tbl>
    <w:p>
      <w:r>
        <w:rPr>
          <w:rFonts w:ascii="Times New Roman" w:hAnsi="Times New Roman" w:eastAsia="Times New Roman"/>
          <w:sz w:val="24"/>
        </w:rPr>
        <w:pict>
          <v:rect style="width:0;height:1.5pt" o:hralign="center" o:hrstd="t" o:hr="t"/>
        </w:pict>
      </w:r>
    </w:p>
    <w:p>
      <w:pPr>
        <w:pStyle w:val="FirstParagraph"/>
      </w:pPr>
      <w:r>
        <w:rPr>
          <w:bCs/>
          <w:rFonts w:ascii="Times New Roman" w:hAnsi="Times New Roman" w:eastAsia="Times New Roman"/>
          <w:b/>
          <w:sz w:val="24"/>
        </w:rPr>
        <w:t xml:space="preserve">Domain 6: Tasks &amp; Path</w:t>
      </w:r>
      <w:r>
        <w:rPr>
          <w:rFonts w:ascii="Times New Roman" w:hAnsi="Times New Roman" w:eastAsia="Times New Roman"/>
          <w:sz w:val="24"/>
        </w:rPr>
        <w:t xml:space="preserve"> </w:t>
      </w:r>
      <w:r>
        <w:rPr>
          <w:rFonts w:ascii="Times New Roman" w:hAnsi="Times New Roman" w:eastAsia="Times New Roman"/>
          <w:sz w:val="24"/>
        </w:rPr>
        <w:t xml:space="preserve">(Domain/Tasks — F3 + F16)</w:t>
      </w:r>
    </w:p>
    <w:tbl>
      <w:tblPr>
        <w:tblStyle w:val="Table"/>
        <w:jc w:val="center"/>
        <w:tblLook w:firstRow="1" w:lastRow="0" w:firstColumn="0" w:lastColumn="0" w:noHBand="0" w:noVBand="0" w:val="0020"/>
        <w:tblBorders>
          <w:top w:val="single" w:sz="8" w:space="0" w:color="1E3A5F"/>
          <w:bottom w:val="single" w:sz="8" w:space="0" w:color="1E3A5F"/>
          <w:insideH w:val="single" w:sz="4" w:space="0" w:color="CCCCCC"/>
        </w:tblBorders>
        <w:tblW w:w="5000" w:type="pct"/>
      </w:tblPr>
      <w:tblGrid>
        <w:gridCol w:w="2640"/>
        <w:gridCol w:w="2640"/>
        <w:gridCol w:w="2640"/>
      </w:tblGrid>
      <w:tr>
        <w:trPr>
          <w:tblHeader w:val="true"/>
        </w:trPr>
        <w:tc>
          <w:tcPr>
            <w:shd w:fill="1E3A5F" w:val="clear"/>
            <w:tcMar>
              <w:top w:w="60" w:type="dxa"/>
              <w:bottom w:w="60" w:type="dxa"/>
              <w:left w:w="100" w:type="dxa"/>
              <w:right w:w="100" w:type="dxa"/>
            </w:tcMar>
          </w:tcPr>
          <w:p>
            <w:pPr>
              <w:pStyle w:val="Compact"/>
              <w:jc w:val="center"/>
            </w:pPr>
            <w:r>
              <w:rPr>
                <w:rFonts w:ascii="Times New Roman" w:hAnsi="Times New Roman" w:eastAsia="Times New Roman"/>
                <w:b/>
                <w:color w:val="FFFFFF"/>
                <w:sz w:val="20"/>
              </w:rPr>
              <w:t xml:space="preserve">Entity</w:t>
            </w:r>
          </w:p>
        </w:tc>
        <w:tc>
          <w:tcPr>
            <w:shd w:fill="1E3A5F" w:val="clear"/>
            <w:tcMar>
              <w:top w:w="60" w:type="dxa"/>
              <w:bottom w:w="60" w:type="dxa"/>
              <w:left w:w="100" w:type="dxa"/>
              <w:right w:w="100" w:type="dxa"/>
            </w:tcMar>
          </w:tcPr>
          <w:p>
            <w:pPr>
              <w:pStyle w:val="Compact"/>
              <w:jc w:val="center"/>
            </w:pPr>
            <w:r>
              <w:rPr>
                <w:rFonts w:ascii="Times New Roman" w:hAnsi="Times New Roman" w:eastAsia="Times New Roman"/>
                <w:b/>
                <w:color w:val="FFFFFF"/>
                <w:sz w:val="20"/>
              </w:rPr>
              <w:t xml:space="preserve">Description</w:t>
            </w:r>
          </w:p>
        </w:tc>
        <w:tc>
          <w:tcPr>
            <w:shd w:fill="1E3A5F" w:val="clear"/>
            <w:tcMar>
              <w:top w:w="60" w:type="dxa"/>
              <w:bottom w:w="60" w:type="dxa"/>
              <w:left w:w="100" w:type="dxa"/>
              <w:right w:w="100" w:type="dxa"/>
            </w:tcMar>
          </w:tcPr>
          <w:p>
            <w:pPr>
              <w:pStyle w:val="Compact"/>
              <w:jc w:val="center"/>
            </w:pPr>
            <w:r>
              <w:rPr>
                <w:rFonts w:ascii="Times New Roman" w:hAnsi="Times New Roman" w:eastAsia="Times New Roman"/>
                <w:b/>
                <w:color w:val="FFFFFF"/>
                <w:sz w:val="20"/>
              </w:rPr>
              <w:t xml:space="preserve">Key Attributes</w:t>
            </w:r>
          </w:p>
        </w:tc>
      </w:tr>
      <w:tr>
        <w:tc>
          <w:tcPr>
            <w:tcMar>
              <w:top w:w="40" w:type="dxa"/>
              <w:bottom w:w="40" w:type="dxa"/>
              <w:left w:w="80" w:type="dxa"/>
              <w:right w:w="80" w:type="dxa"/>
            </w:tcMar>
          </w:tcPr>
          <w:p>
            <w:pPr>
              <w:pStyle w:val="Compact"/>
              <w:jc w:val="left"/>
            </w:pPr>
            <w:r>
              <w:rPr>
                <w:bCs/>
                <w:rFonts w:ascii="Times New Roman" w:hAnsi="Times New Roman" w:eastAsia="Times New Roman"/>
                <w:b/>
                <w:color w:val="333333"/>
                <w:sz w:val="20"/>
              </w:rPr>
              <w:t xml:space="preserve">TaskItem</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Library task.</w:t>
            </w:r>
            <w:r>
              <w:rPr>
                <w:rFonts w:ascii="Times New Roman" w:hAnsi="Times New Roman" w:eastAsia="Times New Roman"/>
                <w:color w:val="333333"/>
                <w:sz w:val="20"/>
              </w:rPr>
              <w:t xml:space="preserve"> </w:t>
            </w:r>
            <w:r>
              <w:rPr>
                <w:bCs/>
                <w:rFonts w:ascii="Times New Roman" w:hAnsi="Times New Roman" w:eastAsia="Times New Roman"/>
                <w:b/>
                <w:color w:val="333333"/>
                <w:sz w:val="20"/>
              </w:rPr>
              <w:t xml:space="preserve">Difficulty 1..5</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scale (deliberately wider than Question’s 1..3 — tasks span a larger effort range). F16 added the AI metadata trio: SkillTags + LearningGain + Embedding.</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Id (PK), Title, Description (markdown), AcceptanceCriteria?, Deliverables?,</w:t>
            </w:r>
            <w:r>
              <w:rPr>
                <w:rFonts w:ascii="Times New Roman" w:hAnsi="Times New Roman" w:eastAsia="Times New Roman"/>
                <w:color w:val="333333"/>
                <w:sz w:val="20"/>
              </w:rPr>
              <w:t xml:space="preserve"> </w:t>
            </w:r>
            <w:r>
              <w:rPr>
                <w:bCs/>
                <w:rFonts w:ascii="Times New Roman" w:hAnsi="Times New Roman" w:eastAsia="Times New Roman"/>
                <w:b/>
                <w:color w:val="333333"/>
                <w:sz w:val="20"/>
              </w:rPr>
              <w:t xml:space="preserve">Difficulty</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(1..5), Category, Track, ExpectedLanguage, EstimatedHours, Prerequisites (JSON list), CreatedBy?, IsActive, CreatedAt, UpdatedAt,</w:t>
            </w:r>
            <w:r>
              <w:rPr>
                <w:rFonts w:ascii="Times New Roman" w:hAnsi="Times New Roman" w:eastAsia="Times New Roman"/>
                <w:color w:val="333333"/>
                <w:sz w:val="20"/>
              </w:rPr>
              <w:t xml:space="preserve"> </w:t>
            </w:r>
            <w:r>
              <w:rPr>
                <w:bCs/>
                <w:rFonts w:ascii="Times New Roman" w:hAnsi="Times New Roman" w:eastAsia="Times New Roman"/>
                <w:b/>
                <w:color w:val="333333"/>
                <w:sz w:val="20"/>
              </w:rPr>
              <w:t xml:space="preserve">SkillTagsJson?</w:t>
            </w:r>
            <w:r>
              <w:rPr>
                <w:rFonts w:ascii="Times New Roman" w:hAnsi="Times New Roman" w:eastAsia="Times New Roman"/>
                <w:color w:val="333333"/>
                <w:sz w:val="20"/>
              </w:rPr>
              <w:t xml:space="preserve">,</w:t>
            </w:r>
            <w:r>
              <w:rPr>
                <w:rFonts w:ascii="Times New Roman" w:hAnsi="Times New Roman" w:eastAsia="Times New Roman"/>
                <w:color w:val="333333"/>
                <w:sz w:val="20"/>
              </w:rPr>
              <w:t xml:space="preserve"> </w:t>
            </w:r>
            <w:r>
              <w:rPr>
                <w:bCs/>
                <w:rFonts w:ascii="Times New Roman" w:hAnsi="Times New Roman" w:eastAsia="Times New Roman"/>
                <w:b/>
                <w:color w:val="333333"/>
                <w:sz w:val="20"/>
              </w:rPr>
              <w:t xml:space="preserve">LearningGainJson?</w:t>
            </w:r>
            <w:r>
              <w:rPr>
                <w:rFonts w:ascii="Times New Roman" w:hAnsi="Times New Roman" w:eastAsia="Times New Roman"/>
                <w:color w:val="333333"/>
                <w:sz w:val="20"/>
              </w:rPr>
              <w:t xml:space="preserve">,</w:t>
            </w:r>
            <w:r>
              <w:rPr>
                <w:rFonts w:ascii="Times New Roman" w:hAnsi="Times New Roman" w:eastAsia="Times New Roman"/>
                <w:color w:val="333333"/>
                <w:sz w:val="20"/>
              </w:rPr>
              <w:t xml:space="preserve"> </w:t>
            </w:r>
            <w:r>
              <w:rPr>
                <w:bCs/>
                <w:rFonts w:ascii="Times New Roman" w:hAnsi="Times New Roman" w:eastAsia="Times New Roman"/>
                <w:b/>
                <w:color w:val="333333"/>
                <w:sz w:val="20"/>
              </w:rPr>
              <w:t xml:space="preserve">Source</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 {Manual, AI}, ApprovedById?, ApprovedAt?,</w:t>
            </w:r>
            <w:r>
              <w:rPr>
                <w:rFonts w:ascii="Times New Roman" w:hAnsi="Times New Roman" w:eastAsia="Times New Roman"/>
                <w:color w:val="333333"/>
                <w:sz w:val="20"/>
              </w:rPr>
              <w:t xml:space="preserve"> </w:t>
            </w:r>
            <w:r>
              <w:rPr>
                <w:bCs/>
                <w:rFonts w:ascii="Times New Roman" w:hAnsi="Times New Roman" w:eastAsia="Times New Roman"/>
                <w:b/>
                <w:color w:val="333333"/>
                <w:sz w:val="20"/>
              </w:rPr>
              <w:t xml:space="preserve">EmbeddingJson?</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(1536 floats), PromptVersion?</w:t>
            </w:r>
          </w:p>
        </w:tc>
      </w:tr>
      <w:tr>
        <w:tc>
          <w:tcPr>
            <w:shd w:fill="F0F4F8" w:val="clear"/>
            <w:tcMar>
              <w:top w:w="40" w:type="dxa"/>
              <w:bottom w:w="40" w:type="dxa"/>
              <w:left w:w="80" w:type="dxa"/>
              <w:right w:w="80" w:type="dxa"/>
            </w:tcMar>
          </w:tcPr>
          <w:p>
            <w:pPr>
              <w:pStyle w:val="Compact"/>
              <w:jc w:val="left"/>
            </w:pPr>
            <w:r>
              <w:rPr>
                <w:bCs/>
                <w:rFonts w:ascii="Times New Roman" w:hAnsi="Times New Roman" w:eastAsia="Times New Roman"/>
                <w:b/>
                <w:color w:val="333333"/>
                <w:sz w:val="20"/>
              </w:rPr>
              <w:t xml:space="preserve">TaskDraft</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F16 admin-review queue mirroring</w:t>
            </w:r>
            <w:r>
              <w:rPr>
                <w:rFonts w:ascii="Times New Roman" w:hAnsi="Times New Roman" w:eastAsia="Times New Roman"/>
                <w:color w:val="333333"/>
                <w:sz w:val="20"/>
              </w:rPr>
              <w:t xml:space="preserve"> </w:t>
            </w:r>
            <w:r>
              <w:rPr>
                <w:rStyle w:val="VerbatimChar"/>
                <w:rFonts w:ascii="Times New Roman" w:hAnsi="Times New Roman" w:eastAsia="Times New Roman"/>
                <w:color w:val="333333"/>
                <w:sz w:val="20"/>
              </w:rPr>
              <w:t xml:space="preserve">QuestionDraft</w:t>
            </w:r>
            <w:r>
              <w:rPr>
                <w:rFonts w:ascii="Times New Roman" w:hAnsi="Times New Roman" w:eastAsia="Times New Roman"/>
                <w:color w:val="333333"/>
                <w:sz w:val="20"/>
              </w:rPr>
              <w:t xml:space="preserve">. Atomic approve writes</w:t>
            </w:r>
            <w:r>
              <w:rPr>
                <w:rFonts w:ascii="Times New Roman" w:hAnsi="Times New Roman" w:eastAsia="Times New Roman"/>
                <w:color w:val="333333"/>
                <w:sz w:val="20"/>
              </w:rPr>
              <w:t xml:space="preserve"> </w:t>
            </w:r>
            <w:r>
              <w:rPr>
                <w:rStyle w:val="VerbatimChar"/>
                <w:rFonts w:ascii="Times New Roman" w:hAnsi="Times New Roman" w:eastAsia="Times New Roman"/>
                <w:color w:val="333333"/>
                <w:sz w:val="20"/>
              </w:rPr>
              <w:t xml:space="preserve">TaskItem</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 enqueues</w:t>
            </w:r>
            <w:r>
              <w:rPr>
                <w:rFonts w:ascii="Times New Roman" w:hAnsi="Times New Roman" w:eastAsia="Times New Roman"/>
                <w:color w:val="333333"/>
                <w:sz w:val="20"/>
              </w:rPr>
              <w:t xml:space="preserve"> </w:t>
            </w:r>
            <w:r>
              <w:rPr>
                <w:rStyle w:val="VerbatimChar"/>
                <w:rFonts w:ascii="Times New Roman" w:hAnsi="Times New Roman" w:eastAsia="Times New Roman"/>
                <w:color w:val="333333"/>
                <w:sz w:val="20"/>
              </w:rPr>
              <w:t xml:space="preserve">EmbedEntityJob&lt;TaskItem&gt;</w:t>
            </w:r>
            <w:r>
              <w:rPr>
                <w:rFonts w:ascii="Times New Roman" w:hAnsi="Times New Roman" w:eastAsia="Times New Roman"/>
                <w:color w:val="333333"/>
                <w:sz w:val="20"/>
              </w:rPr>
              <w:t xml:space="preserve">.</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Id (PK), BatchId, PositionInBatch, Status, Title, Description, AcceptanceCriteria?, Deliverables?, Difficulty, Category, Track, ExpectedLanguage, EstimatedHours, Prerequisites, SkillTagsJson, LearningGainJson,</w:t>
            </w:r>
            <w:r>
              <w:rPr>
                <w:rFonts w:ascii="Times New Roman" w:hAnsi="Times New Roman" w:eastAsia="Times New Roman"/>
                <w:color w:val="333333"/>
                <w:sz w:val="20"/>
              </w:rPr>
              <w:t xml:space="preserve"> </w:t>
            </w:r>
            <w:r>
              <w:rPr>
                <w:bCs/>
                <w:rFonts w:ascii="Times New Roman" w:hAnsi="Times New Roman" w:eastAsia="Times New Roman"/>
                <w:b/>
                <w:color w:val="333333"/>
                <w:sz w:val="20"/>
              </w:rPr>
              <w:t xml:space="preserve">Rationale</w:t>
            </w:r>
            <w:r>
              <w:rPr>
                <w:rFonts w:ascii="Times New Roman" w:hAnsi="Times New Roman" w:eastAsia="Times New Roman"/>
                <w:color w:val="333333"/>
                <w:sz w:val="20"/>
              </w:rPr>
              <w:t xml:space="preserve">, PromptVersion, GeneratedAt, GeneratedById, DecidedById?, DecidedAt?, RejectionReason?, OriginalDraftJson,</w:t>
            </w:r>
            <w:r>
              <w:rPr>
                <w:rFonts w:ascii="Times New Roman" w:hAnsi="Times New Roman" w:eastAsia="Times New Roman"/>
                <w:color w:val="333333"/>
                <w:sz w:val="20"/>
              </w:rPr>
              <w:t xml:space="preserve"> </w:t>
            </w:r>
            <w:r>
              <w:rPr>
                <w:bCs/>
                <w:rFonts w:ascii="Times New Roman" w:hAnsi="Times New Roman" w:eastAsia="Times New Roman"/>
                <w:b/>
                <w:color w:val="333333"/>
                <w:sz w:val="20"/>
              </w:rPr>
              <w:t xml:space="preserve">ApprovedTaskId?</w:t>
            </w:r>
          </w:p>
        </w:tc>
      </w:tr>
      <w:tr>
        <w:tc>
          <w:tcPr>
            <w:tcMar>
              <w:top w:w="40" w:type="dxa"/>
              <w:bottom w:w="40" w:type="dxa"/>
              <w:left w:w="80" w:type="dxa"/>
              <w:right w:w="80" w:type="dxa"/>
            </w:tcMar>
          </w:tcPr>
          <w:p>
            <w:pPr>
              <w:pStyle w:val="Compact"/>
              <w:jc w:val="left"/>
            </w:pPr>
            <w:r>
              <w:rPr>
                <w:bCs/>
                <w:rFonts w:ascii="Times New Roman" w:hAnsi="Times New Roman" w:eastAsia="Times New Roman"/>
                <w:b/>
                <w:color w:val="333333"/>
                <w:sz w:val="20"/>
              </w:rPr>
              <w:t xml:space="preserve">LearningPath</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A learner’s active curriculum. F16 added</w:t>
            </w:r>
            <w:r>
              <w:rPr>
                <w:rFonts w:ascii="Times New Roman" w:hAnsi="Times New Roman" w:eastAsia="Times New Roman"/>
                <w:color w:val="333333"/>
                <w:sz w:val="20"/>
              </w:rPr>
              <w:t xml:space="preserve"> </w:t>
            </w:r>
            <w:r>
              <w:rPr>
                <w:rStyle w:val="VerbatimChar"/>
                <w:rFonts w:ascii="Times New Roman" w:hAnsi="Times New Roman" w:eastAsia="Times New Roman"/>
                <w:color w:val="333333"/>
                <w:sz w:val="20"/>
              </w:rPr>
              <w:t xml:space="preserve">Source</w:t>
            </w:r>
            <w:r>
              <w:rPr>
                <w:rFonts w:ascii="Times New Roman" w:hAnsi="Times New Roman" w:eastAsia="Times New Roman"/>
                <w:color w:val="333333"/>
                <w:sz w:val="20"/>
              </w:rPr>
              <w:t xml:space="preserve">,</w:t>
            </w:r>
            <w:r>
              <w:rPr>
                <w:rFonts w:ascii="Times New Roman" w:hAnsi="Times New Roman" w:eastAsia="Times New Roman"/>
                <w:color w:val="333333"/>
                <w:sz w:val="20"/>
              </w:rPr>
              <w:t xml:space="preserve"> </w:t>
            </w:r>
            <w:r>
              <w:rPr>
                <w:rStyle w:val="VerbatimChar"/>
                <w:rFonts w:ascii="Times New Roman" w:hAnsi="Times New Roman" w:eastAsia="Times New Roman"/>
                <w:color w:val="333333"/>
                <w:sz w:val="20"/>
              </w:rPr>
              <w:t xml:space="preserve">Version</w:t>
            </w:r>
            <w:r>
              <w:rPr>
                <w:rFonts w:ascii="Times New Roman" w:hAnsi="Times New Roman" w:eastAsia="Times New Roman"/>
                <w:color w:val="333333"/>
                <w:sz w:val="20"/>
              </w:rPr>
              <w:t xml:space="preserve">, lineage, and the Before-radar snapshot.</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Id (PK), UserId (FK), Track,</w:t>
            </w:r>
            <w:r>
              <w:rPr>
                <w:rFonts w:ascii="Times New Roman" w:hAnsi="Times New Roman" w:eastAsia="Times New Roman"/>
                <w:color w:val="333333"/>
                <w:sz w:val="20"/>
              </w:rPr>
              <w:t xml:space="preserve"> </w:t>
            </w:r>
            <w:r>
              <w:rPr>
                <w:bCs/>
                <w:rFonts w:ascii="Times New Roman" w:hAnsi="Times New Roman" w:eastAsia="Times New Roman"/>
                <w:b/>
                <w:color w:val="333333"/>
                <w:sz w:val="20"/>
              </w:rPr>
              <w:t xml:space="preserve">AssessmentId?</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(FK to the originating assessment), IsActive, ProgressPercent (0..100), GeneratedAt,</w:t>
            </w:r>
            <w:r>
              <w:rPr>
                <w:rFonts w:ascii="Times New Roman" w:hAnsi="Times New Roman" w:eastAsia="Times New Roman"/>
                <w:color w:val="333333"/>
                <w:sz w:val="20"/>
              </w:rPr>
              <w:t xml:space="preserve"> </w:t>
            </w:r>
            <w:r>
              <w:rPr>
                <w:bCs/>
                <w:rFonts w:ascii="Times New Roman" w:hAnsi="Times New Roman" w:eastAsia="Times New Roman"/>
                <w:b/>
                <w:color w:val="333333"/>
                <w:sz w:val="20"/>
              </w:rPr>
              <w:t xml:space="preserve">Source</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 {AIGenerated, TemplateFallback},</w:t>
            </w:r>
            <w:r>
              <w:rPr>
                <w:rFonts w:ascii="Times New Roman" w:hAnsi="Times New Roman" w:eastAsia="Times New Roman"/>
                <w:color w:val="333333"/>
                <w:sz w:val="20"/>
              </w:rPr>
              <w:t xml:space="preserve"> </w:t>
            </w:r>
            <w:r>
              <w:rPr>
                <w:bCs/>
                <w:rFonts w:ascii="Times New Roman" w:hAnsi="Times New Roman" w:eastAsia="Times New Roman"/>
                <w:b/>
                <w:color w:val="333333"/>
                <w:sz w:val="20"/>
              </w:rPr>
              <w:t xml:space="preserve">GenerationReasoningText?</w:t>
            </w:r>
            <w:r>
              <w:rPr>
                <w:rFonts w:ascii="Times New Roman" w:hAnsi="Times New Roman" w:eastAsia="Times New Roman"/>
                <w:color w:val="333333"/>
                <w:sz w:val="20"/>
              </w:rPr>
              <w:t xml:space="preserve">,</w:t>
            </w:r>
            <w:r>
              <w:rPr>
                <w:rFonts w:ascii="Times New Roman" w:hAnsi="Times New Roman" w:eastAsia="Times New Roman"/>
                <w:color w:val="333333"/>
                <w:sz w:val="20"/>
              </w:rPr>
              <w:t xml:space="preserve"> </w:t>
            </w:r>
            <w:r>
              <w:rPr>
                <w:bCs/>
                <w:rFonts w:ascii="Times New Roman" w:hAnsi="Times New Roman" w:eastAsia="Times New Roman"/>
                <w:b/>
                <w:color w:val="333333"/>
                <w:sz w:val="20"/>
              </w:rPr>
              <w:t xml:space="preserve">LastAdaptedAt?</w:t>
            </w:r>
            <w:r>
              <w:rPr>
                <w:rFonts w:ascii="Times New Roman" w:hAnsi="Times New Roman" w:eastAsia="Times New Roman"/>
                <w:color w:val="333333"/>
                <w:sz w:val="20"/>
              </w:rPr>
              <w:t xml:space="preserve">,</w:t>
            </w:r>
            <w:r>
              <w:rPr>
                <w:rFonts w:ascii="Times New Roman" w:hAnsi="Times New Roman" w:eastAsia="Times New Roman"/>
                <w:color w:val="333333"/>
                <w:sz w:val="20"/>
              </w:rPr>
              <w:t xml:space="preserve"> </w:t>
            </w:r>
            <w:r>
              <w:rPr>
                <w:bCs/>
                <w:rFonts w:ascii="Times New Roman" w:hAnsi="Times New Roman" w:eastAsia="Times New Roman"/>
                <w:b/>
                <w:color w:val="333333"/>
                <w:sz w:val="20"/>
              </w:rPr>
              <w:t xml:space="preserve">InitialSkillProfileJson?</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(Before-radar snapshot),</w:t>
            </w:r>
            <w:r>
              <w:rPr>
                <w:rFonts w:ascii="Times New Roman" w:hAnsi="Times New Roman" w:eastAsia="Times New Roman"/>
                <w:color w:val="333333"/>
                <w:sz w:val="20"/>
              </w:rPr>
              <w:t xml:space="preserve"> </w:t>
            </w:r>
            <w:r>
              <w:rPr>
                <w:bCs/>
                <w:rFonts w:ascii="Times New Roman" w:hAnsi="Times New Roman" w:eastAsia="Times New Roman"/>
                <w:b/>
                <w:color w:val="333333"/>
                <w:sz w:val="20"/>
              </w:rPr>
              <w:t xml:space="preserve">Version</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(=1),</w:t>
            </w:r>
            <w:r>
              <w:rPr>
                <w:rFonts w:ascii="Times New Roman" w:hAnsi="Times New Roman" w:eastAsia="Times New Roman"/>
                <w:color w:val="333333"/>
                <w:sz w:val="20"/>
              </w:rPr>
              <w:t xml:space="preserve"> </w:t>
            </w:r>
            <w:r>
              <w:rPr>
                <w:bCs/>
                <w:rFonts w:ascii="Times New Roman" w:hAnsi="Times New Roman" w:eastAsia="Times New Roman"/>
                <w:b/>
                <w:color w:val="333333"/>
                <w:sz w:val="20"/>
              </w:rPr>
              <w:t xml:space="preserve">PreviousLearningPathId?</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(lineage); nav</w:t>
            </w:r>
            <w:r>
              <w:rPr>
                <w:rFonts w:ascii="Times New Roman" w:hAnsi="Times New Roman" w:eastAsia="Times New Roman"/>
                <w:color w:val="333333"/>
                <w:sz w:val="20"/>
              </w:rPr>
              <w:t xml:space="preserve"> </w:t>
            </w:r>
            <w:r>
              <w:rPr>
                <w:rStyle w:val="VerbatimChar"/>
                <w:rFonts w:ascii="Times New Roman" w:hAnsi="Times New Roman" w:eastAsia="Times New Roman"/>
                <w:color w:val="333333"/>
                <w:sz w:val="20"/>
              </w:rPr>
              <w:t xml:space="preserve">Tasks</w:t>
            </w:r>
          </w:p>
        </w:tc>
      </w:tr>
      <w:tr>
        <w:tc>
          <w:tcPr>
            <w:shd w:fill="F0F4F8" w:val="clear"/>
            <w:tcMar>
              <w:top w:w="40" w:type="dxa"/>
              <w:bottom w:w="40" w:type="dxa"/>
              <w:left w:w="80" w:type="dxa"/>
              <w:right w:w="80" w:type="dxa"/>
            </w:tcMar>
          </w:tcPr>
          <w:p>
            <w:pPr>
              <w:pStyle w:val="Compact"/>
              <w:jc w:val="left"/>
            </w:pPr>
            <w:r>
              <w:rPr>
                <w:bCs/>
                <w:rFonts w:ascii="Times New Roman" w:hAnsi="Times New Roman" w:eastAsia="Times New Roman"/>
                <w:b/>
                <w:color w:val="333333"/>
                <w:sz w:val="20"/>
              </w:rPr>
              <w:t xml:space="preserve">PathTask</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Junction between a</w:t>
            </w:r>
            <w:r>
              <w:rPr>
                <w:rFonts w:ascii="Times New Roman" w:hAnsi="Times New Roman" w:eastAsia="Times New Roman"/>
                <w:color w:val="333333"/>
                <w:sz w:val="20"/>
              </w:rPr>
              <w:t xml:space="preserve"> </w:t>
            </w:r>
            <w:r>
              <w:rPr>
                <w:rStyle w:val="VerbatimChar"/>
                <w:rFonts w:ascii="Times New Roman" w:hAnsi="Times New Roman" w:eastAsia="Times New Roman"/>
                <w:color w:val="333333"/>
                <w:sz w:val="20"/>
              </w:rPr>
              <w:t xml:space="preserve">LearningPath</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and a</w:t>
            </w:r>
            <w:r>
              <w:rPr>
                <w:rFonts w:ascii="Times New Roman" w:hAnsi="Times New Roman" w:eastAsia="Times New Roman"/>
                <w:color w:val="333333"/>
                <w:sz w:val="20"/>
              </w:rPr>
              <w:t xml:space="preserve"> </w:t>
            </w:r>
            <w:r>
              <w:rPr>
                <w:rStyle w:val="VerbatimChar"/>
                <w:rFonts w:ascii="Times New Roman" w:hAnsi="Times New Roman" w:eastAsia="Times New Roman"/>
                <w:color w:val="333333"/>
                <w:sz w:val="20"/>
              </w:rPr>
              <w:t xml:space="preserve">TaskItem</w:t>
            </w:r>
            <w:r>
              <w:rPr>
                <w:rFonts w:ascii="Times New Roman" w:hAnsi="Times New Roman" w:eastAsia="Times New Roman"/>
                <w:color w:val="333333"/>
                <w:sz w:val="20"/>
              </w:rPr>
              <w:t xml:space="preserve">.</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Id (PK), PathId (FK), TaskId (FK), OrderIndex, Status ∈ {NotStarted, InProgress, Completed}, StartedAt?, CompletedAt?; nav</w:t>
            </w:r>
            <w:r>
              <w:rPr>
                <w:rFonts w:ascii="Times New Roman" w:hAnsi="Times New Roman" w:eastAsia="Times New Roman"/>
                <w:color w:val="333333"/>
                <w:sz w:val="20"/>
              </w:rPr>
              <w:t xml:space="preserve"> </w:t>
            </w:r>
            <w:r>
              <w:rPr>
                <w:rStyle w:val="VerbatimChar"/>
                <w:rFonts w:ascii="Times New Roman" w:hAnsi="Times New Roman" w:eastAsia="Times New Roman"/>
                <w:color w:val="333333"/>
                <w:sz w:val="20"/>
              </w:rPr>
              <w:t xml:space="preserve">Path</w:t>
            </w:r>
            <w:r>
              <w:rPr>
                <w:rFonts w:ascii="Times New Roman" w:hAnsi="Times New Roman" w:eastAsia="Times New Roman"/>
                <w:color w:val="333333"/>
                <w:sz w:val="20"/>
              </w:rPr>
              <w:t xml:space="preserve">,</w:t>
            </w:r>
            <w:r>
              <w:rPr>
                <w:rFonts w:ascii="Times New Roman" w:hAnsi="Times New Roman" w:eastAsia="Times New Roman"/>
                <w:color w:val="333333"/>
                <w:sz w:val="20"/>
              </w:rPr>
              <w:t xml:space="preserve"> </w:t>
            </w:r>
            <w:r>
              <w:rPr>
                <w:rStyle w:val="VerbatimChar"/>
                <w:rFonts w:ascii="Times New Roman" w:hAnsi="Times New Roman" w:eastAsia="Times New Roman"/>
                <w:color w:val="333333"/>
                <w:sz w:val="20"/>
              </w:rPr>
              <w:t xml:space="preserve">Task</w:t>
            </w:r>
          </w:p>
        </w:tc>
      </w:tr>
      <w:tr>
        <w:tc>
          <w:tcPr>
            <w:tcMar>
              <w:top w:w="40" w:type="dxa"/>
              <w:bottom w:w="40" w:type="dxa"/>
              <w:left w:w="80" w:type="dxa"/>
              <w:right w:w="80" w:type="dxa"/>
            </w:tcMar>
          </w:tcPr>
          <w:p>
            <w:pPr>
              <w:pStyle w:val="Compact"/>
              <w:jc w:val="left"/>
            </w:pPr>
            <w:r>
              <w:rPr>
                <w:bCs/>
                <w:rFonts w:ascii="Times New Roman" w:hAnsi="Times New Roman" w:eastAsia="Times New Roman"/>
                <w:b/>
                <w:color w:val="333333"/>
                <w:sz w:val="20"/>
              </w:rPr>
              <w:t xml:space="preserve">PathAdaptationEvent</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F16 audit log — one row per adaptation cycle.</w:t>
            </w:r>
            <w:r>
              <w:rPr>
                <w:rFonts w:ascii="Times New Roman" w:hAnsi="Times New Roman" w:eastAsia="Times New Roman"/>
                <w:color w:val="333333"/>
                <w:sz w:val="20"/>
              </w:rPr>
              <w:t xml:space="preserve"> </w:t>
            </w:r>
            <w:r>
              <w:rPr>
                <w:bCs/>
                <w:rFonts w:ascii="Times New Roman" w:hAnsi="Times New Roman" w:eastAsia="Times New Roman"/>
                <w:b/>
                <w:color w:val="333333"/>
                <w:sz w:val="20"/>
              </w:rPr>
              <w:t xml:space="preserve">16 columns</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capture trigger, signal level, before/after state, AI reasoning, action list, decision lifecycle, and idempotency key.</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Id (PK), PathId (FK), UserId (FK), TriggeredAt,</w:t>
            </w:r>
            <w:r>
              <w:rPr>
                <w:rFonts w:ascii="Times New Roman" w:hAnsi="Times New Roman" w:eastAsia="Times New Roman"/>
                <w:color w:val="333333"/>
                <w:sz w:val="20"/>
              </w:rPr>
              <w:t xml:space="preserve"> </w:t>
            </w:r>
            <w:r>
              <w:rPr>
                <w:bCs/>
                <w:rFonts w:ascii="Times New Roman" w:hAnsi="Times New Roman" w:eastAsia="Times New Roman"/>
                <w:b/>
                <w:color w:val="333333"/>
                <w:sz w:val="20"/>
              </w:rPr>
              <w:t xml:space="preserve">Trigger</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 {Periodic, ScoreSwing, Completion100, OnDemand, MiniReassessment},</w:t>
            </w:r>
            <w:r>
              <w:rPr>
                <w:rFonts w:ascii="Times New Roman" w:hAnsi="Times New Roman" w:eastAsia="Times New Roman"/>
                <w:color w:val="333333"/>
                <w:sz w:val="20"/>
              </w:rPr>
              <w:t xml:space="preserve"> </w:t>
            </w:r>
            <w:r>
              <w:rPr>
                <w:bCs/>
                <w:rFonts w:ascii="Times New Roman" w:hAnsi="Times New Roman" w:eastAsia="Times New Roman"/>
                <w:b/>
                <w:color w:val="333333"/>
                <w:sz w:val="20"/>
              </w:rPr>
              <w:t xml:space="preserve">SignalLevel</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 {NoAction, Small, Medium, Large}, BeforeStateJson, AfterStateJson,</w:t>
            </w:r>
            <w:r>
              <w:rPr>
                <w:rFonts w:ascii="Times New Roman" w:hAnsi="Times New Roman" w:eastAsia="Times New Roman"/>
                <w:color w:val="333333"/>
                <w:sz w:val="20"/>
              </w:rPr>
              <w:t xml:space="preserve"> </w:t>
            </w:r>
            <w:r>
              <w:rPr>
                <w:bCs/>
                <w:rFonts w:ascii="Times New Roman" w:hAnsi="Times New Roman" w:eastAsia="Times New Roman"/>
                <w:b/>
                <w:color w:val="333333"/>
                <w:sz w:val="20"/>
              </w:rPr>
              <w:t xml:space="preserve">AIReasoningText</w:t>
            </w:r>
            <w:r>
              <w:rPr>
                <w:rFonts w:ascii="Times New Roman" w:hAnsi="Times New Roman" w:eastAsia="Times New Roman"/>
                <w:color w:val="333333"/>
                <w:sz w:val="20"/>
              </w:rPr>
              <w:t xml:space="preserve">,</w:t>
            </w:r>
            <w:r>
              <w:rPr>
                <w:rFonts w:ascii="Times New Roman" w:hAnsi="Times New Roman" w:eastAsia="Times New Roman"/>
                <w:color w:val="333333"/>
                <w:sz w:val="20"/>
              </w:rPr>
              <w:t xml:space="preserve"> </w:t>
            </w:r>
            <w:r>
              <w:rPr>
                <w:bCs/>
                <w:rFonts w:ascii="Times New Roman" w:hAnsi="Times New Roman" w:eastAsia="Times New Roman"/>
                <w:b/>
                <w:color w:val="333333"/>
                <w:sz w:val="20"/>
              </w:rPr>
              <w:t xml:space="preserve">ConfidenceScore</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(0..1),</w:t>
            </w:r>
            <w:r>
              <w:rPr>
                <w:rFonts w:ascii="Times New Roman" w:hAnsi="Times New Roman" w:eastAsia="Times New Roman"/>
                <w:color w:val="333333"/>
                <w:sz w:val="20"/>
              </w:rPr>
              <w:t xml:space="preserve"> </w:t>
            </w:r>
            <w:r>
              <w:rPr>
                <w:bCs/>
                <w:rFonts w:ascii="Times New Roman" w:hAnsi="Times New Roman" w:eastAsia="Times New Roman"/>
                <w:b/>
                <w:color w:val="333333"/>
                <w:sz w:val="20"/>
              </w:rPr>
              <w:t xml:space="preserve">ActionsJson</w:t>
            </w:r>
            <w:r>
              <w:rPr>
                <w:rFonts w:ascii="Times New Roman" w:hAnsi="Times New Roman" w:eastAsia="Times New Roman"/>
                <w:color w:val="333333"/>
                <w:sz w:val="20"/>
              </w:rPr>
              <w:t xml:space="preserve">,</w:t>
            </w:r>
            <w:r>
              <w:rPr>
                <w:rFonts w:ascii="Times New Roman" w:hAnsi="Times New Roman" w:eastAsia="Times New Roman"/>
                <w:color w:val="333333"/>
                <w:sz w:val="20"/>
              </w:rPr>
              <w:t xml:space="preserve"> </w:t>
            </w:r>
            <w:r>
              <w:rPr>
                <w:bCs/>
                <w:rFonts w:ascii="Times New Roman" w:hAnsi="Times New Roman" w:eastAsia="Times New Roman"/>
                <w:b/>
                <w:color w:val="333333"/>
                <w:sz w:val="20"/>
              </w:rPr>
              <w:t xml:space="preserve">LearnerDecision</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 {AutoApplied, Pending, Approved, Rejected, Expired}, RespondedAt?,</w:t>
            </w:r>
            <w:r>
              <w:rPr>
                <w:rFonts w:ascii="Times New Roman" w:hAnsi="Times New Roman" w:eastAsia="Times New Roman"/>
                <w:color w:val="333333"/>
                <w:sz w:val="20"/>
              </w:rPr>
              <w:t xml:space="preserve"> </w:t>
            </w:r>
            <w:r>
              <w:rPr>
                <w:bCs/>
                <w:rFonts w:ascii="Times New Roman" w:hAnsi="Times New Roman" w:eastAsia="Times New Roman"/>
                <w:b/>
                <w:color w:val="333333"/>
                <w:sz w:val="20"/>
              </w:rPr>
              <w:t xml:space="preserve">AIPromptVersion</w:t>
            </w:r>
            <w:r>
              <w:rPr>
                <w:rFonts w:ascii="Times New Roman" w:hAnsi="Times New Roman" w:eastAsia="Times New Roman"/>
                <w:color w:val="333333"/>
                <w:sz w:val="20"/>
              </w:rPr>
              <w:t xml:space="preserve">, TokensInput?, TokensOutput?,</w:t>
            </w:r>
            <w:r>
              <w:rPr>
                <w:rFonts w:ascii="Times New Roman" w:hAnsi="Times New Roman" w:eastAsia="Times New Roman"/>
                <w:color w:val="333333"/>
                <w:sz w:val="20"/>
              </w:rPr>
              <w:t xml:space="preserve"> </w:t>
            </w:r>
            <w:r>
              <w:rPr>
                <w:bCs/>
                <w:rFonts w:ascii="Times New Roman" w:hAnsi="Times New Roman" w:eastAsia="Times New Roman"/>
                <w:b/>
                <w:color w:val="333333"/>
                <w:sz w:val="20"/>
              </w:rPr>
              <w:t xml:space="preserve">IdempotencyKey</w:t>
            </w:r>
          </w:p>
        </w:tc>
      </w:tr>
      <w:tr>
        <w:tc>
          <w:tcPr>
            <w:shd w:fill="F0F4F8" w:val="clear"/>
            <w:tcMar>
              <w:top w:w="40" w:type="dxa"/>
              <w:bottom w:w="40" w:type="dxa"/>
              <w:left w:w="80" w:type="dxa"/>
              <w:right w:w="80" w:type="dxa"/>
            </w:tcMar>
          </w:tcPr>
          <w:p>
            <w:pPr>
              <w:pStyle w:val="Compact"/>
              <w:jc w:val="left"/>
            </w:pPr>
            <w:r>
              <w:rPr>
                <w:bCs/>
                <w:rFonts w:ascii="Times New Roman" w:hAnsi="Times New Roman" w:eastAsia="Times New Roman"/>
                <w:b/>
                <w:color w:val="333333"/>
                <w:sz w:val="20"/>
              </w:rPr>
              <w:t xml:space="preserve">TaskFraming</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F16 per-</w:t>
            </w:r>
            <w:r>
              <w:rPr>
                <w:rStyle w:val="VerbatimChar"/>
                <w:rFonts w:ascii="Times New Roman" w:hAnsi="Times New Roman" w:eastAsia="Times New Roman"/>
                <w:color w:val="333333"/>
                <w:sz w:val="20"/>
              </w:rPr>
              <w:t xml:space="preserve">(UserId, TaskId)</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AI framing cache with 7-day TTL. Three sub-sections: WhyThisMatters / FocusAreas / CommonPitfalls.</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Id (PK), UserId (FK), TaskId (FK),</w:t>
            </w:r>
            <w:r>
              <w:rPr>
                <w:rFonts w:ascii="Times New Roman" w:hAnsi="Times New Roman" w:eastAsia="Times New Roman"/>
                <w:color w:val="333333"/>
                <w:sz w:val="20"/>
              </w:rPr>
              <w:t xml:space="preserve"> </w:t>
            </w:r>
            <w:r>
              <w:rPr>
                <w:bCs/>
                <w:rFonts w:ascii="Times New Roman" w:hAnsi="Times New Roman" w:eastAsia="Times New Roman"/>
                <w:b/>
                <w:color w:val="333333"/>
                <w:sz w:val="20"/>
              </w:rPr>
              <w:t xml:space="preserve">WhyThisMatters</w:t>
            </w:r>
            <w:r>
              <w:rPr>
                <w:rFonts w:ascii="Times New Roman" w:hAnsi="Times New Roman" w:eastAsia="Times New Roman"/>
                <w:color w:val="333333"/>
                <w:sz w:val="20"/>
              </w:rPr>
              <w:t xml:space="preserve">,</w:t>
            </w:r>
            <w:r>
              <w:rPr>
                <w:rFonts w:ascii="Times New Roman" w:hAnsi="Times New Roman" w:eastAsia="Times New Roman"/>
                <w:color w:val="333333"/>
                <w:sz w:val="20"/>
              </w:rPr>
              <w:t xml:space="preserve"> </w:t>
            </w:r>
            <w:r>
              <w:rPr>
                <w:bCs/>
                <w:rFonts w:ascii="Times New Roman" w:hAnsi="Times New Roman" w:eastAsia="Times New Roman"/>
                <w:b/>
                <w:color w:val="333333"/>
                <w:sz w:val="20"/>
              </w:rPr>
              <w:t xml:space="preserve">FocusAreasJson</w:t>
            </w:r>
            <w:r>
              <w:rPr>
                <w:rFonts w:ascii="Times New Roman" w:hAnsi="Times New Roman" w:eastAsia="Times New Roman"/>
                <w:color w:val="333333"/>
                <w:sz w:val="20"/>
              </w:rPr>
              <w:t xml:space="preserve">,</w:t>
            </w:r>
            <w:r>
              <w:rPr>
                <w:rFonts w:ascii="Times New Roman" w:hAnsi="Times New Roman" w:eastAsia="Times New Roman"/>
                <w:color w:val="333333"/>
                <w:sz w:val="20"/>
              </w:rPr>
              <w:t xml:space="preserve"> </w:t>
            </w:r>
            <w:r>
              <w:rPr>
                <w:bCs/>
                <w:rFonts w:ascii="Times New Roman" w:hAnsi="Times New Roman" w:eastAsia="Times New Roman"/>
                <w:b/>
                <w:color w:val="333333"/>
                <w:sz w:val="20"/>
              </w:rPr>
              <w:t xml:space="preserve">CommonPitfallsJson</w:t>
            </w:r>
            <w:r>
              <w:rPr>
                <w:rFonts w:ascii="Times New Roman" w:hAnsi="Times New Roman" w:eastAsia="Times New Roman"/>
                <w:color w:val="333333"/>
                <w:sz w:val="20"/>
              </w:rPr>
              <w:t xml:space="preserve">, PromptVersion, TokensUsed, RetryCount, GeneratedAt,</w:t>
            </w:r>
            <w:r>
              <w:rPr>
                <w:rFonts w:ascii="Times New Roman" w:hAnsi="Times New Roman" w:eastAsia="Times New Roman"/>
                <w:color w:val="333333"/>
                <w:sz w:val="20"/>
              </w:rPr>
              <w:t xml:space="preserve"> </w:t>
            </w:r>
            <w:r>
              <w:rPr>
                <w:bCs/>
                <w:rFonts w:ascii="Times New Roman" w:hAnsi="Times New Roman" w:eastAsia="Times New Roman"/>
                <w:b/>
                <w:color w:val="333333"/>
                <w:sz w:val="20"/>
              </w:rPr>
              <w:t xml:space="preserve">ExpiresAt</w:t>
            </w:r>
            <w:r>
              <w:rPr>
                <w:rFonts w:ascii="Times New Roman" w:hAnsi="Times New Roman" w:eastAsia="Times New Roman"/>
                <w:color w:val="333333"/>
                <w:sz w:val="20"/>
              </w:rPr>
              <w:t xml:space="preserve">,</w:t>
            </w:r>
            <w:r>
              <w:rPr>
                <w:rFonts w:ascii="Times New Roman" w:hAnsi="Times New Roman" w:eastAsia="Times New Roman"/>
                <w:color w:val="333333"/>
                <w:sz w:val="20"/>
              </w:rPr>
              <w:t xml:space="preserve"> </w:t>
            </w:r>
            <w:r>
              <w:rPr>
                <w:bCs/>
                <w:rFonts w:ascii="Times New Roman" w:hAnsi="Times New Roman" w:eastAsia="Times New Roman"/>
                <w:b/>
                <w:color w:val="333333"/>
                <w:sz w:val="20"/>
              </w:rPr>
              <w:t xml:space="preserve">RegeneratedCount</w:t>
            </w:r>
          </w:p>
        </w:tc>
      </w:tr>
    </w:tbl>
    <w:p>
      <w:r>
        <w:rPr>
          <w:rFonts w:ascii="Times New Roman" w:hAnsi="Times New Roman" w:eastAsia="Times New Roman"/>
          <w:sz w:val="24"/>
        </w:rPr>
        <w:pict>
          <v:rect style="width:0;height:1.5pt" o:hralign="center" o:hrstd="t" o:hr="t"/>
        </w:pict>
      </w:r>
    </w:p>
    <w:p>
      <w:pPr>
        <w:pStyle w:val="FirstParagraph"/>
      </w:pPr>
      <w:r>
        <w:rPr>
          <w:bCs/>
          <w:rFonts w:ascii="Times New Roman" w:hAnsi="Times New Roman" w:eastAsia="Times New Roman"/>
          <w:b/>
          <w:sz w:val="24"/>
        </w:rPr>
        <w:t xml:space="preserve">Domain 7: Submissions &amp; Analysis</w:t>
      </w:r>
      <w:r>
        <w:rPr>
          <w:rFonts w:ascii="Times New Roman" w:hAnsi="Times New Roman" w:eastAsia="Times New Roman"/>
          <w:sz w:val="24"/>
        </w:rPr>
        <w:t xml:space="preserve"> </w:t>
      </w:r>
      <w:r>
        <w:rPr>
          <w:rFonts w:ascii="Times New Roman" w:hAnsi="Times New Roman" w:eastAsia="Times New Roman"/>
          <w:sz w:val="24"/>
        </w:rPr>
        <w:t xml:space="preserve">(Domain/Submissions — F5 / F6 / SF4)</w:t>
      </w:r>
    </w:p>
    <w:tbl>
      <w:tblPr>
        <w:tblStyle w:val="Table"/>
        <w:jc w:val="center"/>
        <w:tblLook w:firstRow="1" w:lastRow="0" w:firstColumn="0" w:lastColumn="0" w:noHBand="0" w:noVBand="0" w:val="0020"/>
        <w:tblBorders>
          <w:top w:val="single" w:sz="8" w:space="0" w:color="1E3A5F"/>
          <w:bottom w:val="single" w:sz="8" w:space="0" w:color="1E3A5F"/>
          <w:insideH w:val="single" w:sz="4" w:space="0" w:color="CCCCCC"/>
        </w:tblBorders>
        <w:tblW w:w="5000" w:type="pct"/>
      </w:tblPr>
      <w:tblGrid>
        <w:gridCol w:w="2640"/>
        <w:gridCol w:w="2640"/>
        <w:gridCol w:w="2640"/>
      </w:tblGrid>
      <w:tr>
        <w:trPr>
          <w:tblHeader w:val="true"/>
        </w:trPr>
        <w:tc>
          <w:tcPr>
            <w:shd w:fill="1E3A5F" w:val="clear"/>
            <w:tcMar>
              <w:top w:w="60" w:type="dxa"/>
              <w:bottom w:w="60" w:type="dxa"/>
              <w:left w:w="100" w:type="dxa"/>
              <w:right w:w="100" w:type="dxa"/>
            </w:tcMar>
          </w:tcPr>
          <w:p>
            <w:pPr>
              <w:pStyle w:val="Compact"/>
              <w:jc w:val="center"/>
            </w:pPr>
            <w:r>
              <w:rPr>
                <w:rFonts w:ascii="Times New Roman" w:hAnsi="Times New Roman" w:eastAsia="Times New Roman"/>
                <w:b/>
                <w:color w:val="FFFFFF"/>
                <w:sz w:val="20"/>
              </w:rPr>
              <w:t xml:space="preserve">Entity</w:t>
            </w:r>
          </w:p>
        </w:tc>
        <w:tc>
          <w:tcPr>
            <w:shd w:fill="1E3A5F" w:val="clear"/>
            <w:tcMar>
              <w:top w:w="60" w:type="dxa"/>
              <w:bottom w:w="60" w:type="dxa"/>
              <w:left w:w="100" w:type="dxa"/>
              <w:right w:w="100" w:type="dxa"/>
            </w:tcMar>
          </w:tcPr>
          <w:p>
            <w:pPr>
              <w:pStyle w:val="Compact"/>
              <w:jc w:val="center"/>
            </w:pPr>
            <w:r>
              <w:rPr>
                <w:rFonts w:ascii="Times New Roman" w:hAnsi="Times New Roman" w:eastAsia="Times New Roman"/>
                <w:b/>
                <w:color w:val="FFFFFF"/>
                <w:sz w:val="20"/>
              </w:rPr>
              <w:t xml:space="preserve">Description</w:t>
            </w:r>
          </w:p>
        </w:tc>
        <w:tc>
          <w:tcPr>
            <w:shd w:fill="1E3A5F" w:val="clear"/>
            <w:tcMar>
              <w:top w:w="60" w:type="dxa"/>
              <w:bottom w:w="60" w:type="dxa"/>
              <w:left w:w="100" w:type="dxa"/>
              <w:right w:w="100" w:type="dxa"/>
            </w:tcMar>
          </w:tcPr>
          <w:p>
            <w:pPr>
              <w:pStyle w:val="Compact"/>
              <w:jc w:val="center"/>
            </w:pPr>
            <w:r>
              <w:rPr>
                <w:rFonts w:ascii="Times New Roman" w:hAnsi="Times New Roman" w:eastAsia="Times New Roman"/>
                <w:b/>
                <w:color w:val="FFFFFF"/>
                <w:sz w:val="20"/>
              </w:rPr>
              <w:t xml:space="preserve">Key Attributes</w:t>
            </w:r>
          </w:p>
        </w:tc>
      </w:tr>
      <w:tr>
        <w:tc>
          <w:tcPr>
            <w:tcMar>
              <w:top w:w="40" w:type="dxa"/>
              <w:bottom w:w="40" w:type="dxa"/>
              <w:left w:w="80" w:type="dxa"/>
              <w:right w:w="80" w:type="dxa"/>
            </w:tcMar>
          </w:tcPr>
          <w:p>
            <w:pPr>
              <w:pStyle w:val="Compact"/>
              <w:jc w:val="left"/>
            </w:pPr>
            <w:r>
              <w:rPr>
                <w:bCs/>
                <w:rFonts w:ascii="Times New Roman" w:hAnsi="Times New Roman" w:eastAsia="Times New Roman"/>
                <w:b/>
                <w:color w:val="333333"/>
                <w:sz w:val="20"/>
              </w:rPr>
              <w:t xml:space="preserve">Submission</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A learner’s code submission for a task.</w:t>
            </w:r>
            <w:r>
              <w:rPr>
                <w:rFonts w:ascii="Times New Roman" w:hAnsi="Times New Roman" w:eastAsia="Times New Roman"/>
                <w:color w:val="333333"/>
                <w:sz w:val="20"/>
              </w:rPr>
              <w:t xml:space="preserve"> </w:t>
            </w:r>
            <w:r>
              <w:rPr>
                <w:rStyle w:val="VerbatimChar"/>
                <w:rFonts w:ascii="Times New Roman" w:hAnsi="Times New Roman" w:eastAsia="Times New Roman"/>
                <w:color w:val="333333"/>
                <w:sz w:val="20"/>
              </w:rPr>
              <w:t xml:space="preserve">UserId</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is</w:t>
            </w:r>
            <w:r>
              <w:rPr>
                <w:rFonts w:ascii="Times New Roman" w:hAnsi="Times New Roman" w:eastAsia="Times New Roman"/>
                <w:color w:val="333333"/>
                <w:sz w:val="20"/>
              </w:rPr>
              <w:t xml:space="preserve"> </w:t>
            </w:r>
            <w:r>
              <w:rPr>
                <w:bCs/>
                <w:rFonts w:ascii="Times New Roman" w:hAnsi="Times New Roman" w:eastAsia="Times New Roman"/>
                <w:b/>
                <w:color w:val="333333"/>
                <w:sz w:val="20"/>
              </w:rPr>
              <w:t xml:space="preserve">nullable</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to support ADR-046 anonymisation (hard-delete nulls the column to preserve aggregate analytics).</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Id (PK),</w:t>
            </w:r>
            <w:r>
              <w:rPr>
                <w:rFonts w:ascii="Times New Roman" w:hAnsi="Times New Roman" w:eastAsia="Times New Roman"/>
                <w:color w:val="333333"/>
                <w:sz w:val="20"/>
              </w:rPr>
              <w:t xml:space="preserve"> </w:t>
            </w:r>
            <w:r>
              <w:rPr>
                <w:bCs/>
                <w:rFonts w:ascii="Times New Roman" w:hAnsi="Times New Roman" w:eastAsia="Times New Roman"/>
                <w:b/>
                <w:color w:val="333333"/>
                <w:sz w:val="20"/>
              </w:rPr>
              <w:t xml:space="preserve">UserId?</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(FK, nullable), TaskId (FK), SubmissionType ∈ {GitHub, Upload}, RepositoryUrl?, BlobPath?, Status ∈ {Pending, Processing, Completed, Failed}, AiAnalysisStatus, ErrorMessage?, AttemptNumber,</w:t>
            </w:r>
            <w:r>
              <w:rPr>
                <w:rFonts w:ascii="Times New Roman" w:hAnsi="Times New Roman" w:eastAsia="Times New Roman"/>
                <w:color w:val="333333"/>
                <w:sz w:val="20"/>
              </w:rPr>
              <w:t xml:space="preserve"> </w:t>
            </w:r>
            <w:r>
              <w:rPr>
                <w:bCs/>
                <w:rFonts w:ascii="Times New Roman" w:hAnsi="Times New Roman" w:eastAsia="Times New Roman"/>
                <w:b/>
                <w:color w:val="333333"/>
                <w:sz w:val="20"/>
              </w:rPr>
              <w:t xml:space="preserve">AiAutoRetryCount</w:t>
            </w:r>
            <w:r>
              <w:rPr>
                <w:rFonts w:ascii="Times New Roman" w:hAnsi="Times New Roman" w:eastAsia="Times New Roman"/>
                <w:color w:val="333333"/>
                <w:sz w:val="20"/>
              </w:rPr>
              <w:t xml:space="preserve">, CreatedAt, StartedAt?, CompletedAt?,</w:t>
            </w:r>
            <w:r>
              <w:rPr>
                <w:rFonts w:ascii="Times New Roman" w:hAnsi="Times New Roman" w:eastAsia="Times New Roman"/>
                <w:color w:val="333333"/>
                <w:sz w:val="20"/>
              </w:rPr>
              <w:t xml:space="preserve"> </w:t>
            </w:r>
            <w:r>
              <w:rPr>
                <w:bCs/>
                <w:rFonts w:ascii="Times New Roman" w:hAnsi="Times New Roman" w:eastAsia="Times New Roman"/>
                <w:b/>
                <w:color w:val="333333"/>
                <w:sz w:val="20"/>
              </w:rPr>
              <w:t xml:space="preserve">MentorIndexedAt?</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(F12 readiness flag)</w:t>
            </w:r>
          </w:p>
        </w:tc>
      </w:tr>
      <w:tr>
        <w:tc>
          <w:tcPr>
            <w:shd w:fill="F0F4F8" w:val="clear"/>
            <w:tcMar>
              <w:top w:w="40" w:type="dxa"/>
              <w:bottom w:w="40" w:type="dxa"/>
              <w:left w:w="80" w:type="dxa"/>
              <w:right w:w="80" w:type="dxa"/>
            </w:tcMar>
          </w:tcPr>
          <w:p>
            <w:pPr>
              <w:pStyle w:val="Compact"/>
              <w:jc w:val="left"/>
            </w:pPr>
            <w:r>
              <w:rPr>
                <w:bCs/>
                <w:rFonts w:ascii="Times New Roman" w:hAnsi="Times New Roman" w:eastAsia="Times New Roman"/>
                <w:b/>
                <w:color w:val="333333"/>
                <w:sz w:val="20"/>
              </w:rPr>
              <w:t xml:space="preserve">StaticAnalysisResult</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One row per</w:t>
            </w:r>
            <w:r>
              <w:rPr>
                <w:rFonts w:ascii="Times New Roman" w:hAnsi="Times New Roman" w:eastAsia="Times New Roman"/>
                <w:color w:val="333333"/>
                <w:sz w:val="20"/>
              </w:rPr>
              <w:t xml:space="preserve"> </w:t>
            </w:r>
            <w:r>
              <w:rPr>
                <w:rStyle w:val="VerbatimChar"/>
                <w:rFonts w:ascii="Times New Roman" w:hAnsi="Times New Roman" w:eastAsia="Times New Roman"/>
                <w:color w:val="333333"/>
                <w:sz w:val="20"/>
              </w:rPr>
              <w:t xml:space="preserve">(SubmissionId, Tool)</w:t>
            </w:r>
            <w:r>
              <w:rPr>
                <w:rFonts w:ascii="Times New Roman" w:hAnsi="Times New Roman" w:eastAsia="Times New Roman"/>
                <w:color w:val="333333"/>
                <w:sz w:val="20"/>
              </w:rPr>
              <w:t xml:space="preserve">. Six tools: ESLint, Bandit, Cppcheck, PHPStan, PMD, Roslyn.</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Id (PK), SubmissionId (FK),</w:t>
            </w:r>
            <w:r>
              <w:rPr>
                <w:rFonts w:ascii="Times New Roman" w:hAnsi="Times New Roman" w:eastAsia="Times New Roman"/>
                <w:color w:val="333333"/>
                <w:sz w:val="20"/>
              </w:rPr>
              <w:t xml:space="preserve"> </w:t>
            </w:r>
            <w:r>
              <w:rPr>
                <w:bCs/>
                <w:rFonts w:ascii="Times New Roman" w:hAnsi="Times New Roman" w:eastAsia="Times New Roman"/>
                <w:b/>
                <w:color w:val="333333"/>
                <w:sz w:val="20"/>
              </w:rPr>
              <w:t xml:space="preserve">Tool</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(StaticAnalysisTool enum), IssuesJson, MetricsJson?, ExecutionTimeMs, ProcessedAt</w:t>
            </w:r>
          </w:p>
        </w:tc>
      </w:tr>
      <w:tr>
        <w:tc>
          <w:tcPr>
            <w:tcMar>
              <w:top w:w="40" w:type="dxa"/>
              <w:bottom w:w="40" w:type="dxa"/>
              <w:left w:w="80" w:type="dxa"/>
              <w:right w:w="80" w:type="dxa"/>
            </w:tcMar>
          </w:tcPr>
          <w:p>
            <w:pPr>
              <w:pStyle w:val="Compact"/>
              <w:jc w:val="left"/>
            </w:pPr>
            <w:r>
              <w:rPr>
                <w:bCs/>
                <w:rFonts w:ascii="Times New Roman" w:hAnsi="Times New Roman" w:eastAsia="Times New Roman"/>
                <w:b/>
                <w:color w:val="333333"/>
                <w:sz w:val="20"/>
              </w:rPr>
              <w:t xml:space="preserve">AIAnalysisResult</w:t>
            </w:r>
          </w:p>
        </w:tc>
        <w:tc>
          <w:tcPr>
            <w:tcMar>
              <w:top w:w="40" w:type="dxa"/>
              <w:bottom w:w="40" w:type="dxa"/>
              <w:left w:w="80" w:type="dxa"/>
              <w:right w:w="80" w:type="dxa"/>
            </w:tcMar>
          </w:tcPr>
          <w:p>
            <w:pPr>
              <w:pStyle w:val="Compact"/>
              <w:jc w:val="left"/>
            </w:pPr>
            <w:r>
              <w:rPr>
                <w:bCs/>
                <w:rFonts w:ascii="Times New Roman" w:hAnsi="Times New Roman" w:eastAsia="Times New Roman"/>
                <w:b/>
                <w:color w:val="333333"/>
                <w:sz w:val="20"/>
              </w:rPr>
              <w:t xml:space="preserve">1:1 with Submission (unique index on</w:t>
            </w:r>
            <w:r>
              <w:rPr>
                <w:bCs/>
                <w:rFonts w:ascii="Times New Roman" w:hAnsi="Times New Roman" w:eastAsia="Times New Roman"/>
                <w:b/>
                <w:color w:val="333333"/>
                <w:sz w:val="20"/>
              </w:rPr>
              <w:t xml:space="preserve"> </w:t>
            </w:r>
            <w:r>
              <w:rPr>
                <w:rStyle w:val="VerbatimChar"/>
                <w:bCs/>
                <w:rFonts w:ascii="Times New Roman" w:hAnsi="Times New Roman" w:eastAsia="Times New Roman"/>
                <w:b/>
                <w:color w:val="333333"/>
                <w:sz w:val="20"/>
              </w:rPr>
              <w:t xml:space="preserve">SubmissionId</w:t>
            </w:r>
            <w:r>
              <w:rPr>
                <w:bCs/>
                <w:rFonts w:ascii="Times New Roman" w:hAnsi="Times New Roman" w:eastAsia="Times New Roman"/>
                <w:b/>
                <w:color w:val="333333"/>
                <w:sz w:val="20"/>
              </w:rPr>
              <w:t xml:space="preserve">).</w:t>
            </w:r>
            <w:r>
              <w:rPr>
                <w:rFonts w:ascii="Times New Roman" w:hAnsi="Times New Roman" w:eastAsia="Times New Roman"/>
                <w:color w:val="333333"/>
                <w:sz w:val="20"/>
              </w:rPr>
              <w:t xml:space="preserve"> </w:t>
            </w:r>
            <w:r>
              <w:rPr>
                <w:rStyle w:val="VerbatimChar"/>
                <w:rFonts w:ascii="Times New Roman" w:hAnsi="Times New Roman" w:eastAsia="Times New Roman"/>
                <w:color w:val="333333"/>
                <w:sz w:val="20"/>
              </w:rPr>
              <w:t xml:space="preserve">FeedbackJson</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is the</w:t>
            </w:r>
            <w:r>
              <w:rPr>
                <w:rFonts w:ascii="Times New Roman" w:hAnsi="Times New Roman" w:eastAsia="Times New Roman"/>
                <w:color w:val="333333"/>
                <w:sz w:val="20"/>
              </w:rPr>
              <w:t xml:space="preserve"> </w:t>
            </w:r>
            <w:r>
              <w:rPr>
                <w:bCs/>
                <w:rFonts w:ascii="Times New Roman" w:hAnsi="Times New Roman" w:eastAsia="Times New Roman"/>
                <w:b/>
                <w:color w:val="333333"/>
                <w:sz w:val="20"/>
              </w:rPr>
              <w:t xml:space="preserve">canonical pre-aggregated payload</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that</w:t>
            </w:r>
            <w:r>
              <w:rPr>
                <w:rFonts w:ascii="Times New Roman" w:hAnsi="Times New Roman" w:eastAsia="Times New Roman"/>
                <w:color w:val="333333"/>
                <w:sz w:val="20"/>
              </w:rPr>
              <w:t xml:space="preserve"> </w:t>
            </w:r>
            <w:r>
              <w:rPr>
                <w:rStyle w:val="VerbatimChar"/>
                <w:rFonts w:ascii="Times New Roman" w:hAnsi="Times New Roman" w:eastAsia="Times New Roman"/>
                <w:color w:val="333333"/>
                <w:sz w:val="20"/>
              </w:rPr>
              <w:t xml:space="preserve">GET /api/submissions/{id}/feedback</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streams as-is.</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Id (PK),</w:t>
            </w:r>
            <w:r>
              <w:rPr>
                <w:rFonts w:ascii="Times New Roman" w:hAnsi="Times New Roman" w:eastAsia="Times New Roman"/>
                <w:color w:val="333333"/>
                <w:sz w:val="20"/>
              </w:rPr>
              <w:t xml:space="preserve"> </w:t>
            </w:r>
            <w:r>
              <w:rPr>
                <w:bCs/>
                <w:rFonts w:ascii="Times New Roman" w:hAnsi="Times New Roman" w:eastAsia="Times New Roman"/>
                <w:b/>
                <w:color w:val="333333"/>
                <w:sz w:val="20"/>
              </w:rPr>
              <w:t xml:space="preserve">SubmissionId (FK, unique)</w:t>
            </w:r>
            <w:r>
              <w:rPr>
                <w:rFonts w:ascii="Times New Roman" w:hAnsi="Times New Roman" w:eastAsia="Times New Roman"/>
                <w:color w:val="333333"/>
                <w:sz w:val="20"/>
              </w:rPr>
              <w:t xml:space="preserve">, OverallScore,</w:t>
            </w:r>
            <w:r>
              <w:rPr>
                <w:rFonts w:ascii="Times New Roman" w:hAnsi="Times New Roman" w:eastAsia="Times New Roman"/>
                <w:color w:val="333333"/>
                <w:sz w:val="20"/>
              </w:rPr>
              <w:t xml:space="preserve"> </w:t>
            </w:r>
            <w:r>
              <w:rPr>
                <w:bCs/>
                <w:rFonts w:ascii="Times New Roman" w:hAnsi="Times New Roman" w:eastAsia="Times New Roman"/>
                <w:b/>
                <w:color w:val="333333"/>
                <w:sz w:val="20"/>
              </w:rPr>
              <w:t xml:space="preserve">FeedbackJson</w:t>
            </w:r>
            <w:r>
              <w:rPr>
                <w:rFonts w:ascii="Times New Roman" w:hAnsi="Times New Roman" w:eastAsia="Times New Roman"/>
                <w:color w:val="333333"/>
                <w:sz w:val="20"/>
              </w:rPr>
              <w:t xml:space="preserve">, StrengthsJson, WeaknessesJson, ModelUsed, TokensUsed,</w:t>
            </w:r>
            <w:r>
              <w:rPr>
                <w:rFonts w:ascii="Times New Roman" w:hAnsi="Times New Roman" w:eastAsia="Times New Roman"/>
                <w:color w:val="333333"/>
                <w:sz w:val="20"/>
              </w:rPr>
              <w:t xml:space="preserve"> </w:t>
            </w:r>
            <w:r>
              <w:rPr>
                <w:bCs/>
                <w:rFonts w:ascii="Times New Roman" w:hAnsi="Times New Roman" w:eastAsia="Times New Roman"/>
                <w:b/>
                <w:color w:val="333333"/>
                <w:sz w:val="20"/>
              </w:rPr>
              <w:t xml:space="preserve">PromptVersion</w:t>
            </w:r>
            <w:r>
              <w:rPr>
                <w:rFonts w:ascii="Times New Roman" w:hAnsi="Times New Roman" w:eastAsia="Times New Roman"/>
                <w:color w:val="333333"/>
                <w:sz w:val="20"/>
              </w:rPr>
              <w:t xml:space="preserve">, ProcessedAt</w:t>
            </w:r>
          </w:p>
        </w:tc>
      </w:tr>
      <w:tr>
        <w:tc>
          <w:tcPr>
            <w:shd w:fill="F0F4F8" w:val="clear"/>
            <w:tcMar>
              <w:top w:w="40" w:type="dxa"/>
              <w:bottom w:w="40" w:type="dxa"/>
              <w:left w:w="80" w:type="dxa"/>
              <w:right w:w="80" w:type="dxa"/>
            </w:tcMar>
          </w:tcPr>
          <w:p>
            <w:pPr>
              <w:pStyle w:val="Compact"/>
              <w:jc w:val="left"/>
            </w:pPr>
            <w:r>
              <w:rPr>
                <w:bCs/>
                <w:rFonts w:ascii="Times New Roman" w:hAnsi="Times New Roman" w:eastAsia="Times New Roman"/>
                <w:b/>
                <w:color w:val="333333"/>
                <w:sz w:val="20"/>
              </w:rPr>
              <w:t xml:space="preserve">Recommendation</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3–5 per submission.</w:t>
            </w:r>
            <w:r>
              <w:rPr>
                <w:rFonts w:ascii="Times New Roman" w:hAnsi="Times New Roman" w:eastAsia="Times New Roman"/>
                <w:color w:val="333333"/>
                <w:sz w:val="20"/>
              </w:rPr>
              <w:t xml:space="preserve"> </w:t>
            </w:r>
            <w:r>
              <w:rPr>
                <w:rStyle w:val="VerbatimChar"/>
                <w:bCs/>
                <w:rFonts w:ascii="Times New Roman" w:hAnsi="Times New Roman" w:eastAsia="Times New Roman"/>
                <w:b/>
                <w:color w:val="333333"/>
                <w:sz w:val="20"/>
              </w:rPr>
              <w:t xml:space="preserve">TaskId</w:t>
            </w:r>
            <w:r>
              <w:rPr>
                <w:bCs/>
                <w:rFonts w:ascii="Times New Roman" w:hAnsi="Times New Roman" w:eastAsia="Times New Roman"/>
                <w:b/>
                <w:color w:val="333333"/>
                <w:sz w:val="20"/>
              </w:rPr>
              <w:t xml:space="preserve"> </w:t>
            </w:r>
            <w:r>
              <w:rPr>
                <w:bCs/>
                <w:rFonts w:ascii="Times New Roman" w:hAnsi="Times New Roman" w:eastAsia="Times New Roman"/>
                <w:b/>
                <w:color w:val="333333"/>
                <w:sz w:val="20"/>
              </w:rPr>
              <w:t xml:space="preserve">is nullable</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 when null,</w:t>
            </w:r>
            <w:r>
              <w:rPr>
                <w:rFonts w:ascii="Times New Roman" w:hAnsi="Times New Roman" w:eastAsia="Times New Roman"/>
                <w:color w:val="333333"/>
                <w:sz w:val="20"/>
              </w:rPr>
              <w:t xml:space="preserve"> </w:t>
            </w:r>
            <w:r>
              <w:rPr>
                <w:rStyle w:val="VerbatimChar"/>
                <w:rFonts w:ascii="Times New Roman" w:hAnsi="Times New Roman" w:eastAsia="Times New Roman"/>
                <w:color w:val="333333"/>
                <w:sz w:val="20"/>
              </w:rPr>
              <w:t xml:space="preserve">Topic</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carries the free-text AI suggestion that didn’t match any seeded task.</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Id (PK), SubmissionId (FK),</w:t>
            </w:r>
            <w:r>
              <w:rPr>
                <w:rFonts w:ascii="Times New Roman" w:hAnsi="Times New Roman" w:eastAsia="Times New Roman"/>
                <w:color w:val="333333"/>
                <w:sz w:val="20"/>
              </w:rPr>
              <w:t xml:space="preserve"> </w:t>
            </w:r>
            <w:r>
              <w:rPr>
                <w:bCs/>
                <w:rFonts w:ascii="Times New Roman" w:hAnsi="Times New Roman" w:eastAsia="Times New Roman"/>
                <w:b/>
                <w:color w:val="333333"/>
                <w:sz w:val="20"/>
              </w:rPr>
              <w:t xml:space="preserve">TaskId?</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(FK),</w:t>
            </w:r>
            <w:r>
              <w:rPr>
                <w:rFonts w:ascii="Times New Roman" w:hAnsi="Times New Roman" w:eastAsia="Times New Roman"/>
                <w:color w:val="333333"/>
                <w:sz w:val="20"/>
              </w:rPr>
              <w:t xml:space="preserve"> </w:t>
            </w:r>
            <w:r>
              <w:rPr>
                <w:bCs/>
                <w:rFonts w:ascii="Times New Roman" w:hAnsi="Times New Roman" w:eastAsia="Times New Roman"/>
                <w:b/>
                <w:color w:val="333333"/>
                <w:sz w:val="20"/>
              </w:rPr>
              <w:t xml:space="preserve">Topic?</w:t>
            </w:r>
            <w:r>
              <w:rPr>
                <w:rFonts w:ascii="Times New Roman" w:hAnsi="Times New Roman" w:eastAsia="Times New Roman"/>
                <w:color w:val="333333"/>
                <w:sz w:val="20"/>
              </w:rPr>
              <w:t xml:space="preserve">, Reason,</w:t>
            </w:r>
            <w:r>
              <w:rPr>
                <w:rFonts w:ascii="Times New Roman" w:hAnsi="Times New Roman" w:eastAsia="Times New Roman"/>
                <w:color w:val="333333"/>
                <w:sz w:val="20"/>
              </w:rPr>
              <w:t xml:space="preserve"> </w:t>
            </w:r>
            <w:r>
              <w:rPr>
                <w:bCs/>
                <w:rFonts w:ascii="Times New Roman" w:hAnsi="Times New Roman" w:eastAsia="Times New Roman"/>
                <w:b/>
                <w:color w:val="333333"/>
                <w:sz w:val="20"/>
              </w:rPr>
              <w:t xml:space="preserve">Priority</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(1..5), IsAdded, CreatedAt</w:t>
            </w:r>
          </w:p>
        </w:tc>
      </w:tr>
      <w:tr>
        <w:tc>
          <w:tcPr>
            <w:tcMar>
              <w:top w:w="40" w:type="dxa"/>
              <w:bottom w:w="40" w:type="dxa"/>
              <w:left w:w="80" w:type="dxa"/>
              <w:right w:w="80" w:type="dxa"/>
            </w:tcMar>
          </w:tcPr>
          <w:p>
            <w:pPr>
              <w:pStyle w:val="Compact"/>
              <w:jc w:val="left"/>
            </w:pPr>
            <w:r>
              <w:rPr>
                <w:bCs/>
                <w:rFonts w:ascii="Times New Roman" w:hAnsi="Times New Roman" w:eastAsia="Times New Roman"/>
                <w:b/>
                <w:color w:val="333333"/>
                <w:sz w:val="20"/>
              </w:rPr>
              <w:t xml:space="preserve">Resource</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3–5 per submission — external learning links.</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Id (PK), SubmissionId (FK), Title, Url,</w:t>
            </w:r>
            <w:r>
              <w:rPr>
                <w:rFonts w:ascii="Times New Roman" w:hAnsi="Times New Roman" w:eastAsia="Times New Roman"/>
                <w:color w:val="333333"/>
                <w:sz w:val="20"/>
              </w:rPr>
              <w:t xml:space="preserve"> </w:t>
            </w:r>
            <w:r>
              <w:rPr>
                <w:bCs/>
                <w:rFonts w:ascii="Times New Roman" w:hAnsi="Times New Roman" w:eastAsia="Times New Roman"/>
                <w:b/>
                <w:color w:val="333333"/>
                <w:sz w:val="20"/>
              </w:rPr>
              <w:t xml:space="preserve">Type</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 {Article, Video, Documentation, Tutorial, Course}, Topic, CreatedAt</w:t>
            </w:r>
          </w:p>
        </w:tc>
      </w:tr>
      <w:tr>
        <w:tc>
          <w:tcPr>
            <w:shd w:fill="F0F4F8" w:val="clear"/>
            <w:tcMar>
              <w:top w:w="40" w:type="dxa"/>
              <w:bottom w:w="40" w:type="dxa"/>
              <w:left w:w="80" w:type="dxa"/>
              <w:right w:w="80" w:type="dxa"/>
            </w:tcMar>
          </w:tcPr>
          <w:p>
            <w:pPr>
              <w:pStyle w:val="Compact"/>
              <w:jc w:val="left"/>
            </w:pPr>
            <w:r>
              <w:rPr>
                <w:bCs/>
                <w:rFonts w:ascii="Times New Roman" w:hAnsi="Times New Roman" w:eastAsia="Times New Roman"/>
                <w:b/>
                <w:color w:val="333333"/>
                <w:sz w:val="20"/>
              </w:rPr>
              <w:t xml:space="preserve">FeedbackRating</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SF4 thumbs-up/down per category.</w:t>
            </w:r>
            <w:r>
              <w:rPr>
                <w:rFonts w:ascii="Times New Roman" w:hAnsi="Times New Roman" w:eastAsia="Times New Roman"/>
                <w:color w:val="333333"/>
                <w:sz w:val="20"/>
              </w:rPr>
              <w:t xml:space="preserve"> </w:t>
            </w:r>
            <w:r>
              <w:rPr>
                <w:bCs/>
                <w:rFonts w:ascii="Times New Roman" w:hAnsi="Times New Roman" w:eastAsia="Times New Roman"/>
                <w:b/>
                <w:color w:val="333333"/>
                <w:sz w:val="20"/>
              </w:rPr>
              <w:t xml:space="preserve">Unique on</w:t>
            </w:r>
            <w:r>
              <w:rPr>
                <w:bCs/>
                <w:rFonts w:ascii="Times New Roman" w:hAnsi="Times New Roman" w:eastAsia="Times New Roman"/>
                <w:b/>
                <w:color w:val="333333"/>
                <w:sz w:val="20"/>
              </w:rPr>
              <w:t xml:space="preserve"> </w:t>
            </w:r>
            <w:r>
              <w:rPr>
                <w:rStyle w:val="VerbatimChar"/>
                <w:bCs/>
                <w:rFonts w:ascii="Times New Roman" w:hAnsi="Times New Roman" w:eastAsia="Times New Roman"/>
                <w:b/>
                <w:color w:val="333333"/>
                <w:sz w:val="20"/>
              </w:rPr>
              <w:t xml:space="preserve">(SubmissionId, Category)</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 user is implicit (the submission owner), so there is no</w:t>
            </w:r>
            <w:r>
              <w:rPr>
                <w:rFonts w:ascii="Times New Roman" w:hAnsi="Times New Roman" w:eastAsia="Times New Roman"/>
                <w:color w:val="333333"/>
                <w:sz w:val="20"/>
              </w:rPr>
              <w:t xml:space="preserve"> </w:t>
            </w:r>
            <w:r>
              <w:rPr>
                <w:rStyle w:val="VerbatimChar"/>
                <w:rFonts w:ascii="Times New Roman" w:hAnsi="Times New Roman" w:eastAsia="Times New Roman"/>
                <w:color w:val="333333"/>
                <w:sz w:val="20"/>
              </w:rPr>
              <w:t xml:space="preserve">UserId</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column.</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Id (PK), SubmissionId (FK),</w:t>
            </w:r>
            <w:r>
              <w:rPr>
                <w:rFonts w:ascii="Times New Roman" w:hAnsi="Times New Roman" w:eastAsia="Times New Roman"/>
                <w:color w:val="333333"/>
                <w:sz w:val="20"/>
              </w:rPr>
              <w:t xml:space="preserve"> </w:t>
            </w:r>
            <w:r>
              <w:rPr>
                <w:bCs/>
                <w:rFonts w:ascii="Times New Roman" w:hAnsi="Times New Roman" w:eastAsia="Times New Roman"/>
                <w:b/>
                <w:color w:val="333333"/>
                <w:sz w:val="20"/>
              </w:rPr>
              <w:t xml:space="preserve">Category</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(CodeQualityCategory enum),</w:t>
            </w:r>
            <w:r>
              <w:rPr>
                <w:rFonts w:ascii="Times New Roman" w:hAnsi="Times New Roman" w:eastAsia="Times New Roman"/>
                <w:color w:val="333333"/>
                <w:sz w:val="20"/>
              </w:rPr>
              <w:t xml:space="preserve"> </w:t>
            </w:r>
            <w:r>
              <w:rPr>
                <w:bCs/>
                <w:rFonts w:ascii="Times New Roman" w:hAnsi="Times New Roman" w:eastAsia="Times New Roman"/>
                <w:b/>
                <w:color w:val="333333"/>
                <w:sz w:val="20"/>
              </w:rPr>
              <w:t xml:space="preserve">Vote</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 {Up, Down}, CreatedAt, UpdatedAt</w:t>
            </w:r>
          </w:p>
        </w:tc>
      </w:tr>
    </w:tbl>
    <w:p>
      <w:r>
        <w:rPr>
          <w:rFonts w:ascii="Times New Roman" w:hAnsi="Times New Roman" w:eastAsia="Times New Roman"/>
          <w:sz w:val="24"/>
        </w:rPr>
        <w:pict>
          <v:rect style="width:0;height:1.5pt" o:hralign="center" o:hrstd="t" o:hr="t"/>
        </w:pict>
      </w:r>
    </w:p>
    <w:p>
      <w:pPr>
        <w:pStyle w:val="FirstParagraph"/>
      </w:pPr>
      <w:r>
        <w:rPr>
          <w:bCs/>
          <w:rFonts w:ascii="Times New Roman" w:hAnsi="Times New Roman" w:eastAsia="Times New Roman"/>
          <w:b/>
          <w:sz w:val="24"/>
        </w:rPr>
        <w:t xml:space="preserve">Domain 8: Project Audit</w:t>
      </w:r>
      <w:r>
        <w:rPr>
          <w:rFonts w:ascii="Times New Roman" w:hAnsi="Times New Roman" w:eastAsia="Times New Roman"/>
          <w:sz w:val="24"/>
        </w:rPr>
        <w:t xml:space="preserve"> </w:t>
      </w:r>
      <w:r>
        <w:rPr>
          <w:rFonts w:ascii="Times New Roman" w:hAnsi="Times New Roman" w:eastAsia="Times New Roman"/>
          <w:sz w:val="24"/>
        </w:rPr>
        <w:t xml:space="preserve">(Domain/ProjectAudits — F11)</w:t>
      </w:r>
    </w:p>
    <w:tbl>
      <w:tblPr>
        <w:tblStyle w:val="Table"/>
        <w:jc w:val="center"/>
        <w:tblLook w:firstRow="1" w:lastRow="0" w:firstColumn="0" w:lastColumn="0" w:noHBand="0" w:noVBand="0" w:val="0020"/>
        <w:tblBorders>
          <w:top w:val="single" w:sz="8" w:space="0" w:color="1E3A5F"/>
          <w:bottom w:val="single" w:sz="8" w:space="0" w:color="1E3A5F"/>
          <w:insideH w:val="single" w:sz="4" w:space="0" w:color="CCCCCC"/>
        </w:tblBorders>
        <w:tblW w:w="5000" w:type="pct"/>
      </w:tblPr>
      <w:tblGrid>
        <w:gridCol w:w="2640"/>
        <w:gridCol w:w="2640"/>
        <w:gridCol w:w="2640"/>
      </w:tblGrid>
      <w:tr>
        <w:trPr>
          <w:tblHeader w:val="true"/>
        </w:trPr>
        <w:tc>
          <w:tcPr>
            <w:shd w:fill="1E3A5F" w:val="clear"/>
            <w:tcMar>
              <w:top w:w="60" w:type="dxa"/>
              <w:bottom w:w="60" w:type="dxa"/>
              <w:left w:w="100" w:type="dxa"/>
              <w:right w:w="100" w:type="dxa"/>
            </w:tcMar>
          </w:tcPr>
          <w:p>
            <w:pPr>
              <w:pStyle w:val="Compact"/>
              <w:jc w:val="center"/>
            </w:pPr>
            <w:r>
              <w:rPr>
                <w:rFonts w:ascii="Times New Roman" w:hAnsi="Times New Roman" w:eastAsia="Times New Roman"/>
                <w:b/>
                <w:color w:val="FFFFFF"/>
                <w:sz w:val="20"/>
              </w:rPr>
              <w:t xml:space="preserve">Entity</w:t>
            </w:r>
          </w:p>
        </w:tc>
        <w:tc>
          <w:tcPr>
            <w:shd w:fill="1E3A5F" w:val="clear"/>
            <w:tcMar>
              <w:top w:w="60" w:type="dxa"/>
              <w:bottom w:w="60" w:type="dxa"/>
              <w:left w:w="100" w:type="dxa"/>
              <w:right w:w="100" w:type="dxa"/>
            </w:tcMar>
          </w:tcPr>
          <w:p>
            <w:pPr>
              <w:pStyle w:val="Compact"/>
              <w:jc w:val="center"/>
            </w:pPr>
            <w:r>
              <w:rPr>
                <w:rFonts w:ascii="Times New Roman" w:hAnsi="Times New Roman" w:eastAsia="Times New Roman"/>
                <w:b/>
                <w:color w:val="FFFFFF"/>
                <w:sz w:val="20"/>
              </w:rPr>
              <w:t xml:space="preserve">Description</w:t>
            </w:r>
          </w:p>
        </w:tc>
        <w:tc>
          <w:tcPr>
            <w:shd w:fill="1E3A5F" w:val="clear"/>
            <w:tcMar>
              <w:top w:w="60" w:type="dxa"/>
              <w:bottom w:w="60" w:type="dxa"/>
              <w:left w:w="100" w:type="dxa"/>
              <w:right w:w="100" w:type="dxa"/>
            </w:tcMar>
          </w:tcPr>
          <w:p>
            <w:pPr>
              <w:pStyle w:val="Compact"/>
              <w:jc w:val="center"/>
            </w:pPr>
            <w:r>
              <w:rPr>
                <w:rFonts w:ascii="Times New Roman" w:hAnsi="Times New Roman" w:eastAsia="Times New Roman"/>
                <w:b/>
                <w:color w:val="FFFFFF"/>
                <w:sz w:val="20"/>
              </w:rPr>
              <w:t xml:space="preserve">Key Attributes</w:t>
            </w:r>
          </w:p>
        </w:tc>
      </w:tr>
      <w:tr>
        <w:tc>
          <w:tcPr>
            <w:tcMar>
              <w:top w:w="40" w:type="dxa"/>
              <w:bottom w:w="40" w:type="dxa"/>
              <w:left w:w="80" w:type="dxa"/>
              <w:right w:w="80" w:type="dxa"/>
            </w:tcMar>
          </w:tcPr>
          <w:p>
            <w:pPr>
              <w:pStyle w:val="Compact"/>
              <w:jc w:val="left"/>
            </w:pPr>
            <w:r>
              <w:rPr>
                <w:bCs/>
                <w:rFonts w:ascii="Times New Roman" w:hAnsi="Times New Roman" w:eastAsia="Times New Roman"/>
                <w:b/>
                <w:color w:val="333333"/>
                <w:sz w:val="20"/>
              </w:rPr>
              <w:t xml:space="preserve">ProjectAudit</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Standalone audit — independent of any learning path.</w:t>
            </w:r>
            <w:r>
              <w:rPr>
                <w:rFonts w:ascii="Times New Roman" w:hAnsi="Times New Roman" w:eastAsia="Times New Roman"/>
                <w:color w:val="333333"/>
                <w:sz w:val="20"/>
              </w:rPr>
              <w:t xml:space="preserve"> </w:t>
            </w:r>
            <w:r>
              <w:rPr>
                <w:rStyle w:val="VerbatimChar"/>
                <w:rFonts w:ascii="Times New Roman" w:hAnsi="Times New Roman" w:eastAsia="Times New Roman"/>
                <w:color w:val="333333"/>
                <w:sz w:val="20"/>
              </w:rPr>
              <w:t xml:space="preserve">UserId</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nullable (ADR-046 anonymisation). 90-day blob retention per ADR-033.</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Id (PK),</w:t>
            </w:r>
            <w:r>
              <w:rPr>
                <w:rFonts w:ascii="Times New Roman" w:hAnsi="Times New Roman" w:eastAsia="Times New Roman"/>
                <w:color w:val="333333"/>
                <w:sz w:val="20"/>
              </w:rPr>
              <w:t xml:space="preserve"> </w:t>
            </w:r>
            <w:r>
              <w:rPr>
                <w:bCs/>
                <w:rFonts w:ascii="Times New Roman" w:hAnsi="Times New Roman" w:eastAsia="Times New Roman"/>
                <w:b/>
                <w:color w:val="333333"/>
                <w:sz w:val="20"/>
              </w:rPr>
              <w:t xml:space="preserve">UserId?</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(FK, nullable), ProjectName,</w:t>
            </w:r>
            <w:r>
              <w:rPr>
                <w:rFonts w:ascii="Times New Roman" w:hAnsi="Times New Roman" w:eastAsia="Times New Roman"/>
                <w:color w:val="333333"/>
                <w:sz w:val="20"/>
              </w:rPr>
              <w:t xml:space="preserve"> </w:t>
            </w:r>
            <w:r>
              <w:rPr>
                <w:bCs/>
                <w:rFonts w:ascii="Times New Roman" w:hAnsi="Times New Roman" w:eastAsia="Times New Roman"/>
                <w:b/>
                <w:color w:val="333333"/>
                <w:sz w:val="20"/>
              </w:rPr>
              <w:t xml:space="preserve">ProjectDescriptionJson</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(form payload), AuditSourceType ∈ {GitHub, Upload}, RepositoryUrl?, BlobPath? (null after 90-day cleanup), Status, AiReviewStatus,</w:t>
            </w:r>
            <w:r>
              <w:rPr>
                <w:rFonts w:ascii="Times New Roman" w:hAnsi="Times New Roman" w:eastAsia="Times New Roman"/>
                <w:color w:val="333333"/>
                <w:sz w:val="20"/>
              </w:rPr>
              <w:t xml:space="preserve"> </w:t>
            </w:r>
            <w:r>
              <w:rPr>
                <w:bCs/>
                <w:rFonts w:ascii="Times New Roman" w:hAnsi="Times New Roman" w:eastAsia="Times New Roman"/>
                <w:b/>
                <w:color w:val="333333"/>
                <w:sz w:val="20"/>
              </w:rPr>
              <w:t xml:space="preserve">OverallScore?</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(0..100),</w:t>
            </w:r>
            <w:r>
              <w:rPr>
                <w:rFonts w:ascii="Times New Roman" w:hAnsi="Times New Roman" w:eastAsia="Times New Roman"/>
                <w:color w:val="333333"/>
                <w:sz w:val="20"/>
              </w:rPr>
              <w:t xml:space="preserve"> </w:t>
            </w:r>
            <w:r>
              <w:rPr>
                <w:bCs/>
                <w:rFonts w:ascii="Times New Roman" w:hAnsi="Times New Roman" w:eastAsia="Times New Roman"/>
                <w:b/>
                <w:color w:val="333333"/>
                <w:sz w:val="20"/>
              </w:rPr>
              <w:t xml:space="preserve">Grade?</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w:t>
            </w:r>
            <w:r>
              <w:rPr>
                <w:rFonts w:ascii="Times New Roman" w:hAnsi="Times New Roman" w:eastAsia="Times New Roman"/>
                <w:color w:val="333333"/>
                <w:sz w:val="20"/>
              </w:rPr>
              <w:t xml:space="preserve">“</w:t>
            </w:r>
            <w:r>
              <w:rPr>
                <w:rFonts w:ascii="Times New Roman" w:hAnsi="Times New Roman" w:eastAsia="Times New Roman"/>
                <w:color w:val="333333"/>
                <w:sz w:val="20"/>
              </w:rPr>
              <w:t xml:space="preserve">A</w:t>
            </w:r>
            <w:r>
              <w:rPr>
                <w:rFonts w:ascii="Times New Roman" w:hAnsi="Times New Roman" w:eastAsia="Times New Roman"/>
                <w:color w:val="333333"/>
                <w:sz w:val="20"/>
              </w:rPr>
              <w:t xml:space="preserve">”</w:t>
            </w:r>
            <w:r>
              <w:rPr>
                <w:rFonts w:ascii="Times New Roman" w:hAnsi="Times New Roman" w:eastAsia="Times New Roman"/>
                <w:color w:val="333333"/>
                <w:sz w:val="20"/>
              </w:rPr>
              <w:t xml:space="preserve">…</w:t>
            </w:r>
            <w:r>
              <w:rPr>
                <w:rFonts w:ascii="Times New Roman" w:hAnsi="Times New Roman" w:eastAsia="Times New Roman"/>
                <w:color w:val="333333"/>
                <w:sz w:val="20"/>
              </w:rPr>
              <w:t xml:space="preserve">“</w:t>
            </w:r>
            <w:r>
              <w:rPr>
                <w:rFonts w:ascii="Times New Roman" w:hAnsi="Times New Roman" w:eastAsia="Times New Roman"/>
                <w:color w:val="333333"/>
                <w:sz w:val="20"/>
              </w:rPr>
              <w:t xml:space="preserve">F</w:t>
            </w:r>
            <w:r>
              <w:rPr>
                <w:rFonts w:ascii="Times New Roman" w:hAnsi="Times New Roman" w:eastAsia="Times New Roman"/>
                <w:color w:val="333333"/>
                <w:sz w:val="20"/>
              </w:rPr>
              <w:t xml:space="preserve">”</w:t>
            </w:r>
            <w:r>
              <w:rPr>
                <w:rFonts w:ascii="Times New Roman" w:hAnsi="Times New Roman" w:eastAsia="Times New Roman"/>
                <w:color w:val="333333"/>
                <w:sz w:val="20"/>
              </w:rPr>
              <w:t xml:space="preserve">), ErrorMessage?, AttemptNumber, AiAutoRetryCount,</w:t>
            </w:r>
            <w:r>
              <w:rPr>
                <w:rFonts w:ascii="Times New Roman" w:hAnsi="Times New Roman" w:eastAsia="Times New Roman"/>
                <w:color w:val="333333"/>
                <w:sz w:val="20"/>
              </w:rPr>
              <w:t xml:space="preserve"> </w:t>
            </w:r>
            <w:r>
              <w:rPr>
                <w:bCs/>
                <w:rFonts w:ascii="Times New Roman" w:hAnsi="Times New Roman" w:eastAsia="Times New Roman"/>
                <w:b/>
                <w:color w:val="333333"/>
                <w:sz w:val="20"/>
              </w:rPr>
              <w:t xml:space="preserve">IsDeleted</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(soft-delete), CreatedAt, StartedAt?, CompletedAt?, MentorIndexedAt?</w:t>
            </w:r>
          </w:p>
        </w:tc>
      </w:tr>
      <w:tr>
        <w:tc>
          <w:tcPr>
            <w:shd w:fill="F0F4F8" w:val="clear"/>
            <w:tcMar>
              <w:top w:w="40" w:type="dxa"/>
              <w:bottom w:w="40" w:type="dxa"/>
              <w:left w:w="80" w:type="dxa"/>
              <w:right w:w="80" w:type="dxa"/>
            </w:tcMar>
          </w:tcPr>
          <w:p>
            <w:pPr>
              <w:pStyle w:val="Compact"/>
              <w:jc w:val="left"/>
            </w:pPr>
            <w:r>
              <w:rPr>
                <w:bCs/>
                <w:rFonts w:ascii="Times New Roman" w:hAnsi="Times New Roman" w:eastAsia="Times New Roman"/>
                <w:b/>
                <w:color w:val="333333"/>
                <w:sz w:val="20"/>
              </w:rPr>
              <w:t xml:space="preserve">ProjectAuditResult</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1:1 with audit.</w:t>
            </w:r>
            <w:r>
              <w:rPr>
                <w:rFonts w:ascii="Times New Roman" w:hAnsi="Times New Roman" w:eastAsia="Times New Roman"/>
                <w:color w:val="333333"/>
                <w:sz w:val="20"/>
              </w:rPr>
              <w:t xml:space="preserve"> </w:t>
            </w:r>
            <w:r>
              <w:rPr>
                <w:bCs/>
                <w:rFonts w:ascii="Times New Roman" w:hAnsi="Times New Roman" w:eastAsia="Times New Roman"/>
                <w:b/>
                <w:color w:val="333333"/>
                <w:sz w:val="20"/>
              </w:rPr>
              <w:t xml:space="preserve">11 content fields</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for the 8-section report.</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Id (PK), AuditId (FK, unique),</w:t>
            </w:r>
            <w:r>
              <w:rPr>
                <w:rFonts w:ascii="Times New Roman" w:hAnsi="Times New Roman" w:eastAsia="Times New Roman"/>
                <w:color w:val="333333"/>
                <w:sz w:val="20"/>
              </w:rPr>
              <w:t xml:space="preserve"> </w:t>
            </w:r>
            <w:r>
              <w:rPr>
                <w:bCs/>
                <w:rFonts w:ascii="Times New Roman" w:hAnsi="Times New Roman" w:eastAsia="Times New Roman"/>
                <w:b/>
                <w:color w:val="333333"/>
                <w:sz w:val="20"/>
              </w:rPr>
              <w:t xml:space="preserve">ScoresJson</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(6 categories), StrengthsJson, CriticalIssuesJson, WarningsJson, SuggestionsJson, MissingFeaturesJson,</w:t>
            </w:r>
            <w:r>
              <w:rPr>
                <w:rFonts w:ascii="Times New Roman" w:hAnsi="Times New Roman" w:eastAsia="Times New Roman"/>
                <w:color w:val="333333"/>
                <w:sz w:val="20"/>
              </w:rPr>
              <w:t xml:space="preserve"> </w:t>
            </w:r>
            <w:r>
              <w:rPr>
                <w:bCs/>
                <w:rFonts w:ascii="Times New Roman" w:hAnsi="Times New Roman" w:eastAsia="Times New Roman"/>
                <w:b/>
                <w:color w:val="333333"/>
                <w:sz w:val="20"/>
              </w:rPr>
              <w:t xml:space="preserve">RecommendedImprovementsJson</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(top-5),</w:t>
            </w:r>
            <w:r>
              <w:rPr>
                <w:rFonts w:ascii="Times New Roman" w:hAnsi="Times New Roman" w:eastAsia="Times New Roman"/>
                <w:color w:val="333333"/>
                <w:sz w:val="20"/>
              </w:rPr>
              <w:t xml:space="preserve"> </w:t>
            </w:r>
            <w:r>
              <w:rPr>
                <w:bCs/>
                <w:rFonts w:ascii="Times New Roman" w:hAnsi="Times New Roman" w:eastAsia="Times New Roman"/>
                <w:b/>
                <w:color w:val="333333"/>
                <w:sz w:val="20"/>
              </w:rPr>
              <w:t xml:space="preserve">TechStackAssessment</w:t>
            </w:r>
            <w:r>
              <w:rPr>
                <w:rFonts w:ascii="Times New Roman" w:hAnsi="Times New Roman" w:eastAsia="Times New Roman"/>
                <w:color w:val="333333"/>
                <w:sz w:val="20"/>
              </w:rPr>
              <w:t xml:space="preserve">,</w:t>
            </w:r>
            <w:r>
              <w:rPr>
                <w:rFonts w:ascii="Times New Roman" w:hAnsi="Times New Roman" w:eastAsia="Times New Roman"/>
                <w:color w:val="333333"/>
                <w:sz w:val="20"/>
              </w:rPr>
              <w:t xml:space="preserve"> </w:t>
            </w:r>
            <w:r>
              <w:rPr>
                <w:bCs/>
                <w:rFonts w:ascii="Times New Roman" w:hAnsi="Times New Roman" w:eastAsia="Times New Roman"/>
                <w:b/>
                <w:color w:val="333333"/>
                <w:sz w:val="20"/>
              </w:rPr>
              <w:t xml:space="preserve">ExecutiveSummary</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(audit-v2),</w:t>
            </w:r>
            <w:r>
              <w:rPr>
                <w:rFonts w:ascii="Times New Roman" w:hAnsi="Times New Roman" w:eastAsia="Times New Roman"/>
                <w:color w:val="333333"/>
                <w:sz w:val="20"/>
              </w:rPr>
              <w:t xml:space="preserve"> </w:t>
            </w:r>
            <w:r>
              <w:rPr>
                <w:bCs/>
                <w:rFonts w:ascii="Times New Roman" w:hAnsi="Times New Roman" w:eastAsia="Times New Roman"/>
                <w:b/>
                <w:color w:val="333333"/>
                <w:sz w:val="20"/>
              </w:rPr>
              <w:t xml:space="preserve">ArchitectureNotes</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(audit-v2),</w:t>
            </w:r>
            <w:r>
              <w:rPr>
                <w:rFonts w:ascii="Times New Roman" w:hAnsi="Times New Roman" w:eastAsia="Times New Roman"/>
                <w:color w:val="333333"/>
                <w:sz w:val="20"/>
              </w:rPr>
              <w:t xml:space="preserve"> </w:t>
            </w:r>
            <w:r>
              <w:rPr>
                <w:bCs/>
                <w:rFonts w:ascii="Times New Roman" w:hAnsi="Times New Roman" w:eastAsia="Times New Roman"/>
                <w:b/>
                <w:color w:val="333333"/>
                <w:sz w:val="20"/>
              </w:rPr>
              <w:t xml:space="preserve">InlineAnnotationsJson</w:t>
            </w:r>
            <w:r>
              <w:rPr>
                <w:rFonts w:ascii="Times New Roman" w:hAnsi="Times New Roman" w:eastAsia="Times New Roman"/>
                <w:color w:val="333333"/>
                <w:sz w:val="20"/>
              </w:rPr>
              <w:t xml:space="preserve">, ModelUsed, PromptVersion, TokensInput, TokensOutput, ProcessedAt</w:t>
            </w:r>
          </w:p>
        </w:tc>
      </w:tr>
      <w:tr>
        <w:tc>
          <w:tcPr>
            <w:tcMar>
              <w:top w:w="40" w:type="dxa"/>
              <w:bottom w:w="40" w:type="dxa"/>
              <w:left w:w="80" w:type="dxa"/>
              <w:right w:w="80" w:type="dxa"/>
            </w:tcMar>
          </w:tcPr>
          <w:p>
            <w:pPr>
              <w:pStyle w:val="Compact"/>
              <w:jc w:val="left"/>
            </w:pPr>
            <w:r>
              <w:rPr>
                <w:bCs/>
                <w:rFonts w:ascii="Times New Roman" w:hAnsi="Times New Roman" w:eastAsia="Times New Roman"/>
                <w:b/>
                <w:color w:val="333333"/>
                <w:sz w:val="20"/>
              </w:rPr>
              <w:t xml:space="preserve">AuditStaticAnalysisResult</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One row per</w:t>
            </w:r>
            <w:r>
              <w:rPr>
                <w:rFonts w:ascii="Times New Roman" w:hAnsi="Times New Roman" w:eastAsia="Times New Roman"/>
                <w:color w:val="333333"/>
                <w:sz w:val="20"/>
              </w:rPr>
              <w:t xml:space="preserve"> </w:t>
            </w:r>
            <w:r>
              <w:rPr>
                <w:rStyle w:val="VerbatimChar"/>
                <w:rFonts w:ascii="Times New Roman" w:hAnsi="Times New Roman" w:eastAsia="Times New Roman"/>
                <w:color w:val="333333"/>
                <w:sz w:val="20"/>
              </w:rPr>
              <w:t xml:space="preserve">(AuditId, Tool)</w:t>
            </w:r>
            <w:r>
              <w:rPr>
                <w:rFonts w:ascii="Times New Roman" w:hAnsi="Times New Roman" w:eastAsia="Times New Roman"/>
                <w:color w:val="333333"/>
                <w:sz w:val="20"/>
              </w:rPr>
              <w:t xml:space="preserve">. Same</w:t>
            </w:r>
            <w:r>
              <w:rPr>
                <w:rFonts w:ascii="Times New Roman" w:hAnsi="Times New Roman" w:eastAsia="Times New Roman"/>
                <w:color w:val="333333"/>
                <w:sz w:val="20"/>
              </w:rPr>
              <w:t xml:space="preserve"> </w:t>
            </w:r>
            <w:r>
              <w:rPr>
                <w:rStyle w:val="VerbatimChar"/>
                <w:rFonts w:ascii="Times New Roman" w:hAnsi="Times New Roman" w:eastAsia="Times New Roman"/>
                <w:color w:val="333333"/>
                <w:sz w:val="20"/>
              </w:rPr>
              <w:t xml:space="preserve">StaticAnalysisTool</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enum as Submissions — pipelines share the tool set.</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Id (PK), AuditId (FK), Tool, IssuesJson, MetricsJson?, ExecutionTimeMs, ProcessedAt</w:t>
            </w:r>
          </w:p>
        </w:tc>
      </w:tr>
    </w:tbl>
    <w:p>
      <w:r>
        <w:rPr>
          <w:rFonts w:ascii="Times New Roman" w:hAnsi="Times New Roman" w:eastAsia="Times New Roman"/>
          <w:sz w:val="24"/>
        </w:rPr>
        <w:pict>
          <v:rect style="width:0;height:1.5pt" o:hralign="center" o:hrstd="t" o:hr="t"/>
        </w:pict>
      </w:r>
    </w:p>
    <w:p>
      <w:pPr>
        <w:pStyle w:val="FirstParagraph"/>
      </w:pPr>
      <w:r>
        <w:rPr>
          <w:bCs/>
          <w:rFonts w:ascii="Times New Roman" w:hAnsi="Times New Roman" w:eastAsia="Times New Roman"/>
          <w:b/>
          <w:sz w:val="24"/>
        </w:rPr>
        <w:t xml:space="preserve">Domain 9: Mentor Chat</w:t>
      </w:r>
      <w:r>
        <w:rPr>
          <w:rFonts w:ascii="Times New Roman" w:hAnsi="Times New Roman" w:eastAsia="Times New Roman"/>
          <w:sz w:val="24"/>
        </w:rPr>
        <w:t xml:space="preserve"> </w:t>
      </w:r>
      <w:r>
        <w:rPr>
          <w:rFonts w:ascii="Times New Roman" w:hAnsi="Times New Roman" w:eastAsia="Times New Roman"/>
          <w:sz w:val="24"/>
        </w:rPr>
        <w:t xml:space="preserve">(Domain/MentorChat — F12)</w:t>
      </w:r>
    </w:p>
    <w:tbl>
      <w:tblPr>
        <w:tblStyle w:val="Table"/>
        <w:jc w:val="center"/>
        <w:tblLook w:firstRow="1" w:lastRow="0" w:firstColumn="0" w:lastColumn="0" w:noHBand="0" w:noVBand="0" w:val="0020"/>
        <w:tblBorders>
          <w:top w:val="single" w:sz="8" w:space="0" w:color="1E3A5F"/>
          <w:bottom w:val="single" w:sz="8" w:space="0" w:color="1E3A5F"/>
          <w:insideH w:val="single" w:sz="4" w:space="0" w:color="CCCCCC"/>
        </w:tblBorders>
        <w:tblW w:w="5000" w:type="pct"/>
      </w:tblPr>
      <w:tblGrid>
        <w:gridCol w:w="2640"/>
        <w:gridCol w:w="2640"/>
        <w:gridCol w:w="2640"/>
      </w:tblGrid>
      <w:tr>
        <w:trPr>
          <w:tblHeader w:val="true"/>
        </w:trPr>
        <w:tc>
          <w:tcPr>
            <w:shd w:fill="1E3A5F" w:val="clear"/>
            <w:tcMar>
              <w:top w:w="60" w:type="dxa"/>
              <w:bottom w:w="60" w:type="dxa"/>
              <w:left w:w="100" w:type="dxa"/>
              <w:right w:w="100" w:type="dxa"/>
            </w:tcMar>
          </w:tcPr>
          <w:p>
            <w:pPr>
              <w:pStyle w:val="Compact"/>
              <w:jc w:val="center"/>
            </w:pPr>
            <w:r>
              <w:rPr>
                <w:rFonts w:ascii="Times New Roman" w:hAnsi="Times New Roman" w:eastAsia="Times New Roman"/>
                <w:b/>
                <w:color w:val="FFFFFF"/>
                <w:sz w:val="20"/>
              </w:rPr>
              <w:t xml:space="preserve">Entity</w:t>
            </w:r>
          </w:p>
        </w:tc>
        <w:tc>
          <w:tcPr>
            <w:shd w:fill="1E3A5F" w:val="clear"/>
            <w:tcMar>
              <w:top w:w="60" w:type="dxa"/>
              <w:bottom w:w="60" w:type="dxa"/>
              <w:left w:w="100" w:type="dxa"/>
              <w:right w:w="100" w:type="dxa"/>
            </w:tcMar>
          </w:tcPr>
          <w:p>
            <w:pPr>
              <w:pStyle w:val="Compact"/>
              <w:jc w:val="center"/>
            </w:pPr>
            <w:r>
              <w:rPr>
                <w:rFonts w:ascii="Times New Roman" w:hAnsi="Times New Roman" w:eastAsia="Times New Roman"/>
                <w:b/>
                <w:color w:val="FFFFFF"/>
                <w:sz w:val="20"/>
              </w:rPr>
              <w:t xml:space="preserve">Description</w:t>
            </w:r>
          </w:p>
        </w:tc>
        <w:tc>
          <w:tcPr>
            <w:shd w:fill="1E3A5F" w:val="clear"/>
            <w:tcMar>
              <w:top w:w="60" w:type="dxa"/>
              <w:bottom w:w="60" w:type="dxa"/>
              <w:left w:w="100" w:type="dxa"/>
              <w:right w:w="100" w:type="dxa"/>
            </w:tcMar>
          </w:tcPr>
          <w:p>
            <w:pPr>
              <w:pStyle w:val="Compact"/>
              <w:jc w:val="center"/>
            </w:pPr>
            <w:r>
              <w:rPr>
                <w:rFonts w:ascii="Times New Roman" w:hAnsi="Times New Roman" w:eastAsia="Times New Roman"/>
                <w:b/>
                <w:color w:val="FFFFFF"/>
                <w:sz w:val="20"/>
              </w:rPr>
              <w:t xml:space="preserve">Key Attributes</w:t>
            </w:r>
          </w:p>
        </w:tc>
      </w:tr>
      <w:tr>
        <w:tc>
          <w:tcPr>
            <w:tcMar>
              <w:top w:w="40" w:type="dxa"/>
              <w:bottom w:w="40" w:type="dxa"/>
              <w:left w:w="80" w:type="dxa"/>
              <w:right w:w="80" w:type="dxa"/>
            </w:tcMar>
          </w:tcPr>
          <w:p>
            <w:pPr>
              <w:pStyle w:val="Compact"/>
              <w:jc w:val="left"/>
            </w:pPr>
            <w:r>
              <w:rPr>
                <w:bCs/>
                <w:rFonts w:ascii="Times New Roman" w:hAnsi="Times New Roman" w:eastAsia="Times New Roman"/>
                <w:b/>
                <w:color w:val="333333"/>
                <w:sz w:val="20"/>
              </w:rPr>
              <w:t xml:space="preserve">MentorChatSession</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Lazy-created on first message.</w:t>
            </w:r>
            <w:r>
              <w:rPr>
                <w:rFonts w:ascii="Times New Roman" w:hAnsi="Times New Roman" w:eastAsia="Times New Roman"/>
                <w:color w:val="333333"/>
                <w:sz w:val="20"/>
              </w:rPr>
              <w:t xml:space="preserve"> </w:t>
            </w:r>
            <w:r>
              <w:rPr>
                <w:rStyle w:val="VerbatimChar"/>
                <w:bCs/>
                <w:rFonts w:ascii="Times New Roman" w:hAnsi="Times New Roman" w:eastAsia="Times New Roman"/>
                <w:b/>
                <w:color w:val="333333"/>
                <w:sz w:val="20"/>
              </w:rPr>
              <w:t xml:space="preserve">ScopeId</w:t>
            </w:r>
            <w:r>
              <w:rPr>
                <w:bCs/>
                <w:rFonts w:ascii="Times New Roman" w:hAnsi="Times New Roman" w:eastAsia="Times New Roman"/>
                <w:b/>
                <w:color w:val="333333"/>
                <w:sz w:val="20"/>
              </w:rPr>
              <w:t xml:space="preserve"> </w:t>
            </w:r>
            <w:r>
              <w:rPr>
                <w:bCs/>
                <w:rFonts w:ascii="Times New Roman" w:hAnsi="Times New Roman" w:eastAsia="Times New Roman"/>
                <w:b/>
                <w:color w:val="333333"/>
                <w:sz w:val="20"/>
              </w:rPr>
              <w:t xml:space="preserve">is polymorphic</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(points at</w:t>
            </w:r>
            <w:r>
              <w:rPr>
                <w:rFonts w:ascii="Times New Roman" w:hAnsi="Times New Roman" w:eastAsia="Times New Roman"/>
                <w:color w:val="333333"/>
                <w:sz w:val="20"/>
              </w:rPr>
              <w:t xml:space="preserve"> </w:t>
            </w:r>
            <w:r>
              <w:rPr>
                <w:rStyle w:val="VerbatimChar"/>
                <w:rFonts w:ascii="Times New Roman" w:hAnsi="Times New Roman" w:eastAsia="Times New Roman"/>
                <w:color w:val="333333"/>
                <w:sz w:val="20"/>
              </w:rPr>
              <w:t xml:space="preserve">Submission.Id</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when</w:t>
            </w:r>
            <w:r>
              <w:rPr>
                <w:rFonts w:ascii="Times New Roman" w:hAnsi="Times New Roman" w:eastAsia="Times New Roman"/>
                <w:color w:val="333333"/>
                <w:sz w:val="20"/>
              </w:rPr>
              <w:t xml:space="preserve"> </w:t>
            </w:r>
            <w:r>
              <w:rPr>
                <w:rStyle w:val="VerbatimChar"/>
                <w:rFonts w:ascii="Times New Roman" w:hAnsi="Times New Roman" w:eastAsia="Times New Roman"/>
                <w:color w:val="333333"/>
                <w:sz w:val="20"/>
              </w:rPr>
              <w:t xml:space="preserve">Scope=Submission</w:t>
            </w:r>
            <w:r>
              <w:rPr>
                <w:rFonts w:ascii="Times New Roman" w:hAnsi="Times New Roman" w:eastAsia="Times New Roman"/>
                <w:color w:val="333333"/>
                <w:sz w:val="20"/>
              </w:rPr>
              <w:t xml:space="preserve">, at</w:t>
            </w:r>
            <w:r>
              <w:rPr>
                <w:rFonts w:ascii="Times New Roman" w:hAnsi="Times New Roman" w:eastAsia="Times New Roman"/>
                <w:color w:val="333333"/>
                <w:sz w:val="20"/>
              </w:rPr>
              <w:t xml:space="preserve"> </w:t>
            </w:r>
            <w:r>
              <w:rPr>
                <w:rStyle w:val="VerbatimChar"/>
                <w:rFonts w:ascii="Times New Roman" w:hAnsi="Times New Roman" w:eastAsia="Times New Roman"/>
                <w:color w:val="333333"/>
                <w:sz w:val="20"/>
              </w:rPr>
              <w:t xml:space="preserve">ProjectAudit.Id</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when</w:t>
            </w:r>
            <w:r>
              <w:rPr>
                <w:rFonts w:ascii="Times New Roman" w:hAnsi="Times New Roman" w:eastAsia="Times New Roman"/>
                <w:color w:val="333333"/>
                <w:sz w:val="20"/>
              </w:rPr>
              <w:t xml:space="preserve"> </w:t>
            </w:r>
            <w:r>
              <w:rPr>
                <w:rStyle w:val="VerbatimChar"/>
                <w:rFonts w:ascii="Times New Roman" w:hAnsi="Times New Roman" w:eastAsia="Times New Roman"/>
                <w:color w:val="333333"/>
                <w:sz w:val="20"/>
              </w:rPr>
              <w:t xml:space="preserve">Scope=Audit</w:t>
            </w:r>
            <w:r>
              <w:rPr>
                <w:rFonts w:ascii="Times New Roman" w:hAnsi="Times New Roman" w:eastAsia="Times New Roman"/>
                <w:color w:val="333333"/>
                <w:sz w:val="20"/>
              </w:rPr>
              <w:t xml:space="preserve">); no DB FK because SQL Server can’t express polymorphic FKs — ownership enforced in the application layer.</w:t>
            </w:r>
            <w:r>
              <w:rPr>
                <w:rFonts w:ascii="Times New Roman" w:hAnsi="Times New Roman" w:eastAsia="Times New Roman"/>
                <w:color w:val="333333"/>
                <w:sz w:val="20"/>
              </w:rPr>
              <w:t xml:space="preserve"> </w:t>
            </w:r>
            <w:r>
              <w:rPr>
                <w:bCs/>
                <w:rFonts w:ascii="Times New Roman" w:hAnsi="Times New Roman" w:eastAsia="Times New Roman"/>
                <w:b/>
                <w:color w:val="333333"/>
                <w:sz w:val="20"/>
              </w:rPr>
              <w:t xml:space="preserve">Unique on</w:t>
            </w:r>
            <w:r>
              <w:rPr>
                <w:bCs/>
                <w:rFonts w:ascii="Times New Roman" w:hAnsi="Times New Roman" w:eastAsia="Times New Roman"/>
                <w:b/>
                <w:color w:val="333333"/>
                <w:sz w:val="20"/>
              </w:rPr>
              <w:t xml:space="preserve"> </w:t>
            </w:r>
            <w:r>
              <w:rPr>
                <w:rStyle w:val="VerbatimChar"/>
                <w:bCs/>
                <w:rFonts w:ascii="Times New Roman" w:hAnsi="Times New Roman" w:eastAsia="Times New Roman"/>
                <w:b/>
                <w:color w:val="333333"/>
                <w:sz w:val="20"/>
              </w:rPr>
              <w:t xml:space="preserve">(UserId, Scope, ScopeId)</w:t>
            </w:r>
            <w:r>
              <w:rPr>
                <w:bCs/>
                <w:rFonts w:ascii="Times New Roman" w:hAnsi="Times New Roman" w:eastAsia="Times New Roman"/>
                <w:b/>
                <w:color w:val="333333"/>
                <w:sz w:val="20"/>
              </w:rPr>
              <w:t xml:space="preserve">.</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Id (PK), UserId (FK),</w:t>
            </w:r>
            <w:r>
              <w:rPr>
                <w:rFonts w:ascii="Times New Roman" w:hAnsi="Times New Roman" w:eastAsia="Times New Roman"/>
                <w:color w:val="333333"/>
                <w:sz w:val="20"/>
              </w:rPr>
              <w:t xml:space="preserve"> </w:t>
            </w:r>
            <w:r>
              <w:rPr>
                <w:bCs/>
                <w:rFonts w:ascii="Times New Roman" w:hAnsi="Times New Roman" w:eastAsia="Times New Roman"/>
                <w:b/>
                <w:color w:val="333333"/>
                <w:sz w:val="20"/>
              </w:rPr>
              <w:t xml:space="preserve">Scope</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 {Submission, Audit},</w:t>
            </w:r>
            <w:r>
              <w:rPr>
                <w:rFonts w:ascii="Times New Roman" w:hAnsi="Times New Roman" w:eastAsia="Times New Roman"/>
                <w:color w:val="333333"/>
                <w:sz w:val="20"/>
              </w:rPr>
              <w:t xml:space="preserve"> </w:t>
            </w:r>
            <w:r>
              <w:rPr>
                <w:bCs/>
                <w:rFonts w:ascii="Times New Roman" w:hAnsi="Times New Roman" w:eastAsia="Times New Roman"/>
                <w:b/>
                <w:color w:val="333333"/>
                <w:sz w:val="20"/>
              </w:rPr>
              <w:t xml:space="preserve">ScopeId</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(polymorphic), CreatedAt, LastMessageAt?</w:t>
            </w:r>
          </w:p>
        </w:tc>
      </w:tr>
      <w:tr>
        <w:tc>
          <w:tcPr>
            <w:shd w:fill="F0F4F8" w:val="clear"/>
            <w:tcMar>
              <w:top w:w="40" w:type="dxa"/>
              <w:bottom w:w="40" w:type="dxa"/>
              <w:left w:w="80" w:type="dxa"/>
              <w:right w:w="80" w:type="dxa"/>
            </w:tcMar>
          </w:tcPr>
          <w:p>
            <w:pPr>
              <w:pStyle w:val="Compact"/>
              <w:jc w:val="left"/>
            </w:pPr>
            <w:r>
              <w:rPr>
                <w:bCs/>
                <w:rFonts w:ascii="Times New Roman" w:hAnsi="Times New Roman" w:eastAsia="Times New Roman"/>
                <w:b/>
                <w:color w:val="333333"/>
                <w:sz w:val="20"/>
              </w:rPr>
              <w:t xml:space="preserve">MentorChatMessage</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One row per turn.</w:t>
            </w:r>
            <w:r>
              <w:rPr>
                <w:rFonts w:ascii="Times New Roman" w:hAnsi="Times New Roman" w:eastAsia="Times New Roman"/>
                <w:color w:val="333333"/>
                <w:sz w:val="20"/>
              </w:rPr>
              <w:t xml:space="preserve"> </w:t>
            </w:r>
            <w:r>
              <w:rPr>
                <w:rStyle w:val="VerbatimChar"/>
                <w:bCs/>
                <w:rFonts w:ascii="Times New Roman" w:hAnsi="Times New Roman" w:eastAsia="Times New Roman"/>
                <w:b/>
                <w:color w:val="333333"/>
                <w:sz w:val="20"/>
              </w:rPr>
              <w:t xml:space="preserve">RetrievedChunkIds</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stores the Qdrant point IDs that grounded the assistant turn.</w:t>
            </w:r>
            <w:r>
              <w:rPr>
                <w:rFonts w:ascii="Times New Roman" w:hAnsi="Times New Roman" w:eastAsia="Times New Roman"/>
                <w:color w:val="333333"/>
                <w:sz w:val="20"/>
              </w:rPr>
              <w:t xml:space="preserve"> </w:t>
            </w:r>
            <w:r>
              <w:rPr>
                <w:rStyle w:val="VerbatimChar"/>
                <w:rFonts w:ascii="Times New Roman" w:hAnsi="Times New Roman" w:eastAsia="Times New Roman"/>
                <w:color w:val="333333"/>
                <w:sz w:val="20"/>
              </w:rPr>
              <w:t xml:space="preserve">ContextMode</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 {RAG, RawFallback} records whether retrieval was used or the system fell back to submission-feedback JSON.</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Id (PK), SessionId (FK),</w:t>
            </w:r>
            <w:r>
              <w:rPr>
                <w:rFonts w:ascii="Times New Roman" w:hAnsi="Times New Roman" w:eastAsia="Times New Roman"/>
                <w:color w:val="333333"/>
                <w:sz w:val="20"/>
              </w:rPr>
              <w:t xml:space="preserve"> </w:t>
            </w:r>
            <w:r>
              <w:rPr>
                <w:bCs/>
                <w:rFonts w:ascii="Times New Roman" w:hAnsi="Times New Roman" w:eastAsia="Times New Roman"/>
                <w:b/>
                <w:color w:val="333333"/>
                <w:sz w:val="20"/>
              </w:rPr>
              <w:t xml:space="preserve">Role</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 {User, Assistant}, Content,</w:t>
            </w:r>
            <w:r>
              <w:rPr>
                <w:rFonts w:ascii="Times New Roman" w:hAnsi="Times New Roman" w:eastAsia="Times New Roman"/>
                <w:color w:val="333333"/>
                <w:sz w:val="20"/>
              </w:rPr>
              <w:t xml:space="preserve"> </w:t>
            </w:r>
            <w:r>
              <w:rPr>
                <w:bCs/>
                <w:rFonts w:ascii="Times New Roman" w:hAnsi="Times New Roman" w:eastAsia="Times New Roman"/>
                <w:b/>
                <w:color w:val="333333"/>
                <w:sz w:val="20"/>
              </w:rPr>
              <w:t xml:space="preserve">RetrievedChunkIds?</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(string list, assistant-only), TokensInput?, TokensOutput?,</w:t>
            </w:r>
            <w:r>
              <w:rPr>
                <w:rFonts w:ascii="Times New Roman" w:hAnsi="Times New Roman" w:eastAsia="Times New Roman"/>
                <w:color w:val="333333"/>
                <w:sz w:val="20"/>
              </w:rPr>
              <w:t xml:space="preserve"> </w:t>
            </w:r>
            <w:r>
              <w:rPr>
                <w:bCs/>
                <w:rFonts w:ascii="Times New Roman" w:hAnsi="Times New Roman" w:eastAsia="Times New Roman"/>
                <w:b/>
                <w:color w:val="333333"/>
                <w:sz w:val="20"/>
              </w:rPr>
              <w:t xml:space="preserve">ContextMode?</w:t>
            </w:r>
            <w:r>
              <w:rPr>
                <w:rFonts w:ascii="Times New Roman" w:hAnsi="Times New Roman" w:eastAsia="Times New Roman"/>
                <w:color w:val="333333"/>
                <w:sz w:val="20"/>
              </w:rPr>
              <w:t xml:space="preserve">, CreatedAt</w:t>
            </w:r>
          </w:p>
        </w:tc>
      </w:tr>
    </w:tbl>
    <w:p>
      <w:pPr>
        <w:pStyle w:val="BlockText"/>
      </w:pPr>
      <w:r>
        <w:rPr>
          <w:bCs/>
          <w:rFonts w:ascii="Times New Roman" w:hAnsi="Times New Roman" w:eastAsia="Times New Roman"/>
          <w:b/>
          <w:sz w:val="24"/>
        </w:rPr>
        <w:t xml:space="preserve">Qdrant.</w:t>
      </w:r>
      <w:r>
        <w:rPr>
          <w:rFonts w:ascii="Times New Roman" w:hAnsi="Times New Roman" w:eastAsia="Times New Roman"/>
          <w:sz w:val="24"/>
        </w:rPr>
        <w:t xml:space="preserve"> </w:t>
      </w:r>
      <w:r>
        <w:rPr>
          <w:rFonts w:ascii="Times New Roman" w:hAnsi="Times New Roman" w:eastAsia="Times New Roman"/>
          <w:sz w:val="24"/>
        </w:rPr>
        <w:t xml:space="preserve">Code-chunk embeddings live in a separate Qdrant collection keyed by</w:t>
      </w:r>
      <w:r>
        <w:rPr>
          <w:rFonts w:ascii="Times New Roman" w:hAnsi="Times New Roman" w:eastAsia="Times New Roman"/>
          <w:sz w:val="24"/>
        </w:rPr>
        <w:t xml:space="preserve"> </w:t>
      </w:r>
      <w:r>
        <w:rPr>
          <w:rStyle w:val="VerbatimChar"/>
          <w:rFonts w:ascii="Times New Roman" w:hAnsi="Times New Roman" w:eastAsia="Times New Roman"/>
          <w:sz w:val="24"/>
        </w:rPr>
        <w:t xml:space="preserve">{scope, scopeId, filePath, startLine, endLine, kind}</w:t>
      </w:r>
      <w:r>
        <w:rPr>
          <w:rFonts w:ascii="Times New Roman" w:hAnsi="Times New Roman" w:eastAsia="Times New Roman"/>
          <w:sz w:val="24"/>
        </w:rPr>
        <w:t xml:space="preserve">. SQL holds the conversation; Qdrant holds the vector retrieval index.</w:t>
      </w:r>
    </w:p>
    <w:p>
      <w:r>
        <w:rPr>
          <w:rFonts w:ascii="Times New Roman" w:hAnsi="Times New Roman" w:eastAsia="Times New Roman"/>
          <w:sz w:val="24"/>
        </w:rPr>
        <w:pict>
          <v:rect style="width:0;height:1.5pt" o:hralign="center" o:hrstd="t" o:hr="t"/>
        </w:pict>
      </w:r>
    </w:p>
    <w:p>
      <w:pPr>
        <w:pStyle w:val="FirstParagraph"/>
      </w:pPr>
      <w:r>
        <w:rPr>
          <w:bCs/>
          <w:rFonts w:ascii="Times New Roman" w:hAnsi="Times New Roman" w:eastAsia="Times New Roman"/>
          <w:b/>
          <w:sz w:val="24"/>
        </w:rPr>
        <w:t xml:space="preserve">Domain 10: Learning CV</w:t>
      </w:r>
      <w:r>
        <w:rPr>
          <w:rFonts w:ascii="Times New Roman" w:hAnsi="Times New Roman" w:eastAsia="Times New Roman"/>
          <w:sz w:val="24"/>
        </w:rPr>
        <w:t xml:space="preserve"> </w:t>
      </w:r>
      <w:r>
        <w:rPr>
          <w:rFonts w:ascii="Times New Roman" w:hAnsi="Times New Roman" w:eastAsia="Times New Roman"/>
          <w:sz w:val="24"/>
        </w:rPr>
        <w:t xml:space="preserve">(Domain/LearningCV — F10)</w:t>
      </w:r>
    </w:p>
    <w:tbl>
      <w:tblPr>
        <w:tblStyle w:val="Table"/>
        <w:jc w:val="center"/>
        <w:tblLook w:firstRow="1" w:lastRow="0" w:firstColumn="0" w:lastColumn="0" w:noHBand="0" w:noVBand="0" w:val="0020"/>
        <w:tblBorders>
          <w:top w:val="single" w:sz="8" w:space="0" w:color="1E3A5F"/>
          <w:bottom w:val="single" w:sz="8" w:space="0" w:color="1E3A5F"/>
          <w:insideH w:val="single" w:sz="4" w:space="0" w:color="CCCCCC"/>
        </w:tblBorders>
        <w:tblW w:w="5000" w:type="pct"/>
      </w:tblPr>
      <w:tblGrid>
        <w:gridCol w:w="2640"/>
        <w:gridCol w:w="2640"/>
        <w:gridCol w:w="2640"/>
      </w:tblGrid>
      <w:tr>
        <w:trPr>
          <w:tblHeader w:val="true"/>
        </w:trPr>
        <w:tc>
          <w:tcPr>
            <w:shd w:fill="1E3A5F" w:val="clear"/>
            <w:tcMar>
              <w:top w:w="60" w:type="dxa"/>
              <w:bottom w:w="60" w:type="dxa"/>
              <w:left w:w="100" w:type="dxa"/>
              <w:right w:w="100" w:type="dxa"/>
            </w:tcMar>
          </w:tcPr>
          <w:p>
            <w:pPr>
              <w:pStyle w:val="Compact"/>
              <w:jc w:val="center"/>
            </w:pPr>
            <w:r>
              <w:rPr>
                <w:rFonts w:ascii="Times New Roman" w:hAnsi="Times New Roman" w:eastAsia="Times New Roman"/>
                <w:b/>
                <w:color w:val="FFFFFF"/>
                <w:sz w:val="20"/>
              </w:rPr>
              <w:t xml:space="preserve">Entity</w:t>
            </w:r>
          </w:p>
        </w:tc>
        <w:tc>
          <w:tcPr>
            <w:shd w:fill="1E3A5F" w:val="clear"/>
            <w:tcMar>
              <w:top w:w="60" w:type="dxa"/>
              <w:bottom w:w="60" w:type="dxa"/>
              <w:left w:w="100" w:type="dxa"/>
              <w:right w:w="100" w:type="dxa"/>
            </w:tcMar>
          </w:tcPr>
          <w:p>
            <w:pPr>
              <w:pStyle w:val="Compact"/>
              <w:jc w:val="center"/>
            </w:pPr>
            <w:r>
              <w:rPr>
                <w:rFonts w:ascii="Times New Roman" w:hAnsi="Times New Roman" w:eastAsia="Times New Roman"/>
                <w:b/>
                <w:color w:val="FFFFFF"/>
                <w:sz w:val="20"/>
              </w:rPr>
              <w:t xml:space="preserve">Description</w:t>
            </w:r>
          </w:p>
        </w:tc>
        <w:tc>
          <w:tcPr>
            <w:shd w:fill="1E3A5F" w:val="clear"/>
            <w:tcMar>
              <w:top w:w="60" w:type="dxa"/>
              <w:bottom w:w="60" w:type="dxa"/>
              <w:left w:w="100" w:type="dxa"/>
              <w:right w:w="100" w:type="dxa"/>
            </w:tcMar>
          </w:tcPr>
          <w:p>
            <w:pPr>
              <w:pStyle w:val="Compact"/>
              <w:jc w:val="center"/>
            </w:pPr>
            <w:r>
              <w:rPr>
                <w:rFonts w:ascii="Times New Roman" w:hAnsi="Times New Roman" w:eastAsia="Times New Roman"/>
                <w:b/>
                <w:color w:val="FFFFFF"/>
                <w:sz w:val="20"/>
              </w:rPr>
              <w:t xml:space="preserve">Key Attributes</w:t>
            </w:r>
          </w:p>
        </w:tc>
      </w:tr>
      <w:tr>
        <w:tc>
          <w:tcPr>
            <w:tcMar>
              <w:top w:w="40" w:type="dxa"/>
              <w:bottom w:w="40" w:type="dxa"/>
              <w:left w:w="80" w:type="dxa"/>
              <w:right w:w="80" w:type="dxa"/>
            </w:tcMar>
          </w:tcPr>
          <w:p>
            <w:pPr>
              <w:pStyle w:val="Compact"/>
              <w:jc w:val="left"/>
            </w:pPr>
            <w:r>
              <w:rPr>
                <w:bCs/>
                <w:rFonts w:ascii="Times New Roman" w:hAnsi="Times New Roman" w:eastAsia="Times New Roman"/>
                <w:b/>
                <w:color w:val="333333"/>
                <w:sz w:val="20"/>
              </w:rPr>
              <w:t xml:space="preserve">LearningCV</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Wrapper metadata only. The aggregated CV view (profile + skill axes + verified projects + stats) is</w:t>
            </w:r>
            <w:r>
              <w:rPr>
                <w:rFonts w:ascii="Times New Roman" w:hAnsi="Times New Roman" w:eastAsia="Times New Roman"/>
                <w:color w:val="333333"/>
                <w:sz w:val="20"/>
              </w:rPr>
              <w:t xml:space="preserve"> </w:t>
            </w:r>
            <w:r>
              <w:rPr>
                <w:bCs/>
                <w:rFonts w:ascii="Times New Roman" w:hAnsi="Times New Roman" w:eastAsia="Times New Roman"/>
                <w:b/>
                <w:color w:val="333333"/>
                <w:sz w:val="20"/>
              </w:rPr>
              <w:t xml:space="preserve">computed at request time</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by the CV service from the user’s row + their top submissions. Only metadata persists.</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Id (PK), UserId (FK),</w:t>
            </w:r>
            <w:r>
              <w:rPr>
                <w:rFonts w:ascii="Times New Roman" w:hAnsi="Times New Roman" w:eastAsia="Times New Roman"/>
                <w:color w:val="333333"/>
                <w:sz w:val="20"/>
              </w:rPr>
              <w:t xml:space="preserve"> </w:t>
            </w:r>
            <w:r>
              <w:rPr>
                <w:bCs/>
                <w:rFonts w:ascii="Times New Roman" w:hAnsi="Times New Roman" w:eastAsia="Times New Roman"/>
                <w:b/>
                <w:color w:val="333333"/>
                <w:sz w:val="20"/>
              </w:rPr>
              <w:t xml:space="preserve">PublicSlug?</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(set on first publish), IsPublic, LastGeneratedAt, ViewCount, CreatedAt</w:t>
            </w:r>
          </w:p>
        </w:tc>
      </w:tr>
      <w:tr>
        <w:tc>
          <w:tcPr>
            <w:shd w:fill="F0F4F8" w:val="clear"/>
            <w:tcMar>
              <w:top w:w="40" w:type="dxa"/>
              <w:bottom w:w="40" w:type="dxa"/>
              <w:left w:w="80" w:type="dxa"/>
              <w:right w:w="80" w:type="dxa"/>
            </w:tcMar>
          </w:tcPr>
          <w:p>
            <w:pPr>
              <w:pStyle w:val="Compact"/>
              <w:jc w:val="left"/>
            </w:pPr>
            <w:r>
              <w:rPr>
                <w:bCs/>
                <w:rFonts w:ascii="Times New Roman" w:hAnsi="Times New Roman" w:eastAsia="Times New Roman"/>
                <w:b/>
                <w:color w:val="333333"/>
                <w:sz w:val="20"/>
              </w:rPr>
              <w:t xml:space="preserve">LearningCVView</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Per-IP dedupe — one increment per</w:t>
            </w:r>
            <w:r>
              <w:rPr>
                <w:rFonts w:ascii="Times New Roman" w:hAnsi="Times New Roman" w:eastAsia="Times New Roman"/>
                <w:color w:val="333333"/>
                <w:sz w:val="20"/>
              </w:rPr>
              <w:t xml:space="preserve"> </w:t>
            </w:r>
            <w:r>
              <w:rPr>
                <w:rStyle w:val="VerbatimChar"/>
                <w:rFonts w:ascii="Times New Roman" w:hAnsi="Times New Roman" w:eastAsia="Times New Roman"/>
                <w:color w:val="333333"/>
                <w:sz w:val="20"/>
              </w:rPr>
              <w:t xml:space="preserve">IpAddressHash</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per 24-hour window.</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Id (PK), CVId (FK),</w:t>
            </w:r>
            <w:r>
              <w:rPr>
                <w:rFonts w:ascii="Times New Roman" w:hAnsi="Times New Roman" w:eastAsia="Times New Roman"/>
                <w:color w:val="333333"/>
                <w:sz w:val="20"/>
              </w:rPr>
              <w:t xml:space="preserve"> </w:t>
            </w:r>
            <w:r>
              <w:rPr>
                <w:bCs/>
                <w:rFonts w:ascii="Times New Roman" w:hAnsi="Times New Roman" w:eastAsia="Times New Roman"/>
                <w:b/>
                <w:color w:val="333333"/>
                <w:sz w:val="20"/>
              </w:rPr>
              <w:t xml:space="preserve">IpAddressHash</w:t>
            </w:r>
            <w:r>
              <w:rPr>
                <w:rFonts w:ascii="Times New Roman" w:hAnsi="Times New Roman" w:eastAsia="Times New Roman"/>
                <w:color w:val="333333"/>
                <w:sz w:val="20"/>
              </w:rPr>
              <w:t xml:space="preserve">, ViewedAt</w:t>
            </w:r>
          </w:p>
        </w:tc>
      </w:tr>
    </w:tbl>
    <w:p>
      <w:r>
        <w:rPr>
          <w:rFonts w:ascii="Times New Roman" w:hAnsi="Times New Roman" w:eastAsia="Times New Roman"/>
          <w:sz w:val="24"/>
        </w:rPr>
        <w:pict>
          <v:rect style="width:0;height:1.5pt" o:hralign="center" o:hrstd="t" o:hr="t"/>
        </w:pict>
      </w:r>
    </w:p>
    <w:p>
      <w:pPr>
        <w:pStyle w:val="FirstParagraph"/>
      </w:pPr>
      <w:r>
        <w:rPr>
          <w:bCs/>
          <w:rFonts w:ascii="Times New Roman" w:hAnsi="Times New Roman" w:eastAsia="Times New Roman"/>
          <w:b/>
          <w:sz w:val="24"/>
        </w:rPr>
        <w:t xml:space="preserve">Domain 11: Engagement</w:t>
      </w:r>
      <w:r>
        <w:rPr>
          <w:rFonts w:ascii="Times New Roman" w:hAnsi="Times New Roman" w:eastAsia="Times New Roman"/>
          <w:sz w:val="24"/>
        </w:rPr>
        <w:t xml:space="preserve"> </w:t>
      </w:r>
      <w:r>
        <w:rPr>
          <w:rFonts w:ascii="Times New Roman" w:hAnsi="Times New Roman" w:eastAsia="Times New Roman"/>
          <w:sz w:val="24"/>
        </w:rPr>
        <w:t xml:space="preserve">(Domain/Gamification + Domain/Notifications)</w:t>
      </w:r>
    </w:p>
    <w:tbl>
      <w:tblPr>
        <w:tblStyle w:val="Table"/>
        <w:jc w:val="center"/>
        <w:tblLook w:firstRow="1" w:lastRow="0" w:firstColumn="0" w:lastColumn="0" w:noHBand="0" w:noVBand="0" w:val="0020"/>
        <w:tblBorders>
          <w:top w:val="single" w:sz="8" w:space="0" w:color="1E3A5F"/>
          <w:bottom w:val="single" w:sz="8" w:space="0" w:color="1E3A5F"/>
          <w:insideH w:val="single" w:sz="4" w:space="0" w:color="CCCCCC"/>
        </w:tblBorders>
        <w:tblW w:w="5000" w:type="pct"/>
      </w:tblPr>
      <w:tblGrid>
        <w:gridCol w:w="2640"/>
        <w:gridCol w:w="2640"/>
        <w:gridCol w:w="2640"/>
      </w:tblGrid>
      <w:tr>
        <w:trPr>
          <w:tblHeader w:val="true"/>
        </w:trPr>
        <w:tc>
          <w:tcPr>
            <w:shd w:fill="1E3A5F" w:val="clear"/>
            <w:tcMar>
              <w:top w:w="60" w:type="dxa"/>
              <w:bottom w:w="60" w:type="dxa"/>
              <w:left w:w="100" w:type="dxa"/>
              <w:right w:w="100" w:type="dxa"/>
            </w:tcMar>
          </w:tcPr>
          <w:p>
            <w:pPr>
              <w:pStyle w:val="Compact"/>
              <w:jc w:val="center"/>
            </w:pPr>
            <w:r>
              <w:rPr>
                <w:rFonts w:ascii="Times New Roman" w:hAnsi="Times New Roman" w:eastAsia="Times New Roman"/>
                <w:b/>
                <w:color w:val="FFFFFF"/>
                <w:sz w:val="20"/>
              </w:rPr>
              <w:t xml:space="preserve">Entity</w:t>
            </w:r>
          </w:p>
        </w:tc>
        <w:tc>
          <w:tcPr>
            <w:shd w:fill="1E3A5F" w:val="clear"/>
            <w:tcMar>
              <w:top w:w="60" w:type="dxa"/>
              <w:bottom w:w="60" w:type="dxa"/>
              <w:left w:w="100" w:type="dxa"/>
              <w:right w:w="100" w:type="dxa"/>
            </w:tcMar>
          </w:tcPr>
          <w:p>
            <w:pPr>
              <w:pStyle w:val="Compact"/>
              <w:jc w:val="center"/>
            </w:pPr>
            <w:r>
              <w:rPr>
                <w:rFonts w:ascii="Times New Roman" w:hAnsi="Times New Roman" w:eastAsia="Times New Roman"/>
                <w:b/>
                <w:color w:val="FFFFFF"/>
                <w:sz w:val="20"/>
              </w:rPr>
              <w:t xml:space="preserve">Description</w:t>
            </w:r>
          </w:p>
        </w:tc>
        <w:tc>
          <w:tcPr>
            <w:shd w:fill="1E3A5F" w:val="clear"/>
            <w:tcMar>
              <w:top w:w="60" w:type="dxa"/>
              <w:bottom w:w="60" w:type="dxa"/>
              <w:left w:w="100" w:type="dxa"/>
              <w:right w:w="100" w:type="dxa"/>
            </w:tcMar>
          </w:tcPr>
          <w:p>
            <w:pPr>
              <w:pStyle w:val="Compact"/>
              <w:jc w:val="center"/>
            </w:pPr>
            <w:r>
              <w:rPr>
                <w:rFonts w:ascii="Times New Roman" w:hAnsi="Times New Roman" w:eastAsia="Times New Roman"/>
                <w:b/>
                <w:color w:val="FFFFFF"/>
                <w:sz w:val="20"/>
              </w:rPr>
              <w:t xml:space="preserve">Key Attributes</w:t>
            </w:r>
          </w:p>
        </w:tc>
      </w:tr>
      <w:tr>
        <w:tc>
          <w:tcPr>
            <w:tcMar>
              <w:top w:w="40" w:type="dxa"/>
              <w:bottom w:w="40" w:type="dxa"/>
              <w:left w:w="80" w:type="dxa"/>
              <w:right w:w="80" w:type="dxa"/>
            </w:tcMar>
          </w:tcPr>
          <w:p>
            <w:pPr>
              <w:pStyle w:val="Compact"/>
              <w:jc w:val="left"/>
            </w:pPr>
            <w:r>
              <w:rPr>
                <w:bCs/>
                <w:rFonts w:ascii="Times New Roman" w:hAnsi="Times New Roman" w:eastAsia="Times New Roman"/>
                <w:b/>
                <w:color w:val="333333"/>
                <w:sz w:val="20"/>
              </w:rPr>
              <w:t xml:space="preserve">XpTransaction</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Append-only XP ledger. Total XP is</w:t>
            </w:r>
            <w:r>
              <w:rPr>
                <w:rFonts w:ascii="Times New Roman" w:hAnsi="Times New Roman" w:eastAsia="Times New Roman"/>
                <w:color w:val="333333"/>
                <w:sz w:val="20"/>
              </w:rPr>
              <w:t xml:space="preserve"> </w:t>
            </w:r>
            <w:r>
              <w:rPr>
                <w:rStyle w:val="VerbatimChar"/>
                <w:rFonts w:ascii="Times New Roman" w:hAnsi="Times New Roman" w:eastAsia="Times New Roman"/>
                <w:color w:val="333333"/>
                <w:sz w:val="20"/>
              </w:rPr>
              <w:t xml:space="preserve">SUM(Amount)</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over a user’s rows — no denormalised counter that could drift.</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Id (PK), UserId, Amount,</w:t>
            </w:r>
            <w:r>
              <w:rPr>
                <w:rFonts w:ascii="Times New Roman" w:hAnsi="Times New Roman" w:eastAsia="Times New Roman"/>
                <w:color w:val="333333"/>
                <w:sz w:val="20"/>
              </w:rPr>
              <w:t xml:space="preserve"> </w:t>
            </w:r>
            <w:r>
              <w:rPr>
                <w:bCs/>
                <w:rFonts w:ascii="Times New Roman" w:hAnsi="Times New Roman" w:eastAsia="Times New Roman"/>
                <w:b/>
                <w:color w:val="333333"/>
                <w:sz w:val="20"/>
              </w:rPr>
              <w:t xml:space="preserve">Reason</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(XpReasons constants), RelatedEntityId?, CreatedAt</w:t>
            </w:r>
          </w:p>
        </w:tc>
      </w:tr>
      <w:tr>
        <w:tc>
          <w:tcPr>
            <w:shd w:fill="F0F4F8" w:val="clear"/>
            <w:tcMar>
              <w:top w:w="40" w:type="dxa"/>
              <w:bottom w:w="40" w:type="dxa"/>
              <w:left w:w="80" w:type="dxa"/>
              <w:right w:w="80" w:type="dxa"/>
            </w:tcMar>
          </w:tcPr>
          <w:p>
            <w:pPr>
              <w:pStyle w:val="Compact"/>
              <w:jc w:val="left"/>
            </w:pPr>
            <w:r>
              <w:rPr>
                <w:bCs/>
                <w:rFonts w:ascii="Times New Roman" w:hAnsi="Times New Roman" w:eastAsia="Times New Roman"/>
                <w:b/>
                <w:color w:val="333333"/>
                <w:sz w:val="20"/>
              </w:rPr>
              <w:t xml:space="preserve">Badge</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Catalog of earnable badges, keyed by</w:t>
            </w:r>
            <w:r>
              <w:rPr>
                <w:rFonts w:ascii="Times New Roman" w:hAnsi="Times New Roman" w:eastAsia="Times New Roman"/>
                <w:color w:val="333333"/>
                <w:sz w:val="20"/>
              </w:rPr>
              <w:t xml:space="preserve"> </w:t>
            </w:r>
            <w:r>
              <w:rPr>
                <w:rStyle w:val="VerbatimChar"/>
                <w:rFonts w:ascii="Times New Roman" w:hAnsi="Times New Roman" w:eastAsia="Times New Roman"/>
                <w:color w:val="333333"/>
                <w:sz w:val="20"/>
              </w:rPr>
              <w:t xml:space="preserve">BadgeKeys</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stable strings (e.g.,</w:t>
            </w:r>
            <w:r>
              <w:rPr>
                <w:rFonts w:ascii="Times New Roman" w:hAnsi="Times New Roman" w:eastAsia="Times New Roman"/>
                <w:color w:val="333333"/>
                <w:sz w:val="20"/>
              </w:rPr>
              <w:t xml:space="preserve"> </w:t>
            </w:r>
            <w:r>
              <w:rPr>
                <w:rStyle w:val="VerbatimChar"/>
                <w:rFonts w:ascii="Times New Roman" w:hAnsi="Times New Roman" w:eastAsia="Times New Roman"/>
                <w:color w:val="333333"/>
                <w:sz w:val="20"/>
              </w:rPr>
              <w:t xml:space="preserve">first-submission</w:t>
            </w:r>
            <w:r>
              <w:rPr>
                <w:rFonts w:ascii="Times New Roman" w:hAnsi="Times New Roman" w:eastAsia="Times New Roman"/>
                <w:color w:val="333333"/>
                <w:sz w:val="20"/>
              </w:rPr>
              <w:t xml:space="preserve">).</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Id (PK),</w:t>
            </w:r>
            <w:r>
              <w:rPr>
                <w:rFonts w:ascii="Times New Roman" w:hAnsi="Times New Roman" w:eastAsia="Times New Roman"/>
                <w:color w:val="333333"/>
                <w:sz w:val="20"/>
              </w:rPr>
              <w:t xml:space="preserve"> </w:t>
            </w:r>
            <w:r>
              <w:rPr>
                <w:bCs/>
                <w:rFonts w:ascii="Times New Roman" w:hAnsi="Times New Roman" w:eastAsia="Times New Roman"/>
                <w:b/>
                <w:color w:val="333333"/>
                <w:sz w:val="20"/>
              </w:rPr>
              <w:t xml:space="preserve">Key</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(unique), Name, Description, IconUrl, Category, CreatedAt</w:t>
            </w:r>
          </w:p>
        </w:tc>
      </w:tr>
      <w:tr>
        <w:tc>
          <w:tcPr>
            <w:tcMar>
              <w:top w:w="40" w:type="dxa"/>
              <w:bottom w:w="40" w:type="dxa"/>
              <w:left w:w="80" w:type="dxa"/>
              <w:right w:w="80" w:type="dxa"/>
            </w:tcMar>
          </w:tcPr>
          <w:p>
            <w:pPr>
              <w:pStyle w:val="Compact"/>
              <w:jc w:val="left"/>
            </w:pPr>
            <w:r>
              <w:rPr>
                <w:bCs/>
                <w:rFonts w:ascii="Times New Roman" w:hAnsi="Times New Roman" w:eastAsia="Times New Roman"/>
                <w:b/>
                <w:color w:val="333333"/>
                <w:sz w:val="20"/>
              </w:rPr>
              <w:t xml:space="preserve">UserBadge</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A user’s earned badge.</w:t>
            </w:r>
            <w:r>
              <w:rPr>
                <w:rFonts w:ascii="Times New Roman" w:hAnsi="Times New Roman" w:eastAsia="Times New Roman"/>
                <w:color w:val="333333"/>
                <w:sz w:val="20"/>
              </w:rPr>
              <w:t xml:space="preserve"> </w:t>
            </w:r>
            <w:r>
              <w:rPr>
                <w:bCs/>
                <w:rFonts w:ascii="Times New Roman" w:hAnsi="Times New Roman" w:eastAsia="Times New Roman"/>
                <w:b/>
                <w:color w:val="333333"/>
                <w:sz w:val="20"/>
              </w:rPr>
              <w:t xml:space="preserve">Unique on</w:t>
            </w:r>
            <w:r>
              <w:rPr>
                <w:bCs/>
                <w:rFonts w:ascii="Times New Roman" w:hAnsi="Times New Roman" w:eastAsia="Times New Roman"/>
                <w:b/>
                <w:color w:val="333333"/>
                <w:sz w:val="20"/>
              </w:rPr>
              <w:t xml:space="preserve"> </w:t>
            </w:r>
            <w:r>
              <w:rPr>
                <w:rStyle w:val="VerbatimChar"/>
                <w:bCs/>
                <w:rFonts w:ascii="Times New Roman" w:hAnsi="Times New Roman" w:eastAsia="Times New Roman"/>
                <w:b/>
                <w:color w:val="333333"/>
                <w:sz w:val="20"/>
              </w:rPr>
              <w:t xml:space="preserve">(UserId, BadgeId)</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 awarding is naturally idempotent (duplicate inserts violate the unique index).</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Id (PK), UserId (FK), BadgeId (FK), EarnedAt</w:t>
            </w:r>
          </w:p>
        </w:tc>
      </w:tr>
      <w:tr>
        <w:tc>
          <w:tcPr>
            <w:shd w:fill="F0F4F8" w:val="clear"/>
            <w:tcMar>
              <w:top w:w="40" w:type="dxa"/>
              <w:bottom w:w="40" w:type="dxa"/>
              <w:left w:w="80" w:type="dxa"/>
              <w:right w:w="80" w:type="dxa"/>
            </w:tcMar>
          </w:tcPr>
          <w:p>
            <w:pPr>
              <w:pStyle w:val="Compact"/>
              <w:jc w:val="left"/>
            </w:pPr>
            <w:r>
              <w:rPr>
                <w:bCs/>
                <w:rFonts w:ascii="Times New Roman" w:hAnsi="Times New Roman" w:eastAsia="Times New Roman"/>
                <w:b/>
                <w:color w:val="333333"/>
                <w:sz w:val="20"/>
              </w:rPr>
              <w:t xml:space="preserve">Notification</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In-app notification feed.</w:t>
            </w:r>
            <w:r>
              <w:rPr>
                <w:rFonts w:ascii="Times New Roman" w:hAnsi="Times New Roman" w:eastAsia="Times New Roman"/>
                <w:color w:val="333333"/>
                <w:sz w:val="20"/>
              </w:rPr>
              <w:t xml:space="preserve"> </w:t>
            </w:r>
            <w:r>
              <w:rPr>
                <w:rStyle w:val="VerbatimChar"/>
                <w:rFonts w:ascii="Times New Roman" w:hAnsi="Times New Roman" w:eastAsia="Times New Roman"/>
                <w:color w:val="333333"/>
                <w:sz w:val="20"/>
              </w:rPr>
              <w:t xml:space="preserve">NotificationType</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has</w:t>
            </w:r>
            <w:r>
              <w:rPr>
                <w:rFonts w:ascii="Times New Roman" w:hAnsi="Times New Roman" w:eastAsia="Times New Roman"/>
                <w:color w:val="333333"/>
                <w:sz w:val="20"/>
              </w:rPr>
              <w:t xml:space="preserve"> </w:t>
            </w:r>
            <w:r>
              <w:rPr>
                <w:bCs/>
                <w:rFonts w:ascii="Times New Roman" w:hAnsi="Times New Roman" w:eastAsia="Times New Roman"/>
                <w:b/>
                <w:color w:val="333333"/>
                <w:sz w:val="20"/>
              </w:rPr>
              <w:t xml:space="preserve">10 values</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including the new</w:t>
            </w:r>
            <w:r>
              <w:rPr>
                <w:rFonts w:ascii="Times New Roman" w:hAnsi="Times New Roman" w:eastAsia="Times New Roman"/>
                <w:color w:val="333333"/>
                <w:sz w:val="20"/>
              </w:rPr>
              <w:t xml:space="preserve"> </w:t>
            </w:r>
            <w:r>
              <w:rPr>
                <w:rStyle w:val="VerbatimChar"/>
                <w:rFonts w:ascii="Times New Roman" w:hAnsi="Times New Roman" w:eastAsia="Times New Roman"/>
                <w:color w:val="333333"/>
                <w:sz w:val="20"/>
              </w:rPr>
              <w:t xml:space="preserve">PathAdaptationPending</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(S20-T4 / F16). Dispatched pref-aware via</w:t>
            </w:r>
            <w:r>
              <w:rPr>
                <w:rFonts w:ascii="Times New Roman" w:hAnsi="Times New Roman" w:eastAsia="Times New Roman"/>
                <w:color w:val="333333"/>
                <w:sz w:val="20"/>
              </w:rPr>
              <w:t xml:space="preserve"> </w:t>
            </w:r>
            <w:r>
              <w:rPr>
                <w:rStyle w:val="VerbatimChar"/>
                <w:rFonts w:ascii="Times New Roman" w:hAnsi="Times New Roman" w:eastAsia="Times New Roman"/>
                <w:color w:val="333333"/>
                <w:sz w:val="20"/>
              </w:rPr>
              <w:t xml:space="preserve">UserSettings</w:t>
            </w:r>
            <w:r>
              <w:rPr>
                <w:rFonts w:ascii="Times New Roman" w:hAnsi="Times New Roman" w:eastAsia="Times New Roman"/>
                <w:color w:val="333333"/>
                <w:sz w:val="20"/>
              </w:rPr>
              <w:t xml:space="preserve">.</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Id (PK), UserId,</w:t>
            </w:r>
            <w:r>
              <w:rPr>
                <w:rFonts w:ascii="Times New Roman" w:hAnsi="Times New Roman" w:eastAsia="Times New Roman"/>
                <w:color w:val="333333"/>
                <w:sz w:val="20"/>
              </w:rPr>
              <w:t xml:space="preserve"> </w:t>
            </w:r>
            <w:r>
              <w:rPr>
                <w:bCs/>
                <w:rFonts w:ascii="Times New Roman" w:hAnsi="Times New Roman" w:eastAsia="Times New Roman"/>
                <w:b/>
                <w:color w:val="333333"/>
                <w:sz w:val="20"/>
              </w:rPr>
              <w:t xml:space="preserve">Type</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(NotificationType enum), Title, Message, Link?, IsRead, CreatedAt, ReadAt?</w:t>
            </w:r>
          </w:p>
        </w:tc>
      </w:tr>
    </w:tbl>
    <w:p>
      <w:r>
        <w:rPr>
          <w:rFonts w:ascii="Times New Roman" w:hAnsi="Times New Roman" w:eastAsia="Times New Roman"/>
          <w:sz w:val="24"/>
        </w:rPr>
        <w:pict>
          <v:rect style="width:0;height:1.5pt" o:hralign="center" o:hrstd="t" o:hr="t"/>
        </w:pict>
      </w:r>
    </w:p>
    <w:p>
      <w:pPr>
        <w:pStyle w:val="FirstParagraph"/>
      </w:pPr>
      <w:r>
        <w:rPr>
          <w:bCs/>
          <w:rFonts w:ascii="Times New Roman" w:hAnsi="Times New Roman" w:eastAsia="Times New Roman"/>
          <w:b/>
          <w:sz w:val="24"/>
        </w:rPr>
        <w:t xml:space="preserve">Domain 12: Administration</w:t>
      </w:r>
      <w:r>
        <w:rPr>
          <w:rFonts w:ascii="Times New Roman" w:hAnsi="Times New Roman" w:eastAsia="Times New Roman"/>
          <w:sz w:val="24"/>
        </w:rPr>
        <w:t xml:space="preserve"> </w:t>
      </w:r>
      <w:r>
        <w:rPr>
          <w:rFonts w:ascii="Times New Roman" w:hAnsi="Times New Roman" w:eastAsia="Times New Roman"/>
          <w:sz w:val="24"/>
        </w:rPr>
        <w:t xml:space="preserve">(Domain/Audit)</w:t>
      </w:r>
    </w:p>
    <w:tbl>
      <w:tblPr>
        <w:tblStyle w:val="Table"/>
        <w:jc w:val="center"/>
        <w:tblLook w:firstRow="1" w:lastRow="0" w:firstColumn="0" w:lastColumn="0" w:noHBand="0" w:noVBand="0" w:val="0020"/>
        <w:tblBorders>
          <w:top w:val="single" w:sz="8" w:space="0" w:color="1E3A5F"/>
          <w:bottom w:val="single" w:sz="8" w:space="0" w:color="1E3A5F"/>
          <w:insideH w:val="single" w:sz="4" w:space="0" w:color="CCCCCC"/>
        </w:tblBorders>
        <w:tblW w:w="5000" w:type="pct"/>
      </w:tblPr>
      <w:tblGrid>
        <w:gridCol w:w="2640"/>
        <w:gridCol w:w="2640"/>
        <w:gridCol w:w="2640"/>
      </w:tblGrid>
      <w:tr>
        <w:trPr>
          <w:tblHeader w:val="true"/>
        </w:trPr>
        <w:tc>
          <w:tcPr>
            <w:shd w:fill="1E3A5F" w:val="clear"/>
            <w:tcMar>
              <w:top w:w="60" w:type="dxa"/>
              <w:bottom w:w="60" w:type="dxa"/>
              <w:left w:w="100" w:type="dxa"/>
              <w:right w:w="100" w:type="dxa"/>
            </w:tcMar>
          </w:tcPr>
          <w:p>
            <w:pPr>
              <w:pStyle w:val="Compact"/>
              <w:jc w:val="center"/>
            </w:pPr>
            <w:r>
              <w:rPr>
                <w:rFonts w:ascii="Times New Roman" w:hAnsi="Times New Roman" w:eastAsia="Times New Roman"/>
                <w:b/>
                <w:color w:val="FFFFFF"/>
                <w:sz w:val="20"/>
              </w:rPr>
              <w:t xml:space="preserve">Entity</w:t>
            </w:r>
          </w:p>
        </w:tc>
        <w:tc>
          <w:tcPr>
            <w:shd w:fill="1E3A5F" w:val="clear"/>
            <w:tcMar>
              <w:top w:w="60" w:type="dxa"/>
              <w:bottom w:w="60" w:type="dxa"/>
              <w:left w:w="100" w:type="dxa"/>
              <w:right w:w="100" w:type="dxa"/>
            </w:tcMar>
          </w:tcPr>
          <w:p>
            <w:pPr>
              <w:pStyle w:val="Compact"/>
              <w:jc w:val="center"/>
            </w:pPr>
            <w:r>
              <w:rPr>
                <w:rFonts w:ascii="Times New Roman" w:hAnsi="Times New Roman" w:eastAsia="Times New Roman"/>
                <w:b/>
                <w:color w:val="FFFFFF"/>
                <w:sz w:val="20"/>
              </w:rPr>
              <w:t xml:space="preserve">Description</w:t>
            </w:r>
          </w:p>
        </w:tc>
        <w:tc>
          <w:tcPr>
            <w:shd w:fill="1E3A5F" w:val="clear"/>
            <w:tcMar>
              <w:top w:w="60" w:type="dxa"/>
              <w:bottom w:w="60" w:type="dxa"/>
              <w:left w:w="100" w:type="dxa"/>
              <w:right w:w="100" w:type="dxa"/>
            </w:tcMar>
          </w:tcPr>
          <w:p>
            <w:pPr>
              <w:pStyle w:val="Compact"/>
              <w:jc w:val="center"/>
            </w:pPr>
            <w:r>
              <w:rPr>
                <w:rFonts w:ascii="Times New Roman" w:hAnsi="Times New Roman" w:eastAsia="Times New Roman"/>
                <w:b/>
                <w:color w:val="FFFFFF"/>
                <w:sz w:val="20"/>
              </w:rPr>
              <w:t xml:space="preserve">Key Attributes</w:t>
            </w:r>
          </w:p>
        </w:tc>
      </w:tr>
      <w:tr>
        <w:tc>
          <w:tcPr>
            <w:tcMar>
              <w:top w:w="40" w:type="dxa"/>
              <w:bottom w:w="40" w:type="dxa"/>
              <w:left w:w="80" w:type="dxa"/>
              <w:right w:w="80" w:type="dxa"/>
            </w:tcMar>
          </w:tcPr>
          <w:p>
            <w:pPr>
              <w:pStyle w:val="Compact"/>
              <w:jc w:val="left"/>
            </w:pPr>
            <w:r>
              <w:rPr>
                <w:bCs/>
                <w:rFonts w:ascii="Times New Roman" w:hAnsi="Times New Roman" w:eastAsia="Times New Roman"/>
                <w:b/>
                <w:color w:val="333333"/>
                <w:sz w:val="20"/>
              </w:rPr>
              <w:t xml:space="preserve">AuditLog</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Per-write audit row.</w:t>
            </w:r>
            <w:r>
              <w:rPr>
                <w:rFonts w:ascii="Times New Roman" w:hAnsi="Times New Roman" w:eastAsia="Times New Roman"/>
                <w:color w:val="333333"/>
                <w:sz w:val="20"/>
              </w:rPr>
              <w:t xml:space="preserve"> </w:t>
            </w:r>
            <w:r>
              <w:rPr>
                <w:rStyle w:val="VerbatimChar"/>
                <w:rFonts w:ascii="Times New Roman" w:hAnsi="Times New Roman" w:eastAsia="Times New Roman"/>
                <w:color w:val="333333"/>
                <w:sz w:val="20"/>
              </w:rPr>
              <w:t xml:space="preserve">UserId</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is nullable to allow system-initiated writes.</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Id (PK), UserId? (actor), Action, EntityType, EntityId, OldValueJson?, NewValueJson?, IpAddress?, CreatedAt</w:t>
            </w:r>
          </w:p>
        </w:tc>
      </w:tr>
    </w:tbl>
    <w:p>
      <w:r>
        <w:rPr>
          <w:rFonts w:ascii="Times New Roman" w:hAnsi="Times New Roman" w:eastAsia="Times New Roman"/>
          <w:sz w:val="24"/>
        </w:rPr>
        <w:pict>
          <v:rect style="width:0;height:1.5pt" o:hralign="center" o:hrstd="t" o:hr="t"/>
        </w:pict>
      </w:r>
    </w:p>
    <w:p>
      <w:pPr>
        <w:pStyle w:val="BlockText"/>
      </w:pPr>
      <w:r>
        <w:rPr>
          <w:bCs/>
          <w:rFonts w:ascii="Times New Roman" w:hAnsi="Times New Roman" w:eastAsia="Times New Roman"/>
          <w:b/>
          <w:sz w:val="24"/>
        </w:rPr>
        <w:t xml:space="preserve">Total: 38 application-owned tables</w:t>
      </w:r>
      <w:r>
        <w:rPr>
          <w:rFonts w:ascii="Times New Roman" w:hAnsi="Times New Roman" w:eastAsia="Times New Roman"/>
          <w:sz w:val="24"/>
        </w:rPr>
        <w:t xml:space="preserve"> </w:t>
      </w:r>
      <w:r>
        <w:rPr>
          <w:rFonts w:ascii="Times New Roman" w:hAnsi="Times New Roman" w:eastAsia="Times New Roman"/>
          <w:sz w:val="24"/>
        </w:rPr>
        <w:t xml:space="preserve">matching the 38</w:t>
      </w:r>
      <w:r>
        <w:rPr>
          <w:rFonts w:ascii="Times New Roman" w:hAnsi="Times New Roman" w:eastAsia="Times New Roman"/>
          <w:sz w:val="24"/>
        </w:rPr>
        <w:t xml:space="preserve"> </w:t>
      </w:r>
      <w:r>
        <w:rPr>
          <w:rStyle w:val="VerbatimChar"/>
          <w:rFonts w:ascii="Times New Roman" w:hAnsi="Times New Roman" w:eastAsia="Times New Roman"/>
          <w:sz w:val="24"/>
        </w:rPr>
        <w:t xml:space="preserve">DbSet&lt;T&gt;</w:t>
      </w:r>
      <w:r>
        <w:rPr>
          <w:rFonts w:ascii="Times New Roman" w:hAnsi="Times New Roman" w:eastAsia="Times New Roman"/>
          <w:sz w:val="24"/>
        </w:rPr>
        <w:t xml:space="preserve"> </w:t>
      </w:r>
      <w:r>
        <w:rPr>
          <w:rFonts w:ascii="Times New Roman" w:hAnsi="Times New Roman" w:eastAsia="Times New Roman"/>
          <w:sz w:val="24"/>
        </w:rPr>
        <w:t xml:space="preserve">declarations in</w:t>
      </w:r>
      <w:r>
        <w:rPr>
          <w:rFonts w:ascii="Times New Roman" w:hAnsi="Times New Roman" w:eastAsia="Times New Roman"/>
          <w:sz w:val="24"/>
        </w:rPr>
        <w:t xml:space="preserve"> </w:t>
      </w:r>
      <w:r>
        <w:rPr>
          <w:rStyle w:val="VerbatimChar"/>
          <w:rFonts w:ascii="Times New Roman" w:hAnsi="Times New Roman" w:eastAsia="Times New Roman"/>
          <w:sz w:val="24"/>
        </w:rPr>
        <w:t xml:space="preserve">ApplicationDbContext.cs</w:t>
      </w:r>
      <w:r>
        <w:rPr>
          <w:rFonts w:ascii="Times New Roman" w:hAnsi="Times New Roman" w:eastAsia="Times New Roman"/>
          <w:sz w:val="24"/>
        </w:rPr>
        <w:t xml:space="preserve">. The simplified Mermaid ERD (Figure 4.6) above is the current source of truth, and the entity-by-entity layout is documented in §4.8.2.1.</w:t>
      </w:r>
    </w:p>
    <w:bookmarkEnd w:id="114"/>
    <w:bookmarkEnd w:id="115"/>
    <w:bookmarkEnd w:id="116"/>
    <w:bookmarkStart w:id="140" w:name="chapter-five-methodology"/>
    <w:p>
      <w:pPr>
        <w:pStyle w:val="Heading1"/>
      </w:pPr>
      <w:r>
        <w:rPr>
          <w:bCs/>
          <w:rFonts w:ascii="Times New Roman" w:hAnsi="Times New Roman" w:eastAsia="Times New Roman"/>
          <w:b/>
          <w:sz w:val="24"/>
        </w:rPr>
        <w:t xml:space="preserve">Chapter Five: Methodology</w:t>
      </w:r>
    </w:p>
    <w:bookmarkStart w:id="117" w:name="introduction-3"/>
    <w:p>
      <w:pPr>
        <w:pStyle w:val="Heading2"/>
      </w:pPr>
      <w:r>
        <w:rPr>
          <w:bCs/>
          <w:rFonts w:ascii="Times New Roman" w:hAnsi="Times New Roman" w:eastAsia="Times New Roman"/>
          <w:b/>
          <w:sz w:val="24"/>
        </w:rPr>
        <w:t xml:space="preserve">5.1 Introduction</w:t>
      </w:r>
    </w:p>
    <w:p>
      <w:pPr>
        <w:pStyle w:val="FirstParagraph"/>
      </w:pPr>
      <w:r>
        <w:rPr>
          <w:rFonts w:ascii="Times New Roman" w:hAnsi="Times New Roman" w:eastAsia="Times New Roman"/>
          <w:sz w:val="24"/>
        </w:rPr>
        <w:t xml:space="preserve">This chapter documents the development methodology applied to the Code Mentor platform: the sprint cadence, milestone-driven rollout, decision logging system, build-pipeline documentation approach, quality-engineering practices, and design-system-first UI workflow that together produced the implementation described in Chapter 6.</w:t>
      </w:r>
    </w:p>
    <w:p>
      <w:pPr>
        <w:pStyle w:val="BodyText"/>
      </w:pPr>
      <w:r>
        <w:rPr>
          <w:rFonts w:ascii="Times New Roman" w:hAnsi="Times New Roman" w:eastAsia="Times New Roman"/>
          <w:sz w:val="24"/>
        </w:rPr>
        <w:t xml:space="preserve">The methodology was selected to handle three structural realities of the project: (a) a</w:t>
      </w:r>
      <w:r>
        <w:rPr>
          <w:rFonts w:ascii="Times New Roman" w:hAnsi="Times New Roman" w:eastAsia="Times New Roman"/>
          <w:sz w:val="24"/>
        </w:rPr>
        <w:t xml:space="preserve"> </w:t>
      </w:r>
      <w:r>
        <w:rPr>
          <w:bCs/>
          <w:rFonts w:ascii="Times New Roman" w:hAnsi="Times New Roman" w:eastAsia="Times New Roman"/>
          <w:b/>
          <w:sz w:val="24"/>
        </w:rPr>
        <w:t xml:space="preserve">4.5-month effective build window</w:t>
      </w:r>
      <w:r>
        <w:rPr>
          <w:rFonts w:ascii="Times New Roman" w:hAnsi="Times New Roman" w:eastAsia="Times New Roman"/>
          <w:sz w:val="24"/>
        </w:rPr>
        <w:t xml:space="preserve"> </w:t>
      </w:r>
      <w:r>
        <w:rPr>
          <w:rFonts w:ascii="Times New Roman" w:hAnsi="Times New Roman" w:eastAsia="Times New Roman"/>
          <w:sz w:val="24"/>
        </w:rPr>
        <w:t xml:space="preserve">(Sprint 1 began 2026-04-20; defense window 2026-09-24 → 2026-10-04), shorter than the academically-scheduled 12-month window; (b)</w:t>
      </w:r>
      <w:r>
        <w:rPr>
          <w:rFonts w:ascii="Times New Roman" w:hAnsi="Times New Roman" w:eastAsia="Times New Roman"/>
          <w:sz w:val="24"/>
        </w:rPr>
        <w:t xml:space="preserve"> </w:t>
      </w:r>
      <w:r>
        <w:rPr>
          <w:bCs/>
          <w:rFonts w:ascii="Times New Roman" w:hAnsi="Times New Roman" w:eastAsia="Times New Roman"/>
          <w:b/>
          <w:sz w:val="24"/>
        </w:rPr>
        <w:t xml:space="preserve">distributed expertise</w:t>
      </w:r>
      <w:r>
        <w:rPr>
          <w:rFonts w:ascii="Times New Roman" w:hAnsi="Times New Roman" w:eastAsia="Times New Roman"/>
          <w:sz w:val="24"/>
        </w:rPr>
        <w:t xml:space="preserve"> </w:t>
      </w:r>
      <w:r>
        <w:rPr>
          <w:rFonts w:ascii="Times New Roman" w:hAnsi="Times New Roman" w:eastAsia="Times New Roman"/>
          <w:sz w:val="24"/>
        </w:rPr>
        <w:t xml:space="preserve">across a seven-member team with separate frontend, backend, AI, and DevOps tracks; and (c)</w:t>
      </w:r>
      <w:r>
        <w:rPr>
          <w:rFonts w:ascii="Times New Roman" w:hAnsi="Times New Roman" w:eastAsia="Times New Roman"/>
          <w:sz w:val="24"/>
        </w:rPr>
        <w:t xml:space="preserve"> </w:t>
      </w:r>
      <w:r>
        <w:rPr>
          <w:bCs/>
          <w:rFonts w:ascii="Times New Roman" w:hAnsi="Times New Roman" w:eastAsia="Times New Roman"/>
          <w:b/>
          <w:sz w:val="24"/>
        </w:rPr>
        <w:t xml:space="preserve">continuous architectural pressure</w:t>
      </w:r>
      <w:r>
        <w:rPr>
          <w:rFonts w:ascii="Times New Roman" w:hAnsi="Times New Roman" w:eastAsia="Times New Roman"/>
          <w:sz w:val="24"/>
        </w:rPr>
        <w:t xml:space="preserve"> </w:t>
      </w:r>
      <w:r>
        <w:rPr>
          <w:rFonts w:ascii="Times New Roman" w:hAnsi="Times New Roman" w:eastAsia="Times New Roman"/>
          <w:sz w:val="24"/>
        </w:rPr>
        <w:t xml:space="preserve">as the platform’s scope expanded mid-project to absorb the F11 Project Audit, F12 RAG Mentor Chat, F13 Multi-Agent Review, and F15–F16 Adaptive AI Learning System features. The methodology had to keep pace with these scope expansions without losing engineering rigour.</w:t>
      </w:r>
    </w:p>
    <w:p>
      <w:pPr>
        <w:pStyle w:val="BodyText"/>
      </w:pPr>
      <w:r>
        <w:rPr>
          <w:rFonts w:ascii="Times New Roman" w:hAnsi="Times New Roman" w:eastAsia="Times New Roman"/>
          <w:sz w:val="24"/>
        </w:rPr>
        <w:t xml:space="preserve">The approach taken can be summarised in one sentence:</w:t>
      </w:r>
      <w:r>
        <w:rPr>
          <w:rFonts w:ascii="Times New Roman" w:hAnsi="Times New Roman" w:eastAsia="Times New Roman"/>
          <w:sz w:val="24"/>
        </w:rPr>
        <w:t xml:space="preserve"> </w:t>
      </w:r>
      <w:r>
        <w:rPr>
          <w:bCs/>
          <w:rFonts w:ascii="Times New Roman" w:hAnsi="Times New Roman" w:eastAsia="Times New Roman"/>
          <w:b/>
          <w:sz w:val="24"/>
        </w:rPr>
        <w:t xml:space="preserve">Agile-Scrum two-week sprints, gated by five release milestones (M0 → M4), with every non-trivial decision captured as a numbered Architectural Decision Record (ADR) in a living</w:t>
      </w:r>
      <w:r>
        <w:rPr>
          <w:bCs/>
          <w:rFonts w:ascii="Times New Roman" w:hAnsi="Times New Roman" w:eastAsia="Times New Roman"/>
          <w:b/>
          <w:sz w:val="24"/>
        </w:rPr>
        <w:t xml:space="preserve"> </w:t>
      </w:r>
      <w:r>
        <w:rPr>
          <w:rStyle w:val="VerbatimChar"/>
          <w:bCs/>
          <w:rFonts w:ascii="Times New Roman" w:hAnsi="Times New Roman" w:eastAsia="Times New Roman"/>
          <w:b/>
          <w:sz w:val="24"/>
        </w:rPr>
        <w:t xml:space="preserve">docs/</w:t>
      </w:r>
      <w:r>
        <w:rPr>
          <w:bCs/>
          <w:rFonts w:ascii="Times New Roman" w:hAnsi="Times New Roman" w:eastAsia="Times New Roman"/>
          <w:b/>
          <w:sz w:val="24"/>
        </w:rPr>
        <w:t xml:space="preserve"> </w:t>
      </w:r>
      <w:r>
        <w:rPr>
          <w:bCs/>
          <w:rFonts w:ascii="Times New Roman" w:hAnsi="Times New Roman" w:eastAsia="Times New Roman"/>
          <w:b/>
          <w:sz w:val="24"/>
        </w:rPr>
        <w:t xml:space="preserve">corpus that is the single source of truth for the project.</w:t>
      </w:r>
    </w:p>
    <w:bookmarkEnd w:id="117"/>
    <w:bookmarkStart w:id="121" w:name="development-lifecycle-approach"/>
    <w:p>
      <w:pPr>
        <w:pStyle w:val="Heading2"/>
      </w:pPr>
      <w:r>
        <w:rPr>
          <w:bCs/>
          <w:rFonts w:ascii="Times New Roman" w:hAnsi="Times New Roman" w:eastAsia="Times New Roman"/>
          <w:b/>
          <w:sz w:val="24"/>
        </w:rPr>
        <w:t xml:space="preserve">5.2 Development Lifecycle Approach</w:t>
      </w:r>
    </w:p>
    <w:bookmarkStart w:id="118" w:name="sprint-cadence"/>
    <w:p>
      <w:pPr>
        <w:pStyle w:val="Heading3"/>
      </w:pPr>
      <w:r>
        <w:rPr>
          <w:bCs/>
          <w:rFonts w:ascii="Times New Roman" w:hAnsi="Times New Roman" w:eastAsia="Times New Roman"/>
          <w:b/>
          <w:sz w:val="24"/>
        </w:rPr>
        <w:t xml:space="preserve">5.2.1 Sprint cadence</w:t>
      </w:r>
    </w:p>
    <w:p>
      <w:pPr>
        <w:pStyle w:val="FirstParagraph"/>
      </w:pPr>
      <w:r>
        <w:rPr>
          <w:rFonts w:ascii="Times New Roman" w:hAnsi="Times New Roman" w:eastAsia="Times New Roman"/>
          <w:sz w:val="24"/>
        </w:rPr>
        <w:t xml:space="preserve">The project runs on</w:t>
      </w:r>
      <w:r>
        <w:rPr>
          <w:rFonts w:ascii="Times New Roman" w:hAnsi="Times New Roman" w:eastAsia="Times New Roman"/>
          <w:sz w:val="24"/>
        </w:rPr>
        <w:t xml:space="preserve"> </w:t>
      </w:r>
      <w:r>
        <w:rPr>
          <w:bCs/>
          <w:rFonts w:ascii="Times New Roman" w:hAnsi="Times New Roman" w:eastAsia="Times New Roman"/>
          <w:b/>
          <w:sz w:val="24"/>
        </w:rPr>
        <w:t xml:space="preserve">22 two-week sprints</w:t>
      </w:r>
      <w:r>
        <w:rPr>
          <w:rFonts w:ascii="Times New Roman" w:hAnsi="Times New Roman" w:eastAsia="Times New Roman"/>
          <w:sz w:val="24"/>
        </w:rPr>
        <w:t xml:space="preserve"> </w:t>
      </w:r>
      <w:r>
        <w:rPr>
          <w:rFonts w:ascii="Times New Roman" w:hAnsi="Times New Roman" w:eastAsia="Times New Roman"/>
          <w:sz w:val="24"/>
        </w:rPr>
        <w:t xml:space="preserve">over the October 2025 → June 2026 window (~9 months including front-loaded scoping and the late-stage post-M4 buffer reserved for dogfood data + supervisor rehearsals). Each sprint follows a strict five-phase structure:</w:t>
      </w:r>
    </w:p>
    <w:p>
      <w:pPr>
        <w:numPr>
          <w:ilvl w:val="0"/>
          <w:numId w:val="1119"/>
        </w:numPr>
        <w:pStyle w:val="Compact"/>
      </w:pPr>
      <w:r>
        <w:rPr>
          <w:bCs/>
          <w:rFonts w:ascii="Times New Roman" w:hAnsi="Times New Roman" w:eastAsia="Times New Roman"/>
          <w:b/>
          <w:sz w:val="24"/>
        </w:rPr>
        <w:t xml:space="preserve">Kickoff (Day 1)</w:t>
      </w:r>
      <w:r>
        <w:rPr>
          <w:rFonts w:ascii="Times New Roman" w:hAnsi="Times New Roman" w:eastAsia="Times New Roman"/>
          <w:sz w:val="24"/>
        </w:rPr>
        <w:t xml:space="preserve"> </w:t>
      </w:r>
      <w:r>
        <w:rPr>
          <w:rFonts w:ascii="Times New Roman" w:hAnsi="Times New Roman" w:eastAsia="Times New Roman"/>
          <w:sz w:val="24"/>
        </w:rPr>
        <w:t xml:space="preserve">— read prior progress, list all sprint tasks in execution order, surface ambiguity, capacity-check estimates against the sprint’s ~50-hour Omar-budget, risk-flag tasks marked</w:t>
      </w:r>
      <w:r>
        <w:rPr>
          <w:rFonts w:ascii="Times New Roman" w:hAnsi="Times New Roman" w:eastAsia="Times New Roman"/>
          <w:sz w:val="24"/>
        </w:rPr>
        <w:t xml:space="preserve"> </w:t>
      </w:r>
      <w:r>
        <w:rPr>
          <w:rStyle w:val="VerbatimChar"/>
          <w:rFonts w:ascii="Times New Roman" w:hAnsi="Times New Roman" w:eastAsia="Times New Roman"/>
          <w:sz w:val="24"/>
        </w:rPr>
        <w:t xml:space="preserve">Risk: medium/high</w:t>
      </w:r>
      <w:r>
        <w:rPr>
          <w:rFonts w:ascii="Times New Roman" w:hAnsi="Times New Roman" w:eastAsia="Times New Roman"/>
          <w:sz w:val="24"/>
        </w:rPr>
        <w:t xml:space="preserve">, log a kickoff entry in</w:t>
      </w:r>
      <w:r>
        <w:rPr>
          <w:rFonts w:ascii="Times New Roman" w:hAnsi="Times New Roman" w:eastAsia="Times New Roman"/>
          <w:sz w:val="24"/>
        </w:rPr>
        <w:t xml:space="preserve"> </w:t>
      </w:r>
      <w:r>
        <w:rPr>
          <w:rStyle w:val="VerbatimChar"/>
          <w:rFonts w:ascii="Times New Roman" w:hAnsi="Times New Roman" w:eastAsia="Times New Roman"/>
          <w:sz w:val="24"/>
        </w:rPr>
        <w:t xml:space="preserve">docs/progress.md</w:t>
      </w:r>
      <w:r>
        <w:rPr>
          <w:rFonts w:ascii="Times New Roman" w:hAnsi="Times New Roman" w:eastAsia="Times New Roman"/>
          <w:sz w:val="24"/>
        </w:rPr>
        <w:t xml:space="preserve">, and open any required Architectural Decision Records before any code is written.</w:t>
      </w:r>
    </w:p>
    <w:p>
      <w:pPr>
        <w:numPr>
          <w:ilvl w:val="0"/>
          <w:numId w:val="1119"/>
        </w:numPr>
        <w:pStyle w:val="Compact"/>
      </w:pPr>
      <w:r>
        <w:rPr>
          <w:bCs/>
          <w:rFonts w:ascii="Times New Roman" w:hAnsi="Times New Roman" w:eastAsia="Times New Roman"/>
          <w:b/>
          <w:sz w:val="24"/>
        </w:rPr>
        <w:t xml:space="preserve">Sequential task execution (Days 2–12)</w:t>
      </w:r>
      <w:r>
        <w:rPr>
          <w:rFonts w:ascii="Times New Roman" w:hAnsi="Times New Roman" w:eastAsia="Times New Roman"/>
          <w:sz w:val="24"/>
        </w:rPr>
        <w:t xml:space="preserve"> </w:t>
      </w:r>
      <w:r>
        <w:rPr>
          <w:rFonts w:ascii="Times New Roman" w:hAnsi="Times New Roman" w:eastAsia="Times New Roman"/>
          <w:sz w:val="24"/>
        </w:rPr>
        <w:t xml:space="preserve">— work through tasks in the listed order. Each task ends only when (a) acceptance criteria are met, (b) tests pass, (c)</w:t>
      </w:r>
      <w:r>
        <w:rPr>
          <w:rFonts w:ascii="Times New Roman" w:hAnsi="Times New Roman" w:eastAsia="Times New Roman"/>
          <w:sz w:val="24"/>
        </w:rPr>
        <w:t xml:space="preserve"> </w:t>
      </w:r>
      <w:r>
        <w:rPr>
          <w:rStyle w:val="VerbatimChar"/>
          <w:rFonts w:ascii="Times New Roman" w:hAnsi="Times New Roman" w:eastAsia="Times New Roman"/>
          <w:sz w:val="24"/>
        </w:rPr>
        <w:t xml:space="preserve">docs/progress.md</w:t>
      </w:r>
      <w:r>
        <w:rPr>
          <w:rFonts w:ascii="Times New Roman" w:hAnsi="Times New Roman" w:eastAsia="Times New Roman"/>
          <w:sz w:val="24"/>
        </w:rPr>
        <w:t xml:space="preserve"> </w:t>
      </w:r>
      <w:r>
        <w:rPr>
          <w:rFonts w:ascii="Times New Roman" w:hAnsi="Times New Roman" w:eastAsia="Times New Roman"/>
          <w:sz w:val="24"/>
        </w:rPr>
        <w:t xml:space="preserve">is updated with a one-line verification note, and (d) any non-trivial mid-task technical decision is appended to</w:t>
      </w:r>
      <w:r>
        <w:rPr>
          <w:rFonts w:ascii="Times New Roman" w:hAnsi="Times New Roman" w:eastAsia="Times New Roman"/>
          <w:sz w:val="24"/>
        </w:rPr>
        <w:t xml:space="preserve"> </w:t>
      </w:r>
      <w:r>
        <w:rPr>
          <w:rStyle w:val="VerbatimChar"/>
          <w:rFonts w:ascii="Times New Roman" w:hAnsi="Times New Roman" w:eastAsia="Times New Roman"/>
          <w:sz w:val="24"/>
        </w:rPr>
        <w:t xml:space="preserve">docs/decisions.md</w:t>
      </w:r>
      <w:r>
        <w:rPr>
          <w:rFonts w:ascii="Times New Roman" w:hAnsi="Times New Roman" w:eastAsia="Times New Roman"/>
          <w:sz w:val="24"/>
        </w:rPr>
        <w:t xml:space="preserve"> </w:t>
      </w:r>
      <w:r>
        <w:rPr>
          <w:rFonts w:ascii="Times New Roman" w:hAnsi="Times New Roman" w:eastAsia="Times New Roman"/>
          <w:sz w:val="24"/>
        </w:rPr>
        <w:t xml:space="preserve">as a fresh ADR.</w:t>
      </w:r>
    </w:p>
    <w:p>
      <w:pPr>
        <w:numPr>
          <w:ilvl w:val="0"/>
          <w:numId w:val="1119"/>
        </w:numPr>
        <w:pStyle w:val="Compact"/>
      </w:pPr>
      <w:r>
        <w:rPr>
          <w:bCs/>
          <w:rFonts w:ascii="Times New Roman" w:hAnsi="Times New Roman" w:eastAsia="Times New Roman"/>
          <w:b/>
          <w:sz w:val="24"/>
        </w:rPr>
        <w:t xml:space="preserve">Sprint-level integration check (Day 13)</w:t>
      </w:r>
      <w:r>
        <w:rPr>
          <w:rFonts w:ascii="Times New Roman" w:hAnsi="Times New Roman" w:eastAsia="Times New Roman"/>
          <w:sz w:val="24"/>
        </w:rPr>
        <w:t xml:space="preserve"> </w:t>
      </w:r>
      <w:r>
        <w:rPr>
          <w:rFonts w:ascii="Times New Roman" w:hAnsi="Times New Roman" w:eastAsia="Times New Roman"/>
          <w:sz w:val="24"/>
        </w:rPr>
        <w:t xml:space="preserve">— one end-to-end pass exercising the sprint’s primary user-facing outcome.</w:t>
      </w:r>
    </w:p>
    <w:p>
      <w:pPr>
        <w:numPr>
          <w:ilvl w:val="0"/>
          <w:numId w:val="1119"/>
        </w:numPr>
        <w:pStyle w:val="Compact"/>
      </w:pPr>
      <w:r>
        <w:rPr>
          <w:bCs/>
          <w:rFonts w:ascii="Times New Roman" w:hAnsi="Times New Roman" w:eastAsia="Times New Roman"/>
          <w:b/>
          <w:sz w:val="24"/>
        </w:rPr>
        <w:t xml:space="preserve">Sprint exit gate (Day 14)</w:t>
      </w:r>
      <w:r>
        <w:rPr>
          <w:rFonts w:ascii="Times New Roman" w:hAnsi="Times New Roman" w:eastAsia="Times New Roman"/>
          <w:sz w:val="24"/>
        </w:rPr>
        <w:t xml:space="preserve"> </w:t>
      </w:r>
      <w:r>
        <w:rPr>
          <w:rFonts w:ascii="Times New Roman" w:hAnsi="Times New Roman" w:eastAsia="Times New Roman"/>
          <w:sz w:val="24"/>
        </w:rPr>
        <w:t xml:space="preserve">— verify every exit criterion in</w:t>
      </w:r>
      <w:r>
        <w:rPr>
          <w:rFonts w:ascii="Times New Roman" w:hAnsi="Times New Roman" w:eastAsia="Times New Roman"/>
          <w:sz w:val="24"/>
        </w:rPr>
        <w:t xml:space="preserve"> </w:t>
      </w:r>
      <w:r>
        <w:rPr>
          <w:rStyle w:val="VerbatimChar"/>
          <w:rFonts w:ascii="Times New Roman" w:hAnsi="Times New Roman" w:eastAsia="Times New Roman"/>
          <w:sz w:val="24"/>
        </w:rPr>
        <w:t xml:space="preserve">docs/implementation-plan.md</w:t>
      </w:r>
      <w:r>
        <w:rPr>
          <w:rFonts w:ascii="Times New Roman" w:hAnsi="Times New Roman" w:eastAsia="Times New Roman"/>
          <w:sz w:val="24"/>
        </w:rPr>
        <w:t xml:space="preserve"> </w:t>
      </w:r>
      <w:r>
        <w:rPr>
          <w:rFonts w:ascii="Times New Roman" w:hAnsi="Times New Roman" w:eastAsia="Times New Roman"/>
          <w:sz w:val="24"/>
        </w:rPr>
        <w:t xml:space="preserve">for the sprint. If any criterion fails, the sprint is not declared complete; the failure is documented and the gap rolled into the next sprint with explicit ADR rationale.</w:t>
      </w:r>
    </w:p>
    <w:p>
      <w:pPr>
        <w:numPr>
          <w:ilvl w:val="0"/>
          <w:numId w:val="1119"/>
        </w:numPr>
        <w:pStyle w:val="Compact"/>
      </w:pPr>
      <w:r>
        <w:rPr>
          <w:bCs/>
          <w:rFonts w:ascii="Times New Roman" w:hAnsi="Times New Roman" w:eastAsia="Times New Roman"/>
          <w:b/>
          <w:sz w:val="24"/>
        </w:rPr>
        <w:t xml:space="preserve">Milestone roll-up</w:t>
      </w:r>
      <w:r>
        <w:rPr>
          <w:rFonts w:ascii="Times New Roman" w:hAnsi="Times New Roman" w:eastAsia="Times New Roman"/>
          <w:sz w:val="24"/>
        </w:rPr>
        <w:t xml:space="preserve"> </w:t>
      </w:r>
      <w:r>
        <w:rPr>
          <w:rFonts w:ascii="Times New Roman" w:hAnsi="Times New Roman" w:eastAsia="Times New Roman"/>
          <w:sz w:val="24"/>
        </w:rPr>
        <w:t xml:space="preserve">— when the sprint completes a release milestone (M0/M1/M2/M2.5/M3/M4), a supervisor stop-gate review is requested before the next milestone is opened. No silent milestone crossings.</w:t>
      </w:r>
    </w:p>
    <w:p>
      <w:pPr>
        <w:pStyle w:val="FirstParagraph"/>
      </w:pPr>
      <w:r>
        <w:rPr>
          <w:bCs/>
          <w:rFonts w:ascii="Times New Roman" w:hAnsi="Times New Roman" w:eastAsia="Times New Roman"/>
          <w:b/>
          <w:sz w:val="24"/>
        </w:rPr>
        <w:t xml:space="preserve">Figure 5.1 — Milestone timeline (Gantt view)</w:t>
      </w:r>
    </w:p>
    <w:p>
      <w:pPr>
        <w:pStyle w:val="SourceCode"/>
      </w:pPr>
      <w:r>
        <w:rPr>
          <w:rStyle w:val="VerbatimChar"/>
          <w:rFonts w:ascii="Times New Roman" w:hAnsi="Times New Roman" w:eastAsia="Times New Roman"/>
          <w:sz w:val="24"/>
        </w:rPr>
        <w:t xml:space="preserve">gantt</w:t>
      </w:r>
      <w:r>
        <w:rPr>
          <w:rFonts w:ascii="Times New Roman" w:hAnsi="Times New Roman" w:eastAsia="Times New Roman"/>
          <w:sz w:val="24"/>
        </w:rPr>
        <w:br/>
      </w:r>
      <w:r>
        <w:rPr>
          <w:rStyle w:val="VerbatimChar"/>
          <w:rFonts w:ascii="Times New Roman" w:hAnsi="Times New Roman" w:eastAsia="Times New Roman"/>
          <w:sz w:val="24"/>
        </w:rPr>
        <w:t xml:space="preserve">    title Code Mentor Milestone Timeline (Oct 2025 – Jun 2026)</w:t>
      </w:r>
      <w:r>
        <w:rPr>
          <w:rFonts w:ascii="Times New Roman" w:hAnsi="Times New Roman" w:eastAsia="Times New Roman"/>
          <w:sz w:val="24"/>
        </w:rPr>
        <w:br/>
      </w:r>
      <w:r>
        <w:rPr>
          <w:rStyle w:val="VerbatimChar"/>
          <w:rFonts w:ascii="Times New Roman" w:hAnsi="Times New Roman" w:eastAsia="Times New Roman"/>
          <w:sz w:val="24"/>
        </w:rPr>
        <w:t xml:space="preserve">    dateFormat  YYYY-MM</w:t>
      </w:r>
      <w:r>
        <w:rPr>
          <w:rFonts w:ascii="Times New Roman" w:hAnsi="Times New Roman" w:eastAsia="Times New Roman"/>
          <w:sz w:val="24"/>
        </w:rPr>
        <w:br/>
      </w:r>
      <w:r>
        <w:rPr>
          <w:rStyle w:val="VerbatimChar"/>
          <w:rFonts w:ascii="Times New Roman" w:hAnsi="Times New Roman" w:eastAsia="Times New Roman"/>
          <w:sz w:val="24"/>
        </w:rPr>
        <w:t xml:space="preserve">    axisFormat  %b %Y</w:t>
      </w:r>
      <w:r>
        <w:rPr>
          <w:rFonts w:ascii="Times New Roman" w:hAnsi="Times New Roman" w:eastAsia="Times New Roman"/>
          <w:sz w:val="24"/>
        </w:rPr>
        <w:br/>
      </w:r>
      <w:r>
        <w:rPr>
          <w:rFonts w:ascii="Times New Roman" w:hAnsi="Times New Roman" w:eastAsia="Times New Roman"/>
          <w:sz w:val="24"/>
        </w:rPr>
        <w:br/>
      </w:r>
      <w:r>
        <w:rPr>
          <w:rStyle w:val="VerbatimChar"/>
          <w:rFonts w:ascii="Times New Roman" w:hAnsi="Times New Roman" w:eastAsia="Times New Roman"/>
          <w:sz w:val="24"/>
        </w:rPr>
        <w:t xml:space="preserve">    section M0 — Foundations</w:t>
      </w:r>
      <w:r>
        <w:rPr>
          <w:rFonts w:ascii="Times New Roman" w:hAnsi="Times New Roman" w:eastAsia="Times New Roman"/>
          <w:sz w:val="24"/>
        </w:rPr>
        <w:br/>
      </w:r>
      <w:r>
        <w:rPr>
          <w:rStyle w:val="VerbatimChar"/>
          <w:rFonts w:ascii="Times New Roman" w:hAnsi="Times New Roman" w:eastAsia="Times New Roman"/>
          <w:sz w:val="24"/>
        </w:rPr>
        <w:t xml:space="preserve">    Sprint 1                   :done, m0, 2025-10, 2025-11</w:t>
      </w:r>
      <w:r>
        <w:rPr>
          <w:rFonts w:ascii="Times New Roman" w:hAnsi="Times New Roman" w:eastAsia="Times New Roman"/>
          <w:sz w:val="24"/>
        </w:rPr>
        <w:br/>
      </w:r>
      <w:r>
        <w:rPr>
          <w:rFonts w:ascii="Times New Roman" w:hAnsi="Times New Roman" w:eastAsia="Times New Roman"/>
          <w:sz w:val="24"/>
        </w:rPr>
        <w:br/>
      </w:r>
      <w:r>
        <w:rPr>
          <w:rStyle w:val="VerbatimChar"/>
          <w:rFonts w:ascii="Times New Roman" w:hAnsi="Times New Roman" w:eastAsia="Times New Roman"/>
          <w:sz w:val="24"/>
        </w:rPr>
        <w:t xml:space="preserve">    section M1 — Internal Demo</w:t>
      </w:r>
      <w:r>
        <w:rPr>
          <w:rFonts w:ascii="Times New Roman" w:hAnsi="Times New Roman" w:eastAsia="Times New Roman"/>
          <w:sz w:val="24"/>
        </w:rPr>
        <w:br/>
      </w:r>
      <w:r>
        <w:rPr>
          <w:rStyle w:val="VerbatimChar"/>
          <w:rFonts w:ascii="Times New Roman" w:hAnsi="Times New Roman" w:eastAsia="Times New Roman"/>
          <w:sz w:val="24"/>
        </w:rPr>
        <w:t xml:space="preserve">    Sprints 2–6 (F1–F7)       :done, m1, 2025-12, 2026-02</w:t>
      </w:r>
      <w:r>
        <w:rPr>
          <w:rFonts w:ascii="Times New Roman" w:hAnsi="Times New Roman" w:eastAsia="Times New Roman"/>
          <w:sz w:val="24"/>
        </w:rPr>
        <w:br/>
      </w:r>
      <w:r>
        <w:rPr>
          <w:rFonts w:ascii="Times New Roman" w:hAnsi="Times New Roman" w:eastAsia="Times New Roman"/>
          <w:sz w:val="24"/>
        </w:rPr>
        <w:br/>
      </w:r>
      <w:r>
        <w:rPr>
          <w:rStyle w:val="VerbatimChar"/>
          <w:rFonts w:ascii="Times New Roman" w:hAnsi="Times New Roman" w:eastAsia="Times New Roman"/>
          <w:sz w:val="24"/>
        </w:rPr>
        <w:t xml:space="preserve">    section M2 — MVP Complete</w:t>
      </w:r>
      <w:r>
        <w:rPr>
          <w:rFonts w:ascii="Times New Roman" w:hAnsi="Times New Roman" w:eastAsia="Times New Roman"/>
          <w:sz w:val="24"/>
        </w:rPr>
        <w:br/>
      </w:r>
      <w:r>
        <w:rPr>
          <w:rStyle w:val="VerbatimChar"/>
          <w:rFonts w:ascii="Times New Roman" w:hAnsi="Times New Roman" w:eastAsia="Times New Roman"/>
          <w:sz w:val="24"/>
        </w:rPr>
        <w:t xml:space="preserve">    Sprints 7–8 (F8–F10, SF1–SF4) :done, m2, 2026-02, 2026-03</w:t>
      </w:r>
      <w:r>
        <w:rPr>
          <w:rFonts w:ascii="Times New Roman" w:hAnsi="Times New Roman" w:eastAsia="Times New Roman"/>
          <w:sz w:val="24"/>
        </w:rPr>
        <w:br/>
      </w:r>
      <w:r>
        <w:rPr>
          <w:rFonts w:ascii="Times New Roman" w:hAnsi="Times New Roman" w:eastAsia="Times New Roman"/>
          <w:sz w:val="24"/>
        </w:rPr>
        <w:br/>
      </w:r>
      <w:r>
        <w:rPr>
          <w:rStyle w:val="VerbatimChar"/>
          <w:rFonts w:ascii="Times New Roman" w:hAnsi="Times New Roman" w:eastAsia="Times New Roman"/>
          <w:sz w:val="24"/>
        </w:rPr>
        <w:t xml:space="preserve">    section M2.5 — Project Audit</w:t>
      </w:r>
      <w:r>
        <w:rPr>
          <w:rFonts w:ascii="Times New Roman" w:hAnsi="Times New Roman" w:eastAsia="Times New Roman"/>
          <w:sz w:val="24"/>
        </w:rPr>
        <w:br/>
      </w:r>
      <w:r>
        <w:rPr>
          <w:rStyle w:val="VerbatimChar"/>
          <w:rFonts w:ascii="Times New Roman" w:hAnsi="Times New Roman" w:eastAsia="Times New Roman"/>
          <w:sz w:val="24"/>
        </w:rPr>
        <w:t xml:space="preserve">    Sprint 9 (F11)             :done, m25, 2026-03, 2026-03</w:t>
      </w:r>
      <w:r>
        <w:rPr>
          <w:rFonts w:ascii="Times New Roman" w:hAnsi="Times New Roman" w:eastAsia="Times New Roman"/>
          <w:sz w:val="24"/>
        </w:rPr>
        <w:br/>
      </w:r>
      <w:r>
        <w:rPr>
          <w:rFonts w:ascii="Times New Roman" w:hAnsi="Times New Roman" w:eastAsia="Times New Roman"/>
          <w:sz w:val="24"/>
        </w:rPr>
        <w:br/>
      </w:r>
      <w:r>
        <w:rPr>
          <w:rStyle w:val="VerbatimChar"/>
          <w:rFonts w:ascii="Times New Roman" w:hAnsi="Times New Roman" w:eastAsia="Times New Roman"/>
          <w:sz w:val="24"/>
        </w:rPr>
        <w:t xml:space="preserve">    section M3 — Defense-Ready</w:t>
      </w:r>
      <w:r>
        <w:rPr>
          <w:rFonts w:ascii="Times New Roman" w:hAnsi="Times New Roman" w:eastAsia="Times New Roman"/>
          <w:sz w:val="24"/>
        </w:rPr>
        <w:br/>
      </w:r>
      <w:r>
        <w:rPr>
          <w:rStyle w:val="VerbatimChar"/>
          <w:rFonts w:ascii="Times New Roman" w:hAnsi="Times New Roman" w:eastAsia="Times New Roman"/>
          <w:sz w:val="24"/>
        </w:rPr>
        <w:t xml:space="preserve">    Sprints 10–13 (F12–F14, UI) :done, m3, 2026-03, 2026-04</w:t>
      </w:r>
      <w:r>
        <w:rPr>
          <w:rFonts w:ascii="Times New Roman" w:hAnsi="Times New Roman" w:eastAsia="Times New Roman"/>
          <w:sz w:val="24"/>
        </w:rPr>
        <w:br/>
      </w:r>
      <w:r>
        <w:rPr>
          <w:rFonts w:ascii="Times New Roman" w:hAnsi="Times New Roman" w:eastAsia="Times New Roman"/>
          <w:sz w:val="24"/>
        </w:rPr>
        <w:br/>
      </w:r>
      <w:r>
        <w:rPr>
          <w:rStyle w:val="VerbatimChar"/>
          <w:rFonts w:ascii="Times New Roman" w:hAnsi="Times New Roman" w:eastAsia="Times New Roman"/>
          <w:sz w:val="24"/>
        </w:rPr>
        <w:t xml:space="preserve">    section M4 — Adaptive AI</w:t>
      </w:r>
      <w:r>
        <w:rPr>
          <w:rFonts w:ascii="Times New Roman" w:hAnsi="Times New Roman" w:eastAsia="Times New Roman"/>
          <w:sz w:val="24"/>
        </w:rPr>
        <w:br/>
      </w:r>
      <w:r>
        <w:rPr>
          <w:rStyle w:val="VerbatimChar"/>
          <w:rFonts w:ascii="Times New Roman" w:hAnsi="Times New Roman" w:eastAsia="Times New Roman"/>
          <w:sz w:val="24"/>
        </w:rPr>
        <w:t xml:space="preserve">    Sprints 14–21 (F15–F16)    :done, m4, 2026-04, 2026-06</w:t>
      </w:r>
      <w:r>
        <w:rPr>
          <w:rFonts w:ascii="Times New Roman" w:hAnsi="Times New Roman" w:eastAsia="Times New Roman"/>
          <w:sz w:val="24"/>
        </w:rPr>
        <w:br/>
      </w:r>
      <w:r>
        <w:rPr>
          <w:rFonts w:ascii="Times New Roman" w:hAnsi="Times New Roman" w:eastAsia="Times New Roman"/>
          <w:sz w:val="24"/>
        </w:rPr>
        <w:br/>
      </w:r>
      <w:r>
        <w:rPr>
          <w:rStyle w:val="VerbatimChar"/>
          <w:rFonts w:ascii="Times New Roman" w:hAnsi="Times New Roman" w:eastAsia="Times New Roman"/>
          <w:sz w:val="24"/>
        </w:rPr>
        <w:t xml:space="preserve">    section Buffer</w:t>
      </w:r>
      <w:r>
        <w:rPr>
          <w:rFonts w:ascii="Times New Roman" w:hAnsi="Times New Roman" w:eastAsia="Times New Roman"/>
          <w:sz w:val="24"/>
        </w:rPr>
        <w:br/>
      </w:r>
      <w:r>
        <w:rPr>
          <w:rStyle w:val="VerbatimChar"/>
          <w:rFonts w:ascii="Times New Roman" w:hAnsi="Times New Roman" w:eastAsia="Times New Roman"/>
          <w:sz w:val="24"/>
        </w:rPr>
        <w:t xml:space="preserve">    Dogfood + Rehearsals + Thesis :active, buf, 2026-06, 2026-09</w:t>
      </w:r>
    </w:p>
    <w:p>
      <w:pPr>
        <w:pStyle w:val="FirstParagraph"/>
      </w:pPr>
      <w:r>
        <w:rPr>
          <w:bCs/>
          <w:rFonts w:ascii="Times New Roman" w:hAnsi="Times New Roman" w:eastAsia="Times New Roman"/>
          <w:b/>
          <w:sz w:val="24"/>
        </w:rPr>
        <w:t xml:space="preserve">Figure 5.2 — Sprint lifecycle (5-phase structure)</w:t>
      </w:r>
    </w:p>
    <w:p>
      <w:pPr>
        <w:pStyle w:val="SourceCode"/>
      </w:pPr>
      <w:r>
        <w:rPr>
          <w:rStyle w:val="VerbatimChar"/>
          <w:rFonts w:ascii="Times New Roman" w:hAnsi="Times New Roman" w:eastAsia="Times New Roman"/>
          <w:sz w:val="24"/>
        </w:rPr>
        <w:t xml:space="preserve">flowchart LR</w:t>
      </w:r>
      <w:r>
        <w:rPr>
          <w:rFonts w:ascii="Times New Roman" w:hAnsi="Times New Roman" w:eastAsia="Times New Roman"/>
          <w:sz w:val="24"/>
        </w:rPr>
        <w:br/>
      </w:r>
      <w:r>
        <w:rPr>
          <w:rStyle w:val="VerbatimChar"/>
          <w:rFonts w:ascii="Times New Roman" w:hAnsi="Times New Roman" w:eastAsia="Times New Roman"/>
          <w:sz w:val="24"/>
        </w:rPr>
        <w:t xml:space="preserve">    K["1. Kickoff&lt;br/&gt;(Day 1)"] --&gt; E["2. Sequential&lt;br/&gt;Task Execution&lt;br/&gt;(Days 2-12)"]</w:t>
      </w:r>
      <w:r>
        <w:rPr>
          <w:rFonts w:ascii="Times New Roman" w:hAnsi="Times New Roman" w:eastAsia="Times New Roman"/>
          <w:sz w:val="24"/>
        </w:rPr>
        <w:br/>
      </w:r>
      <w:r>
        <w:rPr>
          <w:rStyle w:val="VerbatimChar"/>
          <w:rFonts w:ascii="Times New Roman" w:hAnsi="Times New Roman" w:eastAsia="Times New Roman"/>
          <w:sz w:val="24"/>
        </w:rPr>
        <w:t xml:space="preserve">    E --&gt; I["3. Integration&lt;br/&gt;Check&lt;br/&gt;(Day 13)"]</w:t>
      </w:r>
      <w:r>
        <w:rPr>
          <w:rFonts w:ascii="Times New Roman" w:hAnsi="Times New Roman" w:eastAsia="Times New Roman"/>
          <w:sz w:val="24"/>
        </w:rPr>
        <w:br/>
      </w:r>
      <w:r>
        <w:rPr>
          <w:rStyle w:val="VerbatimChar"/>
          <w:rFonts w:ascii="Times New Roman" w:hAnsi="Times New Roman" w:eastAsia="Times New Roman"/>
          <w:sz w:val="24"/>
        </w:rPr>
        <w:t xml:space="preserve">    I --&gt; G["4. Exit&lt;br/&gt;Gate&lt;br/&gt;(Day 14)"]</w:t>
      </w:r>
      <w:r>
        <w:rPr>
          <w:rFonts w:ascii="Times New Roman" w:hAnsi="Times New Roman" w:eastAsia="Times New Roman"/>
          <w:sz w:val="24"/>
        </w:rPr>
        <w:br/>
      </w:r>
      <w:r>
        <w:rPr>
          <w:rStyle w:val="VerbatimChar"/>
          <w:rFonts w:ascii="Times New Roman" w:hAnsi="Times New Roman" w:eastAsia="Times New Roman"/>
          <w:sz w:val="24"/>
        </w:rPr>
        <w:t xml:space="preserve">    G --&gt;|milestone sprint| M["5. Milestone&lt;br/&gt;Roll-up"]</w:t>
      </w:r>
      <w:r>
        <w:rPr>
          <w:rFonts w:ascii="Times New Roman" w:hAnsi="Times New Roman" w:eastAsia="Times New Roman"/>
          <w:sz w:val="24"/>
        </w:rPr>
        <w:br/>
      </w:r>
      <w:r>
        <w:rPr>
          <w:rStyle w:val="VerbatimChar"/>
          <w:rFonts w:ascii="Times New Roman" w:hAnsi="Times New Roman" w:eastAsia="Times New Roman"/>
          <w:sz w:val="24"/>
        </w:rPr>
        <w:t xml:space="preserve">    G --&gt;|non-milestone| K2["Next Sprint&lt;br/&gt;Kickoff"]</w:t>
      </w:r>
      <w:r>
        <w:rPr>
          <w:rFonts w:ascii="Times New Roman" w:hAnsi="Times New Roman" w:eastAsia="Times New Roman"/>
          <w:sz w:val="24"/>
        </w:rPr>
        <w:br/>
      </w:r>
      <w:r>
        <w:rPr>
          <w:rStyle w:val="VerbatimChar"/>
          <w:rFonts w:ascii="Times New Roman" w:hAnsi="Times New Roman" w:eastAsia="Times New Roman"/>
          <w:sz w:val="24"/>
        </w:rPr>
        <w:t xml:space="preserve">    M --&gt;|GO| K2</w:t>
      </w:r>
      <w:r>
        <w:rPr>
          <w:rFonts w:ascii="Times New Roman" w:hAnsi="Times New Roman" w:eastAsia="Times New Roman"/>
          <w:sz w:val="24"/>
        </w:rPr>
        <w:br/>
      </w:r>
      <w:r>
        <w:rPr>
          <w:rStyle w:val="VerbatimChar"/>
          <w:rFonts w:ascii="Times New Roman" w:hAnsi="Times New Roman" w:eastAsia="Times New Roman"/>
          <w:sz w:val="24"/>
        </w:rPr>
        <w:t xml:space="preserve">    M --&gt;|PIVOT| P["Re-scope +&lt;br/&gt;ADR logged"]</w:t>
      </w:r>
      <w:r>
        <w:rPr>
          <w:rFonts w:ascii="Times New Roman" w:hAnsi="Times New Roman" w:eastAsia="Times New Roman"/>
          <w:sz w:val="24"/>
        </w:rPr>
        <w:br/>
      </w:r>
      <w:r>
        <w:rPr>
          <w:rStyle w:val="VerbatimChar"/>
          <w:rFonts w:ascii="Times New Roman" w:hAnsi="Times New Roman" w:eastAsia="Times New Roman"/>
          <w:sz w:val="24"/>
        </w:rPr>
        <w:t xml:space="preserve">    P --&gt; K2</w:t>
      </w:r>
      <w:r>
        <w:rPr>
          <w:rFonts w:ascii="Times New Roman" w:hAnsi="Times New Roman" w:eastAsia="Times New Roman"/>
          <w:sz w:val="24"/>
        </w:rPr>
        <w:br/>
      </w:r>
      <w:r>
        <w:rPr>
          <w:rFonts w:ascii="Times New Roman" w:hAnsi="Times New Roman" w:eastAsia="Times New Roman"/>
          <w:sz w:val="24"/>
        </w:rPr>
        <w:br/>
      </w:r>
      <w:r>
        <w:rPr>
          <w:rStyle w:val="VerbatimChar"/>
          <w:rFonts w:ascii="Times New Roman" w:hAnsi="Times New Roman" w:eastAsia="Times New Roman"/>
          <w:sz w:val="24"/>
        </w:rPr>
        <w:t xml:space="preserve">    style K fill:#1e1b4b,stroke:#a78bfa,color:#fff</w:t>
      </w:r>
      <w:r>
        <w:rPr>
          <w:rFonts w:ascii="Times New Roman" w:hAnsi="Times New Roman" w:eastAsia="Times New Roman"/>
          <w:sz w:val="24"/>
        </w:rPr>
        <w:br/>
      </w:r>
      <w:r>
        <w:rPr>
          <w:rStyle w:val="VerbatimChar"/>
          <w:rFonts w:ascii="Times New Roman" w:hAnsi="Times New Roman" w:eastAsia="Times New Roman"/>
          <w:sz w:val="24"/>
        </w:rPr>
        <w:t xml:space="preserve">    style E fill:#0f172a,stroke:#22d3ee,color:#fff</w:t>
      </w:r>
      <w:r>
        <w:rPr>
          <w:rFonts w:ascii="Times New Roman" w:hAnsi="Times New Roman" w:eastAsia="Times New Roman"/>
          <w:sz w:val="24"/>
        </w:rPr>
        <w:br/>
      </w:r>
      <w:r>
        <w:rPr>
          <w:rStyle w:val="VerbatimChar"/>
          <w:rFonts w:ascii="Times New Roman" w:hAnsi="Times New Roman" w:eastAsia="Times New Roman"/>
          <w:sz w:val="24"/>
        </w:rPr>
        <w:t xml:space="preserve">    style I fill:#0f172a,stroke:#22d3ee,color:#fff</w:t>
      </w:r>
      <w:r>
        <w:rPr>
          <w:rFonts w:ascii="Times New Roman" w:hAnsi="Times New Roman" w:eastAsia="Times New Roman"/>
          <w:sz w:val="24"/>
        </w:rPr>
        <w:br/>
      </w:r>
      <w:r>
        <w:rPr>
          <w:rStyle w:val="VerbatimChar"/>
          <w:rFonts w:ascii="Times New Roman" w:hAnsi="Times New Roman" w:eastAsia="Times New Roman"/>
          <w:sz w:val="24"/>
        </w:rPr>
        <w:t xml:space="preserve">    style G fill:#0f172a,stroke:#22d3ee,color:#fff</w:t>
      </w:r>
      <w:r>
        <w:rPr>
          <w:rFonts w:ascii="Times New Roman" w:hAnsi="Times New Roman" w:eastAsia="Times New Roman"/>
          <w:sz w:val="24"/>
        </w:rPr>
        <w:br/>
      </w:r>
      <w:r>
        <w:rPr>
          <w:rStyle w:val="VerbatimChar"/>
          <w:rFonts w:ascii="Times New Roman" w:hAnsi="Times New Roman" w:eastAsia="Times New Roman"/>
          <w:sz w:val="24"/>
        </w:rPr>
        <w:t xml:space="preserve">    style M fill:#1e1b4b,stroke:#f0abfc,color:#fff</w:t>
      </w:r>
      <w:r>
        <w:rPr>
          <w:rFonts w:ascii="Times New Roman" w:hAnsi="Times New Roman" w:eastAsia="Times New Roman"/>
          <w:sz w:val="24"/>
        </w:rPr>
        <w:br/>
      </w:r>
      <w:r>
        <w:rPr>
          <w:rStyle w:val="VerbatimChar"/>
          <w:rFonts w:ascii="Times New Roman" w:hAnsi="Times New Roman" w:eastAsia="Times New Roman"/>
          <w:sz w:val="24"/>
        </w:rPr>
        <w:t xml:space="preserve">    style K2 fill:#1e1b4b,stroke:#a78bfa,color:#fff</w:t>
      </w:r>
      <w:r>
        <w:rPr>
          <w:rFonts w:ascii="Times New Roman" w:hAnsi="Times New Roman" w:eastAsia="Times New Roman"/>
          <w:sz w:val="24"/>
        </w:rPr>
        <w:br/>
      </w:r>
      <w:r>
        <w:rPr>
          <w:rStyle w:val="VerbatimChar"/>
          <w:rFonts w:ascii="Times New Roman" w:hAnsi="Times New Roman" w:eastAsia="Times New Roman"/>
          <w:sz w:val="24"/>
        </w:rPr>
        <w:t xml:space="preserve">    style P fill:#1e293b,stroke:#fb923c,color:#fff</w:t>
      </w:r>
    </w:p>
    <w:bookmarkEnd w:id="118"/>
    <w:bookmarkStart w:id="119" w:name="milestone-driven-rollout-m0-m4-1"/>
    <w:p>
      <w:pPr>
        <w:pStyle w:val="Heading3"/>
      </w:pPr>
      <w:r>
        <w:rPr>
          <w:bCs/>
          <w:rFonts w:ascii="Times New Roman" w:hAnsi="Times New Roman" w:eastAsia="Times New Roman"/>
          <w:b/>
          <w:sz w:val="24"/>
        </w:rPr>
        <w:t xml:space="preserve">5.2.2 Milestone-driven rollout (M0 → M4)</w:t>
      </w:r>
    </w:p>
    <w:p>
      <w:pPr>
        <w:pStyle w:val="FirstParagraph"/>
      </w:pPr>
      <w:r>
        <w:rPr>
          <w:rFonts w:ascii="Times New Roman" w:hAnsi="Times New Roman" w:eastAsia="Times New Roman"/>
          <w:sz w:val="24"/>
        </w:rPr>
        <w:t xml:space="preserve">The 22 sprints are structured around six internal release milestones, each with an explicit objective, deliverables, and exit criteria. The milestones replace the conventional</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Phase 1 / Phase 2 / Phase 3</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market-release split because the project ships a single defense deliverable, not a sequence of market launches:</w:t>
      </w:r>
    </w:p>
    <w:tbl>
      <w:tblPr>
        <w:tblStyle w:val="Table"/>
        <w:jc w:val="center"/>
        <w:tblLook w:firstRow="1" w:lastRow="0" w:firstColumn="0" w:lastColumn="0" w:noHBand="0" w:noVBand="0" w:val="0020"/>
        <w:tblBorders>
          <w:top w:val="single" w:sz="8" w:space="0" w:color="1E3A5F"/>
          <w:bottom w:val="single" w:sz="8" w:space="0" w:color="1E3A5F"/>
          <w:insideH w:val="single" w:sz="4" w:space="0" w:color="CCCCCC"/>
        </w:tblBorders>
        <w:tblW w:w="5000" w:type="pct"/>
      </w:tblPr>
      <w:tblGrid>
        <w:gridCol w:w="1980"/>
        <w:gridCol w:w="1980"/>
        <w:gridCol w:w="1980"/>
        <w:gridCol w:w="1980"/>
      </w:tblGrid>
      <w:tr>
        <w:trPr>
          <w:tblHeader w:val="true"/>
        </w:trPr>
        <w:tc>
          <w:tcPr>
            <w:shd w:fill="1E3A5F" w:val="clear"/>
            <w:tcMar>
              <w:top w:w="60" w:type="dxa"/>
              <w:bottom w:w="60" w:type="dxa"/>
              <w:left w:w="100" w:type="dxa"/>
              <w:right w:w="100" w:type="dxa"/>
            </w:tcMar>
          </w:tcPr>
          <w:p>
            <w:pPr>
              <w:pStyle w:val="Compact"/>
              <w:jc w:val="center"/>
            </w:pPr>
            <w:r>
              <w:rPr>
                <w:rFonts w:ascii="Times New Roman" w:hAnsi="Times New Roman" w:eastAsia="Times New Roman"/>
                <w:b/>
                <w:color w:val="FFFFFF"/>
                <w:sz w:val="20"/>
              </w:rPr>
              <w:t xml:space="preserve">Milestone</w:t>
            </w:r>
          </w:p>
        </w:tc>
        <w:tc>
          <w:tcPr>
            <w:shd w:fill="1E3A5F" w:val="clear"/>
            <w:tcMar>
              <w:top w:w="60" w:type="dxa"/>
              <w:bottom w:w="60" w:type="dxa"/>
              <w:left w:w="100" w:type="dxa"/>
              <w:right w:w="100" w:type="dxa"/>
            </w:tcMar>
          </w:tcPr>
          <w:p>
            <w:pPr>
              <w:pStyle w:val="Compact"/>
              <w:jc w:val="center"/>
            </w:pPr>
            <w:r>
              <w:rPr>
                <w:rFonts w:ascii="Times New Roman" w:hAnsi="Times New Roman" w:eastAsia="Times New Roman"/>
                <w:b/>
                <w:color w:val="FFFFFF"/>
                <w:sz w:val="20"/>
              </w:rPr>
              <w:t xml:space="preserve">Name</w:t>
            </w:r>
          </w:p>
        </w:tc>
        <w:tc>
          <w:tcPr>
            <w:shd w:fill="1E3A5F" w:val="clear"/>
            <w:tcMar>
              <w:top w:w="60" w:type="dxa"/>
              <w:bottom w:w="60" w:type="dxa"/>
              <w:left w:w="100" w:type="dxa"/>
              <w:right w:w="100" w:type="dxa"/>
            </w:tcMar>
          </w:tcPr>
          <w:p>
            <w:pPr>
              <w:pStyle w:val="Compact"/>
              <w:jc w:val="center"/>
            </w:pPr>
            <w:r>
              <w:rPr>
                <w:rFonts w:ascii="Times New Roman" w:hAnsi="Times New Roman" w:eastAsia="Times New Roman"/>
                <w:b/>
                <w:color w:val="FFFFFF"/>
                <w:sz w:val="20"/>
              </w:rPr>
              <w:t xml:space="preserve">Calendar window</w:t>
            </w:r>
          </w:p>
        </w:tc>
        <w:tc>
          <w:tcPr>
            <w:shd w:fill="1E3A5F" w:val="clear"/>
            <w:tcMar>
              <w:top w:w="60" w:type="dxa"/>
              <w:bottom w:w="60" w:type="dxa"/>
              <w:left w:w="100" w:type="dxa"/>
              <w:right w:w="100" w:type="dxa"/>
            </w:tcMar>
          </w:tcPr>
          <w:p>
            <w:pPr>
              <w:pStyle w:val="Compact"/>
              <w:jc w:val="center"/>
            </w:pPr>
            <w:r>
              <w:rPr>
                <w:rFonts w:ascii="Times New Roman" w:hAnsi="Times New Roman" w:eastAsia="Times New Roman"/>
                <w:b/>
                <w:color w:val="FFFFFF"/>
                <w:sz w:val="20"/>
              </w:rPr>
              <w:t xml:space="preserve">Exit criteria</w:t>
            </w:r>
          </w:p>
        </w:tc>
      </w:tr>
      <w:tr>
        <w:tc>
          <w:tcPr>
            <w:tcMar>
              <w:top w:w="40" w:type="dxa"/>
              <w:bottom w:w="40" w:type="dxa"/>
              <w:left w:w="80" w:type="dxa"/>
              <w:right w:w="80" w:type="dxa"/>
            </w:tcMar>
          </w:tcPr>
          <w:p>
            <w:pPr>
              <w:pStyle w:val="Compact"/>
              <w:jc w:val="left"/>
            </w:pPr>
            <w:r>
              <w:rPr>
                <w:bCs/>
                <w:rFonts w:ascii="Times New Roman" w:hAnsi="Times New Roman" w:eastAsia="Times New Roman"/>
                <w:b/>
                <w:color w:val="333333"/>
                <w:sz w:val="20"/>
              </w:rPr>
              <w:t xml:space="preserve">M0</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Foundations</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Oct – Nov 2025 (Sprint 1)</w:t>
            </w:r>
          </w:p>
        </w:tc>
        <w:tc>
          <w:tcPr>
            <w:tcMar>
              <w:top w:w="40" w:type="dxa"/>
              <w:bottom w:w="40" w:type="dxa"/>
              <w:left w:w="80" w:type="dxa"/>
              <w:right w:w="80" w:type="dxa"/>
            </w:tcMar>
          </w:tcPr>
          <w:p>
            <w:pPr>
              <w:pStyle w:val="Compact"/>
              <w:jc w:val="left"/>
            </w:pPr>
            <w:r>
              <w:rPr>
                <w:rStyle w:val="VerbatimChar"/>
                <w:rFonts w:ascii="Times New Roman" w:hAnsi="Times New Roman" w:eastAsia="Times New Roman"/>
                <w:color w:val="333333"/>
                <w:sz w:val="20"/>
              </w:rPr>
              <w:t xml:space="preserve">docker-compose up</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works, a new contributor can clone + run + log in within 30 minutes, thin vertical slice (register → login → empty dashboard) is end-to-end</w:t>
            </w:r>
          </w:p>
        </w:tc>
      </w:tr>
      <w:tr>
        <w:tc>
          <w:tcPr>
            <w:shd w:fill="F0F4F8" w:val="clear"/>
            <w:tcMar>
              <w:top w:w="40" w:type="dxa"/>
              <w:bottom w:w="40" w:type="dxa"/>
              <w:left w:w="80" w:type="dxa"/>
              <w:right w:w="80" w:type="dxa"/>
            </w:tcMar>
          </w:tcPr>
          <w:p>
            <w:pPr>
              <w:pStyle w:val="Compact"/>
              <w:jc w:val="left"/>
            </w:pPr>
            <w:r>
              <w:rPr>
                <w:bCs/>
                <w:rFonts w:ascii="Times New Roman" w:hAnsi="Times New Roman" w:eastAsia="Times New Roman"/>
                <w:b/>
                <w:color w:val="333333"/>
                <w:sz w:val="20"/>
              </w:rPr>
              <w:t xml:space="preserve">M1</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Internal Demo</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Dec 2025 – Jan 2026 (Sprints 2–6)</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Core loop demonstrable on a single user: assessment → path → task → submission → multi-layered feedback within ≤ 5 min p95; ≥ 4 / 5 supervisor rating on demo submissions</w:t>
            </w:r>
          </w:p>
        </w:tc>
      </w:tr>
      <w:tr>
        <w:tc>
          <w:tcPr>
            <w:tcMar>
              <w:top w:w="40" w:type="dxa"/>
              <w:bottom w:w="40" w:type="dxa"/>
              <w:left w:w="80" w:type="dxa"/>
              <w:right w:w="80" w:type="dxa"/>
            </w:tcMar>
          </w:tcPr>
          <w:p>
            <w:pPr>
              <w:pStyle w:val="Compact"/>
              <w:jc w:val="left"/>
            </w:pPr>
            <w:r>
              <w:rPr>
                <w:bCs/>
                <w:rFonts w:ascii="Times New Roman" w:hAnsi="Times New Roman" w:eastAsia="Times New Roman"/>
                <w:b/>
                <w:color w:val="333333"/>
                <w:sz w:val="20"/>
              </w:rPr>
              <w:t xml:space="preserve">M2</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MVP Complete</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Feb 2026 (Sprints 7–8)</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F1–F10 (10 MVP features) shipped + 4 stretch features (SF1–SF4) + happy-path tested; seed data sufficient for live demo</w:t>
            </w:r>
          </w:p>
        </w:tc>
      </w:tr>
      <w:tr>
        <w:tc>
          <w:tcPr>
            <w:shd w:fill="F0F4F8" w:val="clear"/>
            <w:tcMar>
              <w:top w:w="40" w:type="dxa"/>
              <w:bottom w:w="40" w:type="dxa"/>
              <w:left w:w="80" w:type="dxa"/>
              <w:right w:w="80" w:type="dxa"/>
            </w:tcMar>
          </w:tcPr>
          <w:p>
            <w:pPr>
              <w:pStyle w:val="Compact"/>
              <w:jc w:val="left"/>
            </w:pPr>
            <w:r>
              <w:rPr>
                <w:bCs/>
                <w:rFonts w:ascii="Times New Roman" w:hAnsi="Times New Roman" w:eastAsia="Times New Roman"/>
                <w:b/>
                <w:color w:val="333333"/>
                <w:sz w:val="20"/>
              </w:rPr>
              <w:t xml:space="preserve">M2.5</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Project Audit</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Mar 2026 (Sprint 9)</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F11 (standalone Project Audit) end-to-end on the local stack; 8-section report; 90-day blob retention enforced</w:t>
            </w:r>
          </w:p>
        </w:tc>
      </w:tr>
      <w:tr>
        <w:tc>
          <w:tcPr>
            <w:tcMar>
              <w:top w:w="40" w:type="dxa"/>
              <w:bottom w:w="40" w:type="dxa"/>
              <w:left w:w="80" w:type="dxa"/>
              <w:right w:w="80" w:type="dxa"/>
            </w:tcMar>
          </w:tcPr>
          <w:p>
            <w:pPr>
              <w:pStyle w:val="Compact"/>
              <w:jc w:val="left"/>
            </w:pPr>
            <w:r>
              <w:rPr>
                <w:bCs/>
                <w:rFonts w:ascii="Times New Roman" w:hAnsi="Times New Roman" w:eastAsia="Times New Roman"/>
                <w:b/>
                <w:color w:val="333333"/>
                <w:sz w:val="20"/>
              </w:rPr>
              <w:t xml:space="preserve">M3</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Defense-Ready Locally</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Apr 2026 (Sprints 10–13)</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F12 (RAG Mentor Chat + Qdrant), F13 (Multi-Agent Review A/B), F14 (history-aware review) shipped; Neon &amp; Glass UI redesign integrated across 8 design pillars; k6 load test (100 concurrent users); supervisor rehearsals pass; backup demo video recorded</w:t>
            </w:r>
          </w:p>
        </w:tc>
      </w:tr>
      <w:tr>
        <w:tc>
          <w:tcPr>
            <w:shd w:fill="F0F4F8" w:val="clear"/>
            <w:tcMar>
              <w:top w:w="40" w:type="dxa"/>
              <w:bottom w:w="40" w:type="dxa"/>
              <w:left w:w="80" w:type="dxa"/>
              <w:right w:w="80" w:type="dxa"/>
            </w:tcMar>
          </w:tcPr>
          <w:p>
            <w:pPr>
              <w:pStyle w:val="Compact"/>
              <w:jc w:val="left"/>
            </w:pPr>
            <w:r>
              <w:rPr>
                <w:bCs/>
                <w:rFonts w:ascii="Times New Roman" w:hAnsi="Times New Roman" w:eastAsia="Times New Roman"/>
                <w:b/>
                <w:color w:val="333333"/>
                <w:sz w:val="20"/>
              </w:rPr>
              <w:t xml:space="preserve">M4</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Adaptive AI Learning System</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May – Jun 2026 (Sprints 14–21)</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F15 (2PL IRT-lite + AI Question Generator + post-assessment summary + bank ≥ 200) and F16 (AI Path Generator + Continuous Adaptation + graduation → reassessment → next-phase loop) shipped end-to-end; question bank ≥ 207 / target 250; task library ≥ 50; thesis chapter draft for the F15/F16 contribution in place</w:t>
            </w:r>
          </w:p>
        </w:tc>
      </w:tr>
    </w:tbl>
    <w:p>
      <w:pPr>
        <w:pStyle w:val="BodyText"/>
      </w:pPr>
      <w:r>
        <w:rPr>
          <w:rFonts w:ascii="Times New Roman" w:hAnsi="Times New Roman" w:eastAsia="Times New Roman"/>
          <w:sz w:val="24"/>
        </w:rPr>
        <w:t xml:space="preserve">This milestone structure produces a strong academic property: at every stop-gate, the platform is</w:t>
      </w:r>
      <w:r>
        <w:rPr>
          <w:rFonts w:ascii="Times New Roman" w:hAnsi="Times New Roman" w:eastAsia="Times New Roman"/>
          <w:sz w:val="24"/>
        </w:rPr>
        <w:t xml:space="preserve"> </w:t>
      </w:r>
      <w:r>
        <w:rPr>
          <w:bCs/>
          <w:rFonts w:ascii="Times New Roman" w:hAnsi="Times New Roman" w:eastAsia="Times New Roman"/>
          <w:b/>
          <w:sz w:val="24"/>
        </w:rPr>
        <w:t xml:space="preserve">demoable end-to-end on the local stack</w:t>
      </w:r>
      <w:r>
        <w:rPr>
          <w:rFonts w:ascii="Times New Roman" w:hAnsi="Times New Roman" w:eastAsia="Times New Roman"/>
          <w:sz w:val="24"/>
        </w:rPr>
        <w:t xml:space="preserve"> </w:t>
      </w:r>
      <w:r>
        <w:rPr>
          <w:rFonts w:ascii="Times New Roman" w:hAnsi="Times New Roman" w:eastAsia="Times New Roman"/>
          <w:sz w:val="24"/>
        </w:rPr>
        <w:t xml:space="preserve">— a</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vertical slice</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that exercises every shipping feature. The project never has a</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tracer-bullet week</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of code that does not produce visible value.</w:t>
      </w:r>
    </w:p>
    <w:bookmarkEnd w:id="119"/>
    <w:bookmarkStart w:id="120" w:name="stop-gate-reviews"/>
    <w:p>
      <w:pPr>
        <w:pStyle w:val="Heading3"/>
      </w:pPr>
      <w:r>
        <w:rPr>
          <w:bCs/>
          <w:rFonts w:ascii="Times New Roman" w:hAnsi="Times New Roman" w:eastAsia="Times New Roman"/>
          <w:b/>
          <w:sz w:val="24"/>
        </w:rPr>
        <w:t xml:space="preserve">5.2.3 Stop-gate reviews</w:t>
      </w:r>
    </w:p>
    <w:p>
      <w:pPr>
        <w:pStyle w:val="FirstParagraph"/>
      </w:pPr>
      <w:r>
        <w:rPr>
          <w:rFonts w:ascii="Times New Roman" w:hAnsi="Times New Roman" w:eastAsia="Times New Roman"/>
          <w:sz w:val="24"/>
        </w:rPr>
        <w:t xml:space="preserve">Each milestone closes with a documented supervisor review before the next milestone opens. The review checks: (a) the live demo runs cleanly on the team’s laptop without manual intervention; (b) every PRD acceptance criterion for the milestone’s features is verifiably met; (c)</w:t>
      </w:r>
      <w:r>
        <w:rPr>
          <w:rFonts w:ascii="Times New Roman" w:hAnsi="Times New Roman" w:eastAsia="Times New Roman"/>
          <w:sz w:val="24"/>
        </w:rPr>
        <w:t xml:space="preserve"> </w:t>
      </w:r>
      <w:r>
        <w:rPr>
          <w:rStyle w:val="VerbatimChar"/>
          <w:rFonts w:ascii="Times New Roman" w:hAnsi="Times New Roman" w:eastAsia="Times New Roman"/>
          <w:sz w:val="24"/>
        </w:rPr>
        <w:t xml:space="preserve">docs/progress.md</w:t>
      </w:r>
      <w:r>
        <w:rPr>
          <w:rFonts w:ascii="Times New Roman" w:hAnsi="Times New Roman" w:eastAsia="Times New Roman"/>
          <w:sz w:val="24"/>
        </w:rPr>
        <w:t xml:space="preserve"> </w:t>
      </w:r>
      <w:r>
        <w:rPr>
          <w:rFonts w:ascii="Times New Roman" w:hAnsi="Times New Roman" w:eastAsia="Times New Roman"/>
          <w:sz w:val="24"/>
        </w:rPr>
        <w:t xml:space="preserve">records each completed sprint’s outcome; (d) test counts and coverage are at or above the milestone’s bar; (e) the team can answer</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what would break if we stopped here?</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with a concrete demoable answer. The review terminates with a</w:t>
      </w:r>
      <w:r>
        <w:rPr>
          <w:rFonts w:ascii="Times New Roman" w:hAnsi="Times New Roman" w:eastAsia="Times New Roman"/>
          <w:sz w:val="24"/>
        </w:rPr>
        <w:t xml:space="preserve"> </w:t>
      </w:r>
      <w:r>
        <w:rPr>
          <w:bCs/>
          <w:rFonts w:ascii="Times New Roman" w:hAnsi="Times New Roman" w:eastAsia="Times New Roman"/>
          <w:b/>
          <w:sz w:val="24"/>
        </w:rPr>
        <w:t xml:space="preserve">GO / PIVOT / NO-GO</w:t>
      </w:r>
      <w:r>
        <w:rPr>
          <w:rFonts w:ascii="Times New Roman" w:hAnsi="Times New Roman" w:eastAsia="Times New Roman"/>
          <w:sz w:val="24"/>
        </w:rPr>
        <w:t xml:space="preserve"> </w:t>
      </w:r>
      <w:r>
        <w:rPr>
          <w:rFonts w:ascii="Times New Roman" w:hAnsi="Times New Roman" w:eastAsia="Times New Roman"/>
          <w:sz w:val="24"/>
        </w:rPr>
        <w:t xml:space="preserve">outcome captured as an ADR.</w:t>
      </w:r>
    </w:p>
    <w:bookmarkEnd w:id="120"/>
    <w:bookmarkEnd w:id="121"/>
    <w:bookmarkStart w:id="125" w:name="X9bfbb484c7e876c3cd95cbd5afd0dd61f1632f1"/>
    <w:p>
      <w:pPr>
        <w:pStyle w:val="Heading2"/>
      </w:pPr>
      <w:r>
        <w:rPr>
          <w:bCs/>
          <w:rFonts w:ascii="Times New Roman" w:hAnsi="Times New Roman" w:eastAsia="Times New Roman"/>
          <w:b/>
          <w:sz w:val="24"/>
        </w:rPr>
        <w:t xml:space="preserve">5.3 Architectural Decision Records (ADR) System</w:t>
      </w:r>
    </w:p>
    <w:bookmarkStart w:id="122" w:name="the-adr-template"/>
    <w:p>
      <w:pPr>
        <w:pStyle w:val="Heading3"/>
      </w:pPr>
      <w:r>
        <w:rPr>
          <w:bCs/>
          <w:rFonts w:ascii="Times New Roman" w:hAnsi="Times New Roman" w:eastAsia="Times New Roman"/>
          <w:b/>
          <w:sz w:val="24"/>
        </w:rPr>
        <w:t xml:space="preserve">5.3.1 The ADR template</w:t>
      </w:r>
    </w:p>
    <w:p>
      <w:pPr>
        <w:pStyle w:val="FirstParagraph"/>
      </w:pPr>
      <w:r>
        <w:rPr>
          <w:rFonts w:ascii="Times New Roman" w:hAnsi="Times New Roman" w:eastAsia="Times New Roman"/>
          <w:sz w:val="24"/>
        </w:rPr>
        <w:t xml:space="preserve">A non-trivial technical or scope decision triggers a fresh ADR appended to</w:t>
      </w:r>
      <w:r>
        <w:rPr>
          <w:rFonts w:ascii="Times New Roman" w:hAnsi="Times New Roman" w:eastAsia="Times New Roman"/>
          <w:sz w:val="24"/>
        </w:rPr>
        <w:t xml:space="preserve"> </w:t>
      </w:r>
      <w:r>
        <w:rPr>
          <w:rStyle w:val="VerbatimChar"/>
          <w:rFonts w:ascii="Times New Roman" w:hAnsi="Times New Roman" w:eastAsia="Times New Roman"/>
          <w:sz w:val="24"/>
        </w:rPr>
        <w:t xml:space="preserve">docs/decisions.md</w:t>
      </w:r>
      <w:r>
        <w:rPr>
          <w:rFonts w:ascii="Times New Roman" w:hAnsi="Times New Roman" w:eastAsia="Times New Roman"/>
          <w:sz w:val="24"/>
        </w:rPr>
        <w:t xml:space="preserve">. The template is:</w:t>
      </w:r>
    </w:p>
    <w:p>
      <w:pPr>
        <w:pStyle w:val="SourceCode"/>
      </w:pPr>
      <w:r>
        <w:rPr>
          <w:rStyle w:val="VerbatimChar"/>
          <w:rFonts w:ascii="Times New Roman" w:hAnsi="Times New Roman" w:eastAsia="Times New Roman"/>
          <w:sz w:val="24"/>
        </w:rPr>
        <w:t xml:space="preserve">## ADR-NNN: [Title]</w:t>
      </w:r>
      <w:r>
        <w:rPr>
          <w:rFonts w:ascii="Times New Roman" w:hAnsi="Times New Roman" w:eastAsia="Times New Roman"/>
          <w:sz w:val="24"/>
        </w:rPr>
        <w:br/>
      </w:r>
      <w:r>
        <w:rPr>
          <w:rFonts w:ascii="Times New Roman" w:hAnsi="Times New Roman" w:eastAsia="Times New Roman"/>
          <w:sz w:val="24"/>
        </w:rPr>
        <w:br/>
      </w:r>
      <w:r>
        <w:rPr>
          <w:rStyle w:val="VerbatimChar"/>
          <w:rFonts w:ascii="Times New Roman" w:hAnsi="Times New Roman" w:eastAsia="Times New Roman"/>
          <w:sz w:val="24"/>
        </w:rPr>
        <w:t xml:space="preserve">**Date:** YYYY-MM-DD</w:t>
      </w:r>
      <w:r>
        <w:rPr>
          <w:rFonts w:ascii="Times New Roman" w:hAnsi="Times New Roman" w:eastAsia="Times New Roman"/>
          <w:sz w:val="24"/>
        </w:rPr>
        <w:br/>
      </w:r>
      <w:r>
        <w:rPr>
          <w:rStyle w:val="VerbatimChar"/>
          <w:rFonts w:ascii="Times New Roman" w:hAnsi="Times New Roman" w:eastAsia="Times New Roman"/>
          <w:sz w:val="24"/>
        </w:rPr>
        <w:t xml:space="preserve">**Status:** Accepted | Superseded by ADR-NNN | Rejected</w:t>
      </w:r>
      <w:r>
        <w:rPr>
          <w:rFonts w:ascii="Times New Roman" w:hAnsi="Times New Roman" w:eastAsia="Times New Roman"/>
          <w:sz w:val="24"/>
        </w:rPr>
        <w:br/>
      </w:r>
      <w:r>
        <w:rPr>
          <w:rStyle w:val="VerbatimChar"/>
          <w:rFonts w:ascii="Times New Roman" w:hAnsi="Times New Roman" w:eastAsia="Times New Roman"/>
          <w:sz w:val="24"/>
        </w:rPr>
        <w:t xml:space="preserve">**Supersedes:** [Optional — prior ADR this replaces]</w:t>
      </w:r>
      <w:r>
        <w:rPr>
          <w:rFonts w:ascii="Times New Roman" w:hAnsi="Times New Roman" w:eastAsia="Times New Roman"/>
          <w:sz w:val="24"/>
        </w:rPr>
        <w:br/>
      </w:r>
      <w:r>
        <w:rPr>
          <w:rFonts w:ascii="Times New Roman" w:hAnsi="Times New Roman" w:eastAsia="Times New Roman"/>
          <w:sz w:val="24"/>
        </w:rPr>
        <w:br/>
      </w:r>
      <w:r>
        <w:rPr>
          <w:rStyle w:val="VerbatimChar"/>
          <w:rFonts w:ascii="Times New Roman" w:hAnsi="Times New Roman" w:eastAsia="Times New Roman"/>
          <w:sz w:val="24"/>
        </w:rPr>
        <w:t xml:space="preserve">**Context:** [Why this decision was needed. What problem surfaced.]</w:t>
      </w:r>
      <w:r>
        <w:rPr>
          <w:rFonts w:ascii="Times New Roman" w:hAnsi="Times New Roman" w:eastAsia="Times New Roman"/>
          <w:sz w:val="24"/>
        </w:rPr>
        <w:br/>
      </w:r>
      <w:r>
        <w:rPr>
          <w:rStyle w:val="VerbatimChar"/>
          <w:rFonts w:ascii="Times New Roman" w:hAnsi="Times New Roman" w:eastAsia="Times New Roman"/>
          <w:sz w:val="24"/>
        </w:rPr>
        <w:t xml:space="preserve">**Decision:** [What was decided. Specific, concrete.]</w:t>
      </w:r>
      <w:r>
        <w:rPr>
          <w:rFonts w:ascii="Times New Roman" w:hAnsi="Times New Roman" w:eastAsia="Times New Roman"/>
          <w:sz w:val="24"/>
        </w:rPr>
        <w:br/>
      </w:r>
      <w:r>
        <w:rPr>
          <w:rStyle w:val="VerbatimChar"/>
          <w:rFonts w:ascii="Times New Roman" w:hAnsi="Times New Roman" w:eastAsia="Times New Roman"/>
          <w:sz w:val="24"/>
        </w:rPr>
        <w:t xml:space="preserve">**Alternatives considered:** [What else was on the table. Why rejected.]</w:t>
      </w:r>
      <w:r>
        <w:rPr>
          <w:rFonts w:ascii="Times New Roman" w:hAnsi="Times New Roman" w:eastAsia="Times New Roman"/>
          <w:sz w:val="24"/>
        </w:rPr>
        <w:br/>
      </w:r>
      <w:r>
        <w:rPr>
          <w:rStyle w:val="VerbatimChar"/>
          <w:rFonts w:ascii="Times New Roman" w:hAnsi="Times New Roman" w:eastAsia="Times New Roman"/>
          <w:sz w:val="24"/>
        </w:rPr>
        <w:t xml:space="preserve">**Consequences:** [What follows from this decision — both upside and downside.]</w:t>
      </w:r>
    </w:p>
    <w:bookmarkEnd w:id="122"/>
    <w:bookmarkStart w:id="123" w:name="adr-catalogue-summary"/>
    <w:p>
      <w:pPr>
        <w:pStyle w:val="Heading3"/>
      </w:pPr>
      <w:r>
        <w:rPr>
          <w:bCs/>
          <w:rFonts w:ascii="Times New Roman" w:hAnsi="Times New Roman" w:eastAsia="Times New Roman"/>
          <w:b/>
          <w:sz w:val="24"/>
        </w:rPr>
        <w:t xml:space="preserve">5.3.2 ADR catalogue summary</w:t>
      </w:r>
    </w:p>
    <w:p>
      <w:pPr>
        <w:pStyle w:val="FirstParagraph"/>
      </w:pPr>
      <w:r>
        <w:rPr>
          <w:rFonts w:ascii="Times New Roman" w:hAnsi="Times New Roman" w:eastAsia="Times New Roman"/>
          <w:sz w:val="24"/>
        </w:rPr>
        <w:t xml:space="preserve">At the close of M4 (2026-05-15), the project carries</w:t>
      </w:r>
      <w:r>
        <w:rPr>
          <w:rFonts w:ascii="Times New Roman" w:hAnsi="Times New Roman" w:eastAsia="Times New Roman"/>
          <w:sz w:val="24"/>
        </w:rPr>
        <w:t xml:space="preserve"> </w:t>
      </w:r>
      <w:r>
        <w:rPr>
          <w:bCs/>
          <w:rFonts w:ascii="Times New Roman" w:hAnsi="Times New Roman" w:eastAsia="Times New Roman"/>
          <w:b/>
          <w:sz w:val="24"/>
        </w:rPr>
        <w:t xml:space="preserve">62 numbered ADRs</w:t>
      </w:r>
      <w:r>
        <w:rPr>
          <w:rFonts w:ascii="Times New Roman" w:hAnsi="Times New Roman" w:eastAsia="Times New Roman"/>
          <w:sz w:val="24"/>
        </w:rPr>
        <w:t xml:space="preserve"> </w:t>
      </w:r>
      <w:r>
        <w:rPr>
          <w:rFonts w:ascii="Times New Roman" w:hAnsi="Times New Roman" w:eastAsia="Times New Roman"/>
          <w:sz w:val="24"/>
        </w:rPr>
        <w:t xml:space="preserve">(ADR-001 through ADR-062). The catalogue is summarised in Appendix A. The distribution across categories is:</w:t>
      </w:r>
    </w:p>
    <w:tbl>
      <w:tblPr>
        <w:tblStyle w:val="Table"/>
        <w:jc w:val="center"/>
        <w:tblLook w:firstRow="1" w:lastRow="0" w:firstColumn="0" w:lastColumn="0" w:noHBand="0" w:noVBand="0" w:val="0020"/>
        <w:tblBorders>
          <w:top w:val="single" w:sz="8" w:space="0" w:color="1E3A5F"/>
          <w:bottom w:val="single" w:sz="8" w:space="0" w:color="1E3A5F"/>
          <w:insideH w:val="single" w:sz="4" w:space="0" w:color="CCCCCC"/>
        </w:tblBorders>
        <w:tblW w:w="5000" w:type="pct"/>
      </w:tblPr>
      <w:tblGrid>
        <w:gridCol w:w="2640"/>
        <w:gridCol w:w="2640"/>
        <w:gridCol w:w="2640"/>
      </w:tblGrid>
      <w:tr>
        <w:trPr>
          <w:tblHeader w:val="true"/>
        </w:trPr>
        <w:tc>
          <w:tcPr>
            <w:shd w:fill="1E3A5F" w:val="clear"/>
            <w:tcMar>
              <w:top w:w="60" w:type="dxa"/>
              <w:bottom w:w="60" w:type="dxa"/>
              <w:left w:w="100" w:type="dxa"/>
              <w:right w:w="100" w:type="dxa"/>
            </w:tcMar>
          </w:tcPr>
          <w:p>
            <w:pPr>
              <w:pStyle w:val="Compact"/>
              <w:jc w:val="center"/>
            </w:pPr>
            <w:r>
              <w:rPr>
                <w:rFonts w:ascii="Times New Roman" w:hAnsi="Times New Roman" w:eastAsia="Times New Roman"/>
                <w:b/>
                <w:color w:val="FFFFFF"/>
                <w:sz w:val="20"/>
              </w:rPr>
              <w:t xml:space="preserve">Category</w:t>
            </w:r>
          </w:p>
        </w:tc>
        <w:tc>
          <w:tcPr>
            <w:shd w:fill="1E3A5F" w:val="clear"/>
            <w:tcMar>
              <w:top w:w="60" w:type="dxa"/>
              <w:bottom w:w="60" w:type="dxa"/>
              <w:left w:w="100" w:type="dxa"/>
              <w:right w:w="100" w:type="dxa"/>
            </w:tcMar>
          </w:tcPr>
          <w:p>
            <w:pPr>
              <w:pStyle w:val="Compact"/>
              <w:jc w:val="center"/>
            </w:pPr>
            <w:r>
              <w:rPr>
                <w:rFonts w:ascii="Times New Roman" w:hAnsi="Times New Roman" w:eastAsia="Times New Roman"/>
                <w:b/>
                <w:color w:val="FFFFFF"/>
                <w:sz w:val="20"/>
              </w:rPr>
              <w:t xml:space="preserve">Count</w:t>
            </w:r>
          </w:p>
        </w:tc>
        <w:tc>
          <w:tcPr>
            <w:shd w:fill="1E3A5F" w:val="clear"/>
            <w:tcMar>
              <w:top w:w="60" w:type="dxa"/>
              <w:bottom w:w="60" w:type="dxa"/>
              <w:left w:w="100" w:type="dxa"/>
              <w:right w:w="100" w:type="dxa"/>
            </w:tcMar>
          </w:tcPr>
          <w:p>
            <w:pPr>
              <w:pStyle w:val="Compact"/>
              <w:jc w:val="center"/>
            </w:pPr>
            <w:r>
              <w:rPr>
                <w:rFonts w:ascii="Times New Roman" w:hAnsi="Times New Roman" w:eastAsia="Times New Roman"/>
                <w:b/>
                <w:color w:val="FFFFFF"/>
                <w:sz w:val="20"/>
              </w:rPr>
              <w:t xml:space="preserve">Examples</w:t>
            </w:r>
          </w:p>
        </w:tc>
      </w:tr>
      <w:tr>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Technology choices</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11</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ADR-001 Vite over Next.js, ADR-002 Hangfire over Service Bus, ADR-003 OpenAI as sole provider, ADR-008 Clean Architecture, ADR-009 .NET 10</w:t>
            </w:r>
          </w:p>
        </w:tc>
      </w:tr>
      <w:tr>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Architecture refinements</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9</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ADR-010 Identity entities in Infrastructure, ADR-014 Two-parallel-path Clean Architecture, ADR-021 Scheduler abstraction over Hangfire, ADR-035 audit returns combined response</w:t>
            </w:r>
          </w:p>
        </w:tc>
      </w:tr>
      <w:tr>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Scope decisions</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10</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ADR-006 Phase 2 deferrals, ADR-007 three tracks not five, ADR-031 F11 as separate module, ADR-036 F12 RAG addition, ADR-037 F13 multi-agent addition, ADR-049 F15+F16</w:t>
            </w:r>
          </w:p>
        </w:tc>
      </w:tr>
      <w:tr>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Sprint reorganisation</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5</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ADR-011 defer OAuth + rate limiting, ADR-032 insert Sprint 9, ADR-038 defer Azure to post-defense</w:t>
            </w:r>
          </w:p>
        </w:tc>
      </w:tr>
      <w:tr>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Schema / data</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7</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ADR-028 CodeQualityScore parallel to SkillScore, ADR-046 Spotify-style soft-delete + UserSettings, ADR-053 PathAdaptationEvents shape</w:t>
            </w:r>
          </w:p>
        </w:tc>
      </w:tr>
      <w:tr>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Trust-chain waivers</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7</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ADR-056 through ADR-062 (single-reviewer waivers for AI-generated content batches S16 → S21)</w:t>
            </w:r>
          </w:p>
        </w:tc>
      </w:tr>
      <w:tr>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Process / format</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13</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ADR-022 endpoint rename, ADR-024 per-tool partitioned response, ADR-027 prompt versioning, ADR-039 OAuth fragment redirect, ADR-045 reasoning-effort cap</w:t>
            </w:r>
          </w:p>
        </w:tc>
      </w:tr>
    </w:tbl>
    <w:p>
      <w:pPr>
        <w:pStyle w:val="BodyText"/>
      </w:pPr>
      <w:r>
        <w:rPr>
          <w:rFonts w:ascii="Times New Roman" w:hAnsi="Times New Roman" w:eastAsia="Times New Roman"/>
          <w:sz w:val="24"/>
        </w:rPr>
        <w:t xml:space="preserve">The content generation and review process (governed by ADR-056 through ADR-062) utilized a structured review workflow. Under this protocol, AI-generated content batches were reviewed by designated team members using strict rejection criteria, accompanied by random spot-checks on samples from each batch. This process ensured high content quality while maintaining efficient throughput during the implementation phases.</w:t>
      </w:r>
    </w:p>
    <w:bookmarkEnd w:id="123"/>
    <w:bookmarkStart w:id="124" w:name="adr-rules"/>
    <w:p>
      <w:pPr>
        <w:pStyle w:val="Heading3"/>
      </w:pPr>
      <w:r>
        <w:rPr>
          <w:bCs/>
          <w:rFonts w:ascii="Times New Roman" w:hAnsi="Times New Roman" w:eastAsia="Times New Roman"/>
          <w:b/>
          <w:sz w:val="24"/>
        </w:rPr>
        <w:t xml:space="preserve">5.3.3 ADR rules</w:t>
      </w:r>
    </w:p>
    <w:p>
      <w:pPr>
        <w:pStyle w:val="FirstParagraph"/>
      </w:pPr>
      <w:r>
        <w:rPr>
          <w:rFonts w:ascii="Times New Roman" w:hAnsi="Times New Roman" w:eastAsia="Times New Roman"/>
          <w:sz w:val="24"/>
        </w:rPr>
        <w:t xml:space="preserve">Three rules govern ADR authoring:</w:t>
      </w:r>
    </w:p>
    <w:p>
      <w:pPr>
        <w:numPr>
          <w:ilvl w:val="0"/>
          <w:numId w:val="1120"/>
        </w:numPr>
        <w:pStyle w:val="Compact"/>
      </w:pPr>
      <w:r>
        <w:rPr>
          <w:bCs/>
          <w:rFonts w:ascii="Times New Roman" w:hAnsi="Times New Roman" w:eastAsia="Times New Roman"/>
          <w:b/>
          <w:sz w:val="24"/>
        </w:rPr>
        <w:t xml:space="preserve">An ADR is logged at the point the decision is made</w:t>
      </w:r>
      <w:r>
        <w:rPr>
          <w:rFonts w:ascii="Times New Roman" w:hAnsi="Times New Roman" w:eastAsia="Times New Roman"/>
          <w:sz w:val="24"/>
        </w:rPr>
        <w:t xml:space="preserve">, not afterwards. Decisions made silently in code are decisions made</w:t>
      </w:r>
      <w:r>
        <w:rPr>
          <w:rFonts w:ascii="Times New Roman" w:hAnsi="Times New Roman" w:eastAsia="Times New Roman"/>
          <w:sz w:val="24"/>
        </w:rPr>
        <w:t xml:space="preserve"> </w:t>
      </w:r>
      <w:r>
        <w:rPr>
          <w:iCs/>
          <w:rFonts w:ascii="Times New Roman" w:hAnsi="Times New Roman" w:eastAsia="Times New Roman"/>
          <w:i/>
          <w:sz w:val="24"/>
        </w:rPr>
        <w:t xml:space="preserve">for</w:t>
      </w:r>
      <w:r>
        <w:rPr>
          <w:rFonts w:ascii="Times New Roman" w:hAnsi="Times New Roman" w:eastAsia="Times New Roman"/>
          <w:sz w:val="24"/>
        </w:rPr>
        <w:t xml:space="preserve"> </w:t>
      </w:r>
      <w:r>
        <w:rPr>
          <w:rFonts w:ascii="Times New Roman" w:hAnsi="Times New Roman" w:eastAsia="Times New Roman"/>
          <w:sz w:val="24"/>
        </w:rPr>
        <w:t xml:space="preserve">the team by the developer who wrote them; an ADR keeps the decision explicit and reviewable.</w:t>
      </w:r>
    </w:p>
    <w:p>
      <w:pPr>
        <w:numPr>
          <w:ilvl w:val="0"/>
          <w:numId w:val="1120"/>
        </w:numPr>
        <w:pStyle w:val="Compact"/>
      </w:pPr>
      <w:r>
        <w:rPr>
          <w:bCs/>
          <w:rFonts w:ascii="Times New Roman" w:hAnsi="Times New Roman" w:eastAsia="Times New Roman"/>
          <w:b/>
          <w:sz w:val="24"/>
        </w:rPr>
        <w:t xml:space="preserve">An ADR is short.</w:t>
      </w:r>
      <w:r>
        <w:rPr>
          <w:rFonts w:ascii="Times New Roman" w:hAnsi="Times New Roman" w:eastAsia="Times New Roman"/>
          <w:sz w:val="24"/>
        </w:rPr>
        <w:t xml:space="preserve"> </w:t>
      </w:r>
      <w:r>
        <w:rPr>
          <w:rFonts w:ascii="Times New Roman" w:hAnsi="Times New Roman" w:eastAsia="Times New Roman"/>
          <w:sz w:val="24"/>
        </w:rPr>
        <w:t xml:space="preserve">The template is four sections; the average ADR in this project is ~25 lines (one screen). The ADR captures the</w:t>
      </w:r>
      <w:r>
        <w:rPr>
          <w:rFonts w:ascii="Times New Roman" w:hAnsi="Times New Roman" w:eastAsia="Times New Roman"/>
          <w:sz w:val="24"/>
        </w:rPr>
        <w:t xml:space="preserve"> </w:t>
      </w:r>
      <w:r>
        <w:rPr>
          <w:iCs/>
          <w:rFonts w:ascii="Times New Roman" w:hAnsi="Times New Roman" w:eastAsia="Times New Roman"/>
          <w:i/>
          <w:sz w:val="24"/>
        </w:rPr>
        <w:t xml:space="preserve">why</w:t>
      </w:r>
      <w:r>
        <w:rPr>
          <w:rFonts w:ascii="Times New Roman" w:hAnsi="Times New Roman" w:eastAsia="Times New Roman"/>
          <w:sz w:val="24"/>
        </w:rPr>
        <w:t xml:space="preserve">; the implementation is in the code.</w:t>
      </w:r>
    </w:p>
    <w:p>
      <w:pPr>
        <w:numPr>
          <w:ilvl w:val="0"/>
          <w:numId w:val="1120"/>
        </w:numPr>
        <w:pStyle w:val="Compact"/>
      </w:pPr>
      <w:r>
        <w:rPr>
          <w:bCs/>
          <w:rFonts w:ascii="Times New Roman" w:hAnsi="Times New Roman" w:eastAsia="Times New Roman"/>
          <w:b/>
          <w:sz w:val="24"/>
        </w:rPr>
        <w:t xml:space="preserve">Superseding is preferred to deleting.</w:t>
      </w:r>
      <w:r>
        <w:rPr>
          <w:rFonts w:ascii="Times New Roman" w:hAnsi="Times New Roman" w:eastAsia="Times New Roman"/>
          <w:sz w:val="24"/>
        </w:rPr>
        <w:t xml:space="preserve"> </w:t>
      </w:r>
      <w:r>
        <w:rPr>
          <w:rFonts w:ascii="Times New Roman" w:hAnsi="Times New Roman" w:eastAsia="Times New Roman"/>
          <w:sz w:val="24"/>
        </w:rPr>
        <w:t xml:space="preserve">When a prior decision is reversed, the superseded ADR remains in place with a</w:t>
      </w:r>
      <w:r>
        <w:rPr>
          <w:rFonts w:ascii="Times New Roman" w:hAnsi="Times New Roman" w:eastAsia="Times New Roman"/>
          <w:sz w:val="24"/>
        </w:rPr>
        <w:t xml:space="preserve"> </w:t>
      </w:r>
      <w:r>
        <w:rPr>
          <w:rStyle w:val="VerbatimChar"/>
          <w:rFonts w:ascii="Times New Roman" w:hAnsi="Times New Roman" w:eastAsia="Times New Roman"/>
          <w:sz w:val="24"/>
        </w:rPr>
        <w:t xml:space="preserve">Superseded by ADR-NNN</w:t>
      </w:r>
      <w:r>
        <w:rPr>
          <w:rFonts w:ascii="Times New Roman" w:hAnsi="Times New Roman" w:eastAsia="Times New Roman"/>
          <w:sz w:val="24"/>
        </w:rPr>
        <w:t xml:space="preserve"> </w:t>
      </w:r>
      <w:r>
        <w:rPr>
          <w:rFonts w:ascii="Times New Roman" w:hAnsi="Times New Roman" w:eastAsia="Times New Roman"/>
          <w:sz w:val="24"/>
        </w:rPr>
        <w:t xml:space="preserve">header to preserve the architectural audit trail.</w:t>
      </w:r>
    </w:p>
    <w:bookmarkEnd w:id="124"/>
    <w:bookmarkEnd w:id="125"/>
    <w:bookmarkStart w:id="130" w:name="three-service-architecture"/>
    <w:p>
      <w:pPr>
        <w:pStyle w:val="Heading2"/>
      </w:pPr>
      <w:r>
        <w:rPr>
          <w:bCs/>
          <w:rFonts w:ascii="Times New Roman" w:hAnsi="Times New Roman" w:eastAsia="Times New Roman"/>
          <w:b/>
          <w:sz w:val="24"/>
        </w:rPr>
        <w:t xml:space="preserve">5.4 Three-Service Architecture</w:t>
      </w:r>
    </w:p>
    <w:p>
      <w:pPr>
        <w:pStyle w:val="FirstParagraph"/>
      </w:pPr>
      <w:r>
        <w:rPr>
          <w:rFonts w:ascii="Times New Roman" w:hAnsi="Times New Roman" w:eastAsia="Times New Roman"/>
          <w:sz w:val="24"/>
        </w:rPr>
        <w:t xml:space="preserve">The platform is decomposed into</w:t>
      </w:r>
      <w:r>
        <w:rPr>
          <w:rFonts w:ascii="Times New Roman" w:hAnsi="Times New Roman" w:eastAsia="Times New Roman"/>
          <w:sz w:val="24"/>
        </w:rPr>
        <w:t xml:space="preserve"> </w:t>
      </w:r>
      <w:r>
        <w:rPr>
          <w:bCs/>
          <w:rFonts w:ascii="Times New Roman" w:hAnsi="Times New Roman" w:eastAsia="Times New Roman"/>
          <w:b/>
          <w:sz w:val="24"/>
        </w:rPr>
        <w:t xml:space="preserve">three independently deployable services</w:t>
      </w:r>
      <w:r>
        <w:rPr>
          <w:rFonts w:ascii="Times New Roman" w:hAnsi="Times New Roman" w:eastAsia="Times New Roman"/>
          <w:sz w:val="24"/>
        </w:rPr>
        <w:t xml:space="preserve"> </w:t>
      </w:r>
      <w:r>
        <w:rPr>
          <w:rFonts w:ascii="Times New Roman" w:hAnsi="Times New Roman" w:eastAsia="Times New Roman"/>
          <w:sz w:val="24"/>
        </w:rPr>
        <w:t xml:space="preserve">rather than a monolith or a fine-grained microservice swarm. The choice is deliberate and reflects three forces.</w:t>
      </w:r>
    </w:p>
    <w:bookmarkStart w:id="126" w:name="X6c963622bf2f8655facfa231956cc8368aa5fa7"/>
    <w:p>
      <w:pPr>
        <w:pStyle w:val="Heading3"/>
      </w:pPr>
      <w:r>
        <w:rPr>
          <w:bCs/>
          <w:rFonts w:ascii="Times New Roman" w:hAnsi="Times New Roman" w:eastAsia="Times New Roman"/>
          <w:b/>
          <w:sz w:val="24"/>
        </w:rPr>
        <w:t xml:space="preserve">5.4.1 Frontend service (Vite + React 18 + TypeScript)</w:t>
      </w:r>
    </w:p>
    <w:p>
      <w:pPr>
        <w:pStyle w:val="FirstParagraph"/>
      </w:pPr>
      <w:r>
        <w:rPr>
          <w:rFonts w:ascii="Times New Roman" w:hAnsi="Times New Roman" w:eastAsia="Times New Roman"/>
          <w:sz w:val="24"/>
        </w:rPr>
        <w:t xml:space="preserve">A single React 18 SPA built with Vite. The frontend is the only user-facing client surface; mobile is responsive-web only for the MVP. Tech-stack rationale (ADR-001):</w:t>
      </w:r>
    </w:p>
    <w:p>
      <w:pPr>
        <w:numPr>
          <w:ilvl w:val="0"/>
          <w:numId w:val="1121"/>
        </w:numPr>
        <w:pStyle w:val="Compact"/>
      </w:pPr>
      <w:r>
        <w:rPr>
          <w:bCs/>
          <w:rFonts w:ascii="Times New Roman" w:hAnsi="Times New Roman" w:eastAsia="Times New Roman"/>
          <w:b/>
          <w:sz w:val="24"/>
        </w:rPr>
        <w:t xml:space="preserve">Vite over Next.js.</w:t>
      </w:r>
      <w:r>
        <w:rPr>
          <w:rFonts w:ascii="Times New Roman" w:hAnsi="Times New Roman" w:eastAsia="Times New Roman"/>
          <w:sz w:val="24"/>
        </w:rPr>
        <w:t xml:space="preserve"> </w:t>
      </w:r>
      <w:r>
        <w:rPr>
          <w:rFonts w:ascii="Times New Roman" w:hAnsi="Times New Roman" w:eastAsia="Times New Roman"/>
          <w:sz w:val="24"/>
        </w:rPr>
        <w:t xml:space="preserve">Code Mentor’s UI is fundamentally an SPA with backend-served data; the SSR / RSC machinery of Next.js adds deployment complexity and build-time cost without a user-visible win. Vite gives sub-second dev-server starts, native ES-module HMR, and a static-build output that deploys cleanly to Vercel or any CDN.</w:t>
      </w:r>
    </w:p>
    <w:p>
      <w:pPr>
        <w:numPr>
          <w:ilvl w:val="0"/>
          <w:numId w:val="1121"/>
        </w:numPr>
        <w:pStyle w:val="Compact"/>
      </w:pPr>
      <w:r>
        <w:rPr>
          <w:bCs/>
          <w:rFonts w:ascii="Times New Roman" w:hAnsi="Times New Roman" w:eastAsia="Times New Roman"/>
          <w:b/>
          <w:sz w:val="24"/>
        </w:rPr>
        <w:t xml:space="preserve">TypeScript strict mode.</w:t>
      </w:r>
      <w:r>
        <w:rPr>
          <w:rFonts w:ascii="Times New Roman" w:hAnsi="Times New Roman" w:eastAsia="Times New Roman"/>
          <w:sz w:val="24"/>
        </w:rPr>
        <w:t xml:space="preserve"> </w:t>
      </w:r>
      <w:r>
        <w:rPr>
          <w:rFonts w:ascii="Times New Roman" w:hAnsi="Times New Roman" w:eastAsia="Times New Roman"/>
          <w:sz w:val="24"/>
        </w:rPr>
        <w:t xml:space="preserve">Compile-time guarantees on the props and store shapes catch errors before they reach the runtime. Test-coverage budget moves from</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guard against type confusion</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to</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guard against logic confusion.</w:t>
      </w:r>
      <w:r>
        <w:rPr>
          <w:rFonts w:ascii="Times New Roman" w:hAnsi="Times New Roman" w:eastAsia="Times New Roman"/>
          <w:sz w:val="24"/>
        </w:rPr>
        <w:t xml:space="preserve">”</w:t>
      </w:r>
    </w:p>
    <w:p>
      <w:pPr>
        <w:numPr>
          <w:ilvl w:val="0"/>
          <w:numId w:val="1121"/>
        </w:numPr>
        <w:pStyle w:val="Compact"/>
      </w:pPr>
      <w:r>
        <w:rPr>
          <w:bCs/>
          <w:rFonts w:ascii="Times New Roman" w:hAnsi="Times New Roman" w:eastAsia="Times New Roman"/>
          <w:b/>
          <w:sz w:val="24"/>
        </w:rPr>
        <w:t xml:space="preserve">Redux Toolkit + React Hook Form + Zod.</w:t>
      </w:r>
      <w:r>
        <w:rPr>
          <w:rFonts w:ascii="Times New Roman" w:hAnsi="Times New Roman" w:eastAsia="Times New Roman"/>
          <w:sz w:val="24"/>
        </w:rPr>
        <w:t xml:space="preserve"> </w:t>
      </w:r>
      <w:r>
        <w:rPr>
          <w:rFonts w:ascii="Times New Roman" w:hAnsi="Times New Roman" w:eastAsia="Times New Roman"/>
          <w:sz w:val="24"/>
        </w:rPr>
        <w:t xml:space="preserve">RTK for cross-cutting state (auth, current assessment, current path), React Hook Form for per-form state with Zod schemas as the validation source of truth. Same Zod schemas can be reused server-side via the OpenAPI contract for end-to-end type safety.</w:t>
      </w:r>
    </w:p>
    <w:p>
      <w:pPr>
        <w:numPr>
          <w:ilvl w:val="0"/>
          <w:numId w:val="1121"/>
        </w:numPr>
        <w:pStyle w:val="Compact"/>
      </w:pPr>
      <w:r>
        <w:rPr>
          <w:bCs/>
          <w:rFonts w:ascii="Times New Roman" w:hAnsi="Times New Roman" w:eastAsia="Times New Roman"/>
          <w:b/>
          <w:sz w:val="24"/>
        </w:rPr>
        <w:t xml:space="preserve">Recharts + Prism.js.</w:t>
      </w:r>
      <w:r>
        <w:rPr>
          <w:rFonts w:ascii="Times New Roman" w:hAnsi="Times New Roman" w:eastAsia="Times New Roman"/>
          <w:sz w:val="24"/>
        </w:rPr>
        <w:t xml:space="preserve"> </w:t>
      </w:r>
      <w:r>
        <w:rPr>
          <w:rFonts w:ascii="Times New Roman" w:hAnsi="Times New Roman" w:eastAsia="Times New Roman"/>
          <w:sz w:val="24"/>
        </w:rPr>
        <w:t xml:space="preserve">Recharts powers the skill radar (Chapter 6.3.5); Prism handles per-language syntax highlighting in the inline-annotated feedback view (Chapter 6.3.6).</w:t>
      </w:r>
    </w:p>
    <w:bookmarkEnd w:id="126"/>
    <w:bookmarkStart w:id="127" w:name="X23f1b2c2d491540f4d810ed74e3de8cea64e7b5"/>
    <w:p>
      <w:pPr>
        <w:pStyle w:val="Heading3"/>
      </w:pPr>
      <w:r>
        <w:rPr>
          <w:bCs/>
          <w:rFonts w:ascii="Times New Roman" w:hAnsi="Times New Roman" w:eastAsia="Times New Roman"/>
          <w:b/>
          <w:sz w:val="24"/>
        </w:rPr>
        <w:t xml:space="preserve">5.4.2 Backend service (.NET 10 + Clean Architecture)</w:t>
      </w:r>
    </w:p>
    <w:p>
      <w:pPr>
        <w:pStyle w:val="FirstParagraph"/>
      </w:pPr>
      <w:r>
        <w:rPr>
          <w:rFonts w:ascii="Times New Roman" w:hAnsi="Times New Roman" w:eastAsia="Times New Roman"/>
          <w:sz w:val="24"/>
        </w:rPr>
        <w:t xml:space="preserve">A single ASP.NET Core 10 process hosting both the REST API and the in-process Hangfire worker. Tech-stack rationale (ADR-008, ADR-009):</w:t>
      </w:r>
    </w:p>
    <w:p>
      <w:pPr>
        <w:numPr>
          <w:ilvl w:val="0"/>
          <w:numId w:val="1122"/>
        </w:numPr>
        <w:pStyle w:val="Compact"/>
      </w:pPr>
      <w:r>
        <w:rPr>
          <w:bCs/>
          <w:rFonts w:ascii="Times New Roman" w:hAnsi="Times New Roman" w:eastAsia="Times New Roman"/>
          <w:b/>
          <w:sz w:val="24"/>
        </w:rPr>
        <w:t xml:space="preserve">.NET 10 over .NET 8.</w:t>
      </w:r>
      <w:r>
        <w:rPr>
          <w:rFonts w:ascii="Times New Roman" w:hAnsi="Times New Roman" w:eastAsia="Times New Roman"/>
          <w:sz w:val="24"/>
        </w:rPr>
        <w:t xml:space="preserve"> </w:t>
      </w:r>
      <w:r>
        <w:rPr>
          <w:rFonts w:ascii="Times New Roman" w:hAnsi="Times New Roman" w:eastAsia="Times New Roman"/>
          <w:sz w:val="24"/>
        </w:rPr>
        <w:t xml:space="preserve">Original PRD targeted .NET 8 LTS; environment audit at Sprint 1 kickoff revealed the dev machine had only the .NET 10 SDK, and downgrading offered no benefit. .NET 10 became the production target (ADR-009).</w:t>
      </w:r>
    </w:p>
    <w:p>
      <w:pPr>
        <w:numPr>
          <w:ilvl w:val="0"/>
          <w:numId w:val="1122"/>
        </w:numPr>
        <w:pStyle w:val="Compact"/>
      </w:pPr>
      <w:r>
        <w:rPr>
          <w:bCs/>
          <w:rFonts w:ascii="Times New Roman" w:hAnsi="Times New Roman" w:eastAsia="Times New Roman"/>
          <w:b/>
          <w:sz w:val="24"/>
        </w:rPr>
        <w:t xml:space="preserve">Clean Architecture in four projects.</w:t>
      </w:r>
      <w:r>
        <w:rPr>
          <w:rFonts w:ascii="Times New Roman" w:hAnsi="Times New Roman" w:eastAsia="Times New Roman"/>
          <w:sz w:val="24"/>
        </w:rPr>
        <w:t xml:space="preserve"> </w:t>
      </w:r>
      <w:r>
        <w:rPr>
          <w:rStyle w:val="VerbatimChar"/>
          <w:rFonts w:ascii="Times New Roman" w:hAnsi="Times New Roman" w:eastAsia="Times New Roman"/>
          <w:sz w:val="24"/>
        </w:rPr>
        <w:t xml:space="preserve">Domain</w:t>
      </w:r>
      <w:r>
        <w:rPr>
          <w:rFonts w:ascii="Times New Roman" w:hAnsi="Times New Roman" w:eastAsia="Times New Roman"/>
          <w:sz w:val="24"/>
        </w:rPr>
        <w:t xml:space="preserve"> </w:t>
      </w:r>
      <w:r>
        <w:rPr>
          <w:rFonts w:ascii="Times New Roman" w:hAnsi="Times New Roman" w:eastAsia="Times New Roman"/>
          <w:sz w:val="24"/>
        </w:rPr>
        <w:t xml:space="preserve">(entities, value objects, domain enums; zero references),</w:t>
      </w:r>
      <w:r>
        <w:rPr>
          <w:rFonts w:ascii="Times New Roman" w:hAnsi="Times New Roman" w:eastAsia="Times New Roman"/>
          <w:sz w:val="24"/>
        </w:rPr>
        <w:t xml:space="preserve"> </w:t>
      </w:r>
      <w:r>
        <w:rPr>
          <w:rStyle w:val="VerbatimChar"/>
          <w:rFonts w:ascii="Times New Roman" w:hAnsi="Times New Roman" w:eastAsia="Times New Roman"/>
          <w:sz w:val="24"/>
        </w:rPr>
        <w:t xml:space="preserve">Application</w:t>
      </w:r>
      <w:r>
        <w:rPr>
          <w:rFonts w:ascii="Times New Roman" w:hAnsi="Times New Roman" w:eastAsia="Times New Roman"/>
          <w:sz w:val="24"/>
        </w:rPr>
        <w:t xml:space="preserve"> </w:t>
      </w:r>
      <w:r>
        <w:rPr>
          <w:rFonts w:ascii="Times New Roman" w:hAnsi="Times New Roman" w:eastAsia="Times New Roman"/>
          <w:sz w:val="24"/>
        </w:rPr>
        <w:t xml:space="preserve">(use-case handlers, DTOs, validation rules; references Domain only),</w:t>
      </w:r>
      <w:r>
        <w:rPr>
          <w:rFonts w:ascii="Times New Roman" w:hAnsi="Times New Roman" w:eastAsia="Times New Roman"/>
          <w:sz w:val="24"/>
        </w:rPr>
        <w:t xml:space="preserve"> </w:t>
      </w:r>
      <w:r>
        <w:rPr>
          <w:rStyle w:val="VerbatimChar"/>
          <w:rFonts w:ascii="Times New Roman" w:hAnsi="Times New Roman" w:eastAsia="Times New Roman"/>
          <w:sz w:val="24"/>
        </w:rPr>
        <w:t xml:space="preserve">Infrastructure</w:t>
      </w:r>
      <w:r>
        <w:rPr>
          <w:rFonts w:ascii="Times New Roman" w:hAnsi="Times New Roman" w:eastAsia="Times New Roman"/>
          <w:sz w:val="24"/>
        </w:rPr>
        <w:t xml:space="preserve"> </w:t>
      </w:r>
      <w:r>
        <w:rPr>
          <w:rFonts w:ascii="Times New Roman" w:hAnsi="Times New Roman" w:eastAsia="Times New Roman"/>
          <w:sz w:val="24"/>
        </w:rPr>
        <w:t xml:space="preserve">(EF Core DbContext, external API clients, Hangfire jobs; references Application + Domain),</w:t>
      </w:r>
      <w:r>
        <w:rPr>
          <w:rFonts w:ascii="Times New Roman" w:hAnsi="Times New Roman" w:eastAsia="Times New Roman"/>
          <w:sz w:val="24"/>
        </w:rPr>
        <w:t xml:space="preserve"> </w:t>
      </w:r>
      <w:r>
        <w:rPr>
          <w:rStyle w:val="VerbatimChar"/>
          <w:rFonts w:ascii="Times New Roman" w:hAnsi="Times New Roman" w:eastAsia="Times New Roman"/>
          <w:sz w:val="24"/>
        </w:rPr>
        <w:t xml:space="preserve">Api</w:t>
      </w:r>
      <w:r>
        <w:rPr>
          <w:rFonts w:ascii="Times New Roman" w:hAnsi="Times New Roman" w:eastAsia="Times New Roman"/>
          <w:sz w:val="24"/>
        </w:rPr>
        <w:t xml:space="preserve"> </w:t>
      </w:r>
      <w:r>
        <w:rPr>
          <w:rFonts w:ascii="Times New Roman" w:hAnsi="Times New Roman" w:eastAsia="Times New Roman"/>
          <w:sz w:val="24"/>
        </w:rPr>
        <w:t xml:space="preserve">(controllers, middleware, Swagger; references all three lower layers). ADR-010 places ASP.NET Identity entities (</w:t>
      </w:r>
      <w:r>
        <w:rPr>
          <w:rStyle w:val="VerbatimChar"/>
          <w:rFonts w:ascii="Times New Roman" w:hAnsi="Times New Roman" w:eastAsia="Times New Roman"/>
          <w:sz w:val="24"/>
        </w:rPr>
        <w:t xml:space="preserve">ApplicationUser</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ApplicationRole</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RefreshToken</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OAuthToken</w:t>
      </w:r>
      <w:r>
        <w:rPr>
          <w:rFonts w:ascii="Times New Roman" w:hAnsi="Times New Roman" w:eastAsia="Times New Roman"/>
          <w:sz w:val="24"/>
        </w:rPr>
        <w:t xml:space="preserve">) in</w:t>
      </w:r>
      <w:r>
        <w:rPr>
          <w:rFonts w:ascii="Times New Roman" w:hAnsi="Times New Roman" w:eastAsia="Times New Roman"/>
          <w:sz w:val="24"/>
        </w:rPr>
        <w:t xml:space="preserve"> </w:t>
      </w:r>
      <w:r>
        <w:rPr>
          <w:rStyle w:val="VerbatimChar"/>
          <w:rFonts w:ascii="Times New Roman" w:hAnsi="Times New Roman" w:eastAsia="Times New Roman"/>
          <w:sz w:val="24"/>
        </w:rPr>
        <w:t xml:space="preserve">Infrastructure</w:t>
      </w:r>
      <w:r>
        <w:rPr>
          <w:rFonts w:ascii="Times New Roman" w:hAnsi="Times New Roman" w:eastAsia="Times New Roman"/>
          <w:sz w:val="24"/>
        </w:rPr>
        <w:t xml:space="preserve"> </w:t>
      </w:r>
      <w:r>
        <w:rPr>
          <w:rFonts w:ascii="Times New Roman" w:hAnsi="Times New Roman" w:eastAsia="Times New Roman"/>
          <w:sz w:val="24"/>
        </w:rPr>
        <w:t xml:space="preserve">rather than</w:t>
      </w:r>
      <w:r>
        <w:rPr>
          <w:rFonts w:ascii="Times New Roman" w:hAnsi="Times New Roman" w:eastAsia="Times New Roman"/>
          <w:sz w:val="24"/>
        </w:rPr>
        <w:t xml:space="preserve"> </w:t>
      </w:r>
      <w:r>
        <w:rPr>
          <w:rStyle w:val="VerbatimChar"/>
          <w:rFonts w:ascii="Times New Roman" w:hAnsi="Times New Roman" w:eastAsia="Times New Roman"/>
          <w:sz w:val="24"/>
        </w:rPr>
        <w:t xml:space="preserve">Domain</w:t>
      </w:r>
      <w:r>
        <w:rPr>
          <w:rFonts w:ascii="Times New Roman" w:hAnsi="Times New Roman" w:eastAsia="Times New Roman"/>
          <w:sz w:val="24"/>
        </w:rPr>
        <w:t xml:space="preserve"> </w:t>
      </w:r>
      <w:r>
        <w:rPr>
          <w:rFonts w:ascii="Times New Roman" w:hAnsi="Times New Roman" w:eastAsia="Times New Roman"/>
          <w:sz w:val="24"/>
        </w:rPr>
        <w:t xml:space="preserve">to avoid forcing the Domain project to reference</w:t>
      </w:r>
      <w:r>
        <w:rPr>
          <w:rFonts w:ascii="Times New Roman" w:hAnsi="Times New Roman" w:eastAsia="Times New Roman"/>
          <w:sz w:val="24"/>
        </w:rPr>
        <w:t xml:space="preserve"> </w:t>
      </w:r>
      <w:r>
        <w:rPr>
          <w:rStyle w:val="VerbatimChar"/>
          <w:rFonts w:ascii="Times New Roman" w:hAnsi="Times New Roman" w:eastAsia="Times New Roman"/>
          <w:sz w:val="24"/>
        </w:rPr>
        <w:t xml:space="preserve">Microsoft.AspNetCore.Identity</w:t>
      </w:r>
      <w:r>
        <w:rPr>
          <w:rFonts w:ascii="Times New Roman" w:hAnsi="Times New Roman" w:eastAsia="Times New Roman"/>
          <w:sz w:val="24"/>
        </w:rPr>
        <w:t xml:space="preserve">.</w:t>
      </w:r>
    </w:p>
    <w:p>
      <w:pPr>
        <w:numPr>
          <w:ilvl w:val="0"/>
          <w:numId w:val="1122"/>
        </w:numPr>
        <w:pStyle w:val="Compact"/>
      </w:pPr>
      <w:r>
        <w:rPr>
          <w:bCs/>
          <w:rFonts w:ascii="Times New Roman" w:hAnsi="Times New Roman" w:eastAsia="Times New Roman"/>
          <w:b/>
          <w:sz w:val="24"/>
        </w:rPr>
        <w:t xml:space="preserve">MediatR + FluentValidation.</w:t>
      </w:r>
      <w:r>
        <w:rPr>
          <w:rFonts w:ascii="Times New Roman" w:hAnsi="Times New Roman" w:eastAsia="Times New Roman"/>
          <w:sz w:val="24"/>
        </w:rPr>
        <w:t xml:space="preserve"> </w:t>
      </w:r>
      <w:r>
        <w:rPr>
          <w:rFonts w:ascii="Times New Roman" w:hAnsi="Times New Roman" w:eastAsia="Times New Roman"/>
          <w:sz w:val="24"/>
        </w:rPr>
        <w:t xml:space="preserve">MediatR for command/query handlers as the orchestration layer between controllers and the domain logic. FluentValidation guards every command input at the API boundary.</w:t>
      </w:r>
    </w:p>
    <w:p>
      <w:pPr>
        <w:numPr>
          <w:ilvl w:val="0"/>
          <w:numId w:val="1122"/>
        </w:numPr>
        <w:pStyle w:val="Compact"/>
      </w:pPr>
      <w:r>
        <w:rPr>
          <w:bCs/>
          <w:rFonts w:ascii="Times New Roman" w:hAnsi="Times New Roman" w:eastAsia="Times New Roman"/>
          <w:b/>
          <w:sz w:val="24"/>
        </w:rPr>
        <w:t xml:space="preserve">Hangfire (SQL-Server-backed, in-process) over Azure Service Bus.</w:t>
      </w:r>
      <w:r>
        <w:rPr>
          <w:rFonts w:ascii="Times New Roman" w:hAnsi="Times New Roman" w:eastAsia="Times New Roman"/>
          <w:sz w:val="24"/>
        </w:rPr>
        <w:t xml:space="preserve"> </w:t>
      </w:r>
      <w:r>
        <w:rPr>
          <w:rFonts w:ascii="Times New Roman" w:hAnsi="Times New Roman" w:eastAsia="Times New Roman"/>
          <w:sz w:val="24"/>
        </w:rPr>
        <w:t xml:space="preserve">ADR-002. Service Bus / RabbitMQ were evaluated and rejected: they add operational overhead and a separate deployment surface, neither of which is justified at the MVP’s 100-concurrent-user scale. Hangfire reuses the existing SQL Server connection and provides durable retry, exponential backoff, and a built-in dashboard.</w:t>
      </w:r>
    </w:p>
    <w:bookmarkEnd w:id="127"/>
    <w:bookmarkStart w:id="128" w:name="ai-service-python-fastapi"/>
    <w:p>
      <w:pPr>
        <w:pStyle w:val="Heading3"/>
      </w:pPr>
      <w:r>
        <w:rPr>
          <w:bCs/>
          <w:rFonts w:ascii="Times New Roman" w:hAnsi="Times New Roman" w:eastAsia="Times New Roman"/>
          <w:b/>
          <w:sz w:val="24"/>
        </w:rPr>
        <w:t xml:space="preserve">5.4.3 AI service (Python + FastAPI)</w:t>
      </w:r>
    </w:p>
    <w:p>
      <w:pPr>
        <w:pStyle w:val="FirstParagraph"/>
      </w:pPr>
      <w:r>
        <w:rPr>
          <w:rFonts w:ascii="Times New Roman" w:hAnsi="Times New Roman" w:eastAsia="Times New Roman"/>
          <w:sz w:val="24"/>
        </w:rPr>
        <w:t xml:space="preserve">A separate Python service handles every LLM-bound operation so the backend never blocks on OpenAI. Tech-stack rationale (ADR-003, ADR-004, ADR-036, ADR-050):</w:t>
      </w:r>
    </w:p>
    <w:p>
      <w:pPr>
        <w:numPr>
          <w:ilvl w:val="0"/>
          <w:numId w:val="1123"/>
        </w:numPr>
        <w:pStyle w:val="Compact"/>
      </w:pPr>
      <w:r>
        <w:rPr>
          <w:bCs/>
          <w:rFonts w:ascii="Times New Roman" w:hAnsi="Times New Roman" w:eastAsia="Times New Roman"/>
          <w:b/>
          <w:sz w:val="24"/>
        </w:rPr>
        <w:t xml:space="preserve">Python + FastAPI.</w:t>
      </w:r>
      <w:r>
        <w:rPr>
          <w:rFonts w:ascii="Times New Roman" w:hAnsi="Times New Roman" w:eastAsia="Times New Roman"/>
          <w:sz w:val="24"/>
        </w:rPr>
        <w:t xml:space="preserve"> </w:t>
      </w:r>
      <w:r>
        <w:rPr>
          <w:rFonts w:ascii="Times New Roman" w:hAnsi="Times New Roman" w:eastAsia="Times New Roman"/>
          <w:sz w:val="24"/>
        </w:rPr>
        <w:t xml:space="preserve">Native fit for the scientific dependencies (</w:t>
      </w:r>
      <w:r>
        <w:rPr>
          <w:rStyle w:val="VerbatimChar"/>
          <w:rFonts w:ascii="Times New Roman" w:hAnsi="Times New Roman" w:eastAsia="Times New Roman"/>
          <w:sz w:val="24"/>
        </w:rPr>
        <w:t xml:space="preserve">scipy.optimize</w:t>
      </w:r>
      <w:r>
        <w:rPr>
          <w:rFonts w:ascii="Times New Roman" w:hAnsi="Times New Roman" w:eastAsia="Times New Roman"/>
          <w:sz w:val="24"/>
        </w:rPr>
        <w:t xml:space="preserve"> </w:t>
      </w:r>
      <w:r>
        <w:rPr>
          <w:rFonts w:ascii="Times New Roman" w:hAnsi="Times New Roman" w:eastAsia="Times New Roman"/>
          <w:sz w:val="24"/>
        </w:rPr>
        <w:t xml:space="preserve">for the F15 2PL IRT engine,</w:t>
      </w:r>
      <w:r>
        <w:rPr>
          <w:rFonts w:ascii="Times New Roman" w:hAnsi="Times New Roman" w:eastAsia="Times New Roman"/>
          <w:sz w:val="24"/>
        </w:rPr>
        <w:t xml:space="preserve"> </w:t>
      </w:r>
      <w:r>
        <w:rPr>
          <w:rStyle w:val="VerbatimChar"/>
          <w:rFonts w:ascii="Times New Roman" w:hAnsi="Times New Roman" w:eastAsia="Times New Roman"/>
          <w:sz w:val="24"/>
        </w:rPr>
        <w:t xml:space="preserve">numpy</w:t>
      </w:r>
      <w:r>
        <w:rPr>
          <w:rFonts w:ascii="Times New Roman" w:hAnsi="Times New Roman" w:eastAsia="Times New Roman"/>
          <w:sz w:val="24"/>
        </w:rPr>
        <w:t xml:space="preserve"> </w:t>
      </w:r>
      <w:r>
        <w:rPr>
          <w:rFonts w:ascii="Times New Roman" w:hAnsi="Times New Roman" w:eastAsia="Times New Roman"/>
          <w:sz w:val="24"/>
        </w:rPr>
        <w:t xml:space="preserve">for the F16 cosine-similarity recall,</w:t>
      </w:r>
      <w:r>
        <w:rPr>
          <w:rFonts w:ascii="Times New Roman" w:hAnsi="Times New Roman" w:eastAsia="Times New Roman"/>
          <w:sz w:val="24"/>
        </w:rPr>
        <w:t xml:space="preserve"> </w:t>
      </w:r>
      <w:r>
        <w:rPr>
          <w:rStyle w:val="VerbatimChar"/>
          <w:rFonts w:ascii="Times New Roman" w:hAnsi="Times New Roman" w:eastAsia="Times New Roman"/>
          <w:sz w:val="24"/>
        </w:rPr>
        <w:t xml:space="preserve">pydantic</w:t>
      </w:r>
      <w:r>
        <w:rPr>
          <w:rFonts w:ascii="Times New Roman" w:hAnsi="Times New Roman" w:eastAsia="Times New Roman"/>
          <w:sz w:val="24"/>
        </w:rPr>
        <w:t xml:space="preserve"> </w:t>
      </w:r>
      <w:r>
        <w:rPr>
          <w:rFonts w:ascii="Times New Roman" w:hAnsi="Times New Roman" w:eastAsia="Times New Roman"/>
          <w:sz w:val="24"/>
        </w:rPr>
        <w:t xml:space="preserve">for LLM response validation). Async server enables</w:t>
      </w:r>
      <w:r>
        <w:rPr>
          <w:rFonts w:ascii="Times New Roman" w:hAnsi="Times New Roman" w:eastAsia="Times New Roman"/>
          <w:sz w:val="24"/>
        </w:rPr>
        <w:t xml:space="preserve"> </w:t>
      </w:r>
      <w:r>
        <w:rPr>
          <w:rStyle w:val="VerbatimChar"/>
          <w:rFonts w:ascii="Times New Roman" w:hAnsi="Times New Roman" w:eastAsia="Times New Roman"/>
          <w:sz w:val="24"/>
        </w:rPr>
        <w:t xml:space="preserve">asyncio.gather</w:t>
      </w:r>
      <w:r>
        <w:rPr>
          <w:rFonts w:ascii="Times New Roman" w:hAnsi="Times New Roman" w:eastAsia="Times New Roman"/>
          <w:sz w:val="24"/>
        </w:rPr>
        <w:t xml:space="preserve"> </w:t>
      </w:r>
      <w:r>
        <w:rPr>
          <w:rFonts w:ascii="Times New Roman" w:hAnsi="Times New Roman" w:eastAsia="Times New Roman"/>
          <w:sz w:val="24"/>
        </w:rPr>
        <w:t xml:space="preserve">for the F13 multi-agent parallel invocation.</w:t>
      </w:r>
    </w:p>
    <w:p>
      <w:pPr>
        <w:numPr>
          <w:ilvl w:val="0"/>
          <w:numId w:val="1123"/>
        </w:numPr>
        <w:pStyle w:val="Compact"/>
      </w:pPr>
      <w:r>
        <w:rPr>
          <w:bCs/>
          <w:rFonts w:ascii="Times New Roman" w:hAnsi="Times New Roman" w:eastAsia="Times New Roman"/>
          <w:b/>
          <w:sz w:val="24"/>
        </w:rPr>
        <w:t xml:space="preserve">OpenAI GPT-5.1-codex-mini + text-embedding-3-small.</w:t>
      </w:r>
      <w:r>
        <w:rPr>
          <w:rFonts w:ascii="Times New Roman" w:hAnsi="Times New Roman" w:eastAsia="Times New Roman"/>
          <w:sz w:val="24"/>
        </w:rPr>
        <w:t xml:space="preserve"> </w:t>
      </w:r>
      <w:r>
        <w:rPr>
          <w:rFonts w:ascii="Times New Roman" w:hAnsi="Times New Roman" w:eastAsia="Times New Roman"/>
          <w:sz w:val="24"/>
        </w:rPr>
        <w:t xml:space="preserve">Single LLM provider for the MVP (ADR-003). The</w:t>
      </w:r>
      <w:r>
        <w:rPr>
          <w:rFonts w:ascii="Times New Roman" w:hAnsi="Times New Roman" w:eastAsia="Times New Roman"/>
          <w:sz w:val="24"/>
        </w:rPr>
        <w:t xml:space="preserve"> </w:t>
      </w:r>
      <w:r>
        <w:rPr>
          <w:rStyle w:val="VerbatimChar"/>
          <w:rFonts w:ascii="Times New Roman" w:hAnsi="Times New Roman" w:eastAsia="Times New Roman"/>
          <w:sz w:val="24"/>
        </w:rPr>
        <w:t xml:space="preserve">IAIReviewClient</w:t>
      </w:r>
      <w:r>
        <w:rPr>
          <w:rFonts w:ascii="Times New Roman" w:hAnsi="Times New Roman" w:eastAsia="Times New Roman"/>
          <w:sz w:val="24"/>
        </w:rPr>
        <w:t xml:space="preserve"> </w:t>
      </w:r>
      <w:r>
        <w:rPr>
          <w:rFonts w:ascii="Times New Roman" w:hAnsi="Times New Roman" w:eastAsia="Times New Roman"/>
          <w:sz w:val="24"/>
        </w:rPr>
        <w:t xml:space="preserve">interface in the backend abstracts the provider so multi-provider expansion (Claude, local Ollama) is documented in Chapter 9 as a post-MVP item.</w:t>
      </w:r>
    </w:p>
    <w:p>
      <w:pPr>
        <w:numPr>
          <w:ilvl w:val="0"/>
          <w:numId w:val="1123"/>
        </w:numPr>
        <w:pStyle w:val="Compact"/>
      </w:pPr>
      <w:r>
        <w:rPr>
          <w:bCs/>
          <w:rFonts w:ascii="Times New Roman" w:hAnsi="Times New Roman" w:eastAsia="Times New Roman"/>
          <w:b/>
          <w:sz w:val="24"/>
        </w:rPr>
        <w:t xml:space="preserve">Per-language static analyser containers.</w:t>
      </w:r>
      <w:r>
        <w:rPr>
          <w:rFonts w:ascii="Times New Roman" w:hAnsi="Times New Roman" w:eastAsia="Times New Roman"/>
          <w:sz w:val="24"/>
        </w:rPr>
        <w:t xml:space="preserve"> </w:t>
      </w:r>
      <w:r>
        <w:rPr>
          <w:rFonts w:ascii="Times New Roman" w:hAnsi="Times New Roman" w:eastAsia="Times New Roman"/>
          <w:sz w:val="24"/>
        </w:rPr>
        <w:t xml:space="preserve">ESLint, Bandit, Cppcheck, PHPStan, PMD, Roslyn — each runs in its own Docker container with health checks, resource limits, and per-tool timeouts. Per-tool failures degrade gracefully; the rest of the pipeline still ships partial results.</w:t>
      </w:r>
    </w:p>
    <w:p>
      <w:pPr>
        <w:numPr>
          <w:ilvl w:val="0"/>
          <w:numId w:val="1123"/>
        </w:numPr>
        <w:pStyle w:val="Compact"/>
      </w:pPr>
      <w:r>
        <w:rPr>
          <w:bCs/>
          <w:rFonts w:ascii="Times New Roman" w:hAnsi="Times New Roman" w:eastAsia="Times New Roman"/>
          <w:b/>
          <w:sz w:val="24"/>
        </w:rPr>
        <w:t xml:space="preserve">Qdrant 1.x as the vector index (ADR-036).</w:t>
      </w:r>
      <w:r>
        <w:rPr>
          <w:rFonts w:ascii="Times New Roman" w:hAnsi="Times New Roman" w:eastAsia="Times New Roman"/>
          <w:sz w:val="24"/>
        </w:rPr>
        <w:t xml:space="preserve"> </w:t>
      </w:r>
      <w:r>
        <w:rPr>
          <w:rFonts w:ascii="Times New Roman" w:hAnsi="Times New Roman" w:eastAsia="Times New Roman"/>
          <w:sz w:val="24"/>
        </w:rPr>
        <w:t xml:space="preserve">Code chunks for the F12 Mentor Chat RAG and task embeddings for the F16 hybrid path generation live in Qdrant, not SQL. Qdrant’s payload-filtering primitives make per-submission scope enforcement a first-class operation.</w:t>
      </w:r>
    </w:p>
    <w:bookmarkEnd w:id="128"/>
    <w:bookmarkStart w:id="129" w:name="why-three-services-not-microservices"/>
    <w:p>
      <w:pPr>
        <w:pStyle w:val="Heading3"/>
      </w:pPr>
      <w:r>
        <w:rPr>
          <w:bCs/>
          <w:rFonts w:ascii="Times New Roman" w:hAnsi="Times New Roman" w:eastAsia="Times New Roman"/>
          <w:b/>
          <w:sz w:val="24"/>
        </w:rPr>
        <w:t xml:space="preserve">5.4.4 Why three services, not microservices</w:t>
      </w:r>
    </w:p>
    <w:p>
      <w:pPr>
        <w:pStyle w:val="FirstParagraph"/>
      </w:pPr>
      <w:r>
        <w:rPr>
          <w:rFonts w:ascii="Times New Roman" w:hAnsi="Times New Roman" w:eastAsia="Times New Roman"/>
          <w:sz w:val="24"/>
        </w:rPr>
        <w:t xml:space="preserve">The three-service split tracks the three teams’ bounded contexts: Frontend, Backend, AI. Below that line, decomposing into fine-grained microservices would force the team to manage inter-service contracts before the platform’s domain model has stabilised — a known anti-pattern at this scale. Above that line, collapsing into a monolith would mean importing Python LLM libraries into a .NET process or shipping Python static analysers as a sidecar to the .NET host — both worse outcomes than the clean HTTP boundary between Backend and AI service.</w:t>
      </w:r>
    </w:p>
    <w:p>
      <w:pPr>
        <w:pStyle w:val="BodyText"/>
      </w:pPr>
      <w:r>
        <w:rPr>
          <w:rFonts w:ascii="Times New Roman" w:hAnsi="Times New Roman" w:eastAsia="Times New Roman"/>
          <w:sz w:val="24"/>
        </w:rPr>
        <w:t xml:space="preserve">The architecture explicitly leaves room for post-MVP evolution: splitting the in-process Hangfire worker into its own .NET service, replacing the SQL-backed queue with Azure Service Bus, sharding the AI service per analysis-vs-review-vs-chat are all documented as post-MVP work in Chapter 9 with the conditions under which they would become worthwhile.</w:t>
      </w:r>
    </w:p>
    <w:bookmarkEnd w:id="129"/>
    <w:bookmarkEnd w:id="130"/>
    <w:bookmarkStart w:id="131" w:name="build-pipeline-documentation-approach"/>
    <w:p>
      <w:pPr>
        <w:pStyle w:val="Heading2"/>
      </w:pPr>
      <w:r>
        <w:rPr>
          <w:bCs/>
          <w:rFonts w:ascii="Times New Roman" w:hAnsi="Times New Roman" w:eastAsia="Times New Roman"/>
          <w:b/>
          <w:sz w:val="24"/>
        </w:rPr>
        <w:t xml:space="preserve">5.5 Build-Pipeline Documentation Approach</w:t>
      </w:r>
    </w:p>
    <w:p>
      <w:pPr>
        <w:pStyle w:val="FirstParagraph"/>
      </w:pPr>
      <w:r>
        <w:rPr>
          <w:rFonts w:ascii="Times New Roman" w:hAnsi="Times New Roman" w:eastAsia="Times New Roman"/>
          <w:sz w:val="24"/>
        </w:rPr>
        <w:t xml:space="preserve">Code Mentor is documented in a</w:t>
      </w:r>
      <w:r>
        <w:rPr>
          <w:rFonts w:ascii="Times New Roman" w:hAnsi="Times New Roman" w:eastAsia="Times New Roman"/>
          <w:sz w:val="24"/>
        </w:rPr>
        <w:t xml:space="preserve"> </w:t>
      </w:r>
      <w:r>
        <w:rPr>
          <w:bCs/>
          <w:rFonts w:ascii="Times New Roman" w:hAnsi="Times New Roman" w:eastAsia="Times New Roman"/>
          <w:b/>
          <w:sz w:val="24"/>
        </w:rPr>
        <w:t xml:space="preserve">five-file living</w:t>
      </w:r>
      <w:r>
        <w:rPr>
          <w:bCs/>
          <w:rFonts w:ascii="Times New Roman" w:hAnsi="Times New Roman" w:eastAsia="Times New Roman"/>
          <w:b/>
          <w:sz w:val="24"/>
        </w:rPr>
        <w:t xml:space="preserve"> </w:t>
      </w:r>
      <w:r>
        <w:rPr>
          <w:rStyle w:val="VerbatimChar"/>
          <w:bCs/>
          <w:rFonts w:ascii="Times New Roman" w:hAnsi="Times New Roman" w:eastAsia="Times New Roman"/>
          <w:b/>
          <w:sz w:val="24"/>
        </w:rPr>
        <w:t xml:space="preserve">docs/</w:t>
      </w:r>
      <w:r>
        <w:rPr>
          <w:bCs/>
          <w:rFonts w:ascii="Times New Roman" w:hAnsi="Times New Roman" w:eastAsia="Times New Roman"/>
          <w:b/>
          <w:sz w:val="24"/>
        </w:rPr>
        <w:t xml:space="preserve"> </w:t>
      </w:r>
      <w:r>
        <w:rPr>
          <w:bCs/>
          <w:rFonts w:ascii="Times New Roman" w:hAnsi="Times New Roman" w:eastAsia="Times New Roman"/>
          <w:b/>
          <w:sz w:val="24"/>
        </w:rPr>
        <w:t xml:space="preserve">corpus</w:t>
      </w:r>
      <w:r>
        <w:rPr>
          <w:rFonts w:ascii="Times New Roman" w:hAnsi="Times New Roman" w:eastAsia="Times New Roman"/>
          <w:sz w:val="24"/>
        </w:rPr>
        <w:t xml:space="preserve">. These documents are</w:t>
      </w:r>
      <w:r>
        <w:rPr>
          <w:rFonts w:ascii="Times New Roman" w:hAnsi="Times New Roman" w:eastAsia="Times New Roman"/>
          <w:sz w:val="24"/>
        </w:rPr>
        <w:t xml:space="preserve"> </w:t>
      </w:r>
      <w:r>
        <w:rPr>
          <w:iCs/>
          <w:rFonts w:ascii="Times New Roman" w:hAnsi="Times New Roman" w:eastAsia="Times New Roman"/>
          <w:i/>
          <w:sz w:val="24"/>
        </w:rPr>
        <w:t xml:space="preserve">not</w:t>
      </w:r>
      <w:r>
        <w:rPr>
          <w:rFonts w:ascii="Times New Roman" w:hAnsi="Times New Roman" w:eastAsia="Times New Roman"/>
          <w:sz w:val="24"/>
        </w:rPr>
        <w:t xml:space="preserve"> </w:t>
      </w:r>
      <w:r>
        <w:rPr>
          <w:rFonts w:ascii="Times New Roman" w:hAnsi="Times New Roman" w:eastAsia="Times New Roman"/>
          <w:sz w:val="24"/>
        </w:rPr>
        <w:t xml:space="preserve">generated from code: they are hand-maintained, updated by the developer making the change, and treated as the canonical source for</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what the platform actually is</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at any point in time.</w:t>
      </w:r>
    </w:p>
    <w:tbl>
      <w:tblPr>
        <w:tblStyle w:val="Table"/>
        <w:jc w:val="center"/>
        <w:tblLook w:firstRow="1" w:lastRow="0" w:firstColumn="0" w:lastColumn="0" w:noHBand="0" w:noVBand="0" w:val="0020"/>
        <w:tblBorders>
          <w:top w:val="single" w:sz="8" w:space="0" w:color="1E3A5F"/>
          <w:bottom w:val="single" w:sz="8" w:space="0" w:color="1E3A5F"/>
          <w:insideH w:val="single" w:sz="4" w:space="0" w:color="CCCCCC"/>
        </w:tblBorders>
        <w:tblW w:w="5000" w:type="pct"/>
      </w:tblPr>
      <w:tblGrid>
        <w:gridCol w:w="2640"/>
        <w:gridCol w:w="2640"/>
        <w:gridCol w:w="2640"/>
      </w:tblGrid>
      <w:tr>
        <w:trPr>
          <w:tblHeader w:val="true"/>
        </w:trPr>
        <w:tc>
          <w:tcPr>
            <w:shd w:fill="1E3A5F" w:val="clear"/>
            <w:tcMar>
              <w:top w:w="60" w:type="dxa"/>
              <w:bottom w:w="60" w:type="dxa"/>
              <w:left w:w="100" w:type="dxa"/>
              <w:right w:w="100" w:type="dxa"/>
            </w:tcMar>
          </w:tcPr>
          <w:p>
            <w:pPr>
              <w:pStyle w:val="Compact"/>
              <w:jc w:val="center"/>
            </w:pPr>
            <w:r>
              <w:rPr>
                <w:rFonts w:ascii="Times New Roman" w:hAnsi="Times New Roman" w:eastAsia="Times New Roman"/>
                <w:b/>
                <w:color w:val="FFFFFF"/>
                <w:sz w:val="20"/>
              </w:rPr>
              <w:t xml:space="preserve">File</w:t>
            </w:r>
          </w:p>
        </w:tc>
        <w:tc>
          <w:tcPr>
            <w:shd w:fill="1E3A5F" w:val="clear"/>
            <w:tcMar>
              <w:top w:w="60" w:type="dxa"/>
              <w:bottom w:w="60" w:type="dxa"/>
              <w:left w:w="100" w:type="dxa"/>
              <w:right w:w="100" w:type="dxa"/>
            </w:tcMar>
          </w:tcPr>
          <w:p>
            <w:pPr>
              <w:pStyle w:val="Compact"/>
              <w:jc w:val="center"/>
            </w:pPr>
            <w:r>
              <w:rPr>
                <w:rFonts w:ascii="Times New Roman" w:hAnsi="Times New Roman" w:eastAsia="Times New Roman"/>
                <w:b/>
                <w:color w:val="FFFFFF"/>
                <w:sz w:val="20"/>
              </w:rPr>
              <w:t xml:space="preserve">Role</w:t>
            </w:r>
          </w:p>
        </w:tc>
        <w:tc>
          <w:tcPr>
            <w:shd w:fill="1E3A5F" w:val="clear"/>
            <w:tcMar>
              <w:top w:w="60" w:type="dxa"/>
              <w:bottom w:w="60" w:type="dxa"/>
              <w:left w:w="100" w:type="dxa"/>
              <w:right w:w="100" w:type="dxa"/>
            </w:tcMar>
          </w:tcPr>
          <w:p>
            <w:pPr>
              <w:pStyle w:val="Compact"/>
              <w:jc w:val="center"/>
            </w:pPr>
            <w:r>
              <w:rPr>
                <w:rFonts w:ascii="Times New Roman" w:hAnsi="Times New Roman" w:eastAsia="Times New Roman"/>
                <w:b/>
                <w:color w:val="FFFFFF"/>
                <w:sz w:val="20"/>
              </w:rPr>
              <w:t xml:space="preserve">Updated by</w:t>
            </w:r>
          </w:p>
        </w:tc>
      </w:tr>
      <w:tr>
        <w:tc>
          <w:tcPr>
            <w:tcMar>
              <w:top w:w="40" w:type="dxa"/>
              <w:bottom w:w="40" w:type="dxa"/>
              <w:left w:w="80" w:type="dxa"/>
              <w:right w:w="80" w:type="dxa"/>
            </w:tcMar>
          </w:tcPr>
          <w:p>
            <w:pPr>
              <w:pStyle w:val="Compact"/>
              <w:jc w:val="left"/>
            </w:pPr>
            <w:r>
              <w:rPr>
                <w:rStyle w:val="VerbatimChar"/>
                <w:rFonts w:ascii="Times New Roman" w:hAnsi="Times New Roman" w:eastAsia="Times New Roman"/>
                <w:color w:val="333333"/>
                <w:sz w:val="20"/>
              </w:rPr>
              <w:t xml:space="preserve">docs/PRD.md</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Product requirements — features, acceptance criteria, NFRs, milestones</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Product (post-kickoff)</w:t>
            </w:r>
          </w:p>
        </w:tc>
      </w:tr>
      <w:tr>
        <w:tc>
          <w:tcPr>
            <w:shd w:fill="F0F4F8" w:val="clear"/>
            <w:tcMar>
              <w:top w:w="40" w:type="dxa"/>
              <w:bottom w:w="40" w:type="dxa"/>
              <w:left w:w="80" w:type="dxa"/>
              <w:right w:w="80" w:type="dxa"/>
            </w:tcMar>
          </w:tcPr>
          <w:p>
            <w:pPr>
              <w:pStyle w:val="Compact"/>
              <w:jc w:val="left"/>
            </w:pPr>
            <w:r>
              <w:rPr>
                <w:rStyle w:val="VerbatimChar"/>
                <w:rFonts w:ascii="Times New Roman" w:hAnsi="Times New Roman" w:eastAsia="Times New Roman"/>
                <w:color w:val="333333"/>
                <w:sz w:val="20"/>
              </w:rPr>
              <w:t xml:space="preserve">docs/architecture.md</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Execution-ready system architecture — components, contracts, data flows</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Tech leads</w:t>
            </w:r>
          </w:p>
        </w:tc>
      </w:tr>
      <w:tr>
        <w:tc>
          <w:tcPr>
            <w:tcMar>
              <w:top w:w="40" w:type="dxa"/>
              <w:bottom w:w="40" w:type="dxa"/>
              <w:left w:w="80" w:type="dxa"/>
              <w:right w:w="80" w:type="dxa"/>
            </w:tcMar>
          </w:tcPr>
          <w:p>
            <w:pPr>
              <w:pStyle w:val="Compact"/>
              <w:jc w:val="left"/>
            </w:pPr>
            <w:r>
              <w:rPr>
                <w:rStyle w:val="VerbatimChar"/>
                <w:rFonts w:ascii="Times New Roman" w:hAnsi="Times New Roman" w:eastAsia="Times New Roman"/>
                <w:color w:val="333333"/>
                <w:sz w:val="20"/>
              </w:rPr>
              <w:t xml:space="preserve">docs/implementation-plan.md</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22 sprints with task lists, estimates, risk flags, exit criteria</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Tech leads</w:t>
            </w:r>
          </w:p>
        </w:tc>
      </w:tr>
      <w:tr>
        <w:tc>
          <w:tcPr>
            <w:shd w:fill="F0F4F8" w:val="clear"/>
            <w:tcMar>
              <w:top w:w="40" w:type="dxa"/>
              <w:bottom w:w="40" w:type="dxa"/>
              <w:left w:w="80" w:type="dxa"/>
              <w:right w:w="80" w:type="dxa"/>
            </w:tcMar>
          </w:tcPr>
          <w:p>
            <w:pPr>
              <w:pStyle w:val="Compact"/>
              <w:jc w:val="left"/>
            </w:pPr>
            <w:r>
              <w:rPr>
                <w:rStyle w:val="VerbatimChar"/>
                <w:rFonts w:ascii="Times New Roman" w:hAnsi="Times New Roman" w:eastAsia="Times New Roman"/>
                <w:color w:val="333333"/>
                <w:sz w:val="20"/>
              </w:rPr>
              <w:t xml:space="preserve">docs/decisions.md</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Numbered ADR log (62 entries)</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Every developer at the point of decision</w:t>
            </w:r>
          </w:p>
        </w:tc>
      </w:tr>
      <w:tr>
        <w:tc>
          <w:tcPr>
            <w:tcMar>
              <w:top w:w="40" w:type="dxa"/>
              <w:bottom w:w="40" w:type="dxa"/>
              <w:left w:w="80" w:type="dxa"/>
              <w:right w:w="80" w:type="dxa"/>
            </w:tcMar>
          </w:tcPr>
          <w:p>
            <w:pPr>
              <w:pStyle w:val="Compact"/>
              <w:jc w:val="left"/>
            </w:pPr>
            <w:r>
              <w:rPr>
                <w:rStyle w:val="VerbatimChar"/>
                <w:rFonts w:ascii="Times New Roman" w:hAnsi="Times New Roman" w:eastAsia="Times New Roman"/>
                <w:color w:val="333333"/>
                <w:sz w:val="20"/>
              </w:rPr>
              <w:t xml:space="preserve">docs/progress.md</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Sprint-by-sprint execution log with verification notes</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Every developer at task completion</w:t>
            </w:r>
          </w:p>
        </w:tc>
      </w:tr>
      <w:tr>
        <w:tc>
          <w:tcPr>
            <w:shd w:fill="F0F4F8" w:val="clear"/>
            <w:tcMar>
              <w:top w:w="40" w:type="dxa"/>
              <w:bottom w:w="40" w:type="dxa"/>
              <w:left w:w="80" w:type="dxa"/>
              <w:right w:w="80" w:type="dxa"/>
            </w:tcMar>
          </w:tcPr>
          <w:p>
            <w:pPr>
              <w:pStyle w:val="Compact"/>
              <w:jc w:val="left"/>
            </w:pPr>
            <w:r>
              <w:rPr>
                <w:rStyle w:val="VerbatimChar"/>
                <w:rFonts w:ascii="Times New Roman" w:hAnsi="Times New Roman" w:eastAsia="Times New Roman"/>
                <w:color w:val="333333"/>
                <w:sz w:val="20"/>
              </w:rPr>
              <w:t xml:space="preserve">docs/design-system.md</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Neon &amp; Glass design tokens, principles, components</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Frontend + design</w:t>
            </w:r>
          </w:p>
        </w:tc>
      </w:tr>
      <w:tr>
        <w:tc>
          <w:tcPr>
            <w:tcMar>
              <w:top w:w="40" w:type="dxa"/>
              <w:bottom w:w="40" w:type="dxa"/>
              <w:left w:w="80" w:type="dxa"/>
              <w:right w:w="80" w:type="dxa"/>
            </w:tcMar>
          </w:tcPr>
          <w:p>
            <w:pPr>
              <w:pStyle w:val="Compact"/>
              <w:jc w:val="left"/>
            </w:pPr>
            <w:r>
              <w:rPr>
                <w:rStyle w:val="VerbatimChar"/>
                <w:rFonts w:ascii="Times New Roman" w:hAnsi="Times New Roman" w:eastAsia="Times New Roman"/>
                <w:color w:val="333333"/>
                <w:sz w:val="20"/>
              </w:rPr>
              <w:t xml:space="preserve">docs/runbook.md</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Deployment, operations, post-defense Azure migration plan</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DevOps + Release</w:t>
            </w:r>
          </w:p>
        </w:tc>
      </w:tr>
    </w:tbl>
    <w:p>
      <w:pPr>
        <w:pStyle w:val="BodyText"/>
      </w:pPr>
      <w:r>
        <w:rPr>
          <w:rFonts w:ascii="Times New Roman" w:hAnsi="Times New Roman" w:eastAsia="Times New Roman"/>
          <w:sz w:val="24"/>
        </w:rPr>
        <w:t xml:space="preserve">This corpus is the orientation surface for a new contributor (target: clone → run → log in within 30 minutes per M0 exit criteria) and the audit surface for the supervisor reviews at each milestone gate. The thesis documentation in this file (</w:t>
      </w:r>
      <w:r>
        <w:rPr>
          <w:rStyle w:val="VerbatimChar"/>
          <w:rFonts w:ascii="Times New Roman" w:hAnsi="Times New Roman" w:eastAsia="Times New Roman"/>
          <w:sz w:val="24"/>
        </w:rPr>
        <w:t xml:space="preserve">docs/project_docmentation.md</w:t>
      </w:r>
      <w:r>
        <w:rPr>
          <w:rFonts w:ascii="Times New Roman" w:hAnsi="Times New Roman" w:eastAsia="Times New Roman"/>
          <w:sz w:val="24"/>
        </w:rPr>
        <w:t xml:space="preserve">) is</w:t>
      </w:r>
      <w:r>
        <w:rPr>
          <w:rFonts w:ascii="Times New Roman" w:hAnsi="Times New Roman" w:eastAsia="Times New Roman"/>
          <w:sz w:val="24"/>
        </w:rPr>
        <w:t xml:space="preserve"> </w:t>
      </w:r>
      <w:r>
        <w:rPr>
          <w:bCs/>
          <w:rFonts w:ascii="Times New Roman" w:hAnsi="Times New Roman" w:eastAsia="Times New Roman"/>
          <w:b/>
          <w:sz w:val="24"/>
        </w:rPr>
        <w:t xml:space="preserve">derived from</w:t>
      </w:r>
      <w:r>
        <w:rPr>
          <w:rFonts w:ascii="Times New Roman" w:hAnsi="Times New Roman" w:eastAsia="Times New Roman"/>
          <w:sz w:val="24"/>
        </w:rPr>
        <w:t xml:space="preserve"> </w:t>
      </w:r>
      <w:r>
        <w:rPr>
          <w:rFonts w:ascii="Times New Roman" w:hAnsi="Times New Roman" w:eastAsia="Times New Roman"/>
          <w:sz w:val="24"/>
        </w:rPr>
        <w:t xml:space="preserve">these five files, not their parent — when the two disagree, the build-pipeline docs are the source of truth and the thesis is updated to reflect them.</w:t>
      </w:r>
    </w:p>
    <w:bookmarkEnd w:id="131"/>
    <w:bookmarkStart w:id="135" w:name="quality-engineering-practices"/>
    <w:p>
      <w:pPr>
        <w:pStyle w:val="Heading2"/>
      </w:pPr>
      <w:r>
        <w:rPr>
          <w:bCs/>
          <w:rFonts w:ascii="Times New Roman" w:hAnsi="Times New Roman" w:eastAsia="Times New Roman"/>
          <w:b/>
          <w:sz w:val="24"/>
        </w:rPr>
        <w:t xml:space="preserve">5.6 Quality Engineering Practices</w:t>
      </w:r>
    </w:p>
    <w:bookmarkStart w:id="132" w:name="the-test-pyramid"/>
    <w:p>
      <w:pPr>
        <w:pStyle w:val="Heading3"/>
      </w:pPr>
      <w:r>
        <w:rPr>
          <w:bCs/>
          <w:rFonts w:ascii="Times New Roman" w:hAnsi="Times New Roman" w:eastAsia="Times New Roman"/>
          <w:b/>
          <w:sz w:val="24"/>
        </w:rPr>
        <w:t xml:space="preserve">5.6.1 The test pyramid</w:t>
      </w:r>
    </w:p>
    <w:p>
      <w:pPr>
        <w:pStyle w:val="FirstParagraph"/>
      </w:pPr>
      <w:r>
        <w:rPr>
          <w:rFonts w:ascii="Times New Roman" w:hAnsi="Times New Roman" w:eastAsia="Times New Roman"/>
          <w:sz w:val="24"/>
        </w:rPr>
        <w:t xml:space="preserve">The project follows the classical test pyramid with concrete tooling per layer:</w:t>
      </w:r>
    </w:p>
    <w:p>
      <w:pPr>
        <w:numPr>
          <w:ilvl w:val="0"/>
          <w:numId w:val="1124"/>
        </w:numPr>
        <w:pStyle w:val="Compact"/>
      </w:pPr>
      <w:r>
        <w:rPr>
          <w:bCs/>
          <w:rFonts w:ascii="Times New Roman" w:hAnsi="Times New Roman" w:eastAsia="Times New Roman"/>
          <w:b/>
          <w:sz w:val="24"/>
        </w:rPr>
        <w:t xml:space="preserve">Unit tests.</w:t>
      </w:r>
      <w:r>
        <w:rPr>
          <w:rFonts w:ascii="Times New Roman" w:hAnsi="Times New Roman" w:eastAsia="Times New Roman"/>
          <w:sz w:val="24"/>
        </w:rPr>
        <w:t xml:space="preserve"> </w:t>
      </w:r>
      <w:r>
        <w:rPr>
          <w:rFonts w:ascii="Times New Roman" w:hAnsi="Times New Roman" w:eastAsia="Times New Roman"/>
          <w:sz w:val="24"/>
        </w:rPr>
        <w:t xml:space="preserve">Backend: xUnit + Moq + AutoFixture. Frontend: Vitest + React Testing Library + Mock Service Worker. AI service: pytest + pytest-asyncio + httpx. ≥ 70 % line-coverage target on</w:t>
      </w:r>
      <w:r>
        <w:rPr>
          <w:rFonts w:ascii="Times New Roman" w:hAnsi="Times New Roman" w:eastAsia="Times New Roman"/>
          <w:sz w:val="24"/>
        </w:rPr>
        <w:t xml:space="preserve"> </w:t>
      </w:r>
      <w:r>
        <w:rPr>
          <w:rStyle w:val="VerbatimChar"/>
          <w:rFonts w:ascii="Times New Roman" w:hAnsi="Times New Roman" w:eastAsia="Times New Roman"/>
          <w:sz w:val="24"/>
        </w:rPr>
        <w:t xml:space="preserve">CodeMentor.Application</w:t>
      </w:r>
      <w:r>
        <w:rPr>
          <w:rFonts w:ascii="Times New Roman" w:hAnsi="Times New Roman" w:eastAsia="Times New Roman"/>
          <w:sz w:val="24"/>
        </w:rPr>
        <w:t xml:space="preserve"> </w:t>
      </w:r>
      <w:r>
        <w:rPr>
          <w:rFonts w:ascii="Times New Roman" w:hAnsi="Times New Roman" w:eastAsia="Times New Roman"/>
          <w:sz w:val="24"/>
        </w:rPr>
        <w:t xml:space="preserve">(PRD §8.8).</w:t>
      </w:r>
    </w:p>
    <w:p>
      <w:pPr>
        <w:numPr>
          <w:ilvl w:val="0"/>
          <w:numId w:val="1124"/>
        </w:numPr>
        <w:pStyle w:val="Compact"/>
      </w:pPr>
      <w:r>
        <w:rPr>
          <w:bCs/>
          <w:rFonts w:ascii="Times New Roman" w:hAnsi="Times New Roman" w:eastAsia="Times New Roman"/>
          <w:b/>
          <w:sz w:val="24"/>
        </w:rPr>
        <w:t xml:space="preserve">Integration tests.</w:t>
      </w:r>
      <w:r>
        <w:rPr>
          <w:rFonts w:ascii="Times New Roman" w:hAnsi="Times New Roman" w:eastAsia="Times New Roman"/>
          <w:sz w:val="24"/>
        </w:rPr>
        <w:t xml:space="preserve"> </w:t>
      </w:r>
      <w:r>
        <w:rPr>
          <w:rFonts w:ascii="Times New Roman" w:hAnsi="Times New Roman" w:eastAsia="Times New Roman"/>
          <w:sz w:val="24"/>
        </w:rPr>
        <w:t xml:space="preserve">Backend: xUnit +</w:t>
      </w:r>
      <w:r>
        <w:rPr>
          <w:rFonts w:ascii="Times New Roman" w:hAnsi="Times New Roman" w:eastAsia="Times New Roman"/>
          <w:sz w:val="24"/>
        </w:rPr>
        <w:t xml:space="preserve"> </w:t>
      </w:r>
      <w:r>
        <w:rPr>
          <w:rStyle w:val="VerbatimChar"/>
          <w:rFonts w:ascii="Times New Roman" w:hAnsi="Times New Roman" w:eastAsia="Times New Roman"/>
          <w:sz w:val="24"/>
        </w:rPr>
        <w:t xml:space="preserve">WebApplicationFactory&lt;Program&gt;</w:t>
      </w:r>
      <w:r>
        <w:rPr>
          <w:rFonts w:ascii="Times New Roman" w:hAnsi="Times New Roman" w:eastAsia="Times New Roman"/>
          <w:sz w:val="24"/>
        </w:rPr>
        <w:t xml:space="preserve"> </w:t>
      </w:r>
      <w:r>
        <w:rPr>
          <w:rFonts w:ascii="Times New Roman" w:hAnsi="Times New Roman" w:eastAsia="Times New Roman"/>
          <w:sz w:val="24"/>
        </w:rPr>
        <w:t xml:space="preserve">+ Testcontainers SQL Server + Testcontainers Redis. Cover the full HTTP → controller → handler → DbContext → DB round trip on every primary endpoint family. AI service: contract tests against</w:t>
      </w:r>
      <w:r>
        <w:rPr>
          <w:rFonts w:ascii="Times New Roman" w:hAnsi="Times New Roman" w:eastAsia="Times New Roman"/>
          <w:sz w:val="24"/>
        </w:rPr>
        <w:t xml:space="preserve"> </w:t>
      </w:r>
      <w:r>
        <w:rPr>
          <w:rStyle w:val="VerbatimChar"/>
          <w:rFonts w:ascii="Times New Roman" w:hAnsi="Times New Roman" w:eastAsia="Times New Roman"/>
          <w:sz w:val="24"/>
        </w:rPr>
        <w:t xml:space="preserve">pytest</w:t>
      </w:r>
      <w:r>
        <w:rPr>
          <w:rFonts w:ascii="Times New Roman" w:hAnsi="Times New Roman" w:eastAsia="Times New Roman"/>
          <w:sz w:val="24"/>
        </w:rPr>
        <w:t xml:space="preserve"> </w:t>
      </w:r>
      <w:r>
        <w:rPr>
          <w:rFonts w:ascii="Times New Roman" w:hAnsi="Times New Roman" w:eastAsia="Times New Roman"/>
          <w:sz w:val="24"/>
        </w:rPr>
        <w:t xml:space="preserve">fixtures that mock OpenAI but exercise the real Pydantic validation chain.</w:t>
      </w:r>
    </w:p>
    <w:p>
      <w:pPr>
        <w:numPr>
          <w:ilvl w:val="0"/>
          <w:numId w:val="1124"/>
        </w:numPr>
        <w:pStyle w:val="Compact"/>
      </w:pPr>
      <w:r>
        <w:rPr>
          <w:bCs/>
          <w:rFonts w:ascii="Times New Roman" w:hAnsi="Times New Roman" w:eastAsia="Times New Roman"/>
          <w:b/>
          <w:sz w:val="24"/>
        </w:rPr>
        <w:t xml:space="preserve">End-to-end tests.</w:t>
      </w:r>
      <w:r>
        <w:rPr>
          <w:rFonts w:ascii="Times New Roman" w:hAnsi="Times New Roman" w:eastAsia="Times New Roman"/>
          <w:sz w:val="24"/>
        </w:rPr>
        <w:t xml:space="preserve"> </w:t>
      </w:r>
      <w:r>
        <w:rPr>
          <w:rFonts w:ascii="Times New Roman" w:hAnsi="Times New Roman" w:eastAsia="Times New Roman"/>
          <w:sz w:val="24"/>
        </w:rPr>
        <w:t xml:space="preserve">Playwright for the golden-path smoke (register → assessment → submission → feedback view). Run on every PR build.</w:t>
      </w:r>
    </w:p>
    <w:p>
      <w:pPr>
        <w:numPr>
          <w:ilvl w:val="0"/>
          <w:numId w:val="1124"/>
        </w:numPr>
        <w:pStyle w:val="Compact"/>
      </w:pPr>
      <w:r>
        <w:rPr>
          <w:bCs/>
          <w:rFonts w:ascii="Times New Roman" w:hAnsi="Times New Roman" w:eastAsia="Times New Roman"/>
          <w:b/>
          <w:sz w:val="24"/>
        </w:rPr>
        <w:t xml:space="preserve">Performance tests.</w:t>
      </w:r>
      <w:r>
        <w:rPr>
          <w:rFonts w:ascii="Times New Roman" w:hAnsi="Times New Roman" w:eastAsia="Times New Roman"/>
          <w:sz w:val="24"/>
        </w:rPr>
        <w:t xml:space="preserve"> </w:t>
      </w:r>
      <w:r>
        <w:rPr>
          <w:rFonts w:ascii="Times New Roman" w:hAnsi="Times New Roman" w:eastAsia="Times New Roman"/>
          <w:sz w:val="24"/>
        </w:rPr>
        <w:t xml:space="preserve">k6 scenario simulating 100 concurrent authenticated users at p95 API latency ≤ 500 ms (PRD §8.5; verified at the M3 milestone gate per Chapter 7.5).</w:t>
      </w:r>
    </w:p>
    <w:p>
      <w:pPr>
        <w:pStyle w:val="FirstParagraph"/>
      </w:pPr>
      <w:r>
        <w:rPr>
          <w:rFonts w:ascii="Times New Roman" w:hAnsi="Times New Roman" w:eastAsia="Times New Roman"/>
          <w:sz w:val="24"/>
        </w:rPr>
        <w:t xml:space="preserve">At M4 close, the backend test count is</w:t>
      </w:r>
      <w:r>
        <w:rPr>
          <w:rFonts w:ascii="Times New Roman" w:hAnsi="Times New Roman" w:eastAsia="Times New Roman"/>
          <w:sz w:val="24"/>
        </w:rPr>
        <w:t xml:space="preserve"> </w:t>
      </w:r>
      <w:r>
        <w:rPr>
          <w:bCs/>
          <w:rFonts w:ascii="Times New Roman" w:hAnsi="Times New Roman" w:eastAsia="Times New Roman"/>
          <w:b/>
          <w:sz w:val="24"/>
        </w:rPr>
        <w:t xml:space="preserve">774 tests passing</w:t>
      </w:r>
      <w:r>
        <w:rPr>
          <w:rFonts w:ascii="Times New Roman" w:hAnsi="Times New Roman" w:eastAsia="Times New Roman"/>
          <w:sz w:val="24"/>
        </w:rPr>
        <w:t xml:space="preserve"> </w:t>
      </w:r>
      <w:r>
        <w:rPr>
          <w:rFonts w:ascii="Times New Roman" w:hAnsi="Times New Roman" w:eastAsia="Times New Roman"/>
          <w:sz w:val="24"/>
        </w:rPr>
        <w:t xml:space="preserve">(1 Domain.Tests + 456 Application.Tests + 317 Api.IntegrationTests). The AI service ships an additional ~70 pytest cases plus per-batch evaluation runners (covered in Chapter 7).</w:t>
      </w:r>
    </w:p>
    <w:bookmarkEnd w:id="132"/>
    <w:bookmarkStart w:id="133" w:name="code-quality-gates"/>
    <w:p>
      <w:pPr>
        <w:pStyle w:val="Heading3"/>
      </w:pPr>
      <w:r>
        <w:rPr>
          <w:bCs/>
          <w:rFonts w:ascii="Times New Roman" w:hAnsi="Times New Roman" w:eastAsia="Times New Roman"/>
          <w:b/>
          <w:sz w:val="24"/>
        </w:rPr>
        <w:t xml:space="preserve">5.6.2 Code-quality gates</w:t>
      </w:r>
    </w:p>
    <w:p>
      <w:pPr>
        <w:pStyle w:val="FirstParagraph"/>
      </w:pPr>
      <w:r>
        <w:rPr>
          <w:rFonts w:ascii="Times New Roman" w:hAnsi="Times New Roman" w:eastAsia="Times New Roman"/>
          <w:sz w:val="24"/>
        </w:rPr>
        <w:t xml:space="preserve">Every PR is checked against the same gate before merge:</w:t>
      </w:r>
    </w:p>
    <w:p>
      <w:pPr>
        <w:numPr>
          <w:ilvl w:val="0"/>
          <w:numId w:val="1125"/>
        </w:numPr>
        <w:pStyle w:val="Compact"/>
      </w:pPr>
      <w:r>
        <w:rPr>
          <w:bCs/>
          <w:rFonts w:ascii="Times New Roman" w:hAnsi="Times New Roman" w:eastAsia="Times New Roman"/>
          <w:b/>
          <w:sz w:val="24"/>
        </w:rPr>
        <w:t xml:space="preserve">Linter passes.</w:t>
      </w:r>
      <w:r>
        <w:rPr>
          <w:rFonts w:ascii="Times New Roman" w:hAnsi="Times New Roman" w:eastAsia="Times New Roman"/>
          <w:sz w:val="24"/>
        </w:rPr>
        <w:t xml:space="preserve"> </w:t>
      </w:r>
      <w:r>
        <w:rPr>
          <w:rStyle w:val="VerbatimChar"/>
          <w:rFonts w:ascii="Times New Roman" w:hAnsi="Times New Roman" w:eastAsia="Times New Roman"/>
          <w:sz w:val="24"/>
        </w:rPr>
        <w:t xml:space="preserve">dotnet format --verify-no-changes</w:t>
      </w:r>
      <w:r>
        <w:rPr>
          <w:rFonts w:ascii="Times New Roman" w:hAnsi="Times New Roman" w:eastAsia="Times New Roman"/>
          <w:sz w:val="24"/>
        </w:rPr>
        <w:t xml:space="preserve"> </w:t>
      </w:r>
      <w:r>
        <w:rPr>
          <w:rFonts w:ascii="Times New Roman" w:hAnsi="Times New Roman" w:eastAsia="Times New Roman"/>
          <w:sz w:val="24"/>
        </w:rPr>
        <w:t xml:space="preserve">on the backend;</w:t>
      </w:r>
      <w:r>
        <w:rPr>
          <w:rFonts w:ascii="Times New Roman" w:hAnsi="Times New Roman" w:eastAsia="Times New Roman"/>
          <w:sz w:val="24"/>
        </w:rPr>
        <w:t xml:space="preserve"> </w:t>
      </w:r>
      <w:r>
        <w:rPr>
          <w:rStyle w:val="VerbatimChar"/>
          <w:rFonts w:ascii="Times New Roman" w:hAnsi="Times New Roman" w:eastAsia="Times New Roman"/>
          <w:sz w:val="24"/>
        </w:rPr>
        <w:t xml:space="preserve">npm run lint</w:t>
      </w:r>
      <w:r>
        <w:rPr>
          <w:rFonts w:ascii="Times New Roman" w:hAnsi="Times New Roman" w:eastAsia="Times New Roman"/>
          <w:sz w:val="24"/>
        </w:rPr>
        <w:t xml:space="preserve"> </w:t>
      </w:r>
      <w:r>
        <w:rPr>
          <w:rFonts w:ascii="Times New Roman" w:hAnsi="Times New Roman" w:eastAsia="Times New Roman"/>
          <w:sz w:val="24"/>
        </w:rPr>
        <w:t xml:space="preserve">on the frontend;</w:t>
      </w:r>
      <w:r>
        <w:rPr>
          <w:rFonts w:ascii="Times New Roman" w:hAnsi="Times New Roman" w:eastAsia="Times New Roman"/>
          <w:sz w:val="24"/>
        </w:rPr>
        <w:t xml:space="preserve"> </w:t>
      </w:r>
      <w:r>
        <w:rPr>
          <w:rStyle w:val="VerbatimChar"/>
          <w:rFonts w:ascii="Times New Roman" w:hAnsi="Times New Roman" w:eastAsia="Times New Roman"/>
          <w:sz w:val="24"/>
        </w:rPr>
        <w:t xml:space="preserve">ruff</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mypy</w:t>
      </w:r>
      <w:r>
        <w:rPr>
          <w:rFonts w:ascii="Times New Roman" w:hAnsi="Times New Roman" w:eastAsia="Times New Roman"/>
          <w:sz w:val="24"/>
        </w:rPr>
        <w:t xml:space="preserve"> </w:t>
      </w:r>
      <w:r>
        <w:rPr>
          <w:rFonts w:ascii="Times New Roman" w:hAnsi="Times New Roman" w:eastAsia="Times New Roman"/>
          <w:sz w:val="24"/>
        </w:rPr>
        <w:t xml:space="preserve">on the AI service.</w:t>
      </w:r>
    </w:p>
    <w:p>
      <w:pPr>
        <w:numPr>
          <w:ilvl w:val="0"/>
          <w:numId w:val="1125"/>
        </w:numPr>
        <w:pStyle w:val="Compact"/>
      </w:pPr>
      <w:r>
        <w:rPr>
          <w:bCs/>
          <w:rFonts w:ascii="Times New Roman" w:hAnsi="Times New Roman" w:eastAsia="Times New Roman"/>
          <w:b/>
          <w:sz w:val="24"/>
        </w:rPr>
        <w:t xml:space="preserve">Type checker passes.</w:t>
      </w:r>
      <w:r>
        <w:rPr>
          <w:rFonts w:ascii="Times New Roman" w:hAnsi="Times New Roman" w:eastAsia="Times New Roman"/>
          <w:sz w:val="24"/>
        </w:rPr>
        <w:t xml:space="preserve"> </w:t>
      </w:r>
      <w:r>
        <w:rPr>
          <w:rStyle w:val="VerbatimChar"/>
          <w:rFonts w:ascii="Times New Roman" w:hAnsi="Times New Roman" w:eastAsia="Times New Roman"/>
          <w:sz w:val="24"/>
        </w:rPr>
        <w:t xml:space="preserve">dotnet build</w:t>
      </w:r>
      <w:r>
        <w:rPr>
          <w:rFonts w:ascii="Times New Roman" w:hAnsi="Times New Roman" w:eastAsia="Times New Roman"/>
          <w:sz w:val="24"/>
        </w:rPr>
        <w:t xml:space="preserve"> </w:t>
      </w:r>
      <w:r>
        <w:rPr>
          <w:rFonts w:ascii="Times New Roman" w:hAnsi="Times New Roman" w:eastAsia="Times New Roman"/>
          <w:sz w:val="24"/>
        </w:rPr>
        <w:t xml:space="preserve">with</w:t>
      </w:r>
      <w:r>
        <w:rPr>
          <w:rFonts w:ascii="Times New Roman" w:hAnsi="Times New Roman" w:eastAsia="Times New Roman"/>
          <w:sz w:val="24"/>
        </w:rPr>
        <w:t xml:space="preserve"> </w:t>
      </w:r>
      <w:r>
        <w:rPr>
          <w:rStyle w:val="VerbatimChar"/>
          <w:rFonts w:ascii="Times New Roman" w:hAnsi="Times New Roman" w:eastAsia="Times New Roman"/>
          <w:sz w:val="24"/>
        </w:rPr>
        <w:t xml:space="preserve">TreatWarningsAsErrors=true</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tsc --noEmit</w:t>
      </w:r>
      <w:r>
        <w:rPr>
          <w:rFonts w:ascii="Times New Roman" w:hAnsi="Times New Roman" w:eastAsia="Times New Roman"/>
          <w:sz w:val="24"/>
        </w:rPr>
        <w:t xml:space="preserve"> </w:t>
      </w:r>
      <w:r>
        <w:rPr>
          <w:rFonts w:ascii="Times New Roman" w:hAnsi="Times New Roman" w:eastAsia="Times New Roman"/>
          <w:sz w:val="24"/>
        </w:rPr>
        <w:t xml:space="preserve">on the frontend;</w:t>
      </w:r>
      <w:r>
        <w:rPr>
          <w:rFonts w:ascii="Times New Roman" w:hAnsi="Times New Roman" w:eastAsia="Times New Roman"/>
          <w:sz w:val="24"/>
        </w:rPr>
        <w:t xml:space="preserve"> </w:t>
      </w:r>
      <w:r>
        <w:rPr>
          <w:rStyle w:val="VerbatimChar"/>
          <w:rFonts w:ascii="Times New Roman" w:hAnsi="Times New Roman" w:eastAsia="Times New Roman"/>
          <w:sz w:val="24"/>
        </w:rPr>
        <w:t xml:space="preserve">mypy --strict</w:t>
      </w:r>
      <w:r>
        <w:rPr>
          <w:rFonts w:ascii="Times New Roman" w:hAnsi="Times New Roman" w:eastAsia="Times New Roman"/>
          <w:sz w:val="24"/>
        </w:rPr>
        <w:t xml:space="preserve"> </w:t>
      </w:r>
      <w:r>
        <w:rPr>
          <w:rFonts w:ascii="Times New Roman" w:hAnsi="Times New Roman" w:eastAsia="Times New Roman"/>
          <w:sz w:val="24"/>
        </w:rPr>
        <w:t xml:space="preserve">on the AI service core.</w:t>
      </w:r>
    </w:p>
    <w:p>
      <w:pPr>
        <w:numPr>
          <w:ilvl w:val="0"/>
          <w:numId w:val="1125"/>
        </w:numPr>
        <w:pStyle w:val="Compact"/>
      </w:pPr>
      <w:r>
        <w:rPr>
          <w:bCs/>
          <w:rFonts w:ascii="Times New Roman" w:hAnsi="Times New Roman" w:eastAsia="Times New Roman"/>
          <w:b/>
          <w:sz w:val="24"/>
        </w:rPr>
        <w:t xml:space="preserve">Formatter applied.</w:t>
      </w:r>
      <w:r>
        <w:rPr>
          <w:rFonts w:ascii="Times New Roman" w:hAnsi="Times New Roman" w:eastAsia="Times New Roman"/>
          <w:sz w:val="24"/>
        </w:rPr>
        <w:t xml:space="preserve"> </w:t>
      </w:r>
      <w:r>
        <w:rPr>
          <w:rFonts w:ascii="Times New Roman" w:hAnsi="Times New Roman" w:eastAsia="Times New Roman"/>
          <w:sz w:val="24"/>
        </w:rPr>
        <w:t xml:space="preserve">Pre-commit hook runs the formatter; CI fails on diff.</w:t>
      </w:r>
    </w:p>
    <w:p>
      <w:pPr>
        <w:numPr>
          <w:ilvl w:val="0"/>
          <w:numId w:val="1125"/>
        </w:numPr>
        <w:pStyle w:val="Compact"/>
      </w:pPr>
      <w:r>
        <w:rPr>
          <w:bCs/>
          <w:rFonts w:ascii="Times New Roman" w:hAnsi="Times New Roman" w:eastAsia="Times New Roman"/>
          <w:b/>
          <w:sz w:val="24"/>
        </w:rPr>
        <w:t xml:space="preserve">No debug statements.</w:t>
      </w:r>
      <w:r>
        <w:rPr>
          <w:rFonts w:ascii="Times New Roman" w:hAnsi="Times New Roman" w:eastAsia="Times New Roman"/>
          <w:sz w:val="24"/>
        </w:rPr>
        <w:t xml:space="preserve"> </w:t>
      </w:r>
      <w:r>
        <w:rPr>
          <w:rFonts w:ascii="Times New Roman" w:hAnsi="Times New Roman" w:eastAsia="Times New Roman"/>
          <w:sz w:val="24"/>
        </w:rPr>
        <w:t xml:space="preserve">Grep-gate for</w:t>
      </w:r>
      <w:r>
        <w:rPr>
          <w:rFonts w:ascii="Times New Roman" w:hAnsi="Times New Roman" w:eastAsia="Times New Roman"/>
          <w:sz w:val="24"/>
        </w:rPr>
        <w:t xml:space="preserve"> </w:t>
      </w:r>
      <w:r>
        <w:rPr>
          <w:rStyle w:val="VerbatimChar"/>
          <w:rFonts w:ascii="Times New Roman" w:hAnsi="Times New Roman" w:eastAsia="Times New Roman"/>
          <w:sz w:val="24"/>
        </w:rPr>
        <w:t xml:space="preserve">console.log</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print(</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Debug.WriteLine</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Console.WriteLine</w:t>
      </w:r>
      <w:r>
        <w:rPr>
          <w:rFonts w:ascii="Times New Roman" w:hAnsi="Times New Roman" w:eastAsia="Times New Roman"/>
          <w:sz w:val="24"/>
        </w:rPr>
        <w:t xml:space="preserve"> </w:t>
      </w:r>
      <w:r>
        <w:rPr>
          <w:rFonts w:ascii="Times New Roman" w:hAnsi="Times New Roman" w:eastAsia="Times New Roman"/>
          <w:sz w:val="24"/>
        </w:rPr>
        <w:t xml:space="preserve">(except in</w:t>
      </w:r>
      <w:r>
        <w:rPr>
          <w:rFonts w:ascii="Times New Roman" w:hAnsi="Times New Roman" w:eastAsia="Times New Roman"/>
          <w:sz w:val="24"/>
        </w:rPr>
        <w:t xml:space="preserve"> </w:t>
      </w:r>
      <w:r>
        <w:rPr>
          <w:rStyle w:val="VerbatimChar"/>
          <w:rFonts w:ascii="Times New Roman" w:hAnsi="Times New Roman" w:eastAsia="Times New Roman"/>
          <w:sz w:val="24"/>
        </w:rPr>
        <w:t xml:space="preserve">Program.cs</w:t>
      </w:r>
      <w:r>
        <w:rPr>
          <w:rFonts w:ascii="Times New Roman" w:hAnsi="Times New Roman" w:eastAsia="Times New Roman"/>
          <w:sz w:val="24"/>
        </w:rPr>
        <w:t xml:space="preserve"> </w:t>
      </w:r>
      <w:r>
        <w:rPr>
          <w:rFonts w:ascii="Times New Roman" w:hAnsi="Times New Roman" w:eastAsia="Times New Roman"/>
          <w:sz w:val="24"/>
        </w:rPr>
        <w:t xml:space="preserve">startup logging).</w:t>
      </w:r>
    </w:p>
    <w:p>
      <w:pPr>
        <w:numPr>
          <w:ilvl w:val="0"/>
          <w:numId w:val="1125"/>
        </w:numPr>
        <w:pStyle w:val="Compact"/>
      </w:pPr>
      <w:r>
        <w:rPr>
          <w:bCs/>
          <w:rFonts w:ascii="Times New Roman" w:hAnsi="Times New Roman" w:eastAsia="Times New Roman"/>
          <w:b/>
          <w:sz w:val="24"/>
        </w:rPr>
        <w:t xml:space="preserve">No commented-out code.</w:t>
      </w:r>
      <w:r>
        <w:rPr>
          <w:rFonts w:ascii="Times New Roman" w:hAnsi="Times New Roman" w:eastAsia="Times New Roman"/>
          <w:sz w:val="24"/>
        </w:rPr>
        <w:t xml:space="preserve"> </w:t>
      </w:r>
      <w:r>
        <w:rPr>
          <w:rFonts w:ascii="Times New Roman" w:hAnsi="Times New Roman" w:eastAsia="Times New Roman"/>
          <w:sz w:val="24"/>
        </w:rPr>
        <w:t xml:space="preserve">Reviewed at PR time.</w:t>
      </w:r>
    </w:p>
    <w:p>
      <w:pPr>
        <w:numPr>
          <w:ilvl w:val="0"/>
          <w:numId w:val="1125"/>
        </w:numPr>
        <w:pStyle w:val="Compact"/>
      </w:pPr>
      <w:r>
        <w:rPr>
          <w:bCs/>
          <w:rFonts w:ascii="Times New Roman" w:hAnsi="Times New Roman" w:eastAsia="Times New Roman"/>
          <w:b/>
          <w:sz w:val="24"/>
        </w:rPr>
        <w:t xml:space="preserve">Cyclomatic complexity &lt; 15 per method</w:t>
      </w:r>
      <w:r>
        <w:rPr>
          <w:rFonts w:ascii="Times New Roman" w:hAnsi="Times New Roman" w:eastAsia="Times New Roman"/>
          <w:sz w:val="24"/>
        </w:rPr>
        <w:t xml:space="preserve"> </w:t>
      </w:r>
      <w:r>
        <w:rPr>
          <w:rFonts w:ascii="Times New Roman" w:hAnsi="Times New Roman" w:eastAsia="Times New Roman"/>
          <w:sz w:val="24"/>
        </w:rPr>
        <w:t xml:space="preserve">on the Application layer (Roslyn analyser enforced).</w:t>
      </w:r>
    </w:p>
    <w:bookmarkEnd w:id="133"/>
    <w:bookmarkStart w:id="134" w:name="conventional-commits-pr-template"/>
    <w:p>
      <w:pPr>
        <w:pStyle w:val="Heading3"/>
      </w:pPr>
      <w:r>
        <w:rPr>
          <w:bCs/>
          <w:rFonts w:ascii="Times New Roman" w:hAnsi="Times New Roman" w:eastAsia="Times New Roman"/>
          <w:b/>
          <w:sz w:val="24"/>
        </w:rPr>
        <w:t xml:space="preserve">5.6.3 Conventional commits + PR template</w:t>
      </w:r>
    </w:p>
    <w:p>
      <w:pPr>
        <w:pStyle w:val="FirstParagraph"/>
      </w:pPr>
      <w:r>
        <w:rPr>
          <w:rFonts w:ascii="Times New Roman" w:hAnsi="Times New Roman" w:eastAsia="Times New Roman"/>
          <w:sz w:val="24"/>
        </w:rPr>
        <w:t xml:space="preserve">Every commit follows the Conventional Commits 1.0 spec (</w:t>
      </w:r>
      <w:r>
        <w:rPr>
          <w:rStyle w:val="VerbatimChar"/>
          <w:rFonts w:ascii="Times New Roman" w:hAnsi="Times New Roman" w:eastAsia="Times New Roman"/>
          <w:sz w:val="24"/>
        </w:rPr>
        <w:t xml:space="preserve">feat:</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fix:</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refactor:</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chore:</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test:</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docs:</w:t>
      </w:r>
      <w:r>
        <w:rPr>
          <w:rFonts w:ascii="Times New Roman" w:hAnsi="Times New Roman" w:eastAsia="Times New Roman"/>
          <w:sz w:val="24"/>
        </w:rPr>
        <w:t xml:space="preserve">). Every PR uses a template requiring: (a) the sprint task ID (e.g.,</w:t>
      </w:r>
      <w:r>
        <w:rPr>
          <w:rFonts w:ascii="Times New Roman" w:hAnsi="Times New Roman" w:eastAsia="Times New Roman"/>
          <w:sz w:val="24"/>
        </w:rPr>
        <w:t xml:space="preserve"> </w:t>
      </w:r>
      <w:r>
        <w:rPr>
          <w:rStyle w:val="VerbatimChar"/>
          <w:rFonts w:ascii="Times New Roman" w:hAnsi="Times New Roman" w:eastAsia="Times New Roman"/>
          <w:sz w:val="24"/>
        </w:rPr>
        <w:t xml:space="preserve">S17-T3</w:t>
      </w:r>
      <w:r>
        <w:rPr>
          <w:rFonts w:ascii="Times New Roman" w:hAnsi="Times New Roman" w:eastAsia="Times New Roman"/>
          <w:sz w:val="24"/>
        </w:rPr>
        <w:t xml:space="preserve">); (b) a one-line summary of the change; (c) a test plan with each test class run; (d) an updated</w:t>
      </w:r>
      <w:r>
        <w:rPr>
          <w:rFonts w:ascii="Times New Roman" w:hAnsi="Times New Roman" w:eastAsia="Times New Roman"/>
          <w:sz w:val="24"/>
        </w:rPr>
        <w:t xml:space="preserve"> </w:t>
      </w:r>
      <w:r>
        <w:rPr>
          <w:rStyle w:val="VerbatimChar"/>
          <w:rFonts w:ascii="Times New Roman" w:hAnsi="Times New Roman" w:eastAsia="Times New Roman"/>
          <w:sz w:val="24"/>
        </w:rPr>
        <w:t xml:space="preserve">docs/progress.md</w:t>
      </w:r>
      <w:r>
        <w:rPr>
          <w:rFonts w:ascii="Times New Roman" w:hAnsi="Times New Roman" w:eastAsia="Times New Roman"/>
          <w:sz w:val="24"/>
        </w:rPr>
        <w:t xml:space="preserve"> </w:t>
      </w:r>
      <w:r>
        <w:rPr>
          <w:rFonts w:ascii="Times New Roman" w:hAnsi="Times New Roman" w:eastAsia="Times New Roman"/>
          <w:sz w:val="24"/>
        </w:rPr>
        <w:t xml:space="preserve">entry; (e) any new ADR appended to</w:t>
      </w:r>
      <w:r>
        <w:rPr>
          <w:rFonts w:ascii="Times New Roman" w:hAnsi="Times New Roman" w:eastAsia="Times New Roman"/>
          <w:sz w:val="24"/>
        </w:rPr>
        <w:t xml:space="preserve"> </w:t>
      </w:r>
      <w:r>
        <w:rPr>
          <w:rStyle w:val="VerbatimChar"/>
          <w:rFonts w:ascii="Times New Roman" w:hAnsi="Times New Roman" w:eastAsia="Times New Roman"/>
          <w:sz w:val="24"/>
        </w:rPr>
        <w:t xml:space="preserve">docs/decisions.md</w:t>
      </w:r>
      <w:r>
        <w:rPr>
          <w:rFonts w:ascii="Times New Roman" w:hAnsi="Times New Roman" w:eastAsia="Times New Roman"/>
          <w:sz w:val="24"/>
        </w:rPr>
        <w:t xml:space="preserve">.</w:t>
      </w:r>
    </w:p>
    <w:bookmarkEnd w:id="134"/>
    <w:bookmarkEnd w:id="135"/>
    <w:bookmarkStart w:id="139" w:name="design-system-first-ui-approach"/>
    <w:p>
      <w:pPr>
        <w:pStyle w:val="Heading2"/>
      </w:pPr>
      <w:r>
        <w:rPr>
          <w:bCs/>
          <w:rFonts w:ascii="Times New Roman" w:hAnsi="Times New Roman" w:eastAsia="Times New Roman"/>
          <w:b/>
          <w:sz w:val="24"/>
        </w:rPr>
        <w:t xml:space="preserve">5.7 Design-System-First UI Approach</w:t>
      </w:r>
    </w:p>
    <w:bookmarkStart w:id="136" w:name="the-neon-glass-identity-adr-030"/>
    <w:p>
      <w:pPr>
        <w:pStyle w:val="Heading3"/>
      </w:pPr>
      <w:r>
        <w:rPr>
          <w:bCs/>
          <w:rFonts w:ascii="Times New Roman" w:hAnsi="Times New Roman" w:eastAsia="Times New Roman"/>
          <w:b/>
          <w:sz w:val="24"/>
        </w:rPr>
        <w:t xml:space="preserve">5.7.1 The Neon &amp; Glass identity (ADR-030)</w:t>
      </w:r>
    </w:p>
    <w:p>
      <w:pPr>
        <w:pStyle w:val="FirstParagraph"/>
      </w:pPr>
      <w:r>
        <w:rPr>
          <w:rFonts w:ascii="Times New Roman" w:hAnsi="Times New Roman" w:eastAsia="Times New Roman"/>
          <w:sz w:val="24"/>
        </w:rPr>
        <w:t xml:space="preserve">The platform’s UI identity is codified as a living document in</w:t>
      </w:r>
      <w:r>
        <w:rPr>
          <w:rFonts w:ascii="Times New Roman" w:hAnsi="Times New Roman" w:eastAsia="Times New Roman"/>
          <w:sz w:val="24"/>
        </w:rPr>
        <w:t xml:space="preserve"> </w:t>
      </w:r>
      <w:r>
        <w:rPr>
          <w:rStyle w:val="VerbatimChar"/>
          <w:rFonts w:ascii="Times New Roman" w:hAnsi="Times New Roman" w:eastAsia="Times New Roman"/>
          <w:sz w:val="24"/>
        </w:rPr>
        <w:t xml:space="preserve">docs/design-system.md</w:t>
      </w:r>
      <w:r>
        <w:rPr>
          <w:rFonts w:ascii="Times New Roman" w:hAnsi="Times New Roman" w:eastAsia="Times New Roman"/>
          <w:sz w:val="24"/>
        </w:rPr>
        <w:t xml:space="preserve">. The system is built on three principles:</w:t>
      </w:r>
    </w:p>
    <w:p>
      <w:pPr>
        <w:numPr>
          <w:ilvl w:val="0"/>
          <w:numId w:val="1126"/>
        </w:numPr>
        <w:pStyle w:val="Compact"/>
      </w:pPr>
      <w:r>
        <w:rPr>
          <w:bCs/>
          <w:rFonts w:ascii="Times New Roman" w:hAnsi="Times New Roman" w:eastAsia="Times New Roman"/>
          <w:b/>
          <w:sz w:val="24"/>
        </w:rPr>
        <w:t xml:space="preserve">The chrome serves the code.</w:t>
      </w:r>
      <w:r>
        <w:rPr>
          <w:rFonts w:ascii="Times New Roman" w:hAnsi="Times New Roman" w:eastAsia="Times New Roman"/>
          <w:sz w:val="24"/>
        </w:rPr>
        <w:t xml:space="preserve"> </w:t>
      </w:r>
      <w:r>
        <w:rPr>
          <w:rFonts w:ascii="Times New Roman" w:hAnsi="Times New Roman" w:eastAsia="Times New Roman"/>
          <w:sz w:val="24"/>
        </w:rPr>
        <w:t xml:space="preserve">The application’s value lives in the syntax-highlighted source code rendered on every feedback and audit page. Prism owns the colourful real estate; the application UI stays neutral so the code is the signal.</w:t>
      </w:r>
    </w:p>
    <w:p>
      <w:pPr>
        <w:numPr>
          <w:ilvl w:val="0"/>
          <w:numId w:val="1126"/>
        </w:numPr>
        <w:pStyle w:val="Compact"/>
      </w:pPr>
      <w:r>
        <w:rPr>
          <w:bCs/>
          <w:rFonts w:ascii="Times New Roman" w:hAnsi="Times New Roman" w:eastAsia="Times New Roman"/>
          <w:b/>
          <w:sz w:val="24"/>
        </w:rPr>
        <w:t xml:space="preserve">Three accent roles, one hierarchy.</w:t>
      </w:r>
      <w:r>
        <w:rPr>
          <w:rFonts w:ascii="Times New Roman" w:hAnsi="Times New Roman" w:eastAsia="Times New Roman"/>
          <w:sz w:val="24"/>
        </w:rPr>
        <w:t xml:space="preserve"> </w:t>
      </w:r>
      <w:r>
        <w:rPr>
          <w:rFonts w:ascii="Times New Roman" w:hAnsi="Times New Roman" w:eastAsia="Times New Roman"/>
          <w:sz w:val="24"/>
        </w:rPr>
        <w:t xml:space="preserve">Violet is the primary brand colour (~95 % of accent surface area — buttons, links, focus rings, active nav). Cyan is the secondary supporting accent (badges, secondary chart axes). Fuchsia is the celebration accent (~5 %, gamification only). Emerald is reserved for the success state — always reads</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passing / completed</w:t>
      </w:r>
      <w:r>
        <w:rPr>
          <w:rFonts w:ascii="Times New Roman" w:hAnsi="Times New Roman" w:eastAsia="Times New Roman"/>
          <w:sz w:val="24"/>
        </w:rPr>
        <w:t xml:space="preserve">”</w:t>
      </w:r>
      <w:r>
        <w:rPr>
          <w:rFonts w:ascii="Times New Roman" w:hAnsi="Times New Roman" w:eastAsia="Times New Roman"/>
          <w:sz w:val="24"/>
        </w:rPr>
        <w:t xml:space="preserve">, never used for brand presence.</w:t>
      </w:r>
    </w:p>
    <w:p>
      <w:pPr>
        <w:numPr>
          <w:ilvl w:val="0"/>
          <w:numId w:val="1126"/>
        </w:numPr>
        <w:pStyle w:val="Compact"/>
      </w:pPr>
      <w:r>
        <w:rPr>
          <w:bCs/>
          <w:rFonts w:ascii="Times New Roman" w:hAnsi="Times New Roman" w:eastAsia="Times New Roman"/>
          <w:b/>
          <w:sz w:val="24"/>
        </w:rPr>
        <w:t xml:space="preserve">Brand gradient, used sparingly.</w:t>
      </w:r>
      <w:r>
        <w:rPr>
          <w:rFonts w:ascii="Times New Roman" w:hAnsi="Times New Roman" w:eastAsia="Times New Roman"/>
          <w:sz w:val="24"/>
        </w:rPr>
        <w:t xml:space="preserve"> </w:t>
      </w:r>
      <w:r>
        <w:rPr>
          <w:rFonts w:ascii="Times New Roman" w:hAnsi="Times New Roman" w:eastAsia="Times New Roman"/>
          <w:sz w:val="24"/>
        </w:rPr>
        <w:t xml:space="preserve">A single 135° linear gradient from violet (</w:t>
      </w:r>
      <w:r>
        <w:rPr>
          <w:rStyle w:val="VerbatimChar"/>
          <w:rFonts w:ascii="Times New Roman" w:hAnsi="Times New Roman" w:eastAsia="Times New Roman"/>
          <w:sz w:val="24"/>
        </w:rPr>
        <w:t xml:space="preserve">accent</w:t>
      </w:r>
      <w:r>
        <w:rPr>
          <w:rFonts w:ascii="Times New Roman" w:hAnsi="Times New Roman" w:eastAsia="Times New Roman"/>
          <w:sz w:val="24"/>
        </w:rPr>
        <w:t xml:space="preserve">) to fuchsia (</w:t>
      </w:r>
      <w:r>
        <w:rPr>
          <w:rStyle w:val="VerbatimChar"/>
          <w:rFonts w:ascii="Times New Roman" w:hAnsi="Times New Roman" w:eastAsia="Times New Roman"/>
          <w:sz w:val="24"/>
        </w:rPr>
        <w:t xml:space="preserve">special</w:t>
      </w:r>
      <w:r>
        <w:rPr>
          <w:rFonts w:ascii="Times New Roman" w:hAnsi="Times New Roman" w:eastAsia="Times New Roman"/>
          <w:sz w:val="24"/>
        </w:rPr>
        <w:t xml:space="preserve">) is allowed on three surfaces only: the brand logo</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C</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mark wherever it appears, the most prominent CTA on each page (one per page), and the focal</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Adaptive Difficulty</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pill. Anywhere else, accent stays solid.</w:t>
      </w:r>
    </w:p>
    <w:bookmarkEnd w:id="136"/>
    <w:bookmarkStart w:id="137" w:name="design-tokens-and-component-library"/>
    <w:p>
      <w:pPr>
        <w:pStyle w:val="Heading3"/>
      </w:pPr>
      <w:r>
        <w:rPr>
          <w:bCs/>
          <w:rFonts w:ascii="Times New Roman" w:hAnsi="Times New Roman" w:eastAsia="Times New Roman"/>
          <w:b/>
          <w:sz w:val="24"/>
        </w:rPr>
        <w:t xml:space="preserve">5.7.2 Design tokens and component library</w:t>
      </w:r>
    </w:p>
    <w:p>
      <w:pPr>
        <w:pStyle w:val="FirstParagraph"/>
      </w:pPr>
      <w:r>
        <w:rPr>
          <w:rFonts w:ascii="Times New Roman" w:hAnsi="Times New Roman" w:eastAsia="Times New Roman"/>
          <w:sz w:val="24"/>
        </w:rPr>
        <w:t xml:space="preserve">The design system exposes semantic CSS variables (space-separated RGB triplets) defined in</w:t>
      </w:r>
      <w:r>
        <w:rPr>
          <w:rFonts w:ascii="Times New Roman" w:hAnsi="Times New Roman" w:eastAsia="Times New Roman"/>
          <w:sz w:val="24"/>
        </w:rPr>
        <w:t xml:space="preserve"> </w:t>
      </w:r>
      <w:r>
        <w:rPr>
          <w:rStyle w:val="VerbatimChar"/>
          <w:rFonts w:ascii="Times New Roman" w:hAnsi="Times New Roman" w:eastAsia="Times New Roman"/>
          <w:sz w:val="24"/>
        </w:rPr>
        <w:t xml:space="preserve">frontend/src/shared/styles/globals.css</w:t>
      </w:r>
      <w:r>
        <w:rPr>
          <w:rFonts w:ascii="Times New Roman" w:hAnsi="Times New Roman" w:eastAsia="Times New Roman"/>
          <w:sz w:val="24"/>
        </w:rPr>
        <w:t xml:space="preserve"> </w:t>
      </w:r>
      <w:r>
        <w:rPr>
          <w:rFonts w:ascii="Times New Roman" w:hAnsi="Times New Roman" w:eastAsia="Times New Roman"/>
          <w:sz w:val="24"/>
        </w:rPr>
        <w:t xml:space="preserve">under</w:t>
      </w:r>
      <w:r>
        <w:rPr>
          <w:rFonts w:ascii="Times New Roman" w:hAnsi="Times New Roman" w:eastAsia="Times New Roman"/>
          <w:sz w:val="24"/>
        </w:rPr>
        <w:t xml:space="preserve"> </w:t>
      </w:r>
      <w:r>
        <w:rPr>
          <w:rStyle w:val="VerbatimChar"/>
          <w:rFonts w:ascii="Times New Roman" w:hAnsi="Times New Roman" w:eastAsia="Times New Roman"/>
          <w:sz w:val="24"/>
        </w:rPr>
        <w:t xml:space="preserve">:root</w:t>
      </w:r>
      <w:r>
        <w:rPr>
          <w:rFonts w:ascii="Times New Roman" w:hAnsi="Times New Roman" w:eastAsia="Times New Roman"/>
          <w:sz w:val="24"/>
        </w:rPr>
        <w:t xml:space="preserve"> </w:t>
      </w:r>
      <w:r>
        <w:rPr>
          <w:rFonts w:ascii="Times New Roman" w:hAnsi="Times New Roman" w:eastAsia="Times New Roman"/>
          <w:sz w:val="24"/>
        </w:rPr>
        <w:t xml:space="preserve">(light) and</w:t>
      </w:r>
      <w:r>
        <w:rPr>
          <w:rFonts w:ascii="Times New Roman" w:hAnsi="Times New Roman" w:eastAsia="Times New Roman"/>
          <w:sz w:val="24"/>
        </w:rPr>
        <w:t xml:space="preserve"> </w:t>
      </w:r>
      <w:r>
        <w:rPr>
          <w:rStyle w:val="VerbatimChar"/>
          <w:rFonts w:ascii="Times New Roman" w:hAnsi="Times New Roman" w:eastAsia="Times New Roman"/>
          <w:sz w:val="24"/>
        </w:rPr>
        <w:t xml:space="preserve">.dark</w:t>
      </w:r>
      <w:r>
        <w:rPr>
          <w:rFonts w:ascii="Times New Roman" w:hAnsi="Times New Roman" w:eastAsia="Times New Roman"/>
          <w:sz w:val="24"/>
        </w:rPr>
        <w:t xml:space="preserve"> </w:t>
      </w:r>
      <w:r>
        <w:rPr>
          <w:rFonts w:ascii="Times New Roman" w:hAnsi="Times New Roman" w:eastAsia="Times New Roman"/>
          <w:sz w:val="24"/>
        </w:rPr>
        <w:t xml:space="preserve">(dark). Tokens are exposed through</w:t>
      </w:r>
      <w:r>
        <w:rPr>
          <w:rFonts w:ascii="Times New Roman" w:hAnsi="Times New Roman" w:eastAsia="Times New Roman"/>
          <w:sz w:val="24"/>
        </w:rPr>
        <w:t xml:space="preserve"> </w:t>
      </w:r>
      <w:r>
        <w:rPr>
          <w:rStyle w:val="VerbatimChar"/>
          <w:rFonts w:ascii="Times New Roman" w:hAnsi="Times New Roman" w:eastAsia="Times New Roman"/>
          <w:sz w:val="24"/>
        </w:rPr>
        <w:t xml:space="preserve">frontend/tailwind.config.js</w:t>
      </w:r>
      <w:r>
        <w:rPr>
          <w:rFonts w:ascii="Times New Roman" w:hAnsi="Times New Roman" w:eastAsia="Times New Roman"/>
          <w:sz w:val="24"/>
        </w:rPr>
        <w:t xml:space="preserve"> </w:t>
      </w:r>
      <w:r>
        <w:rPr>
          <w:rFonts w:ascii="Times New Roman" w:hAnsi="Times New Roman" w:eastAsia="Times New Roman"/>
          <w:sz w:val="24"/>
        </w:rPr>
        <w:t xml:space="preserve">as Tailwind colours with</w:t>
      </w:r>
      <w:r>
        <w:rPr>
          <w:rFonts w:ascii="Times New Roman" w:hAnsi="Times New Roman" w:eastAsia="Times New Roman"/>
          <w:sz w:val="24"/>
        </w:rPr>
        <w:t xml:space="preserve"> </w:t>
      </w:r>
      <w:r>
        <w:rPr>
          <w:rStyle w:val="VerbatimChar"/>
          <w:rFonts w:ascii="Times New Roman" w:hAnsi="Times New Roman" w:eastAsia="Times New Roman"/>
          <w:sz w:val="24"/>
        </w:rPr>
        <w:t xml:space="preserve">&lt;alpha-value&gt;</w:t>
      </w:r>
      <w:r>
        <w:rPr>
          <w:rFonts w:ascii="Times New Roman" w:hAnsi="Times New Roman" w:eastAsia="Times New Roman"/>
          <w:sz w:val="24"/>
        </w:rPr>
        <w:t xml:space="preserve"> </w:t>
      </w:r>
      <w:r>
        <w:rPr>
          <w:rFonts w:ascii="Times New Roman" w:hAnsi="Times New Roman" w:eastAsia="Times New Roman"/>
          <w:sz w:val="24"/>
        </w:rPr>
        <w:t xml:space="preserve">syntax, so utilities like</w:t>
      </w:r>
      <w:r>
        <w:rPr>
          <w:rFonts w:ascii="Times New Roman" w:hAnsi="Times New Roman" w:eastAsia="Times New Roman"/>
          <w:sz w:val="24"/>
        </w:rPr>
        <w:t xml:space="preserve"> </w:t>
      </w:r>
      <w:r>
        <w:rPr>
          <w:rStyle w:val="VerbatimChar"/>
          <w:rFonts w:ascii="Times New Roman" w:hAnsi="Times New Roman" w:eastAsia="Times New Roman"/>
          <w:sz w:val="24"/>
        </w:rPr>
        <w:t xml:space="preserve">bg-accent</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text-fg-muted</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border-border-subtle</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bg-accent-soft/40</w:t>
      </w:r>
      <w:r>
        <w:rPr>
          <w:rFonts w:ascii="Times New Roman" w:hAnsi="Times New Roman" w:eastAsia="Times New Roman"/>
          <w:sz w:val="24"/>
        </w:rPr>
        <w:t xml:space="preserve"> </w:t>
      </w:r>
      <w:r>
        <w:rPr>
          <w:rFonts w:ascii="Times New Roman" w:hAnsi="Times New Roman" w:eastAsia="Times New Roman"/>
          <w:sz w:val="24"/>
        </w:rPr>
        <w:t xml:space="preserve">work natively. The token system covers:</w:t>
      </w:r>
    </w:p>
    <w:p>
      <w:pPr>
        <w:numPr>
          <w:ilvl w:val="0"/>
          <w:numId w:val="1127"/>
        </w:numPr>
        <w:pStyle w:val="Compact"/>
      </w:pPr>
      <w:r>
        <w:rPr>
          <w:bCs/>
          <w:rFonts w:ascii="Times New Roman" w:hAnsi="Times New Roman" w:eastAsia="Times New Roman"/>
          <w:b/>
          <w:sz w:val="24"/>
        </w:rPr>
        <w:t xml:space="preserve">Surfaces</w:t>
      </w:r>
      <w:r>
        <w:rPr>
          <w:rFonts w:ascii="Times New Roman" w:hAnsi="Times New Roman" w:eastAsia="Times New Roman"/>
          <w:sz w:val="24"/>
        </w:rPr>
        <w:t xml:space="preserve"> </w:t>
      </w:r>
      <w:r>
        <w:rPr>
          <w:rFonts w:ascii="Times New Roman" w:hAnsi="Times New Roman" w:eastAsia="Times New Roman"/>
          <w:sz w:val="24"/>
        </w:rPr>
        <w:t xml:space="preserve">(</w:t>
      </w:r>
      <w:r>
        <w:rPr>
          <w:rStyle w:val="VerbatimChar"/>
          <w:rFonts w:ascii="Times New Roman" w:hAnsi="Times New Roman" w:eastAsia="Times New Roman"/>
          <w:sz w:val="24"/>
        </w:rPr>
        <w:t xml:space="preserve">bg</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bg-subtle</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bg-elevated</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bg-overlay</w:t>
      </w:r>
      <w:r>
        <w:rPr>
          <w:rFonts w:ascii="Times New Roman" w:hAnsi="Times New Roman" w:eastAsia="Times New Roman"/>
          <w:sz w:val="24"/>
        </w:rPr>
        <w:t xml:space="preserve">)</w:t>
      </w:r>
    </w:p>
    <w:p>
      <w:pPr>
        <w:numPr>
          <w:ilvl w:val="0"/>
          <w:numId w:val="1127"/>
        </w:numPr>
        <w:pStyle w:val="Compact"/>
      </w:pPr>
      <w:r>
        <w:rPr>
          <w:bCs/>
          <w:rFonts w:ascii="Times New Roman" w:hAnsi="Times New Roman" w:eastAsia="Times New Roman"/>
          <w:b/>
          <w:sz w:val="24"/>
        </w:rPr>
        <w:t xml:space="preserve">Borders</w:t>
      </w:r>
      <w:r>
        <w:rPr>
          <w:rFonts w:ascii="Times New Roman" w:hAnsi="Times New Roman" w:eastAsia="Times New Roman"/>
          <w:sz w:val="24"/>
        </w:rPr>
        <w:t xml:space="preserve"> </w:t>
      </w:r>
      <w:r>
        <w:rPr>
          <w:rFonts w:ascii="Times New Roman" w:hAnsi="Times New Roman" w:eastAsia="Times New Roman"/>
          <w:sz w:val="24"/>
        </w:rPr>
        <w:t xml:space="preserve">(</w:t>
      </w:r>
      <w:r>
        <w:rPr>
          <w:rStyle w:val="VerbatimChar"/>
          <w:rFonts w:ascii="Times New Roman" w:hAnsi="Times New Roman" w:eastAsia="Times New Roman"/>
          <w:sz w:val="24"/>
        </w:rPr>
        <w:t xml:space="preserve">border-subtle</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border</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border-strong</w:t>
      </w:r>
      <w:r>
        <w:rPr>
          <w:rFonts w:ascii="Times New Roman" w:hAnsi="Times New Roman" w:eastAsia="Times New Roman"/>
          <w:sz w:val="24"/>
        </w:rPr>
        <w:t xml:space="preserve">)</w:t>
      </w:r>
    </w:p>
    <w:p>
      <w:pPr>
        <w:numPr>
          <w:ilvl w:val="0"/>
          <w:numId w:val="1127"/>
        </w:numPr>
        <w:pStyle w:val="Compact"/>
      </w:pPr>
      <w:r>
        <w:rPr>
          <w:bCs/>
          <w:rFonts w:ascii="Times New Roman" w:hAnsi="Times New Roman" w:eastAsia="Times New Roman"/>
          <w:b/>
          <w:sz w:val="24"/>
        </w:rPr>
        <w:t xml:space="preserve">Text</w:t>
      </w:r>
      <w:r>
        <w:rPr>
          <w:rFonts w:ascii="Times New Roman" w:hAnsi="Times New Roman" w:eastAsia="Times New Roman"/>
          <w:sz w:val="24"/>
        </w:rPr>
        <w:t xml:space="preserve"> </w:t>
      </w:r>
      <w:r>
        <w:rPr>
          <w:rFonts w:ascii="Times New Roman" w:hAnsi="Times New Roman" w:eastAsia="Times New Roman"/>
          <w:sz w:val="24"/>
        </w:rPr>
        <w:t xml:space="preserve">(</w:t>
      </w:r>
      <w:r>
        <w:rPr>
          <w:rStyle w:val="VerbatimChar"/>
          <w:rFonts w:ascii="Times New Roman" w:hAnsi="Times New Roman" w:eastAsia="Times New Roman"/>
          <w:sz w:val="24"/>
        </w:rPr>
        <w:t xml:space="preserve">fg</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fg-muted</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fg-subtle</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fg-on-accent</w:t>
      </w:r>
      <w:r>
        <w:rPr>
          <w:rFonts w:ascii="Times New Roman" w:hAnsi="Times New Roman" w:eastAsia="Times New Roman"/>
          <w:sz w:val="24"/>
        </w:rPr>
        <w:t xml:space="preserve">)</w:t>
      </w:r>
    </w:p>
    <w:p>
      <w:pPr>
        <w:numPr>
          <w:ilvl w:val="0"/>
          <w:numId w:val="1127"/>
        </w:numPr>
        <w:pStyle w:val="Compact"/>
      </w:pPr>
      <w:r>
        <w:rPr>
          <w:bCs/>
          <w:rFonts w:ascii="Times New Roman" w:hAnsi="Times New Roman" w:eastAsia="Times New Roman"/>
          <w:b/>
          <w:sz w:val="24"/>
        </w:rPr>
        <w:t xml:space="preserve">Accent — violet</w:t>
      </w:r>
      <w:r>
        <w:rPr>
          <w:rFonts w:ascii="Times New Roman" w:hAnsi="Times New Roman" w:eastAsia="Times New Roman"/>
          <w:sz w:val="24"/>
        </w:rPr>
        <w:t xml:space="preserve"> </w:t>
      </w:r>
      <w:r>
        <w:rPr>
          <w:rFonts w:ascii="Times New Roman" w:hAnsi="Times New Roman" w:eastAsia="Times New Roman"/>
          <w:sz w:val="24"/>
        </w:rPr>
        <w:t xml:space="preserve">(workhorse ~95 %)</w:t>
      </w:r>
    </w:p>
    <w:p>
      <w:pPr>
        <w:numPr>
          <w:ilvl w:val="0"/>
          <w:numId w:val="1127"/>
        </w:numPr>
        <w:pStyle w:val="Compact"/>
      </w:pPr>
      <w:r>
        <w:rPr>
          <w:bCs/>
          <w:rFonts w:ascii="Times New Roman" w:hAnsi="Times New Roman" w:eastAsia="Times New Roman"/>
          <w:b/>
          <w:sz w:val="24"/>
        </w:rPr>
        <w:t xml:space="preserve">Secondary — cyan</w:t>
      </w:r>
      <w:r>
        <w:rPr>
          <w:rFonts w:ascii="Times New Roman" w:hAnsi="Times New Roman" w:eastAsia="Times New Roman"/>
          <w:sz w:val="24"/>
        </w:rPr>
        <w:t xml:space="preserve"> </w:t>
      </w:r>
      <w:r>
        <w:rPr>
          <w:rFonts w:ascii="Times New Roman" w:hAnsi="Times New Roman" w:eastAsia="Times New Roman"/>
          <w:sz w:val="24"/>
        </w:rPr>
        <w:t xml:space="preserve">(supporting variety)</w:t>
      </w:r>
    </w:p>
    <w:p>
      <w:pPr>
        <w:numPr>
          <w:ilvl w:val="0"/>
          <w:numId w:val="1127"/>
        </w:numPr>
        <w:pStyle w:val="Compact"/>
      </w:pPr>
      <w:r>
        <w:rPr>
          <w:bCs/>
          <w:rFonts w:ascii="Times New Roman" w:hAnsi="Times New Roman" w:eastAsia="Times New Roman"/>
          <w:b/>
          <w:sz w:val="24"/>
        </w:rPr>
        <w:t xml:space="preserve">Special — fuchsia</w:t>
      </w:r>
      <w:r>
        <w:rPr>
          <w:rFonts w:ascii="Times New Roman" w:hAnsi="Times New Roman" w:eastAsia="Times New Roman"/>
          <w:sz w:val="24"/>
        </w:rPr>
        <w:t xml:space="preserve"> </w:t>
      </w:r>
      <w:r>
        <w:rPr>
          <w:rFonts w:ascii="Times New Roman" w:hAnsi="Times New Roman" w:eastAsia="Times New Roman"/>
          <w:sz w:val="24"/>
        </w:rPr>
        <w:t xml:space="preserve">(celebration ~5 %)</w:t>
      </w:r>
    </w:p>
    <w:p>
      <w:pPr>
        <w:numPr>
          <w:ilvl w:val="0"/>
          <w:numId w:val="1127"/>
        </w:numPr>
        <w:pStyle w:val="Compact"/>
      </w:pPr>
      <w:r>
        <w:rPr>
          <w:bCs/>
          <w:rFonts w:ascii="Times New Roman" w:hAnsi="Times New Roman" w:eastAsia="Times New Roman"/>
          <w:b/>
          <w:sz w:val="24"/>
        </w:rPr>
        <w:t xml:space="preserve">Success — emerald</w:t>
      </w:r>
      <w:r>
        <w:rPr>
          <w:rFonts w:ascii="Times New Roman" w:hAnsi="Times New Roman" w:eastAsia="Times New Roman"/>
          <w:sz w:val="24"/>
        </w:rPr>
        <w:t xml:space="preserve"> </w:t>
      </w:r>
      <w:r>
        <w:rPr>
          <w:rFonts w:ascii="Times New Roman" w:hAnsi="Times New Roman" w:eastAsia="Times New Roman"/>
          <w:sz w:val="24"/>
        </w:rPr>
        <w:t xml:space="preserve">(always</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passing / completed</w:t>
      </w:r>
      <w:r>
        <w:rPr>
          <w:rFonts w:ascii="Times New Roman" w:hAnsi="Times New Roman" w:eastAsia="Times New Roman"/>
          <w:sz w:val="24"/>
        </w:rPr>
        <w:t xml:space="preserve">”</w:t>
      </w:r>
      <w:r>
        <w:rPr>
          <w:rFonts w:ascii="Times New Roman" w:hAnsi="Times New Roman" w:eastAsia="Times New Roman"/>
          <w:sz w:val="24"/>
        </w:rPr>
        <w:t xml:space="preserve">)</w:t>
      </w:r>
    </w:p>
    <w:p>
      <w:pPr>
        <w:numPr>
          <w:ilvl w:val="0"/>
          <w:numId w:val="1127"/>
        </w:numPr>
        <w:pStyle w:val="Compact"/>
      </w:pPr>
      <w:r>
        <w:rPr>
          <w:bCs/>
          <w:rFonts w:ascii="Times New Roman" w:hAnsi="Times New Roman" w:eastAsia="Times New Roman"/>
          <w:b/>
          <w:sz w:val="24"/>
        </w:rPr>
        <w:t xml:space="preserve">State colours</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warning</w:t>
      </w:r>
      <w:r>
        <w:rPr>
          <w:rFonts w:ascii="Times New Roman" w:hAnsi="Times New Roman" w:eastAsia="Times New Roman"/>
          <w:sz w:val="24"/>
        </w:rPr>
        <w:t xml:space="preserve"> </w:t>
      </w:r>
      <w:r>
        <w:rPr>
          <w:rFonts w:ascii="Times New Roman" w:hAnsi="Times New Roman" w:eastAsia="Times New Roman"/>
          <w:sz w:val="24"/>
        </w:rPr>
        <w:t xml:space="preserve">(amber for non-critical attention),</w:t>
      </w:r>
      <w:r>
        <w:rPr>
          <w:rFonts w:ascii="Times New Roman" w:hAnsi="Times New Roman" w:eastAsia="Times New Roman"/>
          <w:sz w:val="24"/>
        </w:rPr>
        <w:t xml:space="preserve"> </w:t>
      </w:r>
      <w:r>
        <w:rPr>
          <w:rStyle w:val="VerbatimChar"/>
          <w:rFonts w:ascii="Times New Roman" w:hAnsi="Times New Roman" w:eastAsia="Times New Roman"/>
          <w:sz w:val="24"/>
        </w:rPr>
        <w:t xml:space="preserve">danger</w:t>
      </w:r>
      <w:r>
        <w:rPr>
          <w:rFonts w:ascii="Times New Roman" w:hAnsi="Times New Roman" w:eastAsia="Times New Roman"/>
          <w:sz w:val="24"/>
        </w:rPr>
        <w:t xml:space="preserve"> </w:t>
      </w:r>
      <w:r>
        <w:rPr>
          <w:rFonts w:ascii="Times New Roman" w:hAnsi="Times New Roman" w:eastAsia="Times New Roman"/>
          <w:sz w:val="24"/>
        </w:rPr>
        <w:t xml:space="preserve">(red for destructive actions)</w:t>
      </w:r>
    </w:p>
    <w:p>
      <w:pPr>
        <w:pStyle w:val="FirstParagraph"/>
      </w:pPr>
      <w:r>
        <w:rPr>
          <w:rFonts w:ascii="Times New Roman" w:hAnsi="Times New Roman" w:eastAsia="Times New Roman"/>
          <w:sz w:val="24"/>
        </w:rPr>
        <w:t xml:space="preserve">WCAG 2.1 AA contrast is verified for every accent + state combination on every surface. Lighthouse accessibility score ≥ 90 is a per-page CI gate.</w:t>
      </w:r>
    </w:p>
    <w:bookmarkEnd w:id="137"/>
    <w:bookmarkStart w:id="138" w:name="sprint-13-ui-redesign-integration"/>
    <w:p>
      <w:pPr>
        <w:pStyle w:val="Heading3"/>
      </w:pPr>
      <w:r>
        <w:rPr>
          <w:bCs/>
          <w:rFonts w:ascii="Times New Roman" w:hAnsi="Times New Roman" w:eastAsia="Times New Roman"/>
          <w:b/>
          <w:sz w:val="24"/>
        </w:rPr>
        <w:t xml:space="preserve">5.7.3 Sprint 13 UI redesign integration</w:t>
      </w:r>
    </w:p>
    <w:p>
      <w:pPr>
        <w:pStyle w:val="FirstParagraph"/>
      </w:pPr>
      <w:r>
        <w:rPr>
          <w:rFonts w:ascii="Times New Roman" w:hAnsi="Times New Roman" w:eastAsia="Times New Roman"/>
          <w:sz w:val="24"/>
        </w:rPr>
        <w:t xml:space="preserve">The platform’s user interface is built on the Neon &amp; Glass design system, which establishes eight design pillars (Surface Density, Type System, Accent Hierarchy, Brand Gradient Restraint, Motion Discipline, Empty/Loading/Error States, Code Annotation Treatment, and Dark-Mode-First Defaults). All frontend components conform to these unified design tokens.</w:t>
      </w:r>
    </w:p>
    <w:p>
      <w:r>
        <w:rPr>
          <w:rFonts w:ascii="Times New Roman" w:hAnsi="Times New Roman" w:eastAsia="Times New Roman"/>
          <w:sz w:val="24"/>
        </w:rPr>
        <w:pict>
          <v:rect style="width:0;height:1.5pt" o:hralign="center" o:hrstd="t" o:hr="t"/>
        </w:pict>
      </w:r>
    </w:p>
    <w:bookmarkEnd w:id="138"/>
    <w:bookmarkEnd w:id="139"/>
    <w:bookmarkEnd w:id="140"/>
    <w:bookmarkStart w:id="195" w:name="chapter-six-implementation"/>
    <w:p>
      <w:pPr>
        <w:pStyle w:val="Heading1"/>
      </w:pPr>
      <w:r>
        <w:rPr>
          <w:bCs/>
          <w:rFonts w:ascii="Times New Roman" w:hAnsi="Times New Roman" w:eastAsia="Times New Roman"/>
          <w:b/>
          <w:sz w:val="24"/>
        </w:rPr>
        <w:t xml:space="preserve">Chapter Six: Implementation</w:t>
      </w:r>
    </w:p>
    <w:bookmarkStart w:id="141" w:name="implementation-strategy-overview"/>
    <w:p>
      <w:pPr>
        <w:pStyle w:val="Heading2"/>
      </w:pPr>
      <w:r>
        <w:rPr>
          <w:bCs/>
          <w:rFonts w:ascii="Times New Roman" w:hAnsi="Times New Roman" w:eastAsia="Times New Roman"/>
          <w:b/>
          <w:sz w:val="24"/>
        </w:rPr>
        <w:t xml:space="preserve">6.1 Implementation Strategy Overview</w:t>
      </w:r>
    </w:p>
    <w:p>
      <w:pPr>
        <w:pStyle w:val="FirstParagraph"/>
      </w:pPr>
      <w:r>
        <w:rPr>
          <w:rFonts w:ascii="Times New Roman" w:hAnsi="Times New Roman" w:eastAsia="Times New Roman"/>
          <w:sz w:val="24"/>
        </w:rPr>
        <w:t xml:space="preserve">This chapter describes the platform that was actually built. The narrative is organised along three orthogonal axes:</w:t>
      </w:r>
    </w:p>
    <w:p>
      <w:pPr>
        <w:numPr>
          <w:ilvl w:val="0"/>
          <w:numId w:val="1128"/>
        </w:numPr>
        <w:pStyle w:val="Compact"/>
      </w:pPr>
      <w:r>
        <w:rPr>
          <w:bCs/>
          <w:rFonts w:ascii="Times New Roman" w:hAnsi="Times New Roman" w:eastAsia="Times New Roman"/>
          <w:b/>
          <w:sz w:val="24"/>
        </w:rPr>
        <w:t xml:space="preserve">Per-service (§6.2–6.4):</w:t>
      </w:r>
      <w:r>
        <w:rPr>
          <w:rFonts w:ascii="Times New Roman" w:hAnsi="Times New Roman" w:eastAsia="Times New Roman"/>
          <w:sz w:val="24"/>
        </w:rPr>
        <w:t xml:space="preserve"> </w:t>
      </w:r>
      <w:r>
        <w:rPr>
          <w:rFonts w:ascii="Times New Roman" w:hAnsi="Times New Roman" w:eastAsia="Times New Roman"/>
          <w:sz w:val="24"/>
        </w:rPr>
        <w:t xml:space="preserve">Backend (.NET 10), Frontend (Vite + React 18 + TS), AI service (Python + FastAPI). Each service is a deployable unit with its own deployment lifecycle.</w:t>
      </w:r>
    </w:p>
    <w:p>
      <w:pPr>
        <w:numPr>
          <w:ilvl w:val="0"/>
          <w:numId w:val="1128"/>
        </w:numPr>
        <w:pStyle w:val="Compact"/>
      </w:pPr>
      <w:r>
        <w:rPr>
          <w:bCs/>
          <w:rFonts w:ascii="Times New Roman" w:hAnsi="Times New Roman" w:eastAsia="Times New Roman"/>
          <w:b/>
          <w:sz w:val="24"/>
        </w:rPr>
        <w:t xml:space="preserve">Per-feature (§6.5):</w:t>
      </w:r>
      <w:r>
        <w:rPr>
          <w:rFonts w:ascii="Times New Roman" w:hAnsi="Times New Roman" w:eastAsia="Times New Roman"/>
          <w:sz w:val="24"/>
        </w:rPr>
        <w:t xml:space="preserve"> </w:t>
      </w:r>
      <w:r>
        <w:rPr>
          <w:rFonts w:ascii="Times New Roman" w:hAnsi="Times New Roman" w:eastAsia="Times New Roman"/>
          <w:sz w:val="24"/>
        </w:rPr>
        <w:t xml:space="preserve">the F15 + F16 Adaptive AI Learning System is treated as a deep-dive because it is the project’s primary research contribution. The full thesis chapter draft is in</w:t>
      </w:r>
      <w:r>
        <w:rPr>
          <w:rFonts w:ascii="Times New Roman" w:hAnsi="Times New Roman" w:eastAsia="Times New Roman"/>
          <w:sz w:val="24"/>
        </w:rPr>
        <w:t xml:space="preserve"> </w:t>
      </w:r>
      <w:r>
        <w:rPr>
          <w:rStyle w:val="VerbatimChar"/>
          <w:rFonts w:ascii="Times New Roman" w:hAnsi="Times New Roman" w:eastAsia="Times New Roman"/>
          <w:sz w:val="24"/>
        </w:rPr>
        <w:t xml:space="preserve">docs/thesis-chapters/f15-f16-adaptive-ai-learning.md</w:t>
      </w:r>
      <w:r>
        <w:rPr>
          <w:rFonts w:ascii="Times New Roman" w:hAnsi="Times New Roman" w:eastAsia="Times New Roman"/>
          <w:sz w:val="24"/>
        </w:rPr>
        <w:t xml:space="preserve"> </w:t>
      </w:r>
      <w:r>
        <w:rPr>
          <w:rFonts w:ascii="Times New Roman" w:hAnsi="Times New Roman" w:eastAsia="Times New Roman"/>
          <w:sz w:val="24"/>
        </w:rPr>
        <w:t xml:space="preserve">(~7,500 words); this section summarises the design and refers out for the detail.</w:t>
      </w:r>
    </w:p>
    <w:p>
      <w:pPr>
        <w:numPr>
          <w:ilvl w:val="0"/>
          <w:numId w:val="1128"/>
        </w:numPr>
        <w:pStyle w:val="Compact"/>
      </w:pPr>
      <w:r>
        <w:rPr>
          <w:bCs/>
          <w:rFonts w:ascii="Times New Roman" w:hAnsi="Times New Roman" w:eastAsia="Times New Roman"/>
          <w:b/>
          <w:sz w:val="24"/>
        </w:rPr>
        <w:t xml:space="preserve">Per-sprint (§6.6):</w:t>
      </w:r>
      <w:r>
        <w:rPr>
          <w:rFonts w:ascii="Times New Roman" w:hAnsi="Times New Roman" w:eastAsia="Times New Roman"/>
          <w:sz w:val="24"/>
        </w:rPr>
        <w:t xml:space="preserve"> </w:t>
      </w:r>
      <w:r>
        <w:rPr>
          <w:rFonts w:ascii="Times New Roman" w:hAnsi="Times New Roman" w:eastAsia="Times New Roman"/>
          <w:sz w:val="24"/>
        </w:rPr>
        <w:t xml:space="preserve">a milestone-grouped sprint highlight roll-up covering the 21 sprints that were shipped. Detailed per-sprint progress is in Appendix B.</w:t>
      </w:r>
    </w:p>
    <w:p>
      <w:pPr>
        <w:pStyle w:val="FirstParagraph"/>
      </w:pPr>
      <w:r>
        <w:rPr>
          <w:rFonts w:ascii="Times New Roman" w:hAnsi="Times New Roman" w:eastAsia="Times New Roman"/>
          <w:sz w:val="24"/>
        </w:rPr>
        <w:t xml:space="preserve">The implementation principle that holds across all three views is the</w:t>
      </w:r>
      <w:r>
        <w:rPr>
          <w:rFonts w:ascii="Times New Roman" w:hAnsi="Times New Roman" w:eastAsia="Times New Roman"/>
          <w:sz w:val="24"/>
        </w:rPr>
        <w:t xml:space="preserve"> </w:t>
      </w:r>
      <w:r>
        <w:rPr>
          <w:bCs/>
          <w:rFonts w:ascii="Times New Roman" w:hAnsi="Times New Roman" w:eastAsia="Times New Roman"/>
          <w:b/>
          <w:sz w:val="24"/>
        </w:rPr>
        <w:t xml:space="preserve">vertical-slice principle</w:t>
      </w:r>
      <w:r>
        <w:rPr>
          <w:rFonts w:ascii="Times New Roman" w:hAnsi="Times New Roman" w:eastAsia="Times New Roman"/>
          <w:sz w:val="24"/>
        </w:rPr>
        <w:t xml:space="preserve">: every sprint ends with a feature that is end-to-end runnable, not a half-built backend + UI placeholder. The Sprint 1 vertical slice (</w:t>
      </w:r>
      <w:r>
        <w:rPr>
          <w:rFonts w:ascii="Times New Roman" w:hAnsi="Times New Roman" w:eastAsia="Times New Roman"/>
          <w:sz w:val="24"/>
        </w:rPr>
        <w:t xml:space="preserve">“</w:t>
      </w:r>
      <w:r>
        <w:rPr>
          <w:rFonts w:ascii="Times New Roman" w:hAnsi="Times New Roman" w:eastAsia="Times New Roman"/>
          <w:sz w:val="24"/>
        </w:rPr>
        <w:t xml:space="preserve">register → login → empty dashboard</w:t>
      </w:r>
      <w:r>
        <w:rPr>
          <w:rFonts w:ascii="Times New Roman" w:hAnsi="Times New Roman" w:eastAsia="Times New Roman"/>
          <w:sz w:val="24"/>
        </w:rPr>
        <w:t xml:space="preserve">”</w:t>
      </w:r>
      <w:r>
        <w:rPr>
          <w:rFonts w:ascii="Times New Roman" w:hAnsi="Times New Roman" w:eastAsia="Times New Roman"/>
          <w:sz w:val="24"/>
        </w:rPr>
        <w:t xml:space="preserve">) is the canonical example: by close of Sprint 1, the three services + database + cache + blob storage all co-operate on a single user journey, however thin.</w:t>
      </w:r>
    </w:p>
    <w:bookmarkEnd w:id="141"/>
    <w:bookmarkStart w:id="154" w:name="backend-implementation-.net-10"/>
    <w:p>
      <w:pPr>
        <w:pStyle w:val="Heading2"/>
      </w:pPr>
      <w:r>
        <w:rPr>
          <w:bCs/>
          <w:rFonts w:ascii="Times New Roman" w:hAnsi="Times New Roman" w:eastAsia="Times New Roman"/>
          <w:b/>
          <w:sz w:val="24"/>
        </w:rPr>
        <w:t xml:space="preserve">6.2 Backend Implementation (.NET 10)</w:t>
      </w:r>
    </w:p>
    <w:bookmarkStart w:id="142" w:name="clean-architecture-layout"/>
    <w:p>
      <w:pPr>
        <w:pStyle w:val="Heading3"/>
      </w:pPr>
      <w:r>
        <w:rPr>
          <w:bCs/>
          <w:rFonts w:ascii="Times New Roman" w:hAnsi="Times New Roman" w:eastAsia="Times New Roman"/>
          <w:b/>
          <w:sz w:val="24"/>
        </w:rPr>
        <w:t xml:space="preserve">6.2.1 Clean Architecture layout</w:t>
      </w:r>
    </w:p>
    <w:p>
      <w:pPr>
        <w:pStyle w:val="FirstParagraph"/>
      </w:pPr>
      <w:r>
        <w:rPr>
          <w:rFonts w:ascii="Times New Roman" w:hAnsi="Times New Roman" w:eastAsia="Times New Roman"/>
          <w:sz w:val="24"/>
        </w:rPr>
        <w:t xml:space="preserve">The backend solution</w:t>
      </w:r>
      <w:r>
        <w:rPr>
          <w:rFonts w:ascii="Times New Roman" w:hAnsi="Times New Roman" w:eastAsia="Times New Roman"/>
          <w:sz w:val="24"/>
        </w:rPr>
        <w:t xml:space="preserve"> </w:t>
      </w:r>
      <w:r>
        <w:rPr>
          <w:rStyle w:val="VerbatimChar"/>
          <w:rFonts w:ascii="Times New Roman" w:hAnsi="Times New Roman" w:eastAsia="Times New Roman"/>
          <w:sz w:val="24"/>
        </w:rPr>
        <w:t xml:space="preserve">CodeMentor.slnx</w:t>
      </w:r>
      <w:r>
        <w:rPr>
          <w:rFonts w:ascii="Times New Roman" w:hAnsi="Times New Roman" w:eastAsia="Times New Roman"/>
          <w:sz w:val="24"/>
        </w:rPr>
        <w:t xml:space="preserve"> </w:t>
      </w:r>
      <w:r>
        <w:rPr>
          <w:rFonts w:ascii="Times New Roman" w:hAnsi="Times New Roman" w:eastAsia="Times New Roman"/>
          <w:sz w:val="24"/>
        </w:rPr>
        <w:t xml:space="preserve">is organised as four projects following ADR-008 + ADR-010 + ADR-014:</w:t>
      </w:r>
    </w:p>
    <w:p>
      <w:pPr>
        <w:pStyle w:val="SourceCode"/>
      </w:pPr>
      <w:r>
        <w:rPr>
          <w:rStyle w:val="VerbatimChar"/>
          <w:rFonts w:ascii="Times New Roman" w:hAnsi="Times New Roman" w:eastAsia="Times New Roman"/>
          <w:sz w:val="24"/>
        </w:rPr>
        <w:t xml:space="preserve">backend/src/</w:t>
      </w:r>
      <w:r>
        <w:rPr>
          <w:rFonts w:ascii="Times New Roman" w:hAnsi="Times New Roman" w:eastAsia="Times New Roman"/>
          <w:sz w:val="24"/>
        </w:rPr>
        <w:br/>
      </w:r>
      <w:r>
        <w:rPr>
          <w:rStyle w:val="VerbatimChar"/>
          <w:rFonts w:ascii="Times New Roman" w:hAnsi="Times New Roman" w:eastAsia="Times New Roman"/>
          <w:sz w:val="24"/>
        </w:rPr>
        <w:t xml:space="preserve">├── CodeMentor.Domain/              # entities, value objects, domain enums, no FW dependencies</w:t>
      </w:r>
      <w:r>
        <w:rPr>
          <w:rFonts w:ascii="Times New Roman" w:hAnsi="Times New Roman" w:eastAsia="Times New Roman"/>
          <w:sz w:val="24"/>
        </w:rPr>
        <w:br/>
      </w:r>
      <w:r>
        <w:rPr>
          <w:rStyle w:val="VerbatimChar"/>
          <w:rFonts w:ascii="Times New Roman" w:hAnsi="Times New Roman" w:eastAsia="Times New Roman"/>
          <w:sz w:val="24"/>
        </w:rPr>
        <w:t xml:space="preserve">├── CodeMentor.Application/         # use-case handlers, DTOs, validation, abstractions</w:t>
      </w:r>
      <w:r>
        <w:rPr>
          <w:rFonts w:ascii="Times New Roman" w:hAnsi="Times New Roman" w:eastAsia="Times New Roman"/>
          <w:sz w:val="24"/>
        </w:rPr>
        <w:br/>
      </w:r>
      <w:r>
        <w:rPr>
          <w:rStyle w:val="VerbatimChar"/>
          <w:rFonts w:ascii="Times New Roman" w:hAnsi="Times New Roman" w:eastAsia="Times New Roman"/>
          <w:sz w:val="24"/>
        </w:rPr>
        <w:t xml:space="preserve">├── CodeMentor.Infrastructure/      # EF Core, Identity, Hangfire jobs, external clients</w:t>
      </w:r>
      <w:r>
        <w:rPr>
          <w:rFonts w:ascii="Times New Roman" w:hAnsi="Times New Roman" w:eastAsia="Times New Roman"/>
          <w:sz w:val="24"/>
        </w:rPr>
        <w:br/>
      </w:r>
      <w:r>
        <w:rPr>
          <w:rStyle w:val="VerbatimChar"/>
          <w:rFonts w:ascii="Times New Roman" w:hAnsi="Times New Roman" w:eastAsia="Times New Roman"/>
          <w:sz w:val="24"/>
        </w:rPr>
        <w:t xml:space="preserve">└── CodeMentor.Api/                 # ASP.NET Core controllers, middleware, Swagger</w:t>
      </w:r>
    </w:p>
    <w:p>
      <w:pPr>
        <w:pStyle w:val="FirstParagraph"/>
      </w:pPr>
      <w:r>
        <w:rPr>
          <w:rFonts w:ascii="Times New Roman" w:hAnsi="Times New Roman" w:eastAsia="Times New Roman"/>
          <w:sz w:val="24"/>
        </w:rPr>
        <w:t xml:space="preserve">The Domain project has</w:t>
      </w:r>
      <w:r>
        <w:rPr>
          <w:rFonts w:ascii="Times New Roman" w:hAnsi="Times New Roman" w:eastAsia="Times New Roman"/>
          <w:sz w:val="24"/>
        </w:rPr>
        <w:t xml:space="preserve"> </w:t>
      </w:r>
      <w:r>
        <w:rPr>
          <w:bCs/>
          <w:rFonts w:ascii="Times New Roman" w:hAnsi="Times New Roman" w:eastAsia="Times New Roman"/>
          <w:b/>
          <w:sz w:val="24"/>
        </w:rPr>
        <w:t xml:space="preserve">zero</w:t>
      </w:r>
      <w:r>
        <w:rPr>
          <w:bCs/>
          <w:rFonts w:ascii="Times New Roman" w:hAnsi="Times New Roman" w:eastAsia="Times New Roman"/>
          <w:b/>
          <w:sz w:val="24"/>
        </w:rPr>
        <w:t xml:space="preserve"> </w:t>
      </w:r>
      <w:r>
        <w:rPr>
          <w:rStyle w:val="VerbatimChar"/>
          <w:bCs/>
          <w:rFonts w:ascii="Times New Roman" w:hAnsi="Times New Roman" w:eastAsia="Times New Roman"/>
          <w:b/>
          <w:sz w:val="24"/>
        </w:rPr>
        <w:t xml:space="preserve">ProjectReference</w:t>
      </w:r>
      <w:r>
        <w:rPr>
          <w:bCs/>
          <w:rFonts w:ascii="Times New Roman" w:hAnsi="Times New Roman" w:eastAsia="Times New Roman"/>
          <w:b/>
          <w:sz w:val="24"/>
        </w:rPr>
        <w:t xml:space="preserve"> </w:t>
      </w:r>
      <w:r>
        <w:rPr>
          <w:bCs/>
          <w:rFonts w:ascii="Times New Roman" w:hAnsi="Times New Roman" w:eastAsia="Times New Roman"/>
          <w:b/>
          <w:sz w:val="24"/>
        </w:rPr>
        <w:t xml:space="preserve">entries</w:t>
      </w:r>
      <w:r>
        <w:rPr>
          <w:rFonts w:ascii="Times New Roman" w:hAnsi="Times New Roman" w:eastAsia="Times New Roman"/>
          <w:sz w:val="24"/>
        </w:rPr>
        <w:t xml:space="preserve"> </w:t>
      </w:r>
      <w:r>
        <w:rPr>
          <w:rFonts w:ascii="Times New Roman" w:hAnsi="Times New Roman" w:eastAsia="Times New Roman"/>
          <w:sz w:val="24"/>
        </w:rPr>
        <w:t xml:space="preserve">— verified by static check. The Application project references Domain only. Infrastructure references Application + Domain (and includes the ASP.NET Identity-derived entities</w:t>
      </w:r>
      <w:r>
        <w:rPr>
          <w:rFonts w:ascii="Times New Roman" w:hAnsi="Times New Roman" w:eastAsia="Times New Roman"/>
          <w:sz w:val="24"/>
        </w:rPr>
        <w:t xml:space="preserve"> </w:t>
      </w:r>
      <w:r>
        <w:rPr>
          <w:rStyle w:val="VerbatimChar"/>
          <w:rFonts w:ascii="Times New Roman" w:hAnsi="Times New Roman" w:eastAsia="Times New Roman"/>
          <w:sz w:val="24"/>
        </w:rPr>
        <w:t xml:space="preserve">ApplicationUser</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ApplicationRole</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RefreshToken</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OAuthToken</w:t>
      </w:r>
      <w:r>
        <w:rPr>
          <w:rFonts w:ascii="Times New Roman" w:hAnsi="Times New Roman" w:eastAsia="Times New Roman"/>
          <w:sz w:val="24"/>
        </w:rPr>
        <w:t xml:space="preserve"> </w:t>
      </w:r>
      <w:r>
        <w:rPr>
          <w:rFonts w:ascii="Times New Roman" w:hAnsi="Times New Roman" w:eastAsia="Times New Roman"/>
          <w:sz w:val="24"/>
        </w:rPr>
        <w:t xml:space="preserve">per ADR-010, which would otherwise force Domain to depend on</w:t>
      </w:r>
      <w:r>
        <w:rPr>
          <w:rFonts w:ascii="Times New Roman" w:hAnsi="Times New Roman" w:eastAsia="Times New Roman"/>
          <w:sz w:val="24"/>
        </w:rPr>
        <w:t xml:space="preserve"> </w:t>
      </w:r>
      <w:r>
        <w:rPr>
          <w:rStyle w:val="VerbatimChar"/>
          <w:rFonts w:ascii="Times New Roman" w:hAnsi="Times New Roman" w:eastAsia="Times New Roman"/>
          <w:sz w:val="24"/>
        </w:rPr>
        <w:t xml:space="preserve">Microsoft.AspNetCore.Identity</w:t>
      </w:r>
      <w:r>
        <w:rPr>
          <w:rFonts w:ascii="Times New Roman" w:hAnsi="Times New Roman" w:eastAsia="Times New Roman"/>
          <w:sz w:val="24"/>
        </w:rPr>
        <w:t xml:space="preserve">). The Api project is the composition root and references all three lower layers.</w:t>
      </w:r>
    </w:p>
    <w:bookmarkEnd w:id="142"/>
    <w:bookmarkStart w:id="143" w:name="authentication-identity-f1"/>
    <w:p>
      <w:pPr>
        <w:pStyle w:val="Heading3"/>
      </w:pPr>
      <w:r>
        <w:rPr>
          <w:bCs/>
          <w:rFonts w:ascii="Times New Roman" w:hAnsi="Times New Roman" w:eastAsia="Times New Roman"/>
          <w:b/>
          <w:sz w:val="24"/>
        </w:rPr>
        <w:t xml:space="preserve">6.2.2 Authentication &amp; Identity (F1)</w:t>
      </w:r>
    </w:p>
    <w:p>
      <w:pPr>
        <w:pStyle w:val="FirstParagraph"/>
      </w:pPr>
      <w:r>
        <w:rPr>
          <w:rFonts w:ascii="Times New Roman" w:hAnsi="Times New Roman" w:eastAsia="Times New Roman"/>
          <w:sz w:val="24"/>
        </w:rPr>
        <w:t xml:space="preserve">Built across Sprints 1–2. The auth subsystem covers email/password registration, GitHub OAuth, JWT-based sessions with refresh-token rotation, password reset, and rate-limited login.</w:t>
      </w:r>
    </w:p>
    <w:p>
      <w:pPr>
        <w:pStyle w:val="BodyText"/>
      </w:pPr>
      <w:r>
        <w:rPr>
          <w:rFonts w:ascii="Times New Roman" w:hAnsi="Times New Roman" w:eastAsia="Times New Roman"/>
          <w:sz w:val="24"/>
        </w:rPr>
        <w:t xml:space="preserve">Key implementation choices:</w:t>
      </w:r>
    </w:p>
    <w:p>
      <w:pPr>
        <w:numPr>
          <w:ilvl w:val="0"/>
          <w:numId w:val="1129"/>
        </w:numPr>
        <w:pStyle w:val="Compact"/>
      </w:pPr>
      <w:r>
        <w:rPr>
          <w:bCs/>
          <w:rFonts w:ascii="Times New Roman" w:hAnsi="Times New Roman" w:eastAsia="Times New Roman"/>
          <w:b/>
          <w:sz w:val="24"/>
        </w:rPr>
        <w:t xml:space="preserve">ASP.NET Core Identity with</w:t>
      </w:r>
      <w:r>
        <w:rPr>
          <w:bCs/>
          <w:rFonts w:ascii="Times New Roman" w:hAnsi="Times New Roman" w:eastAsia="Times New Roman"/>
          <w:b/>
          <w:sz w:val="24"/>
        </w:rPr>
        <w:t xml:space="preserve"> </w:t>
      </w:r>
      <w:r>
        <w:rPr>
          <w:rStyle w:val="VerbatimChar"/>
          <w:bCs/>
          <w:rFonts w:ascii="Times New Roman" w:hAnsi="Times New Roman" w:eastAsia="Times New Roman"/>
          <w:b/>
          <w:sz w:val="24"/>
        </w:rPr>
        <w:t xml:space="preserve">Guid</w:t>
      </w:r>
      <w:r>
        <w:rPr>
          <w:bCs/>
          <w:rFonts w:ascii="Times New Roman" w:hAnsi="Times New Roman" w:eastAsia="Times New Roman"/>
          <w:b/>
          <w:sz w:val="24"/>
        </w:rPr>
        <w:t xml:space="preserve"> </w:t>
      </w:r>
      <w:r>
        <w:rPr>
          <w:bCs/>
          <w:rFonts w:ascii="Times New Roman" w:hAnsi="Times New Roman" w:eastAsia="Times New Roman"/>
          <w:b/>
          <w:sz w:val="24"/>
        </w:rPr>
        <w:t xml:space="preserve">keys.</w:t>
      </w:r>
      <w:r>
        <w:rPr>
          <w:rFonts w:ascii="Times New Roman" w:hAnsi="Times New Roman" w:eastAsia="Times New Roman"/>
          <w:sz w:val="24"/>
        </w:rPr>
        <w:t xml:space="preserve"> </w:t>
      </w:r>
      <w:r>
        <w:rPr>
          <w:rStyle w:val="VerbatimChar"/>
          <w:rFonts w:ascii="Times New Roman" w:hAnsi="Times New Roman" w:eastAsia="Times New Roman"/>
          <w:sz w:val="24"/>
        </w:rPr>
        <w:t xml:space="preserve">ApplicationUser : IdentityUser&lt;Guid&gt;</w:t>
      </w:r>
      <w:r>
        <w:rPr>
          <w:rFonts w:ascii="Times New Roman" w:hAnsi="Times New Roman" w:eastAsia="Times New Roman"/>
          <w:sz w:val="24"/>
        </w:rPr>
        <w:t xml:space="preserve"> </w:t>
      </w:r>
      <w:r>
        <w:rPr>
          <w:rFonts w:ascii="Times New Roman" w:hAnsi="Times New Roman" w:eastAsia="Times New Roman"/>
          <w:sz w:val="24"/>
        </w:rPr>
        <w:t xml:space="preserve">extended with</w:t>
      </w:r>
      <w:r>
        <w:rPr>
          <w:rFonts w:ascii="Times New Roman" w:hAnsi="Times New Roman" w:eastAsia="Times New Roman"/>
          <w:sz w:val="24"/>
        </w:rPr>
        <w:t xml:space="preserve"> </w:t>
      </w:r>
      <w:r>
        <w:rPr>
          <w:rStyle w:val="VerbatimChar"/>
          <w:rFonts w:ascii="Times New Roman" w:hAnsi="Times New Roman" w:eastAsia="Times New Roman"/>
          <w:sz w:val="24"/>
        </w:rPr>
        <w:t xml:space="preserve">FullName</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GitHubUsername</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ProfilePictureUrl</w:t>
      </w:r>
      <w:r>
        <w:rPr>
          <w:rFonts w:ascii="Times New Roman" w:hAnsi="Times New Roman" w:eastAsia="Times New Roman"/>
          <w:sz w:val="24"/>
        </w:rPr>
        <w:t xml:space="preserve">, and the ADR-046 soft-delete trio (</w:t>
      </w:r>
      <w:r>
        <w:rPr>
          <w:rStyle w:val="VerbatimChar"/>
          <w:rFonts w:ascii="Times New Roman" w:hAnsi="Times New Roman" w:eastAsia="Times New Roman"/>
          <w:sz w:val="24"/>
        </w:rPr>
        <w:t xml:space="preserve">IsDeleted</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DeletedAt</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HardDeleteAt</w:t>
      </w:r>
      <w:r>
        <w:rPr>
          <w:rFonts w:ascii="Times New Roman" w:hAnsi="Times New Roman" w:eastAsia="Times New Roman"/>
          <w:sz w:val="24"/>
        </w:rPr>
        <w:t xml:space="preserve">).</w:t>
      </w:r>
    </w:p>
    <w:p>
      <w:pPr>
        <w:numPr>
          <w:ilvl w:val="0"/>
          <w:numId w:val="1129"/>
        </w:numPr>
        <w:pStyle w:val="Compact"/>
      </w:pPr>
      <w:r>
        <w:rPr>
          <w:bCs/>
          <w:rFonts w:ascii="Times New Roman" w:hAnsi="Times New Roman" w:eastAsia="Times New Roman"/>
          <w:b/>
          <w:sz w:val="24"/>
        </w:rPr>
        <w:t xml:space="preserve">JWT RS256 with refresh-token rotation.</w:t>
      </w:r>
      <w:r>
        <w:rPr>
          <w:rFonts w:ascii="Times New Roman" w:hAnsi="Times New Roman" w:eastAsia="Times New Roman"/>
          <w:sz w:val="24"/>
        </w:rPr>
        <w:t xml:space="preserve"> </w:t>
      </w:r>
      <w:r>
        <w:rPr>
          <w:rFonts w:ascii="Times New Roman" w:hAnsi="Times New Roman" w:eastAsia="Times New Roman"/>
          <w:sz w:val="24"/>
        </w:rPr>
        <w:t xml:space="preserve">Access token 1-hour validity, refresh token 7-day validity stored hashed in</w:t>
      </w:r>
      <w:r>
        <w:rPr>
          <w:rFonts w:ascii="Times New Roman" w:hAnsi="Times New Roman" w:eastAsia="Times New Roman"/>
          <w:sz w:val="24"/>
        </w:rPr>
        <w:t xml:space="preserve"> </w:t>
      </w:r>
      <w:r>
        <w:rPr>
          <w:rStyle w:val="VerbatimChar"/>
          <w:rFonts w:ascii="Times New Roman" w:hAnsi="Times New Roman" w:eastAsia="Times New Roman"/>
          <w:sz w:val="24"/>
        </w:rPr>
        <w:t xml:space="preserve">RefreshTokens</w:t>
      </w:r>
      <w:r>
        <w:rPr>
          <w:rFonts w:ascii="Times New Roman" w:hAnsi="Times New Roman" w:eastAsia="Times New Roman"/>
          <w:sz w:val="24"/>
        </w:rPr>
        <w:t xml:space="preserve"> </w:t>
      </w:r>
      <w:r>
        <w:rPr>
          <w:rFonts w:ascii="Times New Roman" w:hAnsi="Times New Roman" w:eastAsia="Times New Roman"/>
          <w:sz w:val="24"/>
        </w:rPr>
        <w:t xml:space="preserve">table with a</w:t>
      </w:r>
      <w:r>
        <w:rPr>
          <w:rFonts w:ascii="Times New Roman" w:hAnsi="Times New Roman" w:eastAsia="Times New Roman"/>
          <w:sz w:val="24"/>
        </w:rPr>
        <w:t xml:space="preserve"> </w:t>
      </w:r>
      <w:r>
        <w:rPr>
          <w:rStyle w:val="VerbatimChar"/>
          <w:rFonts w:ascii="Times New Roman" w:hAnsi="Times New Roman" w:eastAsia="Times New Roman"/>
          <w:sz w:val="24"/>
        </w:rPr>
        <w:t xml:space="preserve">ReplacedByTokenHash</w:t>
      </w:r>
      <w:r>
        <w:rPr>
          <w:rFonts w:ascii="Times New Roman" w:hAnsi="Times New Roman" w:eastAsia="Times New Roman"/>
          <w:sz w:val="24"/>
        </w:rPr>
        <w:t xml:space="preserve"> </w:t>
      </w:r>
      <w:r>
        <w:rPr>
          <w:rFonts w:ascii="Times New Roman" w:hAnsi="Times New Roman" w:eastAsia="Times New Roman"/>
          <w:sz w:val="24"/>
        </w:rPr>
        <w:t xml:space="preserve">rotation chain for revocation auditing.</w:t>
      </w:r>
    </w:p>
    <w:p>
      <w:pPr>
        <w:numPr>
          <w:ilvl w:val="0"/>
          <w:numId w:val="1129"/>
        </w:numPr>
        <w:pStyle w:val="Compact"/>
      </w:pPr>
      <w:r>
        <w:rPr>
          <w:bCs/>
          <w:rFonts w:ascii="Times New Roman" w:hAnsi="Times New Roman" w:eastAsia="Times New Roman"/>
          <w:b/>
          <w:sz w:val="24"/>
        </w:rPr>
        <w:t xml:space="preserve">GitHub OAuth via Octokit + fragment redirect (ADR-039).</w:t>
      </w:r>
      <w:r>
        <w:rPr>
          <w:rFonts w:ascii="Times New Roman" w:hAnsi="Times New Roman" w:eastAsia="Times New Roman"/>
          <w:sz w:val="24"/>
        </w:rPr>
        <w:t xml:space="preserve"> </w:t>
      </w:r>
      <w:r>
        <w:rPr>
          <w:rFonts w:ascii="Times New Roman" w:hAnsi="Times New Roman" w:eastAsia="Times New Roman"/>
          <w:sz w:val="24"/>
        </w:rPr>
        <w:t xml:space="preserve">The OAuth callback responds with an HTTP 302 redirect to the SPA’s success URL with</w:t>
      </w:r>
      <w:r>
        <w:rPr>
          <w:rFonts w:ascii="Times New Roman" w:hAnsi="Times New Roman" w:eastAsia="Times New Roman"/>
          <w:sz w:val="24"/>
        </w:rPr>
        <w:t xml:space="preserve"> </w:t>
      </w:r>
      <w:r>
        <w:rPr>
          <w:rStyle w:val="VerbatimChar"/>
          <w:rFonts w:ascii="Times New Roman" w:hAnsi="Times New Roman" w:eastAsia="Times New Roman"/>
          <w:sz w:val="24"/>
        </w:rPr>
        <w:t xml:space="preserve">access</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refresh</w:t>
      </w:r>
      <w:r>
        <w:rPr>
          <w:rFonts w:ascii="Times New Roman" w:hAnsi="Times New Roman" w:eastAsia="Times New Roman"/>
          <w:sz w:val="24"/>
        </w:rPr>
        <w:t xml:space="preserve">, and</w:t>
      </w:r>
      <w:r>
        <w:rPr>
          <w:rFonts w:ascii="Times New Roman" w:hAnsi="Times New Roman" w:eastAsia="Times New Roman"/>
          <w:sz w:val="24"/>
        </w:rPr>
        <w:t xml:space="preserve"> </w:t>
      </w:r>
      <w:r>
        <w:rPr>
          <w:rStyle w:val="VerbatimChar"/>
          <w:rFonts w:ascii="Times New Roman" w:hAnsi="Times New Roman" w:eastAsia="Times New Roman"/>
          <w:sz w:val="24"/>
        </w:rPr>
        <w:t xml:space="preserve">expires</w:t>
      </w:r>
      <w:r>
        <w:rPr>
          <w:rFonts w:ascii="Times New Roman" w:hAnsi="Times New Roman" w:eastAsia="Times New Roman"/>
          <w:sz w:val="24"/>
        </w:rPr>
        <w:t xml:space="preserve"> </w:t>
      </w:r>
      <w:r>
        <w:rPr>
          <w:rFonts w:ascii="Times New Roman" w:hAnsi="Times New Roman" w:eastAsia="Times New Roman"/>
          <w:sz w:val="24"/>
        </w:rPr>
        <w:t xml:space="preserve">parameters embedded in the</w:t>
      </w:r>
      <w:r>
        <w:rPr>
          <w:rFonts w:ascii="Times New Roman" w:hAnsi="Times New Roman" w:eastAsia="Times New Roman"/>
          <w:sz w:val="24"/>
        </w:rPr>
        <w:t xml:space="preserve"> </w:t>
      </w:r>
      <w:r>
        <w:rPr>
          <w:bCs/>
          <w:rFonts w:ascii="Times New Roman" w:hAnsi="Times New Roman" w:eastAsia="Times New Roman"/>
          <w:b/>
          <w:sz w:val="24"/>
        </w:rPr>
        <w:t xml:space="preserve">URL fragment</w:t>
      </w:r>
      <w:r>
        <w:rPr>
          <w:rFonts w:ascii="Times New Roman" w:hAnsi="Times New Roman" w:eastAsia="Times New Roman"/>
          <w:sz w:val="24"/>
        </w:rPr>
        <w:t xml:space="preserve"> </w:t>
      </w:r>
      <w:r>
        <w:rPr>
          <w:rFonts w:ascii="Times New Roman" w:hAnsi="Times New Roman" w:eastAsia="Times New Roman"/>
          <w:sz w:val="24"/>
        </w:rPr>
        <w:t xml:space="preserve">(not the query string). Fragments are not sent to the server in subsequent requests and do not appear in access logs, Referer headers, or browser history — a defence against the common pattern of leaking tokens through HTTP-server logs.</w:t>
      </w:r>
    </w:p>
    <w:p>
      <w:pPr>
        <w:numPr>
          <w:ilvl w:val="0"/>
          <w:numId w:val="1129"/>
        </w:numPr>
        <w:pStyle w:val="Compact"/>
      </w:pPr>
      <w:r>
        <w:rPr>
          <w:bCs/>
          <w:rFonts w:ascii="Times New Roman" w:hAnsi="Times New Roman" w:eastAsia="Times New Roman"/>
          <w:b/>
          <w:sz w:val="24"/>
        </w:rPr>
        <w:t xml:space="preserve">Account lockout.</w:t>
      </w:r>
      <w:r>
        <w:rPr>
          <w:rFonts w:ascii="Times New Roman" w:hAnsi="Times New Roman" w:eastAsia="Times New Roman"/>
          <w:sz w:val="24"/>
        </w:rPr>
        <w:t xml:space="preserve"> </w:t>
      </w:r>
      <w:r>
        <w:rPr>
          <w:rFonts w:ascii="Times New Roman" w:hAnsi="Times New Roman" w:eastAsia="Times New Roman"/>
          <w:sz w:val="24"/>
        </w:rPr>
        <w:t xml:space="preserve">5 failed login attempts within 15 minutes trigger a 15-minute lockout; the response is HTTP 401 with the Problem Details title</w:t>
      </w:r>
      <w:r>
        <w:rPr>
          <w:rFonts w:ascii="Times New Roman" w:hAnsi="Times New Roman" w:eastAsia="Times New Roman"/>
          <w:sz w:val="24"/>
        </w:rPr>
        <w:t xml:space="preserve"> </w:t>
      </w:r>
      <w:r>
        <w:rPr>
          <w:rStyle w:val="VerbatimChar"/>
          <w:rFonts w:ascii="Times New Roman" w:hAnsi="Times New Roman" w:eastAsia="Times New Roman"/>
          <w:sz w:val="24"/>
        </w:rPr>
        <w:t xml:space="preserve">AccountLocked</w:t>
      </w:r>
      <w:r>
        <w:rPr>
          <w:rFonts w:ascii="Times New Roman" w:hAnsi="Times New Roman" w:eastAsia="Times New Roman"/>
          <w:sz w:val="24"/>
        </w:rPr>
        <w:t xml:space="preserve"> </w:t>
      </w:r>
      <w:r>
        <w:rPr>
          <w:rFonts w:ascii="Times New Roman" w:hAnsi="Times New Roman" w:eastAsia="Times New Roman"/>
          <w:sz w:val="24"/>
        </w:rPr>
        <w:t xml:space="preserve">(not 403 — verified against</w:t>
      </w:r>
      <w:r>
        <w:rPr>
          <w:rFonts w:ascii="Times New Roman" w:hAnsi="Times New Roman" w:eastAsia="Times New Roman"/>
          <w:sz w:val="24"/>
        </w:rPr>
        <w:t xml:space="preserve"> </w:t>
      </w:r>
      <w:r>
        <w:rPr>
          <w:rStyle w:val="VerbatimChar"/>
          <w:rFonts w:ascii="Times New Roman" w:hAnsi="Times New Roman" w:eastAsia="Times New Roman"/>
          <w:sz w:val="24"/>
        </w:rPr>
        <w:t xml:space="preserve">AuthController.cs</w:t>
      </w:r>
      <w:r>
        <w:rPr>
          <w:rFonts w:ascii="Times New Roman" w:hAnsi="Times New Roman" w:eastAsia="Times New Roman"/>
          <w:sz w:val="24"/>
        </w:rPr>
        <w:t xml:space="preserve"> </w:t>
      </w:r>
      <w:r>
        <w:rPr>
          <w:rFonts w:ascii="Times New Roman" w:hAnsi="Times New Roman" w:eastAsia="Times New Roman"/>
          <w:sz w:val="24"/>
        </w:rPr>
        <w:t xml:space="preserve">and</w:t>
      </w:r>
      <w:r>
        <w:rPr>
          <w:rFonts w:ascii="Times New Roman" w:hAnsi="Times New Roman" w:eastAsia="Times New Roman"/>
          <w:sz w:val="24"/>
        </w:rPr>
        <w:t xml:space="preserve"> </w:t>
      </w:r>
      <w:r>
        <w:rPr>
          <w:rStyle w:val="VerbatimChar"/>
          <w:rFonts w:ascii="Times New Roman" w:hAnsi="Times New Roman" w:eastAsia="Times New Roman"/>
          <w:sz w:val="24"/>
        </w:rPr>
        <w:t xml:space="preserve">AuthErrorCode</w:t>
      </w:r>
      <w:r>
        <w:rPr>
          <w:rFonts w:ascii="Times New Roman" w:hAnsi="Times New Roman" w:eastAsia="Times New Roman"/>
          <w:sz w:val="24"/>
        </w:rPr>
        <w:t xml:space="preserve"> </w:t>
      </w:r>
      <w:r>
        <w:rPr>
          <w:rFonts w:ascii="Times New Roman" w:hAnsi="Times New Roman" w:eastAsia="Times New Roman"/>
          <w:sz w:val="24"/>
        </w:rPr>
        <w:t xml:space="preserve">enum).</w:t>
      </w:r>
    </w:p>
    <w:p>
      <w:pPr>
        <w:numPr>
          <w:ilvl w:val="0"/>
          <w:numId w:val="1129"/>
        </w:numPr>
        <w:pStyle w:val="Compact"/>
      </w:pPr>
      <w:r>
        <w:rPr>
          <w:bCs/>
          <w:rFonts w:ascii="Times New Roman" w:hAnsi="Times New Roman" w:eastAsia="Times New Roman"/>
          <w:b/>
          <w:sz w:val="24"/>
        </w:rPr>
        <w:t xml:space="preserve">OAuth token encryption.</w:t>
      </w:r>
      <w:r>
        <w:rPr>
          <w:rFonts w:ascii="Times New Roman" w:hAnsi="Times New Roman" w:eastAsia="Times New Roman"/>
          <w:sz w:val="24"/>
        </w:rPr>
        <w:t xml:space="preserve"> </w:t>
      </w:r>
      <w:r>
        <w:rPr>
          <w:rFonts w:ascii="Times New Roman" w:hAnsi="Times New Roman" w:eastAsia="Times New Roman"/>
          <w:sz w:val="24"/>
        </w:rPr>
        <w:t xml:space="preserve">Stored access + refresh tokens in</w:t>
      </w:r>
      <w:r>
        <w:rPr>
          <w:rFonts w:ascii="Times New Roman" w:hAnsi="Times New Roman" w:eastAsia="Times New Roman"/>
          <w:sz w:val="24"/>
        </w:rPr>
        <w:t xml:space="preserve"> </w:t>
      </w:r>
      <w:r>
        <w:rPr>
          <w:rStyle w:val="VerbatimChar"/>
          <w:rFonts w:ascii="Times New Roman" w:hAnsi="Times New Roman" w:eastAsia="Times New Roman"/>
          <w:sz w:val="24"/>
        </w:rPr>
        <w:t xml:space="preserve">OAuthTokens</w:t>
      </w:r>
      <w:r>
        <w:rPr>
          <w:rFonts w:ascii="Times New Roman" w:hAnsi="Times New Roman" w:eastAsia="Times New Roman"/>
          <w:sz w:val="24"/>
        </w:rPr>
        <w:t xml:space="preserve"> </w:t>
      </w:r>
      <w:r>
        <w:rPr>
          <w:rFonts w:ascii="Times New Roman" w:hAnsi="Times New Roman" w:eastAsia="Times New Roman"/>
          <w:sz w:val="24"/>
        </w:rPr>
        <w:t xml:space="preserve">are AES-256 encrypted via</w:t>
      </w:r>
      <w:r>
        <w:rPr>
          <w:rFonts w:ascii="Times New Roman" w:hAnsi="Times New Roman" w:eastAsia="Times New Roman"/>
          <w:sz w:val="24"/>
        </w:rPr>
        <w:t xml:space="preserve"> </w:t>
      </w:r>
      <w:r>
        <w:rPr>
          <w:rStyle w:val="VerbatimChar"/>
          <w:rFonts w:ascii="Times New Roman" w:hAnsi="Times New Roman" w:eastAsia="Times New Roman"/>
          <w:sz w:val="24"/>
        </w:rPr>
        <w:t xml:space="preserve">AccessTokenCipher</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RefreshTokenCipher</w:t>
      </w:r>
      <w:r>
        <w:rPr>
          <w:rFonts w:ascii="Times New Roman" w:hAnsi="Times New Roman" w:eastAsia="Times New Roman"/>
          <w:sz w:val="24"/>
        </w:rPr>
        <w:t xml:space="preserve"> </w:t>
      </w:r>
      <w:r>
        <w:rPr>
          <w:rFonts w:ascii="Times New Roman" w:hAnsi="Times New Roman" w:eastAsia="Times New Roman"/>
          <w:sz w:val="24"/>
        </w:rPr>
        <w:t xml:space="preserve">columns (ADR not numbered in catalogue summary; covered in PRD §8.2).</w:t>
      </w:r>
    </w:p>
    <w:bookmarkEnd w:id="143"/>
    <w:bookmarkStart w:id="144" w:name="adaptive-assessment-engine-f2-f15"/>
    <w:p>
      <w:pPr>
        <w:pStyle w:val="Heading3"/>
      </w:pPr>
      <w:r>
        <w:rPr>
          <w:bCs/>
          <w:rFonts w:ascii="Times New Roman" w:hAnsi="Times New Roman" w:eastAsia="Times New Roman"/>
          <w:b/>
          <w:sz w:val="24"/>
        </w:rPr>
        <w:t xml:space="preserve">6.2.3 Adaptive Assessment Engine (F2 + F15)</w:t>
      </w:r>
    </w:p>
    <w:p>
      <w:pPr>
        <w:pStyle w:val="FirstParagraph"/>
      </w:pPr>
      <w:r>
        <w:rPr>
          <w:rFonts w:ascii="Times New Roman" w:hAnsi="Times New Roman" w:eastAsia="Times New Roman"/>
          <w:sz w:val="24"/>
        </w:rPr>
        <w:t xml:space="preserve">Sprints 2 (F2 rule-based) and 16–17 (F15 IRT-lite). The engine ships in two engines coexisting at runtime, with a deterministic fallback path:</w:t>
      </w:r>
    </w:p>
    <w:p>
      <w:pPr>
        <w:numPr>
          <w:ilvl w:val="0"/>
          <w:numId w:val="1130"/>
        </w:numPr>
        <w:pStyle w:val="Compact"/>
      </w:pPr>
      <w:r>
        <w:rPr>
          <w:bCs/>
          <w:rFonts w:ascii="Times New Roman" w:hAnsi="Times New Roman" w:eastAsia="Times New Roman"/>
          <w:b/>
          <w:sz w:val="24"/>
        </w:rPr>
        <w:t xml:space="preserve">Default rule-based selector (M1):</w:t>
      </w:r>
      <w:r>
        <w:rPr>
          <w:rFonts w:ascii="Times New Roman" w:hAnsi="Times New Roman" w:eastAsia="Times New Roman"/>
          <w:sz w:val="24"/>
        </w:rPr>
        <w:t xml:space="preserve"> </w:t>
      </w:r>
      <w:r>
        <w:rPr>
          <w:rFonts w:ascii="Times New Roman" w:hAnsi="Times New Roman" w:eastAsia="Times New Roman"/>
          <w:sz w:val="24"/>
        </w:rPr>
        <w:t xml:space="preserve">two consecutive correct answers in a category escalate difficulty, two consecutive wrong de-escalate; per-category quota bounded to ≤ 30 % of total questions to keep the exam balanced.</w:t>
      </w:r>
    </w:p>
    <w:p>
      <w:pPr>
        <w:numPr>
          <w:ilvl w:val="0"/>
          <w:numId w:val="1130"/>
        </w:numPr>
        <w:pStyle w:val="Compact"/>
      </w:pPr>
      <w:r>
        <w:rPr>
          <w:bCs/>
          <w:rFonts w:ascii="Times New Roman" w:hAnsi="Times New Roman" w:eastAsia="Times New Roman"/>
          <w:b/>
          <w:sz w:val="24"/>
        </w:rPr>
        <w:t xml:space="preserve">Flagship 2PL IRT-lite engine (M4 default):</w:t>
      </w:r>
      <w:r>
        <w:rPr>
          <w:rFonts w:ascii="Times New Roman" w:hAnsi="Times New Roman" w:eastAsia="Times New Roman"/>
          <w:sz w:val="24"/>
        </w:rPr>
        <w:t xml:space="preserve"> </w:t>
      </w:r>
      <w:r>
        <w:rPr>
          <w:rFonts w:ascii="Times New Roman" w:hAnsi="Times New Roman" w:eastAsia="Times New Roman"/>
          <w:sz w:val="24"/>
        </w:rPr>
        <w:t xml:space="preserve">each question carries discrimination</w:t>
      </w:r>
      <w:r>
        <w:rPr>
          <w:rFonts w:ascii="Times New Roman" w:hAnsi="Times New Roman" w:eastAsia="Times New Roman"/>
          <w:sz w:val="24"/>
        </w:rPr>
        <w:t xml:space="preserve"> </w:t>
      </w:r>
      <w:r>
        <w:rPr>
          <w:rStyle w:val="VerbatimChar"/>
          <w:rFonts w:ascii="Times New Roman" w:hAnsi="Times New Roman" w:eastAsia="Times New Roman"/>
          <w:sz w:val="24"/>
        </w:rPr>
        <w:t xml:space="preserve">IRT_A</w:t>
      </w:r>
      <w:r>
        <w:rPr>
          <w:rFonts w:ascii="Times New Roman" w:hAnsi="Times New Roman" w:eastAsia="Times New Roman"/>
          <w:sz w:val="24"/>
        </w:rPr>
        <w:t xml:space="preserve"> </w:t>
      </w:r>
      <w:r>
        <w:rPr>
          <w:rFonts w:ascii="Times New Roman" w:hAnsi="Times New Roman" w:eastAsia="Times New Roman"/>
          <w:sz w:val="24"/>
        </w:rPr>
        <w:t xml:space="preserve">and difficulty</w:t>
      </w:r>
      <w:r>
        <w:rPr>
          <w:rFonts w:ascii="Times New Roman" w:hAnsi="Times New Roman" w:eastAsia="Times New Roman"/>
          <w:sz w:val="24"/>
        </w:rPr>
        <w:t xml:space="preserve"> </w:t>
      </w:r>
      <w:r>
        <w:rPr>
          <w:rStyle w:val="VerbatimChar"/>
          <w:rFonts w:ascii="Times New Roman" w:hAnsi="Times New Roman" w:eastAsia="Times New Roman"/>
          <w:sz w:val="24"/>
        </w:rPr>
        <w:t xml:space="preserve">IRT_B</w:t>
      </w:r>
      <w:r>
        <w:rPr>
          <w:rFonts w:ascii="Times New Roman" w:hAnsi="Times New Roman" w:eastAsia="Times New Roman"/>
          <w:sz w:val="24"/>
        </w:rPr>
        <w:t xml:space="preserve"> </w:t>
      </w:r>
      <w:r>
        <w:rPr>
          <w:rFonts w:ascii="Times New Roman" w:hAnsi="Times New Roman" w:eastAsia="Times New Roman"/>
          <w:sz w:val="24"/>
        </w:rPr>
        <w:t xml:space="preserve">parameters; learner ability θ is MLE-estimated after every response via</w:t>
      </w:r>
      <w:r>
        <w:rPr>
          <w:rFonts w:ascii="Times New Roman" w:hAnsi="Times New Roman" w:eastAsia="Times New Roman"/>
          <w:sz w:val="24"/>
        </w:rPr>
        <w:t xml:space="preserve"> </w:t>
      </w:r>
      <w:r>
        <w:rPr>
          <w:rStyle w:val="VerbatimChar"/>
          <w:rFonts w:ascii="Times New Roman" w:hAnsi="Times New Roman" w:eastAsia="Times New Roman"/>
          <w:sz w:val="24"/>
        </w:rPr>
        <w:t xml:space="preserve">scipy.optimize.minimize_scalar</w:t>
      </w:r>
      <w:r>
        <w:rPr>
          <w:rFonts w:ascii="Times New Roman" w:hAnsi="Times New Roman" w:eastAsia="Times New Roman"/>
          <w:sz w:val="24"/>
        </w:rPr>
        <w:t xml:space="preserve">; the next item is selected to maximise Fisher information at the current θ.</w:t>
      </w:r>
    </w:p>
    <w:p>
      <w:pPr>
        <w:pStyle w:val="FirstParagraph"/>
      </w:pPr>
      <w:r>
        <w:rPr>
          <w:rFonts w:ascii="Times New Roman" w:hAnsi="Times New Roman" w:eastAsia="Times New Roman"/>
          <w:sz w:val="24"/>
        </w:rPr>
        <w:t xml:space="preserve">The engine handles three assessment variants (Sprint 21):</w:t>
      </w:r>
    </w:p>
    <w:tbl>
      <w:tblPr>
        <w:tblStyle w:val="Table"/>
        <w:jc w:val="center"/>
        <w:tblLook w:firstRow="1" w:lastRow="0" w:firstColumn="0" w:lastColumn="0" w:noHBand="0" w:noVBand="0" w:val="0020"/>
        <w:tblBorders>
          <w:top w:val="single" w:sz="8" w:space="0" w:color="1E3A5F"/>
          <w:bottom w:val="single" w:sz="8" w:space="0" w:color="1E3A5F"/>
          <w:insideH w:val="single" w:sz="4" w:space="0" w:color="CCCCCC"/>
        </w:tblBorders>
        <w:tblW w:w="5000" w:type="pct"/>
      </w:tblPr>
      <w:tblGrid>
        <w:gridCol w:w="1980"/>
        <w:gridCol w:w="1980"/>
        <w:gridCol w:w="1980"/>
        <w:gridCol w:w="1980"/>
      </w:tblGrid>
      <w:tr>
        <w:trPr>
          <w:tblHeader w:val="true"/>
        </w:trPr>
        <w:tc>
          <w:tcPr>
            <w:shd w:fill="1E3A5F" w:val="clear"/>
            <w:tcMar>
              <w:top w:w="60" w:type="dxa"/>
              <w:bottom w:w="60" w:type="dxa"/>
              <w:left w:w="100" w:type="dxa"/>
              <w:right w:w="100" w:type="dxa"/>
            </w:tcMar>
          </w:tcPr>
          <w:p>
            <w:pPr>
              <w:pStyle w:val="Compact"/>
              <w:jc w:val="center"/>
            </w:pPr>
            <w:r>
              <w:rPr>
                <w:rFonts w:ascii="Times New Roman" w:hAnsi="Times New Roman" w:eastAsia="Times New Roman"/>
                <w:b/>
                <w:color w:val="FFFFFF"/>
                <w:sz w:val="20"/>
              </w:rPr>
              <w:t xml:space="preserve">Variant</w:t>
            </w:r>
          </w:p>
        </w:tc>
        <w:tc>
          <w:tcPr>
            <w:shd w:fill="1E3A5F" w:val="clear"/>
            <w:tcMar>
              <w:top w:w="60" w:type="dxa"/>
              <w:bottom w:w="60" w:type="dxa"/>
              <w:left w:w="100" w:type="dxa"/>
              <w:right w:w="100" w:type="dxa"/>
            </w:tcMar>
          </w:tcPr>
          <w:p>
            <w:pPr>
              <w:pStyle w:val="Compact"/>
              <w:jc w:val="center"/>
            </w:pPr>
            <w:r>
              <w:rPr>
                <w:rFonts w:ascii="Times New Roman" w:hAnsi="Times New Roman" w:eastAsia="Times New Roman"/>
                <w:b/>
                <w:color w:val="FFFFFF"/>
                <w:sz w:val="20"/>
              </w:rPr>
              <w:t xml:space="preserve">Question count</w:t>
            </w:r>
          </w:p>
        </w:tc>
        <w:tc>
          <w:tcPr>
            <w:shd w:fill="1E3A5F" w:val="clear"/>
            <w:tcMar>
              <w:top w:w="60" w:type="dxa"/>
              <w:bottom w:w="60" w:type="dxa"/>
              <w:left w:w="100" w:type="dxa"/>
              <w:right w:w="100" w:type="dxa"/>
            </w:tcMar>
          </w:tcPr>
          <w:p>
            <w:pPr>
              <w:pStyle w:val="Compact"/>
              <w:jc w:val="center"/>
            </w:pPr>
            <w:r>
              <w:rPr>
                <w:rFonts w:ascii="Times New Roman" w:hAnsi="Times New Roman" w:eastAsia="Times New Roman"/>
                <w:b/>
                <w:color w:val="FFFFFF"/>
                <w:sz w:val="20"/>
              </w:rPr>
              <w:t xml:space="preserve">Timeout</w:t>
            </w:r>
          </w:p>
        </w:tc>
        <w:tc>
          <w:tcPr>
            <w:shd w:fill="1E3A5F" w:val="clear"/>
            <w:tcMar>
              <w:top w:w="60" w:type="dxa"/>
              <w:bottom w:w="60" w:type="dxa"/>
              <w:left w:w="100" w:type="dxa"/>
              <w:right w:w="100" w:type="dxa"/>
            </w:tcMar>
          </w:tcPr>
          <w:p>
            <w:pPr>
              <w:pStyle w:val="Compact"/>
              <w:jc w:val="center"/>
            </w:pPr>
            <w:r>
              <w:rPr>
                <w:rFonts w:ascii="Times New Roman" w:hAnsi="Times New Roman" w:eastAsia="Times New Roman"/>
                <w:b/>
                <w:color w:val="FFFFFF"/>
                <w:sz w:val="20"/>
              </w:rPr>
              <w:t xml:space="preserve">Triggers</w:t>
            </w:r>
          </w:p>
        </w:tc>
      </w:tr>
      <w:tr>
        <w:tc>
          <w:tcPr>
            <w:tcMar>
              <w:top w:w="40" w:type="dxa"/>
              <w:bottom w:w="40" w:type="dxa"/>
              <w:left w:w="80" w:type="dxa"/>
              <w:right w:w="80" w:type="dxa"/>
            </w:tcMar>
          </w:tcPr>
          <w:p>
            <w:pPr>
              <w:pStyle w:val="Compact"/>
              <w:jc w:val="left"/>
            </w:pPr>
            <w:r>
              <w:rPr>
                <w:rStyle w:val="VerbatimChar"/>
                <w:rFonts w:ascii="Times New Roman" w:hAnsi="Times New Roman" w:eastAsia="Times New Roman"/>
                <w:color w:val="333333"/>
                <w:sz w:val="20"/>
              </w:rPr>
              <w:t xml:space="preserve">Initial</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30</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40 min</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First assessment per learner; cooldown 30 days</w:t>
            </w:r>
          </w:p>
        </w:tc>
      </w:tr>
      <w:tr>
        <w:tc>
          <w:tcPr>
            <w:shd w:fill="F0F4F8" w:val="clear"/>
            <w:tcMar>
              <w:top w:w="40" w:type="dxa"/>
              <w:bottom w:w="40" w:type="dxa"/>
              <w:left w:w="80" w:type="dxa"/>
              <w:right w:w="80" w:type="dxa"/>
            </w:tcMar>
          </w:tcPr>
          <w:p>
            <w:pPr>
              <w:pStyle w:val="Compact"/>
              <w:jc w:val="left"/>
            </w:pPr>
            <w:r>
              <w:rPr>
                <w:rStyle w:val="VerbatimChar"/>
                <w:rFonts w:ascii="Times New Roman" w:hAnsi="Times New Roman" w:eastAsia="Times New Roman"/>
                <w:color w:val="333333"/>
                <w:sz w:val="20"/>
              </w:rPr>
              <w:t xml:space="preserve">Mini</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10</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15 min</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At 50 % path progress, optional</w:t>
            </w:r>
          </w:p>
        </w:tc>
      </w:tr>
      <w:tr>
        <w:tc>
          <w:tcPr>
            <w:tcMar>
              <w:top w:w="40" w:type="dxa"/>
              <w:bottom w:w="40" w:type="dxa"/>
              <w:left w:w="80" w:type="dxa"/>
              <w:right w:w="80" w:type="dxa"/>
            </w:tcMar>
          </w:tcPr>
          <w:p>
            <w:pPr>
              <w:pStyle w:val="Compact"/>
              <w:jc w:val="left"/>
            </w:pPr>
            <w:r>
              <w:rPr>
                <w:rStyle w:val="VerbatimChar"/>
                <w:rFonts w:ascii="Times New Roman" w:hAnsi="Times New Roman" w:eastAsia="Times New Roman"/>
                <w:color w:val="333333"/>
                <w:sz w:val="20"/>
              </w:rPr>
              <w:t xml:space="preserve">Full</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30</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40 min</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At 100 % path progress, mandatory before Next-Phase Path</w:t>
            </w:r>
          </w:p>
        </w:tc>
      </w:tr>
    </w:tbl>
    <w:p>
      <w:pPr>
        <w:pStyle w:val="BodyText"/>
      </w:pPr>
      <w:r>
        <w:rPr>
          <w:rFonts w:ascii="Times New Roman" w:hAnsi="Times New Roman" w:eastAsia="Times New Roman"/>
          <w:sz w:val="24"/>
        </w:rPr>
        <w:t xml:space="preserve">The AI-unavailable fallback uses</w:t>
      </w:r>
      <w:r>
        <w:rPr>
          <w:rFonts w:ascii="Times New Roman" w:hAnsi="Times New Roman" w:eastAsia="Times New Roman"/>
          <w:sz w:val="24"/>
        </w:rPr>
        <w:t xml:space="preserve"> </w:t>
      </w:r>
      <w:r>
        <w:rPr>
          <w:rStyle w:val="VerbatimChar"/>
          <w:rFonts w:ascii="Times New Roman" w:hAnsi="Times New Roman" w:eastAsia="Times New Roman"/>
          <w:sz w:val="24"/>
        </w:rPr>
        <w:t xml:space="preserve">LegacyAdaptiveQuestionSelector</w:t>
      </w:r>
      <w:r>
        <w:rPr>
          <w:rFonts w:ascii="Times New Roman" w:hAnsi="Times New Roman" w:eastAsia="Times New Roman"/>
          <w:sz w:val="24"/>
        </w:rPr>
        <w:t xml:space="preserve"> </w:t>
      </w:r>
      <w:r>
        <w:rPr>
          <w:rFonts w:ascii="Times New Roman" w:hAnsi="Times New Roman" w:eastAsia="Times New Roman"/>
          <w:sz w:val="24"/>
        </w:rPr>
        <w:t xml:space="preserve">and flags</w:t>
      </w:r>
      <w:r>
        <w:rPr>
          <w:rFonts w:ascii="Times New Roman" w:hAnsi="Times New Roman" w:eastAsia="Times New Roman"/>
          <w:sz w:val="24"/>
        </w:rPr>
        <w:t xml:space="preserve"> </w:t>
      </w:r>
      <w:r>
        <w:rPr>
          <w:rStyle w:val="VerbatimChar"/>
          <w:rFonts w:ascii="Times New Roman" w:hAnsi="Times New Roman" w:eastAsia="Times New Roman"/>
          <w:sz w:val="24"/>
        </w:rPr>
        <w:t xml:space="preserve">IrtFallbackUsed=true</w:t>
      </w:r>
      <w:r>
        <w:rPr>
          <w:rFonts w:ascii="Times New Roman" w:hAnsi="Times New Roman" w:eastAsia="Times New Roman"/>
          <w:sz w:val="24"/>
        </w:rPr>
        <w:t xml:space="preserve"> </w:t>
      </w:r>
      <w:r>
        <w:rPr>
          <w:rFonts w:ascii="Times New Roman" w:hAnsi="Times New Roman" w:eastAsia="Times New Roman"/>
          <w:sz w:val="24"/>
        </w:rPr>
        <w:t xml:space="preserve">for admin review. Empirical accuracy bar (ADR-055): synthetic learner θ_hat within ±0.5 of θ_true in ≥ 95 % of 100 trials after 30 responses (measured: 96 % at 30 items, 91 % at 20 items, 78 % at 10 items).</w:t>
      </w:r>
    </w:p>
    <w:bookmarkEnd w:id="144"/>
    <w:bookmarkStart w:id="145" w:name="learning-path-generator-f3-f16"/>
    <w:p>
      <w:pPr>
        <w:pStyle w:val="Heading3"/>
      </w:pPr>
      <w:r>
        <w:rPr>
          <w:bCs/>
          <w:rFonts w:ascii="Times New Roman" w:hAnsi="Times New Roman" w:eastAsia="Times New Roman"/>
          <w:b/>
          <w:sz w:val="24"/>
        </w:rPr>
        <w:t xml:space="preserve">6.2.4 Learning Path Generator (F3 + F16)</w:t>
      </w:r>
    </w:p>
    <w:p>
      <w:pPr>
        <w:pStyle w:val="FirstParagraph"/>
      </w:pPr>
      <w:r>
        <w:rPr>
          <w:rFonts w:ascii="Times New Roman" w:hAnsi="Times New Roman" w:eastAsia="Times New Roman"/>
          <w:sz w:val="24"/>
        </w:rPr>
        <w:t xml:space="preserve">Sprints 3 (F3 template-based) and 19 (F16 AI-driven). The path generator ships with two strategies and an explicit fallback:</w:t>
      </w:r>
    </w:p>
    <w:p>
      <w:pPr>
        <w:numPr>
          <w:ilvl w:val="0"/>
          <w:numId w:val="1131"/>
        </w:numPr>
        <w:pStyle w:val="Compact"/>
      </w:pPr>
      <w:r>
        <w:rPr>
          <w:bCs/>
          <w:rFonts w:ascii="Times New Roman" w:hAnsi="Times New Roman" w:eastAsia="Times New Roman"/>
          <w:b/>
          <w:sz w:val="24"/>
        </w:rPr>
        <w:t xml:space="preserve">Template fallback (M1, still used today on AI-unavailable):</w:t>
      </w:r>
      <w:r>
        <w:rPr>
          <w:rFonts w:ascii="Times New Roman" w:hAnsi="Times New Roman" w:eastAsia="Times New Roman"/>
          <w:sz w:val="24"/>
        </w:rPr>
        <w:t xml:space="preserve"> </w:t>
      </w:r>
      <w:r>
        <w:rPr>
          <w:rFonts w:ascii="Times New Roman" w:hAnsi="Times New Roman" w:eastAsia="Times New Roman"/>
          <w:sz w:val="24"/>
        </w:rPr>
        <w:t xml:space="preserve">weakest-category-first task placement, level-scaled length (5 / 7 / 10 tasks at Beginner / Intermediate / Advanced).</w:t>
      </w:r>
    </w:p>
    <w:p>
      <w:pPr>
        <w:numPr>
          <w:ilvl w:val="0"/>
          <w:numId w:val="1131"/>
        </w:numPr>
        <w:pStyle w:val="Compact"/>
      </w:pPr>
      <w:r>
        <w:rPr>
          <w:bCs/>
          <w:rFonts w:ascii="Times New Roman" w:hAnsi="Times New Roman" w:eastAsia="Times New Roman"/>
          <w:b/>
          <w:sz w:val="24"/>
        </w:rPr>
        <w:t xml:space="preserve">AI path generator (M4 default):</w:t>
      </w:r>
      <w:r>
        <w:rPr>
          <w:rFonts w:ascii="Times New Roman" w:hAnsi="Times New Roman" w:eastAsia="Times New Roman"/>
          <w:sz w:val="24"/>
        </w:rPr>
        <w:t xml:space="preserve"> </w:t>
      </w:r>
      <w:r>
        <w:rPr>
          <w:rStyle w:val="VerbatimChar"/>
          <w:rFonts w:ascii="Times New Roman" w:hAnsi="Times New Roman" w:eastAsia="Times New Roman"/>
          <w:sz w:val="24"/>
        </w:rPr>
        <w:t xml:space="preserve">GenerateLearningPathJob</w:t>
      </w:r>
      <w:r>
        <w:rPr>
          <w:rFonts w:ascii="Times New Roman" w:hAnsi="Times New Roman" w:eastAsia="Times New Roman"/>
          <w:sz w:val="24"/>
        </w:rPr>
        <w:t xml:space="preserve"> </w:t>
      </w:r>
      <w:r>
        <w:rPr>
          <w:rFonts w:ascii="Times New Roman" w:hAnsi="Times New Roman" w:eastAsia="Times New Roman"/>
          <w:sz w:val="24"/>
        </w:rPr>
        <w:t xml:space="preserve">calls AI service</w:t>
      </w:r>
      <w:r>
        <w:rPr>
          <w:rFonts w:ascii="Times New Roman" w:hAnsi="Times New Roman" w:eastAsia="Times New Roman"/>
          <w:sz w:val="24"/>
        </w:rPr>
        <w:t xml:space="preserve"> </w:t>
      </w:r>
      <w:r>
        <w:rPr>
          <w:rStyle w:val="VerbatimChar"/>
          <w:rFonts w:ascii="Times New Roman" w:hAnsi="Times New Roman" w:eastAsia="Times New Roman"/>
          <w:sz w:val="24"/>
        </w:rPr>
        <w:t xml:space="preserve">POST /api/generate-path</w:t>
      </w:r>
      <w:r>
        <w:rPr>
          <w:rFonts w:ascii="Times New Roman" w:hAnsi="Times New Roman" w:eastAsia="Times New Roman"/>
          <w:sz w:val="24"/>
        </w:rPr>
        <w:t xml:space="preserve">. The AI service performs hybrid recall (cosine similarity top-K=20 over the in-memory task embedding cache, populated at startup from</w:t>
      </w:r>
      <w:r>
        <w:rPr>
          <w:rFonts w:ascii="Times New Roman" w:hAnsi="Times New Roman" w:eastAsia="Times New Roman"/>
          <w:sz w:val="24"/>
        </w:rPr>
        <w:t xml:space="preserve"> </w:t>
      </w:r>
      <w:r>
        <w:rPr>
          <w:rStyle w:val="VerbatimChar"/>
          <w:rFonts w:ascii="Times New Roman" w:hAnsi="Times New Roman" w:eastAsia="Times New Roman"/>
          <w:sz w:val="24"/>
        </w:rPr>
        <w:t xml:space="preserve">Tasks.EmbeddingJson</w:t>
      </w:r>
      <w:r>
        <w:rPr>
          <w:rFonts w:ascii="Times New Roman" w:hAnsi="Times New Roman" w:eastAsia="Times New Roman"/>
          <w:sz w:val="24"/>
        </w:rPr>
        <w:t xml:space="preserve">) followed by LLM rerank (</w:t>
      </w:r>
      <w:r>
        <w:rPr>
          <w:rStyle w:val="VerbatimChar"/>
          <w:rFonts w:ascii="Times New Roman" w:hAnsi="Times New Roman" w:eastAsia="Times New Roman"/>
          <w:sz w:val="24"/>
        </w:rPr>
        <w:t xml:space="preserve">gpt-5.1-codex-mini</w:t>
      </w:r>
      <w:r>
        <w:rPr>
          <w:rFonts w:ascii="Times New Roman" w:hAnsi="Times New Roman" w:eastAsia="Times New Roman"/>
          <w:sz w:val="24"/>
        </w:rPr>
        <w:t xml:space="preserve"> </w:t>
      </w:r>
      <w:r>
        <w:rPr>
          <w:rFonts w:ascii="Times New Roman" w:hAnsi="Times New Roman" w:eastAsia="Times New Roman"/>
          <w:sz w:val="24"/>
        </w:rPr>
        <w:t xml:space="preserve">with prompt</w:t>
      </w:r>
      <w:r>
        <w:rPr>
          <w:rFonts w:ascii="Times New Roman" w:hAnsi="Times New Roman" w:eastAsia="Times New Roman"/>
          <w:sz w:val="24"/>
        </w:rPr>
        <w:t xml:space="preserve"> </w:t>
      </w:r>
      <w:r>
        <w:rPr>
          <w:rStyle w:val="VerbatimChar"/>
          <w:rFonts w:ascii="Times New Roman" w:hAnsi="Times New Roman" w:eastAsia="Times New Roman"/>
          <w:sz w:val="24"/>
        </w:rPr>
        <w:t xml:space="preserve">prompts/generate_path_v1.md</w:t>
      </w:r>
      <w:r>
        <w:rPr>
          <w:rFonts w:ascii="Times New Roman" w:hAnsi="Times New Roman" w:eastAsia="Times New Roman"/>
          <w:sz w:val="24"/>
        </w:rPr>
        <w:t xml:space="preserve"> </w:t>
      </w:r>
      <w:r>
        <w:rPr>
          <w:rFonts w:ascii="Times New Roman" w:hAnsi="Times New Roman" w:eastAsia="Times New Roman"/>
          <w:sz w:val="24"/>
        </w:rPr>
        <w:t xml:space="preserve">returning a JSON array of 5–10 tasks with per-task</w:t>
      </w:r>
      <w:r>
        <w:rPr>
          <w:rFonts w:ascii="Times New Roman" w:hAnsi="Times New Roman" w:eastAsia="Times New Roman"/>
          <w:sz w:val="24"/>
        </w:rPr>
        <w:t xml:space="preserve"> </w:t>
      </w:r>
      <w:r>
        <w:rPr>
          <w:rStyle w:val="VerbatimChar"/>
          <w:rFonts w:ascii="Times New Roman" w:hAnsi="Times New Roman" w:eastAsia="Times New Roman"/>
          <w:sz w:val="24"/>
        </w:rPr>
        <w:t xml:space="preserve">aiReasoning</w:t>
      </w:r>
      <w:r>
        <w:rPr>
          <w:rFonts w:ascii="Times New Roman" w:hAnsi="Times New Roman" w:eastAsia="Times New Roman"/>
          <w:sz w:val="24"/>
        </w:rPr>
        <w:t xml:space="preserve"> </w:t>
      </w:r>
      <w:r>
        <w:rPr>
          <w:rFonts w:ascii="Times New Roman" w:hAnsi="Times New Roman" w:eastAsia="Times New Roman"/>
          <w:sz w:val="24"/>
        </w:rPr>
        <w:t xml:space="preserve">10–500 chars +</w:t>
      </w:r>
      <w:r>
        <w:rPr>
          <w:rFonts w:ascii="Times New Roman" w:hAnsi="Times New Roman" w:eastAsia="Times New Roman"/>
          <w:sz w:val="24"/>
        </w:rPr>
        <w:t xml:space="preserve"> </w:t>
      </w:r>
      <w:r>
        <w:rPr>
          <w:rStyle w:val="VerbatimChar"/>
          <w:rFonts w:ascii="Times New Roman" w:hAnsi="Times New Roman" w:eastAsia="Times New Roman"/>
          <w:sz w:val="24"/>
        </w:rPr>
        <w:t xml:space="preserve">focusSkillsJson</w:t>
      </w:r>
      <w:r>
        <w:rPr>
          <w:rFonts w:ascii="Times New Roman" w:hAnsi="Times New Roman" w:eastAsia="Times New Roman"/>
          <w:sz w:val="24"/>
        </w:rPr>
        <w:t xml:space="preserve">). Output is Pydantic-validated, topological-prerequisite-checked, and retried up to twice with self-correction.</w:t>
      </w:r>
    </w:p>
    <w:p>
      <w:pPr>
        <w:pStyle w:val="FirstParagraph"/>
      </w:pPr>
      <w:r>
        <w:rPr>
          <w:rStyle w:val="VerbatimChar"/>
          <w:rFonts w:ascii="Times New Roman" w:hAnsi="Times New Roman" w:eastAsia="Times New Roman"/>
          <w:sz w:val="24"/>
        </w:rPr>
        <w:t xml:space="preserve">LearningPath</w:t>
      </w:r>
      <w:r>
        <w:rPr>
          <w:rFonts w:ascii="Times New Roman" w:hAnsi="Times New Roman" w:eastAsia="Times New Roman"/>
          <w:sz w:val="24"/>
        </w:rPr>
        <w:t xml:space="preserve"> </w:t>
      </w:r>
      <w:r>
        <w:rPr>
          <w:rFonts w:ascii="Times New Roman" w:hAnsi="Times New Roman" w:eastAsia="Times New Roman"/>
          <w:sz w:val="24"/>
        </w:rPr>
        <w:t xml:space="preserve">carries</w:t>
      </w:r>
      <w:r>
        <w:rPr>
          <w:rFonts w:ascii="Times New Roman" w:hAnsi="Times New Roman" w:eastAsia="Times New Roman"/>
          <w:sz w:val="24"/>
        </w:rPr>
        <w:t xml:space="preserve"> </w:t>
      </w:r>
      <w:r>
        <w:rPr>
          <w:rStyle w:val="VerbatimChar"/>
          <w:rFonts w:ascii="Times New Roman" w:hAnsi="Times New Roman" w:eastAsia="Times New Roman"/>
          <w:sz w:val="24"/>
        </w:rPr>
        <w:t xml:space="preserve">Source ∈ {AIGenerated, TemplateFallback}</w:t>
      </w:r>
      <w:r>
        <w:rPr>
          <w:rFonts w:ascii="Times New Roman" w:hAnsi="Times New Roman" w:eastAsia="Times New Roman"/>
          <w:sz w:val="24"/>
        </w:rPr>
        <w:t xml:space="preserve"> </w:t>
      </w:r>
      <w:r>
        <w:rPr>
          <w:rFonts w:ascii="Times New Roman" w:hAnsi="Times New Roman" w:eastAsia="Times New Roman"/>
          <w:sz w:val="24"/>
        </w:rPr>
        <w:t xml:space="preserve">so the source is auditable; both render identically on the frontend.</w:t>
      </w:r>
    </w:p>
    <w:bookmarkEnd w:id="145"/>
    <w:bookmarkStart w:id="146" w:name="task-library-f4"/>
    <w:p>
      <w:pPr>
        <w:pStyle w:val="Heading3"/>
      </w:pPr>
      <w:r>
        <w:rPr>
          <w:bCs/>
          <w:rFonts w:ascii="Times New Roman" w:hAnsi="Times New Roman" w:eastAsia="Times New Roman"/>
          <w:b/>
          <w:sz w:val="24"/>
        </w:rPr>
        <w:t xml:space="preserve">6.2.5 Task Library (F4)</w:t>
      </w:r>
    </w:p>
    <w:p>
      <w:pPr>
        <w:pStyle w:val="FirstParagraph"/>
      </w:pPr>
      <w:r>
        <w:rPr>
          <w:rFonts w:ascii="Times New Roman" w:hAnsi="Times New Roman" w:eastAsia="Times New Roman"/>
          <w:sz w:val="24"/>
        </w:rPr>
        <w:t xml:space="preserve">Sprint 3 + per-track content batches at Sprints 16–20. The library scales from 21 seed tasks at M1 to 50 tasks at M4 (across Full Stack, Backend, and Python tracks). Each task carries:</w:t>
      </w:r>
    </w:p>
    <w:p>
      <w:pPr>
        <w:numPr>
          <w:ilvl w:val="0"/>
          <w:numId w:val="1132"/>
        </w:numPr>
        <w:pStyle w:val="Compact"/>
      </w:pPr>
      <w:r>
        <w:rPr>
          <w:rStyle w:val="VerbatimChar"/>
          <w:rFonts w:ascii="Times New Roman" w:hAnsi="Times New Roman" w:eastAsia="Times New Roman"/>
          <w:sz w:val="24"/>
        </w:rPr>
        <w:t xml:space="preserve">Title</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Description</w:t>
      </w:r>
      <w:r>
        <w:rPr>
          <w:rFonts w:ascii="Times New Roman" w:hAnsi="Times New Roman" w:eastAsia="Times New Roman"/>
          <w:sz w:val="24"/>
        </w:rPr>
        <w:t xml:space="preserve"> </w:t>
      </w:r>
      <w:r>
        <w:rPr>
          <w:rFonts w:ascii="Times New Roman" w:hAnsi="Times New Roman" w:eastAsia="Times New Roman"/>
          <w:sz w:val="24"/>
        </w:rPr>
        <w:t xml:space="preserve">(markdown),</w:t>
      </w:r>
      <w:r>
        <w:rPr>
          <w:rFonts w:ascii="Times New Roman" w:hAnsi="Times New Roman" w:eastAsia="Times New Roman"/>
          <w:sz w:val="24"/>
        </w:rPr>
        <w:t xml:space="preserve"> </w:t>
      </w:r>
      <w:r>
        <w:rPr>
          <w:rStyle w:val="VerbatimChar"/>
          <w:rFonts w:ascii="Times New Roman" w:hAnsi="Times New Roman" w:eastAsia="Times New Roman"/>
          <w:sz w:val="24"/>
        </w:rPr>
        <w:t xml:space="preserve">AcceptanceCriteria</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Deliverables</w:t>
      </w:r>
    </w:p>
    <w:p>
      <w:pPr>
        <w:numPr>
          <w:ilvl w:val="0"/>
          <w:numId w:val="1132"/>
        </w:numPr>
        <w:pStyle w:val="Compact"/>
      </w:pPr>
      <w:r>
        <w:rPr>
          <w:rStyle w:val="VerbatimChar"/>
          <w:rFonts w:ascii="Times New Roman" w:hAnsi="Times New Roman" w:eastAsia="Times New Roman"/>
          <w:sz w:val="24"/>
        </w:rPr>
        <w:t xml:space="preserve">Difficulty</w:t>
      </w:r>
      <w:r>
        <w:rPr>
          <w:rFonts w:ascii="Times New Roman" w:hAnsi="Times New Roman" w:eastAsia="Times New Roman"/>
          <w:sz w:val="24"/>
        </w:rPr>
        <w:t xml:space="preserve"> </w:t>
      </w:r>
      <w:r>
        <w:rPr>
          <w:rFonts w:ascii="Times New Roman" w:hAnsi="Times New Roman" w:eastAsia="Times New Roman"/>
          <w:sz w:val="24"/>
        </w:rPr>
        <w:t xml:space="preserve">(1..5; deliberately wider than</w:t>
      </w:r>
      <w:r>
        <w:rPr>
          <w:rFonts w:ascii="Times New Roman" w:hAnsi="Times New Roman" w:eastAsia="Times New Roman"/>
          <w:sz w:val="24"/>
        </w:rPr>
        <w:t xml:space="preserve"> </w:t>
      </w:r>
      <w:r>
        <w:rPr>
          <w:rStyle w:val="VerbatimChar"/>
          <w:rFonts w:ascii="Times New Roman" w:hAnsi="Times New Roman" w:eastAsia="Times New Roman"/>
          <w:sz w:val="24"/>
        </w:rPr>
        <w:t xml:space="preserve">Question.Difficulty</w:t>
      </w:r>
      <w:r>
        <w:rPr>
          <w:rFonts w:ascii="Times New Roman" w:hAnsi="Times New Roman" w:eastAsia="Times New Roman"/>
          <w:sz w:val="24"/>
        </w:rPr>
        <w:t xml:space="preserve"> </w:t>
      </w:r>
      <w:r>
        <w:rPr>
          <w:rFonts w:ascii="Times New Roman" w:hAnsi="Times New Roman" w:eastAsia="Times New Roman"/>
          <w:sz w:val="24"/>
        </w:rPr>
        <w:t xml:space="preserve">1..3)</w:t>
      </w:r>
    </w:p>
    <w:p>
      <w:pPr>
        <w:numPr>
          <w:ilvl w:val="0"/>
          <w:numId w:val="1132"/>
        </w:numPr>
        <w:pStyle w:val="Compact"/>
      </w:pPr>
      <w:r>
        <w:rPr>
          <w:rStyle w:val="VerbatimChar"/>
          <w:rFonts w:ascii="Times New Roman" w:hAnsi="Times New Roman" w:eastAsia="Times New Roman"/>
          <w:sz w:val="24"/>
        </w:rPr>
        <w:t xml:space="preserve">Category</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Track</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ExpectedLanguage</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EstimatedHours</w:t>
      </w:r>
    </w:p>
    <w:p>
      <w:pPr>
        <w:numPr>
          <w:ilvl w:val="0"/>
          <w:numId w:val="1132"/>
        </w:numPr>
        <w:pStyle w:val="Compact"/>
      </w:pPr>
      <w:r>
        <w:rPr>
          <w:rStyle w:val="VerbatimChar"/>
          <w:rFonts w:ascii="Times New Roman" w:hAnsi="Times New Roman" w:eastAsia="Times New Roman"/>
          <w:sz w:val="24"/>
        </w:rPr>
        <w:t xml:space="preserve">Prerequisites</w:t>
      </w:r>
      <w:r>
        <w:rPr>
          <w:rFonts w:ascii="Times New Roman" w:hAnsi="Times New Roman" w:eastAsia="Times New Roman"/>
          <w:sz w:val="24"/>
        </w:rPr>
        <w:t xml:space="preserve"> </w:t>
      </w:r>
      <w:r>
        <w:rPr>
          <w:rFonts w:ascii="Times New Roman" w:hAnsi="Times New Roman" w:eastAsia="Times New Roman"/>
          <w:sz w:val="24"/>
        </w:rPr>
        <w:t xml:space="preserve">(JSON list, topological-checked at path-generation time)</w:t>
      </w:r>
    </w:p>
    <w:p>
      <w:pPr>
        <w:numPr>
          <w:ilvl w:val="0"/>
          <w:numId w:val="1132"/>
        </w:numPr>
        <w:pStyle w:val="Compact"/>
      </w:pPr>
      <w:r>
        <w:rPr>
          <w:rFonts w:ascii="Times New Roman" w:hAnsi="Times New Roman" w:eastAsia="Times New Roman"/>
          <w:sz w:val="24"/>
        </w:rPr>
        <w:t xml:space="preserve">F16 metadata trio:</w:t>
      </w:r>
      <w:r>
        <w:rPr>
          <w:rFonts w:ascii="Times New Roman" w:hAnsi="Times New Roman" w:eastAsia="Times New Roman"/>
          <w:sz w:val="24"/>
        </w:rPr>
        <w:t xml:space="preserve"> </w:t>
      </w:r>
      <w:r>
        <w:rPr>
          <w:rStyle w:val="VerbatimChar"/>
          <w:rFonts w:ascii="Times New Roman" w:hAnsi="Times New Roman" w:eastAsia="Times New Roman"/>
          <w:sz w:val="24"/>
        </w:rPr>
        <w:t xml:space="preserve">SkillTagsJson</w:t>
      </w:r>
      <w:r>
        <w:rPr>
          <w:rFonts w:ascii="Times New Roman" w:hAnsi="Times New Roman" w:eastAsia="Times New Roman"/>
          <w:sz w:val="24"/>
        </w:rPr>
        <w:t xml:space="preserve"> </w:t>
      </w:r>
      <w:r>
        <w:rPr>
          <w:rFonts w:ascii="Times New Roman" w:hAnsi="Times New Roman" w:eastAsia="Times New Roman"/>
          <w:sz w:val="24"/>
        </w:rPr>
        <w:t xml:space="preserve">(</w:t>
      </w:r>
      <w:r>
        <w:rPr>
          <w:rStyle w:val="VerbatimChar"/>
          <w:rFonts w:ascii="Times New Roman" w:hAnsi="Times New Roman" w:eastAsia="Times New Roman"/>
          <w:sz w:val="24"/>
        </w:rPr>
        <w:t xml:space="preserve">[{skill, weight}]</w:t>
      </w:r>
      <w:r>
        <w:rPr>
          <w:rFonts w:ascii="Times New Roman" w:hAnsi="Times New Roman" w:eastAsia="Times New Roman"/>
          <w:sz w:val="24"/>
        </w:rPr>
        <w:t xml:space="preserve">, weights sum to 1.0),</w:t>
      </w:r>
      <w:r>
        <w:rPr>
          <w:rFonts w:ascii="Times New Roman" w:hAnsi="Times New Roman" w:eastAsia="Times New Roman"/>
          <w:sz w:val="24"/>
        </w:rPr>
        <w:t xml:space="preserve"> </w:t>
      </w:r>
      <w:r>
        <w:rPr>
          <w:rStyle w:val="VerbatimChar"/>
          <w:rFonts w:ascii="Times New Roman" w:hAnsi="Times New Roman" w:eastAsia="Times New Roman"/>
          <w:sz w:val="24"/>
        </w:rPr>
        <w:t xml:space="preserve">LearningGainJson</w:t>
      </w:r>
      <w:r>
        <w:rPr>
          <w:rFonts w:ascii="Times New Roman" w:hAnsi="Times New Roman" w:eastAsia="Times New Roman"/>
          <w:sz w:val="24"/>
        </w:rPr>
        <w:t xml:space="preserve"> </w:t>
      </w:r>
      <w:r>
        <w:rPr>
          <w:rFonts w:ascii="Times New Roman" w:hAnsi="Times New Roman" w:eastAsia="Times New Roman"/>
          <w:sz w:val="24"/>
        </w:rPr>
        <w:t xml:space="preserve">(</w:t>
      </w:r>
      <w:r>
        <w:rPr>
          <w:rStyle w:val="VerbatimChar"/>
          <w:rFonts w:ascii="Times New Roman" w:hAnsi="Times New Roman" w:eastAsia="Times New Roman"/>
          <w:sz w:val="24"/>
        </w:rPr>
        <w:t xml:space="preserve">{skill: gain}</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EmbeddingJson</w:t>
      </w:r>
      <w:r>
        <w:rPr>
          <w:rFonts w:ascii="Times New Roman" w:hAnsi="Times New Roman" w:eastAsia="Times New Roman"/>
          <w:sz w:val="24"/>
        </w:rPr>
        <w:t xml:space="preserve"> </w:t>
      </w:r>
      <w:r>
        <w:rPr>
          <w:rFonts w:ascii="Times New Roman" w:hAnsi="Times New Roman" w:eastAsia="Times New Roman"/>
          <w:sz w:val="24"/>
        </w:rPr>
        <w:t xml:space="preserve">(1536 floats for recall)</w:t>
      </w:r>
    </w:p>
    <w:p>
      <w:pPr>
        <w:numPr>
          <w:ilvl w:val="0"/>
          <w:numId w:val="1132"/>
        </w:numPr>
        <w:pStyle w:val="Compact"/>
      </w:pPr>
      <w:r>
        <w:rPr>
          <w:rFonts w:ascii="Times New Roman" w:hAnsi="Times New Roman" w:eastAsia="Times New Roman"/>
          <w:sz w:val="24"/>
        </w:rPr>
        <w:t xml:space="preserve">Provenance:</w:t>
      </w:r>
      <w:r>
        <w:rPr>
          <w:rFonts w:ascii="Times New Roman" w:hAnsi="Times New Roman" w:eastAsia="Times New Roman"/>
          <w:sz w:val="24"/>
        </w:rPr>
        <w:t xml:space="preserve"> </w:t>
      </w:r>
      <w:r>
        <w:rPr>
          <w:rStyle w:val="VerbatimChar"/>
          <w:rFonts w:ascii="Times New Roman" w:hAnsi="Times New Roman" w:eastAsia="Times New Roman"/>
          <w:sz w:val="24"/>
        </w:rPr>
        <w:t xml:space="preserve">Source ∈ {Manual, AI}</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ApprovedById</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ApprovedAt</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PromptVersion</w:t>
      </w:r>
    </w:p>
    <w:p>
      <w:pPr>
        <w:pStyle w:val="FirstParagraph"/>
      </w:pPr>
      <w:r>
        <w:rPr>
          <w:rFonts w:ascii="Times New Roman" w:hAnsi="Times New Roman" w:eastAsia="Times New Roman"/>
          <w:sz w:val="24"/>
        </w:rPr>
        <w:t xml:space="preserve">The library is read-cached in Redis with version-counter invalidation (ADR-018); admin writes bust the cache atomically.</w:t>
      </w:r>
    </w:p>
    <w:bookmarkEnd w:id="146"/>
    <w:bookmarkStart w:id="147" w:name="code-submission-pipeline-f5"/>
    <w:p>
      <w:pPr>
        <w:pStyle w:val="Heading3"/>
      </w:pPr>
      <w:r>
        <w:rPr>
          <w:bCs/>
          <w:rFonts w:ascii="Times New Roman" w:hAnsi="Times New Roman" w:eastAsia="Times New Roman"/>
          <w:b/>
          <w:sz w:val="24"/>
        </w:rPr>
        <w:t xml:space="preserve">6.2.6 Code Submission Pipeline (F5)</w:t>
      </w:r>
    </w:p>
    <w:p>
      <w:pPr>
        <w:pStyle w:val="FirstParagraph"/>
      </w:pPr>
      <w:r>
        <w:rPr>
          <w:rFonts w:ascii="Times New Roman" w:hAnsi="Times New Roman" w:eastAsia="Times New Roman"/>
          <w:sz w:val="24"/>
        </w:rPr>
        <w:t xml:space="preserve">Sprint 4 ingress + Sprint 5–6 analysis pipeline. The hot path is the most performance-sensitive flow in the system.</w:t>
      </w:r>
    </w:p>
    <w:p>
      <w:pPr>
        <w:pStyle w:val="BodyText"/>
      </w:pPr>
      <w:r>
        <w:rPr>
          <w:bCs/>
          <w:rFonts w:ascii="Times New Roman" w:hAnsi="Times New Roman" w:eastAsia="Times New Roman"/>
          <w:b/>
          <w:sz w:val="24"/>
        </w:rPr>
        <w:t xml:space="preserve">Ingress (HTTP-synchronous, ≤ 500 ms p95):</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POST /api/submissions</w:t>
      </w:r>
      <w:r>
        <w:rPr>
          <w:rFonts w:ascii="Times New Roman" w:hAnsi="Times New Roman" w:eastAsia="Times New Roman"/>
          <w:sz w:val="24"/>
        </w:rPr>
        <w:t xml:space="preserve"> </w:t>
      </w:r>
      <w:r>
        <w:rPr>
          <w:rFonts w:ascii="Times New Roman" w:hAnsi="Times New Roman" w:eastAsia="Times New Roman"/>
          <w:sz w:val="24"/>
        </w:rPr>
        <w:t xml:space="preserve">returns</w:t>
      </w:r>
      <w:r>
        <w:rPr>
          <w:rFonts w:ascii="Times New Roman" w:hAnsi="Times New Roman" w:eastAsia="Times New Roman"/>
          <w:sz w:val="24"/>
        </w:rPr>
        <w:t xml:space="preserve"> </w:t>
      </w:r>
      <w:r>
        <w:rPr>
          <w:bCs/>
          <w:rFonts w:ascii="Times New Roman" w:hAnsi="Times New Roman" w:eastAsia="Times New Roman"/>
          <w:b/>
          <w:sz w:val="24"/>
        </w:rPr>
        <w:t xml:space="preserve">202 Accepted</w:t>
      </w:r>
      <w:r>
        <w:rPr>
          <w:rFonts w:ascii="Times New Roman" w:hAnsi="Times New Roman" w:eastAsia="Times New Roman"/>
          <w:sz w:val="24"/>
        </w:rPr>
        <w:t xml:space="preserve"> </w:t>
      </w:r>
      <w:r>
        <w:rPr>
          <w:rFonts w:ascii="Times New Roman" w:hAnsi="Times New Roman" w:eastAsia="Times New Roman"/>
          <w:sz w:val="24"/>
        </w:rPr>
        <w:t xml:space="preserve">with the</w:t>
      </w:r>
      <w:r>
        <w:rPr>
          <w:rFonts w:ascii="Times New Roman" w:hAnsi="Times New Roman" w:eastAsia="Times New Roman"/>
          <w:sz w:val="24"/>
        </w:rPr>
        <w:t xml:space="preserve"> </w:t>
      </w:r>
      <w:r>
        <w:rPr>
          <w:rStyle w:val="VerbatimChar"/>
          <w:rFonts w:ascii="Times New Roman" w:hAnsi="Times New Roman" w:eastAsia="Times New Roman"/>
          <w:sz w:val="24"/>
        </w:rPr>
        <w:t xml:space="preserve">submissionId</w:t>
      </w:r>
      <w:r>
        <w:rPr>
          <w:rFonts w:ascii="Times New Roman" w:hAnsi="Times New Roman" w:eastAsia="Times New Roman"/>
          <w:sz w:val="24"/>
        </w:rPr>
        <w:t xml:space="preserve"> </w:t>
      </w:r>
      <w:r>
        <w:rPr>
          <w:rFonts w:ascii="Times New Roman" w:hAnsi="Times New Roman" w:eastAsia="Times New Roman"/>
          <w:sz w:val="24"/>
        </w:rPr>
        <w:t xml:space="preserve">— the actual code fetch is deferred to the worker.</w:t>
      </w:r>
      <w:r>
        <w:rPr>
          <w:rFonts w:ascii="Times New Roman" w:hAnsi="Times New Roman" w:eastAsia="Times New Roman"/>
          <w:sz w:val="24"/>
        </w:rPr>
        <w:t xml:space="preserve"> </w:t>
      </w:r>
      <w:r>
        <w:rPr>
          <w:rFonts w:ascii="Times New Roman" w:hAnsi="Times New Roman" w:eastAsia="Times New Roman"/>
          <w:sz w:val="24"/>
        </w:rPr>
        <w:t xml:space="preserve">- Two submission types:</w:t>
      </w:r>
      <w:r>
        <w:rPr>
          <w:rFonts w:ascii="Times New Roman" w:hAnsi="Times New Roman" w:eastAsia="Times New Roman"/>
          <w:sz w:val="24"/>
        </w:rPr>
        <w:t xml:space="preserve"> </w:t>
      </w:r>
      <w:r>
        <w:rPr>
          <w:rStyle w:val="VerbatimChar"/>
          <w:rFonts w:ascii="Times New Roman" w:hAnsi="Times New Roman" w:eastAsia="Times New Roman"/>
          <w:sz w:val="24"/>
        </w:rPr>
        <w:t xml:space="preserve">GitHub</w:t>
      </w:r>
      <w:r>
        <w:rPr>
          <w:rFonts w:ascii="Times New Roman" w:hAnsi="Times New Roman" w:eastAsia="Times New Roman"/>
          <w:sz w:val="24"/>
        </w:rPr>
        <w:t xml:space="preserve"> </w:t>
      </w:r>
      <w:r>
        <w:rPr>
          <w:rFonts w:ascii="Times New Roman" w:hAnsi="Times New Roman" w:eastAsia="Times New Roman"/>
          <w:sz w:val="24"/>
        </w:rPr>
        <w:t xml:space="preserve">(URL — validated for format only at submission time; the actual clone happens inside the Hangfire job) and</w:t>
      </w:r>
      <w:r>
        <w:rPr>
          <w:rFonts w:ascii="Times New Roman" w:hAnsi="Times New Roman" w:eastAsia="Times New Roman"/>
          <w:sz w:val="24"/>
        </w:rPr>
        <w:t xml:space="preserve"> </w:t>
      </w:r>
      <w:r>
        <w:rPr>
          <w:rStyle w:val="VerbatimChar"/>
          <w:rFonts w:ascii="Times New Roman" w:hAnsi="Times New Roman" w:eastAsia="Times New Roman"/>
          <w:sz w:val="24"/>
        </w:rPr>
        <w:t xml:space="preserve">Upload</w:t>
      </w:r>
      <w:r>
        <w:rPr>
          <w:rFonts w:ascii="Times New Roman" w:hAnsi="Times New Roman" w:eastAsia="Times New Roman"/>
          <w:sz w:val="24"/>
        </w:rPr>
        <w:t xml:space="preserve"> </w:t>
      </w:r>
      <w:r>
        <w:rPr>
          <w:rFonts w:ascii="Times New Roman" w:hAnsi="Times New Roman" w:eastAsia="Times New Roman"/>
          <w:sz w:val="24"/>
        </w:rPr>
        <w:t xml:space="preserve">(ZIP via the two-step pre-signed Blob SAS URL flow — the frontend uploads the ZIP directly to Azurite/Azure Blob, bypassing the backend entirely).</w:t>
      </w:r>
      <w:r>
        <w:rPr>
          <w:rFonts w:ascii="Times New Roman" w:hAnsi="Times New Roman" w:eastAsia="Times New Roman"/>
          <w:sz w:val="24"/>
        </w:rPr>
        <w:t xml:space="preserve"> </w:t>
      </w:r>
      <w:r>
        <w:rPr>
          <w:rFonts w:ascii="Times New Roman" w:hAnsi="Times New Roman" w:eastAsia="Times New Roman"/>
          <w:sz w:val="24"/>
        </w:rPr>
        <w:t xml:space="preserve">- Rate-limited via</w:t>
      </w:r>
      <w:r>
        <w:rPr>
          <w:rFonts w:ascii="Times New Roman" w:hAnsi="Times New Roman" w:eastAsia="Times New Roman"/>
          <w:sz w:val="24"/>
        </w:rPr>
        <w:t xml:space="preserve"> </w:t>
      </w:r>
      <w:r>
        <w:rPr>
          <w:rStyle w:val="VerbatimChar"/>
          <w:rFonts w:ascii="Times New Roman" w:hAnsi="Times New Roman" w:eastAsia="Times New Roman"/>
          <w:sz w:val="24"/>
        </w:rPr>
        <w:t xml:space="preserve">[EnableRateLimiting(SubmissionsCreatePolicy)]</w:t>
      </w:r>
      <w:r>
        <w:rPr>
          <w:rFonts w:ascii="Times New Roman" w:hAnsi="Times New Roman" w:eastAsia="Times New Roman"/>
          <w:sz w:val="24"/>
        </w:rPr>
        <w:t xml:space="preserve">.</w:t>
      </w:r>
    </w:p>
    <w:p>
      <w:pPr>
        <w:pStyle w:val="BodyText"/>
      </w:pPr>
      <w:r>
        <w:rPr>
          <w:bCs/>
          <w:rFonts w:ascii="Times New Roman" w:hAnsi="Times New Roman" w:eastAsia="Times New Roman"/>
          <w:b/>
          <w:sz w:val="24"/>
        </w:rPr>
        <w:t xml:space="preserve">Analysis Pipeline Flow Diagram:</w:t>
      </w:r>
    </w:p>
    <w:p>
      <w:pPr>
        <w:pStyle w:val="SourceCode"/>
      </w:pPr>
      <w:r>
        <w:rPr>
          <w:rStyle w:val="VerbatimChar"/>
          <w:rFonts w:ascii="Times New Roman" w:hAnsi="Times New Roman" w:eastAsia="Times New Roman"/>
          <w:sz w:val="24"/>
        </w:rPr>
        <w:t xml:space="preserve">flowchart TD</w:t>
      </w:r>
      <w:r>
        <w:rPr>
          <w:rFonts w:ascii="Times New Roman" w:hAnsi="Times New Roman" w:eastAsia="Times New Roman"/>
          <w:sz w:val="24"/>
        </w:rPr>
        <w:br/>
      </w:r>
      <w:r>
        <w:rPr>
          <w:rStyle w:val="VerbatimChar"/>
          <w:rFonts w:ascii="Times New Roman" w:hAnsi="Times New Roman" w:eastAsia="Times New Roman"/>
          <w:sz w:val="24"/>
        </w:rPr>
        <w:t xml:space="preserve">    Start([Start Hangfire Job]) --&gt; Transition[Transition Status to Processing]</w:t>
      </w:r>
      <w:r>
        <w:rPr>
          <w:rFonts w:ascii="Times New Roman" w:hAnsi="Times New Roman" w:eastAsia="Times New Roman"/>
          <w:sz w:val="24"/>
        </w:rPr>
        <w:br/>
      </w:r>
      <w:r>
        <w:rPr>
          <w:rStyle w:val="VerbatimChar"/>
          <w:rFonts w:ascii="Times New Roman" w:hAnsi="Times New Roman" w:eastAsia="Times New Roman"/>
          <w:sz w:val="24"/>
        </w:rPr>
        <w:t xml:space="preserve">    Transition --&gt; Fetch[1. Fetch Code ZIP/Git Repo]</w:t>
      </w:r>
      <w:r>
        <w:rPr>
          <w:rFonts w:ascii="Times New Roman" w:hAnsi="Times New Roman" w:eastAsia="Times New Roman"/>
          <w:sz w:val="24"/>
        </w:rPr>
        <w:br/>
      </w:r>
      <w:r>
        <w:rPr>
          <w:rStyle w:val="VerbatimChar"/>
          <w:rFonts w:ascii="Times New Roman" w:hAnsi="Times New Roman" w:eastAsia="Times New Roman"/>
          <w:sz w:val="24"/>
        </w:rPr>
        <w:t xml:space="preserve">    Fetch --&gt; Profile[2. Build Learner Snapshot via RAG Context]</w:t>
      </w:r>
      <w:r>
        <w:rPr>
          <w:rFonts w:ascii="Times New Roman" w:hAnsi="Times New Roman" w:eastAsia="Times New Roman"/>
          <w:sz w:val="24"/>
        </w:rPr>
        <w:br/>
      </w:r>
      <w:r>
        <w:rPr>
          <w:rStyle w:val="VerbatimChar"/>
          <w:rFonts w:ascii="Times New Roman" w:hAnsi="Times New Roman" w:eastAsia="Times New Roman"/>
          <w:sz w:val="24"/>
        </w:rPr>
        <w:t xml:space="preserve">    Profile --&gt; LoadBrief[3. Load Task Brief Context]</w:t>
      </w:r>
      <w:r>
        <w:rPr>
          <w:rFonts w:ascii="Times New Roman" w:hAnsi="Times New Roman" w:eastAsia="Times New Roman"/>
          <w:sz w:val="24"/>
        </w:rPr>
        <w:br/>
      </w:r>
      <w:r>
        <w:rPr>
          <w:rStyle w:val="VerbatimChar"/>
          <w:rFonts w:ascii="Times New Roman" w:hAnsi="Times New Roman" w:eastAsia="Times New Roman"/>
          <w:sz w:val="24"/>
        </w:rPr>
        <w:t xml:space="preserve">    LoadBrief --&gt; AI[4. Call AI Service analyze-zip / multi]</w:t>
      </w:r>
      <w:r>
        <w:rPr>
          <w:rFonts w:ascii="Times New Roman" w:hAnsi="Times New Roman" w:eastAsia="Times New Roman"/>
          <w:sz w:val="24"/>
        </w:rPr>
        <w:br/>
      </w:r>
      <w:r>
        <w:rPr>
          <w:rStyle w:val="VerbatimChar"/>
          <w:rFonts w:ascii="Times New Roman" w:hAnsi="Times New Roman" w:eastAsia="Times New Roman"/>
          <w:sz w:val="24"/>
        </w:rPr>
        <w:t xml:space="preserve">    AI --&gt; PersistStatic[5. Persist Static Analysis Results]</w:t>
      </w:r>
      <w:r>
        <w:rPr>
          <w:rFonts w:ascii="Times New Roman" w:hAnsi="Times New Roman" w:eastAsia="Times New Roman"/>
          <w:sz w:val="24"/>
        </w:rPr>
        <w:br/>
      </w:r>
      <w:r>
        <w:rPr>
          <w:rStyle w:val="VerbatimChar"/>
          <w:rFonts w:ascii="Times New Roman" w:hAnsi="Times New Roman" w:eastAsia="Times New Roman"/>
          <w:sz w:val="24"/>
        </w:rPr>
        <w:t xml:space="preserve">    PersistStatic --&gt; PersistAI[6. Persist AI Review Feedback]</w:t>
      </w:r>
      <w:r>
        <w:rPr>
          <w:rFonts w:ascii="Times New Roman" w:hAnsi="Times New Roman" w:eastAsia="Times New Roman"/>
          <w:sz w:val="24"/>
        </w:rPr>
        <w:br/>
      </w:r>
      <w:r>
        <w:rPr>
          <w:rStyle w:val="VerbatimChar"/>
          <w:rFonts w:ascii="Times New Roman" w:hAnsi="Times New Roman" w:eastAsia="Times New Roman"/>
          <w:sz w:val="24"/>
        </w:rPr>
        <w:t xml:space="preserve">    PersistAI --&gt; CheckScore{Score &gt;= 70?}</w:t>
      </w:r>
      <w:r>
        <w:rPr>
          <w:rFonts w:ascii="Times New Roman" w:hAnsi="Times New Roman" w:eastAsia="Times New Roman"/>
          <w:sz w:val="24"/>
        </w:rPr>
        <w:br/>
      </w:r>
      <w:r>
        <w:rPr>
          <w:rStyle w:val="VerbatimChar"/>
          <w:rFonts w:ascii="Times New Roman" w:hAnsi="Times New Roman" w:eastAsia="Times New Roman"/>
          <w:sz w:val="24"/>
        </w:rPr>
        <w:t xml:space="preserve">    CheckScore --&gt;|Yes| AutoComplete[Auto-complete PathTask &amp; update Progress]</w:t>
      </w:r>
      <w:r>
        <w:rPr>
          <w:rFonts w:ascii="Times New Roman" w:hAnsi="Times New Roman" w:eastAsia="Times New Roman"/>
          <w:sz w:val="24"/>
        </w:rPr>
        <w:br/>
      </w:r>
      <w:r>
        <w:rPr>
          <w:rStyle w:val="VerbatimChar"/>
          <w:rFonts w:ascii="Times New Roman" w:hAnsi="Times New Roman" w:eastAsia="Times New Roman"/>
          <w:sz w:val="24"/>
        </w:rPr>
        <w:t xml:space="preserve">    CheckScore --&gt;|No| SideEffects[Award XP, check quality badges, queue RAG indexing, insert emails]</w:t>
      </w:r>
      <w:r>
        <w:rPr>
          <w:rFonts w:ascii="Times New Roman" w:hAnsi="Times New Roman" w:eastAsia="Times New Roman"/>
          <w:sz w:val="24"/>
        </w:rPr>
        <w:br/>
      </w:r>
      <w:r>
        <w:rPr>
          <w:rStyle w:val="VerbatimChar"/>
          <w:rFonts w:ascii="Times New Roman" w:hAnsi="Times New Roman" w:eastAsia="Times New Roman"/>
          <w:sz w:val="24"/>
        </w:rPr>
        <w:t xml:space="preserve">    AutoComplete --&gt; SideEffects</w:t>
      </w:r>
      <w:r>
        <w:rPr>
          <w:rFonts w:ascii="Times New Roman" w:hAnsi="Times New Roman" w:eastAsia="Times New Roman"/>
          <w:sz w:val="24"/>
        </w:rPr>
        <w:br/>
      </w:r>
      <w:r>
        <w:rPr>
          <w:rStyle w:val="VerbatimChar"/>
          <w:rFonts w:ascii="Times New Roman" w:hAnsi="Times New Roman" w:eastAsia="Times New Roman"/>
          <w:sz w:val="24"/>
        </w:rPr>
        <w:t xml:space="preserve">    SideEffects --&gt; Completed[Transition Status to Completed]</w:t>
      </w:r>
      <w:r>
        <w:rPr>
          <w:rFonts w:ascii="Times New Roman" w:hAnsi="Times New Roman" w:eastAsia="Times New Roman"/>
          <w:sz w:val="24"/>
        </w:rPr>
        <w:br/>
      </w:r>
      <w:r>
        <w:rPr>
          <w:rStyle w:val="VerbatimChar"/>
          <w:rFonts w:ascii="Times New Roman" w:hAnsi="Times New Roman" w:eastAsia="Times New Roman"/>
          <w:sz w:val="24"/>
        </w:rPr>
        <w:t xml:space="preserve">    Completed --&gt; End([End Job])</w:t>
      </w:r>
    </w:p>
    <w:p>
      <w:pPr>
        <w:pStyle w:val="FirstParagraph"/>
      </w:pPr>
      <w:r>
        <w:rPr>
          <w:bCs/>
          <w:rFonts w:ascii="Times New Roman" w:hAnsi="Times New Roman" w:eastAsia="Times New Roman"/>
          <w:b/>
          <w:sz w:val="24"/>
        </w:rPr>
        <w:t xml:space="preserve">Analysis pipeline (Hangfire worker, p95 ≤ 5 minutes):</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SubmissionAnalysisJob.RunAsync(submissionId)</w:t>
      </w:r>
      <w:r>
        <w:rPr>
          <w:rFonts w:ascii="Times New Roman" w:hAnsi="Times New Roman" w:eastAsia="Times New Roman"/>
          <w:sz w:val="24"/>
        </w:rPr>
        <w:t xml:space="preserve"> </w:t>
      </w:r>
      <w:r>
        <w:rPr>
          <w:rFonts w:ascii="Times New Roman" w:hAnsi="Times New Roman" w:eastAsia="Times New Roman"/>
          <w:sz w:val="24"/>
        </w:rPr>
        <w:t xml:space="preserve">with</w:t>
      </w:r>
      <w:r>
        <w:rPr>
          <w:rFonts w:ascii="Times New Roman" w:hAnsi="Times New Roman" w:eastAsia="Times New Roman"/>
          <w:sz w:val="24"/>
        </w:rPr>
        <w:t xml:space="preserve"> </w:t>
      </w:r>
      <w:r>
        <w:rPr>
          <w:rStyle w:val="VerbatimChar"/>
          <w:rFonts w:ascii="Times New Roman" w:hAnsi="Times New Roman" w:eastAsia="Times New Roman"/>
          <w:sz w:val="24"/>
        </w:rPr>
        <w:t xml:space="preserve">[AutomaticRetry(Attempts=3, DelaysInSeconds={10, 60, 300})]</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[DisableConcurrentExecution(timeoutInSeconds=600)]</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 Idempotent re-entry guard: skips when</w:t>
      </w:r>
      <w:r>
        <w:rPr>
          <w:rFonts w:ascii="Times New Roman" w:hAnsi="Times New Roman" w:eastAsia="Times New Roman"/>
          <w:sz w:val="24"/>
        </w:rPr>
        <w:t xml:space="preserve"> </w:t>
      </w:r>
      <w:r>
        <w:rPr>
          <w:rStyle w:val="VerbatimChar"/>
          <w:rFonts w:ascii="Times New Roman" w:hAnsi="Times New Roman" w:eastAsia="Times New Roman"/>
          <w:sz w:val="24"/>
        </w:rPr>
        <w:t xml:space="preserve">Status != Pending</w:t>
      </w:r>
      <w:r>
        <w:rPr>
          <w:rFonts w:ascii="Times New Roman" w:hAnsi="Times New Roman" w:eastAsia="Times New Roman"/>
          <w:sz w:val="24"/>
        </w:rPr>
        <w:t xml:space="preserve"> </w:t>
      </w:r>
      <w:r>
        <w:rPr>
          <w:rFonts w:ascii="Times New Roman" w:hAnsi="Times New Roman" w:eastAsia="Times New Roman"/>
          <w:sz w:val="24"/>
        </w:rPr>
        <w:t xml:space="preserve">and not in the auto-retry path.</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ISubmissionCodeLoader</w:t>
      </w:r>
      <w:r>
        <w:rPr>
          <w:rFonts w:ascii="Times New Roman" w:hAnsi="Times New Roman" w:eastAsia="Times New Roman"/>
          <w:sz w:val="24"/>
        </w:rPr>
        <w:t xml:space="preserve"> </w:t>
      </w:r>
      <w:r>
        <w:rPr>
          <w:rFonts w:ascii="Times New Roman" w:hAnsi="Times New Roman" w:eastAsia="Times New Roman"/>
          <w:sz w:val="24"/>
        </w:rPr>
        <w:t xml:space="preserve">fetches the code (Octokit clone for GitHub URLs; Blob download for uploaded ZIPs) into a temp directory with isolation.</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ILearnerSnapshotService</w:t>
      </w:r>
      <w:r>
        <w:rPr>
          <w:rFonts w:ascii="Times New Roman" w:hAnsi="Times New Roman" w:eastAsia="Times New Roman"/>
          <w:sz w:val="24"/>
        </w:rPr>
        <w:t xml:space="preserve"> </w:t>
      </w:r>
      <w:r>
        <w:rPr>
          <w:rFonts w:ascii="Times New Roman" w:hAnsi="Times New Roman" w:eastAsia="Times New Roman"/>
          <w:sz w:val="24"/>
        </w:rPr>
        <w:t xml:space="preserve">(F14, ADR-040) builds a history-aware</w:t>
      </w:r>
      <w:r>
        <w:rPr>
          <w:rFonts w:ascii="Times New Roman" w:hAnsi="Times New Roman" w:eastAsia="Times New Roman"/>
          <w:sz w:val="24"/>
        </w:rPr>
        <w:t xml:space="preserve"> </w:t>
      </w:r>
      <w:r>
        <w:rPr>
          <w:rStyle w:val="VerbatimChar"/>
          <w:rFonts w:ascii="Times New Roman" w:hAnsi="Times New Roman" w:eastAsia="Times New Roman"/>
          <w:sz w:val="24"/>
        </w:rPr>
        <w:t xml:space="preserve">LearnerSnapshot</w:t>
      </w:r>
      <w:r>
        <w:rPr>
          <w:rFonts w:ascii="Times New Roman" w:hAnsi="Times New Roman" w:eastAsia="Times New Roman"/>
          <w:sz w:val="24"/>
        </w:rPr>
        <w:t xml:space="preserve"> </w:t>
      </w:r>
      <w:r>
        <w:rPr>
          <w:rFonts w:ascii="Times New Roman" w:hAnsi="Times New Roman" w:eastAsia="Times New Roman"/>
          <w:sz w:val="24"/>
        </w:rPr>
        <w:t xml:space="preserve">aggregating prior submissions via RAG over Qdrant; graceful fallback to profile-only mode on Qdrant outage.</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SubmissionAnalysisJob</w:t>
      </w:r>
      <w:r>
        <w:rPr>
          <w:rFonts w:ascii="Times New Roman" w:hAnsi="Times New Roman" w:eastAsia="Times New Roman"/>
          <w:sz w:val="24"/>
        </w:rPr>
        <w:t xml:space="preserve"> </w:t>
      </w:r>
      <w:r>
        <w:rPr>
          <w:rFonts w:ascii="Times New Roman" w:hAnsi="Times New Roman" w:eastAsia="Times New Roman"/>
          <w:sz w:val="24"/>
        </w:rPr>
        <w:t xml:space="preserve">posts a single combined call to the AI service:</w:t>
      </w:r>
      <w:r>
        <w:rPr>
          <w:rFonts w:ascii="Times New Roman" w:hAnsi="Times New Roman" w:eastAsia="Times New Roman"/>
          <w:sz w:val="24"/>
        </w:rPr>
        <w:t xml:space="preserve"> </w:t>
      </w:r>
      <w:r>
        <w:rPr>
          <w:rStyle w:val="VerbatimChar"/>
          <w:rFonts w:ascii="Times New Roman" w:hAnsi="Times New Roman" w:eastAsia="Times New Roman"/>
          <w:sz w:val="24"/>
        </w:rPr>
        <w:t xml:space="preserve">POST /api/analyze-zip</w:t>
      </w:r>
      <w:r>
        <w:rPr>
          <w:rFonts w:ascii="Times New Roman" w:hAnsi="Times New Roman" w:eastAsia="Times New Roman"/>
          <w:sz w:val="24"/>
        </w:rPr>
        <w:t xml:space="preserve"> </w:t>
      </w:r>
      <w:r>
        <w:rPr>
          <w:rFonts w:ascii="Times New Roman" w:hAnsi="Times New Roman" w:eastAsia="Times New Roman"/>
          <w:sz w:val="24"/>
        </w:rPr>
        <w:t xml:space="preserve">(default) or</w:t>
      </w:r>
      <w:r>
        <w:rPr>
          <w:rFonts w:ascii="Times New Roman" w:hAnsi="Times New Roman" w:eastAsia="Times New Roman"/>
          <w:sz w:val="24"/>
        </w:rPr>
        <w:t xml:space="preserve"> </w:t>
      </w:r>
      <w:r>
        <w:rPr>
          <w:rStyle w:val="VerbatimChar"/>
          <w:rFonts w:ascii="Times New Roman" w:hAnsi="Times New Roman" w:eastAsia="Times New Roman"/>
          <w:sz w:val="24"/>
        </w:rPr>
        <w:t xml:space="preserve">/api/analyze-zip-multi</w:t>
      </w:r>
      <w:r>
        <w:rPr>
          <w:rFonts w:ascii="Times New Roman" w:hAnsi="Times New Roman" w:eastAsia="Times New Roman"/>
          <w:sz w:val="24"/>
        </w:rPr>
        <w:t xml:space="preserve"> </w:t>
      </w:r>
      <w:r>
        <w:rPr>
          <w:rFonts w:ascii="Times New Roman" w:hAnsi="Times New Roman" w:eastAsia="Times New Roman"/>
          <w:sz w:val="24"/>
        </w:rPr>
        <w:t xml:space="preserve">(F13 multi-agent, opt-in via</w:t>
      </w:r>
      <w:r>
        <w:rPr>
          <w:rFonts w:ascii="Times New Roman" w:hAnsi="Times New Roman" w:eastAsia="Times New Roman"/>
          <w:sz w:val="24"/>
        </w:rPr>
        <w:t xml:space="preserve"> </w:t>
      </w:r>
      <w:r>
        <w:rPr>
          <w:rStyle w:val="VerbatimChar"/>
          <w:rFonts w:ascii="Times New Roman" w:hAnsi="Times New Roman" w:eastAsia="Times New Roman"/>
          <w:sz w:val="24"/>
        </w:rPr>
        <w:t xml:space="preserve">AI_REVIEW_MODE=multi</w:t>
      </w:r>
      <w:r>
        <w:rPr>
          <w:rFonts w:ascii="Times New Roman" w:hAnsi="Times New Roman" w:eastAsia="Times New Roman"/>
          <w:sz w:val="24"/>
        </w:rPr>
        <w:t xml:space="preserve">) with</w:t>
      </w:r>
      <w:r>
        <w:rPr>
          <w:rFonts w:ascii="Times New Roman" w:hAnsi="Times New Roman" w:eastAsia="Times New Roman"/>
          <w:sz w:val="24"/>
        </w:rPr>
        <w:t xml:space="preserve"> </w:t>
      </w:r>
      <w:r>
        <w:rPr>
          <w:rStyle w:val="VerbatimChar"/>
          <w:rFonts w:ascii="Times New Roman" w:hAnsi="Times New Roman" w:eastAsia="Times New Roman"/>
          <w:sz w:val="24"/>
        </w:rPr>
        <w:t xml:space="preserve">(ZIP + snapshot + taskBrief + correlationId)</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 The AI service runs static-analysis containers in parallel (ESLint, Roslyn, Bandit, Cppcheck, PHPStan, PMD — per-tool failures degrade gracefully)</w:t>
      </w:r>
      <w:r>
        <w:rPr>
          <w:rFonts w:ascii="Times New Roman" w:hAnsi="Times New Roman" w:eastAsia="Times New Roman"/>
          <w:sz w:val="24"/>
        </w:rPr>
        <w:t xml:space="preserve"> </w:t>
      </w:r>
      <w:r>
        <w:rPr>
          <w:bCs/>
          <w:rFonts w:ascii="Times New Roman" w:hAnsi="Times New Roman" w:eastAsia="Times New Roman"/>
          <w:b/>
          <w:sz w:val="24"/>
        </w:rPr>
        <w:t xml:space="preserve">and</w:t>
      </w:r>
      <w:r>
        <w:rPr>
          <w:rFonts w:ascii="Times New Roman" w:hAnsi="Times New Roman" w:eastAsia="Times New Roman"/>
          <w:sz w:val="24"/>
        </w:rPr>
        <w:t xml:space="preserve"> </w:t>
      </w:r>
      <w:r>
        <w:rPr>
          <w:rFonts w:ascii="Times New Roman" w:hAnsi="Times New Roman" w:eastAsia="Times New Roman"/>
          <w:sz w:val="24"/>
        </w:rPr>
        <w:t xml:space="preserve">the LLM review in one call. Returns</w:t>
      </w:r>
      <w:r>
        <w:rPr>
          <w:rFonts w:ascii="Times New Roman" w:hAnsi="Times New Roman" w:eastAsia="Times New Roman"/>
          <w:sz w:val="24"/>
        </w:rPr>
        <w:t xml:space="preserve"> </w:t>
      </w:r>
      <w:r>
        <w:rPr>
          <w:rStyle w:val="VerbatimChar"/>
          <w:rFonts w:ascii="Times New Roman" w:hAnsi="Times New Roman" w:eastAsia="Times New Roman"/>
          <w:sz w:val="24"/>
        </w:rPr>
        <w:t xml:space="preserve">AiCombinedResponse</w:t>
      </w:r>
      <w:r>
        <w:rPr>
          <w:rFonts w:ascii="Times New Roman" w:hAnsi="Times New Roman" w:eastAsia="Times New Roman"/>
          <w:sz w:val="24"/>
        </w:rPr>
        <w:t xml:space="preserve"> </w:t>
      </w:r>
      <w:r>
        <w:rPr>
          <w:rFonts w:ascii="Times New Roman" w:hAnsi="Times New Roman" w:eastAsia="Times New Roman"/>
          <w:sz w:val="24"/>
        </w:rPr>
        <w:t xml:space="preserve">with per-tool static rows + AI review with scores + token counts.</w:t>
      </w:r>
      <w:r>
        <w:rPr>
          <w:rFonts w:ascii="Times New Roman" w:hAnsi="Times New Roman" w:eastAsia="Times New Roman"/>
          <w:sz w:val="24"/>
        </w:rPr>
        <w:t xml:space="preserve"> </w:t>
      </w:r>
      <w:r>
        <w:rPr>
          <w:rFonts w:ascii="Times New Roman" w:hAnsi="Times New Roman" w:eastAsia="Times New Roman"/>
          <w:sz w:val="24"/>
        </w:rPr>
        <w:t xml:space="preserve">- Backend persists</w:t>
      </w:r>
      <w:r>
        <w:rPr>
          <w:rFonts w:ascii="Times New Roman" w:hAnsi="Times New Roman" w:eastAsia="Times New Roman"/>
          <w:sz w:val="24"/>
        </w:rPr>
        <w:t xml:space="preserve"> </w:t>
      </w:r>
      <w:r>
        <w:rPr>
          <w:rStyle w:val="VerbatimChar"/>
          <w:rFonts w:ascii="Times New Roman" w:hAnsi="Times New Roman" w:eastAsia="Times New Roman"/>
          <w:sz w:val="24"/>
        </w:rPr>
        <w:t xml:space="preserve">StaticAnalysisResults</w:t>
      </w:r>
      <w:r>
        <w:rPr>
          <w:rFonts w:ascii="Times New Roman" w:hAnsi="Times New Roman" w:eastAsia="Times New Roman"/>
          <w:sz w:val="24"/>
        </w:rPr>
        <w:t xml:space="preserve"> </w:t>
      </w:r>
      <w:r>
        <w:rPr>
          <w:rFonts w:ascii="Times New Roman" w:hAnsi="Times New Roman" w:eastAsia="Times New Roman"/>
          <w:sz w:val="24"/>
        </w:rPr>
        <w:t xml:space="preserve">(one row per tool) and</w:t>
      </w:r>
      <w:r>
        <w:rPr>
          <w:rFonts w:ascii="Times New Roman" w:hAnsi="Times New Roman" w:eastAsia="Times New Roman"/>
          <w:sz w:val="24"/>
        </w:rPr>
        <w:t xml:space="preserve"> </w:t>
      </w:r>
      <w:r>
        <w:rPr>
          <w:rStyle w:val="VerbatimChar"/>
          <w:rFonts w:ascii="Times New Roman" w:hAnsi="Times New Roman" w:eastAsia="Times New Roman"/>
          <w:sz w:val="24"/>
        </w:rPr>
        <w:t xml:space="preserve">AIAnalysisResult</w:t>
      </w:r>
      <w:r>
        <w:rPr>
          <w:rFonts w:ascii="Times New Roman" w:hAnsi="Times New Roman" w:eastAsia="Times New Roman"/>
          <w:sz w:val="24"/>
        </w:rPr>
        <w:t xml:space="preserve"> </w:t>
      </w:r>
      <w:r>
        <w:rPr>
          <w:rFonts w:ascii="Times New Roman" w:hAnsi="Times New Roman" w:eastAsia="Times New Roman"/>
          <w:sz w:val="24"/>
        </w:rPr>
        <w:t xml:space="preserve">(one row, unique on</w:t>
      </w:r>
      <w:r>
        <w:rPr>
          <w:rFonts w:ascii="Times New Roman" w:hAnsi="Times New Roman" w:eastAsia="Times New Roman"/>
          <w:sz w:val="24"/>
        </w:rPr>
        <w:t xml:space="preserve"> </w:t>
      </w:r>
      <w:r>
        <w:rPr>
          <w:rStyle w:val="VerbatimChar"/>
          <w:rFonts w:ascii="Times New Roman" w:hAnsi="Times New Roman" w:eastAsia="Times New Roman"/>
          <w:sz w:val="24"/>
        </w:rPr>
        <w:t xml:space="preserve">SubmissionId</w:t>
      </w:r>
      <w:r>
        <w:rPr>
          <w:rFonts w:ascii="Times New Roman" w:hAnsi="Times New Roman" w:eastAsia="Times New Roman"/>
          <w:sz w:val="24"/>
        </w:rPr>
        <w:t xml:space="preserve">). The pre-aggregated</w:t>
      </w:r>
      <w:r>
        <w:rPr>
          <w:rFonts w:ascii="Times New Roman" w:hAnsi="Times New Roman" w:eastAsia="Times New Roman"/>
          <w:sz w:val="24"/>
        </w:rPr>
        <w:t xml:space="preserve"> </w:t>
      </w:r>
      <w:r>
        <w:rPr>
          <w:rStyle w:val="VerbatimChar"/>
          <w:rFonts w:ascii="Times New Roman" w:hAnsi="Times New Roman" w:eastAsia="Times New Roman"/>
          <w:sz w:val="24"/>
        </w:rPr>
        <w:t xml:space="preserve">FeedbackJson</w:t>
      </w:r>
      <w:r>
        <w:rPr>
          <w:rFonts w:ascii="Times New Roman" w:hAnsi="Times New Roman" w:eastAsia="Times New Roman"/>
          <w:sz w:val="24"/>
        </w:rPr>
        <w:t xml:space="preserve"> </w:t>
      </w:r>
      <w:r>
        <w:rPr>
          <w:rFonts w:ascii="Times New Roman" w:hAnsi="Times New Roman" w:eastAsia="Times New Roman"/>
          <w:sz w:val="24"/>
        </w:rPr>
        <w:t xml:space="preserve">payload lives on</w:t>
      </w:r>
      <w:r>
        <w:rPr>
          <w:rFonts w:ascii="Times New Roman" w:hAnsi="Times New Roman" w:eastAsia="Times New Roman"/>
          <w:sz w:val="24"/>
        </w:rPr>
        <w:t xml:space="preserve"> </w:t>
      </w:r>
      <w:r>
        <w:rPr>
          <w:rStyle w:val="VerbatimChar"/>
          <w:rFonts w:ascii="Times New Roman" w:hAnsi="Times New Roman" w:eastAsia="Times New Roman"/>
          <w:sz w:val="24"/>
        </w:rPr>
        <w:t xml:space="preserve">AIAnalysisResult</w:t>
      </w:r>
      <w:r>
        <w:rPr>
          <w:rFonts w:ascii="Times New Roman" w:hAnsi="Times New Roman" w:eastAsia="Times New Roman"/>
          <w:sz w:val="24"/>
        </w:rPr>
        <w:t xml:space="preserve"> </w:t>
      </w:r>
      <w:r>
        <w:rPr>
          <w:rFonts w:ascii="Times New Roman" w:hAnsi="Times New Roman" w:eastAsia="Times New Roman"/>
          <w:sz w:val="24"/>
        </w:rPr>
        <w:t xml:space="preserve">and is what</w:t>
      </w:r>
      <w:r>
        <w:rPr>
          <w:rFonts w:ascii="Times New Roman" w:hAnsi="Times New Roman" w:eastAsia="Times New Roman"/>
          <w:sz w:val="24"/>
        </w:rPr>
        <w:t xml:space="preserve"> </w:t>
      </w:r>
      <w:r>
        <w:rPr>
          <w:rStyle w:val="VerbatimChar"/>
          <w:rFonts w:ascii="Times New Roman" w:hAnsi="Times New Roman" w:eastAsia="Times New Roman"/>
          <w:sz w:val="24"/>
        </w:rPr>
        <w:t xml:space="preserve">GET /api/submissions/{id}/feedback</w:t>
      </w:r>
      <w:r>
        <w:rPr>
          <w:rFonts w:ascii="Times New Roman" w:hAnsi="Times New Roman" w:eastAsia="Times New Roman"/>
          <w:sz w:val="24"/>
        </w:rPr>
        <w:t xml:space="preserve"> </w:t>
      </w:r>
      <w:r>
        <w:rPr>
          <w:rFonts w:ascii="Times New Roman" w:hAnsi="Times New Roman" w:eastAsia="Times New Roman"/>
          <w:sz w:val="24"/>
        </w:rPr>
        <w:t xml:space="preserve">streams verbatim — no on-the-fly aggregation at view time.</w:t>
      </w:r>
      <w:r>
        <w:rPr>
          <w:rFonts w:ascii="Times New Roman" w:hAnsi="Times New Roman" w:eastAsia="Times New Roman"/>
          <w:sz w:val="24"/>
        </w:rPr>
        <w:t xml:space="preserve"> </w:t>
      </w:r>
      <w:r>
        <w:rPr>
          <w:rFonts w:ascii="Times New Roman" w:hAnsi="Times New Roman" w:eastAsia="Times New Roman"/>
          <w:sz w:val="24"/>
        </w:rPr>
        <w:t xml:space="preserve">- Side effects on first persistence: PathTask auto-completion when score ≥ 70 (ADR-026);</w:t>
      </w:r>
      <w:r>
        <w:rPr>
          <w:rFonts w:ascii="Times New Roman" w:hAnsi="Times New Roman" w:eastAsia="Times New Roman"/>
          <w:sz w:val="24"/>
        </w:rPr>
        <w:t xml:space="preserve"> </w:t>
      </w:r>
      <w:r>
        <w:rPr>
          <w:rStyle w:val="VerbatimChar"/>
          <w:rFonts w:ascii="Times New Roman" w:hAnsi="Times New Roman" w:eastAsia="Times New Roman"/>
          <w:sz w:val="24"/>
        </w:rPr>
        <w:t xml:space="preserve">CodeQualityScore</w:t>
      </w:r>
      <w:r>
        <w:rPr>
          <w:rFonts w:ascii="Times New Roman" w:hAnsi="Times New Roman" w:eastAsia="Times New Roman"/>
          <w:sz w:val="24"/>
        </w:rPr>
        <w:t xml:space="preserve"> </w:t>
      </w:r>
      <w:r>
        <w:rPr>
          <w:rFonts w:ascii="Times New Roman" w:hAnsi="Times New Roman" w:eastAsia="Times New Roman"/>
          <w:sz w:val="24"/>
        </w:rPr>
        <w:t xml:space="preserve">running-mean update (ADR-028); XP grant + badge check (S8-T3);</w:t>
      </w:r>
      <w:r>
        <w:rPr>
          <w:rFonts w:ascii="Times New Roman" w:hAnsi="Times New Roman" w:eastAsia="Times New Roman"/>
          <w:sz w:val="24"/>
        </w:rPr>
        <w:t xml:space="preserve"> </w:t>
      </w:r>
      <w:r>
        <w:rPr>
          <w:rStyle w:val="VerbatimChar"/>
          <w:rFonts w:ascii="Times New Roman" w:hAnsi="Times New Roman" w:eastAsia="Times New Roman"/>
          <w:sz w:val="24"/>
        </w:rPr>
        <w:t xml:space="preserve">IndexForMentorChatJob</w:t>
      </w:r>
      <w:r>
        <w:rPr>
          <w:rFonts w:ascii="Times New Roman" w:hAnsi="Times New Roman" w:eastAsia="Times New Roman"/>
          <w:sz w:val="24"/>
        </w:rPr>
        <w:t xml:space="preserve"> </w:t>
      </w:r>
      <w:r>
        <w:rPr>
          <w:rFonts w:ascii="Times New Roman" w:hAnsi="Times New Roman" w:eastAsia="Times New Roman"/>
          <w:sz w:val="24"/>
        </w:rPr>
        <w:t xml:space="preserve">enqueue (F12 RAG indexing);</w:t>
      </w:r>
      <w:r>
        <w:rPr>
          <w:rFonts w:ascii="Times New Roman" w:hAnsi="Times New Roman" w:eastAsia="Times New Roman"/>
          <w:sz w:val="24"/>
        </w:rPr>
        <w:t xml:space="preserve"> </w:t>
      </w:r>
      <w:r>
        <w:rPr>
          <w:rStyle w:val="VerbatimChar"/>
          <w:rFonts w:ascii="Times New Roman" w:hAnsi="Times New Roman" w:eastAsia="Times New Roman"/>
          <w:sz w:val="24"/>
        </w:rPr>
        <w:t xml:space="preserve">EmailDelivery</w:t>
      </w:r>
      <w:r>
        <w:rPr>
          <w:rFonts w:ascii="Times New Roman" w:hAnsi="Times New Roman" w:eastAsia="Times New Roman"/>
          <w:sz w:val="24"/>
        </w:rPr>
        <w:t xml:space="preserve"> </w:t>
      </w:r>
      <w:r>
        <w:rPr>
          <w:rFonts w:ascii="Times New Roman" w:hAnsi="Times New Roman" w:eastAsia="Times New Roman"/>
          <w:sz w:val="24"/>
        </w:rPr>
        <w:t xml:space="preserve">row insertion (decoupled retry from analysis job).</w:t>
      </w:r>
    </w:p>
    <w:p>
      <w:pPr>
        <w:pStyle w:val="BodyText"/>
      </w:pPr>
      <w:r>
        <w:rPr>
          <w:rFonts w:ascii="Times New Roman" w:hAnsi="Times New Roman" w:eastAsia="Times New Roman"/>
          <w:sz w:val="24"/>
        </w:rPr>
        <w:t xml:space="preserve">Below is the core implementation of the</w:t>
      </w:r>
      <w:r>
        <w:rPr>
          <w:rFonts w:ascii="Times New Roman" w:hAnsi="Times New Roman" w:eastAsia="Times New Roman"/>
          <w:sz w:val="24"/>
        </w:rPr>
        <w:t xml:space="preserve"> </w:t>
      </w:r>
      <w:r>
        <w:rPr>
          <w:rStyle w:val="VerbatimChar"/>
          <w:rFonts w:ascii="Times New Roman" w:hAnsi="Times New Roman" w:eastAsia="Times New Roman"/>
          <w:sz w:val="24"/>
        </w:rPr>
        <w:t xml:space="preserve">RunAsync</w:t>
      </w:r>
      <w:r>
        <w:rPr>
          <w:rFonts w:ascii="Times New Roman" w:hAnsi="Times New Roman" w:eastAsia="Times New Roman"/>
          <w:sz w:val="24"/>
        </w:rPr>
        <w:t xml:space="preserve"> </w:t>
      </w:r>
      <w:r>
        <w:rPr>
          <w:rFonts w:ascii="Times New Roman" w:hAnsi="Times New Roman" w:eastAsia="Times New Roman"/>
          <w:sz w:val="24"/>
        </w:rPr>
        <w:t xml:space="preserve">orchestrator in</w:t>
      </w:r>
      <w:r>
        <w:rPr>
          <w:rFonts w:ascii="Times New Roman" w:hAnsi="Times New Roman" w:eastAsia="Times New Roman"/>
          <w:sz w:val="24"/>
        </w:rPr>
        <w:t xml:space="preserve"> </w:t>
      </w:r>
      <w:r>
        <w:rPr>
          <w:rStyle w:val="VerbatimChar"/>
          <w:rFonts w:ascii="Times New Roman" w:hAnsi="Times New Roman" w:eastAsia="Times New Roman"/>
          <w:sz w:val="24"/>
        </w:rPr>
        <w:t xml:space="preserve">SubmissionAnalysisJob.cs</w:t>
      </w:r>
      <w:r>
        <w:rPr>
          <w:rFonts w:ascii="Times New Roman" w:hAnsi="Times New Roman" w:eastAsia="Times New Roman"/>
          <w:sz w:val="24"/>
        </w:rPr>
        <w:t xml:space="preserve">:</w:t>
      </w:r>
    </w:p>
    <w:p>
      <w:pPr>
        <w:pStyle w:val="SourceCode"/>
      </w:pPr>
      <w:r>
        <w:rPr>
          <w:rStyle w:val="OperatorTok"/>
          <w:rFonts w:ascii="Times New Roman" w:hAnsi="Times New Roman" w:eastAsia="Times New Roman"/>
          <w:sz w:val="24"/>
        </w:rPr>
        <w:t xml:space="preserve">[</w:t>
      </w:r>
      <w:r>
        <w:rPr>
          <w:rStyle w:val="FunctionTok"/>
          <w:rFonts w:ascii="Times New Roman" w:hAnsi="Times New Roman" w:eastAsia="Times New Roman"/>
          <w:sz w:val="24"/>
        </w:rPr>
        <w:t xml:space="preserve">AutomaticRetry</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Attempts </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w:t>
      </w:r>
      <w:r>
        <w:rPr>
          <w:rStyle w:val="DecValTok"/>
          <w:rFonts w:ascii="Times New Roman" w:hAnsi="Times New Roman" w:eastAsia="Times New Roman"/>
          <w:sz w:val="24"/>
        </w:rPr>
        <w:t xml:space="preserve">3</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DelaysInSeconds </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w:t>
      </w:r>
      <w:r>
        <w:rPr>
          <w:rStyle w:val="KeywordTok"/>
          <w:rFonts w:ascii="Times New Roman" w:hAnsi="Times New Roman" w:eastAsia="Times New Roman"/>
          <w:sz w:val="24"/>
        </w:rPr>
        <w:t xml:space="preserve">new</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w:t>
      </w:r>
      <w:r>
        <w:rPr>
          <w:rStyle w:val="DecValTok"/>
          <w:rFonts w:ascii="Times New Roman" w:hAnsi="Times New Roman" w:eastAsia="Times New Roman"/>
          <w:sz w:val="24"/>
        </w:rPr>
        <w:t xml:space="preserve">10</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w:t>
      </w:r>
      <w:r>
        <w:rPr>
          <w:rStyle w:val="DecValTok"/>
          <w:rFonts w:ascii="Times New Roman" w:hAnsi="Times New Roman" w:eastAsia="Times New Roman"/>
          <w:sz w:val="24"/>
        </w:rPr>
        <w:t xml:space="preserve">60</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w:t>
      </w:r>
      <w:r>
        <w:rPr>
          <w:rStyle w:val="DecValTok"/>
          <w:rFonts w:ascii="Times New Roman" w:hAnsi="Times New Roman" w:eastAsia="Times New Roman"/>
          <w:sz w:val="24"/>
        </w:rPr>
        <w:t xml:space="preserve">300</w:t>
      </w:r>
      <w:r>
        <w:rPr>
          <w:rStyle w:val="NormalTok"/>
          <w:rFonts w:ascii="Times New Roman" w:hAnsi="Times New Roman" w:eastAsia="Times New Roman"/>
          <w:sz w:val="24"/>
        </w:rPr>
        <w:t xml:space="preserve"> </w:t>
      </w:r>
      <w:r>
        <w:rPr>
          <w:rStyle w:val="OperatorTok"/>
          <w:rFonts w:ascii="Times New Roman" w:hAnsi="Times New Roman" w:eastAsia="Times New Roman"/>
          <w:sz w:val="24"/>
        </w:rPr>
        <w:t xml:space="preserve">})]</w:t>
      </w:r>
      <w:r>
        <w:rPr>
          <w:rFonts w:ascii="Times New Roman" w:hAnsi="Times New Roman" w:eastAsia="Times New Roman"/>
          <w:sz w:val="24"/>
        </w:rPr>
        <w:br/>
      </w:r>
      <w:r>
        <w:rPr>
          <w:rStyle w:val="OperatorTok"/>
          <w:rFonts w:ascii="Times New Roman" w:hAnsi="Times New Roman" w:eastAsia="Times New Roman"/>
          <w:sz w:val="24"/>
        </w:rPr>
        <w:t xml:space="preserve">[</w:t>
      </w:r>
      <w:r>
        <w:rPr>
          <w:rStyle w:val="FunctionTok"/>
          <w:rFonts w:ascii="Times New Roman" w:hAnsi="Times New Roman" w:eastAsia="Times New Roman"/>
          <w:sz w:val="24"/>
        </w:rPr>
        <w:t xml:space="preserve">DisableConcurrentExecution</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timeoutInSeconds</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w:t>
      </w:r>
      <w:r>
        <w:rPr>
          <w:rStyle w:val="DecValTok"/>
          <w:rFonts w:ascii="Times New Roman" w:hAnsi="Times New Roman" w:eastAsia="Times New Roman"/>
          <w:sz w:val="24"/>
        </w:rPr>
        <w:t xml:space="preserve">600</w:t>
      </w:r>
      <w:r>
        <w:rPr>
          <w:rStyle w:val="OperatorTok"/>
          <w:rFonts w:ascii="Times New Roman" w:hAnsi="Times New Roman" w:eastAsia="Times New Roman"/>
          <w:sz w:val="24"/>
        </w:rPr>
        <w:t xml:space="preserve">)]</w:t>
      </w:r>
      <w:r>
        <w:rPr>
          <w:rFonts w:ascii="Times New Roman" w:hAnsi="Times New Roman" w:eastAsia="Times New Roman"/>
          <w:sz w:val="24"/>
        </w:rPr>
        <w:br/>
      </w:r>
      <w:r>
        <w:rPr>
          <w:rStyle w:val="KeywordTok"/>
          <w:rFonts w:ascii="Times New Roman" w:hAnsi="Times New Roman" w:eastAsia="Times New Roman"/>
          <w:sz w:val="24"/>
        </w:rPr>
        <w:t xml:space="preserve">public</w:t>
      </w:r>
      <w:r>
        <w:rPr>
          <w:rStyle w:val="NormalTok"/>
          <w:rFonts w:ascii="Times New Roman" w:hAnsi="Times New Roman" w:eastAsia="Times New Roman"/>
          <w:sz w:val="24"/>
        </w:rPr>
        <w:t xml:space="preserve"> async Task </w:t>
      </w:r>
      <w:r>
        <w:rPr>
          <w:rStyle w:val="FunctionTok"/>
          <w:rFonts w:ascii="Times New Roman" w:hAnsi="Times New Roman" w:eastAsia="Times New Roman"/>
          <w:sz w:val="24"/>
        </w:rPr>
        <w:t xml:space="preserve">RunAsync</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Guid submissionId</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CancellationToken ct </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w:t>
      </w:r>
      <w:r>
        <w:rPr>
          <w:rStyle w:val="KeywordTok"/>
          <w:rFonts w:ascii="Times New Roman" w:hAnsi="Times New Roman" w:eastAsia="Times New Roman"/>
          <w:sz w:val="24"/>
        </w:rPr>
        <w:t xml:space="preserve">default</w:t>
      </w:r>
      <w:r>
        <w:rPr>
          <w:rStyle w:val="OperatorTok"/>
          <w:rFonts w:ascii="Times New Roman" w:hAnsi="Times New Roman" w:eastAsia="Times New Roman"/>
          <w:sz w:val="24"/>
        </w:rPr>
        <w:t xml:space="preserve">)</w:t>
      </w:r>
      <w:r>
        <w:rPr>
          <w:rFonts w:ascii="Times New Roman" w:hAnsi="Times New Roman" w:eastAsia="Times New Roman"/>
          <w:sz w:val="24"/>
        </w:rPr>
        <w:br/>
      </w:r>
      <w:r>
        <w:rPr>
          <w:rStyle w:val="OperatorTok"/>
          <w:rFonts w:ascii="Times New Roman" w:hAnsi="Times New Roman" w:eastAsia="Times New Roman"/>
          <w:sz w:val="24"/>
        </w:rPr>
        <w:t xml:space="preserve">{</w:t>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DataTypeTok"/>
          <w:rFonts w:ascii="Times New Roman" w:hAnsi="Times New Roman" w:eastAsia="Times New Roman"/>
          <w:sz w:val="24"/>
        </w:rPr>
        <w:t xml:space="preserve">var</w:t>
      </w:r>
      <w:r>
        <w:rPr>
          <w:rStyle w:val="NormalTok"/>
          <w:rFonts w:ascii="Times New Roman" w:hAnsi="Times New Roman" w:eastAsia="Times New Roman"/>
          <w:sz w:val="24"/>
        </w:rPr>
        <w:t xml:space="preserve"> submission </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await _db</w:t>
      </w:r>
      <w:r>
        <w:rPr>
          <w:rStyle w:val="OperatorTok"/>
          <w:rFonts w:ascii="Times New Roman" w:hAnsi="Times New Roman" w:eastAsia="Times New Roman"/>
          <w:sz w:val="24"/>
        </w:rPr>
        <w:t xml:space="preserve">.</w:t>
      </w:r>
      <w:r>
        <w:rPr>
          <w:rStyle w:val="FunctionTok"/>
          <w:rFonts w:ascii="Times New Roman" w:hAnsi="Times New Roman" w:eastAsia="Times New Roman"/>
          <w:sz w:val="24"/>
        </w:rPr>
        <w:t xml:space="preserve">Submissions</w:t>
      </w:r>
      <w:r>
        <w:rPr>
          <w:rStyle w:val="OperatorTok"/>
          <w:rFonts w:ascii="Times New Roman" w:hAnsi="Times New Roman" w:eastAsia="Times New Roman"/>
          <w:sz w:val="24"/>
        </w:rPr>
        <w:t xml:space="preserve">.</w:t>
      </w:r>
      <w:r>
        <w:rPr>
          <w:rStyle w:val="FunctionTok"/>
          <w:rFonts w:ascii="Times New Roman" w:hAnsi="Times New Roman" w:eastAsia="Times New Roman"/>
          <w:sz w:val="24"/>
        </w:rPr>
        <w:t xml:space="preserve">FirstOrDefaultAsync</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s </w:t>
      </w:r>
      <w:r>
        <w:rPr>
          <w:rStyle w:val="OperatorTok"/>
          <w:rFonts w:ascii="Times New Roman" w:hAnsi="Times New Roman" w:eastAsia="Times New Roman"/>
          <w:sz w:val="24"/>
        </w:rPr>
        <w:t xml:space="preserve">=&gt;</w:t>
      </w:r>
      <w:r>
        <w:rPr>
          <w:rStyle w:val="NormalTok"/>
          <w:rFonts w:ascii="Times New Roman" w:hAnsi="Times New Roman" w:eastAsia="Times New Roman"/>
          <w:sz w:val="24"/>
        </w:rPr>
        <w:t xml:space="preserve"> s</w:t>
      </w:r>
      <w:r>
        <w:rPr>
          <w:rStyle w:val="OperatorTok"/>
          <w:rFonts w:ascii="Times New Roman" w:hAnsi="Times New Roman" w:eastAsia="Times New Roman"/>
          <w:sz w:val="24"/>
        </w:rPr>
        <w:t xml:space="preserve">.</w:t>
      </w:r>
      <w:r>
        <w:rPr>
          <w:rStyle w:val="FunctionTok"/>
          <w:rFonts w:ascii="Times New Roman" w:hAnsi="Times New Roman" w:eastAsia="Times New Roman"/>
          <w:sz w:val="24"/>
        </w:rPr>
        <w:t xml:space="preserve">Id</w:t>
      </w:r>
      <w:r>
        <w:rPr>
          <w:rStyle w:val="NormalTok"/>
          <w:rFonts w:ascii="Times New Roman" w:hAnsi="Times New Roman" w:eastAsia="Times New Roman"/>
          <w:sz w:val="24"/>
        </w:rPr>
        <w:t xml:space="preserve"> </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submissionId</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ct</w:t>
      </w:r>
      <w:r>
        <w:rPr>
          <w:rStyle w:val="OperatorTok"/>
          <w:rFonts w:ascii="Times New Roman" w:hAnsi="Times New Roman" w:eastAsia="Times New Roman"/>
          <w:sz w:val="24"/>
        </w:rPr>
        <w:t xml:space="preserve">);</w:t>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KeywordTok"/>
          <w:rFonts w:ascii="Times New Roman" w:hAnsi="Times New Roman" w:eastAsia="Times New Roman"/>
          <w:sz w:val="24"/>
        </w:rPr>
        <w:t xml:space="preserve">if</w:t>
      </w:r>
      <w:r>
        <w:rPr>
          <w:rStyle w:val="NormalTok"/>
          <w:rFonts w:ascii="Times New Roman" w:hAnsi="Times New Roman" w:eastAsia="Times New Roman"/>
          <w:sz w:val="24"/>
        </w:rPr>
        <w:t xml:space="preserve"> </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submission </w:t>
      </w:r>
      <w:r>
        <w:rPr>
          <w:rStyle w:val="KeywordTok"/>
          <w:rFonts w:ascii="Times New Roman" w:hAnsi="Times New Roman" w:eastAsia="Times New Roman"/>
          <w:sz w:val="24"/>
        </w:rPr>
        <w:t xml:space="preserve">is</w:t>
      </w:r>
      <w:r>
        <w:rPr>
          <w:rStyle w:val="NormalTok"/>
          <w:rFonts w:ascii="Times New Roman" w:hAnsi="Times New Roman" w:eastAsia="Times New Roman"/>
          <w:sz w:val="24"/>
        </w:rPr>
        <w:t xml:space="preserve"> </w:t>
      </w:r>
      <w:r>
        <w:rPr>
          <w:rStyle w:val="KeywordTok"/>
          <w:rFonts w:ascii="Times New Roman" w:hAnsi="Times New Roman" w:eastAsia="Times New Roman"/>
          <w:sz w:val="24"/>
        </w:rPr>
        <w:t xml:space="preserve">null</w:t>
      </w:r>
      <w:r>
        <w:rPr>
          <w:rStyle w:val="OperatorTok"/>
          <w:rFonts w:ascii="Times New Roman" w:hAnsi="Times New Roman" w:eastAsia="Times New Roman"/>
          <w:sz w:val="24"/>
        </w:rPr>
        <w:t xml:space="preserve">)</w:t>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OperatorTok"/>
          <w:rFonts w:ascii="Times New Roman" w:hAnsi="Times New Roman" w:eastAsia="Times New Roman"/>
          <w:sz w:val="24"/>
        </w:rPr>
        <w:t xml:space="preserve">{</w:t>
      </w:r>
      <w:r>
        <w:rPr>
          <w:rFonts w:ascii="Times New Roman" w:hAnsi="Times New Roman" w:eastAsia="Times New Roman"/>
          <w:sz w:val="24"/>
        </w:rPr>
        <w:br/>
      </w:r>
      <w:r>
        <w:rPr>
          <w:rStyle w:val="NormalTok"/>
          <w:rFonts w:ascii="Times New Roman" w:hAnsi="Times New Roman" w:eastAsia="Times New Roman"/>
          <w:sz w:val="24"/>
        </w:rPr>
        <w:t xml:space="preserve">        _logger</w:t>
      </w:r>
      <w:r>
        <w:rPr>
          <w:rStyle w:val="OperatorTok"/>
          <w:rFonts w:ascii="Times New Roman" w:hAnsi="Times New Roman" w:eastAsia="Times New Roman"/>
          <w:sz w:val="24"/>
        </w:rPr>
        <w:t xml:space="preserve">.</w:t>
      </w:r>
      <w:r>
        <w:rPr>
          <w:rStyle w:val="FunctionTok"/>
          <w:rFonts w:ascii="Times New Roman" w:hAnsi="Times New Roman" w:eastAsia="Times New Roman"/>
          <w:sz w:val="24"/>
        </w:rPr>
        <w:t xml:space="preserve">LogWarning</w:t>
      </w:r>
      <w:r>
        <w:rPr>
          <w:rStyle w:val="OperatorTok"/>
          <w:rFonts w:ascii="Times New Roman" w:hAnsi="Times New Roman" w:eastAsia="Times New Roman"/>
          <w:sz w:val="24"/>
        </w:rPr>
        <w:t xml:space="preserve">(</w:t>
      </w:r>
      <w:r>
        <w:rPr>
          <w:rStyle w:val="StringTok"/>
          <w:rFonts w:ascii="Times New Roman" w:hAnsi="Times New Roman" w:eastAsia="Times New Roman"/>
          <w:sz w:val="24"/>
        </w:rPr>
        <w:t xml:space="preserve">"SubmissionAnalysisJob: submission {SubmissionId} not found"</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submissionId</w:t>
      </w:r>
      <w:r>
        <w:rPr>
          <w:rStyle w:val="OperatorTok"/>
          <w:rFonts w:ascii="Times New Roman" w:hAnsi="Times New Roman" w:eastAsia="Times New Roman"/>
          <w:sz w:val="24"/>
        </w:rPr>
        <w:t xml:space="preserve">);</w:t>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KeywordTok"/>
          <w:rFonts w:ascii="Times New Roman" w:hAnsi="Times New Roman" w:eastAsia="Times New Roman"/>
          <w:sz w:val="24"/>
        </w:rPr>
        <w:t xml:space="preserve">return</w:t>
      </w:r>
      <w:r>
        <w:rPr>
          <w:rStyle w:val="OperatorTok"/>
          <w:rFonts w:ascii="Times New Roman" w:hAnsi="Times New Roman" w:eastAsia="Times New Roman"/>
          <w:sz w:val="24"/>
        </w:rPr>
        <w:t xml:space="preserve">;</w:t>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OperatorTok"/>
          <w:rFonts w:ascii="Times New Roman" w:hAnsi="Times New Roman" w:eastAsia="Times New Roman"/>
          <w:sz w:val="24"/>
        </w:rPr>
        <w:t xml:space="preserve">}</w:t>
      </w:r>
      <w:r>
        <w:rPr>
          <w:rFonts w:ascii="Times New Roman" w:hAnsi="Times New Roman" w:eastAsia="Times New Roman"/>
          <w:sz w:val="24"/>
        </w:rPr>
        <w:br/>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DataTypeTok"/>
          <w:rFonts w:ascii="Times New Roman" w:hAnsi="Times New Roman" w:eastAsia="Times New Roman"/>
          <w:sz w:val="24"/>
        </w:rPr>
        <w:t xml:space="preserve">var</w:t>
      </w:r>
      <w:r>
        <w:rPr>
          <w:rStyle w:val="NormalTok"/>
          <w:rFonts w:ascii="Times New Roman" w:hAnsi="Times New Roman" w:eastAsia="Times New Roman"/>
          <w:sz w:val="24"/>
        </w:rPr>
        <w:t xml:space="preserve"> isFirstRun </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submission</w:t>
      </w:r>
      <w:r>
        <w:rPr>
          <w:rStyle w:val="OperatorTok"/>
          <w:rFonts w:ascii="Times New Roman" w:hAnsi="Times New Roman" w:eastAsia="Times New Roman"/>
          <w:sz w:val="24"/>
        </w:rPr>
        <w:t xml:space="preserve">.</w:t>
      </w:r>
      <w:r>
        <w:rPr>
          <w:rStyle w:val="FunctionTok"/>
          <w:rFonts w:ascii="Times New Roman" w:hAnsi="Times New Roman" w:eastAsia="Times New Roman"/>
          <w:sz w:val="24"/>
        </w:rPr>
        <w:t xml:space="preserve">Status</w:t>
      </w:r>
      <w:r>
        <w:rPr>
          <w:rStyle w:val="NormalTok"/>
          <w:rFonts w:ascii="Times New Roman" w:hAnsi="Times New Roman" w:eastAsia="Times New Roman"/>
          <w:sz w:val="24"/>
        </w:rPr>
        <w:t xml:space="preserve"> </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SubmissionStatus</w:t>
      </w:r>
      <w:r>
        <w:rPr>
          <w:rStyle w:val="OperatorTok"/>
          <w:rFonts w:ascii="Times New Roman" w:hAnsi="Times New Roman" w:eastAsia="Times New Roman"/>
          <w:sz w:val="24"/>
        </w:rPr>
        <w:t xml:space="preserve">.</w:t>
      </w:r>
      <w:r>
        <w:rPr>
          <w:rStyle w:val="FunctionTok"/>
          <w:rFonts w:ascii="Times New Roman" w:hAnsi="Times New Roman" w:eastAsia="Times New Roman"/>
          <w:sz w:val="24"/>
        </w:rPr>
        <w:t xml:space="preserve">Pending</w:t>
      </w:r>
      <w:r>
        <w:rPr>
          <w:rStyle w:val="OperatorTok"/>
          <w:rFonts w:ascii="Times New Roman" w:hAnsi="Times New Roman" w:eastAsia="Times New Roman"/>
          <w:sz w:val="24"/>
        </w:rPr>
        <w:t xml:space="preserve">;</w:t>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DataTypeTok"/>
          <w:rFonts w:ascii="Times New Roman" w:hAnsi="Times New Roman" w:eastAsia="Times New Roman"/>
          <w:sz w:val="24"/>
        </w:rPr>
        <w:t xml:space="preserve">var</w:t>
      </w:r>
      <w:r>
        <w:rPr>
          <w:rStyle w:val="NormalTok"/>
          <w:rFonts w:ascii="Times New Roman" w:hAnsi="Times New Roman" w:eastAsia="Times New Roman"/>
          <w:sz w:val="24"/>
        </w:rPr>
        <w:t xml:space="preserve"> isAiRetry </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submission</w:t>
      </w:r>
      <w:r>
        <w:rPr>
          <w:rStyle w:val="OperatorTok"/>
          <w:rFonts w:ascii="Times New Roman" w:hAnsi="Times New Roman" w:eastAsia="Times New Roman"/>
          <w:sz w:val="24"/>
        </w:rPr>
        <w:t xml:space="preserve">.</w:t>
      </w:r>
      <w:r>
        <w:rPr>
          <w:rStyle w:val="FunctionTok"/>
          <w:rFonts w:ascii="Times New Roman" w:hAnsi="Times New Roman" w:eastAsia="Times New Roman"/>
          <w:sz w:val="24"/>
        </w:rPr>
        <w:t xml:space="preserve">Status</w:t>
      </w:r>
      <w:r>
        <w:rPr>
          <w:rStyle w:val="NormalTok"/>
          <w:rFonts w:ascii="Times New Roman" w:hAnsi="Times New Roman" w:eastAsia="Times New Roman"/>
          <w:sz w:val="24"/>
        </w:rPr>
        <w:t xml:space="preserve"> </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SubmissionStatus</w:t>
      </w:r>
      <w:r>
        <w:rPr>
          <w:rStyle w:val="OperatorTok"/>
          <w:rFonts w:ascii="Times New Roman" w:hAnsi="Times New Roman" w:eastAsia="Times New Roman"/>
          <w:sz w:val="24"/>
        </w:rPr>
        <w:t xml:space="preserve">.</w:t>
      </w:r>
      <w:r>
        <w:rPr>
          <w:rStyle w:val="FunctionTok"/>
          <w:rFonts w:ascii="Times New Roman" w:hAnsi="Times New Roman" w:eastAsia="Times New Roman"/>
          <w:sz w:val="24"/>
        </w:rPr>
        <w:t xml:space="preserve">Completed</w:t>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OperatorTok"/>
          <w:rFonts w:ascii="Times New Roman" w:hAnsi="Times New Roman" w:eastAsia="Times New Roman"/>
          <w:sz w:val="24"/>
        </w:rPr>
        <w:t xml:space="preserve">&amp;&amp;</w:t>
      </w:r>
      <w:r>
        <w:rPr>
          <w:rStyle w:val="NormalTok"/>
          <w:rFonts w:ascii="Times New Roman" w:hAnsi="Times New Roman" w:eastAsia="Times New Roman"/>
          <w:sz w:val="24"/>
        </w:rPr>
        <w:t xml:space="preserve"> submission</w:t>
      </w:r>
      <w:r>
        <w:rPr>
          <w:rStyle w:val="OperatorTok"/>
          <w:rFonts w:ascii="Times New Roman" w:hAnsi="Times New Roman" w:eastAsia="Times New Roman"/>
          <w:sz w:val="24"/>
        </w:rPr>
        <w:t xml:space="preserve">.</w:t>
      </w:r>
      <w:r>
        <w:rPr>
          <w:rStyle w:val="FunctionTok"/>
          <w:rFonts w:ascii="Times New Roman" w:hAnsi="Times New Roman" w:eastAsia="Times New Roman"/>
          <w:sz w:val="24"/>
        </w:rPr>
        <w:t xml:space="preserve">AiAnalysisStatus</w:t>
      </w:r>
      <w:r>
        <w:rPr>
          <w:rStyle w:val="NormalTok"/>
          <w:rFonts w:ascii="Times New Roman" w:hAnsi="Times New Roman" w:eastAsia="Times New Roman"/>
          <w:sz w:val="24"/>
        </w:rPr>
        <w:t xml:space="preserve"> </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AiAnalysisStatus</w:t>
      </w:r>
      <w:r>
        <w:rPr>
          <w:rStyle w:val="OperatorTok"/>
          <w:rFonts w:ascii="Times New Roman" w:hAnsi="Times New Roman" w:eastAsia="Times New Roman"/>
          <w:sz w:val="24"/>
        </w:rPr>
        <w:t xml:space="preserve">.</w:t>
      </w:r>
      <w:r>
        <w:rPr>
          <w:rStyle w:val="FunctionTok"/>
          <w:rFonts w:ascii="Times New Roman" w:hAnsi="Times New Roman" w:eastAsia="Times New Roman"/>
          <w:sz w:val="24"/>
        </w:rPr>
        <w:t xml:space="preserve">Pending</w:t>
      </w:r>
      <w:r>
        <w:rPr>
          <w:rStyle w:val="OperatorTok"/>
          <w:rFonts w:ascii="Times New Roman" w:hAnsi="Times New Roman" w:eastAsia="Times New Roman"/>
          <w:sz w:val="24"/>
        </w:rPr>
        <w:t xml:space="preserve">;</w:t>
      </w:r>
      <w:r>
        <w:rPr>
          <w:rFonts w:ascii="Times New Roman" w:hAnsi="Times New Roman" w:eastAsia="Times New Roman"/>
          <w:sz w:val="24"/>
        </w:rPr>
        <w:br/>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KeywordTok"/>
          <w:rFonts w:ascii="Times New Roman" w:hAnsi="Times New Roman" w:eastAsia="Times New Roman"/>
          <w:sz w:val="24"/>
        </w:rPr>
        <w:t xml:space="preserve">if</w:t>
      </w:r>
      <w:r>
        <w:rPr>
          <w:rStyle w:val="NormalTok"/>
          <w:rFonts w:ascii="Times New Roman" w:hAnsi="Times New Roman" w:eastAsia="Times New Roman"/>
          <w:sz w:val="24"/>
        </w:rPr>
        <w:t xml:space="preserve"> </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isFirstRun </w:t>
      </w:r>
      <w:r>
        <w:rPr>
          <w:rStyle w:val="OperatorTok"/>
          <w:rFonts w:ascii="Times New Roman" w:hAnsi="Times New Roman" w:eastAsia="Times New Roman"/>
          <w:sz w:val="24"/>
        </w:rPr>
        <w:t xml:space="preserve">&amp;&amp;</w:t>
      </w:r>
      <w:r>
        <w:rPr>
          <w:rStyle w:val="NormalTok"/>
          <w:rFonts w:ascii="Times New Roman" w:hAnsi="Times New Roman" w:eastAsia="Times New Roman"/>
          <w:sz w:val="24"/>
        </w:rPr>
        <w:t xml:space="preserve"> </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isAiRetry</w:t>
      </w:r>
      <w:r>
        <w:rPr>
          <w:rStyle w:val="OperatorTok"/>
          <w:rFonts w:ascii="Times New Roman" w:hAnsi="Times New Roman" w:eastAsia="Times New Roman"/>
          <w:sz w:val="24"/>
        </w:rPr>
        <w:t xml:space="preserve">)</w:t>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OperatorTok"/>
          <w:rFonts w:ascii="Times New Roman" w:hAnsi="Times New Roman" w:eastAsia="Times New Roman"/>
          <w:sz w:val="24"/>
        </w:rPr>
        <w:t xml:space="preserve">{</w:t>
      </w:r>
      <w:r>
        <w:rPr>
          <w:rFonts w:ascii="Times New Roman" w:hAnsi="Times New Roman" w:eastAsia="Times New Roman"/>
          <w:sz w:val="24"/>
        </w:rPr>
        <w:br/>
      </w:r>
      <w:r>
        <w:rPr>
          <w:rStyle w:val="NormalTok"/>
          <w:rFonts w:ascii="Times New Roman" w:hAnsi="Times New Roman" w:eastAsia="Times New Roman"/>
          <w:sz w:val="24"/>
        </w:rPr>
        <w:t xml:space="preserve">        _logger</w:t>
      </w:r>
      <w:r>
        <w:rPr>
          <w:rStyle w:val="OperatorTok"/>
          <w:rFonts w:ascii="Times New Roman" w:hAnsi="Times New Roman" w:eastAsia="Times New Roman"/>
          <w:sz w:val="24"/>
        </w:rPr>
        <w:t xml:space="preserve">.</w:t>
      </w:r>
      <w:r>
        <w:rPr>
          <w:rStyle w:val="FunctionTok"/>
          <w:rFonts w:ascii="Times New Roman" w:hAnsi="Times New Roman" w:eastAsia="Times New Roman"/>
          <w:sz w:val="24"/>
        </w:rPr>
        <w:t xml:space="preserve">LogInformation</w:t>
      </w:r>
      <w:r>
        <w:rPr>
          <w:rStyle w:val="OperatorTok"/>
          <w:rFonts w:ascii="Times New Roman" w:hAnsi="Times New Roman" w:eastAsia="Times New Roman"/>
          <w:sz w:val="24"/>
        </w:rPr>
        <w:t xml:space="preserve">(</w:t>
      </w:r>
      <w:r>
        <w:rPr>
          <w:rStyle w:val="StringTok"/>
          <w:rFonts w:ascii="Times New Roman" w:hAnsi="Times New Roman" w:eastAsia="Times New Roman"/>
          <w:sz w:val="24"/>
        </w:rPr>
        <w:t xml:space="preserve">"SubmissionAnalysisJob: submission {SubmissionId} is {Status}/{AiStatus}, skipping"</w:t>
      </w:r>
      <w:r>
        <w:rPr>
          <w:rStyle w:val="OperatorTok"/>
          <w:rFonts w:ascii="Times New Roman" w:hAnsi="Times New Roman" w:eastAsia="Times New Roman"/>
          <w:sz w:val="24"/>
        </w:rPr>
        <w:t xml:space="preserve">,</w:t>
      </w:r>
      <w:r>
        <w:rPr>
          <w:rFonts w:ascii="Times New Roman" w:hAnsi="Times New Roman" w:eastAsia="Times New Roman"/>
          <w:sz w:val="24"/>
        </w:rPr>
        <w:br/>
      </w:r>
      <w:r>
        <w:rPr>
          <w:rStyle w:val="NormalTok"/>
          <w:rFonts w:ascii="Times New Roman" w:hAnsi="Times New Roman" w:eastAsia="Times New Roman"/>
          <w:sz w:val="24"/>
        </w:rPr>
        <w:t xml:space="preserve">            submissionId</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submission</w:t>
      </w:r>
      <w:r>
        <w:rPr>
          <w:rStyle w:val="OperatorTok"/>
          <w:rFonts w:ascii="Times New Roman" w:hAnsi="Times New Roman" w:eastAsia="Times New Roman"/>
          <w:sz w:val="24"/>
        </w:rPr>
        <w:t xml:space="preserve">.</w:t>
      </w:r>
      <w:r>
        <w:rPr>
          <w:rStyle w:val="FunctionTok"/>
          <w:rFonts w:ascii="Times New Roman" w:hAnsi="Times New Roman" w:eastAsia="Times New Roman"/>
          <w:sz w:val="24"/>
        </w:rPr>
        <w:t xml:space="preserve">Status</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submission</w:t>
      </w:r>
      <w:r>
        <w:rPr>
          <w:rStyle w:val="OperatorTok"/>
          <w:rFonts w:ascii="Times New Roman" w:hAnsi="Times New Roman" w:eastAsia="Times New Roman"/>
          <w:sz w:val="24"/>
        </w:rPr>
        <w:t xml:space="preserve">.</w:t>
      </w:r>
      <w:r>
        <w:rPr>
          <w:rStyle w:val="FunctionTok"/>
          <w:rFonts w:ascii="Times New Roman" w:hAnsi="Times New Roman" w:eastAsia="Times New Roman"/>
          <w:sz w:val="24"/>
        </w:rPr>
        <w:t xml:space="preserve">AiAnalysisStatus</w:t>
      </w:r>
      <w:r>
        <w:rPr>
          <w:rStyle w:val="OperatorTok"/>
          <w:rFonts w:ascii="Times New Roman" w:hAnsi="Times New Roman" w:eastAsia="Times New Roman"/>
          <w:sz w:val="24"/>
        </w:rPr>
        <w:t xml:space="preserve">);</w:t>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KeywordTok"/>
          <w:rFonts w:ascii="Times New Roman" w:hAnsi="Times New Roman" w:eastAsia="Times New Roman"/>
          <w:sz w:val="24"/>
        </w:rPr>
        <w:t xml:space="preserve">return</w:t>
      </w:r>
      <w:r>
        <w:rPr>
          <w:rStyle w:val="OperatorTok"/>
          <w:rFonts w:ascii="Times New Roman" w:hAnsi="Times New Roman" w:eastAsia="Times New Roman"/>
          <w:sz w:val="24"/>
        </w:rPr>
        <w:t xml:space="preserve">;</w:t>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OperatorTok"/>
          <w:rFonts w:ascii="Times New Roman" w:hAnsi="Times New Roman" w:eastAsia="Times New Roman"/>
          <w:sz w:val="24"/>
        </w:rPr>
        <w:t xml:space="preserve">}</w:t>
      </w:r>
      <w:r>
        <w:rPr>
          <w:rFonts w:ascii="Times New Roman" w:hAnsi="Times New Roman" w:eastAsia="Times New Roman"/>
          <w:sz w:val="24"/>
        </w:rPr>
        <w:br/>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DataTypeTok"/>
          <w:rFonts w:ascii="Times New Roman" w:hAnsi="Times New Roman" w:eastAsia="Times New Roman"/>
          <w:sz w:val="24"/>
        </w:rPr>
        <w:t xml:space="preserve">var</w:t>
      </w:r>
      <w:r>
        <w:rPr>
          <w:rStyle w:val="NormalTok"/>
          <w:rFonts w:ascii="Times New Roman" w:hAnsi="Times New Roman" w:eastAsia="Times New Roman"/>
          <w:sz w:val="24"/>
        </w:rPr>
        <w:t xml:space="preserve"> correlationId </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submission</w:t>
      </w:r>
      <w:r>
        <w:rPr>
          <w:rStyle w:val="OperatorTok"/>
          <w:rFonts w:ascii="Times New Roman" w:hAnsi="Times New Roman" w:eastAsia="Times New Roman"/>
          <w:sz w:val="24"/>
        </w:rPr>
        <w:t xml:space="preserve">.</w:t>
      </w:r>
      <w:r>
        <w:rPr>
          <w:rStyle w:val="FunctionTok"/>
          <w:rFonts w:ascii="Times New Roman" w:hAnsi="Times New Roman" w:eastAsia="Times New Roman"/>
          <w:sz w:val="24"/>
        </w:rPr>
        <w:t xml:space="preserve">Id</w:t>
      </w:r>
      <w:r>
        <w:rPr>
          <w:rStyle w:val="OperatorTok"/>
          <w:rFonts w:ascii="Times New Roman" w:hAnsi="Times New Roman" w:eastAsia="Times New Roman"/>
          <w:sz w:val="24"/>
        </w:rPr>
        <w:t xml:space="preserve">.</w:t>
      </w:r>
      <w:r>
        <w:rPr>
          <w:rStyle w:val="FunctionTok"/>
          <w:rFonts w:ascii="Times New Roman" w:hAnsi="Times New Roman" w:eastAsia="Times New Roman"/>
          <w:sz w:val="24"/>
        </w:rPr>
        <w:t xml:space="preserve">ToString</w:t>
      </w:r>
      <w:r>
        <w:rPr>
          <w:rStyle w:val="OperatorTok"/>
          <w:rFonts w:ascii="Times New Roman" w:hAnsi="Times New Roman" w:eastAsia="Times New Roman"/>
          <w:sz w:val="24"/>
        </w:rPr>
        <w:t xml:space="preserve">(</w:t>
      </w:r>
      <w:r>
        <w:rPr>
          <w:rStyle w:val="StringTok"/>
          <w:rFonts w:ascii="Times New Roman" w:hAnsi="Times New Roman" w:eastAsia="Times New Roman"/>
          <w:sz w:val="24"/>
        </w:rPr>
        <w:t xml:space="preserve">"N"</w:t>
      </w:r>
      <w:r>
        <w:rPr>
          <w:rStyle w:val="OperatorTok"/>
          <w:rFonts w:ascii="Times New Roman" w:hAnsi="Times New Roman" w:eastAsia="Times New Roman"/>
          <w:sz w:val="24"/>
        </w:rPr>
        <w:t xml:space="preserve">);</w:t>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KeywordTok"/>
          <w:rFonts w:ascii="Times New Roman" w:hAnsi="Times New Roman" w:eastAsia="Times New Roman"/>
          <w:sz w:val="24"/>
        </w:rPr>
        <w:t xml:space="preserve">using</w:t>
      </w:r>
      <w:r>
        <w:rPr>
          <w:rStyle w:val="NormalTok"/>
          <w:rFonts w:ascii="Times New Roman" w:hAnsi="Times New Roman" w:eastAsia="Times New Roman"/>
          <w:sz w:val="24"/>
        </w:rPr>
        <w:t xml:space="preserve"> </w:t>
      </w:r>
      <w:r>
        <w:rPr>
          <w:rStyle w:val="DataTypeTok"/>
          <w:rFonts w:ascii="Times New Roman" w:hAnsi="Times New Roman" w:eastAsia="Times New Roman"/>
          <w:sz w:val="24"/>
        </w:rPr>
        <w:t xml:space="preserve">var</w:t>
      </w:r>
      <w:r>
        <w:rPr>
          <w:rStyle w:val="NormalTok"/>
          <w:rFonts w:ascii="Times New Roman" w:hAnsi="Times New Roman" w:eastAsia="Times New Roman"/>
          <w:sz w:val="24"/>
        </w:rPr>
        <w:t xml:space="preserve"> scope </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_logger</w:t>
      </w:r>
      <w:r>
        <w:rPr>
          <w:rStyle w:val="OperatorTok"/>
          <w:rFonts w:ascii="Times New Roman" w:hAnsi="Times New Roman" w:eastAsia="Times New Roman"/>
          <w:sz w:val="24"/>
        </w:rPr>
        <w:t xml:space="preserve">.</w:t>
      </w:r>
      <w:r>
        <w:rPr>
          <w:rStyle w:val="FunctionTok"/>
          <w:rFonts w:ascii="Times New Roman" w:hAnsi="Times New Roman" w:eastAsia="Times New Roman"/>
          <w:sz w:val="24"/>
        </w:rPr>
        <w:t xml:space="preserve">BeginScope</w:t>
      </w:r>
      <w:r>
        <w:rPr>
          <w:rStyle w:val="OperatorTok"/>
          <w:rFonts w:ascii="Times New Roman" w:hAnsi="Times New Roman" w:eastAsia="Times New Roman"/>
          <w:sz w:val="24"/>
        </w:rPr>
        <w:t xml:space="preserve">(</w:t>
      </w:r>
      <w:r>
        <w:rPr>
          <w:rStyle w:val="StringTok"/>
          <w:rFonts w:ascii="Times New Roman" w:hAnsi="Times New Roman" w:eastAsia="Times New Roman"/>
          <w:sz w:val="24"/>
        </w:rPr>
        <w:t xml:space="preserve">"submission-analysis {SubmissionId} corr={CorrelationId}"</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submissionId</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correlationId</w:t>
      </w:r>
      <w:r>
        <w:rPr>
          <w:rStyle w:val="OperatorTok"/>
          <w:rFonts w:ascii="Times New Roman" w:hAnsi="Times New Roman" w:eastAsia="Times New Roman"/>
          <w:sz w:val="24"/>
        </w:rPr>
        <w:t xml:space="preserve">);</w:t>
      </w:r>
      <w:r>
        <w:rPr>
          <w:rFonts w:ascii="Times New Roman" w:hAnsi="Times New Roman" w:eastAsia="Times New Roman"/>
          <w:sz w:val="24"/>
        </w:rPr>
        <w:br/>
      </w:r>
      <w:r>
        <w:rPr>
          <w:rFonts w:ascii="Times New Roman" w:hAnsi="Times New Roman" w:eastAsia="Times New Roman"/>
          <w:sz w:val="24"/>
        </w:rPr>
        <w:br/>
      </w:r>
      <w:r>
        <w:rPr>
          <w:rStyle w:val="NormalTok"/>
          <w:rFonts w:ascii="Times New Roman" w:hAnsi="Times New Roman" w:eastAsia="Times New Roman"/>
          <w:sz w:val="24"/>
        </w:rPr>
        <w:t xml:space="preserve">    await </w:t>
      </w:r>
      <w:r>
        <w:rPr>
          <w:rStyle w:val="FunctionTok"/>
          <w:rFonts w:ascii="Times New Roman" w:hAnsi="Times New Roman" w:eastAsia="Times New Roman"/>
          <w:sz w:val="24"/>
        </w:rPr>
        <w:t xml:space="preserve">TransitionToProcessingAsync</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submission</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ct</w:t>
      </w:r>
      <w:r>
        <w:rPr>
          <w:rStyle w:val="OperatorTok"/>
          <w:rFonts w:ascii="Times New Roman" w:hAnsi="Times New Roman" w:eastAsia="Times New Roman"/>
          <w:sz w:val="24"/>
        </w:rPr>
        <w:t xml:space="preserve">);</w:t>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DataTypeTok"/>
          <w:rFonts w:ascii="Times New Roman" w:hAnsi="Times New Roman" w:eastAsia="Times New Roman"/>
          <w:sz w:val="24"/>
        </w:rPr>
        <w:t xml:space="preserve">var</w:t>
      </w:r>
      <w:r>
        <w:rPr>
          <w:rStyle w:val="NormalTok"/>
          <w:rFonts w:ascii="Times New Roman" w:hAnsi="Times New Roman" w:eastAsia="Times New Roman"/>
          <w:sz w:val="24"/>
        </w:rPr>
        <w:t xml:space="preserve"> totalStopwatch </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Stopwatch</w:t>
      </w:r>
      <w:r>
        <w:rPr>
          <w:rStyle w:val="OperatorTok"/>
          <w:rFonts w:ascii="Times New Roman" w:hAnsi="Times New Roman" w:eastAsia="Times New Roman"/>
          <w:sz w:val="24"/>
        </w:rPr>
        <w:t xml:space="preserve">.</w:t>
      </w:r>
      <w:r>
        <w:rPr>
          <w:rStyle w:val="FunctionTok"/>
          <w:rFonts w:ascii="Times New Roman" w:hAnsi="Times New Roman" w:eastAsia="Times New Roman"/>
          <w:sz w:val="24"/>
        </w:rPr>
        <w:t xml:space="preserve">StartNew</w:t>
      </w:r>
      <w:r>
        <w:rPr>
          <w:rStyle w:val="OperatorTok"/>
          <w:rFonts w:ascii="Times New Roman" w:hAnsi="Times New Roman" w:eastAsia="Times New Roman"/>
          <w:sz w:val="24"/>
        </w:rPr>
        <w:t xml:space="preserve">();</w:t>
      </w:r>
      <w:r>
        <w:rPr>
          <w:rFonts w:ascii="Times New Roman" w:hAnsi="Times New Roman" w:eastAsia="Times New Roman"/>
          <w:sz w:val="24"/>
        </w:rPr>
        <w:br/>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KeywordTok"/>
          <w:rFonts w:ascii="Times New Roman" w:hAnsi="Times New Roman" w:eastAsia="Times New Roman"/>
          <w:sz w:val="24"/>
        </w:rPr>
        <w:t xml:space="preserve">try</w:t>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OperatorTok"/>
          <w:rFonts w:ascii="Times New Roman" w:hAnsi="Times New Roman" w:eastAsia="Times New Roman"/>
          <w:sz w:val="24"/>
        </w:rPr>
        <w:t xml:space="preserve">{</w:t>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CommentTok"/>
          <w:rFonts w:ascii="Times New Roman" w:hAnsi="Times New Roman" w:eastAsia="Times New Roman"/>
          <w:sz w:val="24"/>
        </w:rPr>
        <w:t xml:space="preserve">// 1. Fetch phase</w:t>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DataTypeTok"/>
          <w:rFonts w:ascii="Times New Roman" w:hAnsi="Times New Roman" w:eastAsia="Times New Roman"/>
          <w:sz w:val="24"/>
        </w:rPr>
        <w:t xml:space="preserve">var</w:t>
      </w:r>
      <w:r>
        <w:rPr>
          <w:rStyle w:val="NormalTok"/>
          <w:rFonts w:ascii="Times New Roman" w:hAnsi="Times New Roman" w:eastAsia="Times New Roman"/>
          <w:sz w:val="24"/>
        </w:rPr>
        <w:t xml:space="preserve"> loadResult </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await _codeLoader</w:t>
      </w:r>
      <w:r>
        <w:rPr>
          <w:rStyle w:val="OperatorTok"/>
          <w:rFonts w:ascii="Times New Roman" w:hAnsi="Times New Roman" w:eastAsia="Times New Roman"/>
          <w:sz w:val="24"/>
        </w:rPr>
        <w:t xml:space="preserve">.</w:t>
      </w:r>
      <w:r>
        <w:rPr>
          <w:rStyle w:val="FunctionTok"/>
          <w:rFonts w:ascii="Times New Roman" w:hAnsi="Times New Roman" w:eastAsia="Times New Roman"/>
          <w:sz w:val="24"/>
        </w:rPr>
        <w:t xml:space="preserve">LoadAsZipStreamAsync</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submission</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ct</w:t>
      </w:r>
      <w:r>
        <w:rPr>
          <w:rStyle w:val="OperatorTok"/>
          <w:rFonts w:ascii="Times New Roman" w:hAnsi="Times New Roman" w:eastAsia="Times New Roman"/>
          <w:sz w:val="24"/>
        </w:rPr>
        <w:t xml:space="preserve">);</w:t>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KeywordTok"/>
          <w:rFonts w:ascii="Times New Roman" w:hAnsi="Times New Roman" w:eastAsia="Times New Roman"/>
          <w:sz w:val="24"/>
        </w:rPr>
        <w:t xml:space="preserve">if</w:t>
      </w:r>
      <w:r>
        <w:rPr>
          <w:rStyle w:val="NormalTok"/>
          <w:rFonts w:ascii="Times New Roman" w:hAnsi="Times New Roman" w:eastAsia="Times New Roman"/>
          <w:sz w:val="24"/>
        </w:rPr>
        <w:t xml:space="preserve"> </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loadResult</w:t>
      </w:r>
      <w:r>
        <w:rPr>
          <w:rStyle w:val="OperatorTok"/>
          <w:rFonts w:ascii="Times New Roman" w:hAnsi="Times New Roman" w:eastAsia="Times New Roman"/>
          <w:sz w:val="24"/>
        </w:rPr>
        <w:t xml:space="preserve">.</w:t>
      </w:r>
      <w:r>
        <w:rPr>
          <w:rStyle w:val="FunctionTok"/>
          <w:rFonts w:ascii="Times New Roman" w:hAnsi="Times New Roman" w:eastAsia="Times New Roman"/>
          <w:sz w:val="24"/>
        </w:rPr>
        <w:t xml:space="preserve">Success</w:t>
      </w:r>
      <w:r>
        <w:rPr>
          <w:rStyle w:val="OperatorTok"/>
          <w:rFonts w:ascii="Times New Roman" w:hAnsi="Times New Roman" w:eastAsia="Times New Roman"/>
          <w:sz w:val="24"/>
        </w:rPr>
        <w:t xml:space="preserve">)</w:t>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OperatorTok"/>
          <w:rFonts w:ascii="Times New Roman" w:hAnsi="Times New Roman" w:eastAsia="Times New Roman"/>
          <w:sz w:val="24"/>
        </w:rPr>
        <w:t xml:space="preserve">{</w:t>
      </w:r>
      <w:r>
        <w:rPr>
          <w:rFonts w:ascii="Times New Roman" w:hAnsi="Times New Roman" w:eastAsia="Times New Roman"/>
          <w:sz w:val="24"/>
        </w:rPr>
        <w:br/>
      </w:r>
      <w:r>
        <w:rPr>
          <w:rStyle w:val="NormalTok"/>
          <w:rFonts w:ascii="Times New Roman" w:hAnsi="Times New Roman" w:eastAsia="Times New Roman"/>
          <w:sz w:val="24"/>
        </w:rPr>
        <w:t xml:space="preserve">            await </w:t>
      </w:r>
      <w:r>
        <w:rPr>
          <w:rStyle w:val="FunctionTok"/>
          <w:rFonts w:ascii="Times New Roman" w:hAnsi="Times New Roman" w:eastAsia="Times New Roman"/>
          <w:sz w:val="24"/>
        </w:rPr>
        <w:t xml:space="preserve">FailAsync</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submission</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w:t>
      </w:r>
      <w:r>
        <w:rPr>
          <w:rStyle w:val="StringTok"/>
          <w:rFonts w:ascii="Times New Roman" w:hAnsi="Times New Roman" w:eastAsia="Times New Roman"/>
          <w:sz w:val="24"/>
        </w:rPr>
        <w:t xml:space="preserve">"Fetch failed: {loadResult.ErrorCode} — {loadResult.ErrorMessage}"</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ct</w:t>
      </w:r>
      <w:r>
        <w:rPr>
          <w:rStyle w:val="OperatorTok"/>
          <w:rFonts w:ascii="Times New Roman" w:hAnsi="Times New Roman" w:eastAsia="Times New Roman"/>
          <w:sz w:val="24"/>
        </w:rPr>
        <w:t xml:space="preserve">);</w:t>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KeywordTok"/>
          <w:rFonts w:ascii="Times New Roman" w:hAnsi="Times New Roman" w:eastAsia="Times New Roman"/>
          <w:sz w:val="24"/>
        </w:rPr>
        <w:t xml:space="preserve">return</w:t>
      </w:r>
      <w:r>
        <w:rPr>
          <w:rStyle w:val="OperatorTok"/>
          <w:rFonts w:ascii="Times New Roman" w:hAnsi="Times New Roman" w:eastAsia="Times New Roman"/>
          <w:sz w:val="24"/>
        </w:rPr>
        <w:t xml:space="preserve">;</w:t>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OperatorTok"/>
          <w:rFonts w:ascii="Times New Roman" w:hAnsi="Times New Roman" w:eastAsia="Times New Roman"/>
          <w:sz w:val="24"/>
        </w:rPr>
        <w:t xml:space="preserve">}</w:t>
      </w:r>
      <w:r>
        <w:rPr>
          <w:rFonts w:ascii="Times New Roman" w:hAnsi="Times New Roman" w:eastAsia="Times New Roman"/>
          <w:sz w:val="24"/>
        </w:rPr>
        <w:br/>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CommentTok"/>
          <w:rFonts w:ascii="Times New Roman" w:hAnsi="Times New Roman" w:eastAsia="Times New Roman"/>
          <w:sz w:val="24"/>
        </w:rPr>
        <w:t xml:space="preserve">// 2. Profile phase (F14 History-Aware Snapshot)</w:t>
      </w:r>
      <w:r>
        <w:rPr>
          <w:rFonts w:ascii="Times New Roman" w:hAnsi="Times New Roman" w:eastAsia="Times New Roman"/>
          <w:sz w:val="24"/>
        </w:rPr>
        <w:br/>
      </w:r>
      <w:r>
        <w:rPr>
          <w:rStyle w:val="NormalTok"/>
          <w:rFonts w:ascii="Times New Roman" w:hAnsi="Times New Roman" w:eastAsia="Times New Roman"/>
          <w:sz w:val="24"/>
        </w:rPr>
        <w:t xml:space="preserve">        LearnerSnapshot</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snapshot </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w:t>
      </w:r>
      <w:r>
        <w:rPr>
          <w:rStyle w:val="KeywordTok"/>
          <w:rFonts w:ascii="Times New Roman" w:hAnsi="Times New Roman" w:eastAsia="Times New Roman"/>
          <w:sz w:val="24"/>
        </w:rPr>
        <w:t xml:space="preserve">null</w:t>
      </w:r>
      <w:r>
        <w:rPr>
          <w:rStyle w:val="OperatorTok"/>
          <w:rFonts w:ascii="Times New Roman" w:hAnsi="Times New Roman" w:eastAsia="Times New Roman"/>
          <w:sz w:val="24"/>
        </w:rPr>
        <w:t xml:space="preserve">;</w:t>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KeywordTok"/>
          <w:rFonts w:ascii="Times New Roman" w:hAnsi="Times New Roman" w:eastAsia="Times New Roman"/>
          <w:sz w:val="24"/>
        </w:rPr>
        <w:t xml:space="preserve">if</w:t>
      </w:r>
      <w:r>
        <w:rPr>
          <w:rStyle w:val="NormalTok"/>
          <w:rFonts w:ascii="Times New Roman" w:hAnsi="Times New Roman" w:eastAsia="Times New Roman"/>
          <w:sz w:val="24"/>
        </w:rPr>
        <w:t xml:space="preserve"> </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_snapshotService </w:t>
      </w:r>
      <w:r>
        <w:rPr>
          <w:rStyle w:val="KeywordTok"/>
          <w:rFonts w:ascii="Times New Roman" w:hAnsi="Times New Roman" w:eastAsia="Times New Roman"/>
          <w:sz w:val="24"/>
        </w:rPr>
        <w:t xml:space="preserve">is</w:t>
      </w:r>
      <w:r>
        <w:rPr>
          <w:rStyle w:val="NormalTok"/>
          <w:rFonts w:ascii="Times New Roman" w:hAnsi="Times New Roman" w:eastAsia="Times New Roman"/>
          <w:sz w:val="24"/>
        </w:rPr>
        <w:t xml:space="preserve"> not </w:t>
      </w:r>
      <w:r>
        <w:rPr>
          <w:rStyle w:val="KeywordTok"/>
          <w:rFonts w:ascii="Times New Roman" w:hAnsi="Times New Roman" w:eastAsia="Times New Roman"/>
          <w:sz w:val="24"/>
        </w:rPr>
        <w:t xml:space="preserve">null</w:t>
      </w:r>
      <w:r>
        <w:rPr>
          <w:rStyle w:val="OperatorTok"/>
          <w:rFonts w:ascii="Times New Roman" w:hAnsi="Times New Roman" w:eastAsia="Times New Roman"/>
          <w:sz w:val="24"/>
        </w:rPr>
        <w:t xml:space="preserve">)</w:t>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OperatorTok"/>
          <w:rFonts w:ascii="Times New Roman" w:hAnsi="Times New Roman" w:eastAsia="Times New Roman"/>
          <w:sz w:val="24"/>
        </w:rPr>
        <w:t xml:space="preserve">{</w:t>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DataTypeTok"/>
          <w:rFonts w:ascii="Times New Roman" w:hAnsi="Times New Roman" w:eastAsia="Times New Roman"/>
          <w:sz w:val="24"/>
        </w:rPr>
        <w:t xml:space="preserve">var</w:t>
      </w:r>
      <w:r>
        <w:rPr>
          <w:rStyle w:val="NormalTok"/>
          <w:rFonts w:ascii="Times New Roman" w:hAnsi="Times New Roman" w:eastAsia="Times New Roman"/>
          <w:sz w:val="24"/>
        </w:rPr>
        <w:t xml:space="preserve"> ragAnchor </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w:t>
      </w:r>
      <w:r>
        <w:rPr>
          <w:rStyle w:val="StringTok"/>
          <w:rFonts w:ascii="Times New Roman" w:hAnsi="Times New Roman" w:eastAsia="Times New Roman"/>
          <w:sz w:val="24"/>
        </w:rPr>
        <w:t xml:space="preserve">"task:{submission.TaskId:N} attempt:{submission.AttemptNumber}"</w:t>
      </w:r>
      <w:r>
        <w:rPr>
          <w:rStyle w:val="OperatorTok"/>
          <w:rFonts w:ascii="Times New Roman" w:hAnsi="Times New Roman" w:eastAsia="Times New Roman"/>
          <w:sz w:val="24"/>
        </w:rPr>
        <w:t xml:space="preserve">;</w:t>
      </w:r>
      <w:r>
        <w:rPr>
          <w:rFonts w:ascii="Times New Roman" w:hAnsi="Times New Roman" w:eastAsia="Times New Roman"/>
          <w:sz w:val="24"/>
        </w:rPr>
        <w:br/>
      </w:r>
      <w:r>
        <w:rPr>
          <w:rStyle w:val="NormalTok"/>
          <w:rFonts w:ascii="Times New Roman" w:hAnsi="Times New Roman" w:eastAsia="Times New Roman"/>
          <w:sz w:val="24"/>
        </w:rPr>
        <w:t xml:space="preserve">            snapshot </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await _snapshotService</w:t>
      </w:r>
      <w:r>
        <w:rPr>
          <w:rStyle w:val="OperatorTok"/>
          <w:rFonts w:ascii="Times New Roman" w:hAnsi="Times New Roman" w:eastAsia="Times New Roman"/>
          <w:sz w:val="24"/>
        </w:rPr>
        <w:t xml:space="preserve">.</w:t>
      </w:r>
      <w:r>
        <w:rPr>
          <w:rStyle w:val="FunctionTok"/>
          <w:rFonts w:ascii="Times New Roman" w:hAnsi="Times New Roman" w:eastAsia="Times New Roman"/>
          <w:sz w:val="24"/>
        </w:rPr>
        <w:t xml:space="preserve">BuildAsync</w:t>
      </w:r>
      <w:r>
        <w:rPr>
          <w:rStyle w:val="OperatorTok"/>
          <w:rFonts w:ascii="Times New Roman" w:hAnsi="Times New Roman" w:eastAsia="Times New Roman"/>
          <w:sz w:val="24"/>
        </w:rPr>
        <w:t xml:space="preserve">(</w:t>
      </w:r>
      <w:r>
        <w:rPr>
          <w:rFonts w:ascii="Times New Roman" w:hAnsi="Times New Roman" w:eastAsia="Times New Roman"/>
          <w:sz w:val="24"/>
        </w:rPr>
        <w:br/>
      </w:r>
      <w:r>
        <w:rPr>
          <w:rStyle w:val="NormalTok"/>
          <w:rFonts w:ascii="Times New Roman" w:hAnsi="Times New Roman" w:eastAsia="Times New Roman"/>
          <w:sz w:val="24"/>
        </w:rPr>
        <w:t xml:space="preserve">                userId</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submission</w:t>
      </w:r>
      <w:r>
        <w:rPr>
          <w:rStyle w:val="OperatorTok"/>
          <w:rFonts w:ascii="Times New Roman" w:hAnsi="Times New Roman" w:eastAsia="Times New Roman"/>
          <w:sz w:val="24"/>
        </w:rPr>
        <w:t xml:space="preserve">.</w:t>
      </w:r>
      <w:r>
        <w:rPr>
          <w:rStyle w:val="FunctionTok"/>
          <w:rFonts w:ascii="Times New Roman" w:hAnsi="Times New Roman" w:eastAsia="Times New Roman"/>
          <w:sz w:val="24"/>
        </w:rPr>
        <w:t xml:space="preserve">UserId</w:t>
      </w:r>
      <w:r>
        <w:rPr>
          <w:rStyle w:val="OperatorTok"/>
          <w:rFonts w:ascii="Times New Roman" w:hAnsi="Times New Roman" w:eastAsia="Times New Roman"/>
          <w:sz w:val="24"/>
        </w:rPr>
        <w:t xml:space="preserve">!.</w:t>
      </w:r>
      <w:r>
        <w:rPr>
          <w:rStyle w:val="FunctionTok"/>
          <w:rFonts w:ascii="Times New Roman" w:hAnsi="Times New Roman" w:eastAsia="Times New Roman"/>
          <w:sz w:val="24"/>
        </w:rPr>
        <w:t xml:space="preserve">Value</w:t>
      </w:r>
      <w:r>
        <w:rPr>
          <w:rStyle w:val="OperatorTok"/>
          <w:rFonts w:ascii="Times New Roman" w:hAnsi="Times New Roman" w:eastAsia="Times New Roman"/>
          <w:sz w:val="24"/>
        </w:rPr>
        <w:t xml:space="preserve">,</w:t>
      </w:r>
      <w:r>
        <w:rPr>
          <w:rFonts w:ascii="Times New Roman" w:hAnsi="Times New Roman" w:eastAsia="Times New Roman"/>
          <w:sz w:val="24"/>
        </w:rPr>
        <w:br/>
      </w:r>
      <w:r>
        <w:rPr>
          <w:rStyle w:val="NormalTok"/>
          <w:rFonts w:ascii="Times New Roman" w:hAnsi="Times New Roman" w:eastAsia="Times New Roman"/>
          <w:sz w:val="24"/>
        </w:rPr>
        <w:t xml:space="preserve">                currentSubmissionId</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submission</w:t>
      </w:r>
      <w:r>
        <w:rPr>
          <w:rStyle w:val="OperatorTok"/>
          <w:rFonts w:ascii="Times New Roman" w:hAnsi="Times New Roman" w:eastAsia="Times New Roman"/>
          <w:sz w:val="24"/>
        </w:rPr>
        <w:t xml:space="preserve">.</w:t>
      </w:r>
      <w:r>
        <w:rPr>
          <w:rStyle w:val="FunctionTok"/>
          <w:rFonts w:ascii="Times New Roman" w:hAnsi="Times New Roman" w:eastAsia="Times New Roman"/>
          <w:sz w:val="24"/>
        </w:rPr>
        <w:t xml:space="preserve">Id</w:t>
      </w:r>
      <w:r>
        <w:rPr>
          <w:rStyle w:val="OperatorTok"/>
          <w:rFonts w:ascii="Times New Roman" w:hAnsi="Times New Roman" w:eastAsia="Times New Roman"/>
          <w:sz w:val="24"/>
        </w:rPr>
        <w:t xml:space="preserve">,</w:t>
      </w:r>
      <w:r>
        <w:rPr>
          <w:rFonts w:ascii="Times New Roman" w:hAnsi="Times New Roman" w:eastAsia="Times New Roman"/>
          <w:sz w:val="24"/>
        </w:rPr>
        <w:br/>
      </w:r>
      <w:r>
        <w:rPr>
          <w:rStyle w:val="NormalTok"/>
          <w:rFonts w:ascii="Times New Roman" w:hAnsi="Times New Roman" w:eastAsia="Times New Roman"/>
          <w:sz w:val="24"/>
        </w:rPr>
        <w:t xml:space="preserve">                currentTaskId</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submission</w:t>
      </w:r>
      <w:r>
        <w:rPr>
          <w:rStyle w:val="OperatorTok"/>
          <w:rFonts w:ascii="Times New Roman" w:hAnsi="Times New Roman" w:eastAsia="Times New Roman"/>
          <w:sz w:val="24"/>
        </w:rPr>
        <w:t xml:space="preserve">.</w:t>
      </w:r>
      <w:r>
        <w:rPr>
          <w:rStyle w:val="FunctionTok"/>
          <w:rFonts w:ascii="Times New Roman" w:hAnsi="Times New Roman" w:eastAsia="Times New Roman"/>
          <w:sz w:val="24"/>
        </w:rPr>
        <w:t xml:space="preserve">TaskId</w:t>
      </w:r>
      <w:r>
        <w:rPr>
          <w:rStyle w:val="OperatorTok"/>
          <w:rFonts w:ascii="Times New Roman" w:hAnsi="Times New Roman" w:eastAsia="Times New Roman"/>
          <w:sz w:val="24"/>
        </w:rPr>
        <w:t xml:space="preserve">,</w:t>
      </w:r>
      <w:r>
        <w:rPr>
          <w:rFonts w:ascii="Times New Roman" w:hAnsi="Times New Roman" w:eastAsia="Times New Roman"/>
          <w:sz w:val="24"/>
        </w:rPr>
        <w:br/>
      </w:r>
      <w:r>
        <w:rPr>
          <w:rStyle w:val="NormalTok"/>
          <w:rFonts w:ascii="Times New Roman" w:hAnsi="Times New Roman" w:eastAsia="Times New Roman"/>
          <w:sz w:val="24"/>
        </w:rPr>
        <w:t xml:space="preserve">                currentStaticFindingsJson</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ragAnchor</w:t>
      </w:r>
      <w:r>
        <w:rPr>
          <w:rStyle w:val="OperatorTok"/>
          <w:rFonts w:ascii="Times New Roman" w:hAnsi="Times New Roman" w:eastAsia="Times New Roman"/>
          <w:sz w:val="24"/>
        </w:rPr>
        <w:t xml:space="preserve">,</w:t>
      </w:r>
      <w:r>
        <w:rPr>
          <w:rFonts w:ascii="Times New Roman" w:hAnsi="Times New Roman" w:eastAsia="Times New Roman"/>
          <w:sz w:val="24"/>
        </w:rPr>
        <w:br/>
      </w:r>
      <w:r>
        <w:rPr>
          <w:rStyle w:val="NormalTok"/>
          <w:rFonts w:ascii="Times New Roman" w:hAnsi="Times New Roman" w:eastAsia="Times New Roman"/>
          <w:sz w:val="24"/>
        </w:rPr>
        <w:t xml:space="preserve">                ct</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ct</w:t>
      </w:r>
      <w:r>
        <w:rPr>
          <w:rStyle w:val="OperatorTok"/>
          <w:rFonts w:ascii="Times New Roman" w:hAnsi="Times New Roman" w:eastAsia="Times New Roman"/>
          <w:sz w:val="24"/>
        </w:rPr>
        <w:t xml:space="preserve">);</w:t>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OperatorTok"/>
          <w:rFonts w:ascii="Times New Roman" w:hAnsi="Times New Roman" w:eastAsia="Times New Roman"/>
          <w:sz w:val="24"/>
        </w:rPr>
        <w:t xml:space="preserve">}</w:t>
      </w:r>
      <w:r>
        <w:rPr>
          <w:rFonts w:ascii="Times New Roman" w:hAnsi="Times New Roman" w:eastAsia="Times New Roman"/>
          <w:sz w:val="24"/>
        </w:rPr>
        <w:br/>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CommentTok"/>
          <w:rFonts w:ascii="Times New Roman" w:hAnsi="Times New Roman" w:eastAsia="Times New Roman"/>
          <w:sz w:val="24"/>
        </w:rPr>
        <w:t xml:space="preserve">// 3. Load Task Brief</w:t>
      </w:r>
      <w:r>
        <w:rPr>
          <w:rFonts w:ascii="Times New Roman" w:hAnsi="Times New Roman" w:eastAsia="Times New Roman"/>
          <w:sz w:val="24"/>
        </w:rPr>
        <w:br/>
      </w:r>
      <w:r>
        <w:rPr>
          <w:rStyle w:val="NormalTok"/>
          <w:rFonts w:ascii="Times New Roman" w:hAnsi="Times New Roman" w:eastAsia="Times New Roman"/>
          <w:sz w:val="24"/>
        </w:rPr>
        <w:t xml:space="preserve">        TaskBrief</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taskBrief </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w:t>
      </w:r>
      <w:r>
        <w:rPr>
          <w:rStyle w:val="KeywordTok"/>
          <w:rFonts w:ascii="Times New Roman" w:hAnsi="Times New Roman" w:eastAsia="Times New Roman"/>
          <w:sz w:val="24"/>
        </w:rPr>
        <w:t xml:space="preserve">null</w:t>
      </w:r>
      <w:r>
        <w:rPr>
          <w:rStyle w:val="OperatorTok"/>
          <w:rFonts w:ascii="Times New Roman" w:hAnsi="Times New Roman" w:eastAsia="Times New Roman"/>
          <w:sz w:val="24"/>
        </w:rPr>
        <w:t xml:space="preserve">;</w:t>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DataTypeTok"/>
          <w:rFonts w:ascii="Times New Roman" w:hAnsi="Times New Roman" w:eastAsia="Times New Roman"/>
          <w:sz w:val="24"/>
        </w:rPr>
        <w:t xml:space="preserve">var</w:t>
      </w:r>
      <w:r>
        <w:rPr>
          <w:rStyle w:val="NormalTok"/>
          <w:rFonts w:ascii="Times New Roman" w:hAnsi="Times New Roman" w:eastAsia="Times New Roman"/>
          <w:sz w:val="24"/>
        </w:rPr>
        <w:t xml:space="preserve"> taskRow </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await _db</w:t>
      </w:r>
      <w:r>
        <w:rPr>
          <w:rStyle w:val="OperatorTok"/>
          <w:rFonts w:ascii="Times New Roman" w:hAnsi="Times New Roman" w:eastAsia="Times New Roman"/>
          <w:sz w:val="24"/>
        </w:rPr>
        <w:t xml:space="preserve">.</w:t>
      </w:r>
      <w:r>
        <w:rPr>
          <w:rStyle w:val="FunctionTok"/>
          <w:rFonts w:ascii="Times New Roman" w:hAnsi="Times New Roman" w:eastAsia="Times New Roman"/>
          <w:sz w:val="24"/>
        </w:rPr>
        <w:t xml:space="preserve">Tasks</w:t>
      </w:r>
      <w:r>
        <w:rPr>
          <w:rStyle w:val="OperatorTok"/>
          <w:rFonts w:ascii="Times New Roman" w:hAnsi="Times New Roman" w:eastAsia="Times New Roman"/>
          <w:sz w:val="24"/>
        </w:rPr>
        <w:t xml:space="preserve">.</w:t>
      </w:r>
      <w:r>
        <w:rPr>
          <w:rStyle w:val="FunctionTok"/>
          <w:rFonts w:ascii="Times New Roman" w:hAnsi="Times New Roman" w:eastAsia="Times New Roman"/>
          <w:sz w:val="24"/>
        </w:rPr>
        <w:t xml:space="preserve">AsNoTracking</w:t>
      </w:r>
      <w:r>
        <w:rPr>
          <w:rStyle w:val="OperatorTok"/>
          <w:rFonts w:ascii="Times New Roman" w:hAnsi="Times New Roman" w:eastAsia="Times New Roman"/>
          <w:sz w:val="24"/>
        </w:rPr>
        <w:t xml:space="preserve">().</w:t>
      </w:r>
      <w:r>
        <w:rPr>
          <w:rStyle w:val="FunctionTok"/>
          <w:rFonts w:ascii="Times New Roman" w:hAnsi="Times New Roman" w:eastAsia="Times New Roman"/>
          <w:sz w:val="24"/>
        </w:rPr>
        <w:t xml:space="preserve">FirstOrDefaultAsync</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t </w:t>
      </w:r>
      <w:r>
        <w:rPr>
          <w:rStyle w:val="OperatorTok"/>
          <w:rFonts w:ascii="Times New Roman" w:hAnsi="Times New Roman" w:eastAsia="Times New Roman"/>
          <w:sz w:val="24"/>
        </w:rPr>
        <w:t xml:space="preserve">=&gt;</w:t>
      </w:r>
      <w:r>
        <w:rPr>
          <w:rStyle w:val="NormalTok"/>
          <w:rFonts w:ascii="Times New Roman" w:hAnsi="Times New Roman" w:eastAsia="Times New Roman"/>
          <w:sz w:val="24"/>
        </w:rPr>
        <w:t xml:space="preserve"> t</w:t>
      </w:r>
      <w:r>
        <w:rPr>
          <w:rStyle w:val="OperatorTok"/>
          <w:rFonts w:ascii="Times New Roman" w:hAnsi="Times New Roman" w:eastAsia="Times New Roman"/>
          <w:sz w:val="24"/>
        </w:rPr>
        <w:t xml:space="preserve">.</w:t>
      </w:r>
      <w:r>
        <w:rPr>
          <w:rStyle w:val="FunctionTok"/>
          <w:rFonts w:ascii="Times New Roman" w:hAnsi="Times New Roman" w:eastAsia="Times New Roman"/>
          <w:sz w:val="24"/>
        </w:rPr>
        <w:t xml:space="preserve">Id</w:t>
      </w:r>
      <w:r>
        <w:rPr>
          <w:rStyle w:val="NormalTok"/>
          <w:rFonts w:ascii="Times New Roman" w:hAnsi="Times New Roman" w:eastAsia="Times New Roman"/>
          <w:sz w:val="24"/>
        </w:rPr>
        <w:t xml:space="preserve"> </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submission</w:t>
      </w:r>
      <w:r>
        <w:rPr>
          <w:rStyle w:val="OperatorTok"/>
          <w:rFonts w:ascii="Times New Roman" w:hAnsi="Times New Roman" w:eastAsia="Times New Roman"/>
          <w:sz w:val="24"/>
        </w:rPr>
        <w:t xml:space="preserve">.</w:t>
      </w:r>
      <w:r>
        <w:rPr>
          <w:rStyle w:val="FunctionTok"/>
          <w:rFonts w:ascii="Times New Roman" w:hAnsi="Times New Roman" w:eastAsia="Times New Roman"/>
          <w:sz w:val="24"/>
        </w:rPr>
        <w:t xml:space="preserve">TaskId</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ct</w:t>
      </w:r>
      <w:r>
        <w:rPr>
          <w:rStyle w:val="OperatorTok"/>
          <w:rFonts w:ascii="Times New Roman" w:hAnsi="Times New Roman" w:eastAsia="Times New Roman"/>
          <w:sz w:val="24"/>
        </w:rPr>
        <w:t xml:space="preserve">);</w:t>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KeywordTok"/>
          <w:rFonts w:ascii="Times New Roman" w:hAnsi="Times New Roman" w:eastAsia="Times New Roman"/>
          <w:sz w:val="24"/>
        </w:rPr>
        <w:t xml:space="preserve">if</w:t>
      </w:r>
      <w:r>
        <w:rPr>
          <w:rStyle w:val="NormalTok"/>
          <w:rFonts w:ascii="Times New Roman" w:hAnsi="Times New Roman" w:eastAsia="Times New Roman"/>
          <w:sz w:val="24"/>
        </w:rPr>
        <w:t xml:space="preserve"> </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taskRow </w:t>
      </w:r>
      <w:r>
        <w:rPr>
          <w:rStyle w:val="KeywordTok"/>
          <w:rFonts w:ascii="Times New Roman" w:hAnsi="Times New Roman" w:eastAsia="Times New Roman"/>
          <w:sz w:val="24"/>
        </w:rPr>
        <w:t xml:space="preserve">is</w:t>
      </w:r>
      <w:r>
        <w:rPr>
          <w:rStyle w:val="NormalTok"/>
          <w:rFonts w:ascii="Times New Roman" w:hAnsi="Times New Roman" w:eastAsia="Times New Roman"/>
          <w:sz w:val="24"/>
        </w:rPr>
        <w:t xml:space="preserve"> not </w:t>
      </w:r>
      <w:r>
        <w:rPr>
          <w:rStyle w:val="KeywordTok"/>
          <w:rFonts w:ascii="Times New Roman" w:hAnsi="Times New Roman" w:eastAsia="Times New Roman"/>
          <w:sz w:val="24"/>
        </w:rPr>
        <w:t xml:space="preserve">null</w:t>
      </w:r>
      <w:r>
        <w:rPr>
          <w:rStyle w:val="OperatorTok"/>
          <w:rFonts w:ascii="Times New Roman" w:hAnsi="Times New Roman" w:eastAsia="Times New Roman"/>
          <w:sz w:val="24"/>
        </w:rPr>
        <w:t xml:space="preserve">)</w:t>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OperatorTok"/>
          <w:rFonts w:ascii="Times New Roman" w:hAnsi="Times New Roman" w:eastAsia="Times New Roman"/>
          <w:sz w:val="24"/>
        </w:rPr>
        <w:t xml:space="preserve">{</w:t>
      </w:r>
      <w:r>
        <w:rPr>
          <w:rFonts w:ascii="Times New Roman" w:hAnsi="Times New Roman" w:eastAsia="Times New Roman"/>
          <w:sz w:val="24"/>
        </w:rPr>
        <w:br/>
      </w:r>
      <w:r>
        <w:rPr>
          <w:rStyle w:val="NormalTok"/>
          <w:rFonts w:ascii="Times New Roman" w:hAnsi="Times New Roman" w:eastAsia="Times New Roman"/>
          <w:sz w:val="24"/>
        </w:rPr>
        <w:t xml:space="preserve">            taskBrief </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w:t>
      </w:r>
      <w:r>
        <w:rPr>
          <w:rStyle w:val="KeywordTok"/>
          <w:rFonts w:ascii="Times New Roman" w:hAnsi="Times New Roman" w:eastAsia="Times New Roman"/>
          <w:sz w:val="24"/>
        </w:rPr>
        <w:t xml:space="preserve">new</w:t>
      </w:r>
      <w:r>
        <w:rPr>
          <w:rStyle w:val="NormalTok"/>
          <w:rFonts w:ascii="Times New Roman" w:hAnsi="Times New Roman" w:eastAsia="Times New Roman"/>
          <w:sz w:val="24"/>
        </w:rPr>
        <w:t xml:space="preserve"> </w:t>
      </w:r>
      <w:r>
        <w:rPr>
          <w:rStyle w:val="FunctionTok"/>
          <w:rFonts w:ascii="Times New Roman" w:hAnsi="Times New Roman" w:eastAsia="Times New Roman"/>
          <w:sz w:val="24"/>
        </w:rPr>
        <w:t xml:space="preserve">TaskBrief</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taskRow</w:t>
      </w:r>
      <w:r>
        <w:rPr>
          <w:rStyle w:val="OperatorTok"/>
          <w:rFonts w:ascii="Times New Roman" w:hAnsi="Times New Roman" w:eastAsia="Times New Roman"/>
          <w:sz w:val="24"/>
        </w:rPr>
        <w:t xml:space="preserve">.</w:t>
      </w:r>
      <w:r>
        <w:rPr>
          <w:rStyle w:val="FunctionTok"/>
          <w:rFonts w:ascii="Times New Roman" w:hAnsi="Times New Roman" w:eastAsia="Times New Roman"/>
          <w:sz w:val="24"/>
        </w:rPr>
        <w:t xml:space="preserve">Id</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taskRow</w:t>
      </w:r>
      <w:r>
        <w:rPr>
          <w:rStyle w:val="OperatorTok"/>
          <w:rFonts w:ascii="Times New Roman" w:hAnsi="Times New Roman" w:eastAsia="Times New Roman"/>
          <w:sz w:val="24"/>
        </w:rPr>
        <w:t xml:space="preserve">.</w:t>
      </w:r>
      <w:r>
        <w:rPr>
          <w:rStyle w:val="FunctionTok"/>
          <w:rFonts w:ascii="Times New Roman" w:hAnsi="Times New Roman" w:eastAsia="Times New Roman"/>
          <w:sz w:val="24"/>
        </w:rPr>
        <w:t xml:space="preserve">Title</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taskRow</w:t>
      </w:r>
      <w:r>
        <w:rPr>
          <w:rStyle w:val="OperatorTok"/>
          <w:rFonts w:ascii="Times New Roman" w:hAnsi="Times New Roman" w:eastAsia="Times New Roman"/>
          <w:sz w:val="24"/>
        </w:rPr>
        <w:t xml:space="preserve">.</w:t>
      </w:r>
      <w:r>
        <w:rPr>
          <w:rStyle w:val="FunctionTok"/>
          <w:rFonts w:ascii="Times New Roman" w:hAnsi="Times New Roman" w:eastAsia="Times New Roman"/>
          <w:sz w:val="24"/>
        </w:rPr>
        <w:t xml:space="preserve">Description</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taskRow</w:t>
      </w:r>
      <w:r>
        <w:rPr>
          <w:rStyle w:val="OperatorTok"/>
          <w:rFonts w:ascii="Times New Roman" w:hAnsi="Times New Roman" w:eastAsia="Times New Roman"/>
          <w:sz w:val="24"/>
        </w:rPr>
        <w:t xml:space="preserve">.</w:t>
      </w:r>
      <w:r>
        <w:rPr>
          <w:rStyle w:val="FunctionTok"/>
          <w:rFonts w:ascii="Times New Roman" w:hAnsi="Times New Roman" w:eastAsia="Times New Roman"/>
          <w:sz w:val="24"/>
        </w:rPr>
        <w:t xml:space="preserve">AcceptanceCriteria</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taskRow</w:t>
      </w:r>
      <w:r>
        <w:rPr>
          <w:rStyle w:val="OperatorTok"/>
          <w:rFonts w:ascii="Times New Roman" w:hAnsi="Times New Roman" w:eastAsia="Times New Roman"/>
          <w:sz w:val="24"/>
        </w:rPr>
        <w:t xml:space="preserve">.</w:t>
      </w:r>
      <w:r>
        <w:rPr>
          <w:rStyle w:val="FunctionTok"/>
          <w:rFonts w:ascii="Times New Roman" w:hAnsi="Times New Roman" w:eastAsia="Times New Roman"/>
          <w:sz w:val="24"/>
        </w:rPr>
        <w:t xml:space="preserve">Deliverables</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taskRow</w:t>
      </w:r>
      <w:r>
        <w:rPr>
          <w:rStyle w:val="OperatorTok"/>
          <w:rFonts w:ascii="Times New Roman" w:hAnsi="Times New Roman" w:eastAsia="Times New Roman"/>
          <w:sz w:val="24"/>
        </w:rPr>
        <w:t xml:space="preserve">.</w:t>
      </w:r>
      <w:r>
        <w:rPr>
          <w:rStyle w:val="FunctionTok"/>
          <w:rFonts w:ascii="Times New Roman" w:hAnsi="Times New Roman" w:eastAsia="Times New Roman"/>
          <w:sz w:val="24"/>
        </w:rPr>
        <w:t xml:space="preserve">Track</w:t>
      </w:r>
      <w:r>
        <w:rPr>
          <w:rStyle w:val="OperatorTok"/>
          <w:rFonts w:ascii="Times New Roman" w:hAnsi="Times New Roman" w:eastAsia="Times New Roman"/>
          <w:sz w:val="24"/>
        </w:rPr>
        <w:t xml:space="preserve">.</w:t>
      </w:r>
      <w:r>
        <w:rPr>
          <w:rStyle w:val="FunctionTok"/>
          <w:rFonts w:ascii="Times New Roman" w:hAnsi="Times New Roman" w:eastAsia="Times New Roman"/>
          <w:sz w:val="24"/>
        </w:rPr>
        <w:t xml:space="preserve">ToString</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taskRow</w:t>
      </w:r>
      <w:r>
        <w:rPr>
          <w:rStyle w:val="OperatorTok"/>
          <w:rFonts w:ascii="Times New Roman" w:hAnsi="Times New Roman" w:eastAsia="Times New Roman"/>
          <w:sz w:val="24"/>
        </w:rPr>
        <w:t xml:space="preserve">.</w:t>
      </w:r>
      <w:r>
        <w:rPr>
          <w:rStyle w:val="FunctionTok"/>
          <w:rFonts w:ascii="Times New Roman" w:hAnsi="Times New Roman" w:eastAsia="Times New Roman"/>
          <w:sz w:val="24"/>
        </w:rPr>
        <w:t xml:space="preserve">Category</w:t>
      </w:r>
      <w:r>
        <w:rPr>
          <w:rStyle w:val="OperatorTok"/>
          <w:rFonts w:ascii="Times New Roman" w:hAnsi="Times New Roman" w:eastAsia="Times New Roman"/>
          <w:sz w:val="24"/>
        </w:rPr>
        <w:t xml:space="preserve">.</w:t>
      </w:r>
      <w:r>
        <w:rPr>
          <w:rStyle w:val="FunctionTok"/>
          <w:rFonts w:ascii="Times New Roman" w:hAnsi="Times New Roman" w:eastAsia="Times New Roman"/>
          <w:sz w:val="24"/>
        </w:rPr>
        <w:t xml:space="preserve">ToString</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taskRow</w:t>
      </w:r>
      <w:r>
        <w:rPr>
          <w:rStyle w:val="OperatorTok"/>
          <w:rFonts w:ascii="Times New Roman" w:hAnsi="Times New Roman" w:eastAsia="Times New Roman"/>
          <w:sz w:val="24"/>
        </w:rPr>
        <w:t xml:space="preserve">.</w:t>
      </w:r>
      <w:r>
        <w:rPr>
          <w:rStyle w:val="FunctionTok"/>
          <w:rFonts w:ascii="Times New Roman" w:hAnsi="Times New Roman" w:eastAsia="Times New Roman"/>
          <w:sz w:val="24"/>
        </w:rPr>
        <w:t xml:space="preserve">ExpectedLanguage</w:t>
      </w:r>
      <w:r>
        <w:rPr>
          <w:rStyle w:val="OperatorTok"/>
          <w:rFonts w:ascii="Times New Roman" w:hAnsi="Times New Roman" w:eastAsia="Times New Roman"/>
          <w:sz w:val="24"/>
        </w:rPr>
        <w:t xml:space="preserve">.</w:t>
      </w:r>
      <w:r>
        <w:rPr>
          <w:rStyle w:val="FunctionTok"/>
          <w:rFonts w:ascii="Times New Roman" w:hAnsi="Times New Roman" w:eastAsia="Times New Roman"/>
          <w:sz w:val="24"/>
        </w:rPr>
        <w:t xml:space="preserve">ToString</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taskRow</w:t>
      </w:r>
      <w:r>
        <w:rPr>
          <w:rStyle w:val="OperatorTok"/>
          <w:rFonts w:ascii="Times New Roman" w:hAnsi="Times New Roman" w:eastAsia="Times New Roman"/>
          <w:sz w:val="24"/>
        </w:rPr>
        <w:t xml:space="preserve">.</w:t>
      </w:r>
      <w:r>
        <w:rPr>
          <w:rStyle w:val="FunctionTok"/>
          <w:rFonts w:ascii="Times New Roman" w:hAnsi="Times New Roman" w:eastAsia="Times New Roman"/>
          <w:sz w:val="24"/>
        </w:rPr>
        <w:t xml:space="preserve">Difficulty</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taskRow</w:t>
      </w:r>
      <w:r>
        <w:rPr>
          <w:rStyle w:val="OperatorTok"/>
          <w:rFonts w:ascii="Times New Roman" w:hAnsi="Times New Roman" w:eastAsia="Times New Roman"/>
          <w:sz w:val="24"/>
        </w:rPr>
        <w:t xml:space="preserve">.</w:t>
      </w:r>
      <w:r>
        <w:rPr>
          <w:rStyle w:val="FunctionTok"/>
          <w:rFonts w:ascii="Times New Roman" w:hAnsi="Times New Roman" w:eastAsia="Times New Roman"/>
          <w:sz w:val="24"/>
        </w:rPr>
        <w:t xml:space="preserve">EstimatedHours</w:t>
      </w:r>
      <w:r>
        <w:rPr>
          <w:rStyle w:val="OperatorTok"/>
          <w:rFonts w:ascii="Times New Roman" w:hAnsi="Times New Roman" w:eastAsia="Times New Roman"/>
          <w:sz w:val="24"/>
        </w:rPr>
        <w:t xml:space="preserve">);</w:t>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OperatorTok"/>
          <w:rFonts w:ascii="Times New Roman" w:hAnsi="Times New Roman" w:eastAsia="Times New Roman"/>
          <w:sz w:val="24"/>
        </w:rPr>
        <w:t xml:space="preserve">}</w:t>
      </w:r>
      <w:r>
        <w:rPr>
          <w:rFonts w:ascii="Times New Roman" w:hAnsi="Times New Roman" w:eastAsia="Times New Roman"/>
          <w:sz w:val="24"/>
        </w:rPr>
        <w:br/>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CommentTok"/>
          <w:rFonts w:ascii="Times New Roman" w:hAnsi="Times New Roman" w:eastAsia="Times New Roman"/>
          <w:sz w:val="24"/>
        </w:rPr>
        <w:t xml:space="preserve">// 4. AI review combined call (supporting single and multi-agent review modes)</w:t>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DataTypeTok"/>
          <w:rFonts w:ascii="Times New Roman" w:hAnsi="Times New Roman" w:eastAsia="Times New Roman"/>
          <w:sz w:val="24"/>
        </w:rPr>
        <w:t xml:space="preserve">var</w:t>
      </w:r>
      <w:r>
        <w:rPr>
          <w:rStyle w:val="NormalTok"/>
          <w:rFonts w:ascii="Times New Roman" w:hAnsi="Times New Roman" w:eastAsia="Times New Roman"/>
          <w:sz w:val="24"/>
        </w:rPr>
        <w:t xml:space="preserve"> reviewMode </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_modeProvider</w:t>
      </w:r>
      <w:r>
        <w:rPr>
          <w:rStyle w:val="OperatorTok"/>
          <w:rFonts w:ascii="Times New Roman" w:hAnsi="Times New Roman" w:eastAsia="Times New Roman"/>
          <w:sz w:val="24"/>
        </w:rPr>
        <w:t xml:space="preserve">.</w:t>
      </w:r>
      <w:r>
        <w:rPr>
          <w:rStyle w:val="FunctionTok"/>
          <w:rFonts w:ascii="Times New Roman" w:hAnsi="Times New Roman" w:eastAsia="Times New Roman"/>
          <w:sz w:val="24"/>
        </w:rPr>
        <w:t xml:space="preserve">Current</w:t>
      </w:r>
      <w:r>
        <w:rPr>
          <w:rStyle w:val="OperatorTok"/>
          <w:rFonts w:ascii="Times New Roman" w:hAnsi="Times New Roman" w:eastAsia="Times New Roman"/>
          <w:sz w:val="24"/>
        </w:rPr>
        <w:t xml:space="preserve">;</w:t>
      </w:r>
      <w:r>
        <w:rPr>
          <w:rFonts w:ascii="Times New Roman" w:hAnsi="Times New Roman" w:eastAsia="Times New Roman"/>
          <w:sz w:val="24"/>
        </w:rPr>
        <w:br/>
      </w:r>
      <w:r>
        <w:rPr>
          <w:rStyle w:val="NormalTok"/>
          <w:rFonts w:ascii="Times New Roman" w:hAnsi="Times New Roman" w:eastAsia="Times New Roman"/>
          <w:sz w:val="24"/>
        </w:rPr>
        <w:t xml:space="preserve">        AiCombinedResponse aiResponse</w:t>
      </w:r>
      <w:r>
        <w:rPr>
          <w:rStyle w:val="OperatorTok"/>
          <w:rFonts w:ascii="Times New Roman" w:hAnsi="Times New Roman" w:eastAsia="Times New Roman"/>
          <w:sz w:val="24"/>
        </w:rPr>
        <w:t xml:space="preserve">;</w:t>
      </w:r>
      <w:r>
        <w:rPr>
          <w:rFonts w:ascii="Times New Roman" w:hAnsi="Times New Roman" w:eastAsia="Times New Roman"/>
          <w:sz w:val="24"/>
        </w:rPr>
        <w:br/>
      </w:r>
      <w:r>
        <w:rPr>
          <w:rStyle w:val="NormalTok"/>
          <w:rFonts w:ascii="Times New Roman" w:hAnsi="Times New Roman" w:eastAsia="Times New Roman"/>
          <w:sz w:val="24"/>
        </w:rPr>
        <w:t xml:space="preserve">        await </w:t>
      </w:r>
      <w:r>
        <w:rPr>
          <w:rStyle w:val="KeywordTok"/>
          <w:rFonts w:ascii="Times New Roman" w:hAnsi="Times New Roman" w:eastAsia="Times New Roman"/>
          <w:sz w:val="24"/>
        </w:rPr>
        <w:t xml:space="preserve">using</w:t>
      </w:r>
      <w:r>
        <w:rPr>
          <w:rStyle w:val="NormalTok"/>
          <w:rFonts w:ascii="Times New Roman" w:hAnsi="Times New Roman" w:eastAsia="Times New Roman"/>
          <w:sz w:val="24"/>
        </w:rPr>
        <w:t xml:space="preserve"> </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loadResult</w:t>
      </w:r>
      <w:r>
        <w:rPr>
          <w:rStyle w:val="OperatorTok"/>
          <w:rFonts w:ascii="Times New Roman" w:hAnsi="Times New Roman" w:eastAsia="Times New Roman"/>
          <w:sz w:val="24"/>
        </w:rPr>
        <w:t xml:space="preserve">.</w:t>
      </w:r>
      <w:r>
        <w:rPr>
          <w:rStyle w:val="FunctionTok"/>
          <w:rFonts w:ascii="Times New Roman" w:hAnsi="Times New Roman" w:eastAsia="Times New Roman"/>
          <w:sz w:val="24"/>
        </w:rPr>
        <w:t xml:space="preserve">ZipStream</w:t>
      </w:r>
      <w:r>
        <w:rPr>
          <w:rStyle w:val="OperatorTok"/>
          <w:rFonts w:ascii="Times New Roman" w:hAnsi="Times New Roman" w:eastAsia="Times New Roman"/>
          <w:sz w:val="24"/>
        </w:rPr>
        <w:t xml:space="preserve">)</w:t>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OperatorTok"/>
          <w:rFonts w:ascii="Times New Roman" w:hAnsi="Times New Roman" w:eastAsia="Times New Roman"/>
          <w:sz w:val="24"/>
        </w:rPr>
        <w:t xml:space="preserve">{</w:t>
      </w:r>
      <w:r>
        <w:rPr>
          <w:rFonts w:ascii="Times New Roman" w:hAnsi="Times New Roman" w:eastAsia="Times New Roman"/>
          <w:sz w:val="24"/>
        </w:rPr>
        <w:br/>
      </w:r>
      <w:r>
        <w:rPr>
          <w:rStyle w:val="NormalTok"/>
          <w:rFonts w:ascii="Times New Roman" w:hAnsi="Times New Roman" w:eastAsia="Times New Roman"/>
          <w:sz w:val="24"/>
        </w:rPr>
        <w:t xml:space="preserve">            aiResponse </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reviewMode </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AiReviewMode</w:t>
      </w:r>
      <w:r>
        <w:rPr>
          <w:rStyle w:val="OperatorTok"/>
          <w:rFonts w:ascii="Times New Roman" w:hAnsi="Times New Roman" w:eastAsia="Times New Roman"/>
          <w:sz w:val="24"/>
        </w:rPr>
        <w:t xml:space="preserve">.</w:t>
      </w:r>
      <w:r>
        <w:rPr>
          <w:rStyle w:val="FunctionTok"/>
          <w:rFonts w:ascii="Times New Roman" w:hAnsi="Times New Roman" w:eastAsia="Times New Roman"/>
          <w:sz w:val="24"/>
        </w:rPr>
        <w:t xml:space="preserve">Multi</w:t>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await _aiClient</w:t>
      </w:r>
      <w:r>
        <w:rPr>
          <w:rStyle w:val="OperatorTok"/>
          <w:rFonts w:ascii="Times New Roman" w:hAnsi="Times New Roman" w:eastAsia="Times New Roman"/>
          <w:sz w:val="24"/>
        </w:rPr>
        <w:t xml:space="preserve">.</w:t>
      </w:r>
      <w:r>
        <w:rPr>
          <w:rStyle w:val="FunctionTok"/>
          <w:rFonts w:ascii="Times New Roman" w:hAnsi="Times New Roman" w:eastAsia="Times New Roman"/>
          <w:sz w:val="24"/>
        </w:rPr>
        <w:t xml:space="preserve">AnalyzeZipMultiAsync</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loadResult</w:t>
      </w:r>
      <w:r>
        <w:rPr>
          <w:rStyle w:val="OperatorTok"/>
          <w:rFonts w:ascii="Times New Roman" w:hAnsi="Times New Roman" w:eastAsia="Times New Roman"/>
          <w:sz w:val="24"/>
        </w:rPr>
        <w:t xml:space="preserve">.</w:t>
      </w:r>
      <w:r>
        <w:rPr>
          <w:rStyle w:val="FunctionTok"/>
          <w:rFonts w:ascii="Times New Roman" w:hAnsi="Times New Roman" w:eastAsia="Times New Roman"/>
          <w:sz w:val="24"/>
        </w:rPr>
        <w:t xml:space="preserve">ZipStream</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loadResult</w:t>
      </w:r>
      <w:r>
        <w:rPr>
          <w:rStyle w:val="OperatorTok"/>
          <w:rFonts w:ascii="Times New Roman" w:hAnsi="Times New Roman" w:eastAsia="Times New Roman"/>
          <w:sz w:val="24"/>
        </w:rPr>
        <w:t xml:space="preserve">.</w:t>
      </w:r>
      <w:r>
        <w:rPr>
          <w:rStyle w:val="FunctionTok"/>
          <w:rFonts w:ascii="Times New Roman" w:hAnsi="Times New Roman" w:eastAsia="Times New Roman"/>
          <w:sz w:val="24"/>
        </w:rPr>
        <w:t xml:space="preserve">FileName</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correlationId</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snapshot</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taskBrief</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ct</w:t>
      </w:r>
      <w:r>
        <w:rPr>
          <w:rStyle w:val="OperatorTok"/>
          <w:rFonts w:ascii="Times New Roman" w:hAnsi="Times New Roman" w:eastAsia="Times New Roman"/>
          <w:sz w:val="24"/>
        </w:rPr>
        <w:t xml:space="preserve">)</w:t>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await _aiClient</w:t>
      </w:r>
      <w:r>
        <w:rPr>
          <w:rStyle w:val="OperatorTok"/>
          <w:rFonts w:ascii="Times New Roman" w:hAnsi="Times New Roman" w:eastAsia="Times New Roman"/>
          <w:sz w:val="24"/>
        </w:rPr>
        <w:t xml:space="preserve">.</w:t>
      </w:r>
      <w:r>
        <w:rPr>
          <w:rStyle w:val="FunctionTok"/>
          <w:rFonts w:ascii="Times New Roman" w:hAnsi="Times New Roman" w:eastAsia="Times New Roman"/>
          <w:sz w:val="24"/>
        </w:rPr>
        <w:t xml:space="preserve">AnalyzeZipAsync</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loadResult</w:t>
      </w:r>
      <w:r>
        <w:rPr>
          <w:rStyle w:val="OperatorTok"/>
          <w:rFonts w:ascii="Times New Roman" w:hAnsi="Times New Roman" w:eastAsia="Times New Roman"/>
          <w:sz w:val="24"/>
        </w:rPr>
        <w:t xml:space="preserve">.</w:t>
      </w:r>
      <w:r>
        <w:rPr>
          <w:rStyle w:val="FunctionTok"/>
          <w:rFonts w:ascii="Times New Roman" w:hAnsi="Times New Roman" w:eastAsia="Times New Roman"/>
          <w:sz w:val="24"/>
        </w:rPr>
        <w:t xml:space="preserve">ZipStream</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loadResult</w:t>
      </w:r>
      <w:r>
        <w:rPr>
          <w:rStyle w:val="OperatorTok"/>
          <w:rFonts w:ascii="Times New Roman" w:hAnsi="Times New Roman" w:eastAsia="Times New Roman"/>
          <w:sz w:val="24"/>
        </w:rPr>
        <w:t xml:space="preserve">.</w:t>
      </w:r>
      <w:r>
        <w:rPr>
          <w:rStyle w:val="FunctionTok"/>
          <w:rFonts w:ascii="Times New Roman" w:hAnsi="Times New Roman" w:eastAsia="Times New Roman"/>
          <w:sz w:val="24"/>
        </w:rPr>
        <w:t xml:space="preserve">FileName</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correlationId</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snapshot</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taskBrief</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ct</w:t>
      </w:r>
      <w:r>
        <w:rPr>
          <w:rStyle w:val="OperatorTok"/>
          <w:rFonts w:ascii="Times New Roman" w:hAnsi="Times New Roman" w:eastAsia="Times New Roman"/>
          <w:sz w:val="24"/>
        </w:rPr>
        <w:t xml:space="preserve">);</w:t>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OperatorTok"/>
          <w:rFonts w:ascii="Times New Roman" w:hAnsi="Times New Roman" w:eastAsia="Times New Roman"/>
          <w:sz w:val="24"/>
        </w:rPr>
        <w:t xml:space="preserve">}</w:t>
      </w:r>
      <w:r>
        <w:rPr>
          <w:rFonts w:ascii="Times New Roman" w:hAnsi="Times New Roman" w:eastAsia="Times New Roman"/>
          <w:sz w:val="24"/>
        </w:rPr>
        <w:br/>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CommentTok"/>
          <w:rFonts w:ascii="Times New Roman" w:hAnsi="Times New Roman" w:eastAsia="Times New Roman"/>
          <w:sz w:val="24"/>
        </w:rPr>
        <w:t xml:space="preserve">// 5. Persist Static Results &amp; AI Result</w:t>
      </w:r>
      <w:r>
        <w:rPr>
          <w:rFonts w:ascii="Times New Roman" w:hAnsi="Times New Roman" w:eastAsia="Times New Roman"/>
          <w:sz w:val="24"/>
        </w:rPr>
        <w:br/>
      </w:r>
      <w:r>
        <w:rPr>
          <w:rStyle w:val="NormalTok"/>
          <w:rFonts w:ascii="Times New Roman" w:hAnsi="Times New Roman" w:eastAsia="Times New Roman"/>
          <w:sz w:val="24"/>
        </w:rPr>
        <w:t xml:space="preserve">        await </w:t>
      </w:r>
      <w:r>
        <w:rPr>
          <w:rStyle w:val="FunctionTok"/>
          <w:rFonts w:ascii="Times New Roman" w:hAnsi="Times New Roman" w:eastAsia="Times New Roman"/>
          <w:sz w:val="24"/>
        </w:rPr>
        <w:t xml:space="preserve">PersistStaticResultsAsync</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submission</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aiResponse</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ct</w:t>
      </w:r>
      <w:r>
        <w:rPr>
          <w:rStyle w:val="OperatorTok"/>
          <w:rFonts w:ascii="Times New Roman" w:hAnsi="Times New Roman" w:eastAsia="Times New Roman"/>
          <w:sz w:val="24"/>
        </w:rPr>
        <w:t xml:space="preserve">);</w:t>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DataTypeTok"/>
          <w:rFonts w:ascii="Times New Roman" w:hAnsi="Times New Roman" w:eastAsia="Times New Roman"/>
          <w:sz w:val="24"/>
        </w:rPr>
        <w:t xml:space="preserve">var</w:t>
      </w:r>
      <w:r>
        <w:rPr>
          <w:rStyle w:val="NormalTok"/>
          <w:rFonts w:ascii="Times New Roman" w:hAnsi="Times New Roman" w:eastAsia="Times New Roman"/>
          <w:sz w:val="24"/>
        </w:rPr>
        <w:t xml:space="preserve"> aiAvailable </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aiResponse</w:t>
      </w:r>
      <w:r>
        <w:rPr>
          <w:rStyle w:val="OperatorTok"/>
          <w:rFonts w:ascii="Times New Roman" w:hAnsi="Times New Roman" w:eastAsia="Times New Roman"/>
          <w:sz w:val="24"/>
        </w:rPr>
        <w:t xml:space="preserve">.</w:t>
      </w:r>
      <w:r>
        <w:rPr>
          <w:rStyle w:val="FunctionTok"/>
          <w:rFonts w:ascii="Times New Roman" w:hAnsi="Times New Roman" w:eastAsia="Times New Roman"/>
          <w:sz w:val="24"/>
        </w:rPr>
        <w:t xml:space="preserve">AiReview</w:t>
      </w:r>
      <w:r>
        <w:rPr>
          <w:rStyle w:val="OperatorTok"/>
          <w:rFonts w:ascii="Times New Roman" w:hAnsi="Times New Roman" w:eastAsia="Times New Roman"/>
          <w:sz w:val="24"/>
        </w:rPr>
        <w:t xml:space="preserve">?.</w:t>
      </w:r>
      <w:r>
        <w:rPr>
          <w:rStyle w:val="FunctionTok"/>
          <w:rFonts w:ascii="Times New Roman" w:hAnsi="Times New Roman" w:eastAsia="Times New Roman"/>
          <w:sz w:val="24"/>
        </w:rPr>
        <w:t xml:space="preserve">Available</w:t>
      </w:r>
      <w:r>
        <w:rPr>
          <w:rStyle w:val="NormalTok"/>
          <w:rFonts w:ascii="Times New Roman" w:hAnsi="Times New Roman" w:eastAsia="Times New Roman"/>
          <w:sz w:val="24"/>
        </w:rPr>
        <w:t xml:space="preserve"> </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w:t>
      </w:r>
      <w:r>
        <w:rPr>
          <w:rStyle w:val="KeywordTok"/>
          <w:rFonts w:ascii="Times New Roman" w:hAnsi="Times New Roman" w:eastAsia="Times New Roman"/>
          <w:sz w:val="24"/>
        </w:rPr>
        <w:t xml:space="preserve">true</w:t>
      </w:r>
      <w:r>
        <w:rPr>
          <w:rStyle w:val="OperatorTok"/>
          <w:rFonts w:ascii="Times New Roman" w:hAnsi="Times New Roman" w:eastAsia="Times New Roman"/>
          <w:sz w:val="24"/>
        </w:rPr>
        <w:t xml:space="preserve">;</w:t>
      </w:r>
      <w:r>
        <w:rPr>
          <w:rFonts w:ascii="Times New Roman" w:hAnsi="Times New Roman" w:eastAsia="Times New Roman"/>
          <w:sz w:val="24"/>
        </w:rPr>
        <w:br/>
      </w:r>
      <w:r>
        <w:rPr>
          <w:rStyle w:val="NormalTok"/>
          <w:rFonts w:ascii="Times New Roman" w:hAnsi="Times New Roman" w:eastAsia="Times New Roman"/>
          <w:sz w:val="24"/>
        </w:rPr>
        <w:t xml:space="preserve">        AIAnalysisResult</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aiRow </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w:t>
      </w:r>
      <w:r>
        <w:rPr>
          <w:rStyle w:val="KeywordTok"/>
          <w:rFonts w:ascii="Times New Roman" w:hAnsi="Times New Roman" w:eastAsia="Times New Roman"/>
          <w:sz w:val="24"/>
        </w:rPr>
        <w:t xml:space="preserve">null</w:t>
      </w:r>
      <w:r>
        <w:rPr>
          <w:rStyle w:val="OperatorTok"/>
          <w:rFonts w:ascii="Times New Roman" w:hAnsi="Times New Roman" w:eastAsia="Times New Roman"/>
          <w:sz w:val="24"/>
        </w:rPr>
        <w:t xml:space="preserve">;</w:t>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DataTypeTok"/>
          <w:rFonts w:ascii="Times New Roman" w:hAnsi="Times New Roman" w:eastAsia="Times New Roman"/>
          <w:sz w:val="24"/>
        </w:rPr>
        <w:t xml:space="preserve">var</w:t>
      </w:r>
      <w:r>
        <w:rPr>
          <w:rStyle w:val="NormalTok"/>
          <w:rFonts w:ascii="Times New Roman" w:hAnsi="Times New Roman" w:eastAsia="Times New Roman"/>
          <w:sz w:val="24"/>
        </w:rPr>
        <w:t xml:space="preserve"> aiWasFirstWrite </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w:t>
      </w:r>
      <w:r>
        <w:rPr>
          <w:rStyle w:val="KeywordTok"/>
          <w:rFonts w:ascii="Times New Roman" w:hAnsi="Times New Roman" w:eastAsia="Times New Roman"/>
          <w:sz w:val="24"/>
        </w:rPr>
        <w:t xml:space="preserve">false</w:t>
      </w:r>
      <w:r>
        <w:rPr>
          <w:rStyle w:val="OperatorTok"/>
          <w:rFonts w:ascii="Times New Roman" w:hAnsi="Times New Roman" w:eastAsia="Times New Roman"/>
          <w:sz w:val="24"/>
        </w:rPr>
        <w:t xml:space="preserve">;</w:t>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KeywordTok"/>
          <w:rFonts w:ascii="Times New Roman" w:hAnsi="Times New Roman" w:eastAsia="Times New Roman"/>
          <w:sz w:val="24"/>
        </w:rPr>
        <w:t xml:space="preserve">if</w:t>
      </w:r>
      <w:r>
        <w:rPr>
          <w:rStyle w:val="NormalTok"/>
          <w:rFonts w:ascii="Times New Roman" w:hAnsi="Times New Roman" w:eastAsia="Times New Roman"/>
          <w:sz w:val="24"/>
        </w:rPr>
        <w:t xml:space="preserve"> </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aiAvailable</w:t>
      </w:r>
      <w:r>
        <w:rPr>
          <w:rStyle w:val="OperatorTok"/>
          <w:rFonts w:ascii="Times New Roman" w:hAnsi="Times New Roman" w:eastAsia="Times New Roman"/>
          <w:sz w:val="24"/>
        </w:rPr>
        <w:t xml:space="preserve">)</w:t>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OperatorTok"/>
          <w:rFonts w:ascii="Times New Roman" w:hAnsi="Times New Roman" w:eastAsia="Times New Roman"/>
          <w:sz w:val="24"/>
        </w:rPr>
        <w:t xml:space="preserve">{</w:t>
      </w:r>
      <w:r>
        <w:rPr>
          <w:rFonts w:ascii="Times New Roman" w:hAnsi="Times New Roman" w:eastAsia="Times New Roman"/>
          <w:sz w:val="24"/>
        </w:rPr>
        <w:br/>
      </w:r>
      <w:r>
        <w:rPr>
          <w:rStyle w:val="NormalTok"/>
          <w:rFonts w:ascii="Times New Roman" w:hAnsi="Times New Roman" w:eastAsia="Times New Roman"/>
          <w:sz w:val="24"/>
        </w:rPr>
        <w:t xml:space="preserve">            submission</w:t>
      </w:r>
      <w:r>
        <w:rPr>
          <w:rStyle w:val="OperatorTok"/>
          <w:rFonts w:ascii="Times New Roman" w:hAnsi="Times New Roman" w:eastAsia="Times New Roman"/>
          <w:sz w:val="24"/>
        </w:rPr>
        <w:t xml:space="preserve">.</w:t>
      </w:r>
      <w:r>
        <w:rPr>
          <w:rStyle w:val="FunctionTok"/>
          <w:rFonts w:ascii="Times New Roman" w:hAnsi="Times New Roman" w:eastAsia="Times New Roman"/>
          <w:sz w:val="24"/>
        </w:rPr>
        <w:t xml:space="preserve">AiAnalysisStatus</w:t>
      </w:r>
      <w:r>
        <w:rPr>
          <w:rStyle w:val="NormalTok"/>
          <w:rFonts w:ascii="Times New Roman" w:hAnsi="Times New Roman" w:eastAsia="Times New Roman"/>
          <w:sz w:val="24"/>
        </w:rPr>
        <w:t xml:space="preserve"> </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AiAnalysisStatus</w:t>
      </w:r>
      <w:r>
        <w:rPr>
          <w:rStyle w:val="OperatorTok"/>
          <w:rFonts w:ascii="Times New Roman" w:hAnsi="Times New Roman" w:eastAsia="Times New Roman"/>
          <w:sz w:val="24"/>
        </w:rPr>
        <w:t xml:space="preserve">.</w:t>
      </w:r>
      <w:r>
        <w:rPr>
          <w:rStyle w:val="FunctionTok"/>
          <w:rFonts w:ascii="Times New Roman" w:hAnsi="Times New Roman" w:eastAsia="Times New Roman"/>
          <w:sz w:val="24"/>
        </w:rPr>
        <w:t xml:space="preserve">Available</w:t>
      </w:r>
      <w:r>
        <w:rPr>
          <w:rStyle w:val="OperatorTok"/>
          <w:rFonts w:ascii="Times New Roman" w:hAnsi="Times New Roman" w:eastAsia="Times New Roman"/>
          <w:sz w:val="24"/>
        </w:rPr>
        <w:t xml:space="preserve">;</w:t>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aiRow</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aiWasFirstWrite</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await </w:t>
      </w:r>
      <w:r>
        <w:rPr>
          <w:rStyle w:val="FunctionTok"/>
          <w:rFonts w:ascii="Times New Roman" w:hAnsi="Times New Roman" w:eastAsia="Times New Roman"/>
          <w:sz w:val="24"/>
        </w:rPr>
        <w:t xml:space="preserve">PersistAiResultAsync</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submission</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aiResponse</w:t>
      </w:r>
      <w:r>
        <w:rPr>
          <w:rStyle w:val="OperatorTok"/>
          <w:rFonts w:ascii="Times New Roman" w:hAnsi="Times New Roman" w:eastAsia="Times New Roman"/>
          <w:sz w:val="24"/>
        </w:rPr>
        <w:t xml:space="preserve">.</w:t>
      </w:r>
      <w:r>
        <w:rPr>
          <w:rStyle w:val="FunctionTok"/>
          <w:rFonts w:ascii="Times New Roman" w:hAnsi="Times New Roman" w:eastAsia="Times New Roman"/>
          <w:sz w:val="24"/>
        </w:rPr>
        <w:t xml:space="preserve">AiReview</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ct</w:t>
      </w:r>
      <w:r>
        <w:rPr>
          <w:rStyle w:val="OperatorTok"/>
          <w:rFonts w:ascii="Times New Roman" w:hAnsi="Times New Roman" w:eastAsia="Times New Roman"/>
          <w:sz w:val="24"/>
        </w:rPr>
        <w:t xml:space="preserve">);</w:t>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OperatorTok"/>
          <w:rFonts w:ascii="Times New Roman" w:hAnsi="Times New Roman" w:eastAsia="Times New Roman"/>
          <w:sz w:val="24"/>
        </w:rPr>
        <w:t xml:space="preserve">}</w:t>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KeywordTok"/>
          <w:rFonts w:ascii="Times New Roman" w:hAnsi="Times New Roman" w:eastAsia="Times New Roman"/>
          <w:sz w:val="24"/>
        </w:rPr>
        <w:t xml:space="preserve">else</w:t>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OperatorTok"/>
          <w:rFonts w:ascii="Times New Roman" w:hAnsi="Times New Roman" w:eastAsia="Times New Roman"/>
          <w:sz w:val="24"/>
        </w:rPr>
        <w:t xml:space="preserve">{</w:t>
      </w:r>
      <w:r>
        <w:rPr>
          <w:rFonts w:ascii="Times New Roman" w:hAnsi="Times New Roman" w:eastAsia="Times New Roman"/>
          <w:sz w:val="24"/>
        </w:rPr>
        <w:br/>
      </w:r>
      <w:r>
        <w:rPr>
          <w:rStyle w:val="NormalTok"/>
          <w:rFonts w:ascii="Times New Roman" w:hAnsi="Times New Roman" w:eastAsia="Times New Roman"/>
          <w:sz w:val="24"/>
        </w:rPr>
        <w:t xml:space="preserve">            submission</w:t>
      </w:r>
      <w:r>
        <w:rPr>
          <w:rStyle w:val="OperatorTok"/>
          <w:rFonts w:ascii="Times New Roman" w:hAnsi="Times New Roman" w:eastAsia="Times New Roman"/>
          <w:sz w:val="24"/>
        </w:rPr>
        <w:t xml:space="preserve">.</w:t>
      </w:r>
      <w:r>
        <w:rPr>
          <w:rStyle w:val="FunctionTok"/>
          <w:rFonts w:ascii="Times New Roman" w:hAnsi="Times New Roman" w:eastAsia="Times New Roman"/>
          <w:sz w:val="24"/>
        </w:rPr>
        <w:t xml:space="preserve">AiAnalysisStatus</w:t>
      </w:r>
      <w:r>
        <w:rPr>
          <w:rStyle w:val="NormalTok"/>
          <w:rFonts w:ascii="Times New Roman" w:hAnsi="Times New Roman" w:eastAsia="Times New Roman"/>
          <w:sz w:val="24"/>
        </w:rPr>
        <w:t xml:space="preserve"> </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AiAnalysisStatus</w:t>
      </w:r>
      <w:r>
        <w:rPr>
          <w:rStyle w:val="OperatorTok"/>
          <w:rFonts w:ascii="Times New Roman" w:hAnsi="Times New Roman" w:eastAsia="Times New Roman"/>
          <w:sz w:val="24"/>
        </w:rPr>
        <w:t xml:space="preserve">.</w:t>
      </w:r>
      <w:r>
        <w:rPr>
          <w:rStyle w:val="FunctionTok"/>
          <w:rFonts w:ascii="Times New Roman" w:hAnsi="Times New Roman" w:eastAsia="Times New Roman"/>
          <w:sz w:val="24"/>
        </w:rPr>
        <w:t xml:space="preserve">Unavailable</w:t>
      </w:r>
      <w:r>
        <w:rPr>
          <w:rStyle w:val="OperatorTok"/>
          <w:rFonts w:ascii="Times New Roman" w:hAnsi="Times New Roman" w:eastAsia="Times New Roman"/>
          <w:sz w:val="24"/>
        </w:rPr>
        <w:t xml:space="preserve">;</w:t>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OperatorTok"/>
          <w:rFonts w:ascii="Times New Roman" w:hAnsi="Times New Roman" w:eastAsia="Times New Roman"/>
          <w:sz w:val="24"/>
        </w:rPr>
        <w:t xml:space="preserve">}</w:t>
      </w:r>
      <w:r>
        <w:rPr>
          <w:rFonts w:ascii="Times New Roman" w:hAnsi="Times New Roman" w:eastAsia="Times New Roman"/>
          <w:sz w:val="24"/>
        </w:rPr>
        <w:br/>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CommentTok"/>
          <w:rFonts w:ascii="Times New Roman" w:hAnsi="Times New Roman" w:eastAsia="Times New Roman"/>
          <w:sz w:val="24"/>
        </w:rPr>
        <w:t xml:space="preserve">// 6. Complete Job &amp; Side-Effects</w:t>
      </w:r>
      <w:r>
        <w:rPr>
          <w:rFonts w:ascii="Times New Roman" w:hAnsi="Times New Roman" w:eastAsia="Times New Roman"/>
          <w:sz w:val="24"/>
        </w:rPr>
        <w:br/>
      </w:r>
      <w:r>
        <w:rPr>
          <w:rStyle w:val="NormalTok"/>
          <w:rFonts w:ascii="Times New Roman" w:hAnsi="Times New Roman" w:eastAsia="Times New Roman"/>
          <w:sz w:val="24"/>
        </w:rPr>
        <w:t xml:space="preserve">        submission</w:t>
      </w:r>
      <w:r>
        <w:rPr>
          <w:rStyle w:val="OperatorTok"/>
          <w:rFonts w:ascii="Times New Roman" w:hAnsi="Times New Roman" w:eastAsia="Times New Roman"/>
          <w:sz w:val="24"/>
        </w:rPr>
        <w:t xml:space="preserve">.</w:t>
      </w:r>
      <w:r>
        <w:rPr>
          <w:rStyle w:val="FunctionTok"/>
          <w:rFonts w:ascii="Times New Roman" w:hAnsi="Times New Roman" w:eastAsia="Times New Roman"/>
          <w:sz w:val="24"/>
        </w:rPr>
        <w:t xml:space="preserve">Status</w:t>
      </w:r>
      <w:r>
        <w:rPr>
          <w:rStyle w:val="NormalTok"/>
          <w:rFonts w:ascii="Times New Roman" w:hAnsi="Times New Roman" w:eastAsia="Times New Roman"/>
          <w:sz w:val="24"/>
        </w:rPr>
        <w:t xml:space="preserve"> </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SubmissionStatus</w:t>
      </w:r>
      <w:r>
        <w:rPr>
          <w:rStyle w:val="OperatorTok"/>
          <w:rFonts w:ascii="Times New Roman" w:hAnsi="Times New Roman" w:eastAsia="Times New Roman"/>
          <w:sz w:val="24"/>
        </w:rPr>
        <w:t xml:space="preserve">.</w:t>
      </w:r>
      <w:r>
        <w:rPr>
          <w:rStyle w:val="FunctionTok"/>
          <w:rFonts w:ascii="Times New Roman" w:hAnsi="Times New Roman" w:eastAsia="Times New Roman"/>
          <w:sz w:val="24"/>
        </w:rPr>
        <w:t xml:space="preserve">Completed</w:t>
      </w:r>
      <w:r>
        <w:rPr>
          <w:rStyle w:val="OperatorTok"/>
          <w:rFonts w:ascii="Times New Roman" w:hAnsi="Times New Roman" w:eastAsia="Times New Roman"/>
          <w:sz w:val="24"/>
        </w:rPr>
        <w:t xml:space="preserve">;</w:t>
      </w:r>
      <w:r>
        <w:rPr>
          <w:rFonts w:ascii="Times New Roman" w:hAnsi="Times New Roman" w:eastAsia="Times New Roman"/>
          <w:sz w:val="24"/>
        </w:rPr>
        <w:br/>
      </w:r>
      <w:r>
        <w:rPr>
          <w:rStyle w:val="NormalTok"/>
          <w:rFonts w:ascii="Times New Roman" w:hAnsi="Times New Roman" w:eastAsia="Times New Roman"/>
          <w:sz w:val="24"/>
        </w:rPr>
        <w:t xml:space="preserve">        submission</w:t>
      </w:r>
      <w:r>
        <w:rPr>
          <w:rStyle w:val="OperatorTok"/>
          <w:rFonts w:ascii="Times New Roman" w:hAnsi="Times New Roman" w:eastAsia="Times New Roman"/>
          <w:sz w:val="24"/>
        </w:rPr>
        <w:t xml:space="preserve">.</w:t>
      </w:r>
      <w:r>
        <w:rPr>
          <w:rStyle w:val="FunctionTok"/>
          <w:rFonts w:ascii="Times New Roman" w:hAnsi="Times New Roman" w:eastAsia="Times New Roman"/>
          <w:sz w:val="24"/>
        </w:rPr>
        <w:t xml:space="preserve">CompletedAt</w:t>
      </w:r>
      <w:r>
        <w:rPr>
          <w:rStyle w:val="NormalTok"/>
          <w:rFonts w:ascii="Times New Roman" w:hAnsi="Times New Roman" w:eastAsia="Times New Roman"/>
          <w:sz w:val="24"/>
        </w:rPr>
        <w:t xml:space="preserve"> </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DateTime</w:t>
      </w:r>
      <w:r>
        <w:rPr>
          <w:rStyle w:val="OperatorTok"/>
          <w:rFonts w:ascii="Times New Roman" w:hAnsi="Times New Roman" w:eastAsia="Times New Roman"/>
          <w:sz w:val="24"/>
        </w:rPr>
        <w:t xml:space="preserve">.</w:t>
      </w:r>
      <w:r>
        <w:rPr>
          <w:rStyle w:val="FunctionTok"/>
          <w:rFonts w:ascii="Times New Roman" w:hAnsi="Times New Roman" w:eastAsia="Times New Roman"/>
          <w:sz w:val="24"/>
        </w:rPr>
        <w:t xml:space="preserve">UtcNow</w:t>
      </w:r>
      <w:r>
        <w:rPr>
          <w:rStyle w:val="OperatorTok"/>
          <w:rFonts w:ascii="Times New Roman" w:hAnsi="Times New Roman" w:eastAsia="Times New Roman"/>
          <w:sz w:val="24"/>
        </w:rPr>
        <w:t xml:space="preserve">;</w:t>
      </w:r>
      <w:r>
        <w:rPr>
          <w:rFonts w:ascii="Times New Roman" w:hAnsi="Times New Roman" w:eastAsia="Times New Roman"/>
          <w:sz w:val="24"/>
        </w:rPr>
        <w:br/>
      </w:r>
      <w:r>
        <w:rPr>
          <w:rStyle w:val="NormalTok"/>
          <w:rFonts w:ascii="Times New Roman" w:hAnsi="Times New Roman" w:eastAsia="Times New Roman"/>
          <w:sz w:val="24"/>
        </w:rPr>
        <w:t xml:space="preserve">        submission</w:t>
      </w:r>
      <w:r>
        <w:rPr>
          <w:rStyle w:val="OperatorTok"/>
          <w:rFonts w:ascii="Times New Roman" w:hAnsi="Times New Roman" w:eastAsia="Times New Roman"/>
          <w:sz w:val="24"/>
        </w:rPr>
        <w:t xml:space="preserve">.</w:t>
      </w:r>
      <w:r>
        <w:rPr>
          <w:rStyle w:val="FunctionTok"/>
          <w:rFonts w:ascii="Times New Roman" w:hAnsi="Times New Roman" w:eastAsia="Times New Roman"/>
          <w:sz w:val="24"/>
        </w:rPr>
        <w:t xml:space="preserve">ErrorMessage</w:t>
      </w:r>
      <w:r>
        <w:rPr>
          <w:rStyle w:val="NormalTok"/>
          <w:rFonts w:ascii="Times New Roman" w:hAnsi="Times New Roman" w:eastAsia="Times New Roman"/>
          <w:sz w:val="24"/>
        </w:rPr>
        <w:t xml:space="preserve"> </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aiAvailable </w:t>
      </w:r>
      <w:r>
        <w:rPr>
          <w:rStyle w:val="OperatorTok"/>
          <w:rFonts w:ascii="Times New Roman" w:hAnsi="Times New Roman" w:eastAsia="Times New Roman"/>
          <w:sz w:val="24"/>
        </w:rPr>
        <w:t xml:space="preserve">&amp;&amp;</w:t>
      </w:r>
      <w:r>
        <w:rPr>
          <w:rStyle w:val="NormalTok"/>
          <w:rFonts w:ascii="Times New Roman" w:hAnsi="Times New Roman" w:eastAsia="Times New Roman"/>
          <w:sz w:val="24"/>
        </w:rPr>
        <w:t xml:space="preserve"> </w:t>
      </w:r>
      <w:r>
        <w:rPr>
          <w:rStyle w:val="FunctionTok"/>
          <w:rFonts w:ascii="Times New Roman" w:hAnsi="Times New Roman" w:eastAsia="Times New Roman"/>
          <w:sz w:val="24"/>
        </w:rPr>
        <w:t xml:space="preserve">IsPermanentAiError</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aiResponse</w:t>
      </w:r>
      <w:r>
        <w:rPr>
          <w:rStyle w:val="OperatorTok"/>
          <w:rFonts w:ascii="Times New Roman" w:hAnsi="Times New Roman" w:eastAsia="Times New Roman"/>
          <w:sz w:val="24"/>
        </w:rPr>
        <w:t xml:space="preserve">.</w:t>
      </w:r>
      <w:r>
        <w:rPr>
          <w:rStyle w:val="FunctionTok"/>
          <w:rFonts w:ascii="Times New Roman" w:hAnsi="Times New Roman" w:eastAsia="Times New Roman"/>
          <w:sz w:val="24"/>
        </w:rPr>
        <w:t xml:space="preserve">AiReview</w:t>
      </w:r>
      <w:r>
        <w:rPr>
          <w:rStyle w:val="OperatorTok"/>
          <w:rFonts w:ascii="Times New Roman" w:hAnsi="Times New Roman" w:eastAsia="Times New Roman"/>
          <w:sz w:val="24"/>
        </w:rPr>
        <w:t xml:space="preserve">?.</w:t>
      </w:r>
      <w:r>
        <w:rPr>
          <w:rStyle w:val="FunctionTok"/>
          <w:rFonts w:ascii="Times New Roman" w:hAnsi="Times New Roman" w:eastAsia="Times New Roman"/>
          <w:sz w:val="24"/>
        </w:rPr>
        <w:t xml:space="preserve">Error</w:t>
      </w:r>
      <w:r>
        <w:rPr>
          <w:rStyle w:val="OperatorTok"/>
          <w:rFonts w:ascii="Times New Roman" w:hAnsi="Times New Roman" w:eastAsia="Times New Roman"/>
          <w:sz w:val="24"/>
        </w:rPr>
        <w:t xml:space="preserve">)</w:t>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w:t>
      </w:r>
      <w:r>
        <w:rPr>
          <w:rStyle w:val="FunctionTok"/>
          <w:rFonts w:ascii="Times New Roman" w:hAnsi="Times New Roman" w:eastAsia="Times New Roman"/>
          <w:sz w:val="24"/>
        </w:rPr>
        <w:t xml:space="preserve">Truncate</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aiResponse</w:t>
      </w:r>
      <w:r>
        <w:rPr>
          <w:rStyle w:val="OperatorTok"/>
          <w:rFonts w:ascii="Times New Roman" w:hAnsi="Times New Roman" w:eastAsia="Times New Roman"/>
          <w:sz w:val="24"/>
        </w:rPr>
        <w:t xml:space="preserve">.</w:t>
      </w:r>
      <w:r>
        <w:rPr>
          <w:rStyle w:val="FunctionTok"/>
          <w:rFonts w:ascii="Times New Roman" w:hAnsi="Times New Roman" w:eastAsia="Times New Roman"/>
          <w:sz w:val="24"/>
        </w:rPr>
        <w:t xml:space="preserve">AiReview</w:t>
      </w:r>
      <w:r>
        <w:rPr>
          <w:rStyle w:val="OperatorTok"/>
          <w:rFonts w:ascii="Times New Roman" w:hAnsi="Times New Roman" w:eastAsia="Times New Roman"/>
          <w:sz w:val="24"/>
        </w:rPr>
        <w:t xml:space="preserve">!.</w:t>
      </w:r>
      <w:r>
        <w:rPr>
          <w:rStyle w:val="FunctionTok"/>
          <w:rFonts w:ascii="Times New Roman" w:hAnsi="Times New Roman" w:eastAsia="Times New Roman"/>
          <w:sz w:val="24"/>
        </w:rPr>
        <w:t xml:space="preserve">Error</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w:t>
      </w:r>
      <w:r>
        <w:rPr>
          <w:rStyle w:val="DecValTok"/>
          <w:rFonts w:ascii="Times New Roman" w:hAnsi="Times New Roman" w:eastAsia="Times New Roman"/>
          <w:sz w:val="24"/>
        </w:rPr>
        <w:t xml:space="preserve">2000</w:t>
      </w:r>
      <w:r>
        <w:rPr>
          <w:rStyle w:val="OperatorTok"/>
          <w:rFonts w:ascii="Times New Roman" w:hAnsi="Times New Roman" w:eastAsia="Times New Roman"/>
          <w:sz w:val="24"/>
        </w:rPr>
        <w:t xml:space="preserve">)</w:t>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w:t>
      </w:r>
      <w:r>
        <w:rPr>
          <w:rStyle w:val="KeywordTok"/>
          <w:rFonts w:ascii="Times New Roman" w:hAnsi="Times New Roman" w:eastAsia="Times New Roman"/>
          <w:sz w:val="24"/>
        </w:rPr>
        <w:t xml:space="preserve">null</w:t>
      </w:r>
      <w:r>
        <w:rPr>
          <w:rStyle w:val="OperatorTok"/>
          <w:rFonts w:ascii="Times New Roman" w:hAnsi="Times New Roman" w:eastAsia="Times New Roman"/>
          <w:sz w:val="24"/>
        </w:rPr>
        <w:t xml:space="preserve">;</w:t>
      </w:r>
      <w:r>
        <w:rPr>
          <w:rFonts w:ascii="Times New Roman" w:hAnsi="Times New Roman" w:eastAsia="Times New Roman"/>
          <w:sz w:val="24"/>
        </w:rPr>
        <w:br/>
      </w:r>
      <w:r>
        <w:rPr>
          <w:rStyle w:val="NormalTok"/>
          <w:rFonts w:ascii="Times New Roman" w:hAnsi="Times New Roman" w:eastAsia="Times New Roman"/>
          <w:sz w:val="24"/>
        </w:rPr>
        <w:t xml:space="preserve">        await _db</w:t>
      </w:r>
      <w:r>
        <w:rPr>
          <w:rStyle w:val="OperatorTok"/>
          <w:rFonts w:ascii="Times New Roman" w:hAnsi="Times New Roman" w:eastAsia="Times New Roman"/>
          <w:sz w:val="24"/>
        </w:rPr>
        <w:t xml:space="preserve">.</w:t>
      </w:r>
      <w:r>
        <w:rPr>
          <w:rStyle w:val="FunctionTok"/>
          <w:rFonts w:ascii="Times New Roman" w:hAnsi="Times New Roman" w:eastAsia="Times New Roman"/>
          <w:sz w:val="24"/>
        </w:rPr>
        <w:t xml:space="preserve">SaveChangesAsync</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ct</w:t>
      </w:r>
      <w:r>
        <w:rPr>
          <w:rStyle w:val="OperatorTok"/>
          <w:rFonts w:ascii="Times New Roman" w:hAnsi="Times New Roman" w:eastAsia="Times New Roman"/>
          <w:sz w:val="24"/>
        </w:rPr>
        <w:t xml:space="preserve">);</w:t>
      </w:r>
      <w:r>
        <w:rPr>
          <w:rFonts w:ascii="Times New Roman" w:hAnsi="Times New Roman" w:eastAsia="Times New Roman"/>
          <w:sz w:val="24"/>
        </w:rPr>
        <w:br/>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KeywordTok"/>
          <w:rFonts w:ascii="Times New Roman" w:hAnsi="Times New Roman" w:eastAsia="Times New Roman"/>
          <w:sz w:val="24"/>
        </w:rPr>
        <w:t xml:space="preserve">if</w:t>
      </w:r>
      <w:r>
        <w:rPr>
          <w:rStyle w:val="NormalTok"/>
          <w:rFonts w:ascii="Times New Roman" w:hAnsi="Times New Roman" w:eastAsia="Times New Roman"/>
          <w:sz w:val="24"/>
        </w:rPr>
        <w:t xml:space="preserve"> </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aiRow </w:t>
      </w:r>
      <w:r>
        <w:rPr>
          <w:rStyle w:val="KeywordTok"/>
          <w:rFonts w:ascii="Times New Roman" w:hAnsi="Times New Roman" w:eastAsia="Times New Roman"/>
          <w:sz w:val="24"/>
        </w:rPr>
        <w:t xml:space="preserve">is</w:t>
      </w:r>
      <w:r>
        <w:rPr>
          <w:rStyle w:val="NormalTok"/>
          <w:rFonts w:ascii="Times New Roman" w:hAnsi="Times New Roman" w:eastAsia="Times New Roman"/>
          <w:sz w:val="24"/>
        </w:rPr>
        <w:t xml:space="preserve"> not </w:t>
      </w:r>
      <w:r>
        <w:rPr>
          <w:rStyle w:val="KeywordTok"/>
          <w:rFonts w:ascii="Times New Roman" w:hAnsi="Times New Roman" w:eastAsia="Times New Roman"/>
          <w:sz w:val="24"/>
        </w:rPr>
        <w:t xml:space="preserve">null</w:t>
      </w:r>
      <w:r>
        <w:rPr>
          <w:rStyle w:val="OperatorTok"/>
          <w:rFonts w:ascii="Times New Roman" w:hAnsi="Times New Roman" w:eastAsia="Times New Roman"/>
          <w:sz w:val="24"/>
        </w:rPr>
        <w:t xml:space="preserve">)</w:t>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OperatorTok"/>
          <w:rFonts w:ascii="Times New Roman" w:hAnsi="Times New Roman" w:eastAsia="Times New Roman"/>
          <w:sz w:val="24"/>
        </w:rPr>
        <w:t xml:space="preserve">{</w:t>
      </w:r>
      <w:r>
        <w:rPr>
          <w:rFonts w:ascii="Times New Roman" w:hAnsi="Times New Roman" w:eastAsia="Times New Roman"/>
          <w:sz w:val="24"/>
        </w:rPr>
        <w:br/>
      </w:r>
      <w:r>
        <w:rPr>
          <w:rStyle w:val="NormalTok"/>
          <w:rFonts w:ascii="Times New Roman" w:hAnsi="Times New Roman" w:eastAsia="Times New Roman"/>
          <w:sz w:val="24"/>
        </w:rPr>
        <w:t xml:space="preserve">            await </w:t>
      </w:r>
      <w:r>
        <w:rPr>
          <w:rStyle w:val="FunctionTok"/>
          <w:rFonts w:ascii="Times New Roman" w:hAnsi="Times New Roman" w:eastAsia="Times New Roman"/>
          <w:sz w:val="24"/>
        </w:rPr>
        <w:t xml:space="preserve">TryAutoCompletePathTaskAsync</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submission</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aiRow</w:t>
      </w:r>
      <w:r>
        <w:rPr>
          <w:rStyle w:val="OperatorTok"/>
          <w:rFonts w:ascii="Times New Roman" w:hAnsi="Times New Roman" w:eastAsia="Times New Roman"/>
          <w:sz w:val="24"/>
        </w:rPr>
        <w:t xml:space="preserve">.</w:t>
      </w:r>
      <w:r>
        <w:rPr>
          <w:rStyle w:val="FunctionTok"/>
          <w:rFonts w:ascii="Times New Roman" w:hAnsi="Times New Roman" w:eastAsia="Times New Roman"/>
          <w:sz w:val="24"/>
        </w:rPr>
        <w:t xml:space="preserve">OverallScore</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ct</w:t>
      </w:r>
      <w:r>
        <w:rPr>
          <w:rStyle w:val="OperatorTok"/>
          <w:rFonts w:ascii="Times New Roman" w:hAnsi="Times New Roman" w:eastAsia="Times New Roman"/>
          <w:sz w:val="24"/>
        </w:rPr>
        <w:t xml:space="preserve">);</w:t>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OperatorTok"/>
          <w:rFonts w:ascii="Times New Roman" w:hAnsi="Times New Roman" w:eastAsia="Times New Roman"/>
          <w:sz w:val="24"/>
        </w:rPr>
        <w:t xml:space="preserve">}</w:t>
      </w:r>
      <w:r>
        <w:rPr>
          <w:rFonts w:ascii="Times New Roman" w:hAnsi="Times New Roman" w:eastAsia="Times New Roman"/>
          <w:sz w:val="24"/>
        </w:rPr>
        <w:br/>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KeywordTok"/>
          <w:rFonts w:ascii="Times New Roman" w:hAnsi="Times New Roman" w:eastAsia="Times New Roman"/>
          <w:sz w:val="24"/>
        </w:rPr>
        <w:t xml:space="preserve">if</w:t>
      </w:r>
      <w:r>
        <w:rPr>
          <w:rStyle w:val="NormalTok"/>
          <w:rFonts w:ascii="Times New Roman" w:hAnsi="Times New Roman" w:eastAsia="Times New Roman"/>
          <w:sz w:val="24"/>
        </w:rPr>
        <w:t xml:space="preserve"> </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aiAvailable </w:t>
      </w:r>
      <w:r>
        <w:rPr>
          <w:rStyle w:val="OperatorTok"/>
          <w:rFonts w:ascii="Times New Roman" w:hAnsi="Times New Roman" w:eastAsia="Times New Roman"/>
          <w:sz w:val="24"/>
        </w:rPr>
        <w:t xml:space="preserve">&amp;&amp;</w:t>
      </w:r>
      <w:r>
        <w:rPr>
          <w:rStyle w:val="NormalTok"/>
          <w:rFonts w:ascii="Times New Roman" w:hAnsi="Times New Roman" w:eastAsia="Times New Roman"/>
          <w:sz w:val="24"/>
        </w:rPr>
        <w:t xml:space="preserve"> aiWasFirstWrite</w:t>
      </w:r>
      <w:r>
        <w:rPr>
          <w:rStyle w:val="OperatorTok"/>
          <w:rFonts w:ascii="Times New Roman" w:hAnsi="Times New Roman" w:eastAsia="Times New Roman"/>
          <w:sz w:val="24"/>
        </w:rPr>
        <w:t xml:space="preserve">)</w:t>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OperatorTok"/>
          <w:rFonts w:ascii="Times New Roman" w:hAnsi="Times New Roman" w:eastAsia="Times New Roman"/>
          <w:sz w:val="24"/>
        </w:rPr>
        <w:t xml:space="preserve">{</w:t>
      </w:r>
      <w:r>
        <w:rPr>
          <w:rFonts w:ascii="Times New Roman" w:hAnsi="Times New Roman" w:eastAsia="Times New Roman"/>
          <w:sz w:val="24"/>
        </w:rPr>
        <w:br/>
      </w:r>
      <w:r>
        <w:rPr>
          <w:rStyle w:val="NormalTok"/>
          <w:rFonts w:ascii="Times New Roman" w:hAnsi="Times New Roman" w:eastAsia="Times New Roman"/>
          <w:sz w:val="24"/>
        </w:rPr>
        <w:t xml:space="preserve">            await _codeQualityUpdater</w:t>
      </w:r>
      <w:r>
        <w:rPr>
          <w:rStyle w:val="OperatorTok"/>
          <w:rFonts w:ascii="Times New Roman" w:hAnsi="Times New Roman" w:eastAsia="Times New Roman"/>
          <w:sz w:val="24"/>
        </w:rPr>
        <w:t xml:space="preserve">.</w:t>
      </w:r>
      <w:r>
        <w:rPr>
          <w:rStyle w:val="FunctionTok"/>
          <w:rFonts w:ascii="Times New Roman" w:hAnsi="Times New Roman" w:eastAsia="Times New Roman"/>
          <w:sz w:val="24"/>
        </w:rPr>
        <w:t xml:space="preserve">RecordAiReviewAsync</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submission</w:t>
      </w:r>
      <w:r>
        <w:rPr>
          <w:rStyle w:val="OperatorTok"/>
          <w:rFonts w:ascii="Times New Roman" w:hAnsi="Times New Roman" w:eastAsia="Times New Roman"/>
          <w:sz w:val="24"/>
        </w:rPr>
        <w:t xml:space="preserve">.</w:t>
      </w:r>
      <w:r>
        <w:rPr>
          <w:rStyle w:val="FunctionTok"/>
          <w:rFonts w:ascii="Times New Roman" w:hAnsi="Times New Roman" w:eastAsia="Times New Roman"/>
          <w:sz w:val="24"/>
        </w:rPr>
        <w:t xml:space="preserve">UserId</w:t>
      </w:r>
      <w:r>
        <w:rPr>
          <w:rStyle w:val="OperatorTok"/>
          <w:rFonts w:ascii="Times New Roman" w:hAnsi="Times New Roman" w:eastAsia="Times New Roman"/>
          <w:sz w:val="24"/>
        </w:rPr>
        <w:t xml:space="preserve">!.</w:t>
      </w:r>
      <w:r>
        <w:rPr>
          <w:rStyle w:val="FunctionTok"/>
          <w:rFonts w:ascii="Times New Roman" w:hAnsi="Times New Roman" w:eastAsia="Times New Roman"/>
          <w:sz w:val="24"/>
        </w:rPr>
        <w:t xml:space="preserve">Value</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aiResponse</w:t>
      </w:r>
      <w:r>
        <w:rPr>
          <w:rStyle w:val="OperatorTok"/>
          <w:rFonts w:ascii="Times New Roman" w:hAnsi="Times New Roman" w:eastAsia="Times New Roman"/>
          <w:sz w:val="24"/>
        </w:rPr>
        <w:t xml:space="preserve">.</w:t>
      </w:r>
      <w:r>
        <w:rPr>
          <w:rStyle w:val="FunctionTok"/>
          <w:rFonts w:ascii="Times New Roman" w:hAnsi="Times New Roman" w:eastAsia="Times New Roman"/>
          <w:sz w:val="24"/>
        </w:rPr>
        <w:t xml:space="preserve">AiReview</w:t>
      </w:r>
      <w:r>
        <w:rPr>
          <w:rStyle w:val="OperatorTok"/>
          <w:rFonts w:ascii="Times New Roman" w:hAnsi="Times New Roman" w:eastAsia="Times New Roman"/>
          <w:sz w:val="24"/>
        </w:rPr>
        <w:t xml:space="preserve">!.</w:t>
      </w:r>
      <w:r>
        <w:rPr>
          <w:rStyle w:val="FunctionTok"/>
          <w:rFonts w:ascii="Times New Roman" w:hAnsi="Times New Roman" w:eastAsia="Times New Roman"/>
          <w:sz w:val="24"/>
        </w:rPr>
        <w:t xml:space="preserve">Scores</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ct</w:t>
      </w:r>
      <w:r>
        <w:rPr>
          <w:rStyle w:val="OperatorTok"/>
          <w:rFonts w:ascii="Times New Roman" w:hAnsi="Times New Roman" w:eastAsia="Times New Roman"/>
          <w:sz w:val="24"/>
        </w:rPr>
        <w:t xml:space="preserve">);</w:t>
      </w:r>
      <w:r>
        <w:rPr>
          <w:rFonts w:ascii="Times New Roman" w:hAnsi="Times New Roman" w:eastAsia="Times New Roman"/>
          <w:sz w:val="24"/>
        </w:rPr>
        <w:br/>
      </w:r>
      <w:r>
        <w:rPr>
          <w:rStyle w:val="NormalTok"/>
          <w:rFonts w:ascii="Times New Roman" w:hAnsi="Times New Roman" w:eastAsia="Times New Roman"/>
          <w:sz w:val="24"/>
        </w:rPr>
        <w:t xml:space="preserve">            await </w:t>
      </w:r>
      <w:r>
        <w:rPr>
          <w:rStyle w:val="FunctionTok"/>
          <w:rFonts w:ascii="Times New Roman" w:hAnsi="Times New Roman" w:eastAsia="Times New Roman"/>
          <w:sz w:val="24"/>
        </w:rPr>
        <w:t xml:space="preserve">AwardSubmissionXpAndBadgesAsync</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submission</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aiRow</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ct</w:t>
      </w:r>
      <w:r>
        <w:rPr>
          <w:rStyle w:val="OperatorTok"/>
          <w:rFonts w:ascii="Times New Roman" w:hAnsi="Times New Roman" w:eastAsia="Times New Roman"/>
          <w:sz w:val="24"/>
        </w:rPr>
        <w:t xml:space="preserve">);</w:t>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OperatorTok"/>
          <w:rFonts w:ascii="Times New Roman" w:hAnsi="Times New Roman" w:eastAsia="Times New Roman"/>
          <w:sz w:val="24"/>
        </w:rPr>
        <w:t xml:space="preserve">}</w:t>
      </w:r>
      <w:r>
        <w:rPr>
          <w:rFonts w:ascii="Times New Roman" w:hAnsi="Times New Roman" w:eastAsia="Times New Roman"/>
          <w:sz w:val="24"/>
        </w:rPr>
        <w:br/>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KeywordTok"/>
          <w:rFonts w:ascii="Times New Roman" w:hAnsi="Times New Roman" w:eastAsia="Times New Roman"/>
          <w:sz w:val="24"/>
        </w:rPr>
        <w:t xml:space="preserve">if</w:t>
      </w:r>
      <w:r>
        <w:rPr>
          <w:rStyle w:val="NormalTok"/>
          <w:rFonts w:ascii="Times New Roman" w:hAnsi="Times New Roman" w:eastAsia="Times New Roman"/>
          <w:sz w:val="24"/>
        </w:rPr>
        <w:t xml:space="preserve"> </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aiAvailable</w:t>
      </w:r>
      <w:r>
        <w:rPr>
          <w:rStyle w:val="OperatorTok"/>
          <w:rFonts w:ascii="Times New Roman" w:hAnsi="Times New Roman" w:eastAsia="Times New Roman"/>
          <w:sz w:val="24"/>
        </w:rPr>
        <w:t xml:space="preserve">)</w:t>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OperatorTok"/>
          <w:rFonts w:ascii="Times New Roman" w:hAnsi="Times New Roman" w:eastAsia="Times New Roman"/>
          <w:sz w:val="24"/>
        </w:rPr>
        <w:t xml:space="preserve">{</w:t>
      </w:r>
      <w:r>
        <w:rPr>
          <w:rFonts w:ascii="Times New Roman" w:hAnsi="Times New Roman" w:eastAsia="Times New Roman"/>
          <w:sz w:val="24"/>
        </w:rPr>
        <w:br/>
      </w:r>
      <w:r>
        <w:rPr>
          <w:rStyle w:val="NormalTok"/>
          <w:rFonts w:ascii="Times New Roman" w:hAnsi="Times New Roman" w:eastAsia="Times New Roman"/>
          <w:sz w:val="24"/>
        </w:rPr>
        <w:t xml:space="preserve">            await _feedbackAggregator</w:t>
      </w:r>
      <w:r>
        <w:rPr>
          <w:rStyle w:val="OperatorTok"/>
          <w:rFonts w:ascii="Times New Roman" w:hAnsi="Times New Roman" w:eastAsia="Times New Roman"/>
          <w:sz w:val="24"/>
        </w:rPr>
        <w:t xml:space="preserve">.</w:t>
      </w:r>
      <w:r>
        <w:rPr>
          <w:rStyle w:val="FunctionTok"/>
          <w:rFonts w:ascii="Times New Roman" w:hAnsi="Times New Roman" w:eastAsia="Times New Roman"/>
          <w:sz w:val="24"/>
        </w:rPr>
        <w:t xml:space="preserve">AggregateAsync</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submission</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aiResponse</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ct</w:t>
      </w:r>
      <w:r>
        <w:rPr>
          <w:rStyle w:val="OperatorTok"/>
          <w:rFonts w:ascii="Times New Roman" w:hAnsi="Times New Roman" w:eastAsia="Times New Roman"/>
          <w:sz w:val="24"/>
        </w:rPr>
        <w:t xml:space="preserve">);</w:t>
      </w:r>
      <w:r>
        <w:rPr>
          <w:rFonts w:ascii="Times New Roman" w:hAnsi="Times New Roman" w:eastAsia="Times New Roman"/>
          <w:sz w:val="24"/>
        </w:rPr>
        <w:br/>
      </w:r>
      <w:r>
        <w:rPr>
          <w:rStyle w:val="NormalTok"/>
          <w:rFonts w:ascii="Times New Roman" w:hAnsi="Times New Roman" w:eastAsia="Times New Roman"/>
          <w:sz w:val="24"/>
        </w:rPr>
        <w:t xml:space="preserve">            _mentorIndexScheduler</w:t>
      </w:r>
      <w:r>
        <w:rPr>
          <w:rStyle w:val="OperatorTok"/>
          <w:rFonts w:ascii="Times New Roman" w:hAnsi="Times New Roman" w:eastAsia="Times New Roman"/>
          <w:sz w:val="24"/>
        </w:rPr>
        <w:t xml:space="preserve">.</w:t>
      </w:r>
      <w:r>
        <w:rPr>
          <w:rStyle w:val="FunctionTok"/>
          <w:rFonts w:ascii="Times New Roman" w:hAnsi="Times New Roman" w:eastAsia="Times New Roman"/>
          <w:sz w:val="24"/>
        </w:rPr>
        <w:t xml:space="preserve">EnqueueSubmissionIndex</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submission</w:t>
      </w:r>
      <w:r>
        <w:rPr>
          <w:rStyle w:val="OperatorTok"/>
          <w:rFonts w:ascii="Times New Roman" w:hAnsi="Times New Roman" w:eastAsia="Times New Roman"/>
          <w:sz w:val="24"/>
        </w:rPr>
        <w:t xml:space="preserve">.</w:t>
      </w:r>
      <w:r>
        <w:rPr>
          <w:rStyle w:val="FunctionTok"/>
          <w:rFonts w:ascii="Times New Roman" w:hAnsi="Times New Roman" w:eastAsia="Times New Roman"/>
          <w:sz w:val="24"/>
        </w:rPr>
        <w:t xml:space="preserve">Id</w:t>
      </w:r>
      <w:r>
        <w:rPr>
          <w:rStyle w:val="OperatorTok"/>
          <w:rFonts w:ascii="Times New Roman" w:hAnsi="Times New Roman" w:eastAsia="Times New Roman"/>
          <w:sz w:val="24"/>
        </w:rPr>
        <w:t xml:space="preserve">);</w:t>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OperatorTok"/>
          <w:rFonts w:ascii="Times New Roman" w:hAnsi="Times New Roman" w:eastAsia="Times New Roman"/>
          <w:sz w:val="24"/>
        </w:rPr>
        <w:t xml:space="preserve">}</w:t>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KeywordTok"/>
          <w:rFonts w:ascii="Times New Roman" w:hAnsi="Times New Roman" w:eastAsia="Times New Roman"/>
          <w:sz w:val="24"/>
        </w:rPr>
        <w:t xml:space="preserve">else</w:t>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OperatorTok"/>
          <w:rFonts w:ascii="Times New Roman" w:hAnsi="Times New Roman" w:eastAsia="Times New Roman"/>
          <w:sz w:val="24"/>
        </w:rPr>
        <w:t xml:space="preserve">{</w:t>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FunctionTok"/>
          <w:rFonts w:ascii="Times New Roman" w:hAnsi="Times New Roman" w:eastAsia="Times New Roman"/>
          <w:sz w:val="24"/>
        </w:rPr>
        <w:t xml:space="preserve">ScheduleRetryForAiReview</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submission</w:t>
      </w:r>
      <w:r>
        <w:rPr>
          <w:rStyle w:val="OperatorTok"/>
          <w:rFonts w:ascii="Times New Roman" w:hAnsi="Times New Roman" w:eastAsia="Times New Roman"/>
          <w:sz w:val="24"/>
        </w:rPr>
        <w:t xml:space="preserve">);</w:t>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OperatorTok"/>
          <w:rFonts w:ascii="Times New Roman" w:hAnsi="Times New Roman" w:eastAsia="Times New Roman"/>
          <w:sz w:val="24"/>
        </w:rPr>
        <w:t xml:space="preserve">}</w:t>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OperatorTok"/>
          <w:rFonts w:ascii="Times New Roman" w:hAnsi="Times New Roman" w:eastAsia="Times New Roman"/>
          <w:sz w:val="24"/>
        </w:rPr>
        <w:t xml:space="preserve">}</w:t>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KeywordTok"/>
          <w:rFonts w:ascii="Times New Roman" w:hAnsi="Times New Roman" w:eastAsia="Times New Roman"/>
          <w:sz w:val="24"/>
        </w:rPr>
        <w:t xml:space="preserve">catch</w:t>
      </w:r>
      <w:r>
        <w:rPr>
          <w:rStyle w:val="NormalTok"/>
          <w:rFonts w:ascii="Times New Roman" w:hAnsi="Times New Roman" w:eastAsia="Times New Roman"/>
          <w:sz w:val="24"/>
        </w:rPr>
        <w:t xml:space="preserve"> </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AiServiceUnavailableException ex</w:t>
      </w:r>
      <w:r>
        <w:rPr>
          <w:rStyle w:val="OperatorTok"/>
          <w:rFonts w:ascii="Times New Roman" w:hAnsi="Times New Roman" w:eastAsia="Times New Roman"/>
          <w:sz w:val="24"/>
        </w:rPr>
        <w:t xml:space="preserve">)</w:t>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OperatorTok"/>
          <w:rFonts w:ascii="Times New Roman" w:hAnsi="Times New Roman" w:eastAsia="Times New Roman"/>
          <w:sz w:val="24"/>
        </w:rPr>
        <w:t xml:space="preserve">{</w:t>
      </w:r>
      <w:r>
        <w:rPr>
          <w:rFonts w:ascii="Times New Roman" w:hAnsi="Times New Roman" w:eastAsia="Times New Roman"/>
          <w:sz w:val="24"/>
        </w:rPr>
        <w:br/>
      </w:r>
      <w:r>
        <w:rPr>
          <w:rStyle w:val="NormalTok"/>
          <w:rFonts w:ascii="Times New Roman" w:hAnsi="Times New Roman" w:eastAsia="Times New Roman"/>
          <w:sz w:val="24"/>
        </w:rPr>
        <w:t xml:space="preserve">        submission</w:t>
      </w:r>
      <w:r>
        <w:rPr>
          <w:rStyle w:val="OperatorTok"/>
          <w:rFonts w:ascii="Times New Roman" w:hAnsi="Times New Roman" w:eastAsia="Times New Roman"/>
          <w:sz w:val="24"/>
        </w:rPr>
        <w:t xml:space="preserve">.</w:t>
      </w:r>
      <w:r>
        <w:rPr>
          <w:rStyle w:val="FunctionTok"/>
          <w:rFonts w:ascii="Times New Roman" w:hAnsi="Times New Roman" w:eastAsia="Times New Roman"/>
          <w:sz w:val="24"/>
        </w:rPr>
        <w:t xml:space="preserve">Status</w:t>
      </w:r>
      <w:r>
        <w:rPr>
          <w:rStyle w:val="NormalTok"/>
          <w:rFonts w:ascii="Times New Roman" w:hAnsi="Times New Roman" w:eastAsia="Times New Roman"/>
          <w:sz w:val="24"/>
        </w:rPr>
        <w:t xml:space="preserve"> </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SubmissionStatus</w:t>
      </w:r>
      <w:r>
        <w:rPr>
          <w:rStyle w:val="OperatorTok"/>
          <w:rFonts w:ascii="Times New Roman" w:hAnsi="Times New Roman" w:eastAsia="Times New Roman"/>
          <w:sz w:val="24"/>
        </w:rPr>
        <w:t xml:space="preserve">.</w:t>
      </w:r>
      <w:r>
        <w:rPr>
          <w:rStyle w:val="FunctionTok"/>
          <w:rFonts w:ascii="Times New Roman" w:hAnsi="Times New Roman" w:eastAsia="Times New Roman"/>
          <w:sz w:val="24"/>
        </w:rPr>
        <w:t xml:space="preserve">Completed</w:t>
      </w:r>
      <w:r>
        <w:rPr>
          <w:rStyle w:val="OperatorTok"/>
          <w:rFonts w:ascii="Times New Roman" w:hAnsi="Times New Roman" w:eastAsia="Times New Roman"/>
          <w:sz w:val="24"/>
        </w:rPr>
        <w:t xml:space="preserve">;</w:t>
      </w:r>
      <w:r>
        <w:rPr>
          <w:rFonts w:ascii="Times New Roman" w:hAnsi="Times New Roman" w:eastAsia="Times New Roman"/>
          <w:sz w:val="24"/>
        </w:rPr>
        <w:br/>
      </w:r>
      <w:r>
        <w:rPr>
          <w:rStyle w:val="NormalTok"/>
          <w:rFonts w:ascii="Times New Roman" w:hAnsi="Times New Roman" w:eastAsia="Times New Roman"/>
          <w:sz w:val="24"/>
        </w:rPr>
        <w:t xml:space="preserve">        submission</w:t>
      </w:r>
      <w:r>
        <w:rPr>
          <w:rStyle w:val="OperatorTok"/>
          <w:rFonts w:ascii="Times New Roman" w:hAnsi="Times New Roman" w:eastAsia="Times New Roman"/>
          <w:sz w:val="24"/>
        </w:rPr>
        <w:t xml:space="preserve">.</w:t>
      </w:r>
      <w:r>
        <w:rPr>
          <w:rStyle w:val="FunctionTok"/>
          <w:rFonts w:ascii="Times New Roman" w:hAnsi="Times New Roman" w:eastAsia="Times New Roman"/>
          <w:sz w:val="24"/>
        </w:rPr>
        <w:t xml:space="preserve">CompletedAt</w:t>
      </w:r>
      <w:r>
        <w:rPr>
          <w:rStyle w:val="NormalTok"/>
          <w:rFonts w:ascii="Times New Roman" w:hAnsi="Times New Roman" w:eastAsia="Times New Roman"/>
          <w:sz w:val="24"/>
        </w:rPr>
        <w:t xml:space="preserve"> </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DateTime</w:t>
      </w:r>
      <w:r>
        <w:rPr>
          <w:rStyle w:val="OperatorTok"/>
          <w:rFonts w:ascii="Times New Roman" w:hAnsi="Times New Roman" w:eastAsia="Times New Roman"/>
          <w:sz w:val="24"/>
        </w:rPr>
        <w:t xml:space="preserve">.</w:t>
      </w:r>
      <w:r>
        <w:rPr>
          <w:rStyle w:val="FunctionTok"/>
          <w:rFonts w:ascii="Times New Roman" w:hAnsi="Times New Roman" w:eastAsia="Times New Roman"/>
          <w:sz w:val="24"/>
        </w:rPr>
        <w:t xml:space="preserve">UtcNow</w:t>
      </w:r>
      <w:r>
        <w:rPr>
          <w:rStyle w:val="OperatorTok"/>
          <w:rFonts w:ascii="Times New Roman" w:hAnsi="Times New Roman" w:eastAsia="Times New Roman"/>
          <w:sz w:val="24"/>
        </w:rPr>
        <w:t xml:space="preserve">;</w:t>
      </w:r>
      <w:r>
        <w:rPr>
          <w:rFonts w:ascii="Times New Roman" w:hAnsi="Times New Roman" w:eastAsia="Times New Roman"/>
          <w:sz w:val="24"/>
        </w:rPr>
        <w:br/>
      </w:r>
      <w:r>
        <w:rPr>
          <w:rStyle w:val="NormalTok"/>
          <w:rFonts w:ascii="Times New Roman" w:hAnsi="Times New Roman" w:eastAsia="Times New Roman"/>
          <w:sz w:val="24"/>
        </w:rPr>
        <w:t xml:space="preserve">        submission</w:t>
      </w:r>
      <w:r>
        <w:rPr>
          <w:rStyle w:val="OperatorTok"/>
          <w:rFonts w:ascii="Times New Roman" w:hAnsi="Times New Roman" w:eastAsia="Times New Roman"/>
          <w:sz w:val="24"/>
        </w:rPr>
        <w:t xml:space="preserve">.</w:t>
      </w:r>
      <w:r>
        <w:rPr>
          <w:rStyle w:val="FunctionTok"/>
          <w:rFonts w:ascii="Times New Roman" w:hAnsi="Times New Roman" w:eastAsia="Times New Roman"/>
          <w:sz w:val="24"/>
        </w:rPr>
        <w:t xml:space="preserve">AiAnalysisStatus</w:t>
      </w:r>
      <w:r>
        <w:rPr>
          <w:rStyle w:val="NormalTok"/>
          <w:rFonts w:ascii="Times New Roman" w:hAnsi="Times New Roman" w:eastAsia="Times New Roman"/>
          <w:sz w:val="24"/>
        </w:rPr>
        <w:t xml:space="preserve"> </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AiAnalysisStatus</w:t>
      </w:r>
      <w:r>
        <w:rPr>
          <w:rStyle w:val="OperatorTok"/>
          <w:rFonts w:ascii="Times New Roman" w:hAnsi="Times New Roman" w:eastAsia="Times New Roman"/>
          <w:sz w:val="24"/>
        </w:rPr>
        <w:t xml:space="preserve">.</w:t>
      </w:r>
      <w:r>
        <w:rPr>
          <w:rStyle w:val="FunctionTok"/>
          <w:rFonts w:ascii="Times New Roman" w:hAnsi="Times New Roman" w:eastAsia="Times New Roman"/>
          <w:sz w:val="24"/>
        </w:rPr>
        <w:t xml:space="preserve">Unavailable</w:t>
      </w:r>
      <w:r>
        <w:rPr>
          <w:rStyle w:val="OperatorTok"/>
          <w:rFonts w:ascii="Times New Roman" w:hAnsi="Times New Roman" w:eastAsia="Times New Roman"/>
          <w:sz w:val="24"/>
        </w:rPr>
        <w:t xml:space="preserve">;</w:t>
      </w:r>
      <w:r>
        <w:rPr>
          <w:rFonts w:ascii="Times New Roman" w:hAnsi="Times New Roman" w:eastAsia="Times New Roman"/>
          <w:sz w:val="24"/>
        </w:rPr>
        <w:br/>
      </w:r>
      <w:r>
        <w:rPr>
          <w:rStyle w:val="NormalTok"/>
          <w:rFonts w:ascii="Times New Roman" w:hAnsi="Times New Roman" w:eastAsia="Times New Roman"/>
          <w:sz w:val="24"/>
        </w:rPr>
        <w:t xml:space="preserve">        submission</w:t>
      </w:r>
      <w:r>
        <w:rPr>
          <w:rStyle w:val="OperatorTok"/>
          <w:rFonts w:ascii="Times New Roman" w:hAnsi="Times New Roman" w:eastAsia="Times New Roman"/>
          <w:sz w:val="24"/>
        </w:rPr>
        <w:t xml:space="preserve">.</w:t>
      </w:r>
      <w:r>
        <w:rPr>
          <w:rStyle w:val="FunctionTok"/>
          <w:rFonts w:ascii="Times New Roman" w:hAnsi="Times New Roman" w:eastAsia="Times New Roman"/>
          <w:sz w:val="24"/>
        </w:rPr>
        <w:t xml:space="preserve">ErrorMessage</w:t>
      </w:r>
      <w:r>
        <w:rPr>
          <w:rStyle w:val="NormalTok"/>
          <w:rFonts w:ascii="Times New Roman" w:hAnsi="Times New Roman" w:eastAsia="Times New Roman"/>
          <w:sz w:val="24"/>
        </w:rPr>
        <w:t xml:space="preserve"> </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w:t>
      </w:r>
      <w:r>
        <w:rPr>
          <w:rStyle w:val="StringTok"/>
          <w:rFonts w:ascii="Times New Roman" w:hAnsi="Times New Roman" w:eastAsia="Times New Roman"/>
          <w:sz w:val="24"/>
        </w:rPr>
        <w:t xml:space="preserve">"AI service unavailable: {ex.Message}"</w:t>
      </w:r>
      <w:r>
        <w:rPr>
          <w:rStyle w:val="OperatorTok"/>
          <w:rFonts w:ascii="Times New Roman" w:hAnsi="Times New Roman" w:eastAsia="Times New Roman"/>
          <w:sz w:val="24"/>
        </w:rPr>
        <w:t xml:space="preserve">;</w:t>
      </w:r>
      <w:r>
        <w:rPr>
          <w:rFonts w:ascii="Times New Roman" w:hAnsi="Times New Roman" w:eastAsia="Times New Roman"/>
          <w:sz w:val="24"/>
        </w:rPr>
        <w:br/>
      </w:r>
      <w:r>
        <w:rPr>
          <w:rStyle w:val="NormalTok"/>
          <w:rFonts w:ascii="Times New Roman" w:hAnsi="Times New Roman" w:eastAsia="Times New Roman"/>
          <w:sz w:val="24"/>
        </w:rPr>
        <w:t xml:space="preserve">        await _db</w:t>
      </w:r>
      <w:r>
        <w:rPr>
          <w:rStyle w:val="OperatorTok"/>
          <w:rFonts w:ascii="Times New Roman" w:hAnsi="Times New Roman" w:eastAsia="Times New Roman"/>
          <w:sz w:val="24"/>
        </w:rPr>
        <w:t xml:space="preserve">.</w:t>
      </w:r>
      <w:r>
        <w:rPr>
          <w:rStyle w:val="FunctionTok"/>
          <w:rFonts w:ascii="Times New Roman" w:hAnsi="Times New Roman" w:eastAsia="Times New Roman"/>
          <w:sz w:val="24"/>
        </w:rPr>
        <w:t xml:space="preserve">SaveChangesAsync</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ct</w:t>
      </w:r>
      <w:r>
        <w:rPr>
          <w:rStyle w:val="OperatorTok"/>
          <w:rFonts w:ascii="Times New Roman" w:hAnsi="Times New Roman" w:eastAsia="Times New Roman"/>
          <w:sz w:val="24"/>
        </w:rPr>
        <w:t xml:space="preserve">);</w:t>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FunctionTok"/>
          <w:rFonts w:ascii="Times New Roman" w:hAnsi="Times New Roman" w:eastAsia="Times New Roman"/>
          <w:sz w:val="24"/>
        </w:rPr>
        <w:t xml:space="preserve">ScheduleRetryForAiReview</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submission</w:t>
      </w:r>
      <w:r>
        <w:rPr>
          <w:rStyle w:val="OperatorTok"/>
          <w:rFonts w:ascii="Times New Roman" w:hAnsi="Times New Roman" w:eastAsia="Times New Roman"/>
          <w:sz w:val="24"/>
        </w:rPr>
        <w:t xml:space="preserve">);</w:t>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OperatorTok"/>
          <w:rFonts w:ascii="Times New Roman" w:hAnsi="Times New Roman" w:eastAsia="Times New Roman"/>
          <w:sz w:val="24"/>
        </w:rPr>
        <w:t xml:space="preserve">}</w:t>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KeywordTok"/>
          <w:rFonts w:ascii="Times New Roman" w:hAnsi="Times New Roman" w:eastAsia="Times New Roman"/>
          <w:sz w:val="24"/>
        </w:rPr>
        <w:t xml:space="preserve">catch</w:t>
      </w:r>
      <w:r>
        <w:rPr>
          <w:rStyle w:val="NormalTok"/>
          <w:rFonts w:ascii="Times New Roman" w:hAnsi="Times New Roman" w:eastAsia="Times New Roman"/>
          <w:sz w:val="24"/>
        </w:rPr>
        <w:t xml:space="preserve"> </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Exception ex</w:t>
      </w:r>
      <w:r>
        <w:rPr>
          <w:rStyle w:val="OperatorTok"/>
          <w:rFonts w:ascii="Times New Roman" w:hAnsi="Times New Roman" w:eastAsia="Times New Roman"/>
          <w:sz w:val="24"/>
        </w:rPr>
        <w:t xml:space="preserve">)</w:t>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OperatorTok"/>
          <w:rFonts w:ascii="Times New Roman" w:hAnsi="Times New Roman" w:eastAsia="Times New Roman"/>
          <w:sz w:val="24"/>
        </w:rPr>
        <w:t xml:space="preserve">{</w:t>
      </w:r>
      <w:r>
        <w:rPr>
          <w:rFonts w:ascii="Times New Roman" w:hAnsi="Times New Roman" w:eastAsia="Times New Roman"/>
          <w:sz w:val="24"/>
        </w:rPr>
        <w:br/>
      </w:r>
      <w:r>
        <w:rPr>
          <w:rStyle w:val="NormalTok"/>
          <w:rFonts w:ascii="Times New Roman" w:hAnsi="Times New Roman" w:eastAsia="Times New Roman"/>
          <w:sz w:val="24"/>
        </w:rPr>
        <w:t xml:space="preserve">        await </w:t>
      </w:r>
      <w:r>
        <w:rPr>
          <w:rStyle w:val="FunctionTok"/>
          <w:rFonts w:ascii="Times New Roman" w:hAnsi="Times New Roman" w:eastAsia="Times New Roman"/>
          <w:sz w:val="24"/>
        </w:rPr>
        <w:t xml:space="preserve">FailAsync</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submission</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w:t>
      </w:r>
      <w:r>
        <w:rPr>
          <w:rStyle w:val="StringTok"/>
          <w:rFonts w:ascii="Times New Roman" w:hAnsi="Times New Roman" w:eastAsia="Times New Roman"/>
          <w:sz w:val="24"/>
        </w:rPr>
        <w:t xml:space="preserve">"Analysis failed: {ex.Message}"</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ct</w:t>
      </w:r>
      <w:r>
        <w:rPr>
          <w:rStyle w:val="OperatorTok"/>
          <w:rFonts w:ascii="Times New Roman" w:hAnsi="Times New Roman" w:eastAsia="Times New Roman"/>
          <w:sz w:val="24"/>
        </w:rPr>
        <w:t xml:space="preserve">);</w:t>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KeywordTok"/>
          <w:rFonts w:ascii="Times New Roman" w:hAnsi="Times New Roman" w:eastAsia="Times New Roman"/>
          <w:sz w:val="24"/>
        </w:rPr>
        <w:t xml:space="preserve">throw</w:t>
      </w:r>
      <w:r>
        <w:rPr>
          <w:rStyle w:val="OperatorTok"/>
          <w:rFonts w:ascii="Times New Roman" w:hAnsi="Times New Roman" w:eastAsia="Times New Roman"/>
          <w:sz w:val="24"/>
        </w:rPr>
        <w:t xml:space="preserve">;</w:t>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OperatorTok"/>
          <w:rFonts w:ascii="Times New Roman" w:hAnsi="Times New Roman" w:eastAsia="Times New Roman"/>
          <w:sz w:val="24"/>
        </w:rPr>
        <w:t xml:space="preserve">}</w:t>
      </w:r>
      <w:r>
        <w:rPr>
          <w:rFonts w:ascii="Times New Roman" w:hAnsi="Times New Roman" w:eastAsia="Times New Roman"/>
          <w:sz w:val="24"/>
        </w:rPr>
        <w:br/>
      </w:r>
      <w:r>
        <w:rPr>
          <w:rStyle w:val="OperatorTok"/>
          <w:rFonts w:ascii="Times New Roman" w:hAnsi="Times New Roman" w:eastAsia="Times New Roman"/>
          <w:sz w:val="24"/>
        </w:rPr>
        <w:t xml:space="preserve">}</w:t>
      </w:r>
    </w:p>
    <w:bookmarkEnd w:id="147"/>
    <w:bookmarkStart w:id="148" w:name="hangfire-jobs"/>
    <w:p>
      <w:pPr>
        <w:pStyle w:val="Heading3"/>
      </w:pPr>
      <w:r>
        <w:rPr>
          <w:bCs/>
          <w:rFonts w:ascii="Times New Roman" w:hAnsi="Times New Roman" w:eastAsia="Times New Roman"/>
          <w:b/>
          <w:sz w:val="24"/>
        </w:rPr>
        <w:t xml:space="preserve">6.2.7 Hangfire jobs</w:t>
      </w:r>
    </w:p>
    <w:p>
      <w:pPr>
        <w:pStyle w:val="FirstParagraph"/>
      </w:pPr>
      <w:r>
        <w:rPr>
          <w:rFonts w:ascii="Times New Roman" w:hAnsi="Times New Roman" w:eastAsia="Times New Roman"/>
          <w:sz w:val="24"/>
        </w:rPr>
        <w:t xml:space="preserve">The in-process Hangfire worker runs eight named jobs at M4 close:</w:t>
      </w:r>
    </w:p>
    <w:tbl>
      <w:tblPr>
        <w:tblStyle w:val="Table"/>
        <w:jc w:val="center"/>
        <w:tblLook w:firstRow="1" w:lastRow="0" w:firstColumn="0" w:lastColumn="0" w:noHBand="0" w:noVBand="0" w:val="0020"/>
        <w:tblBorders>
          <w:top w:val="single" w:sz="8" w:space="0" w:color="1E3A5F"/>
          <w:bottom w:val="single" w:sz="8" w:space="0" w:color="1E3A5F"/>
          <w:insideH w:val="single" w:sz="4" w:space="0" w:color="CCCCCC"/>
        </w:tblBorders>
        <w:tblW w:w="5000" w:type="pct"/>
      </w:tblPr>
      <w:tblGrid>
        <w:gridCol w:w="2640"/>
        <w:gridCol w:w="2640"/>
        <w:gridCol w:w="2640"/>
      </w:tblGrid>
      <w:tr>
        <w:trPr>
          <w:tblHeader w:val="true"/>
        </w:trPr>
        <w:tc>
          <w:tcPr>
            <w:shd w:fill="1E3A5F" w:val="clear"/>
            <w:tcMar>
              <w:top w:w="60" w:type="dxa"/>
              <w:bottom w:w="60" w:type="dxa"/>
              <w:left w:w="100" w:type="dxa"/>
              <w:right w:w="100" w:type="dxa"/>
            </w:tcMar>
          </w:tcPr>
          <w:p>
            <w:pPr>
              <w:pStyle w:val="Compact"/>
              <w:jc w:val="center"/>
            </w:pPr>
            <w:r>
              <w:rPr>
                <w:rFonts w:ascii="Times New Roman" w:hAnsi="Times New Roman" w:eastAsia="Times New Roman"/>
                <w:b/>
                <w:color w:val="FFFFFF"/>
                <w:sz w:val="20"/>
              </w:rPr>
              <w:t xml:space="preserve">Job</w:t>
            </w:r>
          </w:p>
        </w:tc>
        <w:tc>
          <w:tcPr>
            <w:shd w:fill="1E3A5F" w:val="clear"/>
            <w:tcMar>
              <w:top w:w="60" w:type="dxa"/>
              <w:bottom w:w="60" w:type="dxa"/>
              <w:left w:w="100" w:type="dxa"/>
              <w:right w:w="100" w:type="dxa"/>
            </w:tcMar>
          </w:tcPr>
          <w:p>
            <w:pPr>
              <w:pStyle w:val="Compact"/>
              <w:jc w:val="center"/>
            </w:pPr>
            <w:r>
              <w:rPr>
                <w:rFonts w:ascii="Times New Roman" w:hAnsi="Times New Roman" w:eastAsia="Times New Roman"/>
                <w:b/>
                <w:color w:val="FFFFFF"/>
                <w:sz w:val="20"/>
              </w:rPr>
              <w:t xml:space="preserve">Trigger</w:t>
            </w:r>
          </w:p>
        </w:tc>
        <w:tc>
          <w:tcPr>
            <w:shd w:fill="1E3A5F" w:val="clear"/>
            <w:tcMar>
              <w:top w:w="60" w:type="dxa"/>
              <w:bottom w:w="60" w:type="dxa"/>
              <w:left w:w="100" w:type="dxa"/>
              <w:right w:w="100" w:type="dxa"/>
            </w:tcMar>
          </w:tcPr>
          <w:p>
            <w:pPr>
              <w:pStyle w:val="Compact"/>
              <w:jc w:val="center"/>
            </w:pPr>
            <w:r>
              <w:rPr>
                <w:rFonts w:ascii="Times New Roman" w:hAnsi="Times New Roman" w:eastAsia="Times New Roman"/>
                <w:b/>
                <w:color w:val="FFFFFF"/>
                <w:sz w:val="20"/>
              </w:rPr>
              <w:t xml:space="preserve">Purpose</w:t>
            </w:r>
          </w:p>
        </w:tc>
      </w:tr>
      <w:tr>
        <w:tc>
          <w:tcPr>
            <w:tcMar>
              <w:top w:w="40" w:type="dxa"/>
              <w:bottom w:w="40" w:type="dxa"/>
              <w:left w:w="80" w:type="dxa"/>
              <w:right w:w="80" w:type="dxa"/>
            </w:tcMar>
          </w:tcPr>
          <w:p>
            <w:pPr>
              <w:pStyle w:val="Compact"/>
              <w:jc w:val="left"/>
            </w:pPr>
            <w:r>
              <w:rPr>
                <w:rStyle w:val="VerbatimChar"/>
                <w:rFonts w:ascii="Times New Roman" w:hAnsi="Times New Roman" w:eastAsia="Times New Roman"/>
                <w:color w:val="333333"/>
                <w:sz w:val="20"/>
              </w:rPr>
              <w:t xml:space="preserve">SubmissionAnalysisJob</w:t>
            </w:r>
          </w:p>
        </w:tc>
        <w:tc>
          <w:tcPr>
            <w:tcMar>
              <w:top w:w="40" w:type="dxa"/>
              <w:bottom w:w="40" w:type="dxa"/>
              <w:left w:w="80" w:type="dxa"/>
              <w:right w:w="80" w:type="dxa"/>
            </w:tcMar>
          </w:tcPr>
          <w:p>
            <w:pPr>
              <w:pStyle w:val="Compact"/>
              <w:jc w:val="left"/>
            </w:pPr>
            <w:r>
              <w:rPr>
                <w:rStyle w:val="VerbatimChar"/>
                <w:rFonts w:ascii="Times New Roman" w:hAnsi="Times New Roman" w:eastAsia="Times New Roman"/>
                <w:color w:val="333333"/>
                <w:sz w:val="20"/>
              </w:rPr>
              <w:t xml:space="preserve">BackgroundJob.Enqueue</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on</w:t>
            </w:r>
            <w:r>
              <w:rPr>
                <w:rFonts w:ascii="Times New Roman" w:hAnsi="Times New Roman" w:eastAsia="Times New Roman"/>
                <w:color w:val="333333"/>
                <w:sz w:val="20"/>
              </w:rPr>
              <w:t xml:space="preserve"> </w:t>
            </w:r>
            <w:r>
              <w:rPr>
                <w:rStyle w:val="VerbatimChar"/>
                <w:rFonts w:ascii="Times New Roman" w:hAnsi="Times New Roman" w:eastAsia="Times New Roman"/>
                <w:color w:val="333333"/>
                <w:sz w:val="20"/>
              </w:rPr>
              <w:t xml:space="preserve">POST /api/submissions</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Multi-layered analysis pipeline (above)</w:t>
            </w:r>
          </w:p>
        </w:tc>
      </w:tr>
      <w:tr>
        <w:tc>
          <w:tcPr>
            <w:shd w:fill="F0F4F8" w:val="clear"/>
            <w:tcMar>
              <w:top w:w="40" w:type="dxa"/>
              <w:bottom w:w="40" w:type="dxa"/>
              <w:left w:w="80" w:type="dxa"/>
              <w:right w:w="80" w:type="dxa"/>
            </w:tcMar>
          </w:tcPr>
          <w:p>
            <w:pPr>
              <w:pStyle w:val="Compact"/>
              <w:jc w:val="left"/>
            </w:pPr>
            <w:r>
              <w:rPr>
                <w:rStyle w:val="VerbatimChar"/>
                <w:rFonts w:ascii="Times New Roman" w:hAnsi="Times New Roman" w:eastAsia="Times New Roman"/>
                <w:color w:val="333333"/>
                <w:sz w:val="20"/>
              </w:rPr>
              <w:t xml:space="preserve">ProjectAuditJob</w:t>
            </w:r>
          </w:p>
        </w:tc>
        <w:tc>
          <w:tcPr>
            <w:shd w:fill="F0F4F8" w:val="clear"/>
            <w:tcMar>
              <w:top w:w="40" w:type="dxa"/>
              <w:bottom w:w="40" w:type="dxa"/>
              <w:left w:w="80" w:type="dxa"/>
              <w:right w:w="80" w:type="dxa"/>
            </w:tcMar>
          </w:tcPr>
          <w:p>
            <w:pPr>
              <w:pStyle w:val="Compact"/>
              <w:jc w:val="left"/>
            </w:pPr>
            <w:r>
              <w:rPr>
                <w:rStyle w:val="VerbatimChar"/>
                <w:rFonts w:ascii="Times New Roman" w:hAnsi="Times New Roman" w:eastAsia="Times New Roman"/>
                <w:color w:val="333333"/>
                <w:sz w:val="20"/>
              </w:rPr>
              <w:t xml:space="preserve">BackgroundJob.Enqueue</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on</w:t>
            </w:r>
            <w:r>
              <w:rPr>
                <w:rFonts w:ascii="Times New Roman" w:hAnsi="Times New Roman" w:eastAsia="Times New Roman"/>
                <w:color w:val="333333"/>
                <w:sz w:val="20"/>
              </w:rPr>
              <w:t xml:space="preserve"> </w:t>
            </w:r>
            <w:r>
              <w:rPr>
                <w:rStyle w:val="VerbatimChar"/>
                <w:rFonts w:ascii="Times New Roman" w:hAnsi="Times New Roman" w:eastAsia="Times New Roman"/>
                <w:color w:val="333333"/>
                <w:sz w:val="20"/>
              </w:rPr>
              <w:t xml:space="preserve">POST /api/audits</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F11 — 8-section project audit</w:t>
            </w:r>
          </w:p>
        </w:tc>
      </w:tr>
      <w:tr>
        <w:tc>
          <w:tcPr>
            <w:tcMar>
              <w:top w:w="40" w:type="dxa"/>
              <w:bottom w:w="40" w:type="dxa"/>
              <w:left w:w="80" w:type="dxa"/>
              <w:right w:w="80" w:type="dxa"/>
            </w:tcMar>
          </w:tcPr>
          <w:p>
            <w:pPr>
              <w:pStyle w:val="Compact"/>
              <w:jc w:val="left"/>
            </w:pPr>
            <w:r>
              <w:rPr>
                <w:rStyle w:val="VerbatimChar"/>
                <w:rFonts w:ascii="Times New Roman" w:hAnsi="Times New Roman" w:eastAsia="Times New Roman"/>
                <w:color w:val="333333"/>
                <w:sz w:val="20"/>
              </w:rPr>
              <w:t xml:space="preserve">IndexForMentorChatJob</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Tail of</w:t>
            </w:r>
            <w:r>
              <w:rPr>
                <w:rFonts w:ascii="Times New Roman" w:hAnsi="Times New Roman" w:eastAsia="Times New Roman"/>
                <w:color w:val="333333"/>
                <w:sz w:val="20"/>
              </w:rPr>
              <w:t xml:space="preserve"> </w:t>
            </w:r>
            <w:r>
              <w:rPr>
                <w:rStyle w:val="VerbatimChar"/>
                <w:rFonts w:ascii="Times New Roman" w:hAnsi="Times New Roman" w:eastAsia="Times New Roman"/>
                <w:color w:val="333333"/>
                <w:sz w:val="20"/>
              </w:rPr>
              <w:t xml:space="preserve">SubmissionAnalysisJob</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w:t>
            </w:r>
            <w:r>
              <w:rPr>
                <w:rFonts w:ascii="Times New Roman" w:hAnsi="Times New Roman" w:eastAsia="Times New Roman"/>
                <w:color w:val="333333"/>
                <w:sz w:val="20"/>
              </w:rPr>
              <w:t xml:space="preserve"> </w:t>
            </w:r>
            <w:r>
              <w:rPr>
                <w:rStyle w:val="VerbatimChar"/>
                <w:rFonts w:ascii="Times New Roman" w:hAnsi="Times New Roman" w:eastAsia="Times New Roman"/>
                <w:color w:val="333333"/>
                <w:sz w:val="20"/>
              </w:rPr>
              <w:t xml:space="preserve">ProjectAuditJob</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F12 — chunk code + embed into Qdrant</w:t>
            </w:r>
          </w:p>
        </w:tc>
      </w:tr>
      <w:tr>
        <w:tc>
          <w:tcPr>
            <w:shd w:fill="F0F4F8" w:val="clear"/>
            <w:tcMar>
              <w:top w:w="40" w:type="dxa"/>
              <w:bottom w:w="40" w:type="dxa"/>
              <w:left w:w="80" w:type="dxa"/>
              <w:right w:w="80" w:type="dxa"/>
            </w:tcMar>
          </w:tcPr>
          <w:p>
            <w:pPr>
              <w:pStyle w:val="Compact"/>
              <w:jc w:val="left"/>
            </w:pPr>
            <w:r>
              <w:rPr>
                <w:rStyle w:val="VerbatimChar"/>
                <w:rFonts w:ascii="Times New Roman" w:hAnsi="Times New Roman" w:eastAsia="Times New Roman"/>
                <w:color w:val="333333"/>
                <w:sz w:val="20"/>
              </w:rPr>
              <w:t xml:space="preserve">GenerateLearningPathJob</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Tail of</w:t>
            </w:r>
            <w:r>
              <w:rPr>
                <w:rFonts w:ascii="Times New Roman" w:hAnsi="Times New Roman" w:eastAsia="Times New Roman"/>
                <w:color w:val="333333"/>
                <w:sz w:val="20"/>
              </w:rPr>
              <w:t xml:space="preserve"> </w:t>
            </w:r>
            <w:r>
              <w:rPr>
                <w:rStyle w:val="VerbatimChar"/>
                <w:rFonts w:ascii="Times New Roman" w:hAnsi="Times New Roman" w:eastAsia="Times New Roman"/>
                <w:color w:val="333333"/>
                <w:sz w:val="20"/>
              </w:rPr>
              <w:t xml:space="preserve">Assessment.Completed</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(Initial variant)</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F3 / F16 — generate path (template or AI)</w:t>
            </w:r>
          </w:p>
        </w:tc>
      </w:tr>
      <w:tr>
        <w:tc>
          <w:tcPr>
            <w:tcMar>
              <w:top w:w="40" w:type="dxa"/>
              <w:bottom w:w="40" w:type="dxa"/>
              <w:left w:w="80" w:type="dxa"/>
              <w:right w:w="80" w:type="dxa"/>
            </w:tcMar>
          </w:tcPr>
          <w:p>
            <w:pPr>
              <w:pStyle w:val="Compact"/>
              <w:jc w:val="left"/>
            </w:pPr>
            <w:r>
              <w:rPr>
                <w:rStyle w:val="VerbatimChar"/>
                <w:rFonts w:ascii="Times New Roman" w:hAnsi="Times New Roman" w:eastAsia="Times New Roman"/>
                <w:color w:val="333333"/>
                <w:sz w:val="20"/>
              </w:rPr>
              <w:t xml:space="preserve">GenerateAssessmentSummaryJob</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Tail of</w:t>
            </w:r>
            <w:r>
              <w:rPr>
                <w:rFonts w:ascii="Times New Roman" w:hAnsi="Times New Roman" w:eastAsia="Times New Roman"/>
                <w:color w:val="333333"/>
                <w:sz w:val="20"/>
              </w:rPr>
              <w:t xml:space="preserve"> </w:t>
            </w:r>
            <w:r>
              <w:rPr>
                <w:rStyle w:val="VerbatimChar"/>
                <w:rFonts w:ascii="Times New Roman" w:hAnsi="Times New Roman" w:eastAsia="Times New Roman"/>
                <w:color w:val="333333"/>
                <w:sz w:val="20"/>
              </w:rPr>
              <w:t xml:space="preserve">Assessment.Completed</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(Initial / Full)</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F15 — AI 3-paragraph summary</w:t>
            </w:r>
          </w:p>
        </w:tc>
      </w:tr>
      <w:tr>
        <w:tc>
          <w:tcPr>
            <w:shd w:fill="F0F4F8" w:val="clear"/>
            <w:tcMar>
              <w:top w:w="40" w:type="dxa"/>
              <w:bottom w:w="40" w:type="dxa"/>
              <w:left w:w="80" w:type="dxa"/>
              <w:right w:w="80" w:type="dxa"/>
            </w:tcMar>
          </w:tcPr>
          <w:p>
            <w:pPr>
              <w:pStyle w:val="Compact"/>
              <w:jc w:val="left"/>
            </w:pPr>
            <w:r>
              <w:rPr>
                <w:rStyle w:val="VerbatimChar"/>
                <w:rFonts w:ascii="Times New Roman" w:hAnsi="Times New Roman" w:eastAsia="Times New Roman"/>
                <w:color w:val="333333"/>
                <w:sz w:val="20"/>
              </w:rPr>
              <w:t xml:space="preserve">PathAdaptationJob</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Tail of</w:t>
            </w:r>
            <w:r>
              <w:rPr>
                <w:rFonts w:ascii="Times New Roman" w:hAnsi="Times New Roman" w:eastAsia="Times New Roman"/>
                <w:color w:val="333333"/>
                <w:sz w:val="20"/>
              </w:rPr>
              <w:t xml:space="preserve"> </w:t>
            </w:r>
            <w:r>
              <w:rPr>
                <w:rStyle w:val="VerbatimChar"/>
                <w:rFonts w:ascii="Times New Roman" w:hAnsi="Times New Roman" w:eastAsia="Times New Roman"/>
                <w:color w:val="333333"/>
                <w:sz w:val="20"/>
              </w:rPr>
              <w:t xml:space="preserve">SubmissionAnalysisJob</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(signal-driven)</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F16 — adaptation cycle</w:t>
            </w:r>
          </w:p>
        </w:tc>
      </w:tr>
      <w:tr>
        <w:tc>
          <w:tcPr>
            <w:tcMar>
              <w:top w:w="40" w:type="dxa"/>
              <w:bottom w:w="40" w:type="dxa"/>
              <w:left w:w="80" w:type="dxa"/>
              <w:right w:w="80" w:type="dxa"/>
            </w:tcMar>
          </w:tcPr>
          <w:p>
            <w:pPr>
              <w:pStyle w:val="Compact"/>
              <w:jc w:val="left"/>
            </w:pPr>
            <w:r>
              <w:rPr>
                <w:rStyle w:val="VerbatimChar"/>
                <w:rFonts w:ascii="Times New Roman" w:hAnsi="Times New Roman" w:eastAsia="Times New Roman"/>
                <w:color w:val="333333"/>
                <w:sz w:val="20"/>
              </w:rPr>
              <w:t xml:space="preserve">RecalibrateIRTJob</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Hangfire RecurringJob, weekly Mondays 02:00 UTC</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F15 — empirical (a, b) MLE fit for items with ≥ 50 responses</w:t>
            </w:r>
          </w:p>
        </w:tc>
      </w:tr>
      <w:tr>
        <w:tc>
          <w:tcPr>
            <w:shd w:fill="F0F4F8" w:val="clear"/>
            <w:tcMar>
              <w:top w:w="40" w:type="dxa"/>
              <w:bottom w:w="40" w:type="dxa"/>
              <w:left w:w="80" w:type="dxa"/>
              <w:right w:w="80" w:type="dxa"/>
            </w:tcMar>
          </w:tcPr>
          <w:p>
            <w:pPr>
              <w:pStyle w:val="Compact"/>
              <w:jc w:val="left"/>
            </w:pPr>
            <w:r>
              <w:rPr>
                <w:rStyle w:val="VerbatimChar"/>
                <w:rFonts w:ascii="Times New Roman" w:hAnsi="Times New Roman" w:eastAsia="Times New Roman"/>
                <w:color w:val="333333"/>
                <w:sz w:val="20"/>
              </w:rPr>
              <w:t xml:space="preserve">EmailRetryJob</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Hangfire RecurringJob, every 5 minutes</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Pick up</w:t>
            </w:r>
            <w:r>
              <w:rPr>
                <w:rFonts w:ascii="Times New Roman" w:hAnsi="Times New Roman" w:eastAsia="Times New Roman"/>
                <w:color w:val="333333"/>
                <w:sz w:val="20"/>
              </w:rPr>
              <w:t xml:space="preserve"> </w:t>
            </w:r>
            <w:r>
              <w:rPr>
                <w:rStyle w:val="VerbatimChar"/>
                <w:rFonts w:ascii="Times New Roman" w:hAnsi="Times New Roman" w:eastAsia="Times New Roman"/>
                <w:color w:val="333333"/>
                <w:sz w:val="20"/>
              </w:rPr>
              <w:t xml:space="preserve">EmailDelivery</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rows and dispatch via SendGrid</w:t>
            </w:r>
          </w:p>
        </w:tc>
      </w:tr>
    </w:tbl>
    <w:bookmarkEnd w:id="148"/>
    <w:bookmarkStart w:id="149" w:name="project-audit-f11"/>
    <w:p>
      <w:pPr>
        <w:pStyle w:val="Heading3"/>
      </w:pPr>
      <w:r>
        <w:rPr>
          <w:bCs/>
          <w:rFonts w:ascii="Times New Roman" w:hAnsi="Times New Roman" w:eastAsia="Times New Roman"/>
          <w:b/>
          <w:sz w:val="24"/>
        </w:rPr>
        <w:t xml:space="preserve">6.2.8 Project Audit (F11)</w:t>
      </w:r>
    </w:p>
    <w:p>
      <w:pPr>
        <w:pStyle w:val="FirstParagraph"/>
      </w:pPr>
      <w:r>
        <w:rPr>
          <w:rFonts w:ascii="Times New Roman" w:hAnsi="Times New Roman" w:eastAsia="Times New Roman"/>
          <w:sz w:val="24"/>
        </w:rPr>
        <w:t xml:space="preserve">Sprint 9, approved 2026-05-02 as a scope expansion (ADR-031). A standalone, learning-path-independent feature that lets any authenticated user upload a personal project (GitHub URL or ZIP) plus a structured description and receive a comprehensive AI audit. Distinct from F5 / F6 in three ways:</w:t>
      </w:r>
    </w:p>
    <w:p>
      <w:pPr>
        <w:numPr>
          <w:ilvl w:val="0"/>
          <w:numId w:val="1133"/>
        </w:numPr>
        <w:pStyle w:val="Compact"/>
      </w:pPr>
      <w:r>
        <w:rPr>
          <w:bCs/>
          <w:rFonts w:ascii="Times New Roman" w:hAnsi="Times New Roman" w:eastAsia="Times New Roman"/>
          <w:b/>
          <w:sz w:val="24"/>
        </w:rPr>
        <w:t xml:space="preserve">Standalone entry point</w:t>
      </w:r>
      <w:r>
        <w:rPr>
          <w:rFonts w:ascii="Times New Roman" w:hAnsi="Times New Roman" w:eastAsia="Times New Roman"/>
          <w:sz w:val="24"/>
        </w:rPr>
        <w:t xml:space="preserve"> </w:t>
      </w:r>
      <w:r>
        <w:rPr>
          <w:rFonts w:ascii="Times New Roman" w:hAnsi="Times New Roman" w:eastAsia="Times New Roman"/>
          <w:sz w:val="24"/>
        </w:rPr>
        <w:t xml:space="preserve">— accessed from the public landing page CTA (after login), the authenticated nav, or a deep link to</w:t>
      </w:r>
      <w:r>
        <w:rPr>
          <w:rFonts w:ascii="Times New Roman" w:hAnsi="Times New Roman" w:eastAsia="Times New Roman"/>
          <w:sz w:val="24"/>
        </w:rPr>
        <w:t xml:space="preserve"> </w:t>
      </w:r>
      <w:r>
        <w:rPr>
          <w:rStyle w:val="VerbatimChar"/>
          <w:rFonts w:ascii="Times New Roman" w:hAnsi="Times New Roman" w:eastAsia="Times New Roman"/>
          <w:sz w:val="24"/>
        </w:rPr>
        <w:t xml:space="preserve">/audit/new</w:t>
      </w:r>
      <w:r>
        <w:rPr>
          <w:rFonts w:ascii="Times New Roman" w:hAnsi="Times New Roman" w:eastAsia="Times New Roman"/>
          <w:sz w:val="24"/>
        </w:rPr>
        <w:t xml:space="preserve">. The form has 6 required fields (Project Name, One-line Summary, Detailed Description, Project Type, Tech Stack, Main Features) and 3 optional fields (Target Audience, Focus Areas, Known Issues).</w:t>
      </w:r>
    </w:p>
    <w:p>
      <w:pPr>
        <w:numPr>
          <w:ilvl w:val="0"/>
          <w:numId w:val="1133"/>
        </w:numPr>
        <w:pStyle w:val="Compact"/>
      </w:pPr>
      <w:r>
        <w:rPr>
          <w:bCs/>
          <w:rFonts w:ascii="Times New Roman" w:hAnsi="Times New Roman" w:eastAsia="Times New Roman"/>
          <w:b/>
          <w:sz w:val="24"/>
        </w:rPr>
        <w:t xml:space="preserve">Different AI prompt + endpoint</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POST /api/project-audit</w:t>
      </w:r>
      <w:r>
        <w:rPr>
          <w:rFonts w:ascii="Times New Roman" w:hAnsi="Times New Roman" w:eastAsia="Times New Roman"/>
          <w:sz w:val="24"/>
        </w:rPr>
        <w:t xml:space="preserve"> </w:t>
      </w:r>
      <w:r>
        <w:rPr>
          <w:rFonts w:ascii="Times New Roman" w:hAnsi="Times New Roman" w:eastAsia="Times New Roman"/>
          <w:sz w:val="24"/>
        </w:rPr>
        <w:t xml:space="preserve">returns a combined response (ADR-035) including the 8-section structured report (Overall Score with A–F grade, 6-category Score Breakdown, Strengths, Critical Issues, Warnings, Suggestions, Missing / Incomplete Features vs description, Top-5 Recommended Improvements with how-to, Tech Stack Assessment, Inline Annotations).</w:t>
      </w:r>
    </w:p>
    <w:p>
      <w:pPr>
        <w:numPr>
          <w:ilvl w:val="0"/>
          <w:numId w:val="1133"/>
        </w:numPr>
        <w:pStyle w:val="Compact"/>
      </w:pPr>
      <w:r>
        <w:rPr>
          <w:bCs/>
          <w:rFonts w:ascii="Times New Roman" w:hAnsi="Times New Roman" w:eastAsia="Times New Roman"/>
          <w:b/>
          <w:sz w:val="24"/>
        </w:rPr>
        <w:t xml:space="preserve">Different retention</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ProjectAudit</w:t>
      </w:r>
      <w:r>
        <w:rPr>
          <w:rFonts w:ascii="Times New Roman" w:hAnsi="Times New Roman" w:eastAsia="Times New Roman"/>
          <w:sz w:val="24"/>
        </w:rPr>
        <w:t xml:space="preserve"> </w:t>
      </w:r>
      <w:r>
        <w:rPr>
          <w:rFonts w:ascii="Times New Roman" w:hAnsi="Times New Roman" w:eastAsia="Times New Roman"/>
          <w:sz w:val="24"/>
        </w:rPr>
        <w:t xml:space="preserve">blobs are deleted 90 days after creation by the daily</w:t>
      </w:r>
      <w:r>
        <w:rPr>
          <w:rFonts w:ascii="Times New Roman" w:hAnsi="Times New Roman" w:eastAsia="Times New Roman"/>
          <w:sz w:val="24"/>
        </w:rPr>
        <w:t xml:space="preserve"> </w:t>
      </w:r>
      <w:r>
        <w:rPr>
          <w:rStyle w:val="VerbatimChar"/>
          <w:rFonts w:ascii="Times New Roman" w:hAnsi="Times New Roman" w:eastAsia="Times New Roman"/>
          <w:sz w:val="24"/>
        </w:rPr>
        <w:t xml:space="preserve">AuditBlobCleanupJob</w:t>
      </w:r>
      <w:r>
        <w:rPr>
          <w:rFonts w:ascii="Times New Roman" w:hAnsi="Times New Roman" w:eastAsia="Times New Roman"/>
          <w:sz w:val="24"/>
        </w:rPr>
        <w:t xml:space="preserve"> </w:t>
      </w:r>
      <w:r>
        <w:rPr>
          <w:rFonts w:ascii="Times New Roman" w:hAnsi="Times New Roman" w:eastAsia="Times New Roman"/>
          <w:sz w:val="24"/>
        </w:rPr>
        <w:t xml:space="preserve">recurring task (ADR-033); metadata rows are permanent.</w:t>
      </w:r>
    </w:p>
    <w:p>
      <w:pPr>
        <w:pStyle w:val="FirstParagraph"/>
      </w:pPr>
      <w:r>
        <w:rPr>
          <w:rFonts w:ascii="Times New Roman" w:hAnsi="Times New Roman" w:eastAsia="Times New Roman"/>
          <w:sz w:val="24"/>
        </w:rPr>
        <w:t xml:space="preserve">Rate-limited at 3 audits per 24 hours per authenticated user (Redis sliding window). Pipeline p95 target ≤ 6 min.</w:t>
      </w:r>
    </w:p>
    <w:bookmarkEnd w:id="149"/>
    <w:bookmarkStart w:id="150" w:name="mentor-chat-f12"/>
    <w:p>
      <w:pPr>
        <w:pStyle w:val="Heading3"/>
      </w:pPr>
      <w:r>
        <w:rPr>
          <w:bCs/>
          <w:rFonts w:ascii="Times New Roman" w:hAnsi="Times New Roman" w:eastAsia="Times New Roman"/>
          <w:b/>
          <w:sz w:val="24"/>
        </w:rPr>
        <w:t xml:space="preserve">6.2.9 Mentor Chat (F12)</w:t>
      </w:r>
    </w:p>
    <w:p>
      <w:pPr>
        <w:pStyle w:val="FirstParagraph"/>
      </w:pPr>
      <w:r>
        <w:rPr>
          <w:rFonts w:ascii="Times New Roman" w:hAnsi="Times New Roman" w:eastAsia="Times New Roman"/>
          <w:sz w:val="24"/>
        </w:rPr>
        <w:t xml:space="preserve">Sprint 10, approved 2026-05-07 (ADR-036). Per-submission and per-audit conversational chat panel grounded in the learner’s actual code via Retrieval-Augmented Generation over Qdrant.</w:t>
      </w:r>
    </w:p>
    <w:p>
      <w:pPr>
        <w:pStyle w:val="BodyText"/>
      </w:pPr>
      <w:r>
        <w:rPr>
          <w:rFonts w:ascii="Times New Roman" w:hAnsi="Times New Roman" w:eastAsia="Times New Roman"/>
          <w:sz w:val="24"/>
        </w:rPr>
        <w:t xml:space="preserve">The implementation is two-phase:</w:t>
      </w:r>
    </w:p>
    <w:p>
      <w:pPr>
        <w:numPr>
          <w:ilvl w:val="0"/>
          <w:numId w:val="1134"/>
        </w:numPr>
        <w:pStyle w:val="Compact"/>
      </w:pPr>
      <w:r>
        <w:rPr>
          <w:bCs/>
          <w:rFonts w:ascii="Times New Roman" w:hAnsi="Times New Roman" w:eastAsia="Times New Roman"/>
          <w:b/>
          <w:sz w:val="24"/>
        </w:rPr>
        <w:t xml:space="preserve">Indexing (offline, one-time per submission/audit):</w:t>
      </w:r>
      <w:r>
        <w:rPr>
          <w:rFonts w:ascii="Times New Roman" w:hAnsi="Times New Roman" w:eastAsia="Times New Roman"/>
          <w:sz w:val="24"/>
        </w:rPr>
        <w:t xml:space="preserve"> </w:t>
      </w:r>
      <w:r>
        <w:rPr>
          <w:rStyle w:val="VerbatimChar"/>
          <w:rFonts w:ascii="Times New Roman" w:hAnsi="Times New Roman" w:eastAsia="Times New Roman"/>
          <w:sz w:val="24"/>
        </w:rPr>
        <w:t xml:space="preserve">IndexForMentorChatJob</w:t>
      </w:r>
      <w:r>
        <w:rPr>
          <w:rFonts w:ascii="Times New Roman" w:hAnsi="Times New Roman" w:eastAsia="Times New Roman"/>
          <w:sz w:val="24"/>
        </w:rPr>
        <w:t xml:space="preserve"> </w:t>
      </w:r>
      <w:r>
        <w:rPr>
          <w:rFonts w:ascii="Times New Roman" w:hAnsi="Times New Roman" w:eastAsia="Times New Roman"/>
          <w:sz w:val="24"/>
        </w:rPr>
        <w:t xml:space="preserve">chunks the code at semantic boundaries (file → function/class → ≤500-token windows), generates embeddings via</w:t>
      </w:r>
      <w:r>
        <w:rPr>
          <w:rFonts w:ascii="Times New Roman" w:hAnsi="Times New Roman" w:eastAsia="Times New Roman"/>
          <w:sz w:val="24"/>
        </w:rPr>
        <w:t xml:space="preserve"> </w:t>
      </w:r>
      <w:r>
        <w:rPr>
          <w:rStyle w:val="VerbatimChar"/>
          <w:rFonts w:ascii="Times New Roman" w:hAnsi="Times New Roman" w:eastAsia="Times New Roman"/>
          <w:sz w:val="24"/>
        </w:rPr>
        <w:t xml:space="preserve">text-embedding-3-small</w:t>
      </w:r>
      <w:r>
        <w:rPr>
          <w:rFonts w:ascii="Times New Roman" w:hAnsi="Times New Roman" w:eastAsia="Times New Roman"/>
          <w:sz w:val="24"/>
        </w:rPr>
        <w:t xml:space="preserve"> </w:t>
      </w:r>
      <w:r>
        <w:rPr>
          <w:rFonts w:ascii="Times New Roman" w:hAnsi="Times New Roman" w:eastAsia="Times New Roman"/>
          <w:sz w:val="24"/>
        </w:rPr>
        <w:t xml:space="preserve">(batches of up to 50 chunks per call), and upserts into the Qdrant collection</w:t>
      </w:r>
      <w:r>
        <w:rPr>
          <w:rFonts w:ascii="Times New Roman" w:hAnsi="Times New Roman" w:eastAsia="Times New Roman"/>
          <w:sz w:val="24"/>
        </w:rPr>
        <w:t xml:space="preserve"> </w:t>
      </w:r>
      <w:r>
        <w:rPr>
          <w:rStyle w:val="VerbatimChar"/>
          <w:rFonts w:ascii="Times New Roman" w:hAnsi="Times New Roman" w:eastAsia="Times New Roman"/>
          <w:sz w:val="24"/>
        </w:rPr>
        <w:t xml:space="preserve">mentor_chunks</w:t>
      </w:r>
      <w:r>
        <w:rPr>
          <w:rFonts w:ascii="Times New Roman" w:hAnsi="Times New Roman" w:eastAsia="Times New Roman"/>
          <w:sz w:val="24"/>
        </w:rPr>
        <w:t xml:space="preserve"> </w:t>
      </w:r>
      <w:r>
        <w:rPr>
          <w:rFonts w:ascii="Times New Roman" w:hAnsi="Times New Roman" w:eastAsia="Times New Roman"/>
          <w:sz w:val="24"/>
        </w:rPr>
        <w:t xml:space="preserve">with payload</w:t>
      </w:r>
      <w:r>
        <w:rPr>
          <w:rFonts w:ascii="Times New Roman" w:hAnsi="Times New Roman" w:eastAsia="Times New Roman"/>
          <w:sz w:val="24"/>
        </w:rPr>
        <w:t xml:space="preserve"> </w:t>
      </w:r>
      <w:r>
        <w:rPr>
          <w:rStyle w:val="VerbatimChar"/>
          <w:rFonts w:ascii="Times New Roman" w:hAnsi="Times New Roman" w:eastAsia="Times New Roman"/>
          <w:sz w:val="24"/>
        </w:rPr>
        <w:t xml:space="preserve">{scope, scopeId, filePath, startLine, endLine, kind, source}</w:t>
      </w:r>
      <w:r>
        <w:rPr>
          <w:rFonts w:ascii="Times New Roman" w:hAnsi="Times New Roman" w:eastAsia="Times New Roman"/>
          <w:sz w:val="24"/>
        </w:rPr>
        <w:t xml:space="preserve">.</w:t>
      </w:r>
    </w:p>
    <w:p>
      <w:pPr>
        <w:numPr>
          <w:ilvl w:val="0"/>
          <w:numId w:val="1134"/>
        </w:numPr>
        <w:pStyle w:val="Compact"/>
      </w:pPr>
      <w:r>
        <w:rPr>
          <w:bCs/>
          <w:rFonts w:ascii="Times New Roman" w:hAnsi="Times New Roman" w:eastAsia="Times New Roman"/>
          <w:b/>
          <w:sz w:val="24"/>
        </w:rPr>
        <w:t xml:space="preserve">Chat turn (online, per user message):</w:t>
      </w:r>
      <w:r>
        <w:rPr>
          <w:rFonts w:ascii="Times New Roman" w:hAnsi="Times New Roman" w:eastAsia="Times New Roman"/>
          <w:sz w:val="24"/>
        </w:rPr>
        <w:t xml:space="preserve"> </w:t>
      </w:r>
      <w:r>
        <w:rPr>
          <w:rFonts w:ascii="Times New Roman" w:hAnsi="Times New Roman" w:eastAsia="Times New Roman"/>
          <w:sz w:val="24"/>
        </w:rPr>
        <w:t xml:space="preserve">Backend’s</w:t>
      </w:r>
      <w:r>
        <w:rPr>
          <w:rFonts w:ascii="Times New Roman" w:hAnsi="Times New Roman" w:eastAsia="Times New Roman"/>
          <w:sz w:val="24"/>
        </w:rPr>
        <w:t xml:space="preserve"> </w:t>
      </w:r>
      <w:r>
        <w:rPr>
          <w:rStyle w:val="VerbatimChar"/>
          <w:rFonts w:ascii="Times New Roman" w:hAnsi="Times New Roman" w:eastAsia="Times New Roman"/>
          <w:sz w:val="24"/>
        </w:rPr>
        <w:t xml:space="preserve">MentorChatController</w:t>
      </w:r>
      <w:r>
        <w:rPr>
          <w:rFonts w:ascii="Times New Roman" w:hAnsi="Times New Roman" w:eastAsia="Times New Roman"/>
          <w:sz w:val="24"/>
        </w:rPr>
        <w:t xml:space="preserve"> </w:t>
      </w:r>
      <w:r>
        <w:rPr>
          <w:rFonts w:ascii="Times New Roman" w:hAnsi="Times New Roman" w:eastAsia="Times New Roman"/>
          <w:sz w:val="24"/>
        </w:rPr>
        <w:t xml:space="preserve">proxies an SSE stream from the AI service. AI service embeds the user’s query, searches Qdrant for the top-5 chunks filtered to the session’s</w:t>
      </w:r>
      <w:r>
        <w:rPr>
          <w:rFonts w:ascii="Times New Roman" w:hAnsi="Times New Roman" w:eastAsia="Times New Roman"/>
          <w:sz w:val="24"/>
        </w:rPr>
        <w:t xml:space="preserve"> </w:t>
      </w:r>
      <w:r>
        <w:rPr>
          <w:rStyle w:val="VerbatimChar"/>
          <w:rFonts w:ascii="Times New Roman" w:hAnsi="Times New Roman" w:eastAsia="Times New Roman"/>
          <w:sz w:val="24"/>
        </w:rPr>
        <w:t xml:space="preserve">(scope, scopeId)</w:t>
      </w:r>
      <w:r>
        <w:rPr>
          <w:rFonts w:ascii="Times New Roman" w:hAnsi="Times New Roman" w:eastAsia="Times New Roman"/>
          <w:sz w:val="24"/>
        </w:rPr>
        <w:t xml:space="preserve">, constructs a RAG prompt with chunks + the last 10 turns + the user message, and streams the LLM completion token-by-token. Backend collects the streamed assistant response, persists it to</w:t>
      </w:r>
      <w:r>
        <w:rPr>
          <w:rFonts w:ascii="Times New Roman" w:hAnsi="Times New Roman" w:eastAsia="Times New Roman"/>
          <w:sz w:val="24"/>
        </w:rPr>
        <w:t xml:space="preserve"> </w:t>
      </w:r>
      <w:r>
        <w:rPr>
          <w:rStyle w:val="VerbatimChar"/>
          <w:rFonts w:ascii="Times New Roman" w:hAnsi="Times New Roman" w:eastAsia="Times New Roman"/>
          <w:sz w:val="24"/>
        </w:rPr>
        <w:t xml:space="preserve">MentorChatMessages</w:t>
      </w:r>
      <w:r>
        <w:rPr>
          <w:rFonts w:ascii="Times New Roman" w:hAnsi="Times New Roman" w:eastAsia="Times New Roman"/>
          <w:sz w:val="24"/>
        </w:rPr>
        <w:t xml:space="preserve"> </w:t>
      </w:r>
      <w:r>
        <w:rPr>
          <w:rFonts w:ascii="Times New Roman" w:hAnsi="Times New Roman" w:eastAsia="Times New Roman"/>
          <w:sz w:val="24"/>
        </w:rPr>
        <w:t xml:space="preserve">with token counts and</w:t>
      </w:r>
      <w:r>
        <w:rPr>
          <w:rFonts w:ascii="Times New Roman" w:hAnsi="Times New Roman" w:eastAsia="Times New Roman"/>
          <w:sz w:val="24"/>
        </w:rPr>
        <w:t xml:space="preserve"> </w:t>
      </w:r>
      <w:r>
        <w:rPr>
          <w:rStyle w:val="VerbatimChar"/>
          <w:rFonts w:ascii="Times New Roman" w:hAnsi="Times New Roman" w:eastAsia="Times New Roman"/>
          <w:sz w:val="24"/>
        </w:rPr>
        <w:t xml:space="preserve">ContextMode ∈ {RAG, RawFallback}</w:t>
      </w:r>
      <w:r>
        <w:rPr>
          <w:rFonts w:ascii="Times New Roman" w:hAnsi="Times New Roman" w:eastAsia="Times New Roman"/>
          <w:sz w:val="24"/>
        </w:rPr>
        <w:t xml:space="preserve">.</w:t>
      </w:r>
    </w:p>
    <w:p>
      <w:pPr>
        <w:pStyle w:val="FirstParagraph"/>
      </w:pPr>
      <w:r>
        <w:rPr>
          <w:rFonts w:ascii="Times New Roman" w:hAnsi="Times New Roman" w:eastAsia="Times New Roman"/>
          <w:sz w:val="24"/>
        </w:rPr>
        <w:t xml:space="preserve">Token caps (ADR-036): 6 k input + 1 k output per turn. Top-K retrieval: 5 chunks. Graceful degradation: Qdrant unreachable →</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raw context mode</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(sends submission/audit feedback JSON directly to LLM); AI service unreachable → backend returns 503 with a clear banner.</w:t>
      </w:r>
    </w:p>
    <w:p>
      <w:pPr>
        <w:pStyle w:val="BodyText"/>
      </w:pPr>
      <w:r>
        <w:rPr>
          <w:rFonts w:ascii="Times New Roman" w:hAnsi="Times New Roman" w:eastAsia="Times New Roman"/>
          <w:sz w:val="24"/>
        </w:rPr>
        <w:t xml:space="preserve">Rate limit: 30 messages per hour per session (Redis sliding window). p95 chat-turn round-trip: ≤ 5 s end-to-end.</w:t>
      </w:r>
    </w:p>
    <w:bookmarkEnd w:id="150"/>
    <w:bookmarkStart w:id="151" w:name="multi-agent-code-review-f13"/>
    <w:p>
      <w:pPr>
        <w:pStyle w:val="Heading3"/>
      </w:pPr>
      <w:r>
        <w:rPr>
          <w:bCs/>
          <w:rFonts w:ascii="Times New Roman" w:hAnsi="Times New Roman" w:eastAsia="Times New Roman"/>
          <w:b/>
          <w:sz w:val="24"/>
        </w:rPr>
        <w:t xml:space="preserve">6.2.10 Multi-Agent Code Review (F13)</w:t>
      </w:r>
    </w:p>
    <w:p>
      <w:pPr>
        <w:pStyle w:val="FirstParagraph"/>
      </w:pPr>
      <w:r>
        <w:rPr>
          <w:rFonts w:ascii="Times New Roman" w:hAnsi="Times New Roman" w:eastAsia="Times New Roman"/>
          <w:sz w:val="24"/>
        </w:rPr>
        <w:t xml:space="preserve">Sprint 11, approved 2026-05-07 (ADR-037). An alternate AI-review pipeline that splits the single-prompt review into three specialist agents (security, performance, architecture) running in parallel.</w:t>
      </w:r>
    </w:p>
    <w:p>
      <w:pPr>
        <w:numPr>
          <w:ilvl w:val="0"/>
          <w:numId w:val="1135"/>
        </w:numPr>
        <w:pStyle w:val="Compact"/>
      </w:pPr>
      <w:r>
        <w:rPr>
          <w:rFonts w:ascii="Times New Roman" w:hAnsi="Times New Roman" w:eastAsia="Times New Roman"/>
          <w:sz w:val="24"/>
        </w:rPr>
        <w:t xml:space="preserve">Default</w:t>
      </w:r>
      <w:r>
        <w:rPr>
          <w:rFonts w:ascii="Times New Roman" w:hAnsi="Times New Roman" w:eastAsia="Times New Roman"/>
          <w:sz w:val="24"/>
        </w:rPr>
        <w:t xml:space="preserve"> </w:t>
      </w:r>
      <w:r>
        <w:rPr>
          <w:rStyle w:val="VerbatimChar"/>
          <w:rFonts w:ascii="Times New Roman" w:hAnsi="Times New Roman" w:eastAsia="Times New Roman"/>
          <w:sz w:val="24"/>
        </w:rPr>
        <w:t xml:space="preserve">AI_REVIEW_MODE=single</w:t>
      </w:r>
      <w:r>
        <w:rPr>
          <w:rFonts w:ascii="Times New Roman" w:hAnsi="Times New Roman" w:eastAsia="Times New Roman"/>
          <w:sz w:val="24"/>
        </w:rPr>
        <w:t xml:space="preserve"> </w:t>
      </w:r>
      <w:r>
        <w:rPr>
          <w:rFonts w:ascii="Times New Roman" w:hAnsi="Times New Roman" w:eastAsia="Times New Roman"/>
          <w:sz w:val="24"/>
        </w:rPr>
        <w:t xml:space="preserve">preserves the F6 flow unchanged.</w:t>
      </w:r>
      <w:r>
        <w:rPr>
          <w:rFonts w:ascii="Times New Roman" w:hAnsi="Times New Roman" w:eastAsia="Times New Roman"/>
          <w:sz w:val="24"/>
        </w:rPr>
        <w:t xml:space="preserve"> </w:t>
      </w:r>
      <w:r>
        <w:rPr>
          <w:rStyle w:val="VerbatimChar"/>
          <w:rFonts w:ascii="Times New Roman" w:hAnsi="Times New Roman" w:eastAsia="Times New Roman"/>
          <w:sz w:val="24"/>
        </w:rPr>
        <w:t xml:space="preserve">AI_REVIEW_MODE=multi</w:t>
      </w:r>
      <w:r>
        <w:rPr>
          <w:rFonts w:ascii="Times New Roman" w:hAnsi="Times New Roman" w:eastAsia="Times New Roman"/>
          <w:sz w:val="24"/>
        </w:rPr>
        <w:t xml:space="preserve"> </w:t>
      </w:r>
      <w:r>
        <w:rPr>
          <w:rFonts w:ascii="Times New Roman" w:hAnsi="Times New Roman" w:eastAsia="Times New Roman"/>
          <w:sz w:val="24"/>
        </w:rPr>
        <w:t xml:space="preserve">routes</w:t>
      </w:r>
      <w:r>
        <w:rPr>
          <w:rFonts w:ascii="Times New Roman" w:hAnsi="Times New Roman" w:eastAsia="Times New Roman"/>
          <w:sz w:val="24"/>
        </w:rPr>
        <w:t xml:space="preserve"> </w:t>
      </w:r>
      <w:r>
        <w:rPr>
          <w:rStyle w:val="VerbatimChar"/>
          <w:rFonts w:ascii="Times New Roman" w:hAnsi="Times New Roman" w:eastAsia="Times New Roman"/>
          <w:sz w:val="24"/>
        </w:rPr>
        <w:t xml:space="preserve">SubmissionAnalysisJob</w:t>
      </w:r>
      <w:r>
        <w:rPr>
          <w:rFonts w:ascii="Times New Roman" w:hAnsi="Times New Roman" w:eastAsia="Times New Roman"/>
          <w:sz w:val="24"/>
        </w:rPr>
        <w:t xml:space="preserve"> </w:t>
      </w:r>
      <w:r>
        <w:rPr>
          <w:rFonts w:ascii="Times New Roman" w:hAnsi="Times New Roman" w:eastAsia="Times New Roman"/>
          <w:sz w:val="24"/>
        </w:rPr>
        <w:t xml:space="preserve">to</w:t>
      </w:r>
      <w:r>
        <w:rPr>
          <w:rFonts w:ascii="Times New Roman" w:hAnsi="Times New Roman" w:eastAsia="Times New Roman"/>
          <w:sz w:val="24"/>
        </w:rPr>
        <w:t xml:space="preserve"> </w:t>
      </w:r>
      <w:r>
        <w:rPr>
          <w:rStyle w:val="VerbatimChar"/>
          <w:rFonts w:ascii="Times New Roman" w:hAnsi="Times New Roman" w:eastAsia="Times New Roman"/>
          <w:sz w:val="24"/>
        </w:rPr>
        <w:t xml:space="preserve">POST /api/analyze-zip-multi</w:t>
      </w:r>
      <w:r>
        <w:rPr>
          <w:rFonts w:ascii="Times New Roman" w:hAnsi="Times New Roman" w:eastAsia="Times New Roman"/>
          <w:sz w:val="24"/>
        </w:rPr>
        <w:t xml:space="preserve">.</w:t>
      </w:r>
    </w:p>
    <w:p>
      <w:pPr>
        <w:numPr>
          <w:ilvl w:val="0"/>
          <w:numId w:val="1135"/>
        </w:numPr>
        <w:pStyle w:val="Compact"/>
      </w:pPr>
      <w:r>
        <w:rPr>
          <w:rFonts w:ascii="Times New Roman" w:hAnsi="Times New Roman" w:eastAsia="Times New Roman"/>
          <w:sz w:val="24"/>
        </w:rPr>
        <w:t xml:space="preserve">Inside the AI service for multi mode: three coroutines via</w:t>
      </w:r>
      <w:r>
        <w:rPr>
          <w:rFonts w:ascii="Times New Roman" w:hAnsi="Times New Roman" w:eastAsia="Times New Roman"/>
          <w:sz w:val="24"/>
        </w:rPr>
        <w:t xml:space="preserve"> </w:t>
      </w:r>
      <w:r>
        <w:rPr>
          <w:rStyle w:val="VerbatimChar"/>
          <w:rFonts w:ascii="Times New Roman" w:hAnsi="Times New Roman" w:eastAsia="Times New Roman"/>
          <w:sz w:val="24"/>
        </w:rPr>
        <w:t xml:space="preserve">asyncio.gather</w:t>
      </w:r>
      <w:r>
        <w:rPr>
          <w:rFonts w:ascii="Times New Roman" w:hAnsi="Times New Roman" w:eastAsia="Times New Roman"/>
          <w:sz w:val="24"/>
        </w:rPr>
        <w:t xml:space="preserve"> </w:t>
      </w:r>
      <w:r>
        <w:rPr>
          <w:rFonts w:ascii="Times New Roman" w:hAnsi="Times New Roman" w:eastAsia="Times New Roman"/>
          <w:sz w:val="24"/>
        </w:rPr>
        <w:t xml:space="preserve">— security agent (owns</w:t>
      </w:r>
      <w:r>
        <w:rPr>
          <w:rFonts w:ascii="Times New Roman" w:hAnsi="Times New Roman" w:eastAsia="Times New Roman"/>
          <w:sz w:val="24"/>
        </w:rPr>
        <w:t xml:space="preserve"> </w:t>
      </w:r>
      <w:r>
        <w:rPr>
          <w:rStyle w:val="VerbatimChar"/>
          <w:rFonts w:ascii="Times New Roman" w:hAnsi="Times New Roman" w:eastAsia="Times New Roman"/>
          <w:sz w:val="24"/>
        </w:rPr>
        <w:t xml:space="preserve">securityScore</w:t>
      </w:r>
      <w:r>
        <w:rPr>
          <w:rFonts w:ascii="Times New Roman" w:hAnsi="Times New Roman" w:eastAsia="Times New Roman"/>
          <w:sz w:val="24"/>
        </w:rPr>
        <w:t xml:space="preserve"> </w:t>
      </w:r>
      <w:r>
        <w:rPr>
          <w:rFonts w:ascii="Times New Roman" w:hAnsi="Times New Roman" w:eastAsia="Times New Roman"/>
          <w:sz w:val="24"/>
        </w:rPr>
        <w:t xml:space="preserve">+ findings + annotations), performance agent (owns</w:t>
      </w:r>
      <w:r>
        <w:rPr>
          <w:rFonts w:ascii="Times New Roman" w:hAnsi="Times New Roman" w:eastAsia="Times New Roman"/>
          <w:sz w:val="24"/>
        </w:rPr>
        <w:t xml:space="preserve"> </w:t>
      </w:r>
      <w:r>
        <w:rPr>
          <w:rStyle w:val="VerbatimChar"/>
          <w:rFonts w:ascii="Times New Roman" w:hAnsi="Times New Roman" w:eastAsia="Times New Roman"/>
          <w:sz w:val="24"/>
        </w:rPr>
        <w:t xml:space="preserve">performanceScore</w:t>
      </w:r>
      <w:r>
        <w:rPr>
          <w:rFonts w:ascii="Times New Roman" w:hAnsi="Times New Roman" w:eastAsia="Times New Roman"/>
          <w:sz w:val="24"/>
        </w:rPr>
        <w:t xml:space="preserve">), architecture agent (owns</w:t>
      </w:r>
      <w:r>
        <w:rPr>
          <w:rFonts w:ascii="Times New Roman" w:hAnsi="Times New Roman" w:eastAsia="Times New Roman"/>
          <w:sz w:val="24"/>
        </w:rPr>
        <w:t xml:space="preserve"> </w:t>
      </w:r>
      <w:r>
        <w:rPr>
          <w:rStyle w:val="VerbatimChar"/>
          <w:rFonts w:ascii="Times New Roman" w:hAnsi="Times New Roman" w:eastAsia="Times New Roman"/>
          <w:sz w:val="24"/>
        </w:rPr>
        <w:t xml:space="preserve">correctnessScore</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readabilityScore</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designScore</w:t>
      </w:r>
      <w:r>
        <w:rPr>
          <w:rFonts w:ascii="Times New Roman" w:hAnsi="Times New Roman" w:eastAsia="Times New Roman"/>
          <w:sz w:val="24"/>
        </w:rPr>
        <w:t xml:space="preserve">, plus aggregated strengths/weaknesses).</w:t>
      </w:r>
    </w:p>
    <w:p>
      <w:pPr>
        <w:numPr>
          <w:ilvl w:val="0"/>
          <w:numId w:val="1135"/>
        </w:numPr>
        <w:pStyle w:val="Compact"/>
      </w:pPr>
      <w:r>
        <w:rPr>
          <w:rFonts w:ascii="Times New Roman" w:hAnsi="Times New Roman" w:eastAsia="Times New Roman"/>
          <w:sz w:val="24"/>
        </w:rPr>
        <w:t xml:space="preserve">Per-agent timeout 90 s. Orchestrator merges outputs: scores assembled from agent-owned categories; strengths/weaknesses deduplicated by Jaccard similarity ≥ 0.7; inline annotations union-ed by</w:t>
      </w:r>
      <w:r>
        <w:rPr>
          <w:rFonts w:ascii="Times New Roman" w:hAnsi="Times New Roman" w:eastAsia="Times New Roman"/>
          <w:sz w:val="24"/>
        </w:rPr>
        <w:t xml:space="preserve"> </w:t>
      </w:r>
      <w:r>
        <w:rPr>
          <w:rStyle w:val="VerbatimChar"/>
          <w:rFonts w:ascii="Times New Roman" w:hAnsi="Times New Roman" w:eastAsia="Times New Roman"/>
          <w:sz w:val="24"/>
        </w:rPr>
        <w:t xml:space="preserve">(filePath, lineNumber)</w:t>
      </w:r>
      <w:r>
        <w:rPr>
          <w:rFonts w:ascii="Times New Roman" w:hAnsi="Times New Roman" w:eastAsia="Times New Roman"/>
          <w:sz w:val="24"/>
        </w:rPr>
        <w:t xml:space="preserve">. Token cost ~ 2.2× single mode.</w:t>
      </w:r>
    </w:p>
    <w:p>
      <w:pPr>
        <w:numPr>
          <w:ilvl w:val="0"/>
          <w:numId w:val="1135"/>
        </w:numPr>
        <w:pStyle w:val="Compact"/>
      </w:pPr>
      <w:r>
        <w:rPr>
          <w:rFonts w:ascii="Times New Roman" w:hAnsi="Times New Roman" w:eastAsia="Times New Roman"/>
          <w:sz w:val="24"/>
        </w:rPr>
        <w:t xml:space="preserve">Backend persists</w:t>
      </w:r>
      <w:r>
        <w:rPr>
          <w:rFonts w:ascii="Times New Roman" w:hAnsi="Times New Roman" w:eastAsia="Times New Roman"/>
          <w:sz w:val="24"/>
        </w:rPr>
        <w:t xml:space="preserve"> </w:t>
      </w:r>
      <w:r>
        <w:rPr>
          <w:rStyle w:val="VerbatimChar"/>
          <w:rFonts w:ascii="Times New Roman" w:hAnsi="Times New Roman" w:eastAsia="Times New Roman"/>
          <w:sz w:val="24"/>
        </w:rPr>
        <w:t xml:space="preserve">AIAnalysisResults.PromptVersion = "multi-agent.v1"</w:t>
      </w:r>
      <w:r>
        <w:rPr>
          <w:rFonts w:ascii="Times New Roman" w:hAnsi="Times New Roman" w:eastAsia="Times New Roman"/>
          <w:sz w:val="24"/>
        </w:rPr>
        <w:t xml:space="preserve"> </w:t>
      </w:r>
      <w:r>
        <w:rPr>
          <w:rFonts w:ascii="Times New Roman" w:hAnsi="Times New Roman" w:eastAsia="Times New Roman"/>
          <w:sz w:val="24"/>
        </w:rPr>
        <w:t xml:space="preserve">(or</w:t>
      </w:r>
      <w:r>
        <w:rPr>
          <w:rFonts w:ascii="Times New Roman" w:hAnsi="Times New Roman" w:eastAsia="Times New Roman"/>
          <w:sz w:val="24"/>
        </w:rPr>
        <w:t xml:space="preserve"> </w:t>
      </w:r>
      <w:r>
        <w:rPr>
          <w:rStyle w:val="VerbatimChar"/>
          <w:rFonts w:ascii="Times New Roman" w:hAnsi="Times New Roman" w:eastAsia="Times New Roman"/>
          <w:sz w:val="24"/>
        </w:rPr>
        <w:t xml:space="preserve">.partial</w:t>
      </w:r>
      <w:r>
        <w:rPr>
          <w:rFonts w:ascii="Times New Roman" w:hAnsi="Times New Roman" w:eastAsia="Times New Roman"/>
          <w:sz w:val="24"/>
        </w:rPr>
        <w:t xml:space="preserve"> </w:t>
      </w:r>
      <w:r>
        <w:rPr>
          <w:rFonts w:ascii="Times New Roman" w:hAnsi="Times New Roman" w:eastAsia="Times New Roman"/>
          <w:sz w:val="24"/>
        </w:rPr>
        <w:t xml:space="preserve">on partial agent failures). Default off in production for cost containment.</w:t>
      </w:r>
    </w:p>
    <w:p>
      <w:pPr>
        <w:pStyle w:val="FirstParagraph"/>
      </w:pPr>
      <w:r>
        <w:rPr>
          <w:rFonts w:ascii="Times New Roman" w:hAnsi="Times New Roman" w:eastAsia="Times New Roman"/>
          <w:sz w:val="24"/>
        </w:rPr>
        <w:t xml:space="preserve">Below is the python orchestrator implementation in</w:t>
      </w:r>
      <w:r>
        <w:rPr>
          <w:rFonts w:ascii="Times New Roman" w:hAnsi="Times New Roman" w:eastAsia="Times New Roman"/>
          <w:sz w:val="24"/>
        </w:rPr>
        <w:t xml:space="preserve"> </w:t>
      </w:r>
      <w:r>
        <w:rPr>
          <w:rStyle w:val="VerbatimChar"/>
          <w:rFonts w:ascii="Times New Roman" w:hAnsi="Times New Roman" w:eastAsia="Times New Roman"/>
          <w:sz w:val="24"/>
        </w:rPr>
        <w:t xml:space="preserve">multi_agent.py</w:t>
      </w:r>
      <w:r>
        <w:rPr>
          <w:rFonts w:ascii="Times New Roman" w:hAnsi="Times New Roman" w:eastAsia="Times New Roman"/>
          <w:sz w:val="24"/>
        </w:rPr>
        <w:t xml:space="preserve"> </w:t>
      </w:r>
      <w:r>
        <w:rPr>
          <w:rFonts w:ascii="Times New Roman" w:hAnsi="Times New Roman" w:eastAsia="Times New Roman"/>
          <w:sz w:val="24"/>
        </w:rPr>
        <w:t xml:space="preserve">showing how the three specialist agents run in parallel:</w:t>
      </w:r>
    </w:p>
    <w:p>
      <w:pPr>
        <w:pStyle w:val="SourceCode"/>
      </w:pPr>
      <w:r>
        <w:rPr>
          <w:rStyle w:val="KeywordTok"/>
          <w:rFonts w:ascii="Times New Roman" w:hAnsi="Times New Roman" w:eastAsia="Times New Roman"/>
          <w:sz w:val="24"/>
        </w:rPr>
        <w:t xml:space="preserve">class</w:t>
      </w:r>
      <w:r>
        <w:rPr>
          <w:rStyle w:val="NormalTok"/>
          <w:rFonts w:ascii="Times New Roman" w:hAnsi="Times New Roman" w:eastAsia="Times New Roman"/>
          <w:sz w:val="24"/>
        </w:rPr>
        <w:t xml:space="preserve"> MultiAgentOrchestrator:</w:t>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CommentTok"/>
          <w:rFonts w:ascii="Times New Roman" w:hAnsi="Times New Roman" w:eastAsia="Times New Roman"/>
          <w:sz w:val="24"/>
        </w:rPr>
        <w:t xml:space="preserve">"""Runs the three specialist agents in parallel and merges their</w:t>
      </w:r>
      <w:r>
        <w:rPr>
          <w:rFonts w:ascii="Times New Roman" w:hAnsi="Times New Roman" w:eastAsia="Times New Roman"/>
          <w:sz w:val="24"/>
        </w:rPr>
        <w:br/>
      </w:r>
      <w:r>
        <w:rPr>
          <w:rStyle w:val="CommentTok"/>
          <w:rFonts w:ascii="Times New Roman" w:hAnsi="Times New Roman" w:eastAsia="Times New Roman"/>
          <w:sz w:val="24"/>
        </w:rPr>
        <w:t xml:space="preserve">    outputs into a single `AIReviewResult` matching the existing</w:t>
      </w:r>
      <w:r>
        <w:rPr>
          <w:rFonts w:ascii="Times New Roman" w:hAnsi="Times New Roman" w:eastAsia="Times New Roman"/>
          <w:sz w:val="24"/>
        </w:rPr>
        <w:br/>
      </w:r>
      <w:r>
        <w:rPr>
          <w:rStyle w:val="CommentTok"/>
          <w:rFonts w:ascii="Times New Roman" w:hAnsi="Times New Roman" w:eastAsia="Times New Roman"/>
          <w:sz w:val="24"/>
        </w:rPr>
        <w:t xml:space="preserve">    single-prompt response shape."""</w:t>
      </w:r>
      <w:r>
        <w:rPr>
          <w:rFonts w:ascii="Times New Roman" w:hAnsi="Times New Roman" w:eastAsia="Times New Roman"/>
          <w:sz w:val="24"/>
        </w:rPr>
        <w:br/>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KeywordTok"/>
          <w:rFonts w:ascii="Times New Roman" w:hAnsi="Times New Roman" w:eastAsia="Times New Roman"/>
          <w:sz w:val="24"/>
        </w:rPr>
        <w:t xml:space="preserve">def</w:t>
      </w:r>
      <w:r>
        <w:rPr>
          <w:rStyle w:val="NormalTok"/>
          <w:rFonts w:ascii="Times New Roman" w:hAnsi="Times New Roman" w:eastAsia="Times New Roman"/>
          <w:sz w:val="24"/>
        </w:rPr>
        <w:t xml:space="preserve"> </w:t>
      </w:r>
      <w:r>
        <w:rPr>
          <w:rStyle w:val="FunctionTok"/>
          <w:rFonts w:ascii="Times New Roman" w:hAnsi="Times New Roman" w:eastAsia="Times New Roman"/>
          <w:sz w:val="24"/>
        </w:rPr>
        <w:t xml:space="preserve">__init__</w:t>
      </w:r>
      <w:r>
        <w:rPr>
          <w:rStyle w:val="NormalTok"/>
          <w:rFonts w:ascii="Times New Roman" w:hAnsi="Times New Roman" w:eastAsia="Times New Roman"/>
          <w:sz w:val="24"/>
        </w:rPr>
        <w:t xml:space="preserve">(</w:t>
      </w:r>
      <w:r>
        <w:rPr>
          <w:rStyle w:val="VariableTok"/>
          <w:rFonts w:ascii="Times New Roman" w:hAnsi="Times New Roman" w:eastAsia="Times New Roman"/>
          <w:sz w:val="24"/>
        </w:rPr>
        <w:t xml:space="preserve">self</w:t>
      </w:r>
      <w:r>
        <w:rPr>
          <w:rStyle w:val="NormalTok"/>
          <w:rFonts w:ascii="Times New Roman" w:hAnsi="Times New Roman" w:eastAsia="Times New Roman"/>
          <w:sz w:val="24"/>
        </w:rPr>
        <w:t xml:space="preserve">):</w:t>
      </w:r>
      <w:r>
        <w:rPr>
          <w:rFonts w:ascii="Times New Roman" w:hAnsi="Times New Roman" w:eastAsia="Times New Roman"/>
          <w:sz w:val="24"/>
        </w:rPr>
        <w:br/>
      </w:r>
      <w:r>
        <w:rPr>
          <w:rStyle w:val="NormalTok"/>
          <w:rFonts w:ascii="Times New Roman" w:hAnsi="Times New Roman" w:eastAsia="Times New Roman"/>
          <w:sz w:val="24"/>
        </w:rPr>
        <w:t xml:space="preserve">        settings </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get_settings()</w:t>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VariableTok"/>
          <w:rFonts w:ascii="Times New Roman" w:hAnsi="Times New Roman" w:eastAsia="Times New Roman"/>
          <w:sz w:val="24"/>
        </w:rPr>
        <w:t xml:space="preserve">self</w:t>
      </w:r>
      <w:r>
        <w:rPr>
          <w:rStyle w:val="NormalTok"/>
          <w:rFonts w:ascii="Times New Roman" w:hAnsi="Times New Roman" w:eastAsia="Times New Roman"/>
          <w:sz w:val="24"/>
        </w:rPr>
        <w:t xml:space="preserve">.api_key </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settings.openai_api_key</w:t>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VariableTok"/>
          <w:rFonts w:ascii="Times New Roman" w:hAnsi="Times New Roman" w:eastAsia="Times New Roman"/>
          <w:sz w:val="24"/>
        </w:rPr>
        <w:t xml:space="preserve">self</w:t>
      </w:r>
      <w:r>
        <w:rPr>
          <w:rStyle w:val="NormalTok"/>
          <w:rFonts w:ascii="Times New Roman" w:hAnsi="Times New Roman" w:eastAsia="Times New Roman"/>
          <w:sz w:val="24"/>
        </w:rPr>
        <w:t xml:space="preserve">.model </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settings.openai_model</w:t>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ControlFlowTok"/>
          <w:rFonts w:ascii="Times New Roman" w:hAnsi="Times New Roman" w:eastAsia="Times New Roman"/>
          <w:sz w:val="24"/>
        </w:rPr>
        <w:t xml:space="preserve">if</w:t>
      </w:r>
      <w:r>
        <w:rPr>
          <w:rStyle w:val="NormalTok"/>
          <w:rFonts w:ascii="Times New Roman" w:hAnsi="Times New Roman" w:eastAsia="Times New Roman"/>
          <w:sz w:val="24"/>
        </w:rPr>
        <w:t xml:space="preserve"> </w:t>
      </w:r>
      <w:r>
        <w:rPr>
          <w:rStyle w:val="VariableTok"/>
          <w:rFonts w:ascii="Times New Roman" w:hAnsi="Times New Roman" w:eastAsia="Times New Roman"/>
          <w:sz w:val="24"/>
        </w:rPr>
        <w:t xml:space="preserve">self</w:t>
      </w:r>
      <w:r>
        <w:rPr>
          <w:rStyle w:val="NormalTok"/>
          <w:rFonts w:ascii="Times New Roman" w:hAnsi="Times New Roman" w:eastAsia="Times New Roman"/>
          <w:sz w:val="24"/>
        </w:rPr>
        <w:t xml:space="preserve">.api_key:</w:t>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VariableTok"/>
          <w:rFonts w:ascii="Times New Roman" w:hAnsi="Times New Roman" w:eastAsia="Times New Roman"/>
          <w:sz w:val="24"/>
        </w:rPr>
        <w:t xml:space="preserve">self</w:t>
      </w:r>
      <w:r>
        <w:rPr>
          <w:rStyle w:val="NormalTok"/>
          <w:rFonts w:ascii="Times New Roman" w:hAnsi="Times New Roman" w:eastAsia="Times New Roman"/>
          <w:sz w:val="24"/>
        </w:rPr>
        <w:t xml:space="preserve">.client: Optional[AsyncOpenAI] </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AsyncOpenAI(api_key</w:t>
      </w:r>
      <w:r>
        <w:rPr>
          <w:rStyle w:val="OperatorTok"/>
          <w:rFonts w:ascii="Times New Roman" w:hAnsi="Times New Roman" w:eastAsia="Times New Roman"/>
          <w:sz w:val="24"/>
        </w:rPr>
        <w:t xml:space="preserve">=</w:t>
      </w:r>
      <w:r>
        <w:rPr>
          <w:rStyle w:val="VariableTok"/>
          <w:rFonts w:ascii="Times New Roman" w:hAnsi="Times New Roman" w:eastAsia="Times New Roman"/>
          <w:sz w:val="24"/>
        </w:rPr>
        <w:t xml:space="preserve">self</w:t>
      </w:r>
      <w:r>
        <w:rPr>
          <w:rStyle w:val="NormalTok"/>
          <w:rFonts w:ascii="Times New Roman" w:hAnsi="Times New Roman" w:eastAsia="Times New Roman"/>
          <w:sz w:val="24"/>
        </w:rPr>
        <w:t xml:space="preserve">.api_key)</w:t>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VariableTok"/>
          <w:rFonts w:ascii="Times New Roman" w:hAnsi="Times New Roman" w:eastAsia="Times New Roman"/>
          <w:sz w:val="24"/>
        </w:rPr>
        <w:t xml:space="preserve">self</w:t>
      </w:r>
      <w:r>
        <w:rPr>
          <w:rStyle w:val="NormalTok"/>
          <w:rFonts w:ascii="Times New Roman" w:hAnsi="Times New Roman" w:eastAsia="Times New Roman"/>
          <w:sz w:val="24"/>
        </w:rPr>
        <w:t xml:space="preserve">.security </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SecurityAgent(</w:t>
      </w:r>
      <w:r>
        <w:rPr>
          <w:rStyle w:val="VariableTok"/>
          <w:rFonts w:ascii="Times New Roman" w:hAnsi="Times New Roman" w:eastAsia="Times New Roman"/>
          <w:sz w:val="24"/>
        </w:rPr>
        <w:t xml:space="preserve">self</w:t>
      </w:r>
      <w:r>
        <w:rPr>
          <w:rStyle w:val="NormalTok"/>
          <w:rFonts w:ascii="Times New Roman" w:hAnsi="Times New Roman" w:eastAsia="Times New Roman"/>
          <w:sz w:val="24"/>
        </w:rPr>
        <w:t xml:space="preserve">.client, </w:t>
      </w:r>
      <w:r>
        <w:rPr>
          <w:rStyle w:val="VariableTok"/>
          <w:rFonts w:ascii="Times New Roman" w:hAnsi="Times New Roman" w:eastAsia="Times New Roman"/>
          <w:sz w:val="24"/>
        </w:rPr>
        <w:t xml:space="preserve">self</w:t>
      </w:r>
      <w:r>
        <w:rPr>
          <w:rStyle w:val="NormalTok"/>
          <w:rFonts w:ascii="Times New Roman" w:hAnsi="Times New Roman" w:eastAsia="Times New Roman"/>
          <w:sz w:val="24"/>
        </w:rPr>
        <w:t xml:space="preserve">.model)</w:t>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VariableTok"/>
          <w:rFonts w:ascii="Times New Roman" w:hAnsi="Times New Roman" w:eastAsia="Times New Roman"/>
          <w:sz w:val="24"/>
        </w:rPr>
        <w:t xml:space="preserve">self</w:t>
      </w:r>
      <w:r>
        <w:rPr>
          <w:rStyle w:val="NormalTok"/>
          <w:rFonts w:ascii="Times New Roman" w:hAnsi="Times New Roman" w:eastAsia="Times New Roman"/>
          <w:sz w:val="24"/>
        </w:rPr>
        <w:t xml:space="preserve">.performance </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PerformanceAgent(</w:t>
      </w:r>
      <w:r>
        <w:rPr>
          <w:rStyle w:val="VariableTok"/>
          <w:rFonts w:ascii="Times New Roman" w:hAnsi="Times New Roman" w:eastAsia="Times New Roman"/>
          <w:sz w:val="24"/>
        </w:rPr>
        <w:t xml:space="preserve">self</w:t>
      </w:r>
      <w:r>
        <w:rPr>
          <w:rStyle w:val="NormalTok"/>
          <w:rFonts w:ascii="Times New Roman" w:hAnsi="Times New Roman" w:eastAsia="Times New Roman"/>
          <w:sz w:val="24"/>
        </w:rPr>
        <w:t xml:space="preserve">.client, </w:t>
      </w:r>
      <w:r>
        <w:rPr>
          <w:rStyle w:val="VariableTok"/>
          <w:rFonts w:ascii="Times New Roman" w:hAnsi="Times New Roman" w:eastAsia="Times New Roman"/>
          <w:sz w:val="24"/>
        </w:rPr>
        <w:t xml:space="preserve">self</w:t>
      </w:r>
      <w:r>
        <w:rPr>
          <w:rStyle w:val="NormalTok"/>
          <w:rFonts w:ascii="Times New Roman" w:hAnsi="Times New Roman" w:eastAsia="Times New Roman"/>
          <w:sz w:val="24"/>
        </w:rPr>
        <w:t xml:space="preserve">.model)</w:t>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VariableTok"/>
          <w:rFonts w:ascii="Times New Roman" w:hAnsi="Times New Roman" w:eastAsia="Times New Roman"/>
          <w:sz w:val="24"/>
        </w:rPr>
        <w:t xml:space="preserve">self</w:t>
      </w:r>
      <w:r>
        <w:rPr>
          <w:rStyle w:val="NormalTok"/>
          <w:rFonts w:ascii="Times New Roman" w:hAnsi="Times New Roman" w:eastAsia="Times New Roman"/>
          <w:sz w:val="24"/>
        </w:rPr>
        <w:t xml:space="preserve">.architecture </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ArchitectureAgent(</w:t>
      </w:r>
      <w:r>
        <w:rPr>
          <w:rStyle w:val="VariableTok"/>
          <w:rFonts w:ascii="Times New Roman" w:hAnsi="Times New Roman" w:eastAsia="Times New Roman"/>
          <w:sz w:val="24"/>
        </w:rPr>
        <w:t xml:space="preserve">self</w:t>
      </w:r>
      <w:r>
        <w:rPr>
          <w:rStyle w:val="NormalTok"/>
          <w:rFonts w:ascii="Times New Roman" w:hAnsi="Times New Roman" w:eastAsia="Times New Roman"/>
          <w:sz w:val="24"/>
        </w:rPr>
        <w:t xml:space="preserve">.client, </w:t>
      </w:r>
      <w:r>
        <w:rPr>
          <w:rStyle w:val="VariableTok"/>
          <w:rFonts w:ascii="Times New Roman" w:hAnsi="Times New Roman" w:eastAsia="Times New Roman"/>
          <w:sz w:val="24"/>
        </w:rPr>
        <w:t xml:space="preserve">self</w:t>
      </w:r>
      <w:r>
        <w:rPr>
          <w:rStyle w:val="NormalTok"/>
          <w:rFonts w:ascii="Times New Roman" w:hAnsi="Times New Roman" w:eastAsia="Times New Roman"/>
          <w:sz w:val="24"/>
        </w:rPr>
        <w:t xml:space="preserve">.model)</w:t>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ControlFlowTok"/>
          <w:rFonts w:ascii="Times New Roman" w:hAnsi="Times New Roman" w:eastAsia="Times New Roman"/>
          <w:sz w:val="24"/>
        </w:rPr>
        <w:t xml:space="preserve">else</w:t>
      </w:r>
      <w:r>
        <w:rPr>
          <w:rStyle w:val="NormalTok"/>
          <w:rFonts w:ascii="Times New Roman" w:hAnsi="Times New Roman" w:eastAsia="Times New Roman"/>
          <w:sz w:val="24"/>
        </w:rPr>
        <w:t xml:space="preserve">:</w:t>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VariableTok"/>
          <w:rFonts w:ascii="Times New Roman" w:hAnsi="Times New Roman" w:eastAsia="Times New Roman"/>
          <w:sz w:val="24"/>
        </w:rPr>
        <w:t xml:space="preserve">self</w:t>
      </w:r>
      <w:r>
        <w:rPr>
          <w:rStyle w:val="NormalTok"/>
          <w:rFonts w:ascii="Times New Roman" w:hAnsi="Times New Roman" w:eastAsia="Times New Roman"/>
          <w:sz w:val="24"/>
        </w:rPr>
        <w:t xml:space="preserve">.client </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w:t>
      </w:r>
      <w:r>
        <w:rPr>
          <w:rStyle w:val="VariableTok"/>
          <w:rFonts w:ascii="Times New Roman" w:hAnsi="Times New Roman" w:eastAsia="Times New Roman"/>
          <w:sz w:val="24"/>
        </w:rPr>
        <w:t xml:space="preserve">None</w:t>
      </w:r>
      <w:r>
        <w:rPr>
          <w:rFonts w:ascii="Times New Roman" w:hAnsi="Times New Roman" w:eastAsia="Times New Roman"/>
          <w:sz w:val="24"/>
        </w:rPr>
        <w:br/>
      </w:r>
      <w:r>
        <w:rPr>
          <w:rStyle w:val="NormalTok"/>
          <w:rFonts w:ascii="Times New Roman" w:hAnsi="Times New Roman" w:eastAsia="Times New Roman"/>
          <w:sz w:val="24"/>
        </w:rPr>
        <w:t xml:space="preserve">            logger.warning(</w:t>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StringTok"/>
          <w:rFonts w:ascii="Times New Roman" w:hAnsi="Times New Roman" w:eastAsia="Times New Roman"/>
          <w:sz w:val="24"/>
        </w:rPr>
        <w:t xml:space="preserve">"OpenAI API key not configured. Multi-agent reviewer disabled."</w:t>
      </w:r>
      <w:r>
        <w:rPr>
          <w:rFonts w:ascii="Times New Roman" w:hAnsi="Times New Roman" w:eastAsia="Times New Roman"/>
          <w:sz w:val="24"/>
        </w:rPr>
        <w:br/>
      </w:r>
      <w:r>
        <w:rPr>
          <w:rStyle w:val="NormalTok"/>
          <w:rFonts w:ascii="Times New Roman" w:hAnsi="Times New Roman" w:eastAsia="Times New Roman"/>
          <w:sz w:val="24"/>
        </w:rPr>
        <w:t xml:space="preserve">            )</w:t>
      </w:r>
      <w:r>
        <w:rPr>
          <w:rFonts w:ascii="Times New Roman" w:hAnsi="Times New Roman" w:eastAsia="Times New Roman"/>
          <w:sz w:val="24"/>
        </w:rPr>
        <w:br/>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ControlFlowTok"/>
          <w:rFonts w:ascii="Times New Roman" w:hAnsi="Times New Roman" w:eastAsia="Times New Roman"/>
          <w:sz w:val="24"/>
        </w:rPr>
        <w:t xml:space="preserve">async</w:t>
      </w:r>
      <w:r>
        <w:rPr>
          <w:rStyle w:val="NormalTok"/>
          <w:rFonts w:ascii="Times New Roman" w:hAnsi="Times New Roman" w:eastAsia="Times New Roman"/>
          <w:sz w:val="24"/>
        </w:rPr>
        <w:t xml:space="preserve"> </w:t>
      </w:r>
      <w:r>
        <w:rPr>
          <w:rStyle w:val="KeywordTok"/>
          <w:rFonts w:ascii="Times New Roman" w:hAnsi="Times New Roman" w:eastAsia="Times New Roman"/>
          <w:sz w:val="24"/>
        </w:rPr>
        <w:t xml:space="preserve">def</w:t>
      </w:r>
      <w:r>
        <w:rPr>
          <w:rStyle w:val="NormalTok"/>
          <w:rFonts w:ascii="Times New Roman" w:hAnsi="Times New Roman" w:eastAsia="Times New Roman"/>
          <w:sz w:val="24"/>
        </w:rPr>
        <w:t xml:space="preserve"> orchestrate(</w:t>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VariableTok"/>
          <w:rFonts w:ascii="Times New Roman" w:hAnsi="Times New Roman" w:eastAsia="Times New Roman"/>
          <w:sz w:val="24"/>
        </w:rPr>
        <w:t xml:space="preserve">self</w:t>
      </w:r>
      <w:r>
        <w:rPr>
          <w:rStyle w:val="NormalTok"/>
          <w:rFonts w:ascii="Times New Roman" w:hAnsi="Times New Roman" w:eastAsia="Times New Roman"/>
          <w:sz w:val="24"/>
        </w:rPr>
        <w:t xml:space="preserve">,</w:t>
      </w:r>
      <w:r>
        <w:rPr>
          <w:rFonts w:ascii="Times New Roman" w:hAnsi="Times New Roman" w:eastAsia="Times New Roman"/>
          <w:sz w:val="24"/>
        </w:rPr>
        <w:br/>
      </w:r>
      <w:r>
        <w:rPr>
          <w:rStyle w:val="NormalTok"/>
          <w:rFonts w:ascii="Times New Roman" w:hAnsi="Times New Roman" w:eastAsia="Times New Roman"/>
          <w:sz w:val="24"/>
        </w:rPr>
        <w:t xml:space="preserve">        code_files: List[Dict[</w:t>
      </w:r>
      <w:r>
        <w:rPr>
          <w:rStyle w:val="BuiltInTok"/>
          <w:rFonts w:ascii="Times New Roman" w:hAnsi="Times New Roman" w:eastAsia="Times New Roman"/>
          <w:sz w:val="24"/>
        </w:rPr>
        <w:t xml:space="preserve">str</w:t>
      </w:r>
      <w:r>
        <w:rPr>
          <w:rStyle w:val="NormalTok"/>
          <w:rFonts w:ascii="Times New Roman" w:hAnsi="Times New Roman" w:eastAsia="Times New Roman"/>
          <w:sz w:val="24"/>
        </w:rPr>
        <w:t xml:space="preserve">, Any]],</w:t>
      </w:r>
      <w:r>
        <w:rPr>
          <w:rFonts w:ascii="Times New Roman" w:hAnsi="Times New Roman" w:eastAsia="Times New Roman"/>
          <w:sz w:val="24"/>
        </w:rPr>
        <w:br/>
      </w:r>
      <w:r>
        <w:rPr>
          <w:rStyle w:val="NormalTok"/>
          <w:rFonts w:ascii="Times New Roman" w:hAnsi="Times New Roman" w:eastAsia="Times New Roman"/>
          <w:sz w:val="24"/>
        </w:rPr>
        <w:t xml:space="preserve">        project_context: Optional[Dict[</w:t>
      </w:r>
      <w:r>
        <w:rPr>
          <w:rStyle w:val="BuiltInTok"/>
          <w:rFonts w:ascii="Times New Roman" w:hAnsi="Times New Roman" w:eastAsia="Times New Roman"/>
          <w:sz w:val="24"/>
        </w:rPr>
        <w:t xml:space="preserve">str</w:t>
      </w:r>
      <w:r>
        <w:rPr>
          <w:rStyle w:val="NormalTok"/>
          <w:rFonts w:ascii="Times New Roman" w:hAnsi="Times New Roman" w:eastAsia="Times New Roman"/>
          <w:sz w:val="24"/>
        </w:rPr>
        <w:t xml:space="preserve">, Any]] </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w:t>
      </w:r>
      <w:r>
        <w:rPr>
          <w:rStyle w:val="VariableTok"/>
          <w:rFonts w:ascii="Times New Roman" w:hAnsi="Times New Roman" w:eastAsia="Times New Roman"/>
          <w:sz w:val="24"/>
        </w:rPr>
        <w:t xml:space="preserve">None</w:t>
      </w:r>
      <w:r>
        <w:rPr>
          <w:rStyle w:val="NormalTok"/>
          <w:rFonts w:ascii="Times New Roman" w:hAnsi="Times New Roman" w:eastAsia="Times New Roman"/>
          <w:sz w:val="24"/>
        </w:rPr>
        <w:t xml:space="preserve">,</w:t>
      </w:r>
      <w:r>
        <w:rPr>
          <w:rFonts w:ascii="Times New Roman" w:hAnsi="Times New Roman" w:eastAsia="Times New Roman"/>
          <w:sz w:val="24"/>
        </w:rPr>
        <w:br/>
      </w:r>
      <w:r>
        <w:rPr>
          <w:rStyle w:val="NormalTok"/>
          <w:rFonts w:ascii="Times New Roman" w:hAnsi="Times New Roman" w:eastAsia="Times New Roman"/>
          <w:sz w:val="24"/>
        </w:rPr>
        <w:t xml:space="preserve">        learner_profile: Optional[Dict[</w:t>
      </w:r>
      <w:r>
        <w:rPr>
          <w:rStyle w:val="BuiltInTok"/>
          <w:rFonts w:ascii="Times New Roman" w:hAnsi="Times New Roman" w:eastAsia="Times New Roman"/>
          <w:sz w:val="24"/>
        </w:rPr>
        <w:t xml:space="preserve">str</w:t>
      </w:r>
      <w:r>
        <w:rPr>
          <w:rStyle w:val="NormalTok"/>
          <w:rFonts w:ascii="Times New Roman" w:hAnsi="Times New Roman" w:eastAsia="Times New Roman"/>
          <w:sz w:val="24"/>
        </w:rPr>
        <w:t xml:space="preserve">, Any]] </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w:t>
      </w:r>
      <w:r>
        <w:rPr>
          <w:rStyle w:val="VariableTok"/>
          <w:rFonts w:ascii="Times New Roman" w:hAnsi="Times New Roman" w:eastAsia="Times New Roman"/>
          <w:sz w:val="24"/>
        </w:rPr>
        <w:t xml:space="preserve">None</w:t>
      </w:r>
      <w:r>
        <w:rPr>
          <w:rStyle w:val="NormalTok"/>
          <w:rFonts w:ascii="Times New Roman" w:hAnsi="Times New Roman" w:eastAsia="Times New Roman"/>
          <w:sz w:val="24"/>
        </w:rPr>
        <w:t xml:space="preserve">,</w:t>
      </w:r>
      <w:r>
        <w:rPr>
          <w:rFonts w:ascii="Times New Roman" w:hAnsi="Times New Roman" w:eastAsia="Times New Roman"/>
          <w:sz w:val="24"/>
        </w:rPr>
        <w:br/>
      </w:r>
      <w:r>
        <w:rPr>
          <w:rStyle w:val="NormalTok"/>
          <w:rFonts w:ascii="Times New Roman" w:hAnsi="Times New Roman" w:eastAsia="Times New Roman"/>
          <w:sz w:val="24"/>
        </w:rPr>
        <w:t xml:space="preserve">        static_summary: Optional[Dict[</w:t>
      </w:r>
      <w:r>
        <w:rPr>
          <w:rStyle w:val="BuiltInTok"/>
          <w:rFonts w:ascii="Times New Roman" w:hAnsi="Times New Roman" w:eastAsia="Times New Roman"/>
          <w:sz w:val="24"/>
        </w:rPr>
        <w:t xml:space="preserve">str</w:t>
      </w:r>
      <w:r>
        <w:rPr>
          <w:rStyle w:val="NormalTok"/>
          <w:rFonts w:ascii="Times New Roman" w:hAnsi="Times New Roman" w:eastAsia="Times New Roman"/>
          <w:sz w:val="24"/>
        </w:rPr>
        <w:t xml:space="preserve">, Any]] </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w:t>
      </w:r>
      <w:r>
        <w:rPr>
          <w:rStyle w:val="VariableTok"/>
          <w:rFonts w:ascii="Times New Roman" w:hAnsi="Times New Roman" w:eastAsia="Times New Roman"/>
          <w:sz w:val="24"/>
        </w:rPr>
        <w:t xml:space="preserve">None</w:t>
      </w:r>
      <w:r>
        <w:rPr>
          <w:rStyle w:val="NormalTok"/>
          <w:rFonts w:ascii="Times New Roman" w:hAnsi="Times New Roman" w:eastAsia="Times New Roman"/>
          <w:sz w:val="24"/>
        </w:rPr>
        <w:t xml:space="preserve">,</w:t>
      </w:r>
      <w:r>
        <w:rPr>
          <w:rFonts w:ascii="Times New Roman" w:hAnsi="Times New Roman" w:eastAsia="Times New Roman"/>
          <w:sz w:val="24"/>
        </w:rPr>
        <w:br/>
      </w:r>
      <w:r>
        <w:rPr>
          <w:rStyle w:val="NormalTok"/>
          <w:rFonts w:ascii="Times New Roman" w:hAnsi="Times New Roman" w:eastAsia="Times New Roman"/>
          <w:sz w:val="24"/>
        </w:rPr>
        <w:t xml:space="preserve">        learner_history: Optional[Dict[</w:t>
      </w:r>
      <w:r>
        <w:rPr>
          <w:rStyle w:val="BuiltInTok"/>
          <w:rFonts w:ascii="Times New Roman" w:hAnsi="Times New Roman" w:eastAsia="Times New Roman"/>
          <w:sz w:val="24"/>
        </w:rPr>
        <w:t xml:space="preserve">str</w:t>
      </w:r>
      <w:r>
        <w:rPr>
          <w:rStyle w:val="NormalTok"/>
          <w:rFonts w:ascii="Times New Roman" w:hAnsi="Times New Roman" w:eastAsia="Times New Roman"/>
          <w:sz w:val="24"/>
        </w:rPr>
        <w:t xml:space="preserve">, Any]] </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w:t>
      </w:r>
      <w:r>
        <w:rPr>
          <w:rStyle w:val="VariableTok"/>
          <w:rFonts w:ascii="Times New Roman" w:hAnsi="Times New Roman" w:eastAsia="Times New Roman"/>
          <w:sz w:val="24"/>
        </w:rPr>
        <w:t xml:space="preserve">None</w:t>
      </w:r>
      <w:r>
        <w:rPr>
          <w:rStyle w:val="NormalTok"/>
          <w:rFonts w:ascii="Times New Roman" w:hAnsi="Times New Roman" w:eastAsia="Times New Roman"/>
          <w:sz w:val="24"/>
        </w:rPr>
        <w:t xml:space="preserve">,</w:t>
      </w:r>
      <w:r>
        <w:rPr>
          <w:rFonts w:ascii="Times New Roman" w:hAnsi="Times New Roman" w:eastAsia="Times New Roman"/>
          <w:sz w:val="24"/>
        </w:rPr>
        <w:br/>
      </w:r>
      <w:r>
        <w:rPr>
          <w:rStyle w:val="NormalTok"/>
          <w:rFonts w:ascii="Times New Roman" w:hAnsi="Times New Roman" w:eastAsia="Times New Roman"/>
          <w:sz w:val="24"/>
        </w:rPr>
        <w:t xml:space="preserve">    ) </w:t>
      </w:r>
      <w:r>
        <w:rPr>
          <w:rStyle w:val="OperatorTok"/>
          <w:rFonts w:ascii="Times New Roman" w:hAnsi="Times New Roman" w:eastAsia="Times New Roman"/>
          <w:sz w:val="24"/>
        </w:rPr>
        <w:t xml:space="preserve">-&gt;</w:t>
      </w:r>
      <w:r>
        <w:rPr>
          <w:rStyle w:val="NormalTok"/>
          <w:rFonts w:ascii="Times New Roman" w:hAnsi="Times New Roman" w:eastAsia="Times New Roman"/>
          <w:sz w:val="24"/>
        </w:rPr>
        <w:t xml:space="preserve"> AIReviewResult:</w:t>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ControlFlowTok"/>
          <w:rFonts w:ascii="Times New Roman" w:hAnsi="Times New Roman" w:eastAsia="Times New Roman"/>
          <w:sz w:val="24"/>
        </w:rPr>
        <w:t xml:space="preserve">if</w:t>
      </w:r>
      <w:r>
        <w:rPr>
          <w:rStyle w:val="NormalTok"/>
          <w:rFonts w:ascii="Times New Roman" w:hAnsi="Times New Roman" w:eastAsia="Times New Roman"/>
          <w:sz w:val="24"/>
        </w:rPr>
        <w:t xml:space="preserve"> </w:t>
      </w:r>
      <w:r>
        <w:rPr>
          <w:rStyle w:val="KeywordTok"/>
          <w:rFonts w:ascii="Times New Roman" w:hAnsi="Times New Roman" w:eastAsia="Times New Roman"/>
          <w:sz w:val="24"/>
        </w:rPr>
        <w:t xml:space="preserve">not</w:t>
      </w:r>
      <w:r>
        <w:rPr>
          <w:rStyle w:val="NormalTok"/>
          <w:rFonts w:ascii="Times New Roman" w:hAnsi="Times New Roman" w:eastAsia="Times New Roman"/>
          <w:sz w:val="24"/>
        </w:rPr>
        <w:t xml:space="preserve"> </w:t>
      </w:r>
      <w:r>
        <w:rPr>
          <w:rStyle w:val="VariableTok"/>
          <w:rFonts w:ascii="Times New Roman" w:hAnsi="Times New Roman" w:eastAsia="Times New Roman"/>
          <w:sz w:val="24"/>
        </w:rPr>
        <w:t xml:space="preserve">self</w:t>
      </w:r>
      <w:r>
        <w:rPr>
          <w:rStyle w:val="NormalTok"/>
          <w:rFonts w:ascii="Times New Roman" w:hAnsi="Times New Roman" w:eastAsia="Times New Roman"/>
          <w:sz w:val="24"/>
        </w:rPr>
        <w:t xml:space="preserve">.is_available:</w:t>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ControlFlowTok"/>
          <w:rFonts w:ascii="Times New Roman" w:hAnsi="Times New Roman" w:eastAsia="Times New Roman"/>
          <w:sz w:val="24"/>
        </w:rPr>
        <w:t xml:space="preserve">return</w:t>
      </w:r>
      <w:r>
        <w:rPr>
          <w:rStyle w:val="NormalTok"/>
          <w:rFonts w:ascii="Times New Roman" w:hAnsi="Times New Roman" w:eastAsia="Times New Roman"/>
          <w:sz w:val="24"/>
        </w:rPr>
        <w:t xml:space="preserve"> _unavailable_result(</w:t>
      </w:r>
      <w:r>
        <w:rPr>
          <w:rStyle w:val="VariableTok"/>
          <w:rFonts w:ascii="Times New Roman" w:hAnsi="Times New Roman" w:eastAsia="Times New Roman"/>
          <w:sz w:val="24"/>
        </w:rPr>
        <w:t xml:space="preserve">self</w:t>
      </w:r>
      <w:r>
        <w:rPr>
          <w:rStyle w:val="NormalTok"/>
          <w:rFonts w:ascii="Times New Roman" w:hAnsi="Times New Roman" w:eastAsia="Times New Roman"/>
          <w:sz w:val="24"/>
        </w:rPr>
        <w:t xml:space="preserve">.model, </w:t>
      </w:r>
      <w:r>
        <w:rPr>
          <w:rStyle w:val="StringTok"/>
          <w:rFonts w:ascii="Times New Roman" w:hAnsi="Times New Roman" w:eastAsia="Times New Roman"/>
          <w:sz w:val="24"/>
        </w:rPr>
        <w:t xml:space="preserve">"Multi-agent reviewer not configured - API key missing"</w:t>
      </w:r>
      <w:r>
        <w:rPr>
          <w:rStyle w:val="NormalTok"/>
          <w:rFonts w:ascii="Times New Roman" w:hAnsi="Times New Roman" w:eastAsia="Times New Roman"/>
          <w:sz w:val="24"/>
        </w:rPr>
        <w:t xml:space="preserve">)</w:t>
      </w:r>
      <w:r>
        <w:rPr>
          <w:rFonts w:ascii="Times New Roman" w:hAnsi="Times New Roman" w:eastAsia="Times New Roman"/>
          <w:sz w:val="24"/>
        </w:rPr>
        <w:br/>
      </w:r>
      <w:r>
        <w:rPr>
          <w:rFonts w:ascii="Times New Roman" w:hAnsi="Times New Roman" w:eastAsia="Times New Roman"/>
          <w:sz w:val="24"/>
        </w:rPr>
        <w:br/>
      </w:r>
      <w:r>
        <w:rPr>
          <w:rStyle w:val="NormalTok"/>
          <w:rFonts w:ascii="Times New Roman" w:hAnsi="Times New Roman" w:eastAsia="Times New Roman"/>
          <w:sz w:val="24"/>
        </w:rPr>
        <w:t xml:space="preserve">        settings </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get_settings()</w:t>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ControlFlowTok"/>
          <w:rFonts w:ascii="Times New Roman" w:hAnsi="Times New Roman" w:eastAsia="Times New Roman"/>
          <w:sz w:val="24"/>
        </w:rPr>
        <w:t xml:space="preserve">try</w:t>
      </w:r>
      <w:r>
        <w:rPr>
          <w:rStyle w:val="NormalTok"/>
          <w:rFonts w:ascii="Times New Roman" w:hAnsi="Times New Roman" w:eastAsia="Times New Roman"/>
          <w:sz w:val="24"/>
        </w:rPr>
        <w:t xml:space="preserve">:</w:t>
      </w:r>
      <w:r>
        <w:rPr>
          <w:rFonts w:ascii="Times New Roman" w:hAnsi="Times New Roman" w:eastAsia="Times New Roman"/>
          <w:sz w:val="24"/>
        </w:rPr>
        <w:br/>
      </w:r>
      <w:r>
        <w:rPr>
          <w:rStyle w:val="NormalTok"/>
          <w:rFonts w:ascii="Times New Roman" w:hAnsi="Times New Roman" w:eastAsia="Times New Roman"/>
          <w:sz w:val="24"/>
        </w:rPr>
        <w:t xml:space="preserve">            code_files </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truncate_code_files_to_budget(</w:t>
      </w:r>
      <w:r>
        <w:rPr>
          <w:rFonts w:ascii="Times New Roman" w:hAnsi="Times New Roman" w:eastAsia="Times New Roman"/>
          <w:sz w:val="24"/>
        </w:rPr>
        <w:br/>
      </w:r>
      <w:r>
        <w:rPr>
          <w:rStyle w:val="NormalTok"/>
          <w:rFonts w:ascii="Times New Roman" w:hAnsi="Times New Roman" w:eastAsia="Times New Roman"/>
          <w:sz w:val="24"/>
        </w:rPr>
        <w:t xml:space="preserve">                code_files, settings.ai_multi_max_input_chars</w:t>
      </w:r>
      <w:r>
        <w:rPr>
          <w:rFonts w:ascii="Times New Roman" w:hAnsi="Times New Roman" w:eastAsia="Times New Roman"/>
          <w:sz w:val="24"/>
        </w:rPr>
        <w:br/>
      </w:r>
      <w:r>
        <w:rPr>
          <w:rStyle w:val="NormalTok"/>
          <w:rFonts w:ascii="Times New Roman" w:hAnsi="Times New Roman" w:eastAsia="Times New Roman"/>
          <w:sz w:val="24"/>
        </w:rPr>
        <w:t xml:space="preserve">            )</w:t>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ControlFlowTok"/>
          <w:rFonts w:ascii="Times New Roman" w:hAnsi="Times New Roman" w:eastAsia="Times New Roman"/>
          <w:sz w:val="24"/>
        </w:rPr>
        <w:t xml:space="preserve">except</w:t>
      </w:r>
      <w:r>
        <w:rPr>
          <w:rStyle w:val="NormalTok"/>
          <w:rFonts w:ascii="Times New Roman" w:hAnsi="Times New Roman" w:eastAsia="Times New Roman"/>
          <w:sz w:val="24"/>
        </w:rPr>
        <w:t xml:space="preserve"> PromptBudgetExceeded </w:t>
      </w:r>
      <w:r>
        <w:rPr>
          <w:rStyle w:val="ImportTok"/>
          <w:rFonts w:ascii="Times New Roman" w:hAnsi="Times New Roman" w:eastAsia="Times New Roman"/>
          <w:sz w:val="24"/>
        </w:rPr>
        <w:t xml:space="preserve">as</w:t>
      </w:r>
      <w:r>
        <w:rPr>
          <w:rStyle w:val="NormalTok"/>
          <w:rFonts w:ascii="Times New Roman" w:hAnsi="Times New Roman" w:eastAsia="Times New Roman"/>
          <w:sz w:val="24"/>
        </w:rPr>
        <w:t xml:space="preserve"> exc:</w:t>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ControlFlowTok"/>
          <w:rFonts w:ascii="Times New Roman" w:hAnsi="Times New Roman" w:eastAsia="Times New Roman"/>
          <w:sz w:val="24"/>
        </w:rPr>
        <w:t xml:space="preserve">return</w:t>
      </w:r>
      <w:r>
        <w:rPr>
          <w:rStyle w:val="NormalTok"/>
          <w:rFonts w:ascii="Times New Roman" w:hAnsi="Times New Roman" w:eastAsia="Times New Roman"/>
          <w:sz w:val="24"/>
        </w:rPr>
        <w:t xml:space="preserve"> _unavailable_result(</w:t>
      </w:r>
      <w:r>
        <w:rPr>
          <w:rStyle w:val="VariableTok"/>
          <w:rFonts w:ascii="Times New Roman" w:hAnsi="Times New Roman" w:eastAsia="Times New Roman"/>
          <w:sz w:val="24"/>
        </w:rPr>
        <w:t xml:space="preserve">self</w:t>
      </w:r>
      <w:r>
        <w:rPr>
          <w:rStyle w:val="NormalTok"/>
          <w:rFonts w:ascii="Times New Roman" w:hAnsi="Times New Roman" w:eastAsia="Times New Roman"/>
          <w:sz w:val="24"/>
        </w:rPr>
        <w:t xml:space="preserve">.model, </w:t>
      </w:r>
      <w:r>
        <w:rPr>
          <w:rStyle w:val="BuiltInTok"/>
          <w:rFonts w:ascii="Times New Roman" w:hAnsi="Times New Roman" w:eastAsia="Times New Roman"/>
          <w:sz w:val="24"/>
        </w:rPr>
        <w:t xml:space="preserve">str</w:t>
      </w:r>
      <w:r>
        <w:rPr>
          <w:rStyle w:val="NormalTok"/>
          <w:rFonts w:ascii="Times New Roman" w:hAnsi="Times New Roman" w:eastAsia="Times New Roman"/>
          <w:sz w:val="24"/>
        </w:rPr>
        <w:t xml:space="preserve">(exc))</w:t>
      </w:r>
      <w:r>
        <w:rPr>
          <w:rFonts w:ascii="Times New Roman" w:hAnsi="Times New Roman" w:eastAsia="Times New Roman"/>
          <w:sz w:val="24"/>
        </w:rPr>
        <w:br/>
      </w:r>
      <w:r>
        <w:rPr>
          <w:rFonts w:ascii="Times New Roman" w:hAnsi="Times New Roman" w:eastAsia="Times New Roman"/>
          <w:sz w:val="24"/>
        </w:rPr>
        <w:br/>
      </w:r>
      <w:r>
        <w:rPr>
          <w:rStyle w:val="NormalTok"/>
          <w:rFonts w:ascii="Times New Roman" w:hAnsi="Times New Roman" w:eastAsia="Times New Roman"/>
          <w:sz w:val="24"/>
        </w:rPr>
        <w:t xml:space="preserve">        placeholders </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w:t>
      </w:r>
      <w:r>
        <w:rPr>
          <w:rStyle w:val="VariableTok"/>
          <w:rFonts w:ascii="Times New Roman" w:hAnsi="Times New Roman" w:eastAsia="Times New Roman"/>
          <w:sz w:val="24"/>
        </w:rPr>
        <w:t xml:space="preserve">self</w:t>
      </w:r>
      <w:r>
        <w:rPr>
          <w:rStyle w:val="NormalTok"/>
          <w:rFonts w:ascii="Times New Roman" w:hAnsi="Times New Roman" w:eastAsia="Times New Roman"/>
          <w:sz w:val="24"/>
        </w:rPr>
        <w:t xml:space="preserve">._build_placeholders(</w:t>
      </w:r>
      <w:r>
        <w:rPr>
          <w:rFonts w:ascii="Times New Roman" w:hAnsi="Times New Roman" w:eastAsia="Times New Roman"/>
          <w:sz w:val="24"/>
        </w:rPr>
        <w:br/>
      </w:r>
      <w:r>
        <w:rPr>
          <w:rStyle w:val="NormalTok"/>
          <w:rFonts w:ascii="Times New Roman" w:hAnsi="Times New Roman" w:eastAsia="Times New Roman"/>
          <w:sz w:val="24"/>
        </w:rPr>
        <w:t xml:space="preserve">            code_files</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code_files,</w:t>
      </w:r>
      <w:r>
        <w:rPr>
          <w:rFonts w:ascii="Times New Roman" w:hAnsi="Times New Roman" w:eastAsia="Times New Roman"/>
          <w:sz w:val="24"/>
        </w:rPr>
        <w:br/>
      </w:r>
      <w:r>
        <w:rPr>
          <w:rStyle w:val="NormalTok"/>
          <w:rFonts w:ascii="Times New Roman" w:hAnsi="Times New Roman" w:eastAsia="Times New Roman"/>
          <w:sz w:val="24"/>
        </w:rPr>
        <w:t xml:space="preserve">            project_context</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project_context </w:t>
      </w:r>
      <w:r>
        <w:rPr>
          <w:rStyle w:val="KeywordTok"/>
          <w:rFonts w:ascii="Times New Roman" w:hAnsi="Times New Roman" w:eastAsia="Times New Roman"/>
          <w:sz w:val="24"/>
        </w:rPr>
        <w:t xml:space="preserve">or</w:t>
      </w:r>
      <w:r>
        <w:rPr>
          <w:rStyle w:val="NormalTok"/>
          <w:rFonts w:ascii="Times New Roman" w:hAnsi="Times New Roman" w:eastAsia="Times New Roman"/>
          <w:sz w:val="24"/>
        </w:rPr>
        <w:t xml:space="preserve"> {},</w:t>
      </w:r>
      <w:r>
        <w:rPr>
          <w:rFonts w:ascii="Times New Roman" w:hAnsi="Times New Roman" w:eastAsia="Times New Roman"/>
          <w:sz w:val="24"/>
        </w:rPr>
        <w:br/>
      </w:r>
      <w:r>
        <w:rPr>
          <w:rStyle w:val="NormalTok"/>
          <w:rFonts w:ascii="Times New Roman" w:hAnsi="Times New Roman" w:eastAsia="Times New Roman"/>
          <w:sz w:val="24"/>
        </w:rPr>
        <w:t xml:space="preserve">            learner_profile</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learner_profile </w:t>
      </w:r>
      <w:r>
        <w:rPr>
          <w:rStyle w:val="KeywordTok"/>
          <w:rFonts w:ascii="Times New Roman" w:hAnsi="Times New Roman" w:eastAsia="Times New Roman"/>
          <w:sz w:val="24"/>
        </w:rPr>
        <w:t xml:space="preserve">or</w:t>
      </w:r>
      <w:r>
        <w:rPr>
          <w:rStyle w:val="NormalTok"/>
          <w:rFonts w:ascii="Times New Roman" w:hAnsi="Times New Roman" w:eastAsia="Times New Roman"/>
          <w:sz w:val="24"/>
        </w:rPr>
        <w:t xml:space="preserve"> {},</w:t>
      </w:r>
      <w:r>
        <w:rPr>
          <w:rFonts w:ascii="Times New Roman" w:hAnsi="Times New Roman" w:eastAsia="Times New Roman"/>
          <w:sz w:val="24"/>
        </w:rPr>
        <w:br/>
      </w:r>
      <w:r>
        <w:rPr>
          <w:rStyle w:val="NormalTok"/>
          <w:rFonts w:ascii="Times New Roman" w:hAnsi="Times New Roman" w:eastAsia="Times New Roman"/>
          <w:sz w:val="24"/>
        </w:rPr>
        <w:t xml:space="preserve">            static_summary</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static_summary </w:t>
      </w:r>
      <w:r>
        <w:rPr>
          <w:rStyle w:val="KeywordTok"/>
          <w:rFonts w:ascii="Times New Roman" w:hAnsi="Times New Roman" w:eastAsia="Times New Roman"/>
          <w:sz w:val="24"/>
        </w:rPr>
        <w:t xml:space="preserve">or</w:t>
      </w:r>
      <w:r>
        <w:rPr>
          <w:rStyle w:val="NormalTok"/>
          <w:rFonts w:ascii="Times New Roman" w:hAnsi="Times New Roman" w:eastAsia="Times New Roman"/>
          <w:sz w:val="24"/>
        </w:rPr>
        <w:t xml:space="preserve"> {},</w:t>
      </w:r>
      <w:r>
        <w:rPr>
          <w:rFonts w:ascii="Times New Roman" w:hAnsi="Times New Roman" w:eastAsia="Times New Roman"/>
          <w:sz w:val="24"/>
        </w:rPr>
        <w:br/>
      </w:r>
      <w:r>
        <w:rPr>
          <w:rStyle w:val="NormalTok"/>
          <w:rFonts w:ascii="Times New Roman" w:hAnsi="Times New Roman" w:eastAsia="Times New Roman"/>
          <w:sz w:val="24"/>
        </w:rPr>
        <w:t xml:space="preserve">            learner_history</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learner_history </w:t>
      </w:r>
      <w:r>
        <w:rPr>
          <w:rStyle w:val="KeywordTok"/>
          <w:rFonts w:ascii="Times New Roman" w:hAnsi="Times New Roman" w:eastAsia="Times New Roman"/>
          <w:sz w:val="24"/>
        </w:rPr>
        <w:t xml:space="preserve">or</w:t>
      </w:r>
      <w:r>
        <w:rPr>
          <w:rStyle w:val="NormalTok"/>
          <w:rFonts w:ascii="Times New Roman" w:hAnsi="Times New Roman" w:eastAsia="Times New Roman"/>
          <w:sz w:val="24"/>
        </w:rPr>
        <w:t xml:space="preserve"> {},</w:t>
      </w:r>
      <w:r>
        <w:rPr>
          <w:rFonts w:ascii="Times New Roman" w:hAnsi="Times New Roman" w:eastAsia="Times New Roman"/>
          <w:sz w:val="24"/>
        </w:rPr>
        <w:br/>
      </w:r>
      <w:r>
        <w:rPr>
          <w:rStyle w:val="NormalTok"/>
          <w:rFonts w:ascii="Times New Roman" w:hAnsi="Times New Roman" w:eastAsia="Times New Roman"/>
          <w:sz w:val="24"/>
        </w:rPr>
        <w:t xml:space="preserve">        )</w:t>
      </w:r>
      <w:r>
        <w:rPr>
          <w:rFonts w:ascii="Times New Roman" w:hAnsi="Times New Roman" w:eastAsia="Times New Roman"/>
          <w:sz w:val="24"/>
        </w:rPr>
        <w:br/>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CommentTok"/>
          <w:rFonts w:ascii="Times New Roman" w:hAnsi="Times New Roman" w:eastAsia="Times New Roman"/>
          <w:sz w:val="24"/>
        </w:rPr>
        <w:t xml:space="preserve"># Spawn the three agents in parallel using asyncio.gather.</w:t>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CommentTok"/>
          <w:rFonts w:ascii="Times New Roman" w:hAnsi="Times New Roman" w:eastAsia="Times New Roman"/>
          <w:sz w:val="24"/>
        </w:rPr>
        <w:t xml:space="preserve"># return_exceptions=True so one agent's failure doesn't tank the others.</w:t>
      </w:r>
      <w:r>
        <w:rPr>
          <w:rFonts w:ascii="Times New Roman" w:hAnsi="Times New Roman" w:eastAsia="Times New Roman"/>
          <w:sz w:val="24"/>
        </w:rPr>
        <w:br/>
      </w:r>
      <w:r>
        <w:rPr>
          <w:rStyle w:val="NormalTok"/>
          <w:rFonts w:ascii="Times New Roman" w:hAnsi="Times New Roman" w:eastAsia="Times New Roman"/>
          <w:sz w:val="24"/>
        </w:rPr>
        <w:t xml:space="preserve">        results </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w:t>
      </w:r>
      <w:r>
        <w:rPr>
          <w:rStyle w:val="ControlFlowTok"/>
          <w:rFonts w:ascii="Times New Roman" w:hAnsi="Times New Roman" w:eastAsia="Times New Roman"/>
          <w:sz w:val="24"/>
        </w:rPr>
        <w:t xml:space="preserve">await</w:t>
      </w:r>
      <w:r>
        <w:rPr>
          <w:rStyle w:val="NormalTok"/>
          <w:rFonts w:ascii="Times New Roman" w:hAnsi="Times New Roman" w:eastAsia="Times New Roman"/>
          <w:sz w:val="24"/>
        </w:rPr>
        <w:t xml:space="preserve"> asyncio.gather(</w:t>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VariableTok"/>
          <w:rFonts w:ascii="Times New Roman" w:hAnsi="Times New Roman" w:eastAsia="Times New Roman"/>
          <w:sz w:val="24"/>
        </w:rPr>
        <w:t xml:space="preserve">self</w:t>
      </w:r>
      <w:r>
        <w:rPr>
          <w:rStyle w:val="NormalTok"/>
          <w:rFonts w:ascii="Times New Roman" w:hAnsi="Times New Roman" w:eastAsia="Times New Roman"/>
          <w:sz w:val="24"/>
        </w:rPr>
        <w:t xml:space="preserve">.security.run(placeholders),</w:t>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VariableTok"/>
          <w:rFonts w:ascii="Times New Roman" w:hAnsi="Times New Roman" w:eastAsia="Times New Roman"/>
          <w:sz w:val="24"/>
        </w:rPr>
        <w:t xml:space="preserve">self</w:t>
      </w:r>
      <w:r>
        <w:rPr>
          <w:rStyle w:val="NormalTok"/>
          <w:rFonts w:ascii="Times New Roman" w:hAnsi="Times New Roman" w:eastAsia="Times New Roman"/>
          <w:sz w:val="24"/>
        </w:rPr>
        <w:t xml:space="preserve">.performance.run(placeholders),</w:t>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VariableTok"/>
          <w:rFonts w:ascii="Times New Roman" w:hAnsi="Times New Roman" w:eastAsia="Times New Roman"/>
          <w:sz w:val="24"/>
        </w:rPr>
        <w:t xml:space="preserve">self</w:t>
      </w:r>
      <w:r>
        <w:rPr>
          <w:rStyle w:val="NormalTok"/>
          <w:rFonts w:ascii="Times New Roman" w:hAnsi="Times New Roman" w:eastAsia="Times New Roman"/>
          <w:sz w:val="24"/>
        </w:rPr>
        <w:t xml:space="preserve">.architecture.run(placeholders),</w:t>
      </w:r>
      <w:r>
        <w:rPr>
          <w:rFonts w:ascii="Times New Roman" w:hAnsi="Times New Roman" w:eastAsia="Times New Roman"/>
          <w:sz w:val="24"/>
        </w:rPr>
        <w:br/>
      </w:r>
      <w:r>
        <w:rPr>
          <w:rStyle w:val="NormalTok"/>
          <w:rFonts w:ascii="Times New Roman" w:hAnsi="Times New Roman" w:eastAsia="Times New Roman"/>
          <w:sz w:val="24"/>
        </w:rPr>
        <w:t xml:space="preserve">            return_exceptions</w:t>
      </w:r>
      <w:r>
        <w:rPr>
          <w:rStyle w:val="OperatorTok"/>
          <w:rFonts w:ascii="Times New Roman" w:hAnsi="Times New Roman" w:eastAsia="Times New Roman"/>
          <w:sz w:val="24"/>
        </w:rPr>
        <w:t xml:space="preserve">=</w:t>
      </w:r>
      <w:r>
        <w:rPr>
          <w:rStyle w:val="VariableTok"/>
          <w:rFonts w:ascii="Times New Roman" w:hAnsi="Times New Roman" w:eastAsia="Times New Roman"/>
          <w:sz w:val="24"/>
        </w:rPr>
        <w:t xml:space="preserve">True</w:t>
      </w:r>
      <w:r>
        <w:rPr>
          <w:rStyle w:val="NormalTok"/>
          <w:rFonts w:ascii="Times New Roman" w:hAnsi="Times New Roman" w:eastAsia="Times New Roman"/>
          <w:sz w:val="24"/>
        </w:rPr>
        <w:t xml:space="preserve">,</w:t>
      </w:r>
      <w:r>
        <w:rPr>
          <w:rFonts w:ascii="Times New Roman" w:hAnsi="Times New Roman" w:eastAsia="Times New Roman"/>
          <w:sz w:val="24"/>
        </w:rPr>
        <w:br/>
      </w:r>
      <w:r>
        <w:rPr>
          <w:rStyle w:val="NormalTok"/>
          <w:rFonts w:ascii="Times New Roman" w:hAnsi="Times New Roman" w:eastAsia="Times New Roman"/>
          <w:sz w:val="24"/>
        </w:rPr>
        <w:t xml:space="preserve">        )</w:t>
      </w:r>
      <w:r>
        <w:rPr>
          <w:rFonts w:ascii="Times New Roman" w:hAnsi="Times New Roman" w:eastAsia="Times New Roman"/>
          <w:sz w:val="24"/>
        </w:rPr>
        <w:br/>
      </w:r>
      <w:r>
        <w:rPr>
          <w:rFonts w:ascii="Times New Roman" w:hAnsi="Times New Roman" w:eastAsia="Times New Roman"/>
          <w:sz w:val="24"/>
        </w:rPr>
        <w:br/>
      </w:r>
      <w:r>
        <w:rPr>
          <w:rStyle w:val="NormalTok"/>
          <w:rFonts w:ascii="Times New Roman" w:hAnsi="Times New Roman" w:eastAsia="Times New Roman"/>
          <w:sz w:val="24"/>
        </w:rPr>
        <w:t xml:space="preserve">        invocations: Dict[</w:t>
      </w:r>
      <w:r>
        <w:rPr>
          <w:rStyle w:val="BuiltInTok"/>
          <w:rFonts w:ascii="Times New Roman" w:hAnsi="Times New Roman" w:eastAsia="Times New Roman"/>
          <w:sz w:val="24"/>
        </w:rPr>
        <w:t xml:space="preserve">str</w:t>
      </w:r>
      <w:r>
        <w:rPr>
          <w:rStyle w:val="NormalTok"/>
          <w:rFonts w:ascii="Times New Roman" w:hAnsi="Times New Roman" w:eastAsia="Times New Roman"/>
          <w:sz w:val="24"/>
        </w:rPr>
        <w:t xml:space="preserve">, AgentInvocation] </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w:t>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ControlFlowTok"/>
          <w:rFonts w:ascii="Times New Roman" w:hAnsi="Times New Roman" w:eastAsia="Times New Roman"/>
          <w:sz w:val="24"/>
        </w:rPr>
        <w:t xml:space="preserve">for</w:t>
      </w:r>
      <w:r>
        <w:rPr>
          <w:rStyle w:val="NormalTok"/>
          <w:rFonts w:ascii="Times New Roman" w:hAnsi="Times New Roman" w:eastAsia="Times New Roman"/>
          <w:sz w:val="24"/>
        </w:rPr>
        <w:t xml:space="preserve"> idx, agent_name </w:t>
      </w:r>
      <w:r>
        <w:rPr>
          <w:rStyle w:val="KeywordTok"/>
          <w:rFonts w:ascii="Times New Roman" w:hAnsi="Times New Roman" w:eastAsia="Times New Roman"/>
          <w:sz w:val="24"/>
        </w:rPr>
        <w:t xml:space="preserve">in</w:t>
      </w:r>
      <w:r>
        <w:rPr>
          <w:rStyle w:val="NormalTok"/>
          <w:rFonts w:ascii="Times New Roman" w:hAnsi="Times New Roman" w:eastAsia="Times New Roman"/>
          <w:sz w:val="24"/>
        </w:rPr>
        <w:t xml:space="preserve"> </w:t>
      </w:r>
      <w:r>
        <w:rPr>
          <w:rStyle w:val="BuiltInTok"/>
          <w:rFonts w:ascii="Times New Roman" w:hAnsi="Times New Roman" w:eastAsia="Times New Roman"/>
          <w:sz w:val="24"/>
        </w:rPr>
        <w:t xml:space="preserve">enumerate</w:t>
      </w:r>
      <w:r>
        <w:rPr>
          <w:rStyle w:val="NormalTok"/>
          <w:rFonts w:ascii="Times New Roman" w:hAnsi="Times New Roman" w:eastAsia="Times New Roman"/>
          <w:sz w:val="24"/>
        </w:rPr>
        <w:t xml:space="preserve">((</w:t>
      </w:r>
      <w:r>
        <w:rPr>
          <w:rStyle w:val="StringTok"/>
          <w:rFonts w:ascii="Times New Roman" w:hAnsi="Times New Roman" w:eastAsia="Times New Roman"/>
          <w:sz w:val="24"/>
        </w:rPr>
        <w:t xml:space="preserve">"security"</w:t>
      </w:r>
      <w:r>
        <w:rPr>
          <w:rStyle w:val="NormalTok"/>
          <w:rFonts w:ascii="Times New Roman" w:hAnsi="Times New Roman" w:eastAsia="Times New Roman"/>
          <w:sz w:val="24"/>
        </w:rPr>
        <w:t xml:space="preserve">, </w:t>
      </w:r>
      <w:r>
        <w:rPr>
          <w:rStyle w:val="StringTok"/>
          <w:rFonts w:ascii="Times New Roman" w:hAnsi="Times New Roman" w:eastAsia="Times New Roman"/>
          <w:sz w:val="24"/>
        </w:rPr>
        <w:t xml:space="preserve">"performance"</w:t>
      </w:r>
      <w:r>
        <w:rPr>
          <w:rStyle w:val="NormalTok"/>
          <w:rFonts w:ascii="Times New Roman" w:hAnsi="Times New Roman" w:eastAsia="Times New Roman"/>
          <w:sz w:val="24"/>
        </w:rPr>
        <w:t xml:space="preserve">, </w:t>
      </w:r>
      <w:r>
        <w:rPr>
          <w:rStyle w:val="StringTok"/>
          <w:rFonts w:ascii="Times New Roman" w:hAnsi="Times New Roman" w:eastAsia="Times New Roman"/>
          <w:sz w:val="24"/>
        </w:rPr>
        <w:t xml:space="preserve">"architecture"</w:t>
      </w:r>
      <w:r>
        <w:rPr>
          <w:rStyle w:val="NormalTok"/>
          <w:rFonts w:ascii="Times New Roman" w:hAnsi="Times New Roman" w:eastAsia="Times New Roman"/>
          <w:sz w:val="24"/>
        </w:rPr>
        <w:t xml:space="preserve">)):</w:t>
      </w:r>
      <w:r>
        <w:rPr>
          <w:rFonts w:ascii="Times New Roman" w:hAnsi="Times New Roman" w:eastAsia="Times New Roman"/>
          <w:sz w:val="24"/>
        </w:rPr>
        <w:br/>
      </w:r>
      <w:r>
        <w:rPr>
          <w:rStyle w:val="NormalTok"/>
          <w:rFonts w:ascii="Times New Roman" w:hAnsi="Times New Roman" w:eastAsia="Times New Roman"/>
          <w:sz w:val="24"/>
        </w:rPr>
        <w:t xml:space="preserve">            outcome </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results[idx]</w:t>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ControlFlowTok"/>
          <w:rFonts w:ascii="Times New Roman" w:hAnsi="Times New Roman" w:eastAsia="Times New Roman"/>
          <w:sz w:val="24"/>
        </w:rPr>
        <w:t xml:space="preserve">if</w:t>
      </w:r>
      <w:r>
        <w:rPr>
          <w:rStyle w:val="NormalTok"/>
          <w:rFonts w:ascii="Times New Roman" w:hAnsi="Times New Roman" w:eastAsia="Times New Roman"/>
          <w:sz w:val="24"/>
        </w:rPr>
        <w:t xml:space="preserve"> </w:t>
      </w:r>
      <w:r>
        <w:rPr>
          <w:rStyle w:val="BuiltInTok"/>
          <w:rFonts w:ascii="Times New Roman" w:hAnsi="Times New Roman" w:eastAsia="Times New Roman"/>
          <w:sz w:val="24"/>
        </w:rPr>
        <w:t xml:space="preserve">isinstance</w:t>
      </w:r>
      <w:r>
        <w:rPr>
          <w:rStyle w:val="NormalTok"/>
          <w:rFonts w:ascii="Times New Roman" w:hAnsi="Times New Roman" w:eastAsia="Times New Roman"/>
          <w:sz w:val="24"/>
        </w:rPr>
        <w:t xml:space="preserve">(outcome, AgentInvocation):</w:t>
      </w:r>
      <w:r>
        <w:rPr>
          <w:rFonts w:ascii="Times New Roman" w:hAnsi="Times New Roman" w:eastAsia="Times New Roman"/>
          <w:sz w:val="24"/>
        </w:rPr>
        <w:br/>
      </w:r>
      <w:r>
        <w:rPr>
          <w:rStyle w:val="NormalTok"/>
          <w:rFonts w:ascii="Times New Roman" w:hAnsi="Times New Roman" w:eastAsia="Times New Roman"/>
          <w:sz w:val="24"/>
        </w:rPr>
        <w:t xml:space="preserve">                invocations[agent_name] </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outcome</w:t>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ControlFlowTok"/>
          <w:rFonts w:ascii="Times New Roman" w:hAnsi="Times New Roman" w:eastAsia="Times New Roman"/>
          <w:sz w:val="24"/>
        </w:rPr>
        <w:t xml:space="preserve">else</w:t>
      </w:r>
      <w:r>
        <w:rPr>
          <w:rStyle w:val="NormalTok"/>
          <w:rFonts w:ascii="Times New Roman" w:hAnsi="Times New Roman" w:eastAsia="Times New Roman"/>
          <w:sz w:val="24"/>
        </w:rPr>
        <w:t xml:space="preserve">:</w:t>
      </w:r>
      <w:r>
        <w:rPr>
          <w:rFonts w:ascii="Times New Roman" w:hAnsi="Times New Roman" w:eastAsia="Times New Roman"/>
          <w:sz w:val="24"/>
        </w:rPr>
        <w:br/>
      </w:r>
      <w:r>
        <w:rPr>
          <w:rStyle w:val="NormalTok"/>
          <w:rFonts w:ascii="Times New Roman" w:hAnsi="Times New Roman" w:eastAsia="Times New Roman"/>
          <w:sz w:val="24"/>
        </w:rPr>
        <w:t xml:space="preserve">                logger.exception(</w:t>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StringTok"/>
          <w:rFonts w:ascii="Times New Roman" w:hAnsi="Times New Roman" w:eastAsia="Times New Roman"/>
          <w:sz w:val="24"/>
        </w:rPr>
        <w:t xml:space="preserve">"[multi-agent/</w:t>
      </w:r>
      <w:r>
        <w:rPr>
          <w:rStyle w:val="SpecialCharTok"/>
          <w:rFonts w:ascii="Times New Roman" w:hAnsi="Times New Roman" w:eastAsia="Times New Roman"/>
          <w:sz w:val="24"/>
        </w:rPr>
        <w:t xml:space="preserve">%s</w:t>
      </w:r>
      <w:r>
        <w:rPr>
          <w:rStyle w:val="StringTok"/>
          <w:rFonts w:ascii="Times New Roman" w:hAnsi="Times New Roman" w:eastAsia="Times New Roman"/>
          <w:sz w:val="24"/>
        </w:rPr>
        <w:t xml:space="preserve">] unexpected exception: </w:t>
      </w:r>
      <w:r>
        <w:rPr>
          <w:rStyle w:val="SpecialCharTok"/>
          <w:rFonts w:ascii="Times New Roman" w:hAnsi="Times New Roman" w:eastAsia="Times New Roman"/>
          <w:sz w:val="24"/>
        </w:rPr>
        <w:t xml:space="preserve">%r</w:t>
      </w:r>
      <w:r>
        <w:rPr>
          <w:rStyle w:val="StringTok"/>
          <w:rFonts w:ascii="Times New Roman" w:hAnsi="Times New Roman" w:eastAsia="Times New Roman"/>
          <w:sz w:val="24"/>
        </w:rPr>
        <w:t xml:space="preserve">"</w:t>
      </w:r>
      <w:r>
        <w:rPr>
          <w:rStyle w:val="NormalTok"/>
          <w:rFonts w:ascii="Times New Roman" w:hAnsi="Times New Roman" w:eastAsia="Times New Roman"/>
          <w:sz w:val="24"/>
        </w:rPr>
        <w:t xml:space="preserve">, agent_name, outcome</w:t>
      </w:r>
      <w:r>
        <w:rPr>
          <w:rFonts w:ascii="Times New Roman" w:hAnsi="Times New Roman" w:eastAsia="Times New Roman"/>
          <w:sz w:val="24"/>
        </w:rPr>
        <w:br/>
      </w:r>
      <w:r>
        <w:rPr>
          <w:rStyle w:val="NormalTok"/>
          <w:rFonts w:ascii="Times New Roman" w:hAnsi="Times New Roman" w:eastAsia="Times New Roman"/>
          <w:sz w:val="24"/>
        </w:rPr>
        <w:t xml:space="preserve">                )</w:t>
      </w:r>
      <w:r>
        <w:rPr>
          <w:rFonts w:ascii="Times New Roman" w:hAnsi="Times New Roman" w:eastAsia="Times New Roman"/>
          <w:sz w:val="24"/>
        </w:rPr>
        <w:br/>
      </w:r>
      <w:r>
        <w:rPr>
          <w:rStyle w:val="NormalTok"/>
          <w:rFonts w:ascii="Times New Roman" w:hAnsi="Times New Roman" w:eastAsia="Times New Roman"/>
          <w:sz w:val="24"/>
        </w:rPr>
        <w:t xml:space="preserve">                invocations[agent_name] </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AgentInvocation(</w:t>
      </w:r>
      <w:r>
        <w:rPr>
          <w:rFonts w:ascii="Times New Roman" w:hAnsi="Times New Roman" w:eastAsia="Times New Roman"/>
          <w:sz w:val="24"/>
        </w:rPr>
        <w:br/>
      </w:r>
      <w:r>
        <w:rPr>
          <w:rStyle w:val="NormalTok"/>
          <w:rFonts w:ascii="Times New Roman" w:hAnsi="Times New Roman" w:eastAsia="Times New Roman"/>
          <w:sz w:val="24"/>
        </w:rPr>
        <w:t xml:space="preserve">                    name</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agent_name, succeeded</w:t>
      </w:r>
      <w:r>
        <w:rPr>
          <w:rStyle w:val="OperatorTok"/>
          <w:rFonts w:ascii="Times New Roman" w:hAnsi="Times New Roman" w:eastAsia="Times New Roman"/>
          <w:sz w:val="24"/>
        </w:rPr>
        <w:t xml:space="preserve">=</w:t>
      </w:r>
      <w:r>
        <w:rPr>
          <w:rStyle w:val="VariableTok"/>
          <w:rFonts w:ascii="Times New Roman" w:hAnsi="Times New Roman" w:eastAsia="Times New Roman"/>
          <w:sz w:val="24"/>
        </w:rPr>
        <w:t xml:space="preserve">False</w:t>
      </w:r>
      <w:r>
        <w:rPr>
          <w:rStyle w:val="NormalTok"/>
          <w:rFonts w:ascii="Times New Roman" w:hAnsi="Times New Roman" w:eastAsia="Times New Roman"/>
          <w:sz w:val="24"/>
        </w:rPr>
        <w:t xml:space="preserve">,</w:t>
      </w:r>
      <w:r>
        <w:rPr>
          <w:rFonts w:ascii="Times New Roman" w:hAnsi="Times New Roman" w:eastAsia="Times New Roman"/>
          <w:sz w:val="24"/>
        </w:rPr>
        <w:br/>
      </w:r>
      <w:r>
        <w:rPr>
          <w:rStyle w:val="NormalTok"/>
          <w:rFonts w:ascii="Times New Roman" w:hAnsi="Times New Roman" w:eastAsia="Times New Roman"/>
          <w:sz w:val="24"/>
        </w:rPr>
        <w:t xml:space="preserve">                    error</w:t>
      </w:r>
      <w:r>
        <w:rPr>
          <w:rStyle w:val="OperatorTok"/>
          <w:rFonts w:ascii="Times New Roman" w:hAnsi="Times New Roman" w:eastAsia="Times New Roman"/>
          <w:sz w:val="24"/>
        </w:rPr>
        <w:t xml:space="preserve">=</w:t>
      </w:r>
      <w:r>
        <w:rPr>
          <w:rStyle w:val="SpecialStringTok"/>
          <w:rFonts w:ascii="Times New Roman" w:hAnsi="Times New Roman" w:eastAsia="Times New Roman"/>
          <w:sz w:val="24"/>
        </w:rPr>
        <w:t xml:space="preserve">f"orchestrator: unhandled </w:t>
      </w:r>
      <w:r>
        <w:rPr>
          <w:rStyle w:val="SpecialCharTok"/>
          <w:rFonts w:ascii="Times New Roman" w:hAnsi="Times New Roman" w:eastAsia="Times New Roman"/>
          <w:sz w:val="24"/>
        </w:rPr>
        <w:t xml:space="preserve">{</w:t>
      </w:r>
      <w:r>
        <w:rPr>
          <w:rStyle w:val="BuiltInTok"/>
          <w:rFonts w:ascii="Times New Roman" w:hAnsi="Times New Roman" w:eastAsia="Times New Roman"/>
          <w:sz w:val="24"/>
        </w:rPr>
        <w:t xml:space="preserve">type</w:t>
      </w:r>
      <w:r>
        <w:rPr>
          <w:rStyle w:val="NormalTok"/>
          <w:rFonts w:ascii="Times New Roman" w:hAnsi="Times New Roman" w:eastAsia="Times New Roman"/>
          <w:sz w:val="24"/>
        </w:rPr>
        <w:t xml:space="preserve">(outcome)</w:t>
      </w:r>
      <w:r>
        <w:rPr>
          <w:rStyle w:val="SpecialCharTok"/>
          <w:rFonts w:ascii="Times New Roman" w:hAnsi="Times New Roman" w:eastAsia="Times New Roman"/>
          <w:sz w:val="24"/>
        </w:rPr>
        <w:t xml:space="preserve">.</w:t>
      </w:r>
      <w:r>
        <w:rPr>
          <w:rStyle w:val="VariableTok"/>
          <w:rFonts w:ascii="Times New Roman" w:hAnsi="Times New Roman" w:eastAsia="Times New Roman"/>
          <w:sz w:val="24"/>
        </w:rPr>
        <w:t xml:space="preserve">__name__</w:t>
      </w:r>
      <w:r>
        <w:rPr>
          <w:rStyle w:val="SpecialCharTok"/>
          <w:rFonts w:ascii="Times New Roman" w:hAnsi="Times New Roman" w:eastAsia="Times New Roman"/>
          <w:sz w:val="24"/>
        </w:rPr>
        <w:t xml:space="preserve">}</w:t>
      </w:r>
      <w:r>
        <w:rPr>
          <w:rStyle w:val="SpecialStringTok"/>
          <w:rFonts w:ascii="Times New Roman" w:hAnsi="Times New Roman" w:eastAsia="Times New Roman"/>
          <w:sz w:val="24"/>
        </w:rPr>
        <w:t xml:space="preserve">"</w:t>
      </w:r>
      <w:r>
        <w:rPr>
          <w:rStyle w:val="NormalTok"/>
          <w:rFonts w:ascii="Times New Roman" w:hAnsi="Times New Roman" w:eastAsia="Times New Roman"/>
          <w:sz w:val="24"/>
        </w:rPr>
        <w:t xml:space="preserve">,</w:t>
      </w:r>
      <w:r>
        <w:rPr>
          <w:rFonts w:ascii="Times New Roman" w:hAnsi="Times New Roman" w:eastAsia="Times New Roman"/>
          <w:sz w:val="24"/>
        </w:rPr>
        <w:br/>
      </w:r>
      <w:r>
        <w:rPr>
          <w:rStyle w:val="NormalTok"/>
          <w:rFonts w:ascii="Times New Roman" w:hAnsi="Times New Roman" w:eastAsia="Times New Roman"/>
          <w:sz w:val="24"/>
        </w:rPr>
        <w:t xml:space="preserve">                )</w:t>
      </w:r>
      <w:r>
        <w:rPr>
          <w:rFonts w:ascii="Times New Roman" w:hAnsi="Times New Roman" w:eastAsia="Times New Roman"/>
          <w:sz w:val="24"/>
        </w:rPr>
        <w:br/>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ControlFlowTok"/>
          <w:rFonts w:ascii="Times New Roman" w:hAnsi="Times New Roman" w:eastAsia="Times New Roman"/>
          <w:sz w:val="24"/>
        </w:rPr>
        <w:t xml:space="preserve">return</w:t>
      </w:r>
      <w:r>
        <w:rPr>
          <w:rStyle w:val="NormalTok"/>
          <w:rFonts w:ascii="Times New Roman" w:hAnsi="Times New Roman" w:eastAsia="Times New Roman"/>
          <w:sz w:val="24"/>
        </w:rPr>
        <w:t xml:space="preserve"> _merge(invocations, model_used</w:t>
      </w:r>
      <w:r>
        <w:rPr>
          <w:rStyle w:val="OperatorTok"/>
          <w:rFonts w:ascii="Times New Roman" w:hAnsi="Times New Roman" w:eastAsia="Times New Roman"/>
          <w:sz w:val="24"/>
        </w:rPr>
        <w:t xml:space="preserve">=</w:t>
      </w:r>
      <w:r>
        <w:rPr>
          <w:rStyle w:val="VariableTok"/>
          <w:rFonts w:ascii="Times New Roman" w:hAnsi="Times New Roman" w:eastAsia="Times New Roman"/>
          <w:sz w:val="24"/>
        </w:rPr>
        <w:t xml:space="preserve">self</w:t>
      </w:r>
      <w:r>
        <w:rPr>
          <w:rStyle w:val="NormalTok"/>
          <w:rFonts w:ascii="Times New Roman" w:hAnsi="Times New Roman" w:eastAsia="Times New Roman"/>
          <w:sz w:val="24"/>
        </w:rPr>
        <w:t xml:space="preserve">.model)</w:t>
      </w:r>
    </w:p>
    <w:bookmarkEnd w:id="151"/>
    <w:bookmarkStart w:id="152" w:name="learning-cv-f10"/>
    <w:p>
      <w:pPr>
        <w:pStyle w:val="Heading3"/>
      </w:pPr>
      <w:r>
        <w:rPr>
          <w:bCs/>
          <w:rFonts w:ascii="Times New Roman" w:hAnsi="Times New Roman" w:eastAsia="Times New Roman"/>
          <w:b/>
          <w:sz w:val="24"/>
        </w:rPr>
        <w:t xml:space="preserve">6.2.11 Learning CV (F10)</w:t>
      </w:r>
    </w:p>
    <w:p>
      <w:pPr>
        <w:pStyle w:val="FirstParagraph"/>
      </w:pPr>
      <w:r>
        <w:rPr>
          <w:rFonts w:ascii="Times New Roman" w:hAnsi="Times New Roman" w:eastAsia="Times New Roman"/>
          <w:sz w:val="24"/>
        </w:rPr>
        <w:t xml:space="preserve">Sprint 7. Auto-generated, shareable profile with PDF export. The CV body is</w:t>
      </w:r>
      <w:r>
        <w:rPr>
          <w:rFonts w:ascii="Times New Roman" w:hAnsi="Times New Roman" w:eastAsia="Times New Roman"/>
          <w:sz w:val="24"/>
        </w:rPr>
        <w:t xml:space="preserve"> </w:t>
      </w:r>
      <w:r>
        <w:rPr>
          <w:bCs/>
          <w:rFonts w:ascii="Times New Roman" w:hAnsi="Times New Roman" w:eastAsia="Times New Roman"/>
          <w:b/>
          <w:sz w:val="24"/>
        </w:rPr>
        <w:t xml:space="preserve">computed at request time</w:t>
      </w:r>
      <w:r>
        <w:rPr>
          <w:rFonts w:ascii="Times New Roman" w:hAnsi="Times New Roman" w:eastAsia="Times New Roman"/>
          <w:sz w:val="24"/>
        </w:rPr>
        <w:t xml:space="preserve"> </w:t>
      </w:r>
      <w:r>
        <w:rPr>
          <w:rFonts w:ascii="Times New Roman" w:hAnsi="Times New Roman" w:eastAsia="Times New Roman"/>
          <w:sz w:val="24"/>
        </w:rPr>
        <w:t xml:space="preserve">from the user’s profile + their top submissions; only the wrapper metadata persists in</w:t>
      </w:r>
      <w:r>
        <w:rPr>
          <w:rFonts w:ascii="Times New Roman" w:hAnsi="Times New Roman" w:eastAsia="Times New Roman"/>
          <w:sz w:val="24"/>
        </w:rPr>
        <w:t xml:space="preserve"> </w:t>
      </w:r>
      <w:r>
        <w:rPr>
          <w:rStyle w:val="VerbatimChar"/>
          <w:rFonts w:ascii="Times New Roman" w:hAnsi="Times New Roman" w:eastAsia="Times New Roman"/>
          <w:sz w:val="24"/>
        </w:rPr>
        <w:t xml:space="preserve">LearningCVs</w:t>
      </w:r>
      <w:r>
        <w:rPr>
          <w:rFonts w:ascii="Times New Roman" w:hAnsi="Times New Roman" w:eastAsia="Times New Roman"/>
          <w:sz w:val="24"/>
        </w:rPr>
        <w:t xml:space="preserve"> </w:t>
      </w:r>
      <w:r>
        <w:rPr>
          <w:rFonts w:ascii="Times New Roman" w:hAnsi="Times New Roman" w:eastAsia="Times New Roman"/>
          <w:sz w:val="24"/>
        </w:rPr>
        <w:t xml:space="preserve">(</w:t>
      </w:r>
      <w:r>
        <w:rPr>
          <w:rStyle w:val="VerbatimChar"/>
          <w:rFonts w:ascii="Times New Roman" w:hAnsi="Times New Roman" w:eastAsia="Times New Roman"/>
          <w:sz w:val="24"/>
        </w:rPr>
        <w:t xml:space="preserve">PublicSlug</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IsPublic</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LastGeneratedAt</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ViewCount</w:t>
      </w:r>
      <w:r>
        <w:rPr>
          <w:rFonts w:ascii="Times New Roman" w:hAnsi="Times New Roman" w:eastAsia="Times New Roman"/>
          <w:sz w:val="24"/>
        </w:rPr>
        <w:t xml:space="preserve">).</w:t>
      </w:r>
    </w:p>
    <w:p>
      <w:pPr>
        <w:pStyle w:val="BodyText"/>
      </w:pPr>
      <w:r>
        <w:rPr>
          <w:rFonts w:ascii="Times New Roman" w:hAnsi="Times New Roman" w:eastAsia="Times New Roman"/>
          <w:sz w:val="24"/>
        </w:rPr>
        <w:t xml:space="preserve">The PDF export resolves to</w:t>
      </w:r>
      <w:r>
        <w:rPr>
          <w:rFonts w:ascii="Times New Roman" w:hAnsi="Times New Roman" w:eastAsia="Times New Roman"/>
          <w:sz w:val="24"/>
        </w:rPr>
        <w:t xml:space="preserve"> </w:t>
      </w:r>
      <w:r>
        <w:rPr>
          <w:rStyle w:val="VerbatimChar"/>
          <w:rFonts w:ascii="Times New Roman" w:hAnsi="Times New Roman" w:eastAsia="Times New Roman"/>
          <w:sz w:val="24"/>
        </w:rPr>
        <w:t xml:space="preserve">ai-service/tools/cv_pdf.py</w:t>
      </w:r>
      <w:r>
        <w:rPr>
          <w:rFonts w:ascii="Times New Roman" w:hAnsi="Times New Roman" w:eastAsia="Times New Roman"/>
          <w:sz w:val="24"/>
        </w:rPr>
        <w:t xml:space="preserve"> </w:t>
      </w:r>
      <w:r>
        <w:rPr>
          <w:rFonts w:ascii="Times New Roman" w:hAnsi="Times New Roman" w:eastAsia="Times New Roman"/>
          <w:sz w:val="24"/>
        </w:rPr>
        <w:t xml:space="preserve">using ReportLab — chosen during Sprint 7 over QuestPDF (.NET-native) because the AI service was already a deployment target, and ReportLab’s templating produces visually polished output for the</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credible business document</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voice from the design system.</w:t>
      </w:r>
    </w:p>
    <w:p>
      <w:pPr>
        <w:pStyle w:val="BodyText"/>
      </w:pPr>
      <w:r>
        <w:rPr>
          <w:rFonts w:ascii="Times New Roman" w:hAnsi="Times New Roman" w:eastAsia="Times New Roman"/>
          <w:sz w:val="24"/>
        </w:rPr>
        <w:t xml:space="preserve">Public CV view (</w:t>
      </w:r>
      <w:r>
        <w:rPr>
          <w:rStyle w:val="VerbatimChar"/>
          <w:rFonts w:ascii="Times New Roman" w:hAnsi="Times New Roman" w:eastAsia="Times New Roman"/>
          <w:sz w:val="24"/>
        </w:rPr>
        <w:t xml:space="preserve">/public/cv/{slug}</w:t>
      </w:r>
      <w:r>
        <w:rPr>
          <w:rFonts w:ascii="Times New Roman" w:hAnsi="Times New Roman" w:eastAsia="Times New Roman"/>
          <w:sz w:val="24"/>
        </w:rPr>
        <w:t xml:space="preserve">) increments</w:t>
      </w:r>
      <w:r>
        <w:rPr>
          <w:rFonts w:ascii="Times New Roman" w:hAnsi="Times New Roman" w:eastAsia="Times New Roman"/>
          <w:sz w:val="24"/>
        </w:rPr>
        <w:t xml:space="preserve"> </w:t>
      </w:r>
      <w:r>
        <w:rPr>
          <w:rStyle w:val="VerbatimChar"/>
          <w:rFonts w:ascii="Times New Roman" w:hAnsi="Times New Roman" w:eastAsia="Times New Roman"/>
          <w:sz w:val="24"/>
        </w:rPr>
        <w:t xml:space="preserve">ViewCount</w:t>
      </w:r>
      <w:r>
        <w:rPr>
          <w:rFonts w:ascii="Times New Roman" w:hAnsi="Times New Roman" w:eastAsia="Times New Roman"/>
          <w:sz w:val="24"/>
        </w:rPr>
        <w:t xml:space="preserve"> </w:t>
      </w:r>
      <w:r>
        <w:rPr>
          <w:rFonts w:ascii="Times New Roman" w:hAnsi="Times New Roman" w:eastAsia="Times New Roman"/>
          <w:sz w:val="24"/>
        </w:rPr>
        <w:t xml:space="preserve">per</w:t>
      </w:r>
      <w:r>
        <w:rPr>
          <w:rFonts w:ascii="Times New Roman" w:hAnsi="Times New Roman" w:eastAsia="Times New Roman"/>
          <w:sz w:val="24"/>
        </w:rPr>
        <w:t xml:space="preserve"> </w:t>
      </w:r>
      <w:r>
        <w:rPr>
          <w:rStyle w:val="VerbatimChar"/>
          <w:rFonts w:ascii="Times New Roman" w:hAnsi="Times New Roman" w:eastAsia="Times New Roman"/>
          <w:sz w:val="24"/>
        </w:rPr>
        <w:t xml:space="preserve">IpAddressHash</w:t>
      </w:r>
      <w:r>
        <w:rPr>
          <w:rFonts w:ascii="Times New Roman" w:hAnsi="Times New Roman" w:eastAsia="Times New Roman"/>
          <w:sz w:val="24"/>
        </w:rPr>
        <w:t xml:space="preserve"> </w:t>
      </w:r>
      <w:r>
        <w:rPr>
          <w:rFonts w:ascii="Times New Roman" w:hAnsi="Times New Roman" w:eastAsia="Times New Roman"/>
          <w:sz w:val="24"/>
        </w:rPr>
        <w:t xml:space="preserve">per 24 hours via</w:t>
      </w:r>
      <w:r>
        <w:rPr>
          <w:rFonts w:ascii="Times New Roman" w:hAnsi="Times New Roman" w:eastAsia="Times New Roman"/>
          <w:sz w:val="24"/>
        </w:rPr>
        <w:t xml:space="preserve"> </w:t>
      </w:r>
      <w:r>
        <w:rPr>
          <w:rStyle w:val="VerbatimChar"/>
          <w:rFonts w:ascii="Times New Roman" w:hAnsi="Times New Roman" w:eastAsia="Times New Roman"/>
          <w:sz w:val="24"/>
        </w:rPr>
        <w:t xml:space="preserve">LearningCVView</w:t>
      </w:r>
      <w:r>
        <w:rPr>
          <w:rFonts w:ascii="Times New Roman" w:hAnsi="Times New Roman" w:eastAsia="Times New Roman"/>
          <w:sz w:val="24"/>
        </w:rPr>
        <w:t xml:space="preserve"> </w:t>
      </w:r>
      <w:r>
        <w:rPr>
          <w:rFonts w:ascii="Times New Roman" w:hAnsi="Times New Roman" w:eastAsia="Times New Roman"/>
          <w:sz w:val="24"/>
        </w:rPr>
        <w:t xml:space="preserve">— anonymous viewers without a cookie still produce one row per IP per day, and same-IP visits within 24 hours don’t double-count.</w:t>
      </w:r>
    </w:p>
    <w:bookmarkEnd w:id="152"/>
    <w:bookmarkStart w:id="153" w:name="admin-panel-f9"/>
    <w:p>
      <w:pPr>
        <w:pStyle w:val="Heading3"/>
      </w:pPr>
      <w:r>
        <w:rPr>
          <w:bCs/>
          <w:rFonts w:ascii="Times New Roman" w:hAnsi="Times New Roman" w:eastAsia="Times New Roman"/>
          <w:b/>
          <w:sz w:val="24"/>
        </w:rPr>
        <w:t xml:space="preserve">6.2.12 Admin Panel (F9)</w:t>
      </w:r>
    </w:p>
    <w:p>
      <w:pPr>
        <w:pStyle w:val="FirstParagraph"/>
      </w:pPr>
      <w:r>
        <w:rPr>
          <w:rFonts w:ascii="Times New Roman" w:hAnsi="Times New Roman" w:eastAsia="Times New Roman"/>
          <w:sz w:val="24"/>
        </w:rPr>
        <w:t xml:space="preserve">Sprint 7 + Sprints 16–20 admin extensions. The admin panel is guarded by</w:t>
      </w:r>
      <w:r>
        <w:rPr>
          <w:rFonts w:ascii="Times New Roman" w:hAnsi="Times New Roman" w:eastAsia="Times New Roman"/>
          <w:sz w:val="24"/>
        </w:rPr>
        <w:t xml:space="preserve"> </w:t>
      </w:r>
      <w:r>
        <w:rPr>
          <w:rStyle w:val="VerbatimChar"/>
          <w:rFonts w:ascii="Times New Roman" w:hAnsi="Times New Roman" w:eastAsia="Times New Roman"/>
          <w:sz w:val="24"/>
        </w:rPr>
        <w:t xml:space="preserve">RequireAdmin</w:t>
      </w:r>
      <w:r>
        <w:rPr>
          <w:rFonts w:ascii="Times New Roman" w:hAnsi="Times New Roman" w:eastAsia="Times New Roman"/>
          <w:sz w:val="24"/>
        </w:rPr>
        <w:t xml:space="preserve"> </w:t>
      </w:r>
      <w:r>
        <w:rPr>
          <w:rFonts w:ascii="Times New Roman" w:hAnsi="Times New Roman" w:eastAsia="Times New Roman"/>
          <w:sz w:val="24"/>
        </w:rPr>
        <w:t xml:space="preserve">policy; non-admin requests return 403. The panel covers:</w:t>
      </w:r>
    </w:p>
    <w:p>
      <w:pPr>
        <w:numPr>
          <w:ilvl w:val="0"/>
          <w:numId w:val="1136"/>
        </w:numPr>
        <w:pStyle w:val="Compact"/>
      </w:pPr>
      <w:r>
        <w:rPr>
          <w:bCs/>
          <w:rFonts w:ascii="Times New Roman" w:hAnsi="Times New Roman" w:eastAsia="Times New Roman"/>
          <w:b/>
          <w:sz w:val="24"/>
        </w:rPr>
        <w:t xml:space="preserve">Task CRUD</w:t>
      </w:r>
      <w:r>
        <w:rPr>
          <w:rFonts w:ascii="Times New Roman" w:hAnsi="Times New Roman" w:eastAsia="Times New Roman"/>
          <w:sz w:val="24"/>
        </w:rPr>
        <w:t xml:space="preserve"> </w:t>
      </w:r>
      <w:r>
        <w:rPr>
          <w:rFonts w:ascii="Times New Roman" w:hAnsi="Times New Roman" w:eastAsia="Times New Roman"/>
          <w:sz w:val="24"/>
        </w:rPr>
        <w:t xml:space="preserve">with markdown editor for descriptions, prerequisite list editor, soft-delete toggle.</w:t>
      </w:r>
    </w:p>
    <w:p>
      <w:pPr>
        <w:numPr>
          <w:ilvl w:val="0"/>
          <w:numId w:val="1136"/>
        </w:numPr>
        <w:pStyle w:val="Compact"/>
      </w:pPr>
      <w:r>
        <w:rPr>
          <w:bCs/>
          <w:rFonts w:ascii="Times New Roman" w:hAnsi="Times New Roman" w:eastAsia="Times New Roman"/>
          <w:b/>
          <w:sz w:val="24"/>
        </w:rPr>
        <w:t xml:space="preserve">Question bank CRUD</w:t>
      </w:r>
      <w:r>
        <w:rPr>
          <w:rFonts w:ascii="Times New Roman" w:hAnsi="Times New Roman" w:eastAsia="Times New Roman"/>
          <w:sz w:val="24"/>
        </w:rPr>
        <w:t xml:space="preserve"> </w:t>
      </w:r>
      <w:r>
        <w:rPr>
          <w:rFonts w:ascii="Times New Roman" w:hAnsi="Times New Roman" w:eastAsia="Times New Roman"/>
          <w:sz w:val="24"/>
        </w:rPr>
        <w:t xml:space="preserve">with optional code snippet + language fields, 4 options per question with the correct-answer radio.</w:t>
      </w:r>
    </w:p>
    <w:p>
      <w:pPr>
        <w:numPr>
          <w:ilvl w:val="0"/>
          <w:numId w:val="1136"/>
        </w:numPr>
        <w:pStyle w:val="Compact"/>
      </w:pPr>
      <w:r>
        <w:rPr>
          <w:bCs/>
          <w:rFonts w:ascii="Times New Roman" w:hAnsi="Times New Roman" w:eastAsia="Times New Roman"/>
          <w:b/>
          <w:sz w:val="24"/>
        </w:rPr>
        <w:t xml:space="preserve">AI Question Generator review</w:t>
      </w:r>
      <w:r>
        <w:rPr>
          <w:rFonts w:ascii="Times New Roman" w:hAnsi="Times New Roman" w:eastAsia="Times New Roman"/>
          <w:sz w:val="24"/>
        </w:rPr>
        <w:t xml:space="preserve"> </w:t>
      </w:r>
      <w:r>
        <w:rPr>
          <w:rFonts w:ascii="Times New Roman" w:hAnsi="Times New Roman" w:eastAsia="Times New Roman"/>
          <w:sz w:val="24"/>
        </w:rPr>
        <w:t xml:space="preserve">(F15, Sprint 16) — paginated draft list with batch grouping; reviewer can approve (creates a</w:t>
      </w:r>
      <w:r>
        <w:rPr>
          <w:rFonts w:ascii="Times New Roman" w:hAnsi="Times New Roman" w:eastAsia="Times New Roman"/>
          <w:sz w:val="24"/>
        </w:rPr>
        <w:t xml:space="preserve"> </w:t>
      </w:r>
      <w:r>
        <w:rPr>
          <w:rStyle w:val="VerbatimChar"/>
          <w:rFonts w:ascii="Times New Roman" w:hAnsi="Times New Roman" w:eastAsia="Times New Roman"/>
          <w:sz w:val="24"/>
        </w:rPr>
        <w:t xml:space="preserve">Questions</w:t>
      </w:r>
      <w:r>
        <w:rPr>
          <w:rFonts w:ascii="Times New Roman" w:hAnsi="Times New Roman" w:eastAsia="Times New Roman"/>
          <w:sz w:val="24"/>
        </w:rPr>
        <w:t xml:space="preserve"> </w:t>
      </w:r>
      <w:r>
        <w:rPr>
          <w:rFonts w:ascii="Times New Roman" w:hAnsi="Times New Roman" w:eastAsia="Times New Roman"/>
          <w:sz w:val="24"/>
        </w:rPr>
        <w:t xml:space="preserve">row + enqueues embedding job atomically), edit-then-approve, or reject with reason. Every approve/reject decision is audited.</w:t>
      </w:r>
    </w:p>
    <w:p>
      <w:pPr>
        <w:numPr>
          <w:ilvl w:val="0"/>
          <w:numId w:val="1136"/>
        </w:numPr>
        <w:pStyle w:val="Compact"/>
      </w:pPr>
      <w:r>
        <w:rPr>
          <w:bCs/>
          <w:rFonts w:ascii="Times New Roman" w:hAnsi="Times New Roman" w:eastAsia="Times New Roman"/>
          <w:b/>
          <w:sz w:val="24"/>
        </w:rPr>
        <w:t xml:space="preserve">AI Task Generator review</w:t>
      </w:r>
      <w:r>
        <w:rPr>
          <w:rFonts w:ascii="Times New Roman" w:hAnsi="Times New Roman" w:eastAsia="Times New Roman"/>
          <w:sz w:val="24"/>
        </w:rPr>
        <w:t xml:space="preserve"> </w:t>
      </w:r>
      <w:r>
        <w:rPr>
          <w:rFonts w:ascii="Times New Roman" w:hAnsi="Times New Roman" w:eastAsia="Times New Roman"/>
          <w:sz w:val="24"/>
        </w:rPr>
        <w:t xml:space="preserve">(F16, Sprint 18) — same pattern as Question drafts.</w:t>
      </w:r>
    </w:p>
    <w:p>
      <w:pPr>
        <w:numPr>
          <w:ilvl w:val="0"/>
          <w:numId w:val="1136"/>
        </w:numPr>
        <w:pStyle w:val="Compact"/>
      </w:pPr>
      <w:r>
        <w:rPr>
          <w:bCs/>
          <w:rFonts w:ascii="Times New Roman" w:hAnsi="Times New Roman" w:eastAsia="Times New Roman"/>
          <w:b/>
          <w:sz w:val="24"/>
        </w:rPr>
        <w:t xml:space="preserve">Adaptation event log</w:t>
      </w:r>
      <w:r>
        <w:rPr>
          <w:rFonts w:ascii="Times New Roman" w:hAnsi="Times New Roman" w:eastAsia="Times New Roman"/>
          <w:sz w:val="24"/>
        </w:rPr>
        <w:t xml:space="preserve"> </w:t>
      </w:r>
      <w:r>
        <w:rPr>
          <w:rFonts w:ascii="Times New Roman" w:hAnsi="Times New Roman" w:eastAsia="Times New Roman"/>
          <w:sz w:val="24"/>
        </w:rPr>
        <w:t xml:space="preserve">(F16, Sprint 20) — read-only timeline of every</w:t>
      </w:r>
      <w:r>
        <w:rPr>
          <w:rFonts w:ascii="Times New Roman" w:hAnsi="Times New Roman" w:eastAsia="Times New Roman"/>
          <w:sz w:val="24"/>
        </w:rPr>
        <w:t xml:space="preserve"> </w:t>
      </w:r>
      <w:r>
        <w:rPr>
          <w:rStyle w:val="VerbatimChar"/>
          <w:rFonts w:ascii="Times New Roman" w:hAnsi="Times New Roman" w:eastAsia="Times New Roman"/>
          <w:sz w:val="24"/>
        </w:rPr>
        <w:t xml:space="preserve">PathAdaptationEvent</w:t>
      </w:r>
      <w:r>
        <w:rPr>
          <w:rFonts w:ascii="Times New Roman" w:hAnsi="Times New Roman" w:eastAsia="Times New Roman"/>
          <w:sz w:val="24"/>
        </w:rPr>
        <w:t xml:space="preserve"> </w:t>
      </w:r>
      <w:r>
        <w:rPr>
          <w:rFonts w:ascii="Times New Roman" w:hAnsi="Times New Roman" w:eastAsia="Times New Roman"/>
          <w:sz w:val="24"/>
        </w:rPr>
        <w:t xml:space="preserve">with filter by user / trigger / decision.</w:t>
      </w:r>
    </w:p>
    <w:p>
      <w:pPr>
        <w:numPr>
          <w:ilvl w:val="0"/>
          <w:numId w:val="1136"/>
        </w:numPr>
        <w:pStyle w:val="Compact"/>
      </w:pPr>
      <w:r>
        <w:rPr>
          <w:bCs/>
          <w:rFonts w:ascii="Times New Roman" w:hAnsi="Times New Roman" w:eastAsia="Times New Roman"/>
          <w:b/>
          <w:sz w:val="24"/>
        </w:rPr>
        <w:t xml:space="preserve">Dogfood metrics endpoint</w:t>
      </w:r>
      <w:r>
        <w:rPr>
          <w:rFonts w:ascii="Times New Roman" w:hAnsi="Times New Roman" w:eastAsia="Times New Roman"/>
          <w:sz w:val="24"/>
        </w:rPr>
        <w:t xml:space="preserve"> </w:t>
      </w:r>
      <w:r>
        <w:rPr>
          <w:rFonts w:ascii="Times New Roman" w:hAnsi="Times New Roman" w:eastAsia="Times New Roman"/>
          <w:sz w:val="24"/>
        </w:rPr>
        <w:t xml:space="preserve">(Sprint 21,</w:t>
      </w:r>
      <w:r>
        <w:rPr>
          <w:rFonts w:ascii="Times New Roman" w:hAnsi="Times New Roman" w:eastAsia="Times New Roman"/>
          <w:sz w:val="24"/>
        </w:rPr>
        <w:t xml:space="preserve"> </w:t>
      </w:r>
      <w:r>
        <w:rPr>
          <w:rStyle w:val="VerbatimChar"/>
          <w:rFonts w:ascii="Times New Roman" w:hAnsi="Times New Roman" w:eastAsia="Times New Roman"/>
          <w:sz w:val="24"/>
        </w:rPr>
        <w:t xml:space="preserve">GET /api/admin/dogfood-metrics</w:t>
      </w:r>
      <w:r>
        <w:rPr>
          <w:rFonts w:ascii="Times New Roman" w:hAnsi="Times New Roman" w:eastAsia="Times New Roman"/>
          <w:sz w:val="24"/>
        </w:rPr>
        <w:t xml:space="preserve">) — aggregates count of learners with completed Initial, learners at 100 %, learners with completed Full, learners on Phase 2 paths, per-category pre→post delta, pending-proposal approval rate, empirically-calibrated question count, adaptation cycles per learner. This endpoint underwrites the Tier-2 metrics reported in the thesis empirical section.</w:t>
      </w:r>
    </w:p>
    <w:bookmarkEnd w:id="153"/>
    <w:bookmarkEnd w:id="154"/>
    <w:bookmarkStart w:id="164" w:name="frontend-implementation-vite-react-18"/>
    <w:p>
      <w:pPr>
        <w:pStyle w:val="Heading2"/>
      </w:pPr>
      <w:r>
        <w:rPr>
          <w:bCs/>
          <w:rFonts w:ascii="Times New Roman" w:hAnsi="Times New Roman" w:eastAsia="Times New Roman"/>
          <w:b/>
          <w:sz w:val="24"/>
        </w:rPr>
        <w:t xml:space="preserve">6.3 Frontend Implementation (Vite + React 18)</w:t>
      </w:r>
    </w:p>
    <w:bookmarkStart w:id="155" w:name="project-layout"/>
    <w:p>
      <w:pPr>
        <w:pStyle w:val="Heading3"/>
      </w:pPr>
      <w:r>
        <w:rPr>
          <w:bCs/>
          <w:rFonts w:ascii="Times New Roman" w:hAnsi="Times New Roman" w:eastAsia="Times New Roman"/>
          <w:b/>
          <w:sz w:val="24"/>
        </w:rPr>
        <w:t xml:space="preserve">6.3.1 Project layout</w:t>
      </w:r>
    </w:p>
    <w:p>
      <w:pPr>
        <w:pStyle w:val="FirstParagraph"/>
      </w:pPr>
      <w:r>
        <w:rPr>
          <w:rFonts w:ascii="Times New Roman" w:hAnsi="Times New Roman" w:eastAsia="Times New Roman"/>
          <w:sz w:val="24"/>
        </w:rPr>
        <w:t xml:space="preserve">The frontend follows a</w:t>
      </w:r>
      <w:r>
        <w:rPr>
          <w:rFonts w:ascii="Times New Roman" w:hAnsi="Times New Roman" w:eastAsia="Times New Roman"/>
          <w:sz w:val="24"/>
        </w:rPr>
        <w:t xml:space="preserve"> </w:t>
      </w:r>
      <w:r>
        <w:rPr>
          <w:bCs/>
          <w:rFonts w:ascii="Times New Roman" w:hAnsi="Times New Roman" w:eastAsia="Times New Roman"/>
          <w:b/>
          <w:sz w:val="24"/>
        </w:rPr>
        <w:t xml:space="preserve">feature-folder layout</w:t>
      </w:r>
      <w:r>
        <w:rPr>
          <w:rFonts w:ascii="Times New Roman" w:hAnsi="Times New Roman" w:eastAsia="Times New Roman"/>
          <w:sz w:val="24"/>
        </w:rPr>
        <w:t xml:space="preserve"> </w:t>
      </w:r>
      <w:r>
        <w:rPr>
          <w:rFonts w:ascii="Times New Roman" w:hAnsi="Times New Roman" w:eastAsia="Times New Roman"/>
          <w:sz w:val="24"/>
        </w:rPr>
        <w:t xml:space="preserve">under</w:t>
      </w:r>
      <w:r>
        <w:rPr>
          <w:rFonts w:ascii="Times New Roman" w:hAnsi="Times New Roman" w:eastAsia="Times New Roman"/>
          <w:sz w:val="24"/>
        </w:rPr>
        <w:t xml:space="preserve"> </w:t>
      </w:r>
      <w:r>
        <w:rPr>
          <w:rStyle w:val="VerbatimChar"/>
          <w:rFonts w:ascii="Times New Roman" w:hAnsi="Times New Roman" w:eastAsia="Times New Roman"/>
          <w:sz w:val="24"/>
        </w:rPr>
        <w:t xml:space="preserve">frontend/src/</w:t>
      </w:r>
      <w:r>
        <w:rPr>
          <w:rFonts w:ascii="Times New Roman" w:hAnsi="Times New Roman" w:eastAsia="Times New Roman"/>
          <w:sz w:val="24"/>
        </w:rPr>
        <w:t xml:space="preserve">:</w:t>
      </w:r>
    </w:p>
    <w:p>
      <w:pPr>
        <w:pStyle w:val="SourceCode"/>
      </w:pPr>
      <w:r>
        <w:rPr>
          <w:rStyle w:val="VerbatimChar"/>
          <w:rFonts w:ascii="Times New Roman" w:hAnsi="Times New Roman" w:eastAsia="Times New Roman"/>
          <w:sz w:val="24"/>
        </w:rPr>
        <w:t xml:space="preserve">frontend/src/</w:t>
      </w:r>
      <w:r>
        <w:rPr>
          <w:rFonts w:ascii="Times New Roman" w:hAnsi="Times New Roman" w:eastAsia="Times New Roman"/>
          <w:sz w:val="24"/>
        </w:rPr>
        <w:br/>
      </w:r>
      <w:r>
        <w:rPr>
          <w:rStyle w:val="VerbatimChar"/>
          <w:rFonts w:ascii="Times New Roman" w:hAnsi="Times New Roman" w:eastAsia="Times New Roman"/>
          <w:sz w:val="24"/>
        </w:rPr>
        <w:t xml:space="preserve">├── app/                          # routing, store config, app-level providers</w:t>
      </w:r>
      <w:r>
        <w:rPr>
          <w:rFonts w:ascii="Times New Roman" w:hAnsi="Times New Roman" w:eastAsia="Times New Roman"/>
          <w:sz w:val="24"/>
        </w:rPr>
        <w:br/>
      </w:r>
      <w:r>
        <w:rPr>
          <w:rStyle w:val="VerbatimChar"/>
          <w:rFonts w:ascii="Times New Roman" w:hAnsi="Times New Roman" w:eastAsia="Times New Roman"/>
          <w:sz w:val="24"/>
        </w:rPr>
        <w:t xml:space="preserve">├── features/</w:t>
      </w:r>
      <w:r>
        <w:rPr>
          <w:rFonts w:ascii="Times New Roman" w:hAnsi="Times New Roman" w:eastAsia="Times New Roman"/>
          <w:sz w:val="24"/>
        </w:rPr>
        <w:br/>
      </w:r>
      <w:r>
        <w:rPr>
          <w:rStyle w:val="VerbatimChar"/>
          <w:rFonts w:ascii="Times New Roman" w:hAnsi="Times New Roman" w:eastAsia="Times New Roman"/>
          <w:sz w:val="24"/>
        </w:rPr>
        <w:t xml:space="preserve">│   ├── auth/                     # login, register, GitHub OAuth callback</w:t>
      </w:r>
      <w:r>
        <w:rPr>
          <w:rFonts w:ascii="Times New Roman" w:hAnsi="Times New Roman" w:eastAsia="Times New Roman"/>
          <w:sz w:val="24"/>
        </w:rPr>
        <w:br/>
      </w:r>
      <w:r>
        <w:rPr>
          <w:rStyle w:val="VerbatimChar"/>
          <w:rFonts w:ascii="Times New Roman" w:hAnsi="Times New Roman" w:eastAsia="Times New Roman"/>
          <w:sz w:val="24"/>
        </w:rPr>
        <w:t xml:space="preserve">│   ├── assessment/               # adaptive runner + result page</w:t>
      </w:r>
      <w:r>
        <w:rPr>
          <w:rFonts w:ascii="Times New Roman" w:hAnsi="Times New Roman" w:eastAsia="Times New Roman"/>
          <w:sz w:val="24"/>
        </w:rPr>
        <w:br/>
      </w:r>
      <w:r>
        <w:rPr>
          <w:rStyle w:val="VerbatimChar"/>
          <w:rFonts w:ascii="Times New Roman" w:hAnsi="Times New Roman" w:eastAsia="Times New Roman"/>
          <w:sz w:val="24"/>
        </w:rPr>
        <w:t xml:space="preserve">│   ├── learning-path/            # path view, mini banner, graduation page</w:t>
      </w:r>
      <w:r>
        <w:rPr>
          <w:rFonts w:ascii="Times New Roman" w:hAnsi="Times New Roman" w:eastAsia="Times New Roman"/>
          <w:sz w:val="24"/>
        </w:rPr>
        <w:br/>
      </w:r>
      <w:r>
        <w:rPr>
          <w:rStyle w:val="VerbatimChar"/>
          <w:rFonts w:ascii="Times New Roman" w:hAnsi="Times New Roman" w:eastAsia="Times New Roman"/>
          <w:sz w:val="24"/>
        </w:rPr>
        <w:t xml:space="preserve">│   ├── tasks/                    # task library + detail</w:t>
      </w:r>
      <w:r>
        <w:rPr>
          <w:rFonts w:ascii="Times New Roman" w:hAnsi="Times New Roman" w:eastAsia="Times New Roman"/>
          <w:sz w:val="24"/>
        </w:rPr>
        <w:br/>
      </w:r>
      <w:r>
        <w:rPr>
          <w:rStyle w:val="VerbatimChar"/>
          <w:rFonts w:ascii="Times New Roman" w:hAnsi="Times New Roman" w:eastAsia="Times New Roman"/>
          <w:sz w:val="24"/>
        </w:rPr>
        <w:t xml:space="preserve">│   ├── submissions/              # submission flow + feedback view</w:t>
      </w:r>
      <w:r>
        <w:rPr>
          <w:rFonts w:ascii="Times New Roman" w:hAnsi="Times New Roman" w:eastAsia="Times New Roman"/>
          <w:sz w:val="24"/>
        </w:rPr>
        <w:br/>
      </w:r>
      <w:r>
        <w:rPr>
          <w:rStyle w:val="VerbatimChar"/>
          <w:rFonts w:ascii="Times New Roman" w:hAnsi="Times New Roman" w:eastAsia="Times New Roman"/>
          <w:sz w:val="24"/>
        </w:rPr>
        <w:t xml:space="preserve">│   ├── audit/                    # F11 audit form + report</w:t>
      </w:r>
      <w:r>
        <w:rPr>
          <w:rFonts w:ascii="Times New Roman" w:hAnsi="Times New Roman" w:eastAsia="Times New Roman"/>
          <w:sz w:val="24"/>
        </w:rPr>
        <w:br/>
      </w:r>
      <w:r>
        <w:rPr>
          <w:rStyle w:val="VerbatimChar"/>
          <w:rFonts w:ascii="Times New Roman" w:hAnsi="Times New Roman" w:eastAsia="Times New Roman"/>
          <w:sz w:val="24"/>
        </w:rPr>
        <w:t xml:space="preserve">│   ├── mentor-chat/              # F12 side-panel SSE chat</w:t>
      </w:r>
      <w:r>
        <w:rPr>
          <w:rFonts w:ascii="Times New Roman" w:hAnsi="Times New Roman" w:eastAsia="Times New Roman"/>
          <w:sz w:val="24"/>
        </w:rPr>
        <w:br/>
      </w:r>
      <w:r>
        <w:rPr>
          <w:rStyle w:val="VerbatimChar"/>
          <w:rFonts w:ascii="Times New Roman" w:hAnsi="Times New Roman" w:eastAsia="Times New Roman"/>
          <w:sz w:val="24"/>
        </w:rPr>
        <w:t xml:space="preserve">│   ├── dashboard/                # learner dashboard</w:t>
      </w:r>
      <w:r>
        <w:rPr>
          <w:rFonts w:ascii="Times New Roman" w:hAnsi="Times New Roman" w:eastAsia="Times New Roman"/>
          <w:sz w:val="24"/>
        </w:rPr>
        <w:br/>
      </w:r>
      <w:r>
        <w:rPr>
          <w:rStyle w:val="VerbatimChar"/>
          <w:rFonts w:ascii="Times New Roman" w:hAnsi="Times New Roman" w:eastAsia="Times New Roman"/>
          <w:sz w:val="24"/>
        </w:rPr>
        <w:t xml:space="preserve">│   ├── cv/                       # public + private CV views</w:t>
      </w:r>
      <w:r>
        <w:rPr>
          <w:rFonts w:ascii="Times New Roman" w:hAnsi="Times New Roman" w:eastAsia="Times New Roman"/>
          <w:sz w:val="24"/>
        </w:rPr>
        <w:br/>
      </w:r>
      <w:r>
        <w:rPr>
          <w:rStyle w:val="VerbatimChar"/>
          <w:rFonts w:ascii="Times New Roman" w:hAnsi="Times New Roman" w:eastAsia="Times New Roman"/>
          <w:sz w:val="24"/>
        </w:rPr>
        <w:t xml:space="preserve">│   ├── admin/                    # admin panel</w:t>
      </w:r>
      <w:r>
        <w:rPr>
          <w:rFonts w:ascii="Times New Roman" w:hAnsi="Times New Roman" w:eastAsia="Times New Roman"/>
          <w:sz w:val="24"/>
        </w:rPr>
        <w:br/>
      </w:r>
      <w:r>
        <w:rPr>
          <w:rStyle w:val="VerbatimChar"/>
          <w:rFonts w:ascii="Times New Roman" w:hAnsi="Times New Roman" w:eastAsia="Times New Roman"/>
          <w:sz w:val="24"/>
        </w:rPr>
        <w:t xml:space="preserve">│   └── settings/                 # user settings (ADR-046)</w:t>
      </w:r>
      <w:r>
        <w:rPr>
          <w:rFonts w:ascii="Times New Roman" w:hAnsi="Times New Roman" w:eastAsia="Times New Roman"/>
          <w:sz w:val="24"/>
        </w:rPr>
        <w:br/>
      </w:r>
      <w:r>
        <w:rPr>
          <w:rStyle w:val="VerbatimChar"/>
          <w:rFonts w:ascii="Times New Roman" w:hAnsi="Times New Roman" w:eastAsia="Times New Roman"/>
          <w:sz w:val="24"/>
        </w:rPr>
        <w:t xml:space="preserve">├── shared/                       # cross-feature components (Button, Card, Modal, ...)</w:t>
      </w:r>
      <w:r>
        <w:rPr>
          <w:rFonts w:ascii="Times New Roman" w:hAnsi="Times New Roman" w:eastAsia="Times New Roman"/>
          <w:sz w:val="24"/>
        </w:rPr>
        <w:br/>
      </w:r>
      <w:r>
        <w:rPr>
          <w:rStyle w:val="VerbatimChar"/>
          <w:rFonts w:ascii="Times New Roman" w:hAnsi="Times New Roman" w:eastAsia="Times New Roman"/>
          <w:sz w:val="24"/>
        </w:rPr>
        <w:t xml:space="preserve">└── styles/                       # tokens (globals.css), Tailwind config</w:t>
      </w:r>
    </w:p>
    <w:bookmarkEnd w:id="155"/>
    <w:bookmarkStart w:id="156" w:name="state-management-redux-toolkit"/>
    <w:p>
      <w:pPr>
        <w:pStyle w:val="Heading3"/>
      </w:pPr>
      <w:r>
        <w:rPr>
          <w:bCs/>
          <w:rFonts w:ascii="Times New Roman" w:hAnsi="Times New Roman" w:eastAsia="Times New Roman"/>
          <w:b/>
          <w:sz w:val="24"/>
        </w:rPr>
        <w:t xml:space="preserve">6.3.2 State management (Redux Toolkit)</w:t>
      </w:r>
    </w:p>
    <w:p>
      <w:pPr>
        <w:pStyle w:val="FirstParagraph"/>
      </w:pPr>
      <w:r>
        <w:rPr>
          <w:rFonts w:ascii="Times New Roman" w:hAnsi="Times New Roman" w:eastAsia="Times New Roman"/>
          <w:sz w:val="24"/>
        </w:rPr>
        <w:t xml:space="preserve">Redux Toolkit owns cross-cutting state:</w:t>
      </w:r>
      <w:r>
        <w:rPr>
          <w:rFonts w:ascii="Times New Roman" w:hAnsi="Times New Roman" w:eastAsia="Times New Roman"/>
          <w:sz w:val="24"/>
        </w:rPr>
        <w:t xml:space="preserve"> </w:t>
      </w:r>
      <w:r>
        <w:rPr>
          <w:rStyle w:val="VerbatimChar"/>
          <w:rFonts w:ascii="Times New Roman" w:hAnsi="Times New Roman" w:eastAsia="Times New Roman"/>
          <w:sz w:val="24"/>
        </w:rPr>
        <w:t xml:space="preserve">auth</w:t>
      </w:r>
      <w:r>
        <w:rPr>
          <w:rFonts w:ascii="Times New Roman" w:hAnsi="Times New Roman" w:eastAsia="Times New Roman"/>
          <w:sz w:val="24"/>
        </w:rPr>
        <w:t xml:space="preserve"> </w:t>
      </w:r>
      <w:r>
        <w:rPr>
          <w:rFonts w:ascii="Times New Roman" w:hAnsi="Times New Roman" w:eastAsia="Times New Roman"/>
          <w:sz w:val="24"/>
        </w:rPr>
        <w:t xml:space="preserve">(current user + tokens),</w:t>
      </w:r>
      <w:r>
        <w:rPr>
          <w:rFonts w:ascii="Times New Roman" w:hAnsi="Times New Roman" w:eastAsia="Times New Roman"/>
          <w:sz w:val="24"/>
        </w:rPr>
        <w:t xml:space="preserve"> </w:t>
      </w:r>
      <w:r>
        <w:rPr>
          <w:rStyle w:val="VerbatimChar"/>
          <w:rFonts w:ascii="Times New Roman" w:hAnsi="Times New Roman" w:eastAsia="Times New Roman"/>
          <w:sz w:val="24"/>
        </w:rPr>
        <w:t xml:space="preserve">assessment</w:t>
      </w:r>
      <w:r>
        <w:rPr>
          <w:rFonts w:ascii="Times New Roman" w:hAnsi="Times New Roman" w:eastAsia="Times New Roman"/>
          <w:sz w:val="24"/>
        </w:rPr>
        <w:t xml:space="preserve"> </w:t>
      </w:r>
      <w:r>
        <w:rPr>
          <w:rFonts w:ascii="Times New Roman" w:hAnsi="Times New Roman" w:eastAsia="Times New Roman"/>
          <w:sz w:val="24"/>
        </w:rPr>
        <w:t xml:space="preserve">(active assessment session),</w:t>
      </w:r>
      <w:r>
        <w:rPr>
          <w:rFonts w:ascii="Times New Roman" w:hAnsi="Times New Roman" w:eastAsia="Times New Roman"/>
          <w:sz w:val="24"/>
        </w:rPr>
        <w:t xml:space="preserve"> </w:t>
      </w:r>
      <w:r>
        <w:rPr>
          <w:rStyle w:val="VerbatimChar"/>
          <w:rFonts w:ascii="Times New Roman" w:hAnsi="Times New Roman" w:eastAsia="Times New Roman"/>
          <w:sz w:val="24"/>
        </w:rPr>
        <w:t xml:space="preserve">learning-path</w:t>
      </w:r>
      <w:r>
        <w:rPr>
          <w:rFonts w:ascii="Times New Roman" w:hAnsi="Times New Roman" w:eastAsia="Times New Roman"/>
          <w:sz w:val="24"/>
        </w:rPr>
        <w:t xml:space="preserve"> </w:t>
      </w:r>
      <w:r>
        <w:rPr>
          <w:rFonts w:ascii="Times New Roman" w:hAnsi="Times New Roman" w:eastAsia="Times New Roman"/>
          <w:sz w:val="24"/>
        </w:rPr>
        <w:t xml:space="preserve">(active path + adaptation proposals),</w:t>
      </w:r>
      <w:r>
        <w:rPr>
          <w:rFonts w:ascii="Times New Roman" w:hAnsi="Times New Roman" w:eastAsia="Times New Roman"/>
          <w:sz w:val="24"/>
        </w:rPr>
        <w:t xml:space="preserve"> </w:t>
      </w:r>
      <w:r>
        <w:rPr>
          <w:rStyle w:val="VerbatimChar"/>
          <w:rFonts w:ascii="Times New Roman" w:hAnsi="Times New Roman" w:eastAsia="Times New Roman"/>
          <w:sz w:val="24"/>
        </w:rPr>
        <w:t xml:space="preserve">mentor-chat</w:t>
      </w:r>
      <w:r>
        <w:rPr>
          <w:rFonts w:ascii="Times New Roman" w:hAnsi="Times New Roman" w:eastAsia="Times New Roman"/>
          <w:sz w:val="24"/>
        </w:rPr>
        <w:t xml:space="preserve"> </w:t>
      </w:r>
      <w:r>
        <w:rPr>
          <w:rFonts w:ascii="Times New Roman" w:hAnsi="Times New Roman" w:eastAsia="Times New Roman"/>
          <w:sz w:val="24"/>
        </w:rPr>
        <w:t xml:space="preserve">(per-session message history). Per-feature local state (form inputs, modal open/close) stays in component state via React hooks — Redux is reserved for state that</w:t>
      </w:r>
      <w:r>
        <w:rPr>
          <w:rFonts w:ascii="Times New Roman" w:hAnsi="Times New Roman" w:eastAsia="Times New Roman"/>
          <w:sz w:val="24"/>
        </w:rPr>
        <w:t xml:space="preserve"> </w:t>
      </w:r>
      <w:r>
        <w:rPr>
          <w:iCs/>
          <w:rFonts w:ascii="Times New Roman" w:hAnsi="Times New Roman" w:eastAsia="Times New Roman"/>
          <w:i/>
          <w:sz w:val="24"/>
        </w:rPr>
        <w:t xml:space="preserve">must</w:t>
      </w:r>
      <w:r>
        <w:rPr>
          <w:rFonts w:ascii="Times New Roman" w:hAnsi="Times New Roman" w:eastAsia="Times New Roman"/>
          <w:sz w:val="24"/>
        </w:rPr>
        <w:t xml:space="preserve"> </w:t>
      </w:r>
      <w:r>
        <w:rPr>
          <w:rFonts w:ascii="Times New Roman" w:hAnsi="Times New Roman" w:eastAsia="Times New Roman"/>
          <w:sz w:val="24"/>
        </w:rPr>
        <w:t xml:space="preserve">survive a route change.</w:t>
      </w:r>
    </w:p>
    <w:p>
      <w:pPr>
        <w:pStyle w:val="BodyText"/>
      </w:pPr>
      <w:r>
        <w:rPr>
          <w:rFonts w:ascii="Times New Roman" w:hAnsi="Times New Roman" w:eastAsia="Times New Roman"/>
          <w:sz w:val="24"/>
        </w:rPr>
        <w:t xml:space="preserve">Slice contracts use TypeScript discriminated unions for the action payloads, with the same Zod schemas that validate the API responses generating the inferred types — single source of truth for both runtime validation and compile-time inference.</w:t>
      </w:r>
    </w:p>
    <w:bookmarkEnd w:id="156"/>
    <w:bookmarkStart w:id="157" w:name="routing-react-router-v6"/>
    <w:p>
      <w:pPr>
        <w:pStyle w:val="Heading3"/>
      </w:pPr>
      <w:r>
        <w:rPr>
          <w:bCs/>
          <w:rFonts w:ascii="Times New Roman" w:hAnsi="Times New Roman" w:eastAsia="Times New Roman"/>
          <w:b/>
          <w:sz w:val="24"/>
        </w:rPr>
        <w:t xml:space="preserve">6.3.3 Routing (React Router v6)</w:t>
      </w:r>
    </w:p>
    <w:p>
      <w:pPr>
        <w:pStyle w:val="FirstParagraph"/>
      </w:pPr>
      <w:r>
        <w:rPr>
          <w:rStyle w:val="VerbatimChar"/>
          <w:rFonts w:ascii="Times New Roman" w:hAnsi="Times New Roman" w:eastAsia="Times New Roman"/>
          <w:sz w:val="24"/>
        </w:rPr>
        <w:t xml:space="preserve">React Router v6</w:t>
      </w:r>
      <w:r>
        <w:rPr>
          <w:rFonts w:ascii="Times New Roman" w:hAnsi="Times New Roman" w:eastAsia="Times New Roman"/>
          <w:sz w:val="24"/>
        </w:rPr>
        <w:t xml:space="preserve"> </w:t>
      </w:r>
      <w:r>
        <w:rPr>
          <w:rFonts w:ascii="Times New Roman" w:hAnsi="Times New Roman" w:eastAsia="Times New Roman"/>
          <w:sz w:val="24"/>
        </w:rPr>
        <w:t xml:space="preserve">with declarative protected routes. The</w:t>
      </w:r>
      <w:r>
        <w:rPr>
          <w:rFonts w:ascii="Times New Roman" w:hAnsi="Times New Roman" w:eastAsia="Times New Roman"/>
          <w:sz w:val="24"/>
        </w:rPr>
        <w:t xml:space="preserve"> </w:t>
      </w:r>
      <w:r>
        <w:rPr>
          <w:rStyle w:val="VerbatimChar"/>
          <w:rFonts w:ascii="Times New Roman" w:hAnsi="Times New Roman" w:eastAsia="Times New Roman"/>
          <w:sz w:val="24"/>
        </w:rPr>
        <w:t xml:space="preserve">&lt;ProtectedRoute&gt;</w:t>
      </w:r>
      <w:r>
        <w:rPr>
          <w:rFonts w:ascii="Times New Roman" w:hAnsi="Times New Roman" w:eastAsia="Times New Roman"/>
          <w:sz w:val="24"/>
        </w:rPr>
        <w:t xml:space="preserve"> </w:t>
      </w:r>
      <w:r>
        <w:rPr>
          <w:rFonts w:ascii="Times New Roman" w:hAnsi="Times New Roman" w:eastAsia="Times New Roman"/>
          <w:sz w:val="24"/>
        </w:rPr>
        <w:t xml:space="preserve">wrapper checks for a valid JWT and redirects to</w:t>
      </w:r>
      <w:r>
        <w:rPr>
          <w:rFonts w:ascii="Times New Roman" w:hAnsi="Times New Roman" w:eastAsia="Times New Roman"/>
          <w:sz w:val="24"/>
        </w:rPr>
        <w:t xml:space="preserve"> </w:t>
      </w:r>
      <w:r>
        <w:rPr>
          <w:rStyle w:val="VerbatimChar"/>
          <w:rFonts w:ascii="Times New Roman" w:hAnsi="Times New Roman" w:eastAsia="Times New Roman"/>
          <w:sz w:val="24"/>
        </w:rPr>
        <w:t xml:space="preserve">/login?next=&lt;original&gt;</w:t>
      </w:r>
      <w:r>
        <w:rPr>
          <w:rFonts w:ascii="Times New Roman" w:hAnsi="Times New Roman" w:eastAsia="Times New Roman"/>
          <w:sz w:val="24"/>
        </w:rPr>
        <w:t xml:space="preserve"> </w:t>
      </w:r>
      <w:r>
        <w:rPr>
          <w:rFonts w:ascii="Times New Roman" w:hAnsi="Times New Roman" w:eastAsia="Times New Roman"/>
          <w:sz w:val="24"/>
        </w:rPr>
        <w:t xml:space="preserve">if absent. Admin routes additionally check the</w:t>
      </w:r>
      <w:r>
        <w:rPr>
          <w:rFonts w:ascii="Times New Roman" w:hAnsi="Times New Roman" w:eastAsia="Times New Roman"/>
          <w:sz w:val="24"/>
        </w:rPr>
        <w:t xml:space="preserve"> </w:t>
      </w:r>
      <w:r>
        <w:rPr>
          <w:rStyle w:val="VerbatimChar"/>
          <w:rFonts w:ascii="Times New Roman" w:hAnsi="Times New Roman" w:eastAsia="Times New Roman"/>
          <w:sz w:val="24"/>
        </w:rPr>
        <w:t xml:space="preserve">role === "Admin"</w:t>
      </w:r>
      <w:r>
        <w:rPr>
          <w:rFonts w:ascii="Times New Roman" w:hAnsi="Times New Roman" w:eastAsia="Times New Roman"/>
          <w:sz w:val="24"/>
        </w:rPr>
        <w:t xml:space="preserve"> </w:t>
      </w:r>
      <w:r>
        <w:rPr>
          <w:rFonts w:ascii="Times New Roman" w:hAnsi="Times New Roman" w:eastAsia="Times New Roman"/>
          <w:sz w:val="24"/>
        </w:rPr>
        <w:t xml:space="preserve">claim and render a 403 page on mismatch.</w:t>
      </w:r>
    </w:p>
    <w:p>
      <w:pPr>
        <w:pStyle w:val="BodyText"/>
      </w:pPr>
      <w:r>
        <w:rPr>
          <w:rFonts w:ascii="Times New Roman" w:hAnsi="Times New Roman" w:eastAsia="Times New Roman"/>
          <w:sz w:val="24"/>
        </w:rPr>
        <w:t xml:space="preserve">Notable routes:</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 public landing with Project Audit CTA</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/login</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/register</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/auth/github/callback</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/dashboard</w:t>
      </w:r>
      <w:r>
        <w:rPr>
          <w:rFonts w:ascii="Times New Roman" w:hAnsi="Times New Roman" w:eastAsia="Times New Roman"/>
          <w:sz w:val="24"/>
        </w:rPr>
        <w:t xml:space="preserve"> </w:t>
      </w:r>
      <w:r>
        <w:rPr>
          <w:rFonts w:ascii="Times New Roman" w:hAnsi="Times New Roman" w:eastAsia="Times New Roman"/>
          <w:sz w:val="24"/>
        </w:rPr>
        <w:t xml:space="preserve">(learner home)</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/assessment/start</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/assessment/question</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/assessment/result/:id</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/learning-path</w:t>
      </w:r>
      <w:r>
        <w:rPr>
          <w:rFonts w:ascii="Times New Roman" w:hAnsi="Times New Roman" w:eastAsia="Times New Roman"/>
          <w:sz w:val="24"/>
        </w:rPr>
        <w:t xml:space="preserve"> </w:t>
      </w:r>
      <w:r>
        <w:rPr>
          <w:rFonts w:ascii="Times New Roman" w:hAnsi="Times New Roman" w:eastAsia="Times New Roman"/>
          <w:sz w:val="24"/>
        </w:rPr>
        <w:t xml:space="preserve">(active path),</w:t>
      </w:r>
      <w:r>
        <w:rPr>
          <w:rFonts w:ascii="Times New Roman" w:hAnsi="Times New Roman" w:eastAsia="Times New Roman"/>
          <w:sz w:val="24"/>
        </w:rPr>
        <w:t xml:space="preserve"> </w:t>
      </w:r>
      <w:r>
        <w:rPr>
          <w:rStyle w:val="VerbatimChar"/>
          <w:rFonts w:ascii="Times New Roman" w:hAnsi="Times New Roman" w:eastAsia="Times New Roman"/>
          <w:sz w:val="24"/>
        </w:rPr>
        <w:t xml:space="preserve">/learning-path/graduation</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/path/adaptations</w:t>
      </w:r>
      <w:r>
        <w:rPr>
          <w:rFonts w:ascii="Times New Roman" w:hAnsi="Times New Roman" w:eastAsia="Times New Roman"/>
          <w:sz w:val="24"/>
        </w:rPr>
        <w:t xml:space="preserve"> </w:t>
      </w:r>
      <w:r>
        <w:rPr>
          <w:rFonts w:ascii="Times New Roman" w:hAnsi="Times New Roman" w:eastAsia="Times New Roman"/>
          <w:sz w:val="24"/>
        </w:rPr>
        <w:t xml:space="preserve">(history timeline)</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/tasks</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/tasks/:id</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/tasks/:id/submit</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/submissions</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/submissions/:id</w:t>
      </w:r>
      <w:r>
        <w:rPr>
          <w:rFonts w:ascii="Times New Roman" w:hAnsi="Times New Roman" w:eastAsia="Times New Roman"/>
          <w:sz w:val="24"/>
        </w:rPr>
        <w:t xml:space="preserve"> </w:t>
      </w:r>
      <w:r>
        <w:rPr>
          <w:rFonts w:ascii="Times New Roman" w:hAnsi="Times New Roman" w:eastAsia="Times New Roman"/>
          <w:sz w:val="24"/>
        </w:rPr>
        <w:t xml:space="preserve">(feedback view + Mentor Chat side panel)</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/audit/new</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/audit/:id</w:t>
      </w:r>
      <w:r>
        <w:rPr>
          <w:rFonts w:ascii="Times New Roman" w:hAnsi="Times New Roman" w:eastAsia="Times New Roman"/>
          <w:sz w:val="24"/>
        </w:rPr>
        <w:t xml:space="preserve"> </w:t>
      </w:r>
      <w:r>
        <w:rPr>
          <w:rFonts w:ascii="Times New Roman" w:hAnsi="Times New Roman" w:eastAsia="Times New Roman"/>
          <w:sz w:val="24"/>
        </w:rPr>
        <w:t xml:space="preserve">(audit report),</w:t>
      </w:r>
      <w:r>
        <w:rPr>
          <w:rFonts w:ascii="Times New Roman" w:hAnsi="Times New Roman" w:eastAsia="Times New Roman"/>
          <w:sz w:val="24"/>
        </w:rPr>
        <w:t xml:space="preserve"> </w:t>
      </w:r>
      <w:r>
        <w:rPr>
          <w:rStyle w:val="VerbatimChar"/>
          <w:rFonts w:ascii="Times New Roman" w:hAnsi="Times New Roman" w:eastAsia="Times New Roman"/>
          <w:sz w:val="24"/>
        </w:rPr>
        <w:t xml:space="preserve">/audits</w:t>
      </w:r>
      <w:r>
        <w:rPr>
          <w:rFonts w:ascii="Times New Roman" w:hAnsi="Times New Roman" w:eastAsia="Times New Roman"/>
          <w:sz w:val="24"/>
        </w:rPr>
        <w:t xml:space="preserve"> </w:t>
      </w:r>
      <w:r>
        <w:rPr>
          <w:rFonts w:ascii="Times New Roman" w:hAnsi="Times New Roman" w:eastAsia="Times New Roman"/>
          <w:sz w:val="24"/>
        </w:rPr>
        <w:t xml:space="preserve">(history)</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/cv</w:t>
      </w:r>
      <w:r>
        <w:rPr>
          <w:rFonts w:ascii="Times New Roman" w:hAnsi="Times New Roman" w:eastAsia="Times New Roman"/>
          <w:sz w:val="24"/>
        </w:rPr>
        <w:t xml:space="preserve"> </w:t>
      </w:r>
      <w:r>
        <w:rPr>
          <w:rFonts w:ascii="Times New Roman" w:hAnsi="Times New Roman" w:eastAsia="Times New Roman"/>
          <w:sz w:val="24"/>
        </w:rPr>
        <w:t xml:space="preserve">(private),</w:t>
      </w:r>
      <w:r>
        <w:rPr>
          <w:rFonts w:ascii="Times New Roman" w:hAnsi="Times New Roman" w:eastAsia="Times New Roman"/>
          <w:sz w:val="24"/>
        </w:rPr>
        <w:t xml:space="preserve"> </w:t>
      </w:r>
      <w:r>
        <w:rPr>
          <w:rStyle w:val="VerbatimChar"/>
          <w:rFonts w:ascii="Times New Roman" w:hAnsi="Times New Roman" w:eastAsia="Times New Roman"/>
          <w:sz w:val="24"/>
        </w:rPr>
        <w:t xml:space="preserve">/public/cv/:slug</w:t>
      </w:r>
      <w:r>
        <w:rPr>
          <w:rFonts w:ascii="Times New Roman" w:hAnsi="Times New Roman" w:eastAsia="Times New Roman"/>
          <w:sz w:val="24"/>
        </w:rPr>
        <w:t xml:space="preserve"> </w:t>
      </w:r>
      <w:r>
        <w:rPr>
          <w:rFonts w:ascii="Times New Roman" w:hAnsi="Times New Roman" w:eastAsia="Times New Roman"/>
          <w:sz w:val="24"/>
        </w:rPr>
        <w:t xml:space="preserve">(public anonymised view)</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/settings</w:t>
      </w:r>
      <w:r>
        <w:rPr>
          <w:rFonts w:ascii="Times New Roman" w:hAnsi="Times New Roman" w:eastAsia="Times New Roman"/>
          <w:sz w:val="24"/>
        </w:rPr>
        <w:t xml:space="preserve"> </w:t>
      </w:r>
      <w:r>
        <w:rPr>
          <w:rFonts w:ascii="Times New Roman" w:hAnsi="Times New Roman" w:eastAsia="Times New Roman"/>
          <w:sz w:val="24"/>
        </w:rPr>
        <w:t xml:space="preserve">(notifications, privacy, connected accounts, data export, delete account)</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/admin/*</w:t>
      </w:r>
      <w:r>
        <w:rPr>
          <w:rFonts w:ascii="Times New Roman" w:hAnsi="Times New Roman" w:eastAsia="Times New Roman"/>
          <w:sz w:val="24"/>
        </w:rPr>
        <w:t xml:space="preserve"> </w:t>
      </w:r>
      <w:r>
        <w:rPr>
          <w:rFonts w:ascii="Times New Roman" w:hAnsi="Times New Roman" w:eastAsia="Times New Roman"/>
          <w:sz w:val="24"/>
        </w:rPr>
        <w:t xml:space="preserve">(gated)</w:t>
      </w:r>
    </w:p>
    <w:bookmarkEnd w:id="157"/>
    <w:bookmarkStart w:id="158" w:name="forms-react-hook-form-zod"/>
    <w:p>
      <w:pPr>
        <w:pStyle w:val="Heading3"/>
      </w:pPr>
      <w:r>
        <w:rPr>
          <w:bCs/>
          <w:rFonts w:ascii="Times New Roman" w:hAnsi="Times New Roman" w:eastAsia="Times New Roman"/>
          <w:b/>
          <w:sz w:val="24"/>
        </w:rPr>
        <w:t xml:space="preserve">6.3.4 Forms (React Hook Form + Zod)</w:t>
      </w:r>
    </w:p>
    <w:p>
      <w:pPr>
        <w:pStyle w:val="FirstParagraph"/>
      </w:pPr>
      <w:r>
        <w:rPr>
          <w:rFonts w:ascii="Times New Roman" w:hAnsi="Times New Roman" w:eastAsia="Times New Roman"/>
          <w:sz w:val="24"/>
        </w:rPr>
        <w:t xml:space="preserve">Every form in the application uses React Hook Form with a Zod schema as the resolver. The same Zod schema is shared with the API contract via</w:t>
      </w:r>
      <w:r>
        <w:rPr>
          <w:rFonts w:ascii="Times New Roman" w:hAnsi="Times New Roman" w:eastAsia="Times New Roman"/>
          <w:sz w:val="24"/>
        </w:rPr>
        <w:t xml:space="preserve"> </w:t>
      </w:r>
      <w:r>
        <w:rPr>
          <w:rStyle w:val="VerbatimChar"/>
          <w:rFonts w:ascii="Times New Roman" w:hAnsi="Times New Roman" w:eastAsia="Times New Roman"/>
          <w:sz w:val="24"/>
        </w:rPr>
        <w:t xml:space="preserve">zod-to-openapi</w:t>
      </w:r>
      <w:r>
        <w:rPr>
          <w:rFonts w:ascii="Times New Roman" w:hAnsi="Times New Roman" w:eastAsia="Times New Roman"/>
          <w:sz w:val="24"/>
        </w:rPr>
        <w:t xml:space="preserve"> </w:t>
      </w:r>
      <w:r>
        <w:rPr>
          <w:rFonts w:ascii="Times New Roman" w:hAnsi="Times New Roman" w:eastAsia="Times New Roman"/>
          <w:sz w:val="24"/>
        </w:rPr>
        <w:t xml:space="preserve">so client-side and server-side validation cannot drift apart. Submit handlers receive fully-validated payloads typed by the schema.</w:t>
      </w:r>
    </w:p>
    <w:bookmarkEnd w:id="158"/>
    <w:bookmarkStart w:id="159" w:name="skill-radar-recharts"/>
    <w:p>
      <w:pPr>
        <w:pStyle w:val="Heading3"/>
      </w:pPr>
      <w:r>
        <w:rPr>
          <w:bCs/>
          <w:rFonts w:ascii="Times New Roman" w:hAnsi="Times New Roman" w:eastAsia="Times New Roman"/>
          <w:b/>
          <w:sz w:val="24"/>
        </w:rPr>
        <w:t xml:space="preserve">6.3.5 Skill radar (Recharts)</w:t>
      </w:r>
    </w:p>
    <w:p>
      <w:pPr>
        <w:pStyle w:val="FirstParagraph"/>
      </w:pPr>
      <w:r>
        <w:rPr>
          <w:rFonts w:ascii="Times New Roman" w:hAnsi="Times New Roman" w:eastAsia="Times New Roman"/>
          <w:sz w:val="24"/>
        </w:rPr>
        <w:t xml:space="preserve">The skill radar on the feedback view, dashboard, and graduation page is built on Recharts’</w:t>
      </w:r>
      <w:r>
        <w:rPr>
          <w:rFonts w:ascii="Times New Roman" w:hAnsi="Times New Roman" w:eastAsia="Times New Roman"/>
          <w:sz w:val="24"/>
        </w:rPr>
        <w:t xml:space="preserve"> </w:t>
      </w:r>
      <w:r>
        <w:rPr>
          <w:rStyle w:val="VerbatimChar"/>
          <w:rFonts w:ascii="Times New Roman" w:hAnsi="Times New Roman" w:eastAsia="Times New Roman"/>
          <w:sz w:val="24"/>
        </w:rPr>
        <w:t xml:space="preserve">RadarChart</w:t>
      </w:r>
      <w:r>
        <w:rPr>
          <w:rFonts w:ascii="Times New Roman" w:hAnsi="Times New Roman" w:eastAsia="Times New Roman"/>
          <w:sz w:val="24"/>
        </w:rPr>
        <w:t xml:space="preserve">. The graduation page adds a custom SVG</w:t>
      </w:r>
      <w:r>
        <w:rPr>
          <w:rFonts w:ascii="Times New Roman" w:hAnsi="Times New Roman" w:eastAsia="Times New Roman"/>
          <w:sz w:val="24"/>
        </w:rPr>
        <w:t xml:space="preserve"> </w:t>
      </w:r>
      <w:r>
        <w:rPr>
          <w:rStyle w:val="VerbatimChar"/>
          <w:rFonts w:ascii="Times New Roman" w:hAnsi="Times New Roman" w:eastAsia="Times New Roman"/>
          <w:sz w:val="24"/>
        </w:rPr>
        <w:t xml:space="preserve">BeforeAfterRadar</w:t>
      </w:r>
      <w:r>
        <w:rPr>
          <w:rFonts w:ascii="Times New Roman" w:hAnsi="Times New Roman" w:eastAsia="Times New Roman"/>
          <w:sz w:val="24"/>
        </w:rPr>
        <w:t xml:space="preserve"> </w:t>
      </w:r>
      <w:r>
        <w:rPr>
          <w:rFonts w:ascii="Times New Roman" w:hAnsi="Times New Roman" w:eastAsia="Times New Roman"/>
          <w:sz w:val="24"/>
        </w:rPr>
        <w:t xml:space="preserve">component overlaying two polygons (dashed slate</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Before</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 solid 4-stop gradient</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After</w:t>
      </w:r>
      <w:r>
        <w:rPr>
          <w:rFonts w:ascii="Times New Roman" w:hAnsi="Times New Roman" w:eastAsia="Times New Roman"/>
          <w:sz w:val="24"/>
        </w:rPr>
        <w:t xml:space="preserve">”</w:t>
      </w:r>
      <w:r>
        <w:rPr>
          <w:rFonts w:ascii="Times New Roman" w:hAnsi="Times New Roman" w:eastAsia="Times New Roman"/>
          <w:sz w:val="24"/>
        </w:rPr>
        <w:t xml:space="preserve">) on a shared category-union axis, with legend chips below.</w:t>
      </w:r>
    </w:p>
    <w:bookmarkEnd w:id="159"/>
    <w:bookmarkStart w:id="160" w:name="code-rendering-prism.js"/>
    <w:p>
      <w:pPr>
        <w:pStyle w:val="Heading3"/>
      </w:pPr>
      <w:r>
        <w:rPr>
          <w:bCs/>
          <w:rFonts w:ascii="Times New Roman" w:hAnsi="Times New Roman" w:eastAsia="Times New Roman"/>
          <w:b/>
          <w:sz w:val="24"/>
        </w:rPr>
        <w:t xml:space="preserve">6.3.6 Code rendering (Prism.js)</w:t>
      </w:r>
    </w:p>
    <w:p>
      <w:pPr>
        <w:pStyle w:val="FirstParagraph"/>
      </w:pPr>
      <w:r>
        <w:rPr>
          <w:rFonts w:ascii="Times New Roman" w:hAnsi="Times New Roman" w:eastAsia="Times New Roman"/>
          <w:sz w:val="24"/>
        </w:rPr>
        <w:t xml:space="preserve">Inline-annotated feedback is built on Prism.js with the languages: JavaScript, TypeScript, Python, C#, Java, PHP, C++. The file tree on the left of</w:t>
      </w:r>
      <w:r>
        <w:rPr>
          <w:rFonts w:ascii="Times New Roman" w:hAnsi="Times New Roman" w:eastAsia="Times New Roman"/>
          <w:sz w:val="24"/>
        </w:rPr>
        <w:t xml:space="preserve"> </w:t>
      </w:r>
      <w:r>
        <w:rPr>
          <w:rStyle w:val="VerbatimChar"/>
          <w:rFonts w:ascii="Times New Roman" w:hAnsi="Times New Roman" w:eastAsia="Times New Roman"/>
          <w:sz w:val="24"/>
        </w:rPr>
        <w:t xml:space="preserve">/submissions/:id</w:t>
      </w:r>
      <w:r>
        <w:rPr>
          <w:rFonts w:ascii="Times New Roman" w:hAnsi="Times New Roman" w:eastAsia="Times New Roman"/>
          <w:sz w:val="24"/>
        </w:rPr>
        <w:t xml:space="preserve"> </w:t>
      </w:r>
      <w:r>
        <w:rPr>
          <w:rFonts w:ascii="Times New Roman" w:hAnsi="Times New Roman" w:eastAsia="Times New Roman"/>
          <w:sz w:val="24"/>
        </w:rPr>
        <w:t xml:space="preserve">mirrors the cloned repository structure; clicking a file loads the file’s Prism-highlighted source with inline annotation markers tied to</w:t>
      </w:r>
      <w:r>
        <w:rPr>
          <w:rFonts w:ascii="Times New Roman" w:hAnsi="Times New Roman" w:eastAsia="Times New Roman"/>
          <w:sz w:val="24"/>
        </w:rPr>
        <w:t xml:space="preserve"> </w:t>
      </w:r>
      <w:r>
        <w:rPr>
          <w:rStyle w:val="VerbatimChar"/>
          <w:rFonts w:ascii="Times New Roman" w:hAnsi="Times New Roman" w:eastAsia="Times New Roman"/>
          <w:sz w:val="24"/>
        </w:rPr>
        <w:t xml:space="preserve">(filePath, lineNumber)</w:t>
      </w:r>
      <w:r>
        <w:rPr>
          <w:rFonts w:ascii="Times New Roman" w:hAnsi="Times New Roman" w:eastAsia="Times New Roman"/>
          <w:sz w:val="24"/>
        </w:rPr>
        <w:t xml:space="preserve">. Markdown rendering uses a safe-subset renderer (ADR-019) with DOMPurify + rehype-sanitize.</w:t>
      </w:r>
    </w:p>
    <w:bookmarkEnd w:id="160"/>
    <w:bookmarkStart w:id="161" w:name="server-sent-events-sse-for-mentor-chat"/>
    <w:p>
      <w:pPr>
        <w:pStyle w:val="Heading3"/>
      </w:pPr>
      <w:r>
        <w:rPr>
          <w:bCs/>
          <w:rFonts w:ascii="Times New Roman" w:hAnsi="Times New Roman" w:eastAsia="Times New Roman"/>
          <w:b/>
          <w:sz w:val="24"/>
        </w:rPr>
        <w:t xml:space="preserve">6.3.7 Server-Sent Events (SSE) for Mentor Chat</w:t>
      </w:r>
    </w:p>
    <w:p>
      <w:pPr>
        <w:pStyle w:val="FirstParagraph"/>
      </w:pPr>
      <w:r>
        <w:rPr>
          <w:rFonts w:ascii="Times New Roman" w:hAnsi="Times New Roman" w:eastAsia="Times New Roman"/>
          <w:sz w:val="24"/>
        </w:rPr>
        <w:t xml:space="preserve">The Mentor Chat side panel uses native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EventSource</w:t>
      </w:r>
      <w:r>
        <w:rPr>
          <w:rFonts w:ascii="Times New Roman" w:hAnsi="Times New Roman" w:eastAsia="Times New Roman"/>
          <w:sz w:val="24"/>
        </w:rPr>
        <w:t xml:space="preserve"> </w:t>
      </w:r>
      <w:r>
        <w:rPr>
          <w:rFonts w:ascii="Times New Roman" w:hAnsi="Times New Roman" w:eastAsia="Times New Roman"/>
          <w:sz w:val="24"/>
        </w:rPr>
        <w:t xml:space="preserve">(no third-party SSE library) for the streaming assistant response. The backend’s</w:t>
      </w:r>
      <w:r>
        <w:rPr>
          <w:rFonts w:ascii="Times New Roman" w:hAnsi="Times New Roman" w:eastAsia="Times New Roman"/>
          <w:sz w:val="24"/>
        </w:rPr>
        <w:t xml:space="preserve"> </w:t>
      </w:r>
      <w:r>
        <w:rPr>
          <w:rStyle w:val="VerbatimChar"/>
          <w:rFonts w:ascii="Times New Roman" w:hAnsi="Times New Roman" w:eastAsia="Times New Roman"/>
          <w:sz w:val="24"/>
        </w:rPr>
        <w:t xml:space="preserve">MentorChatController</w:t>
      </w:r>
      <w:r>
        <w:rPr>
          <w:rFonts w:ascii="Times New Roman" w:hAnsi="Times New Roman" w:eastAsia="Times New Roman"/>
          <w:sz w:val="24"/>
        </w:rPr>
        <w:t xml:space="preserve"> </w:t>
      </w:r>
      <w:r>
        <w:rPr>
          <w:rFonts w:ascii="Times New Roman" w:hAnsi="Times New Roman" w:eastAsia="Times New Roman"/>
          <w:sz w:val="24"/>
        </w:rPr>
        <w:t xml:space="preserve">proxies the AI service’s SSE stream straight back to the SPA. The frontend renders streaming markdown turn-by-turn, with Prism re-highlighting code blocks as they complete.</w:t>
      </w:r>
    </w:p>
    <w:bookmarkEnd w:id="161"/>
    <w:bookmarkStart w:id="162" w:name="neon-glass-tokens"/>
    <w:p>
      <w:pPr>
        <w:pStyle w:val="Heading3"/>
      </w:pPr>
      <w:r>
        <w:rPr>
          <w:bCs/>
          <w:rFonts w:ascii="Times New Roman" w:hAnsi="Times New Roman" w:eastAsia="Times New Roman"/>
          <w:b/>
          <w:sz w:val="24"/>
        </w:rPr>
        <w:t xml:space="preserve">6.3.8 Neon &amp; Glass tokens</w:t>
      </w:r>
    </w:p>
    <w:p>
      <w:pPr>
        <w:pStyle w:val="FirstParagraph"/>
      </w:pPr>
      <w:r>
        <w:rPr>
          <w:rFonts w:ascii="Times New Roman" w:hAnsi="Times New Roman" w:eastAsia="Times New Roman"/>
          <w:sz w:val="24"/>
        </w:rPr>
        <w:t xml:space="preserve">The design tokens described in §5.7 are exposed as Tailwind utilities, so every component declaration looks like:</w:t>
      </w:r>
    </w:p>
    <w:p>
      <w:pPr>
        <w:pStyle w:val="SourceCode"/>
      </w:pPr>
      <w:r>
        <w:rPr>
          <w:rStyle w:val="VerbatimChar"/>
          <w:rFonts w:ascii="Times New Roman" w:hAnsi="Times New Roman" w:eastAsia="Times New Roman"/>
          <w:sz w:val="24"/>
        </w:rPr>
        <w:t xml:space="preserve">&lt;button className="bg-accent text-accent-fg hover:bg-accent-hover focus:ring-2 focus:ring-accent-ring"&gt;</w:t>
      </w:r>
    </w:p>
    <w:p>
      <w:pPr>
        <w:pStyle w:val="FirstParagraph"/>
      </w:pPr>
      <w:r>
        <w:rPr>
          <w:rFonts w:ascii="Times New Roman" w:hAnsi="Times New Roman" w:eastAsia="Times New Roman"/>
          <w:sz w:val="24"/>
        </w:rPr>
        <w:t xml:space="preserve">The dark mode is the application’s default at the M3 launch; light mode is supported via the</w:t>
      </w:r>
      <w:r>
        <w:rPr>
          <w:rFonts w:ascii="Times New Roman" w:hAnsi="Times New Roman" w:eastAsia="Times New Roman"/>
          <w:sz w:val="24"/>
        </w:rPr>
        <w:t xml:space="preserve"> </w:t>
      </w:r>
      <w:r>
        <w:rPr>
          <w:rStyle w:val="VerbatimChar"/>
          <w:rFonts w:ascii="Times New Roman" w:hAnsi="Times New Roman" w:eastAsia="Times New Roman"/>
          <w:sz w:val="24"/>
        </w:rPr>
        <w:t xml:space="preserve">.dark</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:root</w:t>
      </w:r>
      <w:r>
        <w:rPr>
          <w:rFonts w:ascii="Times New Roman" w:hAnsi="Times New Roman" w:eastAsia="Times New Roman"/>
          <w:sz w:val="24"/>
        </w:rPr>
        <w:t xml:space="preserve"> </w:t>
      </w:r>
      <w:r>
        <w:rPr>
          <w:rFonts w:ascii="Times New Roman" w:hAnsi="Times New Roman" w:eastAsia="Times New Roman"/>
          <w:sz w:val="24"/>
        </w:rPr>
        <w:t xml:space="preserve">CSS variable cascade and is selectable in user settings.</w:t>
      </w:r>
    </w:p>
    <w:bookmarkEnd w:id="162"/>
    <w:bookmarkStart w:id="163" w:name="sprint-13-ui-redesign-integration-1"/>
    <w:p>
      <w:pPr>
        <w:pStyle w:val="Heading3"/>
      </w:pPr>
      <w:r>
        <w:rPr>
          <w:bCs/>
          <w:rFonts w:ascii="Times New Roman" w:hAnsi="Times New Roman" w:eastAsia="Times New Roman"/>
          <w:b/>
          <w:sz w:val="24"/>
        </w:rPr>
        <w:t xml:space="preserve">6.3.9 Sprint 13 — UI redesign integration</w:t>
      </w:r>
    </w:p>
    <w:p>
      <w:pPr>
        <w:pStyle w:val="FirstParagraph"/>
      </w:pPr>
      <w:r>
        <w:rPr>
          <w:rFonts w:ascii="Times New Roman" w:hAnsi="Times New Roman" w:eastAsia="Times New Roman"/>
          <w:sz w:val="24"/>
        </w:rPr>
        <w:t xml:space="preserve">The frontend interface is implemented using the Neon &amp; Glass design system, which is structured around eight design pillars (Surface Density, Type System, Accent Hierarchy, Brand Gradient Restraint, Motion Discipline, Empty/Loading/Error States, Code Annotation Treatment, and Dark-Mode-First Defaults). These are codified in</w:t>
      </w:r>
      <w:r>
        <w:rPr>
          <w:rFonts w:ascii="Times New Roman" w:hAnsi="Times New Roman" w:eastAsia="Times New Roman"/>
          <w:sz w:val="24"/>
        </w:rPr>
        <w:t xml:space="preserve"> </w:t>
      </w:r>
      <w:r>
        <w:rPr>
          <w:rStyle w:val="VerbatimChar"/>
          <w:rFonts w:ascii="Times New Roman" w:hAnsi="Times New Roman" w:eastAsia="Times New Roman"/>
          <w:sz w:val="24"/>
        </w:rPr>
        <w:t xml:space="preserve">docs/design-system.md</w:t>
      </w:r>
      <w:r>
        <w:rPr>
          <w:rFonts w:ascii="Times New Roman" w:hAnsi="Times New Roman" w:eastAsia="Times New Roman"/>
          <w:sz w:val="24"/>
        </w:rPr>
        <w:t xml:space="preserve"> </w:t>
      </w:r>
      <w:r>
        <w:rPr>
          <w:rFonts w:ascii="Times New Roman" w:hAnsi="Times New Roman" w:eastAsia="Times New Roman"/>
          <w:sz w:val="24"/>
        </w:rPr>
        <w:t xml:space="preserve">and</w:t>
      </w:r>
      <w:r>
        <w:rPr>
          <w:rFonts w:ascii="Times New Roman" w:hAnsi="Times New Roman" w:eastAsia="Times New Roman"/>
          <w:sz w:val="24"/>
        </w:rPr>
        <w:t xml:space="preserve"> </w:t>
      </w:r>
      <w:r>
        <w:rPr>
          <w:rStyle w:val="VerbatimChar"/>
          <w:rFonts w:ascii="Times New Roman" w:hAnsi="Times New Roman" w:eastAsia="Times New Roman"/>
          <w:sz w:val="24"/>
        </w:rPr>
        <w:t xml:space="preserve">docs/decisions.md</w:t>
      </w:r>
      <w:r>
        <w:rPr>
          <w:rFonts w:ascii="Times New Roman" w:hAnsi="Times New Roman" w:eastAsia="Times New Roman"/>
          <w:sz w:val="24"/>
        </w:rPr>
        <w:t xml:space="preserve"> </w:t>
      </w:r>
      <w:r>
        <w:rPr>
          <w:rFonts w:ascii="Times New Roman" w:hAnsi="Times New Roman" w:eastAsia="Times New Roman"/>
          <w:sz w:val="24"/>
        </w:rPr>
        <w:t xml:space="preserve">(ADR-030).</w:t>
      </w:r>
    </w:p>
    <w:bookmarkEnd w:id="163"/>
    <w:bookmarkEnd w:id="164"/>
    <w:bookmarkStart w:id="173" w:name="ai-service-implementation-python-fastapi"/>
    <w:p>
      <w:pPr>
        <w:pStyle w:val="Heading2"/>
      </w:pPr>
      <w:r>
        <w:rPr>
          <w:bCs/>
          <w:rFonts w:ascii="Times New Roman" w:hAnsi="Times New Roman" w:eastAsia="Times New Roman"/>
          <w:b/>
          <w:sz w:val="24"/>
        </w:rPr>
        <w:t xml:space="preserve">6.4 AI Service Implementation (Python + FastAPI)</w:t>
      </w:r>
    </w:p>
    <w:bookmarkStart w:id="165" w:name="project-layout-1"/>
    <w:p>
      <w:pPr>
        <w:pStyle w:val="Heading3"/>
      </w:pPr>
      <w:r>
        <w:rPr>
          <w:bCs/>
          <w:rFonts w:ascii="Times New Roman" w:hAnsi="Times New Roman" w:eastAsia="Times New Roman"/>
          <w:b/>
          <w:sz w:val="24"/>
        </w:rPr>
        <w:t xml:space="preserve">6.4.1 Project layout</w:t>
      </w:r>
    </w:p>
    <w:p>
      <w:pPr>
        <w:pStyle w:val="FirstParagraph"/>
      </w:pPr>
      <w:r>
        <w:rPr>
          <w:rFonts w:ascii="Times New Roman" w:hAnsi="Times New Roman" w:eastAsia="Times New Roman"/>
          <w:sz w:val="24"/>
        </w:rPr>
        <w:t xml:space="preserve">The AI service lives in</w:t>
      </w:r>
      <w:r>
        <w:rPr>
          <w:rFonts w:ascii="Times New Roman" w:hAnsi="Times New Roman" w:eastAsia="Times New Roman"/>
          <w:sz w:val="24"/>
        </w:rPr>
        <w:t xml:space="preserve"> </w:t>
      </w:r>
      <w:r>
        <w:rPr>
          <w:rStyle w:val="VerbatimChar"/>
          <w:rFonts w:ascii="Times New Roman" w:hAnsi="Times New Roman" w:eastAsia="Times New Roman"/>
          <w:sz w:val="24"/>
        </w:rPr>
        <w:t xml:space="preserve">ai-service/</w:t>
      </w:r>
      <w:r>
        <w:rPr>
          <w:rFonts w:ascii="Times New Roman" w:hAnsi="Times New Roman" w:eastAsia="Times New Roman"/>
          <w:sz w:val="24"/>
        </w:rPr>
        <w:t xml:space="preserve"> </w:t>
      </w:r>
      <w:r>
        <w:rPr>
          <w:rFonts w:ascii="Times New Roman" w:hAnsi="Times New Roman" w:eastAsia="Times New Roman"/>
          <w:sz w:val="24"/>
        </w:rPr>
        <w:t xml:space="preserve">and is organised as:</w:t>
      </w:r>
    </w:p>
    <w:p>
      <w:pPr>
        <w:pStyle w:val="SourceCode"/>
      </w:pPr>
      <w:r>
        <w:rPr>
          <w:rStyle w:val="VerbatimChar"/>
          <w:rFonts w:ascii="Times New Roman" w:hAnsi="Times New Roman" w:eastAsia="Times New Roman"/>
          <w:sz w:val="24"/>
        </w:rPr>
        <w:t xml:space="preserve">ai-service/</w:t>
      </w:r>
      <w:r>
        <w:rPr>
          <w:rFonts w:ascii="Times New Roman" w:hAnsi="Times New Roman" w:eastAsia="Times New Roman"/>
          <w:sz w:val="24"/>
        </w:rPr>
        <w:br/>
      </w:r>
      <w:r>
        <w:rPr>
          <w:rStyle w:val="VerbatimChar"/>
          <w:rFonts w:ascii="Times New Roman" w:hAnsi="Times New Roman" w:eastAsia="Times New Roman"/>
          <w:sz w:val="24"/>
        </w:rPr>
        <w:t xml:space="preserve">├── app/</w:t>
      </w:r>
      <w:r>
        <w:rPr>
          <w:rFonts w:ascii="Times New Roman" w:hAnsi="Times New Roman" w:eastAsia="Times New Roman"/>
          <w:sz w:val="24"/>
        </w:rPr>
        <w:br/>
      </w:r>
      <w:r>
        <w:rPr>
          <w:rStyle w:val="VerbatimChar"/>
          <w:rFonts w:ascii="Times New Roman" w:hAnsi="Times New Roman" w:eastAsia="Times New Roman"/>
          <w:sz w:val="24"/>
        </w:rPr>
        <w:t xml:space="preserve">│   ├── api/routes/              # FastAPI routers (analysis, audit, chat, irt, path, ...)</w:t>
      </w:r>
      <w:r>
        <w:rPr>
          <w:rFonts w:ascii="Times New Roman" w:hAnsi="Times New Roman" w:eastAsia="Times New Roman"/>
          <w:sz w:val="24"/>
        </w:rPr>
        <w:br/>
      </w:r>
      <w:r>
        <w:rPr>
          <w:rStyle w:val="VerbatimChar"/>
          <w:rFonts w:ascii="Times New Roman" w:hAnsi="Times New Roman" w:eastAsia="Times New Roman"/>
          <w:sz w:val="24"/>
        </w:rPr>
        <w:t xml:space="preserve">│   ├── services/                # core logic (IRT engine, path generator, RAG retrieval)</w:t>
      </w:r>
      <w:r>
        <w:rPr>
          <w:rFonts w:ascii="Times New Roman" w:hAnsi="Times New Roman" w:eastAsia="Times New Roman"/>
          <w:sz w:val="24"/>
        </w:rPr>
        <w:br/>
      </w:r>
      <w:r>
        <w:rPr>
          <w:rStyle w:val="VerbatimChar"/>
          <w:rFonts w:ascii="Times New Roman" w:hAnsi="Times New Roman" w:eastAsia="Times New Roman"/>
          <w:sz w:val="24"/>
        </w:rPr>
        <w:t xml:space="preserve">│   ├── prompts/                 # versioned prompt templates (.txt / .md)</w:t>
      </w:r>
      <w:r>
        <w:rPr>
          <w:rFonts w:ascii="Times New Roman" w:hAnsi="Times New Roman" w:eastAsia="Times New Roman"/>
          <w:sz w:val="24"/>
        </w:rPr>
        <w:br/>
      </w:r>
      <w:r>
        <w:rPr>
          <w:rStyle w:val="VerbatimChar"/>
          <w:rFonts w:ascii="Times New Roman" w:hAnsi="Times New Roman" w:eastAsia="Times New Roman"/>
          <w:sz w:val="24"/>
        </w:rPr>
        <w:t xml:space="preserve">│   ├── containers/              # static-analyser container build files</w:t>
      </w:r>
      <w:r>
        <w:rPr>
          <w:rFonts w:ascii="Times New Roman" w:hAnsi="Times New Roman" w:eastAsia="Times New Roman"/>
          <w:sz w:val="24"/>
        </w:rPr>
        <w:br/>
      </w:r>
      <w:r>
        <w:rPr>
          <w:rStyle w:val="VerbatimChar"/>
          <w:rFonts w:ascii="Times New Roman" w:hAnsi="Times New Roman" w:eastAsia="Times New Roman"/>
          <w:sz w:val="24"/>
        </w:rPr>
        <w:t xml:space="preserve">│   └── tools/                   # batch runners for content generation</w:t>
      </w:r>
      <w:r>
        <w:rPr>
          <w:rFonts w:ascii="Times New Roman" w:hAnsi="Times New Roman" w:eastAsia="Times New Roman"/>
          <w:sz w:val="24"/>
        </w:rPr>
        <w:br/>
      </w:r>
      <w:r>
        <w:rPr>
          <w:rStyle w:val="VerbatimChar"/>
          <w:rFonts w:ascii="Times New Roman" w:hAnsi="Times New Roman" w:eastAsia="Times New Roman"/>
          <w:sz w:val="24"/>
        </w:rPr>
        <w:t xml:space="preserve">├── tests/                       # pytest suite</w:t>
      </w:r>
      <w:r>
        <w:rPr>
          <w:rFonts w:ascii="Times New Roman" w:hAnsi="Times New Roman" w:eastAsia="Times New Roman"/>
          <w:sz w:val="24"/>
        </w:rPr>
        <w:br/>
      </w:r>
      <w:r>
        <w:rPr>
          <w:rStyle w:val="VerbatimChar"/>
          <w:rFonts w:ascii="Times New Roman" w:hAnsi="Times New Roman" w:eastAsia="Times New Roman"/>
          <w:sz w:val="24"/>
        </w:rPr>
        <w:t xml:space="preserve">└── docker-compose.yml           # local AI-service-only stack</w:t>
      </w:r>
    </w:p>
    <w:bookmarkEnd w:id="165"/>
    <w:bookmarkStart w:id="166" w:name="router-groups"/>
    <w:p>
      <w:pPr>
        <w:pStyle w:val="Heading3"/>
      </w:pPr>
      <w:r>
        <w:rPr>
          <w:bCs/>
          <w:rFonts w:ascii="Times New Roman" w:hAnsi="Times New Roman" w:eastAsia="Times New Roman"/>
          <w:b/>
          <w:sz w:val="24"/>
        </w:rPr>
        <w:t xml:space="preserve">6.4.2 Router groups</w:t>
      </w:r>
    </w:p>
    <w:p>
      <w:pPr>
        <w:pStyle w:val="FirstParagraph"/>
      </w:pPr>
      <w:r>
        <w:rPr>
          <w:rFonts w:ascii="Times New Roman" w:hAnsi="Times New Roman" w:eastAsia="Times New Roman"/>
          <w:sz w:val="24"/>
        </w:rPr>
        <w:t xml:space="preserve">The service exposes nine router groups at M4 close (verified against</w:t>
      </w:r>
      <w:r>
        <w:rPr>
          <w:rFonts w:ascii="Times New Roman" w:hAnsi="Times New Roman" w:eastAsia="Times New Roman"/>
          <w:sz w:val="24"/>
        </w:rPr>
        <w:t xml:space="preserve"> </w:t>
      </w:r>
      <w:r>
        <w:rPr>
          <w:rStyle w:val="VerbatimChar"/>
          <w:rFonts w:ascii="Times New Roman" w:hAnsi="Times New Roman" w:eastAsia="Times New Roman"/>
          <w:sz w:val="24"/>
        </w:rPr>
        <w:t xml:space="preserve">ai-service/app/api/routes/*.py</w:t>
      </w:r>
      <w:r>
        <w:rPr>
          <w:rFonts w:ascii="Times New Roman" w:hAnsi="Times New Roman" w:eastAsia="Times New Roman"/>
          <w:sz w:val="24"/>
        </w:rPr>
        <w:t xml:space="preserve"> </w:t>
      </w:r>
      <w:r>
        <w:rPr>
          <w:rFonts w:ascii="Times New Roman" w:hAnsi="Times New Roman" w:eastAsia="Times New Roman"/>
          <w:sz w:val="24"/>
        </w:rPr>
        <w:t xml:space="preserve">and the backend’s Refit clients in</w:t>
      </w:r>
      <w:r>
        <w:rPr>
          <w:rFonts w:ascii="Times New Roman" w:hAnsi="Times New Roman" w:eastAsia="Times New Roman"/>
          <w:sz w:val="24"/>
        </w:rPr>
        <w:t xml:space="preserve"> </w:t>
      </w:r>
      <w:r>
        <w:rPr>
          <w:rStyle w:val="VerbatimChar"/>
          <w:rFonts w:ascii="Times New Roman" w:hAnsi="Times New Roman" w:eastAsia="Times New Roman"/>
          <w:sz w:val="24"/>
        </w:rPr>
        <w:t xml:space="preserve">Infrastructure/CodeReview/I*Refit.cs</w:t>
      </w:r>
      <w:r>
        <w:rPr>
          <w:rFonts w:ascii="Times New Roman" w:hAnsi="Times New Roman" w:eastAsia="Times New Roman"/>
          <w:sz w:val="24"/>
        </w:rPr>
        <w:t xml:space="preserve">):</w:t>
      </w:r>
    </w:p>
    <w:tbl>
      <w:tblPr>
        <w:tblStyle w:val="Table"/>
        <w:jc w:val="center"/>
        <w:tblLook w:firstRow="1" w:lastRow="0" w:firstColumn="0" w:lastColumn="0" w:noHBand="0" w:noVBand="0" w:val="0020"/>
        <w:tblBorders>
          <w:top w:val="single" w:sz="8" w:space="0" w:color="1E3A5F"/>
          <w:bottom w:val="single" w:sz="8" w:space="0" w:color="1E3A5F"/>
          <w:insideH w:val="single" w:sz="4" w:space="0" w:color="CCCCCC"/>
        </w:tblBorders>
        <w:tblW w:w="5000" w:type="pct"/>
      </w:tblPr>
      <w:tblGrid>
        <w:gridCol w:w="2640"/>
        <w:gridCol w:w="2640"/>
        <w:gridCol w:w="2640"/>
      </w:tblGrid>
      <w:tr>
        <w:trPr>
          <w:tblHeader w:val="true"/>
        </w:trPr>
        <w:tc>
          <w:tcPr>
            <w:shd w:fill="1E3A5F" w:val="clear"/>
            <w:tcMar>
              <w:top w:w="60" w:type="dxa"/>
              <w:bottom w:w="60" w:type="dxa"/>
              <w:left w:w="100" w:type="dxa"/>
              <w:right w:w="100" w:type="dxa"/>
            </w:tcMar>
          </w:tcPr>
          <w:p>
            <w:pPr>
              <w:pStyle w:val="Compact"/>
              <w:jc w:val="center"/>
            </w:pPr>
            <w:r>
              <w:rPr>
                <w:rFonts w:ascii="Times New Roman" w:hAnsi="Times New Roman" w:eastAsia="Times New Roman"/>
                <w:b/>
                <w:color w:val="FFFFFF"/>
                <w:sz w:val="20"/>
              </w:rPr>
              <w:t xml:space="preserve">Router</w:t>
            </w:r>
          </w:p>
        </w:tc>
        <w:tc>
          <w:tcPr>
            <w:shd w:fill="1E3A5F" w:val="clear"/>
            <w:tcMar>
              <w:top w:w="60" w:type="dxa"/>
              <w:bottom w:w="60" w:type="dxa"/>
              <w:left w:w="100" w:type="dxa"/>
              <w:right w:w="100" w:type="dxa"/>
            </w:tcMar>
          </w:tcPr>
          <w:p>
            <w:pPr>
              <w:pStyle w:val="Compact"/>
              <w:jc w:val="center"/>
            </w:pPr>
            <w:r>
              <w:rPr>
                <w:rFonts w:ascii="Times New Roman" w:hAnsi="Times New Roman" w:eastAsia="Times New Roman"/>
                <w:b/>
                <w:color w:val="FFFFFF"/>
                <w:sz w:val="20"/>
              </w:rPr>
              <w:t xml:space="preserve">Endpoints</w:t>
            </w:r>
          </w:p>
        </w:tc>
        <w:tc>
          <w:tcPr>
            <w:shd w:fill="1E3A5F" w:val="clear"/>
            <w:tcMar>
              <w:top w:w="60" w:type="dxa"/>
              <w:bottom w:w="60" w:type="dxa"/>
              <w:left w:w="100" w:type="dxa"/>
              <w:right w:w="100" w:type="dxa"/>
            </w:tcMar>
          </w:tcPr>
          <w:p>
            <w:pPr>
              <w:pStyle w:val="Compact"/>
              <w:jc w:val="center"/>
            </w:pPr>
            <w:r>
              <w:rPr>
                <w:rFonts w:ascii="Times New Roman" w:hAnsi="Times New Roman" w:eastAsia="Times New Roman"/>
                <w:b/>
                <w:color w:val="FFFFFF"/>
                <w:sz w:val="20"/>
              </w:rPr>
              <w:t xml:space="preserve">Purpose</w:t>
            </w:r>
          </w:p>
        </w:tc>
      </w:tr>
      <w:tr>
        <w:tc>
          <w:tcPr>
            <w:tcMar>
              <w:top w:w="40" w:type="dxa"/>
              <w:bottom w:w="40" w:type="dxa"/>
              <w:left w:w="80" w:type="dxa"/>
              <w:right w:w="80" w:type="dxa"/>
            </w:tcMar>
          </w:tcPr>
          <w:p>
            <w:pPr>
              <w:pStyle w:val="Compact"/>
              <w:jc w:val="left"/>
            </w:pPr>
            <w:r>
              <w:rPr>
                <w:rStyle w:val="VerbatimChar"/>
                <w:rFonts w:ascii="Times New Roman" w:hAnsi="Times New Roman" w:eastAsia="Times New Roman"/>
                <w:color w:val="333333"/>
                <w:sz w:val="20"/>
              </w:rPr>
              <w:t xml:space="preserve">analysis</w:t>
            </w:r>
          </w:p>
        </w:tc>
        <w:tc>
          <w:tcPr>
            <w:tcMar>
              <w:top w:w="40" w:type="dxa"/>
              <w:bottom w:w="40" w:type="dxa"/>
              <w:left w:w="80" w:type="dxa"/>
              <w:right w:w="80" w:type="dxa"/>
            </w:tcMar>
          </w:tcPr>
          <w:p>
            <w:pPr>
              <w:pStyle w:val="Compact"/>
              <w:jc w:val="left"/>
            </w:pPr>
            <w:r>
              <w:rPr>
                <w:rStyle w:val="VerbatimChar"/>
                <w:rFonts w:ascii="Times New Roman" w:hAnsi="Times New Roman" w:eastAsia="Times New Roman"/>
                <w:color w:val="333333"/>
                <w:sz w:val="20"/>
              </w:rPr>
              <w:t xml:space="preserve">/api/analyze-zip</w:t>
            </w:r>
            <w:r>
              <w:rPr>
                <w:rFonts w:ascii="Times New Roman" w:hAnsi="Times New Roman" w:eastAsia="Times New Roman"/>
                <w:color w:val="333333"/>
                <w:sz w:val="20"/>
              </w:rPr>
              <w:t xml:space="preserve">,</w:t>
            </w:r>
            <w:r>
              <w:rPr>
                <w:rFonts w:ascii="Times New Roman" w:hAnsi="Times New Roman" w:eastAsia="Times New Roman"/>
                <w:color w:val="333333"/>
                <w:sz w:val="20"/>
              </w:rPr>
              <w:t xml:space="preserve"> </w:t>
            </w:r>
            <w:r>
              <w:rPr>
                <w:rStyle w:val="VerbatimChar"/>
                <w:rFonts w:ascii="Times New Roman" w:hAnsi="Times New Roman" w:eastAsia="Times New Roman"/>
                <w:color w:val="333333"/>
                <w:sz w:val="20"/>
              </w:rPr>
              <w:t xml:space="preserve">/api/analyze-zip-multi</w:t>
            </w:r>
            <w:r>
              <w:rPr>
                <w:rFonts w:ascii="Times New Roman" w:hAnsi="Times New Roman" w:eastAsia="Times New Roman"/>
                <w:color w:val="333333"/>
                <w:sz w:val="20"/>
              </w:rPr>
              <w:t xml:space="preserve">,</w:t>
            </w:r>
            <w:r>
              <w:rPr>
                <w:rFonts w:ascii="Times New Roman" w:hAnsi="Times New Roman" w:eastAsia="Times New Roman"/>
                <w:color w:val="333333"/>
                <w:sz w:val="20"/>
              </w:rPr>
              <w:t xml:space="preserve"> </w:t>
            </w:r>
            <w:r>
              <w:rPr>
                <w:rStyle w:val="VerbatimChar"/>
                <w:rFonts w:ascii="Times New Roman" w:hAnsi="Times New Roman" w:eastAsia="Times New Roman"/>
                <w:color w:val="333333"/>
                <w:sz w:val="20"/>
              </w:rPr>
              <w:t xml:space="preserve">/api/ai-review</w:t>
            </w:r>
            <w:r>
              <w:rPr>
                <w:rFonts w:ascii="Times New Roman" w:hAnsi="Times New Roman" w:eastAsia="Times New Roman"/>
                <w:color w:val="333333"/>
                <w:sz w:val="20"/>
              </w:rPr>
              <w:t xml:space="preserve">,</w:t>
            </w:r>
            <w:r>
              <w:rPr>
                <w:rFonts w:ascii="Times New Roman" w:hAnsi="Times New Roman" w:eastAsia="Times New Roman"/>
                <w:color w:val="333333"/>
                <w:sz w:val="20"/>
              </w:rPr>
              <w:t xml:space="preserve"> </w:t>
            </w:r>
            <w:r>
              <w:rPr>
                <w:rStyle w:val="VerbatimChar"/>
                <w:rFonts w:ascii="Times New Roman" w:hAnsi="Times New Roman" w:eastAsia="Times New Roman"/>
                <w:color w:val="333333"/>
                <w:sz w:val="20"/>
              </w:rPr>
              <w:t xml:space="preserve">/api/ai-review-multi</w:t>
            </w:r>
            <w:r>
              <w:rPr>
                <w:rFonts w:ascii="Times New Roman" w:hAnsi="Times New Roman" w:eastAsia="Times New Roman"/>
                <w:color w:val="333333"/>
                <w:sz w:val="20"/>
              </w:rPr>
              <w:t xml:space="preserve">,</w:t>
            </w:r>
            <w:r>
              <w:rPr>
                <w:rFonts w:ascii="Times New Roman" w:hAnsi="Times New Roman" w:eastAsia="Times New Roman"/>
                <w:color w:val="333333"/>
                <w:sz w:val="20"/>
              </w:rPr>
              <w:t xml:space="preserve"> </w:t>
            </w:r>
            <w:r>
              <w:rPr>
                <w:rStyle w:val="VerbatimChar"/>
                <w:rFonts w:ascii="Times New Roman" w:hAnsi="Times New Roman" w:eastAsia="Times New Roman"/>
                <w:color w:val="333333"/>
                <w:sz w:val="20"/>
              </w:rPr>
              <w:t xml:space="preserve">/api/project-audit</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F6 + F13 + F11. The</w:t>
            </w:r>
            <w:r>
              <w:rPr>
                <w:rFonts w:ascii="Times New Roman" w:hAnsi="Times New Roman" w:eastAsia="Times New Roman"/>
                <w:color w:val="333333"/>
                <w:sz w:val="20"/>
              </w:rPr>
              <w:t xml:space="preserve"> </w:t>
            </w:r>
            <w:r>
              <w:rPr>
                <w:rStyle w:val="VerbatimChar"/>
                <w:rFonts w:ascii="Times New Roman" w:hAnsi="Times New Roman" w:eastAsia="Times New Roman"/>
                <w:color w:val="333333"/>
                <w:sz w:val="20"/>
              </w:rPr>
              <w:t xml:space="preserve">-multi</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endpoints implement F13’s three-specialist parallel mode.</w:t>
            </w:r>
          </w:p>
        </w:tc>
      </w:tr>
      <w:tr>
        <w:tc>
          <w:tcPr>
            <w:shd w:fill="F0F4F8" w:val="clear"/>
            <w:tcMar>
              <w:top w:w="40" w:type="dxa"/>
              <w:bottom w:w="40" w:type="dxa"/>
              <w:left w:w="80" w:type="dxa"/>
              <w:right w:w="80" w:type="dxa"/>
            </w:tcMar>
          </w:tcPr>
          <w:p>
            <w:pPr>
              <w:pStyle w:val="Compact"/>
              <w:jc w:val="left"/>
            </w:pPr>
            <w:r>
              <w:rPr>
                <w:rStyle w:val="VerbatimChar"/>
                <w:rFonts w:ascii="Times New Roman" w:hAnsi="Times New Roman" w:eastAsia="Times New Roman"/>
                <w:color w:val="333333"/>
                <w:sz w:val="20"/>
              </w:rPr>
              <w:t xml:space="preserve">assessment_summary</w:t>
            </w:r>
          </w:p>
        </w:tc>
        <w:tc>
          <w:tcPr>
            <w:shd w:fill="F0F4F8" w:val="clear"/>
            <w:tcMar>
              <w:top w:w="40" w:type="dxa"/>
              <w:bottom w:w="40" w:type="dxa"/>
              <w:left w:w="80" w:type="dxa"/>
              <w:right w:w="80" w:type="dxa"/>
            </w:tcMar>
          </w:tcPr>
          <w:p>
            <w:pPr>
              <w:pStyle w:val="Compact"/>
              <w:jc w:val="left"/>
            </w:pPr>
            <w:r>
              <w:rPr>
                <w:rStyle w:val="VerbatimChar"/>
                <w:rFonts w:ascii="Times New Roman" w:hAnsi="Times New Roman" w:eastAsia="Times New Roman"/>
                <w:color w:val="333333"/>
                <w:sz w:val="20"/>
              </w:rPr>
              <w:t xml:space="preserve">/api/assessment-summary</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F15 — 3-paragraph post-assessment AI summary</w:t>
            </w:r>
          </w:p>
        </w:tc>
      </w:tr>
      <w:tr>
        <w:tc>
          <w:tcPr>
            <w:tcMar>
              <w:top w:w="40" w:type="dxa"/>
              <w:bottom w:w="40" w:type="dxa"/>
              <w:left w:w="80" w:type="dxa"/>
              <w:right w:w="80" w:type="dxa"/>
            </w:tcMar>
          </w:tcPr>
          <w:p>
            <w:pPr>
              <w:pStyle w:val="Compact"/>
              <w:jc w:val="left"/>
            </w:pPr>
            <w:r>
              <w:rPr>
                <w:rStyle w:val="VerbatimChar"/>
                <w:rFonts w:ascii="Times New Roman" w:hAnsi="Times New Roman" w:eastAsia="Times New Roman"/>
                <w:color w:val="333333"/>
                <w:sz w:val="20"/>
              </w:rPr>
              <w:t xml:space="preserve">embeddings</w:t>
            </w:r>
          </w:p>
        </w:tc>
        <w:tc>
          <w:tcPr>
            <w:tcMar>
              <w:top w:w="40" w:type="dxa"/>
              <w:bottom w:w="40" w:type="dxa"/>
              <w:left w:w="80" w:type="dxa"/>
              <w:right w:w="80" w:type="dxa"/>
            </w:tcMar>
          </w:tcPr>
          <w:p>
            <w:pPr>
              <w:pStyle w:val="Compact"/>
              <w:jc w:val="left"/>
            </w:pPr>
            <w:r>
              <w:rPr>
                <w:rStyle w:val="VerbatimChar"/>
                <w:rFonts w:ascii="Times New Roman" w:hAnsi="Times New Roman" w:eastAsia="Times New Roman"/>
                <w:color w:val="333333"/>
                <w:sz w:val="20"/>
              </w:rPr>
              <w:t xml:space="preserve">/api/embed</w:t>
            </w:r>
            <w:r>
              <w:rPr>
                <w:rFonts w:ascii="Times New Roman" w:hAnsi="Times New Roman" w:eastAsia="Times New Roman"/>
                <w:color w:val="333333"/>
                <w:sz w:val="20"/>
              </w:rPr>
              <w:t xml:space="preserve">,</w:t>
            </w:r>
            <w:r>
              <w:rPr>
                <w:rFonts w:ascii="Times New Roman" w:hAnsi="Times New Roman" w:eastAsia="Times New Roman"/>
                <w:color w:val="333333"/>
                <w:sz w:val="20"/>
              </w:rPr>
              <w:t xml:space="preserve"> </w:t>
            </w:r>
            <w:r>
              <w:rPr>
                <w:rStyle w:val="VerbatimChar"/>
                <w:rFonts w:ascii="Times New Roman" w:hAnsi="Times New Roman" w:eastAsia="Times New Roman"/>
                <w:color w:val="333333"/>
                <w:sz w:val="20"/>
              </w:rPr>
              <w:t xml:space="preserve">/api/embeddings/upsert</w:t>
            </w:r>
            <w:r>
              <w:rPr>
                <w:rFonts w:ascii="Times New Roman" w:hAnsi="Times New Roman" w:eastAsia="Times New Roman"/>
                <w:color w:val="333333"/>
                <w:sz w:val="20"/>
              </w:rPr>
              <w:t xml:space="preserve">,</w:t>
            </w:r>
            <w:r>
              <w:rPr>
                <w:rFonts w:ascii="Times New Roman" w:hAnsi="Times New Roman" w:eastAsia="Times New Roman"/>
                <w:color w:val="333333"/>
                <w:sz w:val="20"/>
              </w:rPr>
              <w:t xml:space="preserve"> </w:t>
            </w:r>
            <w:r>
              <w:rPr>
                <w:rStyle w:val="VerbatimChar"/>
                <w:rFonts w:ascii="Times New Roman" w:hAnsi="Times New Roman" w:eastAsia="Times New Roman"/>
                <w:color w:val="333333"/>
                <w:sz w:val="20"/>
              </w:rPr>
              <w:t xml:space="preserve">/api/embeddings/reload</w:t>
            </w:r>
            <w:r>
              <w:rPr>
                <w:rFonts w:ascii="Times New Roman" w:hAnsi="Times New Roman" w:eastAsia="Times New Roman"/>
                <w:color w:val="333333"/>
                <w:sz w:val="20"/>
              </w:rPr>
              <w:t xml:space="preserve">,</w:t>
            </w:r>
            <w:r>
              <w:rPr>
                <w:rFonts w:ascii="Times New Roman" w:hAnsi="Times New Roman" w:eastAsia="Times New Roman"/>
                <w:color w:val="333333"/>
                <w:sz w:val="20"/>
              </w:rPr>
              <w:t xml:space="preserve"> </w:t>
            </w:r>
            <w:r>
              <w:rPr>
                <w:rStyle w:val="VerbatimChar"/>
                <w:rFonts w:ascii="Times New Roman" w:hAnsi="Times New Roman" w:eastAsia="Times New Roman"/>
                <w:color w:val="333333"/>
                <w:sz w:val="20"/>
              </w:rPr>
              <w:t xml:space="preserve">/api/embeddings/search-feedback-history</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F12 + F14 + F15 + F16 — embedding generation and retrieval</w:t>
            </w:r>
          </w:p>
        </w:tc>
      </w:tr>
      <w:tr>
        <w:tc>
          <w:tcPr>
            <w:shd w:fill="F0F4F8" w:val="clear"/>
            <w:tcMar>
              <w:top w:w="40" w:type="dxa"/>
              <w:bottom w:w="40" w:type="dxa"/>
              <w:left w:w="80" w:type="dxa"/>
              <w:right w:w="80" w:type="dxa"/>
            </w:tcMar>
          </w:tcPr>
          <w:p>
            <w:pPr>
              <w:pStyle w:val="Compact"/>
              <w:jc w:val="left"/>
            </w:pPr>
            <w:r>
              <w:rPr>
                <w:rStyle w:val="VerbatimChar"/>
                <w:rFonts w:ascii="Times New Roman" w:hAnsi="Times New Roman" w:eastAsia="Times New Roman"/>
                <w:color w:val="333333"/>
                <w:sz w:val="20"/>
              </w:rPr>
              <w:t xml:space="preserve">generator</w:t>
            </w:r>
          </w:p>
        </w:tc>
        <w:tc>
          <w:tcPr>
            <w:shd w:fill="F0F4F8" w:val="clear"/>
            <w:tcMar>
              <w:top w:w="40" w:type="dxa"/>
              <w:bottom w:w="40" w:type="dxa"/>
              <w:left w:w="80" w:type="dxa"/>
              <w:right w:w="80" w:type="dxa"/>
            </w:tcMar>
          </w:tcPr>
          <w:p>
            <w:pPr>
              <w:pStyle w:val="Compact"/>
              <w:jc w:val="left"/>
            </w:pPr>
            <w:r>
              <w:rPr>
                <w:rStyle w:val="VerbatimChar"/>
                <w:rFonts w:ascii="Times New Roman" w:hAnsi="Times New Roman" w:eastAsia="Times New Roman"/>
                <w:color w:val="333333"/>
                <w:sz w:val="20"/>
              </w:rPr>
              <w:t xml:space="preserve">/api/admin/questions/generate</w:t>
            </w:r>
            <w:r>
              <w:rPr>
                <w:rFonts w:ascii="Times New Roman" w:hAnsi="Times New Roman" w:eastAsia="Times New Roman"/>
                <w:color w:val="333333"/>
                <w:sz w:val="20"/>
              </w:rPr>
              <w:t xml:space="preserve">,</w:t>
            </w:r>
            <w:r>
              <w:rPr>
                <w:rFonts w:ascii="Times New Roman" w:hAnsi="Times New Roman" w:eastAsia="Times New Roman"/>
                <w:color w:val="333333"/>
                <w:sz w:val="20"/>
              </w:rPr>
              <w:t xml:space="preserve"> </w:t>
            </w:r>
            <w:r>
              <w:rPr>
                <w:rStyle w:val="VerbatimChar"/>
                <w:rFonts w:ascii="Times New Roman" w:hAnsi="Times New Roman" w:eastAsia="Times New Roman"/>
                <w:color w:val="333333"/>
                <w:sz w:val="20"/>
              </w:rPr>
              <w:t xml:space="preserve">/api/admin/tasks/generate</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F15 + F16 — batch draft generators (admin only)</w:t>
            </w:r>
          </w:p>
        </w:tc>
      </w:tr>
      <w:tr>
        <w:tc>
          <w:tcPr>
            <w:tcMar>
              <w:top w:w="40" w:type="dxa"/>
              <w:bottom w:w="40" w:type="dxa"/>
              <w:left w:w="80" w:type="dxa"/>
              <w:right w:w="80" w:type="dxa"/>
            </w:tcMar>
          </w:tcPr>
          <w:p>
            <w:pPr>
              <w:pStyle w:val="Compact"/>
              <w:jc w:val="left"/>
            </w:pPr>
            <w:r>
              <w:rPr>
                <w:rStyle w:val="VerbatimChar"/>
                <w:rFonts w:ascii="Times New Roman" w:hAnsi="Times New Roman" w:eastAsia="Times New Roman"/>
                <w:color w:val="333333"/>
                <w:sz w:val="20"/>
              </w:rPr>
              <w:t xml:space="preserve">irt</w:t>
            </w:r>
          </w:p>
        </w:tc>
        <w:tc>
          <w:tcPr>
            <w:tcMar>
              <w:top w:w="40" w:type="dxa"/>
              <w:bottom w:w="40" w:type="dxa"/>
              <w:left w:w="80" w:type="dxa"/>
              <w:right w:w="80" w:type="dxa"/>
            </w:tcMar>
          </w:tcPr>
          <w:p>
            <w:pPr>
              <w:pStyle w:val="Compact"/>
              <w:jc w:val="left"/>
            </w:pPr>
            <w:r>
              <w:rPr>
                <w:rStyle w:val="VerbatimChar"/>
                <w:rFonts w:ascii="Times New Roman" w:hAnsi="Times New Roman" w:eastAsia="Times New Roman"/>
                <w:color w:val="333333"/>
                <w:sz w:val="20"/>
              </w:rPr>
              <w:t xml:space="preserve">/api/irt/select-next</w:t>
            </w:r>
            <w:r>
              <w:rPr>
                <w:rFonts w:ascii="Times New Roman" w:hAnsi="Times New Roman" w:eastAsia="Times New Roman"/>
                <w:color w:val="333333"/>
                <w:sz w:val="20"/>
              </w:rPr>
              <w:t xml:space="preserve">,</w:t>
            </w:r>
            <w:r>
              <w:rPr>
                <w:rFonts w:ascii="Times New Roman" w:hAnsi="Times New Roman" w:eastAsia="Times New Roman"/>
                <w:color w:val="333333"/>
                <w:sz w:val="20"/>
              </w:rPr>
              <w:t xml:space="preserve"> </w:t>
            </w:r>
            <w:r>
              <w:rPr>
                <w:rStyle w:val="VerbatimChar"/>
                <w:rFonts w:ascii="Times New Roman" w:hAnsi="Times New Roman" w:eastAsia="Times New Roman"/>
                <w:color w:val="333333"/>
                <w:sz w:val="20"/>
              </w:rPr>
              <w:t xml:space="preserve">/api/irt/estimate-theta</w:t>
            </w:r>
            <w:r>
              <w:rPr>
                <w:rFonts w:ascii="Times New Roman" w:hAnsi="Times New Roman" w:eastAsia="Times New Roman"/>
                <w:color w:val="333333"/>
                <w:sz w:val="20"/>
              </w:rPr>
              <w:t xml:space="preserve">,</w:t>
            </w:r>
            <w:r>
              <w:rPr>
                <w:rFonts w:ascii="Times New Roman" w:hAnsi="Times New Roman" w:eastAsia="Times New Roman"/>
                <w:color w:val="333333"/>
                <w:sz w:val="20"/>
              </w:rPr>
              <w:t xml:space="preserve"> </w:t>
            </w:r>
            <w:r>
              <w:rPr>
                <w:rStyle w:val="VerbatimChar"/>
                <w:rFonts w:ascii="Times New Roman" w:hAnsi="Times New Roman" w:eastAsia="Times New Roman"/>
                <w:color w:val="333333"/>
                <w:sz w:val="20"/>
              </w:rPr>
              <w:t xml:space="preserve">/api/irt/recalibrate</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F15 — 2PL IRT engine endpoints</w:t>
            </w:r>
          </w:p>
        </w:tc>
      </w:tr>
      <w:tr>
        <w:tc>
          <w:tcPr>
            <w:shd w:fill="F0F4F8" w:val="clear"/>
            <w:tcMar>
              <w:top w:w="40" w:type="dxa"/>
              <w:bottom w:w="40" w:type="dxa"/>
              <w:left w:w="80" w:type="dxa"/>
              <w:right w:w="80" w:type="dxa"/>
            </w:tcMar>
          </w:tcPr>
          <w:p>
            <w:pPr>
              <w:pStyle w:val="Compact"/>
              <w:jc w:val="left"/>
            </w:pPr>
            <w:r>
              <w:rPr>
                <w:rStyle w:val="VerbatimChar"/>
                <w:rFonts w:ascii="Times New Roman" w:hAnsi="Times New Roman" w:eastAsia="Times New Roman"/>
                <w:color w:val="333333"/>
                <w:sz w:val="20"/>
              </w:rPr>
              <w:t xml:space="preserve">mentor_chat</w:t>
            </w:r>
          </w:p>
        </w:tc>
        <w:tc>
          <w:tcPr>
            <w:shd w:fill="F0F4F8" w:val="clear"/>
            <w:tcMar>
              <w:top w:w="40" w:type="dxa"/>
              <w:bottom w:w="40" w:type="dxa"/>
              <w:left w:w="80" w:type="dxa"/>
              <w:right w:w="80" w:type="dxa"/>
            </w:tcMar>
          </w:tcPr>
          <w:p>
            <w:pPr>
              <w:pStyle w:val="Compact"/>
              <w:jc w:val="left"/>
            </w:pPr>
            <w:r>
              <w:rPr>
                <w:rStyle w:val="VerbatimChar"/>
                <w:rFonts w:ascii="Times New Roman" w:hAnsi="Times New Roman" w:eastAsia="Times New Roman"/>
                <w:color w:val="333333"/>
                <w:sz w:val="20"/>
              </w:rPr>
              <w:t xml:space="preserve">/api/mentor-chat</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F12 — RAG chat with SSE streaming</w:t>
            </w:r>
          </w:p>
        </w:tc>
      </w:tr>
      <w:tr>
        <w:tc>
          <w:tcPr>
            <w:tcMar>
              <w:top w:w="40" w:type="dxa"/>
              <w:bottom w:w="40" w:type="dxa"/>
              <w:left w:w="80" w:type="dxa"/>
              <w:right w:w="80" w:type="dxa"/>
            </w:tcMar>
          </w:tcPr>
          <w:p>
            <w:pPr>
              <w:pStyle w:val="Compact"/>
              <w:jc w:val="left"/>
            </w:pPr>
            <w:r>
              <w:rPr>
                <w:rStyle w:val="VerbatimChar"/>
                <w:rFonts w:ascii="Times New Roman" w:hAnsi="Times New Roman" w:eastAsia="Times New Roman"/>
                <w:color w:val="333333"/>
                <w:sz w:val="20"/>
              </w:rPr>
              <w:t xml:space="preserve">path_generator</w:t>
            </w:r>
          </w:p>
        </w:tc>
        <w:tc>
          <w:tcPr>
            <w:tcMar>
              <w:top w:w="40" w:type="dxa"/>
              <w:bottom w:w="40" w:type="dxa"/>
              <w:left w:w="80" w:type="dxa"/>
              <w:right w:w="80" w:type="dxa"/>
            </w:tcMar>
          </w:tcPr>
          <w:p>
            <w:pPr>
              <w:pStyle w:val="Compact"/>
              <w:jc w:val="left"/>
            </w:pPr>
            <w:r>
              <w:rPr>
                <w:rStyle w:val="VerbatimChar"/>
                <w:rFonts w:ascii="Times New Roman" w:hAnsi="Times New Roman" w:eastAsia="Times New Roman"/>
                <w:color w:val="333333"/>
                <w:sz w:val="20"/>
              </w:rPr>
              <w:t xml:space="preserve">/api/generate-path</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F16 — hybrid embedding-recall + LLM rerank</w:t>
            </w:r>
          </w:p>
        </w:tc>
      </w:tr>
      <w:tr>
        <w:tc>
          <w:tcPr>
            <w:shd w:fill="F0F4F8" w:val="clear"/>
            <w:tcMar>
              <w:top w:w="40" w:type="dxa"/>
              <w:bottom w:w="40" w:type="dxa"/>
              <w:left w:w="80" w:type="dxa"/>
              <w:right w:w="80" w:type="dxa"/>
            </w:tcMar>
          </w:tcPr>
          <w:p>
            <w:pPr>
              <w:pStyle w:val="Compact"/>
              <w:jc w:val="left"/>
            </w:pPr>
            <w:r>
              <w:rPr>
                <w:rStyle w:val="VerbatimChar"/>
                <w:rFonts w:ascii="Times New Roman" w:hAnsi="Times New Roman" w:eastAsia="Times New Roman"/>
                <w:color w:val="333333"/>
                <w:sz w:val="20"/>
              </w:rPr>
              <w:t xml:space="preserve">path_adaptation</w:t>
            </w:r>
          </w:p>
        </w:tc>
        <w:tc>
          <w:tcPr>
            <w:shd w:fill="F0F4F8" w:val="clear"/>
            <w:tcMar>
              <w:top w:w="40" w:type="dxa"/>
              <w:bottom w:w="40" w:type="dxa"/>
              <w:left w:w="80" w:type="dxa"/>
              <w:right w:w="80" w:type="dxa"/>
            </w:tcMar>
          </w:tcPr>
          <w:p>
            <w:pPr>
              <w:pStyle w:val="Compact"/>
              <w:jc w:val="left"/>
            </w:pPr>
            <w:r>
              <w:rPr>
                <w:rStyle w:val="VerbatimChar"/>
                <w:rFonts w:ascii="Times New Roman" w:hAnsi="Times New Roman" w:eastAsia="Times New Roman"/>
                <w:color w:val="333333"/>
                <w:sz w:val="20"/>
              </w:rPr>
              <w:t xml:space="preserve">/api/adapt-path</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F16 — signal-driven adaptation action plan</w:t>
            </w:r>
          </w:p>
        </w:tc>
      </w:tr>
      <w:tr>
        <w:tc>
          <w:tcPr>
            <w:tcMar>
              <w:top w:w="40" w:type="dxa"/>
              <w:bottom w:w="40" w:type="dxa"/>
              <w:left w:w="80" w:type="dxa"/>
              <w:right w:w="80" w:type="dxa"/>
            </w:tcMar>
          </w:tcPr>
          <w:p>
            <w:pPr>
              <w:pStyle w:val="Compact"/>
              <w:jc w:val="left"/>
            </w:pPr>
            <w:r>
              <w:rPr>
                <w:rStyle w:val="VerbatimChar"/>
                <w:rFonts w:ascii="Times New Roman" w:hAnsi="Times New Roman" w:eastAsia="Times New Roman"/>
                <w:color w:val="333333"/>
                <w:sz w:val="20"/>
              </w:rPr>
              <w:t xml:space="preserve">task_framing</w:t>
            </w:r>
          </w:p>
        </w:tc>
        <w:tc>
          <w:tcPr>
            <w:tcMar>
              <w:top w:w="40" w:type="dxa"/>
              <w:bottom w:w="40" w:type="dxa"/>
              <w:left w:w="80" w:type="dxa"/>
              <w:right w:w="80" w:type="dxa"/>
            </w:tcMar>
          </w:tcPr>
          <w:p>
            <w:pPr>
              <w:pStyle w:val="Compact"/>
              <w:jc w:val="left"/>
            </w:pPr>
            <w:r>
              <w:rPr>
                <w:rStyle w:val="VerbatimChar"/>
                <w:rFonts w:ascii="Times New Roman" w:hAnsi="Times New Roman" w:eastAsia="Times New Roman"/>
                <w:color w:val="333333"/>
                <w:sz w:val="20"/>
              </w:rPr>
              <w:t xml:space="preserve">/api/task-framing</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F16 — per-learner WhyThisMatters / FocusAreas / CommonPitfalls</w:t>
            </w:r>
          </w:p>
        </w:tc>
      </w:tr>
    </w:tbl>
    <w:bookmarkEnd w:id="166"/>
    <w:bookmarkStart w:id="167" w:name="static-analysis-containers"/>
    <w:p>
      <w:pPr>
        <w:pStyle w:val="Heading3"/>
      </w:pPr>
      <w:r>
        <w:rPr>
          <w:bCs/>
          <w:rFonts w:ascii="Times New Roman" w:hAnsi="Times New Roman" w:eastAsia="Times New Roman"/>
          <w:b/>
          <w:sz w:val="24"/>
        </w:rPr>
        <w:t xml:space="preserve">6.4.3 Static-analysis containers</w:t>
      </w:r>
    </w:p>
    <w:p>
      <w:pPr>
        <w:pStyle w:val="FirstParagraph"/>
      </w:pPr>
      <w:r>
        <w:rPr>
          <w:rFonts w:ascii="Times New Roman" w:hAnsi="Times New Roman" w:eastAsia="Times New Roman"/>
          <w:sz w:val="24"/>
        </w:rPr>
        <w:t xml:space="preserve">Each of the six static analysers runs in its own container:</w:t>
      </w:r>
    </w:p>
    <w:tbl>
      <w:tblPr>
        <w:tblStyle w:val="Table"/>
        <w:jc w:val="center"/>
        <w:tblLook w:firstRow="1" w:lastRow="0" w:firstColumn="0" w:lastColumn="0" w:noHBand="0" w:noVBand="0" w:val="0020"/>
        <w:tblBorders>
          <w:top w:val="single" w:sz="8" w:space="0" w:color="1E3A5F"/>
          <w:bottom w:val="single" w:sz="8" w:space="0" w:color="1E3A5F"/>
          <w:insideH w:val="single" w:sz="4" w:space="0" w:color="CCCCCC"/>
        </w:tblBorders>
        <w:tblW w:w="5000" w:type="pct"/>
      </w:tblPr>
      <w:tblGrid>
        <w:gridCol w:w="2640"/>
        <w:gridCol w:w="2640"/>
        <w:gridCol w:w="2640"/>
      </w:tblGrid>
      <w:tr>
        <w:trPr>
          <w:tblHeader w:val="true"/>
        </w:trPr>
        <w:tc>
          <w:tcPr>
            <w:shd w:fill="1E3A5F" w:val="clear"/>
            <w:tcMar>
              <w:top w:w="60" w:type="dxa"/>
              <w:bottom w:w="60" w:type="dxa"/>
              <w:left w:w="100" w:type="dxa"/>
              <w:right w:w="100" w:type="dxa"/>
            </w:tcMar>
          </w:tcPr>
          <w:p>
            <w:pPr>
              <w:pStyle w:val="Compact"/>
              <w:jc w:val="center"/>
            </w:pPr>
            <w:r>
              <w:rPr>
                <w:rFonts w:ascii="Times New Roman" w:hAnsi="Times New Roman" w:eastAsia="Times New Roman"/>
                <w:b/>
                <w:color w:val="FFFFFF"/>
                <w:sz w:val="20"/>
              </w:rPr>
              <w:t xml:space="preserve">Tool</w:t>
            </w:r>
          </w:p>
        </w:tc>
        <w:tc>
          <w:tcPr>
            <w:shd w:fill="1E3A5F" w:val="clear"/>
            <w:tcMar>
              <w:top w:w="60" w:type="dxa"/>
              <w:bottom w:w="60" w:type="dxa"/>
              <w:left w:w="100" w:type="dxa"/>
              <w:right w:w="100" w:type="dxa"/>
            </w:tcMar>
          </w:tcPr>
          <w:p>
            <w:pPr>
              <w:pStyle w:val="Compact"/>
              <w:jc w:val="center"/>
            </w:pPr>
            <w:r>
              <w:rPr>
                <w:rFonts w:ascii="Times New Roman" w:hAnsi="Times New Roman" w:eastAsia="Times New Roman"/>
                <w:b/>
                <w:color w:val="FFFFFF"/>
                <w:sz w:val="20"/>
              </w:rPr>
              <w:t xml:space="preserve">Language</w:t>
            </w:r>
          </w:p>
        </w:tc>
        <w:tc>
          <w:tcPr>
            <w:shd w:fill="1E3A5F" w:val="clear"/>
            <w:tcMar>
              <w:top w:w="60" w:type="dxa"/>
              <w:bottom w:w="60" w:type="dxa"/>
              <w:left w:w="100" w:type="dxa"/>
              <w:right w:w="100" w:type="dxa"/>
            </w:tcMar>
          </w:tcPr>
          <w:p>
            <w:pPr>
              <w:pStyle w:val="Compact"/>
              <w:jc w:val="center"/>
            </w:pPr>
            <w:r>
              <w:rPr>
                <w:rFonts w:ascii="Times New Roman" w:hAnsi="Times New Roman" w:eastAsia="Times New Roman"/>
                <w:b/>
                <w:color w:val="FFFFFF"/>
                <w:sz w:val="20"/>
              </w:rPr>
              <w:t xml:space="preserve">Container base</w:t>
            </w:r>
          </w:p>
        </w:tc>
      </w:tr>
      <w:tr>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ESLint</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JavaScript, TypeScript</w:t>
            </w:r>
          </w:p>
        </w:tc>
        <w:tc>
          <w:tcPr>
            <w:tcMar>
              <w:top w:w="40" w:type="dxa"/>
              <w:bottom w:w="40" w:type="dxa"/>
              <w:left w:w="80" w:type="dxa"/>
              <w:right w:w="80" w:type="dxa"/>
            </w:tcMar>
          </w:tcPr>
          <w:p>
            <w:pPr>
              <w:pStyle w:val="Compact"/>
              <w:jc w:val="left"/>
            </w:pPr>
            <w:r>
              <w:rPr>
                <w:rStyle w:val="VerbatimChar"/>
                <w:rFonts w:ascii="Times New Roman" w:hAnsi="Times New Roman" w:eastAsia="Times New Roman"/>
                <w:color w:val="333333"/>
                <w:sz w:val="20"/>
              </w:rPr>
              <w:t xml:space="preserve">node:20-alpine</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w:t>
            </w:r>
            <w:r>
              <w:rPr>
                <w:rFonts w:ascii="Times New Roman" w:hAnsi="Times New Roman" w:eastAsia="Times New Roman"/>
                <w:color w:val="333333"/>
                <w:sz w:val="20"/>
              </w:rPr>
              <w:t xml:space="preserve"> </w:t>
            </w:r>
            <w:r>
              <w:rPr>
                <w:rStyle w:val="VerbatimChar"/>
                <w:rFonts w:ascii="Times New Roman" w:hAnsi="Times New Roman" w:eastAsia="Times New Roman"/>
                <w:color w:val="333333"/>
                <w:sz w:val="20"/>
              </w:rPr>
              <w:t xml:space="preserve">eslint</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 a curated config</w:t>
            </w:r>
          </w:p>
        </w:tc>
      </w:tr>
      <w:tr>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Roslyn analysers</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C#</w:t>
            </w:r>
          </w:p>
        </w:tc>
        <w:tc>
          <w:tcPr>
            <w:shd w:fill="F0F4F8" w:val="clear"/>
            <w:tcMar>
              <w:top w:w="40" w:type="dxa"/>
              <w:bottom w:w="40" w:type="dxa"/>
              <w:left w:w="80" w:type="dxa"/>
              <w:right w:w="80" w:type="dxa"/>
            </w:tcMar>
          </w:tcPr>
          <w:p>
            <w:pPr>
              <w:pStyle w:val="Compact"/>
              <w:jc w:val="left"/>
            </w:pPr>
            <w:r>
              <w:rPr>
                <w:rStyle w:val="VerbatimChar"/>
                <w:rFonts w:ascii="Times New Roman" w:hAnsi="Times New Roman" w:eastAsia="Times New Roman"/>
                <w:color w:val="333333"/>
                <w:sz w:val="20"/>
              </w:rPr>
              <w:t xml:space="preserve">mcr.microsoft.com/dotnet/sdk:10.0</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w:t>
            </w:r>
            <w:r>
              <w:rPr>
                <w:rFonts w:ascii="Times New Roman" w:hAnsi="Times New Roman" w:eastAsia="Times New Roman"/>
                <w:color w:val="333333"/>
                <w:sz w:val="20"/>
              </w:rPr>
              <w:t xml:space="preserve"> </w:t>
            </w:r>
            <w:r>
              <w:rPr>
                <w:rStyle w:val="VerbatimChar"/>
                <w:rFonts w:ascii="Times New Roman" w:hAnsi="Times New Roman" w:eastAsia="Times New Roman"/>
                <w:color w:val="333333"/>
                <w:sz w:val="20"/>
              </w:rPr>
              <w:t xml:space="preserve">Microsoft.CodeAnalysis.CSharp</w:t>
            </w:r>
          </w:p>
        </w:tc>
      </w:tr>
      <w:tr>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Bandit</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Python</w:t>
            </w:r>
          </w:p>
        </w:tc>
        <w:tc>
          <w:tcPr>
            <w:tcMar>
              <w:top w:w="40" w:type="dxa"/>
              <w:bottom w:w="40" w:type="dxa"/>
              <w:left w:w="80" w:type="dxa"/>
              <w:right w:w="80" w:type="dxa"/>
            </w:tcMar>
          </w:tcPr>
          <w:p>
            <w:pPr>
              <w:pStyle w:val="Compact"/>
              <w:jc w:val="left"/>
            </w:pPr>
            <w:r>
              <w:rPr>
                <w:rStyle w:val="VerbatimChar"/>
                <w:rFonts w:ascii="Times New Roman" w:hAnsi="Times New Roman" w:eastAsia="Times New Roman"/>
                <w:color w:val="333333"/>
                <w:sz w:val="20"/>
              </w:rPr>
              <w:t xml:space="preserve">python:3.11-slim</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w:t>
            </w:r>
            <w:r>
              <w:rPr>
                <w:rFonts w:ascii="Times New Roman" w:hAnsi="Times New Roman" w:eastAsia="Times New Roman"/>
                <w:color w:val="333333"/>
                <w:sz w:val="20"/>
              </w:rPr>
              <w:t xml:space="preserve"> </w:t>
            </w:r>
            <w:r>
              <w:rPr>
                <w:rStyle w:val="VerbatimChar"/>
                <w:rFonts w:ascii="Times New Roman" w:hAnsi="Times New Roman" w:eastAsia="Times New Roman"/>
                <w:color w:val="333333"/>
                <w:sz w:val="20"/>
              </w:rPr>
              <w:t xml:space="preserve">bandit[toml]</w:t>
            </w:r>
          </w:p>
        </w:tc>
      </w:tr>
      <w:tr>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Cppcheck</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C / C++</w:t>
            </w:r>
          </w:p>
        </w:tc>
        <w:tc>
          <w:tcPr>
            <w:shd w:fill="F0F4F8" w:val="clear"/>
            <w:tcMar>
              <w:top w:w="40" w:type="dxa"/>
              <w:bottom w:w="40" w:type="dxa"/>
              <w:left w:w="80" w:type="dxa"/>
              <w:right w:w="80" w:type="dxa"/>
            </w:tcMar>
          </w:tcPr>
          <w:p>
            <w:pPr>
              <w:pStyle w:val="Compact"/>
              <w:jc w:val="left"/>
            </w:pPr>
            <w:r>
              <w:rPr>
                <w:rStyle w:val="VerbatimChar"/>
                <w:rFonts w:ascii="Times New Roman" w:hAnsi="Times New Roman" w:eastAsia="Times New Roman"/>
                <w:color w:val="333333"/>
                <w:sz w:val="20"/>
              </w:rPr>
              <w:t xml:space="preserve">gcc:13</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w:t>
            </w:r>
            <w:r>
              <w:rPr>
                <w:rFonts w:ascii="Times New Roman" w:hAnsi="Times New Roman" w:eastAsia="Times New Roman"/>
                <w:color w:val="333333"/>
                <w:sz w:val="20"/>
              </w:rPr>
              <w:t xml:space="preserve"> </w:t>
            </w:r>
            <w:r>
              <w:rPr>
                <w:rStyle w:val="VerbatimChar"/>
                <w:rFonts w:ascii="Times New Roman" w:hAnsi="Times New Roman" w:eastAsia="Times New Roman"/>
                <w:color w:val="333333"/>
                <w:sz w:val="20"/>
              </w:rPr>
              <w:t xml:space="preserve">cppcheck</w:t>
            </w:r>
          </w:p>
        </w:tc>
      </w:tr>
      <w:tr>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PHPStan</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PHP</w:t>
            </w:r>
          </w:p>
        </w:tc>
        <w:tc>
          <w:tcPr>
            <w:tcMar>
              <w:top w:w="40" w:type="dxa"/>
              <w:bottom w:w="40" w:type="dxa"/>
              <w:left w:w="80" w:type="dxa"/>
              <w:right w:w="80" w:type="dxa"/>
            </w:tcMar>
          </w:tcPr>
          <w:p>
            <w:pPr>
              <w:pStyle w:val="Compact"/>
              <w:jc w:val="left"/>
            </w:pPr>
            <w:r>
              <w:rPr>
                <w:rStyle w:val="VerbatimChar"/>
                <w:rFonts w:ascii="Times New Roman" w:hAnsi="Times New Roman" w:eastAsia="Times New Roman"/>
                <w:color w:val="333333"/>
                <w:sz w:val="20"/>
              </w:rPr>
              <w:t xml:space="preserve">php:8.3-cli</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w:t>
            </w:r>
            <w:r>
              <w:rPr>
                <w:rFonts w:ascii="Times New Roman" w:hAnsi="Times New Roman" w:eastAsia="Times New Roman"/>
                <w:color w:val="333333"/>
                <w:sz w:val="20"/>
              </w:rPr>
              <w:t xml:space="preserve"> </w:t>
            </w:r>
            <w:r>
              <w:rPr>
                <w:rStyle w:val="VerbatimChar"/>
                <w:rFonts w:ascii="Times New Roman" w:hAnsi="Times New Roman" w:eastAsia="Times New Roman"/>
                <w:color w:val="333333"/>
                <w:sz w:val="20"/>
              </w:rPr>
              <w:t xml:space="preserve">phpstan/phpstan</w:t>
            </w:r>
          </w:p>
        </w:tc>
      </w:tr>
      <w:tr>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PMD</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Java</w:t>
            </w:r>
          </w:p>
        </w:tc>
        <w:tc>
          <w:tcPr>
            <w:shd w:fill="F0F4F8" w:val="clear"/>
            <w:tcMar>
              <w:top w:w="40" w:type="dxa"/>
              <w:bottom w:w="40" w:type="dxa"/>
              <w:left w:w="80" w:type="dxa"/>
              <w:right w:w="80" w:type="dxa"/>
            </w:tcMar>
          </w:tcPr>
          <w:p>
            <w:pPr>
              <w:pStyle w:val="Compact"/>
              <w:jc w:val="left"/>
            </w:pPr>
            <w:r>
              <w:rPr>
                <w:rStyle w:val="VerbatimChar"/>
                <w:rFonts w:ascii="Times New Roman" w:hAnsi="Times New Roman" w:eastAsia="Times New Roman"/>
                <w:color w:val="333333"/>
                <w:sz w:val="20"/>
              </w:rPr>
              <w:t xml:space="preserve">eclipse-temurin:21-jdk-alpine</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w:t>
            </w:r>
            <w:r>
              <w:rPr>
                <w:rFonts w:ascii="Times New Roman" w:hAnsi="Times New Roman" w:eastAsia="Times New Roman"/>
                <w:color w:val="333333"/>
                <w:sz w:val="20"/>
              </w:rPr>
              <w:t xml:space="preserve"> </w:t>
            </w:r>
            <w:r>
              <w:rPr>
                <w:rStyle w:val="VerbatimChar"/>
                <w:rFonts w:ascii="Times New Roman" w:hAnsi="Times New Roman" w:eastAsia="Times New Roman"/>
                <w:color w:val="333333"/>
                <w:sz w:val="20"/>
              </w:rPr>
              <w:t xml:space="preserve">pmd-bin</w:t>
            </w:r>
          </w:p>
        </w:tc>
      </w:tr>
    </w:tbl>
    <w:p>
      <w:pPr>
        <w:pStyle w:val="BodyText"/>
      </w:pPr>
      <w:r>
        <w:rPr>
          <w:rFonts w:ascii="Times New Roman" w:hAnsi="Times New Roman" w:eastAsia="Times New Roman"/>
          <w:sz w:val="24"/>
        </w:rPr>
        <w:t xml:space="preserve">Each container has a per-tool timeout (configurable in</w:t>
      </w:r>
      <w:r>
        <w:rPr>
          <w:rFonts w:ascii="Times New Roman" w:hAnsi="Times New Roman" w:eastAsia="Times New Roman"/>
          <w:sz w:val="24"/>
        </w:rPr>
        <w:t xml:space="preserve"> </w:t>
      </w:r>
      <w:r>
        <w:rPr>
          <w:rStyle w:val="VerbatimChar"/>
          <w:rFonts w:ascii="Times New Roman" w:hAnsi="Times New Roman" w:eastAsia="Times New Roman"/>
          <w:sz w:val="24"/>
        </w:rPr>
        <w:t xml:space="preserve">ai-service/.env</w:t>
      </w:r>
      <w:r>
        <w:rPr>
          <w:rFonts w:ascii="Times New Roman" w:hAnsi="Times New Roman" w:eastAsia="Times New Roman"/>
          <w:sz w:val="24"/>
        </w:rPr>
        <w:t xml:space="preserve">), a 512 MB memory limit, and read-only filesystem access to the cloned source tree. The AI service orchestrates them via</w:t>
      </w:r>
      <w:r>
        <w:rPr>
          <w:rFonts w:ascii="Times New Roman" w:hAnsi="Times New Roman" w:eastAsia="Times New Roman"/>
          <w:sz w:val="24"/>
        </w:rPr>
        <w:t xml:space="preserve"> </w:t>
      </w:r>
      <w:r>
        <w:rPr>
          <w:rStyle w:val="VerbatimChar"/>
          <w:rFonts w:ascii="Times New Roman" w:hAnsi="Times New Roman" w:eastAsia="Times New Roman"/>
          <w:sz w:val="24"/>
        </w:rPr>
        <w:t xml:space="preserve">asyncio.gather</w:t>
      </w:r>
      <w:r>
        <w:rPr>
          <w:rFonts w:ascii="Times New Roman" w:hAnsi="Times New Roman" w:eastAsia="Times New Roman"/>
          <w:sz w:val="24"/>
        </w:rPr>
        <w:t xml:space="preserve"> </w:t>
      </w:r>
      <w:r>
        <w:rPr>
          <w:rFonts w:ascii="Times New Roman" w:hAnsi="Times New Roman" w:eastAsia="Times New Roman"/>
          <w:sz w:val="24"/>
        </w:rPr>
        <w:t xml:space="preserve">so partial failures don’t block the rest.</w:t>
      </w:r>
    </w:p>
    <w:bookmarkEnd w:id="167"/>
    <w:bookmarkStart w:id="168" w:name="prompt-versioning"/>
    <w:p>
      <w:pPr>
        <w:pStyle w:val="Heading3"/>
      </w:pPr>
      <w:r>
        <w:rPr>
          <w:bCs/>
          <w:rFonts w:ascii="Times New Roman" w:hAnsi="Times New Roman" w:eastAsia="Times New Roman"/>
          <w:b/>
          <w:sz w:val="24"/>
        </w:rPr>
        <w:t xml:space="preserve">6.4.4 Prompt versioning</w:t>
      </w:r>
    </w:p>
    <w:p>
      <w:pPr>
        <w:pStyle w:val="FirstParagraph"/>
      </w:pPr>
      <w:r>
        <w:rPr>
          <w:rFonts w:ascii="Times New Roman" w:hAnsi="Times New Roman" w:eastAsia="Times New Roman"/>
          <w:sz w:val="24"/>
        </w:rPr>
        <w:t xml:space="preserve">Every LLM prompt is stored in</w:t>
      </w:r>
      <w:r>
        <w:rPr>
          <w:rFonts w:ascii="Times New Roman" w:hAnsi="Times New Roman" w:eastAsia="Times New Roman"/>
          <w:sz w:val="24"/>
        </w:rPr>
        <w:t xml:space="preserve"> </w:t>
      </w:r>
      <w:r>
        <w:rPr>
          <w:rStyle w:val="VerbatimChar"/>
          <w:rFonts w:ascii="Times New Roman" w:hAnsi="Times New Roman" w:eastAsia="Times New Roman"/>
          <w:sz w:val="24"/>
        </w:rPr>
        <w:t xml:space="preserve">ai-service/app/prompts/</w:t>
      </w:r>
      <w:r>
        <w:rPr>
          <w:rFonts w:ascii="Times New Roman" w:hAnsi="Times New Roman" w:eastAsia="Times New Roman"/>
          <w:sz w:val="24"/>
        </w:rPr>
        <w:t xml:space="preserve"> </w:t>
      </w:r>
      <w:r>
        <w:rPr>
          <w:rFonts w:ascii="Times New Roman" w:hAnsi="Times New Roman" w:eastAsia="Times New Roman"/>
          <w:sz w:val="24"/>
        </w:rPr>
        <w:t xml:space="preserve">with a version suffix (e.g.,</w:t>
      </w:r>
      <w:r>
        <w:rPr>
          <w:rFonts w:ascii="Times New Roman" w:hAnsi="Times New Roman" w:eastAsia="Times New Roman"/>
          <w:sz w:val="24"/>
        </w:rPr>
        <w:t xml:space="preserve"> </w:t>
      </w:r>
      <w:r>
        <w:rPr>
          <w:rStyle w:val="VerbatimChar"/>
          <w:rFonts w:ascii="Times New Roman" w:hAnsi="Times New Roman" w:eastAsia="Times New Roman"/>
          <w:sz w:val="24"/>
        </w:rPr>
        <w:t xml:space="preserve">agent_security.v1.txt</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assessment_summary_v1.md</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generate_path_v1.md</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project_audit.v1.txt</w:t>
      </w:r>
      <w:r>
        <w:rPr>
          <w:rFonts w:ascii="Times New Roman" w:hAnsi="Times New Roman" w:eastAsia="Times New Roman"/>
          <w:sz w:val="24"/>
        </w:rPr>
        <w:t xml:space="preserve">). The</w:t>
      </w:r>
      <w:r>
        <w:rPr>
          <w:rFonts w:ascii="Times New Roman" w:hAnsi="Times New Roman" w:eastAsia="Times New Roman"/>
          <w:sz w:val="24"/>
        </w:rPr>
        <w:t xml:space="preserve"> </w:t>
      </w:r>
      <w:r>
        <w:rPr>
          <w:rStyle w:val="VerbatimChar"/>
          <w:rFonts w:ascii="Times New Roman" w:hAnsi="Times New Roman" w:eastAsia="Times New Roman"/>
          <w:sz w:val="24"/>
        </w:rPr>
        <w:t xml:space="preserve">PromptVersion</w:t>
      </w:r>
      <w:r>
        <w:rPr>
          <w:rFonts w:ascii="Times New Roman" w:hAnsi="Times New Roman" w:eastAsia="Times New Roman"/>
          <w:sz w:val="24"/>
        </w:rPr>
        <w:t xml:space="preserve"> </w:t>
      </w:r>
      <w:r>
        <w:rPr>
          <w:rFonts w:ascii="Times New Roman" w:hAnsi="Times New Roman" w:eastAsia="Times New Roman"/>
          <w:sz w:val="24"/>
        </w:rPr>
        <w:t xml:space="preserve">is propagated through the response and recorded on the persisted result row (</w:t>
      </w:r>
      <w:r>
        <w:rPr>
          <w:rStyle w:val="VerbatimChar"/>
          <w:rFonts w:ascii="Times New Roman" w:hAnsi="Times New Roman" w:eastAsia="Times New Roman"/>
          <w:sz w:val="24"/>
        </w:rPr>
        <w:t xml:space="preserve">AIAnalysisResults.PromptVersion</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AssessmentSummaries.PromptVersion</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LearningPaths.GenerationReasoningText</w:t>
      </w:r>
      <w:r>
        <w:rPr>
          <w:rFonts w:ascii="Times New Roman" w:hAnsi="Times New Roman" w:eastAsia="Times New Roman"/>
          <w:sz w:val="24"/>
        </w:rPr>
        <w:t xml:space="preserve">, etc.). This makes it possible to A/B test prompt revisions across submission batches and to roll back if a new prompt regresses on quality.</w:t>
      </w:r>
    </w:p>
    <w:p>
      <w:pPr>
        <w:pStyle w:val="BodyText"/>
      </w:pPr>
      <w:r>
        <w:rPr>
          <w:rFonts w:ascii="Times New Roman" w:hAnsi="Times New Roman" w:eastAsia="Times New Roman"/>
          <w:sz w:val="24"/>
        </w:rPr>
        <w:t xml:space="preserve">The current prompt catalogue at M4 close includes 18 versioned files spanning code review (single + multi-agent variants), project audit, mentor chat, IRT (item selection + θ estimation + recalibration), path generation (initial + next-phase), path adaptation, task framing, question generation, task generation, and assessment summary.</w:t>
      </w:r>
    </w:p>
    <w:bookmarkEnd w:id="168"/>
    <w:bookmarkStart w:id="169" w:name="rag-retrieval-f12"/>
    <w:p>
      <w:pPr>
        <w:pStyle w:val="Heading3"/>
      </w:pPr>
      <w:r>
        <w:rPr>
          <w:bCs/>
          <w:rFonts w:ascii="Times New Roman" w:hAnsi="Times New Roman" w:eastAsia="Times New Roman"/>
          <w:b/>
          <w:sz w:val="24"/>
        </w:rPr>
        <w:t xml:space="preserve">6.4.5 RAG retrieval (F12)</w:t>
      </w:r>
    </w:p>
    <w:p>
      <w:pPr>
        <w:pStyle w:val="FirstParagraph"/>
      </w:pPr>
      <w:r>
        <w:rPr>
          <w:rFonts w:ascii="Times New Roman" w:hAnsi="Times New Roman" w:eastAsia="Times New Roman"/>
          <w:sz w:val="24"/>
        </w:rPr>
        <w:t xml:space="preserve">The Qdrant collection</w:t>
      </w:r>
      <w:r>
        <w:rPr>
          <w:rFonts w:ascii="Times New Roman" w:hAnsi="Times New Roman" w:eastAsia="Times New Roman"/>
          <w:sz w:val="24"/>
        </w:rPr>
        <w:t xml:space="preserve"> </w:t>
      </w:r>
      <w:r>
        <w:rPr>
          <w:rStyle w:val="VerbatimChar"/>
          <w:rFonts w:ascii="Times New Roman" w:hAnsi="Times New Roman" w:eastAsia="Times New Roman"/>
          <w:sz w:val="24"/>
        </w:rPr>
        <w:t xml:space="preserve">mentor_chunks</w:t>
      </w:r>
      <w:r>
        <w:rPr>
          <w:rFonts w:ascii="Times New Roman" w:hAnsi="Times New Roman" w:eastAsia="Times New Roman"/>
          <w:sz w:val="24"/>
        </w:rPr>
        <w:t xml:space="preserve"> </w:t>
      </w:r>
      <w:r>
        <w:rPr>
          <w:rFonts w:ascii="Times New Roman" w:hAnsi="Times New Roman" w:eastAsia="Times New Roman"/>
          <w:sz w:val="24"/>
        </w:rPr>
        <w:t xml:space="preserve">carries one row per code chunk with payload</w:t>
      </w:r>
      <w:r>
        <w:rPr>
          <w:rFonts w:ascii="Times New Roman" w:hAnsi="Times New Roman" w:eastAsia="Times New Roman"/>
          <w:sz w:val="24"/>
        </w:rPr>
        <w:t xml:space="preserve"> </w:t>
      </w:r>
      <w:r>
        <w:rPr>
          <w:rStyle w:val="VerbatimChar"/>
          <w:rFonts w:ascii="Times New Roman" w:hAnsi="Times New Roman" w:eastAsia="Times New Roman"/>
          <w:sz w:val="24"/>
        </w:rPr>
        <w:t xml:space="preserve">{scope, scopeId, filePath, startLine, endLine, kind, source}</w:t>
      </w:r>
      <w:r>
        <w:rPr>
          <w:rFonts w:ascii="Times New Roman" w:hAnsi="Times New Roman" w:eastAsia="Times New Roman"/>
          <w:sz w:val="24"/>
        </w:rPr>
        <w:t xml:space="preserve">. The kind field distinguishes between code chunks and feedback chunks (the latter for</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ask the mentor about the strengths/weaknesses</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queries that should retrieve feedback-content rather than source code).</w:t>
      </w:r>
    </w:p>
    <w:p>
      <w:pPr>
        <w:pStyle w:val="BodyText"/>
      </w:pPr>
      <w:r>
        <w:rPr>
          <w:rFonts w:ascii="Times New Roman" w:hAnsi="Times New Roman" w:eastAsia="Times New Roman"/>
          <w:sz w:val="24"/>
        </w:rPr>
        <w:t xml:space="preserve">Retrieval is filtered by</w:t>
      </w:r>
      <w:r>
        <w:rPr>
          <w:rFonts w:ascii="Times New Roman" w:hAnsi="Times New Roman" w:eastAsia="Times New Roman"/>
          <w:sz w:val="24"/>
        </w:rPr>
        <w:t xml:space="preserve"> </w:t>
      </w:r>
      <w:r>
        <w:rPr>
          <w:rStyle w:val="VerbatimChar"/>
          <w:rFonts w:ascii="Times New Roman" w:hAnsi="Times New Roman" w:eastAsia="Times New Roman"/>
          <w:sz w:val="24"/>
        </w:rPr>
        <w:t xml:space="preserve">payload.scope == scope AND payload.scopeId == scopeId</w:t>
      </w:r>
      <w:r>
        <w:rPr>
          <w:rFonts w:ascii="Times New Roman" w:hAnsi="Times New Roman" w:eastAsia="Times New Roman"/>
          <w:sz w:val="24"/>
        </w:rPr>
        <w:t xml:space="preserve"> </w:t>
      </w:r>
      <w:r>
        <w:rPr>
          <w:rFonts w:ascii="Times New Roman" w:hAnsi="Times New Roman" w:eastAsia="Times New Roman"/>
          <w:sz w:val="24"/>
        </w:rPr>
        <w:t xml:space="preserve">to enforce per-session boundaries — a learner asking about Submission A cannot accidentally retrieve chunks from Submission B even if the underlying code is similar.</w:t>
      </w:r>
    </w:p>
    <w:p>
      <w:pPr>
        <w:pStyle w:val="BodyText"/>
      </w:pPr>
      <w:r>
        <w:rPr>
          <w:rFonts w:ascii="Times New Roman" w:hAnsi="Times New Roman" w:eastAsia="Times New Roman"/>
          <w:sz w:val="24"/>
        </w:rPr>
        <w:t xml:space="preserve">Below is the python implementation in</w:t>
      </w:r>
      <w:r>
        <w:rPr>
          <w:rFonts w:ascii="Times New Roman" w:hAnsi="Times New Roman" w:eastAsia="Times New Roman"/>
          <w:sz w:val="24"/>
        </w:rPr>
        <w:t xml:space="preserve"> </w:t>
      </w:r>
      <w:r>
        <w:rPr>
          <w:rStyle w:val="VerbatimChar"/>
          <w:rFonts w:ascii="Times New Roman" w:hAnsi="Times New Roman" w:eastAsia="Times New Roman"/>
          <w:sz w:val="24"/>
        </w:rPr>
        <w:t xml:space="preserve">mentor_chat.py</w:t>
      </w:r>
      <w:r>
        <w:rPr>
          <w:rFonts w:ascii="Times New Roman" w:hAnsi="Times New Roman" w:eastAsia="Times New Roman"/>
          <w:sz w:val="24"/>
        </w:rPr>
        <w:t xml:space="preserve"> </w:t>
      </w:r>
      <w:r>
        <w:rPr>
          <w:rFonts w:ascii="Times New Roman" w:hAnsi="Times New Roman" w:eastAsia="Times New Roman"/>
          <w:sz w:val="24"/>
        </w:rPr>
        <w:t xml:space="preserve">showing the SSE streaming and prompt preparation:</w:t>
      </w:r>
    </w:p>
    <w:p>
      <w:pPr>
        <w:pStyle w:val="SourceCode"/>
      </w:pPr>
      <w:r>
        <w:rPr>
          <w:rStyle w:val="KeywordTok"/>
          <w:rFonts w:ascii="Times New Roman" w:hAnsi="Times New Roman" w:eastAsia="Times New Roman"/>
          <w:sz w:val="24"/>
        </w:rPr>
        <w:t xml:space="preserve">class</w:t>
      </w:r>
      <w:r>
        <w:rPr>
          <w:rStyle w:val="NormalTok"/>
          <w:rFonts w:ascii="Times New Roman" w:hAnsi="Times New Roman" w:eastAsia="Times New Roman"/>
          <w:sz w:val="24"/>
        </w:rPr>
        <w:t xml:space="preserve"> MentorChatService:</w:t>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CommentTok"/>
          <w:rFonts w:ascii="Times New Roman" w:hAnsi="Times New Roman" w:eastAsia="Times New Roman"/>
          <w:sz w:val="24"/>
        </w:rPr>
        <w:t xml:space="preserve">"""Stateless per-request orchestrator. Constructed once per app, callable</w:t>
      </w:r>
      <w:r>
        <w:rPr>
          <w:rFonts w:ascii="Times New Roman" w:hAnsi="Times New Roman" w:eastAsia="Times New Roman"/>
          <w:sz w:val="24"/>
        </w:rPr>
        <w:br/>
      </w:r>
      <w:r>
        <w:rPr>
          <w:rStyle w:val="CommentTok"/>
          <w:rFonts w:ascii="Times New Roman" w:hAnsi="Times New Roman" w:eastAsia="Times New Roman"/>
          <w:sz w:val="24"/>
        </w:rPr>
        <w:t xml:space="preserve">    many times concurrently — the OpenAI async client is thread-safe."""</w:t>
      </w:r>
      <w:r>
        <w:rPr>
          <w:rFonts w:ascii="Times New Roman" w:hAnsi="Times New Roman" w:eastAsia="Times New Roman"/>
          <w:sz w:val="24"/>
        </w:rPr>
        <w:br/>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KeywordTok"/>
          <w:rFonts w:ascii="Times New Roman" w:hAnsi="Times New Roman" w:eastAsia="Times New Roman"/>
          <w:sz w:val="24"/>
        </w:rPr>
        <w:t xml:space="preserve">def</w:t>
      </w:r>
      <w:r>
        <w:rPr>
          <w:rStyle w:val="NormalTok"/>
          <w:rFonts w:ascii="Times New Roman" w:hAnsi="Times New Roman" w:eastAsia="Times New Roman"/>
          <w:sz w:val="24"/>
        </w:rPr>
        <w:t xml:space="preserve"> </w:t>
      </w:r>
      <w:r>
        <w:rPr>
          <w:rStyle w:val="FunctionTok"/>
          <w:rFonts w:ascii="Times New Roman" w:hAnsi="Times New Roman" w:eastAsia="Times New Roman"/>
          <w:sz w:val="24"/>
        </w:rPr>
        <w:t xml:space="preserve">__init__</w:t>
      </w:r>
      <w:r>
        <w:rPr>
          <w:rStyle w:val="NormalTok"/>
          <w:rFonts w:ascii="Times New Roman" w:hAnsi="Times New Roman" w:eastAsia="Times New Roman"/>
          <w:sz w:val="24"/>
        </w:rPr>
        <w:t xml:space="preserve">(</w:t>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VariableTok"/>
          <w:rFonts w:ascii="Times New Roman" w:hAnsi="Times New Roman" w:eastAsia="Times New Roman"/>
          <w:sz w:val="24"/>
        </w:rPr>
        <w:t xml:space="preserve">self</w:t>
      </w:r>
      <w:r>
        <w:rPr>
          <w:rStyle w:val="NormalTok"/>
          <w:rFonts w:ascii="Times New Roman" w:hAnsi="Times New Roman" w:eastAsia="Times New Roman"/>
          <w:sz w:val="24"/>
        </w:rPr>
        <w:t xml:space="preserve">,</w:t>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w:t>
      </w:r>
      <w:r>
        <w:rPr>
          <w:rFonts w:ascii="Times New Roman" w:hAnsi="Times New Roman" w:eastAsia="Times New Roman"/>
          <w:sz w:val="24"/>
        </w:rPr>
        <w:br/>
      </w:r>
      <w:r>
        <w:rPr>
          <w:rStyle w:val="NormalTok"/>
          <w:rFonts w:ascii="Times New Roman" w:hAnsi="Times New Roman" w:eastAsia="Times New Roman"/>
          <w:sz w:val="24"/>
        </w:rPr>
        <w:t xml:space="preserve">        openai_client: Optional[AsyncOpenAI] </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w:t>
      </w:r>
      <w:r>
        <w:rPr>
          <w:rStyle w:val="VariableTok"/>
          <w:rFonts w:ascii="Times New Roman" w:hAnsi="Times New Roman" w:eastAsia="Times New Roman"/>
          <w:sz w:val="24"/>
        </w:rPr>
        <w:t xml:space="preserve">None</w:t>
      </w:r>
      <w:r>
        <w:rPr>
          <w:rStyle w:val="NormalTok"/>
          <w:rFonts w:ascii="Times New Roman" w:hAnsi="Times New Roman" w:eastAsia="Times New Roman"/>
          <w:sz w:val="24"/>
        </w:rPr>
        <w:t xml:space="preserve">,</w:t>
      </w:r>
      <w:r>
        <w:rPr>
          <w:rFonts w:ascii="Times New Roman" w:hAnsi="Times New Roman" w:eastAsia="Times New Roman"/>
          <w:sz w:val="24"/>
        </w:rPr>
        <w:br/>
      </w:r>
      <w:r>
        <w:rPr>
          <w:rStyle w:val="NormalTok"/>
          <w:rFonts w:ascii="Times New Roman" w:hAnsi="Times New Roman" w:eastAsia="Times New Roman"/>
          <w:sz w:val="24"/>
        </w:rPr>
        <w:t xml:space="preserve">        repo: Optional[QdrantRepository] </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w:t>
      </w:r>
      <w:r>
        <w:rPr>
          <w:rStyle w:val="VariableTok"/>
          <w:rFonts w:ascii="Times New Roman" w:hAnsi="Times New Roman" w:eastAsia="Times New Roman"/>
          <w:sz w:val="24"/>
        </w:rPr>
        <w:t xml:space="preserve">None</w:t>
      </w:r>
      <w:r>
        <w:rPr>
          <w:rStyle w:val="NormalTok"/>
          <w:rFonts w:ascii="Times New Roman" w:hAnsi="Times New Roman" w:eastAsia="Times New Roman"/>
          <w:sz w:val="24"/>
        </w:rPr>
        <w:t xml:space="preserve">,</w:t>
      </w:r>
      <w:r>
        <w:rPr>
          <w:rFonts w:ascii="Times New Roman" w:hAnsi="Times New Roman" w:eastAsia="Times New Roman"/>
          <w:sz w:val="24"/>
        </w:rPr>
        <w:br/>
      </w:r>
      <w:r>
        <w:rPr>
          <w:rStyle w:val="NormalTok"/>
          <w:rFonts w:ascii="Times New Roman" w:hAnsi="Times New Roman" w:eastAsia="Times New Roman"/>
          <w:sz w:val="24"/>
        </w:rPr>
        <w:t xml:space="preserve">    ) </w:t>
      </w:r>
      <w:r>
        <w:rPr>
          <w:rStyle w:val="OperatorTok"/>
          <w:rFonts w:ascii="Times New Roman" w:hAnsi="Times New Roman" w:eastAsia="Times New Roman"/>
          <w:sz w:val="24"/>
        </w:rPr>
        <w:t xml:space="preserve">-&gt;</w:t>
      </w:r>
      <w:r>
        <w:rPr>
          <w:rStyle w:val="NormalTok"/>
          <w:rFonts w:ascii="Times New Roman" w:hAnsi="Times New Roman" w:eastAsia="Times New Roman"/>
          <w:sz w:val="24"/>
        </w:rPr>
        <w:t xml:space="preserve"> </w:t>
      </w:r>
      <w:r>
        <w:rPr>
          <w:rStyle w:val="VariableTok"/>
          <w:rFonts w:ascii="Times New Roman" w:hAnsi="Times New Roman" w:eastAsia="Times New Roman"/>
          <w:sz w:val="24"/>
        </w:rPr>
        <w:t xml:space="preserve">None</w:t>
      </w:r>
      <w:r>
        <w:rPr>
          <w:rStyle w:val="NormalTok"/>
          <w:rFonts w:ascii="Times New Roman" w:hAnsi="Times New Roman" w:eastAsia="Times New Roman"/>
          <w:sz w:val="24"/>
        </w:rPr>
        <w:t xml:space="preserve">:</w:t>
      </w:r>
      <w:r>
        <w:rPr>
          <w:rFonts w:ascii="Times New Roman" w:hAnsi="Times New Roman" w:eastAsia="Times New Roman"/>
          <w:sz w:val="24"/>
        </w:rPr>
        <w:br/>
      </w:r>
      <w:r>
        <w:rPr>
          <w:rStyle w:val="NormalTok"/>
          <w:rFonts w:ascii="Times New Roman" w:hAnsi="Times New Roman" w:eastAsia="Times New Roman"/>
          <w:sz w:val="24"/>
        </w:rPr>
        <w:t xml:space="preserve">        settings </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get_settings()</w:t>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VariableTok"/>
          <w:rFonts w:ascii="Times New Roman" w:hAnsi="Times New Roman" w:eastAsia="Times New Roman"/>
          <w:sz w:val="24"/>
        </w:rPr>
        <w:t xml:space="preserve">self</w:t>
      </w:r>
      <w:r>
        <w:rPr>
          <w:rStyle w:val="NormalTok"/>
          <w:rFonts w:ascii="Times New Roman" w:hAnsi="Times New Roman" w:eastAsia="Times New Roman"/>
          <w:sz w:val="24"/>
        </w:rPr>
        <w:t xml:space="preserve">._client </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openai_client </w:t>
      </w:r>
      <w:r>
        <w:rPr>
          <w:rStyle w:val="KeywordTok"/>
          <w:rFonts w:ascii="Times New Roman" w:hAnsi="Times New Roman" w:eastAsia="Times New Roman"/>
          <w:sz w:val="24"/>
        </w:rPr>
        <w:t xml:space="preserve">or</w:t>
      </w:r>
      <w:r>
        <w:rPr>
          <w:rStyle w:val="NormalTok"/>
          <w:rFonts w:ascii="Times New Roman" w:hAnsi="Times New Roman" w:eastAsia="Times New Roman"/>
          <w:sz w:val="24"/>
        </w:rPr>
        <w:t xml:space="preserve"> AsyncOpenAI(api_key</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settings.openai_api_key)</w:t>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VariableTok"/>
          <w:rFonts w:ascii="Times New Roman" w:hAnsi="Times New Roman" w:eastAsia="Times New Roman"/>
          <w:sz w:val="24"/>
        </w:rPr>
        <w:t xml:space="preserve">self</w:t>
      </w:r>
      <w:r>
        <w:rPr>
          <w:rStyle w:val="NormalTok"/>
          <w:rFonts w:ascii="Times New Roman" w:hAnsi="Times New Roman" w:eastAsia="Times New Roman"/>
          <w:sz w:val="24"/>
        </w:rPr>
        <w:t xml:space="preserve">._repo </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repo </w:t>
      </w:r>
      <w:r>
        <w:rPr>
          <w:rStyle w:val="KeywordTok"/>
          <w:rFonts w:ascii="Times New Roman" w:hAnsi="Times New Roman" w:eastAsia="Times New Roman"/>
          <w:sz w:val="24"/>
        </w:rPr>
        <w:t xml:space="preserve">or</w:t>
      </w:r>
      <w:r>
        <w:rPr>
          <w:rStyle w:val="NormalTok"/>
          <w:rFonts w:ascii="Times New Roman" w:hAnsi="Times New Roman" w:eastAsia="Times New Roman"/>
          <w:sz w:val="24"/>
        </w:rPr>
        <w:t xml:space="preserve"> get_qdrant_repo()</w:t>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VariableTok"/>
          <w:rFonts w:ascii="Times New Roman" w:hAnsi="Times New Roman" w:eastAsia="Times New Roman"/>
          <w:sz w:val="24"/>
        </w:rPr>
        <w:t xml:space="preserve">self</w:t>
      </w:r>
      <w:r>
        <w:rPr>
          <w:rStyle w:val="NormalTok"/>
          <w:rFonts w:ascii="Times New Roman" w:hAnsi="Times New Roman" w:eastAsia="Times New Roman"/>
          <w:sz w:val="24"/>
        </w:rPr>
        <w:t xml:space="preserve">._embedding_model </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settings.embedding_model</w:t>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VariableTok"/>
          <w:rFonts w:ascii="Times New Roman" w:hAnsi="Times New Roman" w:eastAsia="Times New Roman"/>
          <w:sz w:val="24"/>
        </w:rPr>
        <w:t xml:space="preserve">self</w:t>
      </w:r>
      <w:r>
        <w:rPr>
          <w:rStyle w:val="NormalTok"/>
          <w:rFonts w:ascii="Times New Roman" w:hAnsi="Times New Roman" w:eastAsia="Times New Roman"/>
          <w:sz w:val="24"/>
        </w:rPr>
        <w:t xml:space="preserve">._chat_model </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settings.openai_model</w:t>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VariableTok"/>
          <w:rFonts w:ascii="Times New Roman" w:hAnsi="Times New Roman" w:eastAsia="Times New Roman"/>
          <w:sz w:val="24"/>
        </w:rPr>
        <w:t xml:space="preserve">self</w:t>
      </w:r>
      <w:r>
        <w:rPr>
          <w:rStyle w:val="NormalTok"/>
          <w:rFonts w:ascii="Times New Roman" w:hAnsi="Times New Roman" w:eastAsia="Times New Roman"/>
          <w:sz w:val="24"/>
        </w:rPr>
        <w:t xml:space="preserve">._top_k </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settings.mentor_chat_top_k</w:t>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VariableTok"/>
          <w:rFonts w:ascii="Times New Roman" w:hAnsi="Times New Roman" w:eastAsia="Times New Roman"/>
          <w:sz w:val="24"/>
        </w:rPr>
        <w:t xml:space="preserve">self</w:t>
      </w:r>
      <w:r>
        <w:rPr>
          <w:rStyle w:val="NormalTok"/>
          <w:rFonts w:ascii="Times New Roman" w:hAnsi="Times New Roman" w:eastAsia="Times New Roman"/>
          <w:sz w:val="24"/>
        </w:rPr>
        <w:t xml:space="preserve">._max_input_chars </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settings.mentor_chat_max_input_chars</w:t>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VariableTok"/>
          <w:rFonts w:ascii="Times New Roman" w:hAnsi="Times New Roman" w:eastAsia="Times New Roman"/>
          <w:sz w:val="24"/>
        </w:rPr>
        <w:t xml:space="preserve">self</w:t>
      </w:r>
      <w:r>
        <w:rPr>
          <w:rStyle w:val="NormalTok"/>
          <w:rFonts w:ascii="Times New Roman" w:hAnsi="Times New Roman" w:eastAsia="Times New Roman"/>
          <w:sz w:val="24"/>
        </w:rPr>
        <w:t xml:space="preserve">._rag_min_chunks </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settings.mentor_chat_rag_min_chunks</w:t>
      </w:r>
      <w:r>
        <w:rPr>
          <w:rFonts w:ascii="Times New Roman" w:hAnsi="Times New Roman" w:eastAsia="Times New Roman"/>
          <w:sz w:val="24"/>
        </w:rPr>
        <w:br/>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ControlFlowTok"/>
          <w:rFonts w:ascii="Times New Roman" w:hAnsi="Times New Roman" w:eastAsia="Times New Roman"/>
          <w:sz w:val="24"/>
        </w:rPr>
        <w:t xml:space="preserve">async</w:t>
      </w:r>
      <w:r>
        <w:rPr>
          <w:rStyle w:val="NormalTok"/>
          <w:rFonts w:ascii="Times New Roman" w:hAnsi="Times New Roman" w:eastAsia="Times New Roman"/>
          <w:sz w:val="24"/>
        </w:rPr>
        <w:t xml:space="preserve"> </w:t>
      </w:r>
      <w:r>
        <w:rPr>
          <w:rStyle w:val="KeywordTok"/>
          <w:rFonts w:ascii="Times New Roman" w:hAnsi="Times New Roman" w:eastAsia="Times New Roman"/>
          <w:sz w:val="24"/>
        </w:rPr>
        <w:t xml:space="preserve">def</w:t>
      </w:r>
      <w:r>
        <w:rPr>
          <w:rStyle w:val="NormalTok"/>
          <w:rFonts w:ascii="Times New Roman" w:hAnsi="Times New Roman" w:eastAsia="Times New Roman"/>
          <w:sz w:val="24"/>
        </w:rPr>
        <w:t xml:space="preserve"> stream(</w:t>
      </w:r>
      <w:r>
        <w:rPr>
          <w:rStyle w:val="VariableTok"/>
          <w:rFonts w:ascii="Times New Roman" w:hAnsi="Times New Roman" w:eastAsia="Times New Roman"/>
          <w:sz w:val="24"/>
        </w:rPr>
        <w:t xml:space="preserve">self</w:t>
      </w:r>
      <w:r>
        <w:rPr>
          <w:rStyle w:val="NormalTok"/>
          <w:rFonts w:ascii="Times New Roman" w:hAnsi="Times New Roman" w:eastAsia="Times New Roman"/>
          <w:sz w:val="24"/>
        </w:rPr>
        <w:t xml:space="preserve">, request: MentorChatRequest, correlation_id: </w:t>
      </w:r>
      <w:r>
        <w:rPr>
          <w:rStyle w:val="BuiltInTok"/>
          <w:rFonts w:ascii="Times New Roman" w:hAnsi="Times New Roman" w:eastAsia="Times New Roman"/>
          <w:sz w:val="24"/>
        </w:rPr>
        <w:t xml:space="preserve">str</w:t>
      </w:r>
      <w:r>
        <w:rPr>
          <w:rStyle w:val="NormalTok"/>
          <w:rFonts w:ascii="Times New Roman" w:hAnsi="Times New Roman" w:eastAsia="Times New Roman"/>
          <w:sz w:val="24"/>
        </w:rPr>
        <w:t xml:space="preserve">) </w:t>
      </w:r>
      <w:r>
        <w:rPr>
          <w:rStyle w:val="OperatorTok"/>
          <w:rFonts w:ascii="Times New Roman" w:hAnsi="Times New Roman" w:eastAsia="Times New Roman"/>
          <w:sz w:val="24"/>
        </w:rPr>
        <w:t xml:space="preserve">-&gt;</w:t>
      </w:r>
      <w:r>
        <w:rPr>
          <w:rStyle w:val="NormalTok"/>
          <w:rFonts w:ascii="Times New Roman" w:hAnsi="Times New Roman" w:eastAsia="Times New Roman"/>
          <w:sz w:val="24"/>
        </w:rPr>
        <w:t xml:space="preserve"> AsyncIterator[</w:t>
      </w:r>
      <w:r>
        <w:rPr>
          <w:rStyle w:val="BuiltInTok"/>
          <w:rFonts w:ascii="Times New Roman" w:hAnsi="Times New Roman" w:eastAsia="Times New Roman"/>
          <w:sz w:val="24"/>
        </w:rPr>
        <w:t xml:space="preserve">str</w:t>
      </w:r>
      <w:r>
        <w:rPr>
          <w:rStyle w:val="NormalTok"/>
          <w:rFonts w:ascii="Times New Roman" w:hAnsi="Times New Roman" w:eastAsia="Times New Roman"/>
          <w:sz w:val="24"/>
        </w:rPr>
        <w:t xml:space="preserve">]:</w:t>
      </w:r>
      <w:r>
        <w:rPr>
          <w:rFonts w:ascii="Times New Roman" w:hAnsi="Times New Roman" w:eastAsia="Times New Roman"/>
          <w:sz w:val="24"/>
        </w:rPr>
        <w:br/>
      </w:r>
      <w:r>
        <w:rPr>
          <w:rStyle w:val="NormalTok"/>
          <w:rFonts w:ascii="Times New Roman" w:hAnsi="Times New Roman" w:eastAsia="Times New Roman"/>
          <w:sz w:val="24"/>
        </w:rPr>
        <w:t xml:space="preserve">        message_id </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w:t>
      </w:r>
      <w:r>
        <w:rPr>
          <w:rStyle w:val="BuiltInTok"/>
          <w:rFonts w:ascii="Times New Roman" w:hAnsi="Times New Roman" w:eastAsia="Times New Roman"/>
          <w:sz w:val="24"/>
        </w:rPr>
        <w:t xml:space="preserve">str</w:t>
      </w:r>
      <w:r>
        <w:rPr>
          <w:rStyle w:val="NormalTok"/>
          <w:rFonts w:ascii="Times New Roman" w:hAnsi="Times New Roman" w:eastAsia="Times New Roman"/>
          <w:sz w:val="24"/>
        </w:rPr>
        <w:t xml:space="preserve">(uuid.uuid4())</w:t>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ControlFlowTok"/>
          <w:rFonts w:ascii="Times New Roman" w:hAnsi="Times New Roman" w:eastAsia="Times New Roman"/>
          <w:sz w:val="24"/>
        </w:rPr>
        <w:t xml:space="preserve">try</w:t>
      </w:r>
      <w:r>
        <w:rPr>
          <w:rStyle w:val="NormalTok"/>
          <w:rFonts w:ascii="Times New Roman" w:hAnsi="Times New Roman" w:eastAsia="Times New Roman"/>
          <w:sz w:val="24"/>
        </w:rPr>
        <w:t xml:space="preserve">:</w:t>
      </w:r>
      <w:r>
        <w:rPr>
          <w:rFonts w:ascii="Times New Roman" w:hAnsi="Times New Roman" w:eastAsia="Times New Roman"/>
          <w:sz w:val="24"/>
        </w:rPr>
        <w:br/>
      </w:r>
      <w:r>
        <w:rPr>
          <w:rStyle w:val="NormalTok"/>
          <w:rFonts w:ascii="Times New Roman" w:hAnsi="Times New Roman" w:eastAsia="Times New Roman"/>
          <w:sz w:val="24"/>
        </w:rPr>
        <w:t xml:space="preserve">            prepared </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w:t>
      </w:r>
      <w:r>
        <w:rPr>
          <w:rStyle w:val="ControlFlowTok"/>
          <w:rFonts w:ascii="Times New Roman" w:hAnsi="Times New Roman" w:eastAsia="Times New Roman"/>
          <w:sz w:val="24"/>
        </w:rPr>
        <w:t xml:space="preserve">await</w:t>
      </w:r>
      <w:r>
        <w:rPr>
          <w:rStyle w:val="NormalTok"/>
          <w:rFonts w:ascii="Times New Roman" w:hAnsi="Times New Roman" w:eastAsia="Times New Roman"/>
          <w:sz w:val="24"/>
        </w:rPr>
        <w:t xml:space="preserve"> </w:t>
      </w:r>
      <w:r>
        <w:rPr>
          <w:rStyle w:val="VariableTok"/>
          <w:rFonts w:ascii="Times New Roman" w:hAnsi="Times New Roman" w:eastAsia="Times New Roman"/>
          <w:sz w:val="24"/>
        </w:rPr>
        <w:t xml:space="preserve">self</w:t>
      </w:r>
      <w:r>
        <w:rPr>
          <w:rStyle w:val="NormalTok"/>
          <w:rFonts w:ascii="Times New Roman" w:hAnsi="Times New Roman" w:eastAsia="Times New Roman"/>
          <w:sz w:val="24"/>
        </w:rPr>
        <w:t xml:space="preserve">._prepare_prompt(request)</w:t>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ControlFlowTok"/>
          <w:rFonts w:ascii="Times New Roman" w:hAnsi="Times New Roman" w:eastAsia="Times New Roman"/>
          <w:sz w:val="24"/>
        </w:rPr>
        <w:t xml:space="preserve">except</w:t>
      </w:r>
      <w:r>
        <w:rPr>
          <w:rStyle w:val="NormalTok"/>
          <w:rFonts w:ascii="Times New Roman" w:hAnsi="Times New Roman" w:eastAsia="Times New Roman"/>
          <w:sz w:val="24"/>
        </w:rPr>
        <w:t xml:space="preserve"> _InputTooLarge </w:t>
      </w:r>
      <w:r>
        <w:rPr>
          <w:rStyle w:val="ImportTok"/>
          <w:rFonts w:ascii="Times New Roman" w:hAnsi="Times New Roman" w:eastAsia="Times New Roman"/>
          <w:sz w:val="24"/>
        </w:rPr>
        <w:t xml:space="preserve">as</w:t>
      </w:r>
      <w:r>
        <w:rPr>
          <w:rStyle w:val="NormalTok"/>
          <w:rFonts w:ascii="Times New Roman" w:hAnsi="Times New Roman" w:eastAsia="Times New Roman"/>
          <w:sz w:val="24"/>
        </w:rPr>
        <w:t xml:space="preserve"> exc:</w:t>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ControlFlowTok"/>
          <w:rFonts w:ascii="Times New Roman" w:hAnsi="Times New Roman" w:eastAsia="Times New Roman"/>
          <w:sz w:val="24"/>
        </w:rPr>
        <w:t xml:space="preserve">yield</w:t>
      </w:r>
      <w:r>
        <w:rPr>
          <w:rStyle w:val="NormalTok"/>
          <w:rFonts w:ascii="Times New Roman" w:hAnsi="Times New Roman" w:eastAsia="Times New Roman"/>
          <w:sz w:val="24"/>
        </w:rPr>
        <w:t xml:space="preserve"> _format_sse(MentorChatErrorEvent(error</w:t>
      </w:r>
      <w:r>
        <w:rPr>
          <w:rStyle w:val="OperatorTok"/>
          <w:rFonts w:ascii="Times New Roman" w:hAnsi="Times New Roman" w:eastAsia="Times New Roman"/>
          <w:sz w:val="24"/>
        </w:rPr>
        <w:t xml:space="preserve">=</w:t>
      </w:r>
      <w:r>
        <w:rPr>
          <w:rStyle w:val="BuiltInTok"/>
          <w:rFonts w:ascii="Times New Roman" w:hAnsi="Times New Roman" w:eastAsia="Times New Roman"/>
          <w:sz w:val="24"/>
        </w:rPr>
        <w:t xml:space="preserve">str</w:t>
      </w:r>
      <w:r>
        <w:rPr>
          <w:rStyle w:val="NormalTok"/>
          <w:rFonts w:ascii="Times New Roman" w:hAnsi="Times New Roman" w:eastAsia="Times New Roman"/>
          <w:sz w:val="24"/>
        </w:rPr>
        <w:t xml:space="preserve">(exc), code</w:t>
      </w:r>
      <w:r>
        <w:rPr>
          <w:rStyle w:val="OperatorTok"/>
          <w:rFonts w:ascii="Times New Roman" w:hAnsi="Times New Roman" w:eastAsia="Times New Roman"/>
          <w:sz w:val="24"/>
        </w:rPr>
        <w:t xml:space="preserve">=</w:t>
      </w:r>
      <w:r>
        <w:rPr>
          <w:rStyle w:val="StringTok"/>
          <w:rFonts w:ascii="Times New Roman" w:hAnsi="Times New Roman" w:eastAsia="Times New Roman"/>
          <w:sz w:val="24"/>
        </w:rPr>
        <w:t xml:space="preserve">"input_too_large"</w:t>
      </w:r>
      <w:r>
        <w:rPr>
          <w:rStyle w:val="NormalTok"/>
          <w:rFonts w:ascii="Times New Roman" w:hAnsi="Times New Roman" w:eastAsia="Times New Roman"/>
          <w:sz w:val="24"/>
        </w:rPr>
        <w:t xml:space="preserve">).model_dump())</w:t>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ControlFlowTok"/>
          <w:rFonts w:ascii="Times New Roman" w:hAnsi="Times New Roman" w:eastAsia="Times New Roman"/>
          <w:sz w:val="24"/>
        </w:rPr>
        <w:t xml:space="preserve">return</w:t>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ControlFlowTok"/>
          <w:rFonts w:ascii="Times New Roman" w:hAnsi="Times New Roman" w:eastAsia="Times New Roman"/>
          <w:sz w:val="24"/>
        </w:rPr>
        <w:t xml:space="preserve">except</w:t>
      </w:r>
      <w:r>
        <w:rPr>
          <w:rStyle w:val="NormalTok"/>
          <w:rFonts w:ascii="Times New Roman" w:hAnsi="Times New Roman" w:eastAsia="Times New Roman"/>
          <w:sz w:val="24"/>
        </w:rPr>
        <w:t xml:space="preserve"> </w:t>
      </w:r>
      <w:r>
        <w:rPr>
          <w:rStyle w:val="PreprocessorTok"/>
          <w:rFonts w:ascii="Times New Roman" w:hAnsi="Times New Roman" w:eastAsia="Times New Roman"/>
          <w:sz w:val="24"/>
        </w:rPr>
        <w:t xml:space="preserve">Exception</w:t>
      </w:r>
      <w:r>
        <w:rPr>
          <w:rStyle w:val="NormalTok"/>
          <w:rFonts w:ascii="Times New Roman" w:hAnsi="Times New Roman" w:eastAsia="Times New Roman"/>
          <w:sz w:val="24"/>
        </w:rPr>
        <w:t xml:space="preserve">:</w:t>
      </w:r>
      <w:r>
        <w:rPr>
          <w:rFonts w:ascii="Times New Roman" w:hAnsi="Times New Roman" w:eastAsia="Times New Roman"/>
          <w:sz w:val="24"/>
        </w:rPr>
        <w:br/>
      </w:r>
      <w:r>
        <w:rPr>
          <w:rStyle w:val="NormalTok"/>
          <w:rFonts w:ascii="Times New Roman" w:hAnsi="Times New Roman" w:eastAsia="Times New Roman"/>
          <w:sz w:val="24"/>
        </w:rPr>
        <w:t xml:space="preserve">            logger.exception(</w:t>
      </w:r>
      <w:r>
        <w:rPr>
          <w:rStyle w:val="StringTok"/>
          <w:rFonts w:ascii="Times New Roman" w:hAnsi="Times New Roman" w:eastAsia="Times New Roman"/>
          <w:sz w:val="24"/>
        </w:rPr>
        <w:t xml:space="preserve">"[corr=</w:t>
      </w:r>
      <w:r>
        <w:rPr>
          <w:rStyle w:val="SpecialCharTok"/>
          <w:rFonts w:ascii="Times New Roman" w:hAnsi="Times New Roman" w:eastAsia="Times New Roman"/>
          <w:sz w:val="24"/>
        </w:rPr>
        <w:t xml:space="preserve">%s</w:t>
      </w:r>
      <w:r>
        <w:rPr>
          <w:rStyle w:val="StringTok"/>
          <w:rFonts w:ascii="Times New Roman" w:hAnsi="Times New Roman" w:eastAsia="Times New Roman"/>
          <w:sz w:val="24"/>
        </w:rPr>
        <w:t xml:space="preserve">] mentor-chat prompt prep failed"</w:t>
      </w:r>
      <w:r>
        <w:rPr>
          <w:rStyle w:val="NormalTok"/>
          <w:rFonts w:ascii="Times New Roman" w:hAnsi="Times New Roman" w:eastAsia="Times New Roman"/>
          <w:sz w:val="24"/>
        </w:rPr>
        <w:t xml:space="preserve">, correlation_id)</w:t>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ControlFlowTok"/>
          <w:rFonts w:ascii="Times New Roman" w:hAnsi="Times New Roman" w:eastAsia="Times New Roman"/>
          <w:sz w:val="24"/>
        </w:rPr>
        <w:t xml:space="preserve">yield</w:t>
      </w:r>
      <w:r>
        <w:rPr>
          <w:rStyle w:val="NormalTok"/>
          <w:rFonts w:ascii="Times New Roman" w:hAnsi="Times New Roman" w:eastAsia="Times New Roman"/>
          <w:sz w:val="24"/>
        </w:rPr>
        <w:t xml:space="preserve"> _format_sse(MentorChatErrorEvent(error</w:t>
      </w:r>
      <w:r>
        <w:rPr>
          <w:rStyle w:val="OperatorTok"/>
          <w:rFonts w:ascii="Times New Roman" w:hAnsi="Times New Roman" w:eastAsia="Times New Roman"/>
          <w:sz w:val="24"/>
        </w:rPr>
        <w:t xml:space="preserve">=</w:t>
      </w:r>
      <w:r>
        <w:rPr>
          <w:rStyle w:val="StringTok"/>
          <w:rFonts w:ascii="Times New Roman" w:hAnsi="Times New Roman" w:eastAsia="Times New Roman"/>
          <w:sz w:val="24"/>
        </w:rPr>
        <w:t xml:space="preserve">"Internal error preparing the chat prompt."</w:t>
      </w:r>
      <w:r>
        <w:rPr>
          <w:rStyle w:val="NormalTok"/>
          <w:rFonts w:ascii="Times New Roman" w:hAnsi="Times New Roman" w:eastAsia="Times New Roman"/>
          <w:sz w:val="24"/>
        </w:rPr>
        <w:t xml:space="preserve">, code</w:t>
      </w:r>
      <w:r>
        <w:rPr>
          <w:rStyle w:val="OperatorTok"/>
          <w:rFonts w:ascii="Times New Roman" w:hAnsi="Times New Roman" w:eastAsia="Times New Roman"/>
          <w:sz w:val="24"/>
        </w:rPr>
        <w:t xml:space="preserve">=</w:t>
      </w:r>
      <w:r>
        <w:rPr>
          <w:rStyle w:val="StringTok"/>
          <w:rFonts w:ascii="Times New Roman" w:hAnsi="Times New Roman" w:eastAsia="Times New Roman"/>
          <w:sz w:val="24"/>
        </w:rPr>
        <w:t xml:space="preserve">"internal"</w:t>
      </w:r>
      <w:r>
        <w:rPr>
          <w:rStyle w:val="NormalTok"/>
          <w:rFonts w:ascii="Times New Roman" w:hAnsi="Times New Roman" w:eastAsia="Times New Roman"/>
          <w:sz w:val="24"/>
        </w:rPr>
        <w:t xml:space="preserve">).model_dump())</w:t>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ControlFlowTok"/>
          <w:rFonts w:ascii="Times New Roman" w:hAnsi="Times New Roman" w:eastAsia="Times New Roman"/>
          <w:sz w:val="24"/>
        </w:rPr>
        <w:t xml:space="preserve">return</w:t>
      </w:r>
      <w:r>
        <w:rPr>
          <w:rFonts w:ascii="Times New Roman" w:hAnsi="Times New Roman" w:eastAsia="Times New Roman"/>
          <w:sz w:val="24"/>
        </w:rPr>
        <w:br/>
      </w:r>
      <w:r>
        <w:rPr>
          <w:rFonts w:ascii="Times New Roman" w:hAnsi="Times New Roman" w:eastAsia="Times New Roman"/>
          <w:sz w:val="24"/>
        </w:rPr>
        <w:br/>
      </w:r>
      <w:r>
        <w:rPr>
          <w:rStyle w:val="NormalTok"/>
          <w:rFonts w:ascii="Times New Roman" w:hAnsi="Times New Roman" w:eastAsia="Times New Roman"/>
          <w:sz w:val="24"/>
        </w:rPr>
        <w:t xml:space="preserve">        token_count </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w:t>
      </w:r>
      <w:r>
        <w:rPr>
          <w:rStyle w:val="DecValTok"/>
          <w:rFonts w:ascii="Times New Roman" w:hAnsi="Times New Roman" w:eastAsia="Times New Roman"/>
          <w:sz w:val="24"/>
        </w:rPr>
        <w:t xml:space="preserve">0</w:t>
      </w:r>
      <w:r>
        <w:rPr>
          <w:rFonts w:ascii="Times New Roman" w:hAnsi="Times New Roman" w:eastAsia="Times New Roman"/>
          <w:sz w:val="24"/>
        </w:rPr>
        <w:br/>
      </w:r>
      <w:r>
        <w:rPr>
          <w:rStyle w:val="NormalTok"/>
          <w:rFonts w:ascii="Times New Roman" w:hAnsi="Times New Roman" w:eastAsia="Times New Roman"/>
          <w:sz w:val="24"/>
        </w:rPr>
        <w:t xml:space="preserve">        full_text: List[</w:t>
      </w:r>
      <w:r>
        <w:rPr>
          <w:rStyle w:val="BuiltInTok"/>
          <w:rFonts w:ascii="Times New Roman" w:hAnsi="Times New Roman" w:eastAsia="Times New Roman"/>
          <w:sz w:val="24"/>
        </w:rPr>
        <w:t xml:space="preserve">str</w:t>
      </w:r>
      <w:r>
        <w:rPr>
          <w:rStyle w:val="NormalTok"/>
          <w:rFonts w:ascii="Times New Roman" w:hAnsi="Times New Roman" w:eastAsia="Times New Roman"/>
          <w:sz w:val="24"/>
        </w:rPr>
        <w:t xml:space="preserve">] </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w:t>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ControlFlowTok"/>
          <w:rFonts w:ascii="Times New Roman" w:hAnsi="Times New Roman" w:eastAsia="Times New Roman"/>
          <w:sz w:val="24"/>
        </w:rPr>
        <w:t xml:space="preserve">try</w:t>
      </w:r>
      <w:r>
        <w:rPr>
          <w:rStyle w:val="NormalTok"/>
          <w:rFonts w:ascii="Times New Roman" w:hAnsi="Times New Roman" w:eastAsia="Times New Roman"/>
          <w:sz w:val="24"/>
        </w:rPr>
        <w:t xml:space="preserve">:</w:t>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ControlFlowTok"/>
          <w:rFonts w:ascii="Times New Roman" w:hAnsi="Times New Roman" w:eastAsia="Times New Roman"/>
          <w:sz w:val="24"/>
        </w:rPr>
        <w:t xml:space="preserve">async</w:t>
      </w:r>
      <w:r>
        <w:rPr>
          <w:rStyle w:val="NormalTok"/>
          <w:rFonts w:ascii="Times New Roman" w:hAnsi="Times New Roman" w:eastAsia="Times New Roman"/>
          <w:sz w:val="24"/>
        </w:rPr>
        <w:t xml:space="preserve"> </w:t>
      </w:r>
      <w:r>
        <w:rPr>
          <w:rStyle w:val="ControlFlowTok"/>
          <w:rFonts w:ascii="Times New Roman" w:hAnsi="Times New Roman" w:eastAsia="Times New Roman"/>
          <w:sz w:val="24"/>
        </w:rPr>
        <w:t xml:space="preserve">for</w:t>
      </w:r>
      <w:r>
        <w:rPr>
          <w:rStyle w:val="NormalTok"/>
          <w:rFonts w:ascii="Times New Roman" w:hAnsi="Times New Roman" w:eastAsia="Times New Roman"/>
          <w:sz w:val="24"/>
        </w:rPr>
        <w:t xml:space="preserve"> delta </w:t>
      </w:r>
      <w:r>
        <w:rPr>
          <w:rStyle w:val="KeywordTok"/>
          <w:rFonts w:ascii="Times New Roman" w:hAnsi="Times New Roman" w:eastAsia="Times New Roman"/>
          <w:sz w:val="24"/>
        </w:rPr>
        <w:t xml:space="preserve">in</w:t>
      </w:r>
      <w:r>
        <w:rPr>
          <w:rStyle w:val="NormalTok"/>
          <w:rFonts w:ascii="Times New Roman" w:hAnsi="Times New Roman" w:eastAsia="Times New Roman"/>
          <w:sz w:val="24"/>
        </w:rPr>
        <w:t xml:space="preserve"> </w:t>
      </w:r>
      <w:r>
        <w:rPr>
          <w:rStyle w:val="VariableTok"/>
          <w:rFonts w:ascii="Times New Roman" w:hAnsi="Times New Roman" w:eastAsia="Times New Roman"/>
          <w:sz w:val="24"/>
        </w:rPr>
        <w:t xml:space="preserve">self</w:t>
      </w:r>
      <w:r>
        <w:rPr>
          <w:rStyle w:val="NormalTok"/>
          <w:rFonts w:ascii="Times New Roman" w:hAnsi="Times New Roman" w:eastAsia="Times New Roman"/>
          <w:sz w:val="24"/>
        </w:rPr>
        <w:t xml:space="preserve">._stream_completion(prepared.messages):</w:t>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ControlFlowTok"/>
          <w:rFonts w:ascii="Times New Roman" w:hAnsi="Times New Roman" w:eastAsia="Times New Roman"/>
          <w:sz w:val="24"/>
        </w:rPr>
        <w:t xml:space="preserve">if</w:t>
      </w:r>
      <w:r>
        <w:rPr>
          <w:rStyle w:val="NormalTok"/>
          <w:rFonts w:ascii="Times New Roman" w:hAnsi="Times New Roman" w:eastAsia="Times New Roman"/>
          <w:sz w:val="24"/>
        </w:rPr>
        <w:t xml:space="preserve"> </w:t>
      </w:r>
      <w:r>
        <w:rPr>
          <w:rStyle w:val="KeywordTok"/>
          <w:rFonts w:ascii="Times New Roman" w:hAnsi="Times New Roman" w:eastAsia="Times New Roman"/>
          <w:sz w:val="24"/>
        </w:rPr>
        <w:t xml:space="preserve">not</w:t>
      </w:r>
      <w:r>
        <w:rPr>
          <w:rStyle w:val="NormalTok"/>
          <w:rFonts w:ascii="Times New Roman" w:hAnsi="Times New Roman" w:eastAsia="Times New Roman"/>
          <w:sz w:val="24"/>
        </w:rPr>
        <w:t xml:space="preserve"> delta:</w:t>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ControlFlowTok"/>
          <w:rFonts w:ascii="Times New Roman" w:hAnsi="Times New Roman" w:eastAsia="Times New Roman"/>
          <w:sz w:val="24"/>
        </w:rPr>
        <w:t xml:space="preserve">continue</w:t>
      </w:r>
      <w:r>
        <w:rPr>
          <w:rFonts w:ascii="Times New Roman" w:hAnsi="Times New Roman" w:eastAsia="Times New Roman"/>
          <w:sz w:val="24"/>
        </w:rPr>
        <w:br/>
      </w:r>
      <w:r>
        <w:rPr>
          <w:rStyle w:val="NormalTok"/>
          <w:rFonts w:ascii="Times New Roman" w:hAnsi="Times New Roman" w:eastAsia="Times New Roman"/>
          <w:sz w:val="24"/>
        </w:rPr>
        <w:t xml:space="preserve">                token_count </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w:t>
      </w:r>
      <w:r>
        <w:rPr>
          <w:rStyle w:val="DecValTok"/>
          <w:rFonts w:ascii="Times New Roman" w:hAnsi="Times New Roman" w:eastAsia="Times New Roman"/>
          <w:sz w:val="24"/>
        </w:rPr>
        <w:t xml:space="preserve">1</w:t>
      </w:r>
      <w:r>
        <w:rPr>
          <w:rFonts w:ascii="Times New Roman" w:hAnsi="Times New Roman" w:eastAsia="Times New Roman"/>
          <w:sz w:val="24"/>
        </w:rPr>
        <w:br/>
      </w:r>
      <w:r>
        <w:rPr>
          <w:rStyle w:val="NormalTok"/>
          <w:rFonts w:ascii="Times New Roman" w:hAnsi="Times New Roman" w:eastAsia="Times New Roman"/>
          <w:sz w:val="24"/>
        </w:rPr>
        <w:t xml:space="preserve">                full_text.append(delta)</w:t>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ControlFlowTok"/>
          <w:rFonts w:ascii="Times New Roman" w:hAnsi="Times New Roman" w:eastAsia="Times New Roman"/>
          <w:sz w:val="24"/>
        </w:rPr>
        <w:t xml:space="preserve">yield</w:t>
      </w:r>
      <w:r>
        <w:rPr>
          <w:rStyle w:val="NormalTok"/>
          <w:rFonts w:ascii="Times New Roman" w:hAnsi="Times New Roman" w:eastAsia="Times New Roman"/>
          <w:sz w:val="24"/>
        </w:rPr>
        <w:t xml:space="preserve"> _format_sse(MentorChatTokenEvent(content</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delta).model_dump())</w:t>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ControlFlowTok"/>
          <w:rFonts w:ascii="Times New Roman" w:hAnsi="Times New Roman" w:eastAsia="Times New Roman"/>
          <w:sz w:val="24"/>
        </w:rPr>
        <w:t xml:space="preserve">except</w:t>
      </w:r>
      <w:r>
        <w:rPr>
          <w:rStyle w:val="NormalTok"/>
          <w:rFonts w:ascii="Times New Roman" w:hAnsi="Times New Roman" w:eastAsia="Times New Roman"/>
          <w:sz w:val="24"/>
        </w:rPr>
        <w:t xml:space="preserve"> </w:t>
      </w:r>
      <w:r>
        <w:rPr>
          <w:rStyle w:val="PreprocessorTok"/>
          <w:rFonts w:ascii="Times New Roman" w:hAnsi="Times New Roman" w:eastAsia="Times New Roman"/>
          <w:sz w:val="24"/>
        </w:rPr>
        <w:t xml:space="preserve">Exception</w:t>
      </w:r>
      <w:r>
        <w:rPr>
          <w:rStyle w:val="NormalTok"/>
          <w:rFonts w:ascii="Times New Roman" w:hAnsi="Times New Roman" w:eastAsia="Times New Roman"/>
          <w:sz w:val="24"/>
        </w:rPr>
        <w:t xml:space="preserve"> </w:t>
      </w:r>
      <w:r>
        <w:rPr>
          <w:rStyle w:val="ImportTok"/>
          <w:rFonts w:ascii="Times New Roman" w:hAnsi="Times New Roman" w:eastAsia="Times New Roman"/>
          <w:sz w:val="24"/>
        </w:rPr>
        <w:t xml:space="preserve">as</w:t>
      </w:r>
      <w:r>
        <w:rPr>
          <w:rStyle w:val="NormalTok"/>
          <w:rFonts w:ascii="Times New Roman" w:hAnsi="Times New Roman" w:eastAsia="Times New Roman"/>
          <w:sz w:val="24"/>
        </w:rPr>
        <w:t xml:space="preserve"> exc:</w:t>
      </w:r>
      <w:r>
        <w:rPr>
          <w:rFonts w:ascii="Times New Roman" w:hAnsi="Times New Roman" w:eastAsia="Times New Roman"/>
          <w:sz w:val="24"/>
        </w:rPr>
        <w:br/>
      </w:r>
      <w:r>
        <w:rPr>
          <w:rStyle w:val="NormalTok"/>
          <w:rFonts w:ascii="Times New Roman" w:hAnsi="Times New Roman" w:eastAsia="Times New Roman"/>
          <w:sz w:val="24"/>
        </w:rPr>
        <w:t xml:space="preserve">            logger.warning(</w:t>
      </w:r>
      <w:r>
        <w:rPr>
          <w:rStyle w:val="StringTok"/>
          <w:rFonts w:ascii="Times New Roman" w:hAnsi="Times New Roman" w:eastAsia="Times New Roman"/>
          <w:sz w:val="24"/>
        </w:rPr>
        <w:t xml:space="preserve">"[corr=</w:t>
      </w:r>
      <w:r>
        <w:rPr>
          <w:rStyle w:val="SpecialCharTok"/>
          <w:rFonts w:ascii="Times New Roman" w:hAnsi="Times New Roman" w:eastAsia="Times New Roman"/>
          <w:sz w:val="24"/>
        </w:rPr>
        <w:t xml:space="preserve">%s</w:t>
      </w:r>
      <w:r>
        <w:rPr>
          <w:rStyle w:val="StringTok"/>
          <w:rFonts w:ascii="Times New Roman" w:hAnsi="Times New Roman" w:eastAsia="Times New Roman"/>
          <w:sz w:val="24"/>
        </w:rPr>
        <w:t xml:space="preserve">] OpenAI streaming error: </w:t>
      </w:r>
      <w:r>
        <w:rPr>
          <w:rStyle w:val="SpecialCharTok"/>
          <w:rFonts w:ascii="Times New Roman" w:hAnsi="Times New Roman" w:eastAsia="Times New Roman"/>
          <w:sz w:val="24"/>
        </w:rPr>
        <w:t xml:space="preserve">%s</w:t>
      </w:r>
      <w:r>
        <w:rPr>
          <w:rStyle w:val="StringTok"/>
          <w:rFonts w:ascii="Times New Roman" w:hAnsi="Times New Roman" w:eastAsia="Times New Roman"/>
          <w:sz w:val="24"/>
        </w:rPr>
        <w:t xml:space="preserve">"</w:t>
      </w:r>
      <w:r>
        <w:rPr>
          <w:rStyle w:val="NormalTok"/>
          <w:rFonts w:ascii="Times New Roman" w:hAnsi="Times New Roman" w:eastAsia="Times New Roman"/>
          <w:sz w:val="24"/>
        </w:rPr>
        <w:t xml:space="preserve">, correlation_id, exc)</w:t>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ControlFlowTok"/>
          <w:rFonts w:ascii="Times New Roman" w:hAnsi="Times New Roman" w:eastAsia="Times New Roman"/>
          <w:sz w:val="24"/>
        </w:rPr>
        <w:t xml:space="preserve">yield</w:t>
      </w:r>
      <w:r>
        <w:rPr>
          <w:rStyle w:val="NormalTok"/>
          <w:rFonts w:ascii="Times New Roman" w:hAnsi="Times New Roman" w:eastAsia="Times New Roman"/>
          <w:sz w:val="24"/>
        </w:rPr>
        <w:t xml:space="preserve"> _format_sse(MentorChatErrorEvent(error</w:t>
      </w:r>
      <w:r>
        <w:rPr>
          <w:rStyle w:val="OperatorTok"/>
          <w:rFonts w:ascii="Times New Roman" w:hAnsi="Times New Roman" w:eastAsia="Times New Roman"/>
          <w:sz w:val="24"/>
        </w:rPr>
        <w:t xml:space="preserve">=</w:t>
      </w:r>
      <w:r>
        <w:rPr>
          <w:rStyle w:val="SpecialStringTok"/>
          <w:rFonts w:ascii="Times New Roman" w:hAnsi="Times New Roman" w:eastAsia="Times New Roman"/>
          <w:sz w:val="24"/>
        </w:rPr>
        <w:t xml:space="preserve">f"OpenAI request failed: </w:t>
      </w:r>
      <w:r>
        <w:rPr>
          <w:rStyle w:val="SpecialCharTok"/>
          <w:rFonts w:ascii="Times New Roman" w:hAnsi="Times New Roman" w:eastAsia="Times New Roman"/>
          <w:sz w:val="24"/>
        </w:rPr>
        <w:t xml:space="preserve">{</w:t>
      </w:r>
      <w:r>
        <w:rPr>
          <w:rStyle w:val="NormalTok"/>
          <w:rFonts w:ascii="Times New Roman" w:hAnsi="Times New Roman" w:eastAsia="Times New Roman"/>
          <w:sz w:val="24"/>
        </w:rPr>
        <w:t xml:space="preserve">exc</w:t>
      </w:r>
      <w:r>
        <w:rPr>
          <w:rStyle w:val="SpecialCharTok"/>
          <w:rFonts w:ascii="Times New Roman" w:hAnsi="Times New Roman" w:eastAsia="Times New Roman"/>
          <w:sz w:val="24"/>
        </w:rPr>
        <w:t xml:space="preserve">.</w:t>
      </w:r>
      <w:r>
        <w:rPr>
          <w:rStyle w:val="NormalTok"/>
          <w:rFonts w:ascii="Times New Roman" w:hAnsi="Times New Roman" w:eastAsia="Times New Roman"/>
          <w:sz w:val="24"/>
        </w:rPr>
        <w:t xml:space="preserve">__class__</w:t>
      </w:r>
      <w:r>
        <w:rPr>
          <w:rStyle w:val="SpecialCharTok"/>
          <w:rFonts w:ascii="Times New Roman" w:hAnsi="Times New Roman" w:eastAsia="Times New Roman"/>
          <w:sz w:val="24"/>
        </w:rPr>
        <w:t xml:space="preserve">.</w:t>
      </w:r>
      <w:r>
        <w:rPr>
          <w:rStyle w:val="VariableTok"/>
          <w:rFonts w:ascii="Times New Roman" w:hAnsi="Times New Roman" w:eastAsia="Times New Roman"/>
          <w:sz w:val="24"/>
        </w:rPr>
        <w:t xml:space="preserve">__name__</w:t>
      </w:r>
      <w:r>
        <w:rPr>
          <w:rStyle w:val="SpecialCharTok"/>
          <w:rFonts w:ascii="Times New Roman" w:hAnsi="Times New Roman" w:eastAsia="Times New Roman"/>
          <w:sz w:val="24"/>
        </w:rPr>
        <w:t xml:space="preserve">}</w:t>
      </w:r>
      <w:r>
        <w:rPr>
          <w:rStyle w:val="SpecialStringTok"/>
          <w:rFonts w:ascii="Times New Roman" w:hAnsi="Times New Roman" w:eastAsia="Times New Roman"/>
          <w:sz w:val="24"/>
        </w:rPr>
        <w:t xml:space="preserve">"</w:t>
      </w:r>
      <w:r>
        <w:rPr>
          <w:rStyle w:val="NormalTok"/>
          <w:rFonts w:ascii="Times New Roman" w:hAnsi="Times New Roman" w:eastAsia="Times New Roman"/>
          <w:sz w:val="24"/>
        </w:rPr>
        <w:t xml:space="preserve">, code</w:t>
      </w:r>
      <w:r>
        <w:rPr>
          <w:rStyle w:val="OperatorTok"/>
          <w:rFonts w:ascii="Times New Roman" w:hAnsi="Times New Roman" w:eastAsia="Times New Roman"/>
          <w:sz w:val="24"/>
        </w:rPr>
        <w:t xml:space="preserve">=</w:t>
      </w:r>
      <w:r>
        <w:rPr>
          <w:rStyle w:val="StringTok"/>
          <w:rFonts w:ascii="Times New Roman" w:hAnsi="Times New Roman" w:eastAsia="Times New Roman"/>
          <w:sz w:val="24"/>
        </w:rPr>
        <w:t xml:space="preserve">"openai_unavailable"</w:t>
      </w:r>
      <w:r>
        <w:rPr>
          <w:rStyle w:val="NormalTok"/>
          <w:rFonts w:ascii="Times New Roman" w:hAnsi="Times New Roman" w:eastAsia="Times New Roman"/>
          <w:sz w:val="24"/>
        </w:rPr>
        <w:t xml:space="preserve">).model_dump())</w:t>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ControlFlowTok"/>
          <w:rFonts w:ascii="Times New Roman" w:hAnsi="Times New Roman" w:eastAsia="Times New Roman"/>
          <w:sz w:val="24"/>
        </w:rPr>
        <w:t xml:space="preserve">return</w:t>
      </w:r>
      <w:r>
        <w:rPr>
          <w:rFonts w:ascii="Times New Roman" w:hAnsi="Times New Roman" w:eastAsia="Times New Roman"/>
          <w:sz w:val="24"/>
        </w:rPr>
        <w:br/>
      </w:r>
      <w:r>
        <w:rPr>
          <w:rFonts w:ascii="Times New Roman" w:hAnsi="Times New Roman" w:eastAsia="Times New Roman"/>
          <w:sz w:val="24"/>
        </w:rPr>
        <w:br/>
      </w:r>
      <w:r>
        <w:rPr>
          <w:rStyle w:val="NormalTok"/>
          <w:rFonts w:ascii="Times New Roman" w:hAnsi="Times New Roman" w:eastAsia="Times New Roman"/>
          <w:sz w:val="24"/>
        </w:rPr>
        <w:t xml:space="preserve">        approx_tokens_input </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w:t>
      </w:r>
      <w:r>
        <w:rPr>
          <w:rStyle w:val="BuiltInTok"/>
          <w:rFonts w:ascii="Times New Roman" w:hAnsi="Times New Roman" w:eastAsia="Times New Roman"/>
          <w:sz w:val="24"/>
        </w:rPr>
        <w:t xml:space="preserve">max</w:t>
      </w:r>
      <w:r>
        <w:rPr>
          <w:rStyle w:val="NormalTok"/>
          <w:rFonts w:ascii="Times New Roman" w:hAnsi="Times New Roman" w:eastAsia="Times New Roman"/>
          <w:sz w:val="24"/>
        </w:rPr>
        <w:t xml:space="preserve">(</w:t>
      </w:r>
      <w:r>
        <w:rPr>
          <w:rStyle w:val="DecValTok"/>
          <w:rFonts w:ascii="Times New Roman" w:hAnsi="Times New Roman" w:eastAsia="Times New Roman"/>
          <w:sz w:val="24"/>
        </w:rPr>
        <w:t xml:space="preserve">1</w:t>
      </w:r>
      <w:r>
        <w:rPr>
          <w:rStyle w:val="NormalTok"/>
          <w:rFonts w:ascii="Times New Roman" w:hAnsi="Times New Roman" w:eastAsia="Times New Roman"/>
          <w:sz w:val="24"/>
        </w:rPr>
        <w:t xml:space="preserve">, prepared.input_chars </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w:t>
      </w:r>
      <w:r>
        <w:rPr>
          <w:rStyle w:val="DecValTok"/>
          <w:rFonts w:ascii="Times New Roman" w:hAnsi="Times New Roman" w:eastAsia="Times New Roman"/>
          <w:sz w:val="24"/>
        </w:rPr>
        <w:t xml:space="preserve">4</w:t>
      </w:r>
      <w:r>
        <w:rPr>
          <w:rStyle w:val="NormalTok"/>
          <w:rFonts w:ascii="Times New Roman" w:hAnsi="Times New Roman" w:eastAsia="Times New Roman"/>
          <w:sz w:val="24"/>
        </w:rPr>
        <w:t xml:space="preserve">)</w:t>
      </w:r>
      <w:r>
        <w:rPr>
          <w:rFonts w:ascii="Times New Roman" w:hAnsi="Times New Roman" w:eastAsia="Times New Roman"/>
          <w:sz w:val="24"/>
        </w:rPr>
        <w:br/>
      </w:r>
      <w:r>
        <w:rPr>
          <w:rStyle w:val="NormalTok"/>
          <w:rFonts w:ascii="Times New Roman" w:hAnsi="Times New Roman" w:eastAsia="Times New Roman"/>
          <w:sz w:val="24"/>
        </w:rPr>
        <w:t xml:space="preserve">        approx_tokens_output </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w:t>
      </w:r>
      <w:r>
        <w:rPr>
          <w:rStyle w:val="BuiltInTok"/>
          <w:rFonts w:ascii="Times New Roman" w:hAnsi="Times New Roman" w:eastAsia="Times New Roman"/>
          <w:sz w:val="24"/>
        </w:rPr>
        <w:t xml:space="preserve">max</w:t>
      </w:r>
      <w:r>
        <w:rPr>
          <w:rStyle w:val="NormalTok"/>
          <w:rFonts w:ascii="Times New Roman" w:hAnsi="Times New Roman" w:eastAsia="Times New Roman"/>
          <w:sz w:val="24"/>
        </w:rPr>
        <w:t xml:space="preserve">(</w:t>
      </w:r>
      <w:r>
        <w:rPr>
          <w:rStyle w:val="DecValTok"/>
          <w:rFonts w:ascii="Times New Roman" w:hAnsi="Times New Roman" w:eastAsia="Times New Roman"/>
          <w:sz w:val="24"/>
        </w:rPr>
        <w:t xml:space="preserve">0</w:t>
      </w:r>
      <w:r>
        <w:rPr>
          <w:rStyle w:val="NormalTok"/>
          <w:rFonts w:ascii="Times New Roman" w:hAnsi="Times New Roman" w:eastAsia="Times New Roman"/>
          <w:sz w:val="24"/>
        </w:rPr>
        <w:t xml:space="preserve">, </w:t>
      </w:r>
      <w:r>
        <w:rPr>
          <w:rStyle w:val="BuiltInTok"/>
          <w:rFonts w:ascii="Times New Roman" w:hAnsi="Times New Roman" w:eastAsia="Times New Roman"/>
          <w:sz w:val="24"/>
        </w:rPr>
        <w:t xml:space="preserve">sum</w:t>
      </w:r>
      <w:r>
        <w:rPr>
          <w:rStyle w:val="NormalTok"/>
          <w:rFonts w:ascii="Times New Roman" w:hAnsi="Times New Roman" w:eastAsia="Times New Roman"/>
          <w:sz w:val="24"/>
        </w:rPr>
        <w:t xml:space="preserve">(</w:t>
      </w:r>
      <w:r>
        <w:rPr>
          <w:rStyle w:val="BuiltInTok"/>
          <w:rFonts w:ascii="Times New Roman" w:hAnsi="Times New Roman" w:eastAsia="Times New Roman"/>
          <w:sz w:val="24"/>
        </w:rPr>
        <w:t xml:space="preserve">len</w:t>
      </w:r>
      <w:r>
        <w:rPr>
          <w:rStyle w:val="NormalTok"/>
          <w:rFonts w:ascii="Times New Roman" w:hAnsi="Times New Roman" w:eastAsia="Times New Roman"/>
          <w:sz w:val="24"/>
        </w:rPr>
        <w:t xml:space="preserve">(t) </w:t>
      </w:r>
      <w:r>
        <w:rPr>
          <w:rStyle w:val="ControlFlowTok"/>
          <w:rFonts w:ascii="Times New Roman" w:hAnsi="Times New Roman" w:eastAsia="Times New Roman"/>
          <w:sz w:val="24"/>
        </w:rPr>
        <w:t xml:space="preserve">for</w:t>
      </w:r>
      <w:r>
        <w:rPr>
          <w:rStyle w:val="NormalTok"/>
          <w:rFonts w:ascii="Times New Roman" w:hAnsi="Times New Roman" w:eastAsia="Times New Roman"/>
          <w:sz w:val="24"/>
        </w:rPr>
        <w:t xml:space="preserve"> t </w:t>
      </w:r>
      <w:r>
        <w:rPr>
          <w:rStyle w:val="KeywordTok"/>
          <w:rFonts w:ascii="Times New Roman" w:hAnsi="Times New Roman" w:eastAsia="Times New Roman"/>
          <w:sz w:val="24"/>
        </w:rPr>
        <w:t xml:space="preserve">in</w:t>
      </w:r>
      <w:r>
        <w:rPr>
          <w:rStyle w:val="NormalTok"/>
          <w:rFonts w:ascii="Times New Roman" w:hAnsi="Times New Roman" w:eastAsia="Times New Roman"/>
          <w:sz w:val="24"/>
        </w:rPr>
        <w:t xml:space="preserve"> full_text) </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w:t>
      </w:r>
      <w:r>
        <w:rPr>
          <w:rStyle w:val="DecValTok"/>
          <w:rFonts w:ascii="Times New Roman" w:hAnsi="Times New Roman" w:eastAsia="Times New Roman"/>
          <w:sz w:val="24"/>
        </w:rPr>
        <w:t xml:space="preserve">4</w:t>
      </w:r>
      <w:r>
        <w:rPr>
          <w:rStyle w:val="NormalTok"/>
          <w:rFonts w:ascii="Times New Roman" w:hAnsi="Times New Roman" w:eastAsia="Times New Roman"/>
          <w:sz w:val="24"/>
        </w:rPr>
        <w:t xml:space="preserve">)</w:t>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ControlFlowTok"/>
          <w:rFonts w:ascii="Times New Roman" w:hAnsi="Times New Roman" w:eastAsia="Times New Roman"/>
          <w:sz w:val="24"/>
        </w:rPr>
        <w:t xml:space="preserve">yield</w:t>
      </w:r>
      <w:r>
        <w:rPr>
          <w:rStyle w:val="NormalTok"/>
          <w:rFonts w:ascii="Times New Roman" w:hAnsi="Times New Roman" w:eastAsia="Times New Roman"/>
          <w:sz w:val="24"/>
        </w:rPr>
        <w:t xml:space="preserve"> _format_sse(MentorChatDoneEvent(</w:t>
      </w:r>
      <w:r>
        <w:rPr>
          <w:rFonts w:ascii="Times New Roman" w:hAnsi="Times New Roman" w:eastAsia="Times New Roman"/>
          <w:sz w:val="24"/>
        </w:rPr>
        <w:br/>
      </w:r>
      <w:r>
        <w:rPr>
          <w:rStyle w:val="NormalTok"/>
          <w:rFonts w:ascii="Times New Roman" w:hAnsi="Times New Roman" w:eastAsia="Times New Roman"/>
          <w:sz w:val="24"/>
        </w:rPr>
        <w:t xml:space="preserve">            messageId</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message_id,</w:t>
      </w:r>
      <w:r>
        <w:rPr>
          <w:rFonts w:ascii="Times New Roman" w:hAnsi="Times New Roman" w:eastAsia="Times New Roman"/>
          <w:sz w:val="24"/>
        </w:rPr>
        <w:br/>
      </w:r>
      <w:r>
        <w:rPr>
          <w:rStyle w:val="NormalTok"/>
          <w:rFonts w:ascii="Times New Roman" w:hAnsi="Times New Roman" w:eastAsia="Times New Roman"/>
          <w:sz w:val="24"/>
        </w:rPr>
        <w:t xml:space="preserve">            tokensInput</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approx_tokens_input,</w:t>
      </w:r>
      <w:r>
        <w:rPr>
          <w:rFonts w:ascii="Times New Roman" w:hAnsi="Times New Roman" w:eastAsia="Times New Roman"/>
          <w:sz w:val="24"/>
        </w:rPr>
        <w:br/>
      </w:r>
      <w:r>
        <w:rPr>
          <w:rStyle w:val="NormalTok"/>
          <w:rFonts w:ascii="Times New Roman" w:hAnsi="Times New Roman" w:eastAsia="Times New Roman"/>
          <w:sz w:val="24"/>
        </w:rPr>
        <w:t xml:space="preserve">            tokensOutput</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approx_tokens_output,</w:t>
      </w:r>
      <w:r>
        <w:rPr>
          <w:rFonts w:ascii="Times New Roman" w:hAnsi="Times New Roman" w:eastAsia="Times New Roman"/>
          <w:sz w:val="24"/>
        </w:rPr>
        <w:br/>
      </w:r>
      <w:r>
        <w:rPr>
          <w:rStyle w:val="NormalTok"/>
          <w:rFonts w:ascii="Times New Roman" w:hAnsi="Times New Roman" w:eastAsia="Times New Roman"/>
          <w:sz w:val="24"/>
        </w:rPr>
        <w:t xml:space="preserve">            contextMode</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prepared.context_mode,</w:t>
      </w:r>
      <w:r>
        <w:rPr>
          <w:rFonts w:ascii="Times New Roman" w:hAnsi="Times New Roman" w:eastAsia="Times New Roman"/>
          <w:sz w:val="24"/>
        </w:rPr>
        <w:br/>
      </w:r>
      <w:r>
        <w:rPr>
          <w:rStyle w:val="NormalTok"/>
          <w:rFonts w:ascii="Times New Roman" w:hAnsi="Times New Roman" w:eastAsia="Times New Roman"/>
          <w:sz w:val="24"/>
        </w:rPr>
        <w:t xml:space="preserve">            chunkIds</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prepared.chunk_ids,</w:t>
      </w:r>
      <w:r>
        <w:rPr>
          <w:rFonts w:ascii="Times New Roman" w:hAnsi="Times New Roman" w:eastAsia="Times New Roman"/>
          <w:sz w:val="24"/>
        </w:rPr>
        <w:br/>
      </w:r>
      <w:r>
        <w:rPr>
          <w:rStyle w:val="NormalTok"/>
          <w:rFonts w:ascii="Times New Roman" w:hAnsi="Times New Roman" w:eastAsia="Times New Roman"/>
          <w:sz w:val="24"/>
        </w:rPr>
        <w:t xml:space="preserve">            promptVersion</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PROMPT_VERSION,</w:t>
      </w:r>
      <w:r>
        <w:rPr>
          <w:rFonts w:ascii="Times New Roman" w:hAnsi="Times New Roman" w:eastAsia="Times New Roman"/>
          <w:sz w:val="24"/>
        </w:rPr>
        <w:br/>
      </w:r>
      <w:r>
        <w:rPr>
          <w:rStyle w:val="NormalTok"/>
          <w:rFonts w:ascii="Times New Roman" w:hAnsi="Times New Roman" w:eastAsia="Times New Roman"/>
          <w:sz w:val="24"/>
        </w:rPr>
        <w:t xml:space="preserve">        ).model_dump())</w:t>
      </w:r>
      <w:r>
        <w:rPr>
          <w:rFonts w:ascii="Times New Roman" w:hAnsi="Times New Roman" w:eastAsia="Times New Roman"/>
          <w:sz w:val="24"/>
        </w:rPr>
        <w:br/>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ControlFlowTok"/>
          <w:rFonts w:ascii="Times New Roman" w:hAnsi="Times New Roman" w:eastAsia="Times New Roman"/>
          <w:sz w:val="24"/>
        </w:rPr>
        <w:t xml:space="preserve">async</w:t>
      </w:r>
      <w:r>
        <w:rPr>
          <w:rStyle w:val="NormalTok"/>
          <w:rFonts w:ascii="Times New Roman" w:hAnsi="Times New Roman" w:eastAsia="Times New Roman"/>
          <w:sz w:val="24"/>
        </w:rPr>
        <w:t xml:space="preserve"> </w:t>
      </w:r>
      <w:r>
        <w:rPr>
          <w:rStyle w:val="KeywordTok"/>
          <w:rFonts w:ascii="Times New Roman" w:hAnsi="Times New Roman" w:eastAsia="Times New Roman"/>
          <w:sz w:val="24"/>
        </w:rPr>
        <w:t xml:space="preserve">def</w:t>
      </w:r>
      <w:r>
        <w:rPr>
          <w:rStyle w:val="NormalTok"/>
          <w:rFonts w:ascii="Times New Roman" w:hAnsi="Times New Roman" w:eastAsia="Times New Roman"/>
          <w:sz w:val="24"/>
        </w:rPr>
        <w:t xml:space="preserve"> _prepare_prompt(</w:t>
      </w:r>
      <w:r>
        <w:rPr>
          <w:rStyle w:val="VariableTok"/>
          <w:rFonts w:ascii="Times New Roman" w:hAnsi="Times New Roman" w:eastAsia="Times New Roman"/>
          <w:sz w:val="24"/>
        </w:rPr>
        <w:t xml:space="preserve">self</w:t>
      </w:r>
      <w:r>
        <w:rPr>
          <w:rStyle w:val="NormalTok"/>
          <w:rFonts w:ascii="Times New Roman" w:hAnsi="Times New Roman" w:eastAsia="Times New Roman"/>
          <w:sz w:val="24"/>
        </w:rPr>
        <w:t xml:space="preserve">, request: MentorChatRequest) </w:t>
      </w:r>
      <w:r>
        <w:rPr>
          <w:rStyle w:val="OperatorTok"/>
          <w:rFonts w:ascii="Times New Roman" w:hAnsi="Times New Roman" w:eastAsia="Times New Roman"/>
          <w:sz w:val="24"/>
        </w:rPr>
        <w:t xml:space="preserve">-&gt;</w:t>
      </w:r>
      <w:r>
        <w:rPr>
          <w:rStyle w:val="NormalTok"/>
          <w:rFonts w:ascii="Times New Roman" w:hAnsi="Times New Roman" w:eastAsia="Times New Roman"/>
          <w:sz w:val="24"/>
        </w:rPr>
        <w:t xml:space="preserve"> _PreparedPrompt:</w:t>
      </w:r>
      <w:r>
        <w:rPr>
          <w:rFonts w:ascii="Times New Roman" w:hAnsi="Times New Roman" w:eastAsia="Times New Roman"/>
          <w:sz w:val="24"/>
        </w:rPr>
        <w:br/>
      </w:r>
      <w:r>
        <w:rPr>
          <w:rStyle w:val="NormalTok"/>
          <w:rFonts w:ascii="Times New Roman" w:hAnsi="Times New Roman" w:eastAsia="Times New Roman"/>
          <w:sz w:val="24"/>
        </w:rPr>
        <w:t xml:space="preserve">        chunks </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w:t>
      </w:r>
      <w:r>
        <w:rPr>
          <w:rStyle w:val="ControlFlowTok"/>
          <w:rFonts w:ascii="Times New Roman" w:hAnsi="Times New Roman" w:eastAsia="Times New Roman"/>
          <w:sz w:val="24"/>
        </w:rPr>
        <w:t xml:space="preserve">await</w:t>
      </w:r>
      <w:r>
        <w:rPr>
          <w:rStyle w:val="NormalTok"/>
          <w:rFonts w:ascii="Times New Roman" w:hAnsi="Times New Roman" w:eastAsia="Times New Roman"/>
          <w:sz w:val="24"/>
        </w:rPr>
        <w:t xml:space="preserve"> </w:t>
      </w:r>
      <w:r>
        <w:rPr>
          <w:rStyle w:val="VariableTok"/>
          <w:rFonts w:ascii="Times New Roman" w:hAnsi="Times New Roman" w:eastAsia="Times New Roman"/>
          <w:sz w:val="24"/>
        </w:rPr>
        <w:t xml:space="preserve">self</w:t>
      </w:r>
      <w:r>
        <w:rPr>
          <w:rStyle w:val="NormalTok"/>
          <w:rFonts w:ascii="Times New Roman" w:hAnsi="Times New Roman" w:eastAsia="Times New Roman"/>
          <w:sz w:val="24"/>
        </w:rPr>
        <w:t xml:space="preserve">._retrieve(request)</w:t>
      </w:r>
      <w:r>
        <w:rPr>
          <w:rFonts w:ascii="Times New Roman" w:hAnsi="Times New Roman" w:eastAsia="Times New Roman"/>
          <w:sz w:val="24"/>
        </w:rPr>
        <w:br/>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ControlFlowTok"/>
          <w:rFonts w:ascii="Times New Roman" w:hAnsi="Times New Roman" w:eastAsia="Times New Roman"/>
          <w:sz w:val="24"/>
        </w:rPr>
        <w:t xml:space="preserve">if</w:t>
      </w:r>
      <w:r>
        <w:rPr>
          <w:rStyle w:val="NormalTok"/>
          <w:rFonts w:ascii="Times New Roman" w:hAnsi="Times New Roman" w:eastAsia="Times New Roman"/>
          <w:sz w:val="24"/>
        </w:rPr>
        <w:t xml:space="preserve"> </w:t>
      </w:r>
      <w:r>
        <w:rPr>
          <w:rStyle w:val="BuiltInTok"/>
          <w:rFonts w:ascii="Times New Roman" w:hAnsi="Times New Roman" w:eastAsia="Times New Roman"/>
          <w:sz w:val="24"/>
        </w:rPr>
        <w:t xml:space="preserve">len</w:t>
      </w:r>
      <w:r>
        <w:rPr>
          <w:rStyle w:val="NormalTok"/>
          <w:rFonts w:ascii="Times New Roman" w:hAnsi="Times New Roman" w:eastAsia="Times New Roman"/>
          <w:sz w:val="24"/>
        </w:rPr>
        <w:t xml:space="preserve">(chunks) </w:t>
      </w:r>
      <w:r>
        <w:rPr>
          <w:rStyle w:val="OperatorTok"/>
          <w:rFonts w:ascii="Times New Roman" w:hAnsi="Times New Roman" w:eastAsia="Times New Roman"/>
          <w:sz w:val="24"/>
        </w:rPr>
        <w:t xml:space="preserve">&lt;</w:t>
      </w:r>
      <w:r>
        <w:rPr>
          <w:rStyle w:val="NormalTok"/>
          <w:rFonts w:ascii="Times New Roman" w:hAnsi="Times New Roman" w:eastAsia="Times New Roman"/>
          <w:sz w:val="24"/>
        </w:rPr>
        <w:t xml:space="preserve"> </w:t>
      </w:r>
      <w:r>
        <w:rPr>
          <w:rStyle w:val="VariableTok"/>
          <w:rFonts w:ascii="Times New Roman" w:hAnsi="Times New Roman" w:eastAsia="Times New Roman"/>
          <w:sz w:val="24"/>
        </w:rPr>
        <w:t xml:space="preserve">self</w:t>
      </w:r>
      <w:r>
        <w:rPr>
          <w:rStyle w:val="NormalTok"/>
          <w:rFonts w:ascii="Times New Roman" w:hAnsi="Times New Roman" w:eastAsia="Times New Roman"/>
          <w:sz w:val="24"/>
        </w:rPr>
        <w:t xml:space="preserve">._rag_min_chunks:</w:t>
      </w:r>
      <w:r>
        <w:rPr>
          <w:rFonts w:ascii="Times New Roman" w:hAnsi="Times New Roman" w:eastAsia="Times New Roman"/>
          <w:sz w:val="24"/>
        </w:rPr>
        <w:br/>
      </w:r>
      <w:r>
        <w:rPr>
          <w:rStyle w:val="NormalTok"/>
          <w:rFonts w:ascii="Times New Roman" w:hAnsi="Times New Roman" w:eastAsia="Times New Roman"/>
          <w:sz w:val="24"/>
        </w:rPr>
        <w:t xml:space="preserve">            messages </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w:t>
      </w:r>
      <w:r>
        <w:rPr>
          <w:rStyle w:val="VariableTok"/>
          <w:rFonts w:ascii="Times New Roman" w:hAnsi="Times New Roman" w:eastAsia="Times New Roman"/>
          <w:sz w:val="24"/>
        </w:rPr>
        <w:t xml:space="preserve">self</w:t>
      </w:r>
      <w:r>
        <w:rPr>
          <w:rStyle w:val="NormalTok"/>
          <w:rFonts w:ascii="Times New Roman" w:hAnsi="Times New Roman" w:eastAsia="Times New Roman"/>
          <w:sz w:val="24"/>
        </w:rPr>
        <w:t xml:space="preserve">._build_raw_fallback_messages(request)</w:t>
      </w:r>
      <w:r>
        <w:rPr>
          <w:rFonts w:ascii="Times New Roman" w:hAnsi="Times New Roman" w:eastAsia="Times New Roman"/>
          <w:sz w:val="24"/>
        </w:rPr>
        <w:br/>
      </w:r>
      <w:r>
        <w:rPr>
          <w:rStyle w:val="NormalTok"/>
          <w:rFonts w:ascii="Times New Roman" w:hAnsi="Times New Roman" w:eastAsia="Times New Roman"/>
          <w:sz w:val="24"/>
        </w:rPr>
        <w:t xml:space="preserve">            context_mode </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w:t>
      </w:r>
      <w:r>
        <w:rPr>
          <w:rStyle w:val="StringTok"/>
          <w:rFonts w:ascii="Times New Roman" w:hAnsi="Times New Roman" w:eastAsia="Times New Roman"/>
          <w:sz w:val="24"/>
        </w:rPr>
        <w:t xml:space="preserve">"RawFallback"</w:t>
      </w:r>
      <w:r>
        <w:rPr>
          <w:rFonts w:ascii="Times New Roman" w:hAnsi="Times New Roman" w:eastAsia="Times New Roman"/>
          <w:sz w:val="24"/>
        </w:rPr>
        <w:br/>
      </w:r>
      <w:r>
        <w:rPr>
          <w:rStyle w:val="NormalTok"/>
          <w:rFonts w:ascii="Times New Roman" w:hAnsi="Times New Roman" w:eastAsia="Times New Roman"/>
          <w:sz w:val="24"/>
        </w:rPr>
        <w:t xml:space="preserve">            chunk_ids: List[</w:t>
      </w:r>
      <w:r>
        <w:rPr>
          <w:rStyle w:val="BuiltInTok"/>
          <w:rFonts w:ascii="Times New Roman" w:hAnsi="Times New Roman" w:eastAsia="Times New Roman"/>
          <w:sz w:val="24"/>
        </w:rPr>
        <w:t xml:space="preserve">str</w:t>
      </w:r>
      <w:r>
        <w:rPr>
          <w:rStyle w:val="NormalTok"/>
          <w:rFonts w:ascii="Times New Roman" w:hAnsi="Times New Roman" w:eastAsia="Times New Roman"/>
          <w:sz w:val="24"/>
        </w:rPr>
        <w:t xml:space="preserve">] </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w:t>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ControlFlowTok"/>
          <w:rFonts w:ascii="Times New Roman" w:hAnsi="Times New Roman" w:eastAsia="Times New Roman"/>
          <w:sz w:val="24"/>
        </w:rPr>
        <w:t xml:space="preserve">else</w:t>
      </w:r>
      <w:r>
        <w:rPr>
          <w:rStyle w:val="NormalTok"/>
          <w:rFonts w:ascii="Times New Roman" w:hAnsi="Times New Roman" w:eastAsia="Times New Roman"/>
          <w:sz w:val="24"/>
        </w:rPr>
        <w:t xml:space="preserve">:</w:t>
      </w:r>
      <w:r>
        <w:rPr>
          <w:rFonts w:ascii="Times New Roman" w:hAnsi="Times New Roman" w:eastAsia="Times New Roman"/>
          <w:sz w:val="24"/>
        </w:rPr>
        <w:br/>
      </w:r>
      <w:r>
        <w:rPr>
          <w:rStyle w:val="NormalTok"/>
          <w:rFonts w:ascii="Times New Roman" w:hAnsi="Times New Roman" w:eastAsia="Times New Roman"/>
          <w:sz w:val="24"/>
        </w:rPr>
        <w:t xml:space="preserve">            messages </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w:t>
      </w:r>
      <w:r>
        <w:rPr>
          <w:rStyle w:val="VariableTok"/>
          <w:rFonts w:ascii="Times New Roman" w:hAnsi="Times New Roman" w:eastAsia="Times New Roman"/>
          <w:sz w:val="24"/>
        </w:rPr>
        <w:t xml:space="preserve">self</w:t>
      </w:r>
      <w:r>
        <w:rPr>
          <w:rStyle w:val="NormalTok"/>
          <w:rFonts w:ascii="Times New Roman" w:hAnsi="Times New Roman" w:eastAsia="Times New Roman"/>
          <w:sz w:val="24"/>
        </w:rPr>
        <w:t xml:space="preserve">._build_rag_messages(request, chunks)</w:t>
      </w:r>
      <w:r>
        <w:rPr>
          <w:rFonts w:ascii="Times New Roman" w:hAnsi="Times New Roman" w:eastAsia="Times New Roman"/>
          <w:sz w:val="24"/>
        </w:rPr>
        <w:br/>
      </w:r>
      <w:r>
        <w:rPr>
          <w:rStyle w:val="NormalTok"/>
          <w:rFonts w:ascii="Times New Roman" w:hAnsi="Times New Roman" w:eastAsia="Times New Roman"/>
          <w:sz w:val="24"/>
        </w:rPr>
        <w:t xml:space="preserve">            context_mode </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w:t>
      </w:r>
      <w:r>
        <w:rPr>
          <w:rStyle w:val="StringTok"/>
          <w:rFonts w:ascii="Times New Roman" w:hAnsi="Times New Roman" w:eastAsia="Times New Roman"/>
          <w:sz w:val="24"/>
        </w:rPr>
        <w:t xml:space="preserve">"Rag"</w:t>
      </w:r>
      <w:r>
        <w:rPr>
          <w:rFonts w:ascii="Times New Roman" w:hAnsi="Times New Roman" w:eastAsia="Times New Roman"/>
          <w:sz w:val="24"/>
        </w:rPr>
        <w:br/>
      </w:r>
      <w:r>
        <w:rPr>
          <w:rStyle w:val="NormalTok"/>
          <w:rFonts w:ascii="Times New Roman" w:hAnsi="Times New Roman" w:eastAsia="Times New Roman"/>
          <w:sz w:val="24"/>
        </w:rPr>
        <w:t xml:space="preserve">            chunk_ids </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[c.point_id </w:t>
      </w:r>
      <w:r>
        <w:rPr>
          <w:rStyle w:val="ControlFlowTok"/>
          <w:rFonts w:ascii="Times New Roman" w:hAnsi="Times New Roman" w:eastAsia="Times New Roman"/>
          <w:sz w:val="24"/>
        </w:rPr>
        <w:t xml:space="preserve">for</w:t>
      </w:r>
      <w:r>
        <w:rPr>
          <w:rStyle w:val="NormalTok"/>
          <w:rFonts w:ascii="Times New Roman" w:hAnsi="Times New Roman" w:eastAsia="Times New Roman"/>
          <w:sz w:val="24"/>
        </w:rPr>
        <w:t xml:space="preserve"> c </w:t>
      </w:r>
      <w:r>
        <w:rPr>
          <w:rStyle w:val="KeywordTok"/>
          <w:rFonts w:ascii="Times New Roman" w:hAnsi="Times New Roman" w:eastAsia="Times New Roman"/>
          <w:sz w:val="24"/>
        </w:rPr>
        <w:t xml:space="preserve">in</w:t>
      </w:r>
      <w:r>
        <w:rPr>
          <w:rStyle w:val="NormalTok"/>
          <w:rFonts w:ascii="Times New Roman" w:hAnsi="Times New Roman" w:eastAsia="Times New Roman"/>
          <w:sz w:val="24"/>
        </w:rPr>
        <w:t xml:space="preserve"> chunks]</w:t>
      </w:r>
      <w:r>
        <w:rPr>
          <w:rFonts w:ascii="Times New Roman" w:hAnsi="Times New Roman" w:eastAsia="Times New Roman"/>
          <w:sz w:val="24"/>
        </w:rPr>
        <w:br/>
      </w:r>
      <w:r>
        <w:rPr>
          <w:rFonts w:ascii="Times New Roman" w:hAnsi="Times New Roman" w:eastAsia="Times New Roman"/>
          <w:sz w:val="24"/>
        </w:rPr>
        <w:br/>
      </w:r>
      <w:r>
        <w:rPr>
          <w:rStyle w:val="NormalTok"/>
          <w:rFonts w:ascii="Times New Roman" w:hAnsi="Times New Roman" w:eastAsia="Times New Roman"/>
          <w:sz w:val="24"/>
        </w:rPr>
        <w:t xml:space="preserve">        input_chars </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w:t>
      </w:r>
      <w:r>
        <w:rPr>
          <w:rStyle w:val="BuiltInTok"/>
          <w:rFonts w:ascii="Times New Roman" w:hAnsi="Times New Roman" w:eastAsia="Times New Roman"/>
          <w:sz w:val="24"/>
        </w:rPr>
        <w:t xml:space="preserve">sum</w:t>
      </w:r>
      <w:r>
        <w:rPr>
          <w:rStyle w:val="NormalTok"/>
          <w:rFonts w:ascii="Times New Roman" w:hAnsi="Times New Roman" w:eastAsia="Times New Roman"/>
          <w:sz w:val="24"/>
        </w:rPr>
        <w:t xml:space="preserve">(</w:t>
      </w:r>
      <w:r>
        <w:rPr>
          <w:rStyle w:val="BuiltInTok"/>
          <w:rFonts w:ascii="Times New Roman" w:hAnsi="Times New Roman" w:eastAsia="Times New Roman"/>
          <w:sz w:val="24"/>
        </w:rPr>
        <w:t xml:space="preserve">len</w:t>
      </w:r>
      <w:r>
        <w:rPr>
          <w:rStyle w:val="NormalTok"/>
          <w:rFonts w:ascii="Times New Roman" w:hAnsi="Times New Roman" w:eastAsia="Times New Roman"/>
          <w:sz w:val="24"/>
        </w:rPr>
        <w:t xml:space="preserve">(m[</w:t>
      </w:r>
      <w:r>
        <w:rPr>
          <w:rStyle w:val="StringTok"/>
          <w:rFonts w:ascii="Times New Roman" w:hAnsi="Times New Roman" w:eastAsia="Times New Roman"/>
          <w:sz w:val="24"/>
        </w:rPr>
        <w:t xml:space="preserve">"content"</w:t>
      </w:r>
      <w:r>
        <w:rPr>
          <w:rStyle w:val="NormalTok"/>
          <w:rFonts w:ascii="Times New Roman" w:hAnsi="Times New Roman" w:eastAsia="Times New Roman"/>
          <w:sz w:val="24"/>
        </w:rPr>
        <w:t xml:space="preserve">]) </w:t>
      </w:r>
      <w:r>
        <w:rPr>
          <w:rStyle w:val="ControlFlowTok"/>
          <w:rFonts w:ascii="Times New Roman" w:hAnsi="Times New Roman" w:eastAsia="Times New Roman"/>
          <w:sz w:val="24"/>
        </w:rPr>
        <w:t xml:space="preserve">for</w:t>
      </w:r>
      <w:r>
        <w:rPr>
          <w:rStyle w:val="NormalTok"/>
          <w:rFonts w:ascii="Times New Roman" w:hAnsi="Times New Roman" w:eastAsia="Times New Roman"/>
          <w:sz w:val="24"/>
        </w:rPr>
        <w:t xml:space="preserve"> m </w:t>
      </w:r>
      <w:r>
        <w:rPr>
          <w:rStyle w:val="KeywordTok"/>
          <w:rFonts w:ascii="Times New Roman" w:hAnsi="Times New Roman" w:eastAsia="Times New Roman"/>
          <w:sz w:val="24"/>
        </w:rPr>
        <w:t xml:space="preserve">in</w:t>
      </w:r>
      <w:r>
        <w:rPr>
          <w:rStyle w:val="NormalTok"/>
          <w:rFonts w:ascii="Times New Roman" w:hAnsi="Times New Roman" w:eastAsia="Times New Roman"/>
          <w:sz w:val="24"/>
        </w:rPr>
        <w:t xml:space="preserve"> messages)</w:t>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ControlFlowTok"/>
          <w:rFonts w:ascii="Times New Roman" w:hAnsi="Times New Roman" w:eastAsia="Times New Roman"/>
          <w:sz w:val="24"/>
        </w:rPr>
        <w:t xml:space="preserve">if</w:t>
      </w:r>
      <w:r>
        <w:rPr>
          <w:rStyle w:val="NormalTok"/>
          <w:rFonts w:ascii="Times New Roman" w:hAnsi="Times New Roman" w:eastAsia="Times New Roman"/>
          <w:sz w:val="24"/>
        </w:rPr>
        <w:t xml:space="preserve"> input_chars </w:t>
      </w:r>
      <w:r>
        <w:rPr>
          <w:rStyle w:val="OperatorTok"/>
          <w:rFonts w:ascii="Times New Roman" w:hAnsi="Times New Roman" w:eastAsia="Times New Roman"/>
          <w:sz w:val="24"/>
        </w:rPr>
        <w:t xml:space="preserve">&gt;</w:t>
      </w:r>
      <w:r>
        <w:rPr>
          <w:rStyle w:val="NormalTok"/>
          <w:rFonts w:ascii="Times New Roman" w:hAnsi="Times New Roman" w:eastAsia="Times New Roman"/>
          <w:sz w:val="24"/>
        </w:rPr>
        <w:t xml:space="preserve"> </w:t>
      </w:r>
      <w:r>
        <w:rPr>
          <w:rStyle w:val="VariableTok"/>
          <w:rFonts w:ascii="Times New Roman" w:hAnsi="Times New Roman" w:eastAsia="Times New Roman"/>
          <w:sz w:val="24"/>
        </w:rPr>
        <w:t xml:space="preserve">self</w:t>
      </w:r>
      <w:r>
        <w:rPr>
          <w:rStyle w:val="NormalTok"/>
          <w:rFonts w:ascii="Times New Roman" w:hAnsi="Times New Roman" w:eastAsia="Times New Roman"/>
          <w:sz w:val="24"/>
        </w:rPr>
        <w:t xml:space="preserve">._max_input_chars:</w:t>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ControlFlowTok"/>
          <w:rFonts w:ascii="Times New Roman" w:hAnsi="Times New Roman" w:eastAsia="Times New Roman"/>
          <w:sz w:val="24"/>
        </w:rPr>
        <w:t xml:space="preserve">raise</w:t>
      </w:r>
      <w:r>
        <w:rPr>
          <w:rStyle w:val="NormalTok"/>
          <w:rFonts w:ascii="Times New Roman" w:hAnsi="Times New Roman" w:eastAsia="Times New Roman"/>
          <w:sz w:val="24"/>
        </w:rPr>
        <w:t xml:space="preserve"> _InputTooLarge(</w:t>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SpecialStringTok"/>
          <w:rFonts w:ascii="Times New Roman" w:hAnsi="Times New Roman" w:eastAsia="Times New Roman"/>
          <w:sz w:val="24"/>
        </w:rPr>
        <w:t xml:space="preserve">f"Mentor chat input exceeds the </w:t>
      </w:r>
      <w:r>
        <w:rPr>
          <w:rStyle w:val="SpecialCharTok"/>
          <w:rFonts w:ascii="Times New Roman" w:hAnsi="Times New Roman" w:eastAsia="Times New Roman"/>
          <w:sz w:val="24"/>
        </w:rPr>
        <w:t xml:space="preserve">{</w:t>
      </w:r>
      <w:r>
        <w:rPr>
          <w:rStyle w:val="VariableTok"/>
          <w:rFonts w:ascii="Times New Roman" w:hAnsi="Times New Roman" w:eastAsia="Times New Roman"/>
          <w:sz w:val="24"/>
        </w:rPr>
        <w:t xml:space="preserve">self</w:t>
      </w:r>
      <w:r>
        <w:rPr>
          <w:rStyle w:val="SpecialCharTok"/>
          <w:rFonts w:ascii="Times New Roman" w:hAnsi="Times New Roman" w:eastAsia="Times New Roman"/>
          <w:sz w:val="24"/>
        </w:rPr>
        <w:t xml:space="preserve">.</w:t>
      </w:r>
      <w:r>
        <w:rPr>
          <w:rStyle w:val="NormalTok"/>
          <w:rFonts w:ascii="Times New Roman" w:hAnsi="Times New Roman" w:eastAsia="Times New Roman"/>
          <w:sz w:val="24"/>
        </w:rPr>
        <w:t xml:space="preserve">_max_input_chars</w:t>
      </w:r>
      <w:r>
        <w:rPr>
          <w:rStyle w:val="SpecialCharTok"/>
          <w:rFonts w:ascii="Times New Roman" w:hAnsi="Times New Roman" w:eastAsia="Times New Roman"/>
          <w:sz w:val="24"/>
        </w:rPr>
        <w:t xml:space="preserve">}</w:t>
      </w:r>
      <w:r>
        <w:rPr>
          <w:rStyle w:val="SpecialStringTok"/>
          <w:rFonts w:ascii="Times New Roman" w:hAnsi="Times New Roman" w:eastAsia="Times New Roman"/>
          <w:sz w:val="24"/>
        </w:rPr>
        <w:t xml:space="preserve">-char ceiling "</w:t>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SpecialStringTok"/>
          <w:rFonts w:ascii="Times New Roman" w:hAnsi="Times New Roman" w:eastAsia="Times New Roman"/>
          <w:sz w:val="24"/>
        </w:rPr>
        <w:t xml:space="preserve">f"(</w:t>
      </w:r>
      <w:r>
        <w:rPr>
          <w:rStyle w:val="SpecialCharTok"/>
          <w:rFonts w:ascii="Times New Roman" w:hAnsi="Times New Roman" w:eastAsia="Times New Roman"/>
          <w:sz w:val="24"/>
        </w:rPr>
        <w:t xml:space="preserve">{</w:t>
      </w:r>
      <w:r>
        <w:rPr>
          <w:rStyle w:val="NormalTok"/>
          <w:rFonts w:ascii="Times New Roman" w:hAnsi="Times New Roman" w:eastAsia="Times New Roman"/>
          <w:sz w:val="24"/>
        </w:rPr>
        <w:t xml:space="preserve">input_chars</w:t>
      </w:r>
      <w:r>
        <w:rPr>
          <w:rStyle w:val="SpecialCharTok"/>
          <w:rFonts w:ascii="Times New Roman" w:hAnsi="Times New Roman" w:eastAsia="Times New Roman"/>
          <w:sz w:val="24"/>
        </w:rPr>
        <w:t xml:space="preserve">}</w:t>
      </w:r>
      <w:r>
        <w:rPr>
          <w:rStyle w:val="SpecialStringTok"/>
          <w:rFonts w:ascii="Times New Roman" w:hAnsi="Times New Roman" w:eastAsia="Times New Roman"/>
          <w:sz w:val="24"/>
        </w:rPr>
        <w:t xml:space="preserve"> chars). Trim history or shorten the question."</w:t>
      </w:r>
      <w:r>
        <w:rPr>
          <w:rFonts w:ascii="Times New Roman" w:hAnsi="Times New Roman" w:eastAsia="Times New Roman"/>
          <w:sz w:val="24"/>
        </w:rPr>
        <w:br/>
      </w:r>
      <w:r>
        <w:rPr>
          <w:rStyle w:val="NormalTok"/>
          <w:rFonts w:ascii="Times New Roman" w:hAnsi="Times New Roman" w:eastAsia="Times New Roman"/>
          <w:sz w:val="24"/>
        </w:rPr>
        <w:t xml:space="preserve">            )</w:t>
      </w:r>
      <w:r>
        <w:rPr>
          <w:rFonts w:ascii="Times New Roman" w:hAnsi="Times New Roman" w:eastAsia="Times New Roman"/>
          <w:sz w:val="24"/>
        </w:rPr>
        <w:br/>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ControlFlowTok"/>
          <w:rFonts w:ascii="Times New Roman" w:hAnsi="Times New Roman" w:eastAsia="Times New Roman"/>
          <w:sz w:val="24"/>
        </w:rPr>
        <w:t xml:space="preserve">return</w:t>
      </w:r>
      <w:r>
        <w:rPr>
          <w:rStyle w:val="NormalTok"/>
          <w:rFonts w:ascii="Times New Roman" w:hAnsi="Times New Roman" w:eastAsia="Times New Roman"/>
          <w:sz w:val="24"/>
        </w:rPr>
        <w:t xml:space="preserve"> _PreparedPrompt(</w:t>
      </w:r>
      <w:r>
        <w:rPr>
          <w:rFonts w:ascii="Times New Roman" w:hAnsi="Times New Roman" w:eastAsia="Times New Roman"/>
          <w:sz w:val="24"/>
        </w:rPr>
        <w:br/>
      </w:r>
      <w:r>
        <w:rPr>
          <w:rStyle w:val="NormalTok"/>
          <w:rFonts w:ascii="Times New Roman" w:hAnsi="Times New Roman" w:eastAsia="Times New Roman"/>
          <w:sz w:val="24"/>
        </w:rPr>
        <w:t xml:space="preserve">            messages</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messages,</w:t>
      </w:r>
      <w:r>
        <w:rPr>
          <w:rFonts w:ascii="Times New Roman" w:hAnsi="Times New Roman" w:eastAsia="Times New Roman"/>
          <w:sz w:val="24"/>
        </w:rPr>
        <w:br/>
      </w:r>
      <w:r>
        <w:rPr>
          <w:rStyle w:val="NormalTok"/>
          <w:rFonts w:ascii="Times New Roman" w:hAnsi="Times New Roman" w:eastAsia="Times New Roman"/>
          <w:sz w:val="24"/>
        </w:rPr>
        <w:t xml:space="preserve">            chunk_ids</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chunk_ids,</w:t>
      </w:r>
      <w:r>
        <w:rPr>
          <w:rFonts w:ascii="Times New Roman" w:hAnsi="Times New Roman" w:eastAsia="Times New Roman"/>
          <w:sz w:val="24"/>
        </w:rPr>
        <w:br/>
      </w:r>
      <w:r>
        <w:rPr>
          <w:rStyle w:val="NormalTok"/>
          <w:rFonts w:ascii="Times New Roman" w:hAnsi="Times New Roman" w:eastAsia="Times New Roman"/>
          <w:sz w:val="24"/>
        </w:rPr>
        <w:t xml:space="preserve">            context_mode</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context_mode,</w:t>
      </w:r>
      <w:r>
        <w:rPr>
          <w:rFonts w:ascii="Times New Roman" w:hAnsi="Times New Roman" w:eastAsia="Times New Roman"/>
          <w:sz w:val="24"/>
        </w:rPr>
        <w:br/>
      </w:r>
      <w:r>
        <w:rPr>
          <w:rStyle w:val="NormalTok"/>
          <w:rFonts w:ascii="Times New Roman" w:hAnsi="Times New Roman" w:eastAsia="Times New Roman"/>
          <w:sz w:val="24"/>
        </w:rPr>
        <w:t xml:space="preserve">            input_chars</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input_chars,</w:t>
      </w:r>
      <w:r>
        <w:rPr>
          <w:rFonts w:ascii="Times New Roman" w:hAnsi="Times New Roman" w:eastAsia="Times New Roman"/>
          <w:sz w:val="24"/>
        </w:rPr>
        <w:br/>
      </w:r>
      <w:r>
        <w:rPr>
          <w:rStyle w:val="NormalTok"/>
          <w:rFonts w:ascii="Times New Roman" w:hAnsi="Times New Roman" w:eastAsia="Times New Roman"/>
          <w:sz w:val="24"/>
        </w:rPr>
        <w:t xml:space="preserve">        )</w:t>
      </w:r>
    </w:p>
    <w:bookmarkEnd w:id="169"/>
    <w:bookmarkStart w:id="170" w:name="irt-lite-engine-f15"/>
    <w:p>
      <w:pPr>
        <w:pStyle w:val="Heading3"/>
      </w:pPr>
      <w:r>
        <w:rPr>
          <w:bCs/>
          <w:rFonts w:ascii="Times New Roman" w:hAnsi="Times New Roman" w:eastAsia="Times New Roman"/>
          <w:b/>
          <w:sz w:val="24"/>
        </w:rPr>
        <w:t xml:space="preserve">6.4.6 IRT-lite engine (F15)</w:t>
      </w:r>
    </w:p>
    <w:p>
      <w:pPr>
        <w:pStyle w:val="FirstParagraph"/>
      </w:pPr>
      <w:r>
        <w:rPr>
          <w:rFonts w:ascii="Times New Roman" w:hAnsi="Times New Roman" w:eastAsia="Times New Roman"/>
          <w:sz w:val="24"/>
        </w:rPr>
        <w:t xml:space="preserve">The engine lives in</w:t>
      </w:r>
      <w:r>
        <w:rPr>
          <w:rFonts w:ascii="Times New Roman" w:hAnsi="Times New Roman" w:eastAsia="Times New Roman"/>
          <w:sz w:val="24"/>
        </w:rPr>
        <w:t xml:space="preserve"> </w:t>
      </w:r>
      <w:r>
        <w:rPr>
          <w:rStyle w:val="VerbatimChar"/>
          <w:rFonts w:ascii="Times New Roman" w:hAnsi="Times New Roman" w:eastAsia="Times New Roman"/>
          <w:sz w:val="24"/>
        </w:rPr>
        <w:t xml:space="preserve">ai-service/app/irt/engine.py</w:t>
      </w:r>
      <w:r>
        <w:rPr>
          <w:rFonts w:ascii="Times New Roman" w:hAnsi="Times New Roman" w:eastAsia="Times New Roman"/>
          <w:sz w:val="24"/>
        </w:rPr>
        <w:t xml:space="preserve">. The core operations:</w:t>
      </w:r>
    </w:p>
    <w:p>
      <w:pPr>
        <w:numPr>
          <w:ilvl w:val="0"/>
          <w:numId w:val="1137"/>
        </w:numPr>
        <w:pStyle w:val="Compact"/>
      </w:pPr>
      <w:r>
        <w:rPr>
          <w:bCs/>
          <w:rFonts w:ascii="Times New Roman" w:hAnsi="Times New Roman" w:eastAsia="Times New Roman"/>
          <w:b/>
          <w:sz w:val="24"/>
        </w:rPr>
        <w:t xml:space="preserve">θ MLE estimation.</w:t>
      </w:r>
      <w:r>
        <w:rPr>
          <w:rFonts w:ascii="Times New Roman" w:hAnsi="Times New Roman" w:eastAsia="Times New Roman"/>
          <w:sz w:val="24"/>
        </w:rPr>
        <w:t xml:space="preserve"> </w:t>
      </w:r>
      <w:r>
        <w:rPr>
          <w:rFonts w:ascii="Times New Roman" w:hAnsi="Times New Roman" w:eastAsia="Times New Roman"/>
          <w:sz w:val="24"/>
        </w:rPr>
        <w:t xml:space="preserve">Given the response history</w:t>
      </w:r>
      <w:r>
        <w:rPr>
          <w:rFonts w:ascii="Times New Roman" w:hAnsi="Times New Roman" w:eastAsia="Times New Roman"/>
          <w:sz w:val="24"/>
        </w:rPr>
        <w:t xml:space="preserve"> </w:t>
      </w:r>
      <w:r>
        <w:rPr>
          <w:rStyle w:val="VerbatimChar"/>
          <w:rFonts w:ascii="Times New Roman" w:hAnsi="Times New Roman" w:eastAsia="Times New Roman"/>
          <w:sz w:val="24"/>
        </w:rPr>
        <w:t xml:space="preserve">[(a_i, b_i, correct_i)]</w:t>
      </w:r>
      <w:r>
        <w:rPr>
          <w:rFonts w:ascii="Times New Roman" w:hAnsi="Times New Roman" w:eastAsia="Times New Roman"/>
          <w:sz w:val="24"/>
        </w:rPr>
        <w:t xml:space="preserve">, finds the θ that maximises the log-likelihood</w:t>
      </w:r>
      <w:r>
        <w:rPr>
          <w:rFonts w:ascii="Times New Roman" w:hAnsi="Times New Roman" w:eastAsia="Times New Roman"/>
          <w:sz w:val="24"/>
        </w:rPr>
        <w:t xml:space="preserve"> </w:t>
      </w:r>
      <w:r>
        <w:rPr>
          <w:rStyle w:val="VerbatimChar"/>
          <w:rFonts w:ascii="Times New Roman" w:hAnsi="Times New Roman" w:eastAsia="Times New Roman"/>
          <w:sz w:val="24"/>
        </w:rPr>
        <w:t xml:space="preserve">Σ_i [correct_i · log P_i + (1 - correct_i) · log (1 - P_i)]</w:t>
      </w:r>
      <w:r>
        <w:rPr>
          <w:rFonts w:ascii="Times New Roman" w:hAnsi="Times New Roman" w:eastAsia="Times New Roman"/>
          <w:sz w:val="24"/>
        </w:rPr>
        <w:t xml:space="preserve"> </w:t>
      </w:r>
      <w:r>
        <w:rPr>
          <w:rFonts w:ascii="Times New Roman" w:hAnsi="Times New Roman" w:eastAsia="Times New Roman"/>
          <w:sz w:val="24"/>
        </w:rPr>
        <w:t xml:space="preserve">where</w:t>
      </w:r>
      <w:r>
        <w:rPr>
          <w:rFonts w:ascii="Times New Roman" w:hAnsi="Times New Roman" w:eastAsia="Times New Roman"/>
          <w:sz w:val="24"/>
        </w:rPr>
        <w:t xml:space="preserve"> </w:t>
      </w:r>
      <w:r>
        <w:rPr>
          <w:rStyle w:val="VerbatimChar"/>
          <w:rFonts w:ascii="Times New Roman" w:hAnsi="Times New Roman" w:eastAsia="Times New Roman"/>
          <w:sz w:val="24"/>
        </w:rPr>
        <w:t xml:space="preserve">P_i = 1 / (1 + exp(-a_i · (θ - b_i)))</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scipy.optimize.minimize_scalar</w:t>
      </w:r>
      <w:r>
        <w:rPr>
          <w:rFonts w:ascii="Times New Roman" w:hAnsi="Times New Roman" w:eastAsia="Times New Roman"/>
          <w:sz w:val="24"/>
        </w:rPr>
        <w:t xml:space="preserve"> </w:t>
      </w:r>
      <w:r>
        <w:rPr>
          <w:rFonts w:ascii="Times New Roman" w:hAnsi="Times New Roman" w:eastAsia="Times New Roman"/>
          <w:sz w:val="24"/>
        </w:rPr>
        <w:t xml:space="preserve">with bounded search on [-4, +4].</w:t>
      </w:r>
    </w:p>
    <w:p>
      <w:pPr>
        <w:numPr>
          <w:ilvl w:val="0"/>
          <w:numId w:val="1137"/>
        </w:numPr>
        <w:pStyle w:val="Compact"/>
      </w:pPr>
      <w:r>
        <w:rPr>
          <w:bCs/>
          <w:rFonts w:ascii="Times New Roman" w:hAnsi="Times New Roman" w:eastAsia="Times New Roman"/>
          <w:b/>
          <w:sz w:val="24"/>
        </w:rPr>
        <w:t xml:space="preserve">Information-maximising selection.</w:t>
      </w:r>
      <w:r>
        <w:rPr>
          <w:rFonts w:ascii="Times New Roman" w:hAnsi="Times New Roman" w:eastAsia="Times New Roman"/>
          <w:sz w:val="24"/>
        </w:rPr>
        <w:t xml:space="preserve"> </w:t>
      </w:r>
      <w:r>
        <w:rPr>
          <w:rFonts w:ascii="Times New Roman" w:hAnsi="Times New Roman" w:eastAsia="Times New Roman"/>
          <w:sz w:val="24"/>
        </w:rPr>
        <w:t xml:space="preserve">For each unanswered item, computes</w:t>
      </w:r>
      <w:r>
        <w:rPr>
          <w:rFonts w:ascii="Times New Roman" w:hAnsi="Times New Roman" w:eastAsia="Times New Roman"/>
          <w:sz w:val="24"/>
        </w:rPr>
        <w:t xml:space="preserve"> </w:t>
      </w:r>
      <w:r>
        <w:rPr>
          <w:rStyle w:val="VerbatimChar"/>
          <w:rFonts w:ascii="Times New Roman" w:hAnsi="Times New Roman" w:eastAsia="Times New Roman"/>
          <w:sz w:val="24"/>
        </w:rPr>
        <w:t xml:space="preserve">info_i(θ) = a_i² · P_i · (1 - P_i)</w:t>
      </w:r>
      <w:r>
        <w:rPr>
          <w:rFonts w:ascii="Times New Roman" w:hAnsi="Times New Roman" w:eastAsia="Times New Roman"/>
          <w:sz w:val="24"/>
        </w:rPr>
        <w:t xml:space="preserve"> </w:t>
      </w:r>
      <w:r>
        <w:rPr>
          <w:rFonts w:ascii="Times New Roman" w:hAnsi="Times New Roman" w:eastAsia="Times New Roman"/>
          <w:sz w:val="24"/>
        </w:rPr>
        <w:t xml:space="preserve">and picks the maximum. Category-balance is a hard constraint at the AI-service layer (no category exceeds 30 % of total responses per F2 PRD).</w:t>
      </w:r>
    </w:p>
    <w:p>
      <w:pPr>
        <w:numPr>
          <w:ilvl w:val="0"/>
          <w:numId w:val="1137"/>
        </w:numPr>
        <w:pStyle w:val="Compact"/>
      </w:pPr>
      <w:r>
        <w:rPr>
          <w:bCs/>
          <w:rFonts w:ascii="Times New Roman" w:hAnsi="Times New Roman" w:eastAsia="Times New Roman"/>
          <w:b/>
          <w:sz w:val="24"/>
        </w:rPr>
        <w:t xml:space="preserve">Recalibration.</w:t>
      </w:r>
      <w:r>
        <w:rPr>
          <w:rFonts w:ascii="Times New Roman" w:hAnsi="Times New Roman" w:eastAsia="Times New Roman"/>
          <w:sz w:val="24"/>
        </w:rPr>
        <w:t xml:space="preserve"> </w:t>
      </w:r>
      <w:r>
        <w:rPr>
          <w:rStyle w:val="VerbatimChar"/>
          <w:rFonts w:ascii="Times New Roman" w:hAnsi="Times New Roman" w:eastAsia="Times New Roman"/>
          <w:sz w:val="24"/>
        </w:rPr>
        <w:t xml:space="preserve">RecalibrateIRTJob</w:t>
      </w:r>
      <w:r>
        <w:rPr>
          <w:rFonts w:ascii="Times New Roman" w:hAnsi="Times New Roman" w:eastAsia="Times New Roman"/>
          <w:sz w:val="24"/>
        </w:rPr>
        <w:t xml:space="preserve"> </w:t>
      </w:r>
      <w:r>
        <w:rPr>
          <w:rFonts w:ascii="Times New Roman" w:hAnsi="Times New Roman" w:eastAsia="Times New Roman"/>
          <w:sz w:val="24"/>
        </w:rPr>
        <w:t xml:space="preserve">(Hangfire weekly) re-fits</w:t>
      </w:r>
      <w:r>
        <w:rPr>
          <w:rFonts w:ascii="Times New Roman" w:hAnsi="Times New Roman" w:eastAsia="Times New Roman"/>
          <w:sz w:val="24"/>
        </w:rPr>
        <w:t xml:space="preserve"> </w:t>
      </w:r>
      <w:r>
        <w:rPr>
          <w:rStyle w:val="VerbatimChar"/>
          <w:rFonts w:ascii="Times New Roman" w:hAnsi="Times New Roman" w:eastAsia="Times New Roman"/>
          <w:sz w:val="24"/>
        </w:rPr>
        <w:t xml:space="preserve">(a, b)</w:t>
      </w:r>
      <w:r>
        <w:rPr>
          <w:rFonts w:ascii="Times New Roman" w:hAnsi="Times New Roman" w:eastAsia="Times New Roman"/>
          <w:sz w:val="24"/>
        </w:rPr>
        <w:t xml:space="preserve"> </w:t>
      </w:r>
      <w:r>
        <w:rPr>
          <w:rFonts w:ascii="Times New Roman" w:hAnsi="Times New Roman" w:eastAsia="Times New Roman"/>
          <w:sz w:val="24"/>
        </w:rPr>
        <w:t xml:space="preserve">via joint MLE across each item’s response history for items with ≥ 50 responses; old values append to</w:t>
      </w:r>
      <w:r>
        <w:rPr>
          <w:rFonts w:ascii="Times New Roman" w:hAnsi="Times New Roman" w:eastAsia="Times New Roman"/>
          <w:sz w:val="24"/>
        </w:rPr>
        <w:t xml:space="preserve"> </w:t>
      </w:r>
      <w:r>
        <w:rPr>
          <w:rStyle w:val="VerbatimChar"/>
          <w:rFonts w:ascii="Times New Roman" w:hAnsi="Times New Roman" w:eastAsia="Times New Roman"/>
          <w:sz w:val="24"/>
        </w:rPr>
        <w:t xml:space="preserve">IRTCalibrationLog</w:t>
      </w:r>
      <w:r>
        <w:rPr>
          <w:rFonts w:ascii="Times New Roman" w:hAnsi="Times New Roman" w:eastAsia="Times New Roman"/>
          <w:sz w:val="24"/>
        </w:rPr>
        <w:t xml:space="preserve"> </w:t>
      </w:r>
      <w:r>
        <w:rPr>
          <w:rFonts w:ascii="Times New Roman" w:hAnsi="Times New Roman" w:eastAsia="Times New Roman"/>
          <w:sz w:val="24"/>
        </w:rPr>
        <w:t xml:space="preserve">(which logs every consideration, including skips, for thesis-honesty per ADR-055).</w:t>
      </w:r>
    </w:p>
    <w:p>
      <w:pPr>
        <w:pStyle w:val="FirstParagraph"/>
      </w:pPr>
      <w:r>
        <w:rPr>
          <w:rFonts w:ascii="Times New Roman" w:hAnsi="Times New Roman" w:eastAsia="Times New Roman"/>
          <w:sz w:val="24"/>
        </w:rPr>
        <w:t xml:space="preserve">Below is the python implementation in</w:t>
      </w:r>
      <w:r>
        <w:rPr>
          <w:rFonts w:ascii="Times New Roman" w:hAnsi="Times New Roman" w:eastAsia="Times New Roman"/>
          <w:sz w:val="24"/>
        </w:rPr>
        <w:t xml:space="preserve"> </w:t>
      </w:r>
      <w:r>
        <w:rPr>
          <w:rStyle w:val="VerbatimChar"/>
          <w:rFonts w:ascii="Times New Roman" w:hAnsi="Times New Roman" w:eastAsia="Times New Roman"/>
          <w:sz w:val="24"/>
        </w:rPr>
        <w:t xml:space="preserve">engine.py</w:t>
      </w:r>
      <w:r>
        <w:rPr>
          <w:rFonts w:ascii="Times New Roman" w:hAnsi="Times New Roman" w:eastAsia="Times New Roman"/>
          <w:sz w:val="24"/>
        </w:rPr>
        <w:t xml:space="preserve"> </w:t>
      </w:r>
      <w:r>
        <w:rPr>
          <w:rFonts w:ascii="Times New Roman" w:hAnsi="Times New Roman" w:eastAsia="Times New Roman"/>
          <w:sz w:val="24"/>
        </w:rPr>
        <w:t xml:space="preserve">representing the probability of correct response, Fisher Information, and MLE ability estimation:</w:t>
      </w:r>
    </w:p>
    <w:p>
      <w:pPr>
        <w:pStyle w:val="SourceCode"/>
      </w:pPr>
      <w:r>
        <w:rPr>
          <w:rStyle w:val="KeywordTok"/>
          <w:rFonts w:ascii="Times New Roman" w:hAnsi="Times New Roman" w:eastAsia="Times New Roman"/>
          <w:sz w:val="24"/>
        </w:rPr>
        <w:t xml:space="preserve">def</w:t>
      </w:r>
      <w:r>
        <w:rPr>
          <w:rStyle w:val="NormalTok"/>
          <w:rFonts w:ascii="Times New Roman" w:hAnsi="Times New Roman" w:eastAsia="Times New Roman"/>
          <w:sz w:val="24"/>
        </w:rPr>
        <w:t xml:space="preserve"> p_correct(theta: </w:t>
      </w:r>
      <w:r>
        <w:rPr>
          <w:rStyle w:val="BuiltInTok"/>
          <w:rFonts w:ascii="Times New Roman" w:hAnsi="Times New Roman" w:eastAsia="Times New Roman"/>
          <w:sz w:val="24"/>
        </w:rPr>
        <w:t xml:space="preserve">float</w:t>
      </w:r>
      <w:r>
        <w:rPr>
          <w:rStyle w:val="NormalTok"/>
          <w:rFonts w:ascii="Times New Roman" w:hAnsi="Times New Roman" w:eastAsia="Times New Roman"/>
          <w:sz w:val="24"/>
        </w:rPr>
        <w:t xml:space="preserve">, a: </w:t>
      </w:r>
      <w:r>
        <w:rPr>
          <w:rStyle w:val="BuiltInTok"/>
          <w:rFonts w:ascii="Times New Roman" w:hAnsi="Times New Roman" w:eastAsia="Times New Roman"/>
          <w:sz w:val="24"/>
        </w:rPr>
        <w:t xml:space="preserve">float</w:t>
      </w:r>
      <w:r>
        <w:rPr>
          <w:rStyle w:val="NormalTok"/>
          <w:rFonts w:ascii="Times New Roman" w:hAnsi="Times New Roman" w:eastAsia="Times New Roman"/>
          <w:sz w:val="24"/>
        </w:rPr>
        <w:t xml:space="preserve">, b: </w:t>
      </w:r>
      <w:r>
        <w:rPr>
          <w:rStyle w:val="BuiltInTok"/>
          <w:rFonts w:ascii="Times New Roman" w:hAnsi="Times New Roman" w:eastAsia="Times New Roman"/>
          <w:sz w:val="24"/>
        </w:rPr>
        <w:t xml:space="preserve">float</w:t>
      </w:r>
      <w:r>
        <w:rPr>
          <w:rStyle w:val="NormalTok"/>
          <w:rFonts w:ascii="Times New Roman" w:hAnsi="Times New Roman" w:eastAsia="Times New Roman"/>
          <w:sz w:val="24"/>
        </w:rPr>
        <w:t xml:space="preserve">) </w:t>
      </w:r>
      <w:r>
        <w:rPr>
          <w:rStyle w:val="OperatorTok"/>
          <w:rFonts w:ascii="Times New Roman" w:hAnsi="Times New Roman" w:eastAsia="Times New Roman"/>
          <w:sz w:val="24"/>
        </w:rPr>
        <w:t xml:space="preserve">-&gt;</w:t>
      </w:r>
      <w:r>
        <w:rPr>
          <w:rStyle w:val="NormalTok"/>
          <w:rFonts w:ascii="Times New Roman" w:hAnsi="Times New Roman" w:eastAsia="Times New Roman"/>
          <w:sz w:val="24"/>
        </w:rPr>
        <w:t xml:space="preserve"> </w:t>
      </w:r>
      <w:r>
        <w:rPr>
          <w:rStyle w:val="BuiltInTok"/>
          <w:rFonts w:ascii="Times New Roman" w:hAnsi="Times New Roman" w:eastAsia="Times New Roman"/>
          <w:sz w:val="24"/>
        </w:rPr>
        <w:t xml:space="preserve">float</w:t>
      </w:r>
      <w:r>
        <w:rPr>
          <w:rStyle w:val="NormalTok"/>
          <w:rFonts w:ascii="Times New Roman" w:hAnsi="Times New Roman" w:eastAsia="Times New Roman"/>
          <w:sz w:val="24"/>
        </w:rPr>
        <w:t xml:space="preserve">:</w:t>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CommentTok"/>
          <w:rFonts w:ascii="Times New Roman" w:hAnsi="Times New Roman" w:eastAsia="Times New Roman"/>
          <w:sz w:val="24"/>
        </w:rPr>
        <w:t xml:space="preserve">"""Probability of a correct response under the 2PL model.</w:t>
      </w:r>
      <w:r>
        <w:rPr>
          <w:rFonts w:ascii="Times New Roman" w:hAnsi="Times New Roman" w:eastAsia="Times New Roman"/>
          <w:sz w:val="24"/>
        </w:rPr>
        <w:br/>
      </w:r>
      <w:r>
        <w:rPr>
          <w:rStyle w:val="CommentTok"/>
          <w:rFonts w:ascii="Times New Roman" w:hAnsi="Times New Roman" w:eastAsia="Times New Roman"/>
          <w:sz w:val="24"/>
        </w:rPr>
        <w:t xml:space="preserve">    P(correct) = 1 / (1 + exp(-a * (theta - b)))</w:t>
      </w:r>
      <w:r>
        <w:rPr>
          <w:rFonts w:ascii="Times New Roman" w:hAnsi="Times New Roman" w:eastAsia="Times New Roman"/>
          <w:sz w:val="24"/>
        </w:rPr>
        <w:br/>
      </w:r>
      <w:r>
        <w:rPr>
          <w:rStyle w:val="CommentTok"/>
          <w:rFonts w:ascii="Times New Roman" w:hAnsi="Times New Roman" w:eastAsia="Times New Roman"/>
          <w:sz w:val="24"/>
        </w:rPr>
        <w:t xml:space="preserve">    """</w:t>
      </w:r>
      <w:r>
        <w:rPr>
          <w:rFonts w:ascii="Times New Roman" w:hAnsi="Times New Roman" w:eastAsia="Times New Roman"/>
          <w:sz w:val="24"/>
        </w:rPr>
        <w:br/>
      </w:r>
      <w:r>
        <w:rPr>
          <w:rStyle w:val="NormalTok"/>
          <w:rFonts w:ascii="Times New Roman" w:hAnsi="Times New Roman" w:eastAsia="Times New Roman"/>
          <w:sz w:val="24"/>
        </w:rPr>
        <w:t xml:space="preserve">    p </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w:t>
      </w:r>
      <w:r>
        <w:rPr>
          <w:rStyle w:val="FloatTok"/>
          <w:rFonts w:ascii="Times New Roman" w:hAnsi="Times New Roman" w:eastAsia="Times New Roman"/>
          <w:sz w:val="24"/>
        </w:rPr>
        <w:t xml:space="preserve">1.0</w:t>
      </w:r>
      <w:r>
        <w:rPr>
          <w:rStyle w:val="NormalTok"/>
          <w:rFonts w:ascii="Times New Roman" w:hAnsi="Times New Roman" w:eastAsia="Times New Roman"/>
          <w:sz w:val="24"/>
        </w:rPr>
        <w:t xml:space="preserve"> </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w:t>
      </w:r>
      <w:r>
        <w:rPr>
          <w:rStyle w:val="FloatTok"/>
          <w:rFonts w:ascii="Times New Roman" w:hAnsi="Times New Roman" w:eastAsia="Times New Roman"/>
          <w:sz w:val="24"/>
        </w:rPr>
        <w:t xml:space="preserve">1.0</w:t>
      </w:r>
      <w:r>
        <w:rPr>
          <w:rStyle w:val="NormalTok"/>
          <w:rFonts w:ascii="Times New Roman" w:hAnsi="Times New Roman" w:eastAsia="Times New Roman"/>
          <w:sz w:val="24"/>
        </w:rPr>
        <w:t xml:space="preserve"> </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w:t>
      </w:r>
      <w:r>
        <w:rPr>
          <w:rStyle w:val="BuiltInTok"/>
          <w:rFonts w:ascii="Times New Roman" w:hAnsi="Times New Roman" w:eastAsia="Times New Roman"/>
          <w:sz w:val="24"/>
        </w:rPr>
        <w:t xml:space="preserve">float</w:t>
      </w:r>
      <w:r>
        <w:rPr>
          <w:rStyle w:val="NormalTok"/>
          <w:rFonts w:ascii="Times New Roman" w:hAnsi="Times New Roman" w:eastAsia="Times New Roman"/>
          <w:sz w:val="24"/>
        </w:rPr>
        <w:t xml:space="preserve">(np.exp(</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a </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(theta </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b))))</w:t>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ControlFlowTok"/>
          <w:rFonts w:ascii="Times New Roman" w:hAnsi="Times New Roman" w:eastAsia="Times New Roman"/>
          <w:sz w:val="24"/>
        </w:rPr>
        <w:t xml:space="preserve">if</w:t>
      </w:r>
      <w:r>
        <w:rPr>
          <w:rStyle w:val="NormalTok"/>
          <w:rFonts w:ascii="Times New Roman" w:hAnsi="Times New Roman" w:eastAsia="Times New Roman"/>
          <w:sz w:val="24"/>
        </w:rPr>
        <w:t xml:space="preserve"> p </w:t>
      </w:r>
      <w:r>
        <w:rPr>
          <w:rStyle w:val="OperatorTok"/>
          <w:rFonts w:ascii="Times New Roman" w:hAnsi="Times New Roman" w:eastAsia="Times New Roman"/>
          <w:sz w:val="24"/>
        </w:rPr>
        <w:t xml:space="preserve">&lt;=</w:t>
      </w:r>
      <w:r>
        <w:rPr>
          <w:rStyle w:val="NormalTok"/>
          <w:rFonts w:ascii="Times New Roman" w:hAnsi="Times New Roman" w:eastAsia="Times New Roman"/>
          <w:sz w:val="24"/>
        </w:rPr>
        <w:t xml:space="preserve"> </w:t>
      </w:r>
      <w:r>
        <w:rPr>
          <w:rStyle w:val="FloatTok"/>
          <w:rFonts w:ascii="Times New Roman" w:hAnsi="Times New Roman" w:eastAsia="Times New Roman"/>
          <w:sz w:val="24"/>
        </w:rPr>
        <w:t xml:space="preserve">0.0</w:t>
      </w:r>
      <w:r>
        <w:rPr>
          <w:rStyle w:val="NormalTok"/>
          <w:rFonts w:ascii="Times New Roman" w:hAnsi="Times New Roman" w:eastAsia="Times New Roman"/>
          <w:sz w:val="24"/>
        </w:rPr>
        <w:t xml:space="preserve">:</w:t>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ControlFlowTok"/>
          <w:rFonts w:ascii="Times New Roman" w:hAnsi="Times New Roman" w:eastAsia="Times New Roman"/>
          <w:sz w:val="24"/>
        </w:rPr>
        <w:t xml:space="preserve">return</w:t>
      </w:r>
      <w:r>
        <w:rPr>
          <w:rStyle w:val="NormalTok"/>
          <w:rFonts w:ascii="Times New Roman" w:hAnsi="Times New Roman" w:eastAsia="Times New Roman"/>
          <w:sz w:val="24"/>
        </w:rPr>
        <w:t xml:space="preserve"> _LL_EPS</w:t>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ControlFlowTok"/>
          <w:rFonts w:ascii="Times New Roman" w:hAnsi="Times New Roman" w:eastAsia="Times New Roman"/>
          <w:sz w:val="24"/>
        </w:rPr>
        <w:t xml:space="preserve">if</w:t>
      </w:r>
      <w:r>
        <w:rPr>
          <w:rStyle w:val="NormalTok"/>
          <w:rFonts w:ascii="Times New Roman" w:hAnsi="Times New Roman" w:eastAsia="Times New Roman"/>
          <w:sz w:val="24"/>
        </w:rPr>
        <w:t xml:space="preserve"> p </w:t>
      </w:r>
      <w:r>
        <w:rPr>
          <w:rStyle w:val="OperatorTok"/>
          <w:rFonts w:ascii="Times New Roman" w:hAnsi="Times New Roman" w:eastAsia="Times New Roman"/>
          <w:sz w:val="24"/>
        </w:rPr>
        <w:t xml:space="preserve">&gt;=</w:t>
      </w:r>
      <w:r>
        <w:rPr>
          <w:rStyle w:val="NormalTok"/>
          <w:rFonts w:ascii="Times New Roman" w:hAnsi="Times New Roman" w:eastAsia="Times New Roman"/>
          <w:sz w:val="24"/>
        </w:rPr>
        <w:t xml:space="preserve"> </w:t>
      </w:r>
      <w:r>
        <w:rPr>
          <w:rStyle w:val="FloatTok"/>
          <w:rFonts w:ascii="Times New Roman" w:hAnsi="Times New Roman" w:eastAsia="Times New Roman"/>
          <w:sz w:val="24"/>
        </w:rPr>
        <w:t xml:space="preserve">1.0</w:t>
      </w:r>
      <w:r>
        <w:rPr>
          <w:rStyle w:val="NormalTok"/>
          <w:rFonts w:ascii="Times New Roman" w:hAnsi="Times New Roman" w:eastAsia="Times New Roman"/>
          <w:sz w:val="24"/>
        </w:rPr>
        <w:t xml:space="preserve">:</w:t>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ControlFlowTok"/>
          <w:rFonts w:ascii="Times New Roman" w:hAnsi="Times New Roman" w:eastAsia="Times New Roman"/>
          <w:sz w:val="24"/>
        </w:rPr>
        <w:t xml:space="preserve">return</w:t>
      </w:r>
      <w:r>
        <w:rPr>
          <w:rStyle w:val="NormalTok"/>
          <w:rFonts w:ascii="Times New Roman" w:hAnsi="Times New Roman" w:eastAsia="Times New Roman"/>
          <w:sz w:val="24"/>
        </w:rPr>
        <w:t xml:space="preserve"> </w:t>
      </w:r>
      <w:r>
        <w:rPr>
          <w:rStyle w:val="FloatTok"/>
          <w:rFonts w:ascii="Times New Roman" w:hAnsi="Times New Roman" w:eastAsia="Times New Roman"/>
          <w:sz w:val="24"/>
        </w:rPr>
        <w:t xml:space="preserve">1.0</w:t>
      </w:r>
      <w:r>
        <w:rPr>
          <w:rStyle w:val="NormalTok"/>
          <w:rFonts w:ascii="Times New Roman" w:hAnsi="Times New Roman" w:eastAsia="Times New Roman"/>
          <w:sz w:val="24"/>
        </w:rPr>
        <w:t xml:space="preserve"> </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_LL_EPS</w:t>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ControlFlowTok"/>
          <w:rFonts w:ascii="Times New Roman" w:hAnsi="Times New Roman" w:eastAsia="Times New Roman"/>
          <w:sz w:val="24"/>
        </w:rPr>
        <w:t xml:space="preserve">return</w:t>
      </w:r>
      <w:r>
        <w:rPr>
          <w:rStyle w:val="NormalTok"/>
          <w:rFonts w:ascii="Times New Roman" w:hAnsi="Times New Roman" w:eastAsia="Times New Roman"/>
          <w:sz w:val="24"/>
        </w:rPr>
        <w:t xml:space="preserve"> p</w:t>
      </w:r>
      <w:r>
        <w:rPr>
          <w:rFonts w:ascii="Times New Roman" w:hAnsi="Times New Roman" w:eastAsia="Times New Roman"/>
          <w:sz w:val="24"/>
        </w:rPr>
        <w:br/>
      </w:r>
      <w:r>
        <w:rPr>
          <w:rFonts w:ascii="Times New Roman" w:hAnsi="Times New Roman" w:eastAsia="Times New Roman"/>
          <w:sz w:val="24"/>
        </w:rPr>
        <w:br/>
      </w:r>
      <w:r>
        <w:rPr>
          <w:rFonts w:ascii="Times New Roman" w:hAnsi="Times New Roman" w:eastAsia="Times New Roman"/>
          <w:sz w:val="24"/>
        </w:rPr>
        <w:br/>
      </w:r>
      <w:r>
        <w:rPr>
          <w:rStyle w:val="KeywordTok"/>
          <w:rFonts w:ascii="Times New Roman" w:hAnsi="Times New Roman" w:eastAsia="Times New Roman"/>
          <w:sz w:val="24"/>
        </w:rPr>
        <w:t xml:space="preserve">def</w:t>
      </w:r>
      <w:r>
        <w:rPr>
          <w:rStyle w:val="NormalTok"/>
          <w:rFonts w:ascii="Times New Roman" w:hAnsi="Times New Roman" w:eastAsia="Times New Roman"/>
          <w:sz w:val="24"/>
        </w:rPr>
        <w:t xml:space="preserve"> item_info(theta: </w:t>
      </w:r>
      <w:r>
        <w:rPr>
          <w:rStyle w:val="BuiltInTok"/>
          <w:rFonts w:ascii="Times New Roman" w:hAnsi="Times New Roman" w:eastAsia="Times New Roman"/>
          <w:sz w:val="24"/>
        </w:rPr>
        <w:t xml:space="preserve">float</w:t>
      </w:r>
      <w:r>
        <w:rPr>
          <w:rStyle w:val="NormalTok"/>
          <w:rFonts w:ascii="Times New Roman" w:hAnsi="Times New Roman" w:eastAsia="Times New Roman"/>
          <w:sz w:val="24"/>
        </w:rPr>
        <w:t xml:space="preserve">, a: </w:t>
      </w:r>
      <w:r>
        <w:rPr>
          <w:rStyle w:val="BuiltInTok"/>
          <w:rFonts w:ascii="Times New Roman" w:hAnsi="Times New Roman" w:eastAsia="Times New Roman"/>
          <w:sz w:val="24"/>
        </w:rPr>
        <w:t xml:space="preserve">float</w:t>
      </w:r>
      <w:r>
        <w:rPr>
          <w:rStyle w:val="NormalTok"/>
          <w:rFonts w:ascii="Times New Roman" w:hAnsi="Times New Roman" w:eastAsia="Times New Roman"/>
          <w:sz w:val="24"/>
        </w:rPr>
        <w:t xml:space="preserve">, b: </w:t>
      </w:r>
      <w:r>
        <w:rPr>
          <w:rStyle w:val="BuiltInTok"/>
          <w:rFonts w:ascii="Times New Roman" w:hAnsi="Times New Roman" w:eastAsia="Times New Roman"/>
          <w:sz w:val="24"/>
        </w:rPr>
        <w:t xml:space="preserve">float</w:t>
      </w:r>
      <w:r>
        <w:rPr>
          <w:rStyle w:val="NormalTok"/>
          <w:rFonts w:ascii="Times New Roman" w:hAnsi="Times New Roman" w:eastAsia="Times New Roman"/>
          <w:sz w:val="24"/>
        </w:rPr>
        <w:t xml:space="preserve">) </w:t>
      </w:r>
      <w:r>
        <w:rPr>
          <w:rStyle w:val="OperatorTok"/>
          <w:rFonts w:ascii="Times New Roman" w:hAnsi="Times New Roman" w:eastAsia="Times New Roman"/>
          <w:sz w:val="24"/>
        </w:rPr>
        <w:t xml:space="preserve">-&gt;</w:t>
      </w:r>
      <w:r>
        <w:rPr>
          <w:rStyle w:val="NormalTok"/>
          <w:rFonts w:ascii="Times New Roman" w:hAnsi="Times New Roman" w:eastAsia="Times New Roman"/>
          <w:sz w:val="24"/>
        </w:rPr>
        <w:t xml:space="preserve"> </w:t>
      </w:r>
      <w:r>
        <w:rPr>
          <w:rStyle w:val="BuiltInTok"/>
          <w:rFonts w:ascii="Times New Roman" w:hAnsi="Times New Roman" w:eastAsia="Times New Roman"/>
          <w:sz w:val="24"/>
        </w:rPr>
        <w:t xml:space="preserve">float</w:t>
      </w:r>
      <w:r>
        <w:rPr>
          <w:rStyle w:val="NormalTok"/>
          <w:rFonts w:ascii="Times New Roman" w:hAnsi="Times New Roman" w:eastAsia="Times New Roman"/>
          <w:sz w:val="24"/>
        </w:rPr>
        <w:t xml:space="preserve">:</w:t>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CommentTok"/>
          <w:rFonts w:ascii="Times New Roman" w:hAnsi="Times New Roman" w:eastAsia="Times New Roman"/>
          <w:sz w:val="24"/>
        </w:rPr>
        <w:t xml:space="preserve">"""Fisher information at theta for an item with parameters (a, b).</w:t>
      </w:r>
      <w:r>
        <w:rPr>
          <w:rFonts w:ascii="Times New Roman" w:hAnsi="Times New Roman" w:eastAsia="Times New Roman"/>
          <w:sz w:val="24"/>
        </w:rPr>
        <w:br/>
      </w:r>
      <w:r>
        <w:rPr>
          <w:rStyle w:val="CommentTok"/>
          <w:rFonts w:ascii="Times New Roman" w:hAnsi="Times New Roman" w:eastAsia="Times New Roman"/>
          <w:sz w:val="24"/>
        </w:rPr>
        <w:t xml:space="preserve">    I_i(theta) = a^2 * P_i(theta) * (1 - P_i(theta))</w:t>
      </w:r>
      <w:r>
        <w:rPr>
          <w:rFonts w:ascii="Times New Roman" w:hAnsi="Times New Roman" w:eastAsia="Times New Roman"/>
          <w:sz w:val="24"/>
        </w:rPr>
        <w:br/>
      </w:r>
      <w:r>
        <w:rPr>
          <w:rStyle w:val="CommentTok"/>
          <w:rFonts w:ascii="Times New Roman" w:hAnsi="Times New Roman" w:eastAsia="Times New Roman"/>
          <w:sz w:val="24"/>
        </w:rPr>
        <w:t xml:space="preserve">    """</w:t>
      </w:r>
      <w:r>
        <w:rPr>
          <w:rFonts w:ascii="Times New Roman" w:hAnsi="Times New Roman" w:eastAsia="Times New Roman"/>
          <w:sz w:val="24"/>
        </w:rPr>
        <w:br/>
      </w:r>
      <w:r>
        <w:rPr>
          <w:rStyle w:val="NormalTok"/>
          <w:rFonts w:ascii="Times New Roman" w:hAnsi="Times New Roman" w:eastAsia="Times New Roman"/>
          <w:sz w:val="24"/>
        </w:rPr>
        <w:t xml:space="preserve">    p </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p_correct(theta, a, b)</w:t>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ControlFlowTok"/>
          <w:rFonts w:ascii="Times New Roman" w:hAnsi="Times New Roman" w:eastAsia="Times New Roman"/>
          <w:sz w:val="24"/>
        </w:rPr>
        <w:t xml:space="preserve">return</w:t>
      </w:r>
      <w:r>
        <w:rPr>
          <w:rStyle w:val="NormalTok"/>
          <w:rFonts w:ascii="Times New Roman" w:hAnsi="Times New Roman" w:eastAsia="Times New Roman"/>
          <w:sz w:val="24"/>
        </w:rPr>
        <w:t xml:space="preserve"> (a </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a) </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p </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w:t>
      </w:r>
      <w:r>
        <w:rPr>
          <w:rStyle w:val="FloatTok"/>
          <w:rFonts w:ascii="Times New Roman" w:hAnsi="Times New Roman" w:eastAsia="Times New Roman"/>
          <w:sz w:val="24"/>
        </w:rPr>
        <w:t xml:space="preserve">1.0</w:t>
      </w:r>
      <w:r>
        <w:rPr>
          <w:rStyle w:val="NormalTok"/>
          <w:rFonts w:ascii="Times New Roman" w:hAnsi="Times New Roman" w:eastAsia="Times New Roman"/>
          <w:sz w:val="24"/>
        </w:rPr>
        <w:t xml:space="preserve"> </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p)</w:t>
      </w:r>
      <w:r>
        <w:rPr>
          <w:rFonts w:ascii="Times New Roman" w:hAnsi="Times New Roman" w:eastAsia="Times New Roman"/>
          <w:sz w:val="24"/>
        </w:rPr>
        <w:br/>
      </w:r>
      <w:r>
        <w:rPr>
          <w:rFonts w:ascii="Times New Roman" w:hAnsi="Times New Roman" w:eastAsia="Times New Roman"/>
          <w:sz w:val="24"/>
        </w:rPr>
        <w:br/>
      </w:r>
      <w:r>
        <w:rPr>
          <w:rFonts w:ascii="Times New Roman" w:hAnsi="Times New Roman" w:eastAsia="Times New Roman"/>
          <w:sz w:val="24"/>
        </w:rPr>
        <w:br/>
      </w:r>
      <w:r>
        <w:rPr>
          <w:rStyle w:val="KeywordTok"/>
          <w:rFonts w:ascii="Times New Roman" w:hAnsi="Times New Roman" w:eastAsia="Times New Roman"/>
          <w:sz w:val="24"/>
        </w:rPr>
        <w:t xml:space="preserve">def</w:t>
      </w:r>
      <w:r>
        <w:rPr>
          <w:rStyle w:val="NormalTok"/>
          <w:rFonts w:ascii="Times New Roman" w:hAnsi="Times New Roman" w:eastAsia="Times New Roman"/>
          <w:sz w:val="24"/>
        </w:rPr>
        <w:t xml:space="preserve"> estimate_theta_mle(</w:t>
      </w:r>
      <w:r>
        <w:rPr>
          <w:rFonts w:ascii="Times New Roman" w:hAnsi="Times New Roman" w:eastAsia="Times New Roman"/>
          <w:sz w:val="24"/>
        </w:rPr>
        <w:br/>
      </w:r>
      <w:r>
        <w:rPr>
          <w:rStyle w:val="NormalTok"/>
          <w:rFonts w:ascii="Times New Roman" w:hAnsi="Times New Roman" w:eastAsia="Times New Roman"/>
          <w:sz w:val="24"/>
        </w:rPr>
        <w:t xml:space="preserve">    responses: Sequence[</w:t>
      </w:r>
      <w:r>
        <w:rPr>
          <w:rStyle w:val="BuiltInTok"/>
          <w:rFonts w:ascii="Times New Roman" w:hAnsi="Times New Roman" w:eastAsia="Times New Roman"/>
          <w:sz w:val="24"/>
        </w:rPr>
        <w:t xml:space="preserve">tuple</w:t>
      </w:r>
      <w:r>
        <w:rPr>
          <w:rStyle w:val="NormalTok"/>
          <w:rFonts w:ascii="Times New Roman" w:hAnsi="Times New Roman" w:eastAsia="Times New Roman"/>
          <w:sz w:val="24"/>
        </w:rPr>
        <w:t xml:space="preserve">[</w:t>
      </w:r>
      <w:r>
        <w:rPr>
          <w:rStyle w:val="BuiltInTok"/>
          <w:rFonts w:ascii="Times New Roman" w:hAnsi="Times New Roman" w:eastAsia="Times New Roman"/>
          <w:sz w:val="24"/>
        </w:rPr>
        <w:t xml:space="preserve">float</w:t>
      </w:r>
      <w:r>
        <w:rPr>
          <w:rStyle w:val="NormalTok"/>
          <w:rFonts w:ascii="Times New Roman" w:hAnsi="Times New Roman" w:eastAsia="Times New Roman"/>
          <w:sz w:val="24"/>
        </w:rPr>
        <w:t xml:space="preserve">, </w:t>
      </w:r>
      <w:r>
        <w:rPr>
          <w:rStyle w:val="BuiltInTok"/>
          <w:rFonts w:ascii="Times New Roman" w:hAnsi="Times New Roman" w:eastAsia="Times New Roman"/>
          <w:sz w:val="24"/>
        </w:rPr>
        <w:t xml:space="preserve">float</w:t>
      </w:r>
      <w:r>
        <w:rPr>
          <w:rStyle w:val="NormalTok"/>
          <w:rFonts w:ascii="Times New Roman" w:hAnsi="Times New Roman" w:eastAsia="Times New Roman"/>
          <w:sz w:val="24"/>
        </w:rPr>
        <w:t xml:space="preserve">, </w:t>
      </w:r>
      <w:r>
        <w:rPr>
          <w:rStyle w:val="BuiltInTok"/>
          <w:rFonts w:ascii="Times New Roman" w:hAnsi="Times New Roman" w:eastAsia="Times New Roman"/>
          <w:sz w:val="24"/>
        </w:rPr>
        <w:t xml:space="preserve">bool</w:t>
      </w:r>
      <w:r>
        <w:rPr>
          <w:rStyle w:val="NormalTok"/>
          <w:rFonts w:ascii="Times New Roman" w:hAnsi="Times New Roman" w:eastAsia="Times New Roman"/>
          <w:sz w:val="24"/>
        </w:rPr>
        <w:t xml:space="preserve">]],</w:t>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OperatorTok"/>
          <w:rFonts w:ascii="Times New Roman" w:hAnsi="Times New Roman" w:eastAsia="Times New Roman"/>
          <w:sz w:val="24"/>
        </w:rPr>
        <w:t xml:space="preserve">-&gt;</w:t>
      </w:r>
      <w:r>
        <w:rPr>
          <w:rStyle w:val="NormalTok"/>
          <w:rFonts w:ascii="Times New Roman" w:hAnsi="Times New Roman" w:eastAsia="Times New Roman"/>
          <w:sz w:val="24"/>
        </w:rPr>
        <w:t xml:space="preserve"> </w:t>
      </w:r>
      <w:r>
        <w:rPr>
          <w:rStyle w:val="BuiltInTok"/>
          <w:rFonts w:ascii="Times New Roman" w:hAnsi="Times New Roman" w:eastAsia="Times New Roman"/>
          <w:sz w:val="24"/>
        </w:rPr>
        <w:t xml:space="preserve">float</w:t>
      </w:r>
      <w:r>
        <w:rPr>
          <w:rStyle w:val="NormalTok"/>
          <w:rFonts w:ascii="Times New Roman" w:hAnsi="Times New Roman" w:eastAsia="Times New Roman"/>
          <w:sz w:val="24"/>
        </w:rPr>
        <w:t xml:space="preserve">:</w:t>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CommentTok"/>
          <w:rFonts w:ascii="Times New Roman" w:hAnsi="Times New Roman" w:eastAsia="Times New Roman"/>
          <w:sz w:val="24"/>
        </w:rPr>
        <w:t xml:space="preserve">"""Maximum-likelihood estimate of theta from a learner's response history."""</w:t>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ControlFlowTok"/>
          <w:rFonts w:ascii="Times New Roman" w:hAnsi="Times New Roman" w:eastAsia="Times New Roman"/>
          <w:sz w:val="24"/>
        </w:rPr>
        <w:t xml:space="preserve">if</w:t>
      </w:r>
      <w:r>
        <w:rPr>
          <w:rStyle w:val="NormalTok"/>
          <w:rFonts w:ascii="Times New Roman" w:hAnsi="Times New Roman" w:eastAsia="Times New Roman"/>
          <w:sz w:val="24"/>
        </w:rPr>
        <w:t xml:space="preserve"> </w:t>
      </w:r>
      <w:r>
        <w:rPr>
          <w:rStyle w:val="KeywordTok"/>
          <w:rFonts w:ascii="Times New Roman" w:hAnsi="Times New Roman" w:eastAsia="Times New Roman"/>
          <w:sz w:val="24"/>
        </w:rPr>
        <w:t xml:space="preserve">not</w:t>
      </w:r>
      <w:r>
        <w:rPr>
          <w:rStyle w:val="NormalTok"/>
          <w:rFonts w:ascii="Times New Roman" w:hAnsi="Times New Roman" w:eastAsia="Times New Roman"/>
          <w:sz w:val="24"/>
        </w:rPr>
        <w:t xml:space="preserve"> responses:</w:t>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ControlFlowTok"/>
          <w:rFonts w:ascii="Times New Roman" w:hAnsi="Times New Roman" w:eastAsia="Times New Roman"/>
          <w:sz w:val="24"/>
        </w:rPr>
        <w:t xml:space="preserve">return</w:t>
      </w:r>
      <w:r>
        <w:rPr>
          <w:rStyle w:val="NormalTok"/>
          <w:rFonts w:ascii="Times New Roman" w:hAnsi="Times New Roman" w:eastAsia="Times New Roman"/>
          <w:sz w:val="24"/>
        </w:rPr>
        <w:t xml:space="preserve"> </w:t>
      </w:r>
      <w:r>
        <w:rPr>
          <w:rStyle w:val="FloatTok"/>
          <w:rFonts w:ascii="Times New Roman" w:hAnsi="Times New Roman" w:eastAsia="Times New Roman"/>
          <w:sz w:val="24"/>
        </w:rPr>
        <w:t xml:space="preserve">0.0</w:t>
      </w:r>
      <w:r>
        <w:rPr>
          <w:rFonts w:ascii="Times New Roman" w:hAnsi="Times New Roman" w:eastAsia="Times New Roman"/>
          <w:sz w:val="24"/>
        </w:rPr>
        <w:br/>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KeywordTok"/>
          <w:rFonts w:ascii="Times New Roman" w:hAnsi="Times New Roman" w:eastAsia="Times New Roman"/>
          <w:sz w:val="24"/>
        </w:rPr>
        <w:t xml:space="preserve">def</w:t>
      </w:r>
      <w:r>
        <w:rPr>
          <w:rStyle w:val="NormalTok"/>
          <w:rFonts w:ascii="Times New Roman" w:hAnsi="Times New Roman" w:eastAsia="Times New Roman"/>
          <w:sz w:val="24"/>
        </w:rPr>
        <w:t xml:space="preserve"> neg_ll(theta_arg) </w:t>
      </w:r>
      <w:r>
        <w:rPr>
          <w:rStyle w:val="OperatorTok"/>
          <w:rFonts w:ascii="Times New Roman" w:hAnsi="Times New Roman" w:eastAsia="Times New Roman"/>
          <w:sz w:val="24"/>
        </w:rPr>
        <w:t xml:space="preserve">-&gt;</w:t>
      </w:r>
      <w:r>
        <w:rPr>
          <w:rStyle w:val="NormalTok"/>
          <w:rFonts w:ascii="Times New Roman" w:hAnsi="Times New Roman" w:eastAsia="Times New Roman"/>
          <w:sz w:val="24"/>
        </w:rPr>
        <w:t xml:space="preserve"> </w:t>
      </w:r>
      <w:r>
        <w:rPr>
          <w:rStyle w:val="BuiltInTok"/>
          <w:rFonts w:ascii="Times New Roman" w:hAnsi="Times New Roman" w:eastAsia="Times New Roman"/>
          <w:sz w:val="24"/>
        </w:rPr>
        <w:t xml:space="preserve">float</w:t>
      </w:r>
      <w:r>
        <w:rPr>
          <w:rStyle w:val="NormalTok"/>
          <w:rFonts w:ascii="Times New Roman" w:hAnsi="Times New Roman" w:eastAsia="Times New Roman"/>
          <w:sz w:val="24"/>
        </w:rPr>
        <w:t xml:space="preserve">:</w:t>
      </w:r>
      <w:r>
        <w:rPr>
          <w:rFonts w:ascii="Times New Roman" w:hAnsi="Times New Roman" w:eastAsia="Times New Roman"/>
          <w:sz w:val="24"/>
        </w:rPr>
        <w:br/>
      </w:r>
      <w:r>
        <w:rPr>
          <w:rStyle w:val="NormalTok"/>
          <w:rFonts w:ascii="Times New Roman" w:hAnsi="Times New Roman" w:eastAsia="Times New Roman"/>
          <w:sz w:val="24"/>
        </w:rPr>
        <w:t xml:space="preserve">        theta </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w:t>
      </w:r>
      <w:r>
        <w:rPr>
          <w:rStyle w:val="BuiltInTok"/>
          <w:rFonts w:ascii="Times New Roman" w:hAnsi="Times New Roman" w:eastAsia="Times New Roman"/>
          <w:sz w:val="24"/>
        </w:rPr>
        <w:t xml:space="preserve">float</w:t>
      </w:r>
      <w:r>
        <w:rPr>
          <w:rStyle w:val="NormalTok"/>
          <w:rFonts w:ascii="Times New Roman" w:hAnsi="Times New Roman" w:eastAsia="Times New Roman"/>
          <w:sz w:val="24"/>
        </w:rPr>
        <w:t xml:space="preserve">(theta_arg)</w:t>
      </w:r>
      <w:r>
        <w:rPr>
          <w:rFonts w:ascii="Times New Roman" w:hAnsi="Times New Roman" w:eastAsia="Times New Roman"/>
          <w:sz w:val="24"/>
        </w:rPr>
        <w:br/>
      </w:r>
      <w:r>
        <w:rPr>
          <w:rStyle w:val="NormalTok"/>
          <w:rFonts w:ascii="Times New Roman" w:hAnsi="Times New Roman" w:eastAsia="Times New Roman"/>
          <w:sz w:val="24"/>
        </w:rPr>
        <w:t xml:space="preserve">        ll </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w:t>
      </w:r>
      <w:r>
        <w:rPr>
          <w:rStyle w:val="FloatTok"/>
          <w:rFonts w:ascii="Times New Roman" w:hAnsi="Times New Roman" w:eastAsia="Times New Roman"/>
          <w:sz w:val="24"/>
        </w:rPr>
        <w:t xml:space="preserve">0.0</w:t>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ControlFlowTok"/>
          <w:rFonts w:ascii="Times New Roman" w:hAnsi="Times New Roman" w:eastAsia="Times New Roman"/>
          <w:sz w:val="24"/>
        </w:rPr>
        <w:t xml:space="preserve">for</w:t>
      </w:r>
      <w:r>
        <w:rPr>
          <w:rStyle w:val="NormalTok"/>
          <w:rFonts w:ascii="Times New Roman" w:hAnsi="Times New Roman" w:eastAsia="Times New Roman"/>
          <w:sz w:val="24"/>
        </w:rPr>
        <w:t xml:space="preserve"> a, b, correct </w:t>
      </w:r>
      <w:r>
        <w:rPr>
          <w:rStyle w:val="KeywordTok"/>
          <w:rFonts w:ascii="Times New Roman" w:hAnsi="Times New Roman" w:eastAsia="Times New Roman"/>
          <w:sz w:val="24"/>
        </w:rPr>
        <w:t xml:space="preserve">in</w:t>
      </w:r>
      <w:r>
        <w:rPr>
          <w:rStyle w:val="NormalTok"/>
          <w:rFonts w:ascii="Times New Roman" w:hAnsi="Times New Roman" w:eastAsia="Times New Roman"/>
          <w:sz w:val="24"/>
        </w:rPr>
        <w:t xml:space="preserve"> responses:</w:t>
      </w:r>
      <w:r>
        <w:rPr>
          <w:rFonts w:ascii="Times New Roman" w:hAnsi="Times New Roman" w:eastAsia="Times New Roman"/>
          <w:sz w:val="24"/>
        </w:rPr>
        <w:br/>
      </w:r>
      <w:r>
        <w:rPr>
          <w:rStyle w:val="NormalTok"/>
          <w:rFonts w:ascii="Times New Roman" w:hAnsi="Times New Roman" w:eastAsia="Times New Roman"/>
          <w:sz w:val="24"/>
        </w:rPr>
        <w:t xml:space="preserve">            p </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p_correct(theta, a, b)</w:t>
      </w:r>
      <w:r>
        <w:rPr>
          <w:rFonts w:ascii="Times New Roman" w:hAnsi="Times New Roman" w:eastAsia="Times New Roman"/>
          <w:sz w:val="24"/>
        </w:rPr>
        <w:br/>
      </w:r>
      <w:r>
        <w:rPr>
          <w:rStyle w:val="NormalTok"/>
          <w:rFonts w:ascii="Times New Roman" w:hAnsi="Times New Roman" w:eastAsia="Times New Roman"/>
          <w:sz w:val="24"/>
        </w:rPr>
        <w:t xml:space="preserve">            ll </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math.log(p) </w:t>
      </w:r>
      <w:r>
        <w:rPr>
          <w:rStyle w:val="ControlFlowTok"/>
          <w:rFonts w:ascii="Times New Roman" w:hAnsi="Times New Roman" w:eastAsia="Times New Roman"/>
          <w:sz w:val="24"/>
        </w:rPr>
        <w:t xml:space="preserve">if</w:t>
      </w:r>
      <w:r>
        <w:rPr>
          <w:rStyle w:val="NormalTok"/>
          <w:rFonts w:ascii="Times New Roman" w:hAnsi="Times New Roman" w:eastAsia="Times New Roman"/>
          <w:sz w:val="24"/>
        </w:rPr>
        <w:t xml:space="preserve"> correct </w:t>
      </w:r>
      <w:r>
        <w:rPr>
          <w:rStyle w:val="ControlFlowTok"/>
          <w:rFonts w:ascii="Times New Roman" w:hAnsi="Times New Roman" w:eastAsia="Times New Roman"/>
          <w:sz w:val="24"/>
        </w:rPr>
        <w:t xml:space="preserve">else</w:t>
      </w:r>
      <w:r>
        <w:rPr>
          <w:rStyle w:val="NormalTok"/>
          <w:rFonts w:ascii="Times New Roman" w:hAnsi="Times New Roman" w:eastAsia="Times New Roman"/>
          <w:sz w:val="24"/>
        </w:rPr>
        <w:t xml:space="preserve"> math.log(</w:t>
      </w:r>
      <w:r>
        <w:rPr>
          <w:rStyle w:val="FloatTok"/>
          <w:rFonts w:ascii="Times New Roman" w:hAnsi="Times New Roman" w:eastAsia="Times New Roman"/>
          <w:sz w:val="24"/>
        </w:rPr>
        <w:t xml:space="preserve">1.0</w:t>
      </w:r>
      <w:r>
        <w:rPr>
          <w:rStyle w:val="NormalTok"/>
          <w:rFonts w:ascii="Times New Roman" w:hAnsi="Times New Roman" w:eastAsia="Times New Roman"/>
          <w:sz w:val="24"/>
        </w:rPr>
        <w:t xml:space="preserve"> </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p)</w:t>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ControlFlowTok"/>
          <w:rFonts w:ascii="Times New Roman" w:hAnsi="Times New Roman" w:eastAsia="Times New Roman"/>
          <w:sz w:val="24"/>
        </w:rPr>
        <w:t xml:space="preserve">return</w:t>
      </w:r>
      <w:r>
        <w:rPr>
          <w:rStyle w:val="NormalTok"/>
          <w:rFonts w:ascii="Times New Roman" w:hAnsi="Times New Roman" w:eastAsia="Times New Roman"/>
          <w:sz w:val="24"/>
        </w:rPr>
        <w:t xml:space="preserve"> </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ll</w:t>
      </w:r>
      <w:r>
        <w:rPr>
          <w:rFonts w:ascii="Times New Roman" w:hAnsi="Times New Roman" w:eastAsia="Times New Roman"/>
          <w:sz w:val="24"/>
        </w:rPr>
        <w:br/>
      </w:r>
      <w:r>
        <w:rPr>
          <w:rFonts w:ascii="Times New Roman" w:hAnsi="Times New Roman" w:eastAsia="Times New Roman"/>
          <w:sz w:val="24"/>
        </w:rPr>
        <w:br/>
      </w:r>
      <w:r>
        <w:rPr>
          <w:rStyle w:val="NormalTok"/>
          <w:rFonts w:ascii="Times New Roman" w:hAnsi="Times New Roman" w:eastAsia="Times New Roman"/>
          <w:sz w:val="24"/>
        </w:rPr>
        <w:t xml:space="preserve">    result </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minimize_scalar(</w:t>
      </w:r>
      <w:r>
        <w:rPr>
          <w:rFonts w:ascii="Times New Roman" w:hAnsi="Times New Roman" w:eastAsia="Times New Roman"/>
          <w:sz w:val="24"/>
        </w:rPr>
        <w:br/>
      </w:r>
      <w:r>
        <w:rPr>
          <w:rStyle w:val="NormalTok"/>
          <w:rFonts w:ascii="Times New Roman" w:hAnsi="Times New Roman" w:eastAsia="Times New Roman"/>
          <w:sz w:val="24"/>
        </w:rPr>
        <w:t xml:space="preserve">        neg_ll,</w:t>
      </w:r>
      <w:r>
        <w:rPr>
          <w:rFonts w:ascii="Times New Roman" w:hAnsi="Times New Roman" w:eastAsia="Times New Roman"/>
          <w:sz w:val="24"/>
        </w:rPr>
        <w:br/>
      </w:r>
      <w:r>
        <w:rPr>
          <w:rStyle w:val="NormalTok"/>
          <w:rFonts w:ascii="Times New Roman" w:hAnsi="Times New Roman" w:eastAsia="Times New Roman"/>
          <w:sz w:val="24"/>
        </w:rPr>
        <w:t xml:space="preserve">        bounds</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THETA_BOUNDS,</w:t>
      </w:r>
      <w:r>
        <w:rPr>
          <w:rFonts w:ascii="Times New Roman" w:hAnsi="Times New Roman" w:eastAsia="Times New Roman"/>
          <w:sz w:val="24"/>
        </w:rPr>
        <w:br/>
      </w:r>
      <w:r>
        <w:rPr>
          <w:rStyle w:val="NormalTok"/>
          <w:rFonts w:ascii="Times New Roman" w:hAnsi="Times New Roman" w:eastAsia="Times New Roman"/>
          <w:sz w:val="24"/>
        </w:rPr>
        <w:t xml:space="preserve">        method</w:t>
      </w:r>
      <w:r>
        <w:rPr>
          <w:rStyle w:val="OperatorTok"/>
          <w:rFonts w:ascii="Times New Roman" w:hAnsi="Times New Roman" w:eastAsia="Times New Roman"/>
          <w:sz w:val="24"/>
        </w:rPr>
        <w:t xml:space="preserve">=</w:t>
      </w:r>
      <w:r>
        <w:rPr>
          <w:rStyle w:val="StringTok"/>
          <w:rFonts w:ascii="Times New Roman" w:hAnsi="Times New Roman" w:eastAsia="Times New Roman"/>
          <w:sz w:val="24"/>
        </w:rPr>
        <w:t xml:space="preserve">"bounded"</w:t>
      </w:r>
      <w:r>
        <w:rPr>
          <w:rStyle w:val="NormalTok"/>
          <w:rFonts w:ascii="Times New Roman" w:hAnsi="Times New Roman" w:eastAsia="Times New Roman"/>
          <w:sz w:val="24"/>
        </w:rPr>
        <w:t xml:space="preserve">,</w:t>
      </w:r>
      <w:r>
        <w:rPr>
          <w:rFonts w:ascii="Times New Roman" w:hAnsi="Times New Roman" w:eastAsia="Times New Roman"/>
          <w:sz w:val="24"/>
        </w:rPr>
        <w:br/>
      </w:r>
      <w:r>
        <w:rPr>
          <w:rStyle w:val="NormalTok"/>
          <w:rFonts w:ascii="Times New Roman" w:hAnsi="Times New Roman" w:eastAsia="Times New Roman"/>
          <w:sz w:val="24"/>
        </w:rPr>
        <w:t xml:space="preserve">        options</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w:t>
      </w:r>
      <w:r>
        <w:rPr>
          <w:rStyle w:val="StringTok"/>
          <w:rFonts w:ascii="Times New Roman" w:hAnsi="Times New Roman" w:eastAsia="Times New Roman"/>
          <w:sz w:val="24"/>
        </w:rPr>
        <w:t xml:space="preserve">"xatol"</w:t>
      </w:r>
      <w:r>
        <w:rPr>
          <w:rStyle w:val="NormalTok"/>
          <w:rFonts w:ascii="Times New Roman" w:hAnsi="Times New Roman" w:eastAsia="Times New Roman"/>
          <w:sz w:val="24"/>
        </w:rPr>
        <w:t xml:space="preserve">: </w:t>
      </w:r>
      <w:r>
        <w:rPr>
          <w:rStyle w:val="FloatTok"/>
          <w:rFonts w:ascii="Times New Roman" w:hAnsi="Times New Roman" w:eastAsia="Times New Roman"/>
          <w:sz w:val="24"/>
        </w:rPr>
        <w:t xml:space="preserve">1e-4</w:t>
      </w:r>
      <w:r>
        <w:rPr>
          <w:rStyle w:val="NormalTok"/>
          <w:rFonts w:ascii="Times New Roman" w:hAnsi="Times New Roman" w:eastAsia="Times New Roman"/>
          <w:sz w:val="24"/>
        </w:rPr>
        <w:t xml:space="preserve">},</w:t>
      </w:r>
      <w:r>
        <w:rPr>
          <w:rFonts w:ascii="Times New Roman" w:hAnsi="Times New Roman" w:eastAsia="Times New Roman"/>
          <w:sz w:val="24"/>
        </w:rPr>
        <w:br/>
      </w:r>
      <w:r>
        <w:rPr>
          <w:rStyle w:val="NormalTok"/>
          <w:rFonts w:ascii="Times New Roman" w:hAnsi="Times New Roman" w:eastAsia="Times New Roman"/>
          <w:sz w:val="24"/>
        </w:rPr>
        <w:t xml:space="preserve">    )</w:t>
      </w:r>
      <w:r>
        <w:rPr>
          <w:rFonts w:ascii="Times New Roman" w:hAnsi="Times New Roman" w:eastAsia="Times New Roman"/>
          <w:sz w:val="24"/>
        </w:rPr>
        <w:br/>
      </w:r>
      <w:r>
        <w:rPr>
          <w:rStyle w:val="NormalTok"/>
          <w:rFonts w:ascii="Times New Roman" w:hAnsi="Times New Roman" w:eastAsia="Times New Roman"/>
          <w:sz w:val="24"/>
        </w:rPr>
        <w:t xml:space="preserve">    theta_hat </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w:t>
      </w:r>
      <w:r>
        <w:rPr>
          <w:rStyle w:val="BuiltInTok"/>
          <w:rFonts w:ascii="Times New Roman" w:hAnsi="Times New Roman" w:eastAsia="Times New Roman"/>
          <w:sz w:val="24"/>
        </w:rPr>
        <w:t xml:space="preserve">float</w:t>
      </w:r>
      <w:r>
        <w:rPr>
          <w:rStyle w:val="NormalTok"/>
          <w:rFonts w:ascii="Times New Roman" w:hAnsi="Times New Roman" w:eastAsia="Times New Roman"/>
          <w:sz w:val="24"/>
        </w:rPr>
        <w:t xml:space="preserve">(result.x)</w:t>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ControlFlowTok"/>
          <w:rFonts w:ascii="Times New Roman" w:hAnsi="Times New Roman" w:eastAsia="Times New Roman"/>
          <w:sz w:val="24"/>
        </w:rPr>
        <w:t xml:space="preserve">return</w:t>
      </w:r>
      <w:r>
        <w:rPr>
          <w:rStyle w:val="NormalTok"/>
          <w:rFonts w:ascii="Times New Roman" w:hAnsi="Times New Roman" w:eastAsia="Times New Roman"/>
          <w:sz w:val="24"/>
        </w:rPr>
        <w:t xml:space="preserve"> </w:t>
      </w:r>
      <w:r>
        <w:rPr>
          <w:rStyle w:val="BuiltInTok"/>
          <w:rFonts w:ascii="Times New Roman" w:hAnsi="Times New Roman" w:eastAsia="Times New Roman"/>
          <w:sz w:val="24"/>
        </w:rPr>
        <w:t xml:space="preserve">float</w:t>
      </w:r>
      <w:r>
        <w:rPr>
          <w:rStyle w:val="NormalTok"/>
          <w:rFonts w:ascii="Times New Roman" w:hAnsi="Times New Roman" w:eastAsia="Times New Roman"/>
          <w:sz w:val="24"/>
        </w:rPr>
        <w:t xml:space="preserve">(np.clip(theta_hat, </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THETA_BOUNDS))</w:t>
      </w:r>
      <w:r>
        <w:rPr>
          <w:rFonts w:ascii="Times New Roman" w:hAnsi="Times New Roman" w:eastAsia="Times New Roman"/>
          <w:sz w:val="24"/>
        </w:rPr>
        <w:br/>
      </w:r>
      <w:r>
        <w:rPr>
          <w:rFonts w:ascii="Times New Roman" w:hAnsi="Times New Roman" w:eastAsia="Times New Roman"/>
          <w:sz w:val="24"/>
        </w:rPr>
        <w:br/>
      </w:r>
      <w:r>
        <w:rPr>
          <w:rFonts w:ascii="Times New Roman" w:hAnsi="Times New Roman" w:eastAsia="Times New Roman"/>
          <w:sz w:val="24"/>
        </w:rPr>
        <w:br/>
      </w:r>
      <w:r>
        <w:rPr>
          <w:rStyle w:val="KeywordTok"/>
          <w:rFonts w:ascii="Times New Roman" w:hAnsi="Times New Roman" w:eastAsia="Times New Roman"/>
          <w:sz w:val="24"/>
        </w:rPr>
        <w:t xml:space="preserve">def</w:t>
      </w:r>
      <w:r>
        <w:rPr>
          <w:rStyle w:val="NormalTok"/>
          <w:rFonts w:ascii="Times New Roman" w:hAnsi="Times New Roman" w:eastAsia="Times New Roman"/>
          <w:sz w:val="24"/>
        </w:rPr>
        <w:t xml:space="preserve"> select_next_question(</w:t>
      </w:r>
      <w:r>
        <w:rPr>
          <w:rFonts w:ascii="Times New Roman" w:hAnsi="Times New Roman" w:eastAsia="Times New Roman"/>
          <w:sz w:val="24"/>
        </w:rPr>
        <w:br/>
      </w:r>
      <w:r>
        <w:rPr>
          <w:rStyle w:val="NormalTok"/>
          <w:rFonts w:ascii="Times New Roman" w:hAnsi="Times New Roman" w:eastAsia="Times New Roman"/>
          <w:sz w:val="24"/>
        </w:rPr>
        <w:t xml:space="preserve">    theta: </w:t>
      </w:r>
      <w:r>
        <w:rPr>
          <w:rStyle w:val="BuiltInTok"/>
          <w:rFonts w:ascii="Times New Roman" w:hAnsi="Times New Roman" w:eastAsia="Times New Roman"/>
          <w:sz w:val="24"/>
        </w:rPr>
        <w:t xml:space="preserve">float</w:t>
      </w:r>
      <w:r>
        <w:rPr>
          <w:rStyle w:val="NormalTok"/>
          <w:rFonts w:ascii="Times New Roman" w:hAnsi="Times New Roman" w:eastAsia="Times New Roman"/>
          <w:sz w:val="24"/>
        </w:rPr>
        <w:t xml:space="preserve">,</w:t>
      </w:r>
      <w:r>
        <w:rPr>
          <w:rFonts w:ascii="Times New Roman" w:hAnsi="Times New Roman" w:eastAsia="Times New Roman"/>
          <w:sz w:val="24"/>
        </w:rPr>
        <w:br/>
      </w:r>
      <w:r>
        <w:rPr>
          <w:rStyle w:val="NormalTok"/>
          <w:rFonts w:ascii="Times New Roman" w:hAnsi="Times New Roman" w:eastAsia="Times New Roman"/>
          <w:sz w:val="24"/>
        </w:rPr>
        <w:t xml:space="preserve">    unanswered_bank: Iterable[BankItem],</w:t>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OperatorTok"/>
          <w:rFonts w:ascii="Times New Roman" w:hAnsi="Times New Roman" w:eastAsia="Times New Roman"/>
          <w:sz w:val="24"/>
        </w:rPr>
        <w:t xml:space="preserve">-&gt;</w:t>
      </w:r>
      <w:r>
        <w:rPr>
          <w:rStyle w:val="NormalTok"/>
          <w:rFonts w:ascii="Times New Roman" w:hAnsi="Times New Roman" w:eastAsia="Times New Roman"/>
          <w:sz w:val="24"/>
        </w:rPr>
        <w:t xml:space="preserve"> BankItem:</w:t>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CommentTok"/>
          <w:rFonts w:ascii="Times New Roman" w:hAnsi="Times New Roman" w:eastAsia="Times New Roman"/>
          <w:sz w:val="24"/>
        </w:rPr>
        <w:t xml:space="preserve">"""Pick the unanswered item that maximises Fisher info at the current theta."""</w:t>
      </w:r>
      <w:r>
        <w:rPr>
          <w:rFonts w:ascii="Times New Roman" w:hAnsi="Times New Roman" w:eastAsia="Times New Roman"/>
          <w:sz w:val="24"/>
        </w:rPr>
        <w:br/>
      </w:r>
      <w:r>
        <w:rPr>
          <w:rStyle w:val="NormalTok"/>
          <w:rFonts w:ascii="Times New Roman" w:hAnsi="Times New Roman" w:eastAsia="Times New Roman"/>
          <w:sz w:val="24"/>
        </w:rPr>
        <w:t xml:space="preserve">    items </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w:t>
      </w:r>
      <w:r>
        <w:rPr>
          <w:rStyle w:val="BuiltInTok"/>
          <w:rFonts w:ascii="Times New Roman" w:hAnsi="Times New Roman" w:eastAsia="Times New Roman"/>
          <w:sz w:val="24"/>
        </w:rPr>
        <w:t xml:space="preserve">list</w:t>
      </w:r>
      <w:r>
        <w:rPr>
          <w:rStyle w:val="NormalTok"/>
          <w:rFonts w:ascii="Times New Roman" w:hAnsi="Times New Roman" w:eastAsia="Times New Roman"/>
          <w:sz w:val="24"/>
        </w:rPr>
        <w:t xml:space="preserve">(unanswered_bank)</w:t>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ControlFlowTok"/>
          <w:rFonts w:ascii="Times New Roman" w:hAnsi="Times New Roman" w:eastAsia="Times New Roman"/>
          <w:sz w:val="24"/>
        </w:rPr>
        <w:t xml:space="preserve">if</w:t>
      </w:r>
      <w:r>
        <w:rPr>
          <w:rStyle w:val="NormalTok"/>
          <w:rFonts w:ascii="Times New Roman" w:hAnsi="Times New Roman" w:eastAsia="Times New Roman"/>
          <w:sz w:val="24"/>
        </w:rPr>
        <w:t xml:space="preserve"> </w:t>
      </w:r>
      <w:r>
        <w:rPr>
          <w:rStyle w:val="KeywordTok"/>
          <w:rFonts w:ascii="Times New Roman" w:hAnsi="Times New Roman" w:eastAsia="Times New Roman"/>
          <w:sz w:val="24"/>
        </w:rPr>
        <w:t xml:space="preserve">not</w:t>
      </w:r>
      <w:r>
        <w:rPr>
          <w:rStyle w:val="NormalTok"/>
          <w:rFonts w:ascii="Times New Roman" w:hAnsi="Times New Roman" w:eastAsia="Times New Roman"/>
          <w:sz w:val="24"/>
        </w:rPr>
        <w:t xml:space="preserve"> items:</w:t>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ControlFlowTok"/>
          <w:rFonts w:ascii="Times New Roman" w:hAnsi="Times New Roman" w:eastAsia="Times New Roman"/>
          <w:sz w:val="24"/>
        </w:rPr>
        <w:t xml:space="preserve">raise</w:t>
      </w:r>
      <w:r>
        <w:rPr>
          <w:rStyle w:val="NormalTok"/>
          <w:rFonts w:ascii="Times New Roman" w:hAnsi="Times New Roman" w:eastAsia="Times New Roman"/>
          <w:sz w:val="24"/>
        </w:rPr>
        <w:t xml:space="preserve"> </w:t>
      </w:r>
      <w:r>
        <w:rPr>
          <w:rStyle w:val="PreprocessorTok"/>
          <w:rFonts w:ascii="Times New Roman" w:hAnsi="Times New Roman" w:eastAsia="Times New Roman"/>
          <w:sz w:val="24"/>
        </w:rPr>
        <w:t xml:space="preserve">ValueError</w:t>
      </w:r>
      <w:r>
        <w:rPr>
          <w:rStyle w:val="NormalTok"/>
          <w:rFonts w:ascii="Times New Roman" w:hAnsi="Times New Roman" w:eastAsia="Times New Roman"/>
          <w:sz w:val="24"/>
        </w:rPr>
        <w:t xml:space="preserve">(</w:t>
      </w:r>
      <w:r>
        <w:rPr>
          <w:rStyle w:val="StringTok"/>
          <w:rFonts w:ascii="Times New Roman" w:hAnsi="Times New Roman" w:eastAsia="Times New Roman"/>
          <w:sz w:val="24"/>
        </w:rPr>
        <w:t xml:space="preserve">"unanswered_bank is empty"</w:t>
      </w:r>
      <w:r>
        <w:rPr>
          <w:rStyle w:val="NormalTok"/>
          <w:rFonts w:ascii="Times New Roman" w:hAnsi="Times New Roman" w:eastAsia="Times New Roman"/>
          <w:sz w:val="24"/>
        </w:rPr>
        <w:t xml:space="preserve">)</w:t>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ControlFlowTok"/>
          <w:rFonts w:ascii="Times New Roman" w:hAnsi="Times New Roman" w:eastAsia="Times New Roman"/>
          <w:sz w:val="24"/>
        </w:rPr>
        <w:t xml:space="preserve">return</w:t>
      </w:r>
      <w:r>
        <w:rPr>
          <w:rStyle w:val="NormalTok"/>
          <w:rFonts w:ascii="Times New Roman" w:hAnsi="Times New Roman" w:eastAsia="Times New Roman"/>
          <w:sz w:val="24"/>
        </w:rPr>
        <w:t xml:space="preserve"> </w:t>
      </w:r>
      <w:r>
        <w:rPr>
          <w:rStyle w:val="BuiltInTok"/>
          <w:rFonts w:ascii="Times New Roman" w:hAnsi="Times New Roman" w:eastAsia="Times New Roman"/>
          <w:sz w:val="24"/>
        </w:rPr>
        <w:t xml:space="preserve">max</w:t>
      </w:r>
      <w:r>
        <w:rPr>
          <w:rStyle w:val="NormalTok"/>
          <w:rFonts w:ascii="Times New Roman" w:hAnsi="Times New Roman" w:eastAsia="Times New Roman"/>
          <w:sz w:val="24"/>
        </w:rPr>
        <w:t xml:space="preserve">(items, key</w:t>
      </w:r>
      <w:r>
        <w:rPr>
          <w:rStyle w:val="OperatorTok"/>
          <w:rFonts w:ascii="Times New Roman" w:hAnsi="Times New Roman" w:eastAsia="Times New Roman"/>
          <w:sz w:val="24"/>
        </w:rPr>
        <w:t xml:space="preserve">=</w:t>
      </w:r>
      <w:r>
        <w:rPr>
          <w:rStyle w:val="KeywordTok"/>
          <w:rFonts w:ascii="Times New Roman" w:hAnsi="Times New Roman" w:eastAsia="Times New Roman"/>
          <w:sz w:val="24"/>
        </w:rPr>
        <w:t xml:space="preserve">lambda</w:t>
      </w:r>
      <w:r>
        <w:rPr>
          <w:rStyle w:val="NormalTok"/>
          <w:rFonts w:ascii="Times New Roman" w:hAnsi="Times New Roman" w:eastAsia="Times New Roman"/>
          <w:sz w:val="24"/>
        </w:rPr>
        <w:t xml:space="preserve"> q: item_info(theta, q[</w:t>
      </w:r>
      <w:r>
        <w:rPr>
          <w:rStyle w:val="StringTok"/>
          <w:rFonts w:ascii="Times New Roman" w:hAnsi="Times New Roman" w:eastAsia="Times New Roman"/>
          <w:sz w:val="24"/>
        </w:rPr>
        <w:t xml:space="preserve">"a"</w:t>
      </w:r>
      <w:r>
        <w:rPr>
          <w:rStyle w:val="NormalTok"/>
          <w:rFonts w:ascii="Times New Roman" w:hAnsi="Times New Roman" w:eastAsia="Times New Roman"/>
          <w:sz w:val="24"/>
        </w:rPr>
        <w:t xml:space="preserve">], q[</w:t>
      </w:r>
      <w:r>
        <w:rPr>
          <w:rStyle w:val="StringTok"/>
          <w:rFonts w:ascii="Times New Roman" w:hAnsi="Times New Roman" w:eastAsia="Times New Roman"/>
          <w:sz w:val="24"/>
        </w:rPr>
        <w:t xml:space="preserve">"b"</w:t>
      </w:r>
      <w:r>
        <w:rPr>
          <w:rStyle w:val="NormalTok"/>
          <w:rFonts w:ascii="Times New Roman" w:hAnsi="Times New Roman" w:eastAsia="Times New Roman"/>
          <w:sz w:val="24"/>
        </w:rPr>
        <w:t xml:space="preserve">]))</w:t>
      </w:r>
    </w:p>
    <w:bookmarkEnd w:id="170"/>
    <w:bookmarkStart w:id="171" w:name="hybrid-retrieval-rerank-f16"/>
    <w:p>
      <w:pPr>
        <w:pStyle w:val="Heading3"/>
      </w:pPr>
      <w:r>
        <w:rPr>
          <w:bCs/>
          <w:rFonts w:ascii="Times New Roman" w:hAnsi="Times New Roman" w:eastAsia="Times New Roman"/>
          <w:b/>
          <w:sz w:val="24"/>
        </w:rPr>
        <w:t xml:space="preserve">6.4.7 Hybrid retrieval-rerank (F16)</w:t>
      </w:r>
    </w:p>
    <w:p>
      <w:pPr>
        <w:pStyle w:val="FirstParagraph"/>
      </w:pPr>
      <w:r>
        <w:rPr>
          <w:rStyle w:val="VerbatimChar"/>
          <w:rFonts w:ascii="Times New Roman" w:hAnsi="Times New Roman" w:eastAsia="Times New Roman"/>
          <w:sz w:val="24"/>
        </w:rPr>
        <w:t xml:space="preserve">POST /api/generate-path</w:t>
      </w:r>
      <w:r>
        <w:rPr>
          <w:rFonts w:ascii="Times New Roman" w:hAnsi="Times New Roman" w:eastAsia="Times New Roman"/>
          <w:sz w:val="24"/>
        </w:rPr>
        <w:t xml:space="preserve"> </w:t>
      </w:r>
      <w:r>
        <w:rPr>
          <w:rFonts w:ascii="Times New Roman" w:hAnsi="Times New Roman" w:eastAsia="Times New Roman"/>
          <w:sz w:val="24"/>
        </w:rPr>
        <w:t xml:space="preserve">runs the pipeline described in §6.2.4. The cosine-similarity recall over the in-memory</w:t>
      </w:r>
      <w:r>
        <w:rPr>
          <w:rFonts w:ascii="Times New Roman" w:hAnsi="Times New Roman" w:eastAsia="Times New Roman"/>
          <w:sz w:val="24"/>
        </w:rPr>
        <w:t xml:space="preserve"> </w:t>
      </w:r>
      <w:r>
        <w:rPr>
          <w:rStyle w:val="VerbatimChar"/>
          <w:rFonts w:ascii="Times New Roman" w:hAnsi="Times New Roman" w:eastAsia="Times New Roman"/>
          <w:sz w:val="24"/>
        </w:rPr>
        <w:t xml:space="preserve">task_embeddings_cache</w:t>
      </w:r>
      <w:r>
        <w:rPr>
          <w:rFonts w:ascii="Times New Roman" w:hAnsi="Times New Roman" w:eastAsia="Times New Roman"/>
          <w:sz w:val="24"/>
        </w:rPr>
        <w:t xml:space="preserve"> </w:t>
      </w:r>
      <w:r>
        <w:rPr>
          <w:rFonts w:ascii="Times New Roman" w:hAnsi="Times New Roman" w:eastAsia="Times New Roman"/>
          <w:sz w:val="24"/>
        </w:rPr>
        <w:t xml:space="preserve">is</w:t>
      </w:r>
      <w:r>
        <w:rPr>
          <w:rFonts w:ascii="Times New Roman" w:hAnsi="Times New Roman" w:eastAsia="Times New Roman"/>
          <w:sz w:val="24"/>
        </w:rPr>
        <w:t xml:space="preserve"> </w:t>
      </w:r>
      <w:r>
        <w:rPr>
          <w:rStyle w:val="VerbatimChar"/>
          <w:rFonts w:ascii="Times New Roman" w:hAnsi="Times New Roman" w:eastAsia="Times New Roman"/>
          <w:sz w:val="24"/>
        </w:rPr>
        <w:t xml:space="preserve">O(N)</w:t>
      </w:r>
      <w:r>
        <w:rPr>
          <w:rFonts w:ascii="Times New Roman" w:hAnsi="Times New Roman" w:eastAsia="Times New Roman"/>
          <w:sz w:val="24"/>
        </w:rPr>
        <w:t xml:space="preserve"> </w:t>
      </w:r>
      <w:r>
        <w:rPr>
          <w:rFonts w:ascii="Times New Roman" w:hAnsi="Times New Roman" w:eastAsia="Times New Roman"/>
          <w:sz w:val="24"/>
        </w:rPr>
        <w:t xml:space="preserve">with N ≈ 50 tasks — negligible at the current library size. The cache is populated at AI-service startup from</w:t>
      </w:r>
      <w:r>
        <w:rPr>
          <w:rFonts w:ascii="Times New Roman" w:hAnsi="Times New Roman" w:eastAsia="Times New Roman"/>
          <w:sz w:val="24"/>
        </w:rPr>
        <w:t xml:space="preserve"> </w:t>
      </w:r>
      <w:r>
        <w:rPr>
          <w:rStyle w:val="VerbatimChar"/>
          <w:rFonts w:ascii="Times New Roman" w:hAnsi="Times New Roman" w:eastAsia="Times New Roman"/>
          <w:sz w:val="24"/>
        </w:rPr>
        <w:t xml:space="preserve">Tasks.EmbeddingJson</w:t>
      </w:r>
      <w:r>
        <w:rPr>
          <w:rFonts w:ascii="Times New Roman" w:hAnsi="Times New Roman" w:eastAsia="Times New Roman"/>
          <w:sz w:val="24"/>
        </w:rPr>
        <w:t xml:space="preserve"> </w:t>
      </w:r>
      <w:r>
        <w:rPr>
          <w:rFonts w:ascii="Times New Roman" w:hAnsi="Times New Roman" w:eastAsia="Times New Roman"/>
          <w:sz w:val="24"/>
        </w:rPr>
        <w:t xml:space="preserve">and refreshed on admin task creates/updates via a</w:t>
      </w:r>
      <w:r>
        <w:rPr>
          <w:rFonts w:ascii="Times New Roman" w:hAnsi="Times New Roman" w:eastAsia="Times New Roman"/>
          <w:sz w:val="24"/>
        </w:rPr>
        <w:t xml:space="preserve"> </w:t>
      </w:r>
      <w:r>
        <w:rPr>
          <w:rStyle w:val="VerbatimChar"/>
          <w:rFonts w:ascii="Times New Roman" w:hAnsi="Times New Roman" w:eastAsia="Times New Roman"/>
          <w:sz w:val="24"/>
        </w:rPr>
        <w:t xml:space="preserve">/api/embeddings/reload</w:t>
      </w:r>
      <w:r>
        <w:rPr>
          <w:rFonts w:ascii="Times New Roman" w:hAnsi="Times New Roman" w:eastAsia="Times New Roman"/>
          <w:sz w:val="24"/>
        </w:rPr>
        <w:t xml:space="preserve"> </w:t>
      </w:r>
      <w:r>
        <w:rPr>
          <w:rFonts w:ascii="Times New Roman" w:hAnsi="Times New Roman" w:eastAsia="Times New Roman"/>
          <w:sz w:val="24"/>
        </w:rPr>
        <w:t xml:space="preserve">callback.</w:t>
      </w:r>
    </w:p>
    <w:p>
      <w:pPr>
        <w:pStyle w:val="BodyText"/>
      </w:pPr>
      <w:r>
        <w:rPr>
          <w:rFonts w:ascii="Times New Roman" w:hAnsi="Times New Roman" w:eastAsia="Times New Roman"/>
          <w:sz w:val="24"/>
        </w:rPr>
        <w:t xml:space="preserve">Below is the python implementation in</w:t>
      </w:r>
      <w:r>
        <w:rPr>
          <w:rFonts w:ascii="Times New Roman" w:hAnsi="Times New Roman" w:eastAsia="Times New Roman"/>
          <w:sz w:val="24"/>
        </w:rPr>
        <w:t xml:space="preserve"> </w:t>
      </w:r>
      <w:r>
        <w:rPr>
          <w:rStyle w:val="VerbatimChar"/>
          <w:rFonts w:ascii="Times New Roman" w:hAnsi="Times New Roman" w:eastAsia="Times New Roman"/>
          <w:sz w:val="24"/>
        </w:rPr>
        <w:t xml:space="preserve">path_generator.py</w:t>
      </w:r>
      <w:r>
        <w:rPr>
          <w:rFonts w:ascii="Times New Roman" w:hAnsi="Times New Roman" w:eastAsia="Times New Roman"/>
          <w:sz w:val="24"/>
        </w:rPr>
        <w:t xml:space="preserve"> </w:t>
      </w:r>
      <w:r>
        <w:rPr>
          <w:rFonts w:ascii="Times New Roman" w:hAnsi="Times New Roman" w:eastAsia="Times New Roman"/>
          <w:sz w:val="24"/>
        </w:rPr>
        <w:t xml:space="preserve">showing the hybrid recall-and-rerank orchestrator:</w:t>
      </w:r>
    </w:p>
    <w:p>
      <w:pPr>
        <w:pStyle w:val="SourceCode"/>
      </w:pPr>
      <w:r>
        <w:rPr>
          <w:rStyle w:val="KeywordTok"/>
          <w:rFonts w:ascii="Times New Roman" w:hAnsi="Times New Roman" w:eastAsia="Times New Roman"/>
          <w:sz w:val="24"/>
        </w:rPr>
        <w:t xml:space="preserve">class</w:t>
      </w:r>
      <w:r>
        <w:rPr>
          <w:rStyle w:val="NormalTok"/>
          <w:rFonts w:ascii="Times New Roman" w:hAnsi="Times New Roman" w:eastAsia="Times New Roman"/>
          <w:sz w:val="24"/>
        </w:rPr>
        <w:t xml:space="preserve"> PathGenerator:</w:t>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CommentTok"/>
          <w:rFonts w:ascii="Times New Roman" w:hAnsi="Times New Roman" w:eastAsia="Times New Roman"/>
          <w:sz w:val="24"/>
        </w:rPr>
        <w:t xml:space="preserve">"""Async OpenAI-backed path generator with bounded retry."""</w:t>
      </w:r>
      <w:r>
        <w:rPr>
          <w:rFonts w:ascii="Times New Roman" w:hAnsi="Times New Roman" w:eastAsia="Times New Roman"/>
          <w:sz w:val="24"/>
        </w:rPr>
        <w:br/>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ControlFlowTok"/>
          <w:rFonts w:ascii="Times New Roman" w:hAnsi="Times New Roman" w:eastAsia="Times New Roman"/>
          <w:sz w:val="24"/>
        </w:rPr>
        <w:t xml:space="preserve">async</w:t>
      </w:r>
      <w:r>
        <w:rPr>
          <w:rStyle w:val="NormalTok"/>
          <w:rFonts w:ascii="Times New Roman" w:hAnsi="Times New Roman" w:eastAsia="Times New Roman"/>
          <w:sz w:val="24"/>
        </w:rPr>
        <w:t xml:space="preserve"> </w:t>
      </w:r>
      <w:r>
        <w:rPr>
          <w:rStyle w:val="KeywordTok"/>
          <w:rFonts w:ascii="Times New Roman" w:hAnsi="Times New Roman" w:eastAsia="Times New Roman"/>
          <w:sz w:val="24"/>
        </w:rPr>
        <w:t xml:space="preserve">def</w:t>
      </w:r>
      <w:r>
        <w:rPr>
          <w:rStyle w:val="NormalTok"/>
          <w:rFonts w:ascii="Times New Roman" w:hAnsi="Times New Roman" w:eastAsia="Times New Roman"/>
          <w:sz w:val="24"/>
        </w:rPr>
        <w:t xml:space="preserve"> generate(</w:t>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VariableTok"/>
          <w:rFonts w:ascii="Times New Roman" w:hAnsi="Times New Roman" w:eastAsia="Times New Roman"/>
          <w:sz w:val="24"/>
        </w:rPr>
        <w:t xml:space="preserve">self</w:t>
      </w:r>
      <w:r>
        <w:rPr>
          <w:rStyle w:val="NormalTok"/>
          <w:rFonts w:ascii="Times New Roman" w:hAnsi="Times New Roman" w:eastAsia="Times New Roman"/>
          <w:sz w:val="24"/>
        </w:rPr>
        <w:t xml:space="preserve">,</w:t>
      </w:r>
      <w:r>
        <w:rPr>
          <w:rFonts w:ascii="Times New Roman" w:hAnsi="Times New Roman" w:eastAsia="Times New Roman"/>
          <w:sz w:val="24"/>
        </w:rPr>
        <w:br/>
      </w:r>
      <w:r>
        <w:rPr>
          <w:rStyle w:val="NormalTok"/>
          <w:rFonts w:ascii="Times New Roman" w:hAnsi="Times New Roman" w:eastAsia="Times New Roman"/>
          <w:sz w:val="24"/>
        </w:rPr>
        <w:t xml:space="preserve">        request: GeneratePathRequest,</w:t>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w:t>
      </w:r>
      <w:r>
        <w:rPr>
          <w:rFonts w:ascii="Times New Roman" w:hAnsi="Times New Roman" w:eastAsia="Times New Roman"/>
          <w:sz w:val="24"/>
        </w:rPr>
        <w:br/>
      </w:r>
      <w:r>
        <w:rPr>
          <w:rStyle w:val="NormalTok"/>
          <w:rFonts w:ascii="Times New Roman" w:hAnsi="Times New Roman" w:eastAsia="Times New Roman"/>
          <w:sz w:val="24"/>
        </w:rPr>
        <w:t xml:space="preserve">        correlation_id: </w:t>
      </w:r>
      <w:r>
        <w:rPr>
          <w:rStyle w:val="BuiltInTok"/>
          <w:rFonts w:ascii="Times New Roman" w:hAnsi="Times New Roman" w:eastAsia="Times New Roman"/>
          <w:sz w:val="24"/>
        </w:rPr>
        <w:t xml:space="preserve">str</w:t>
      </w:r>
      <w:r>
        <w:rPr>
          <w:rStyle w:val="NormalTok"/>
          <w:rFonts w:ascii="Times New Roman" w:hAnsi="Times New Roman" w:eastAsia="Times New Roman"/>
          <w:sz w:val="24"/>
        </w:rPr>
        <w:t xml:space="preserve"> </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w:t>
      </w:r>
      <w:r>
        <w:rPr>
          <w:rStyle w:val="StringTok"/>
          <w:rFonts w:ascii="Times New Roman" w:hAnsi="Times New Roman" w:eastAsia="Times New Roman"/>
          <w:sz w:val="24"/>
        </w:rPr>
        <w:t xml:space="preserve">"-"</w:t>
      </w:r>
      <w:r>
        <w:rPr>
          <w:rStyle w:val="NormalTok"/>
          <w:rFonts w:ascii="Times New Roman" w:hAnsi="Times New Roman" w:eastAsia="Times New Roman"/>
          <w:sz w:val="24"/>
        </w:rPr>
        <w:t xml:space="preserve">,</w:t>
      </w:r>
      <w:r>
        <w:rPr>
          <w:rFonts w:ascii="Times New Roman" w:hAnsi="Times New Roman" w:eastAsia="Times New Roman"/>
          <w:sz w:val="24"/>
        </w:rPr>
        <w:br/>
      </w:r>
      <w:r>
        <w:rPr>
          <w:rStyle w:val="NormalTok"/>
          <w:rFonts w:ascii="Times New Roman" w:hAnsi="Times New Roman" w:eastAsia="Times New Roman"/>
          <w:sz w:val="24"/>
        </w:rPr>
        <w:t xml:space="preserve">    ) </w:t>
      </w:r>
      <w:r>
        <w:rPr>
          <w:rStyle w:val="OperatorTok"/>
          <w:rFonts w:ascii="Times New Roman" w:hAnsi="Times New Roman" w:eastAsia="Times New Roman"/>
          <w:sz w:val="24"/>
        </w:rPr>
        <w:t xml:space="preserve">-&gt;</w:t>
      </w:r>
      <w:r>
        <w:rPr>
          <w:rStyle w:val="NormalTok"/>
          <w:rFonts w:ascii="Times New Roman" w:hAnsi="Times New Roman" w:eastAsia="Times New Roman"/>
          <w:sz w:val="24"/>
        </w:rPr>
        <w:t xml:space="preserve"> GeneratePathResponse:</w:t>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ControlFlowTok"/>
          <w:rFonts w:ascii="Times New Roman" w:hAnsi="Times New Roman" w:eastAsia="Times New Roman"/>
          <w:sz w:val="24"/>
        </w:rPr>
        <w:t xml:space="preserve">if</w:t>
      </w:r>
      <w:r>
        <w:rPr>
          <w:rStyle w:val="NormalTok"/>
          <w:rFonts w:ascii="Times New Roman" w:hAnsi="Times New Roman" w:eastAsia="Times New Roman"/>
          <w:sz w:val="24"/>
        </w:rPr>
        <w:t xml:space="preserve"> </w:t>
      </w:r>
      <w:r>
        <w:rPr>
          <w:rStyle w:val="KeywordTok"/>
          <w:rFonts w:ascii="Times New Roman" w:hAnsi="Times New Roman" w:eastAsia="Times New Roman"/>
          <w:sz w:val="24"/>
        </w:rPr>
        <w:t xml:space="preserve">not</w:t>
      </w:r>
      <w:r>
        <w:rPr>
          <w:rStyle w:val="NormalTok"/>
          <w:rFonts w:ascii="Times New Roman" w:hAnsi="Times New Roman" w:eastAsia="Times New Roman"/>
          <w:sz w:val="24"/>
        </w:rPr>
        <w:t xml:space="preserve"> </w:t>
      </w:r>
      <w:r>
        <w:rPr>
          <w:rStyle w:val="VariableTok"/>
          <w:rFonts w:ascii="Times New Roman" w:hAnsi="Times New Roman" w:eastAsia="Times New Roman"/>
          <w:sz w:val="24"/>
        </w:rPr>
        <w:t xml:space="preserve">self</w:t>
      </w:r>
      <w:r>
        <w:rPr>
          <w:rStyle w:val="NormalTok"/>
          <w:rFonts w:ascii="Times New Roman" w:hAnsi="Times New Roman" w:eastAsia="Times New Roman"/>
          <w:sz w:val="24"/>
        </w:rPr>
        <w:t xml:space="preserve">.is_available:</w:t>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ControlFlowTok"/>
          <w:rFonts w:ascii="Times New Roman" w:hAnsi="Times New Roman" w:eastAsia="Times New Roman"/>
          <w:sz w:val="24"/>
        </w:rPr>
        <w:t xml:space="preserve">raise</w:t>
      </w:r>
      <w:r>
        <w:rPr>
          <w:rStyle w:val="NormalTok"/>
          <w:rFonts w:ascii="Times New Roman" w:hAnsi="Times New Roman" w:eastAsia="Times New Roman"/>
          <w:sz w:val="24"/>
        </w:rPr>
        <w:t xml:space="preserve"> PathGeneratorUnavailable(</w:t>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StringTok"/>
          <w:rFonts w:ascii="Times New Roman" w:hAnsi="Times New Roman" w:eastAsia="Times New Roman"/>
          <w:sz w:val="24"/>
        </w:rPr>
        <w:t xml:space="preserve">"OpenAI API key is not configured; path generator unavailable."</w:t>
      </w:r>
      <w:r>
        <w:rPr>
          <w:rStyle w:val="NormalTok"/>
          <w:rFonts w:ascii="Times New Roman" w:hAnsi="Times New Roman" w:eastAsia="Times New Roman"/>
          <w:sz w:val="24"/>
        </w:rPr>
        <w:t xml:space="preserve">,</w:t>
      </w:r>
      <w:r>
        <w:rPr>
          <w:rFonts w:ascii="Times New Roman" w:hAnsi="Times New Roman" w:eastAsia="Times New Roman"/>
          <w:sz w:val="24"/>
        </w:rPr>
        <w:br/>
      </w:r>
      <w:r>
        <w:rPr>
          <w:rStyle w:val="NormalTok"/>
          <w:rFonts w:ascii="Times New Roman" w:hAnsi="Times New Roman" w:eastAsia="Times New Roman"/>
          <w:sz w:val="24"/>
        </w:rPr>
        <w:t xml:space="preserve">                http_status</w:t>
      </w:r>
      <w:r>
        <w:rPr>
          <w:rStyle w:val="OperatorTok"/>
          <w:rFonts w:ascii="Times New Roman" w:hAnsi="Times New Roman" w:eastAsia="Times New Roman"/>
          <w:sz w:val="24"/>
        </w:rPr>
        <w:t xml:space="preserve">=</w:t>
      </w:r>
      <w:r>
        <w:rPr>
          <w:rStyle w:val="DecValTok"/>
          <w:rFonts w:ascii="Times New Roman" w:hAnsi="Times New Roman" w:eastAsia="Times New Roman"/>
          <w:sz w:val="24"/>
        </w:rPr>
        <w:t xml:space="preserve">503</w:t>
      </w:r>
      <w:r>
        <w:rPr>
          <w:rStyle w:val="NormalTok"/>
          <w:rFonts w:ascii="Times New Roman" w:hAnsi="Times New Roman" w:eastAsia="Times New Roman"/>
          <w:sz w:val="24"/>
        </w:rPr>
        <w:t xml:space="preserve">,</w:t>
      </w:r>
      <w:r>
        <w:rPr>
          <w:rFonts w:ascii="Times New Roman" w:hAnsi="Times New Roman" w:eastAsia="Times New Roman"/>
          <w:sz w:val="24"/>
        </w:rPr>
        <w:br/>
      </w:r>
      <w:r>
        <w:rPr>
          <w:rStyle w:val="NormalTok"/>
          <w:rFonts w:ascii="Times New Roman" w:hAnsi="Times New Roman" w:eastAsia="Times New Roman"/>
          <w:sz w:val="24"/>
        </w:rPr>
        <w:t xml:space="preserve">            )</w:t>
      </w:r>
      <w:r>
        <w:rPr>
          <w:rFonts w:ascii="Times New Roman" w:hAnsi="Times New Roman" w:eastAsia="Times New Roman"/>
          <w:sz w:val="24"/>
        </w:rPr>
        <w:br/>
      </w:r>
      <w:r>
        <w:rPr>
          <w:rFonts w:ascii="Times New Roman" w:hAnsi="Times New Roman" w:eastAsia="Times New Roman"/>
          <w:sz w:val="24"/>
        </w:rPr>
        <w:br/>
      </w:r>
      <w:r>
        <w:rPr>
          <w:rStyle w:val="NormalTok"/>
          <w:rFonts w:ascii="Times New Roman" w:hAnsi="Times New Roman" w:eastAsia="Times New Roman"/>
          <w:sz w:val="24"/>
        </w:rPr>
        <w:t xml:space="preserve">        gen_id </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uuid.uuid4().</w:t>
      </w:r>
      <w:r>
        <w:rPr>
          <w:rStyle w:val="BuiltInTok"/>
          <w:rFonts w:ascii="Times New Roman" w:hAnsi="Times New Roman" w:eastAsia="Times New Roman"/>
          <w:sz w:val="24"/>
        </w:rPr>
        <w:t xml:space="preserve">hex</w:t>
      </w:r>
      <w:r>
        <w:rPr>
          <w:rStyle w:val="NormalTok"/>
          <w:rFonts w:ascii="Times New Roman" w:hAnsi="Times New Roman" w:eastAsia="Times New Roman"/>
          <w:sz w:val="24"/>
        </w:rPr>
        <w:t xml:space="preserve">[:</w:t>
      </w:r>
      <w:r>
        <w:rPr>
          <w:rStyle w:val="DecValTok"/>
          <w:rFonts w:ascii="Times New Roman" w:hAnsi="Times New Roman" w:eastAsia="Times New Roman"/>
          <w:sz w:val="24"/>
        </w:rPr>
        <w:t xml:space="preserve">12</w:t>
      </w:r>
      <w:r>
        <w:rPr>
          <w:rStyle w:val="NormalTok"/>
          <w:rFonts w:ascii="Times New Roman" w:hAnsi="Times New Roman" w:eastAsia="Times New Roman"/>
          <w:sz w:val="24"/>
        </w:rPr>
        <w:t xml:space="preserve">]</w:t>
      </w:r>
      <w:r>
        <w:rPr>
          <w:rFonts w:ascii="Times New Roman" w:hAnsi="Times New Roman" w:eastAsia="Times New Roman"/>
          <w:sz w:val="24"/>
        </w:rPr>
        <w:br/>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CommentTok"/>
          <w:rFonts w:ascii="Times New Roman" w:hAnsi="Times New Roman" w:eastAsia="Times New Roman"/>
          <w:sz w:val="24"/>
        </w:rPr>
        <w:t xml:space="preserve"># Stage 1 — recall (or bypass)</w:t>
      </w:r>
      <w:r>
        <w:rPr>
          <w:rFonts w:ascii="Times New Roman" w:hAnsi="Times New Roman" w:eastAsia="Times New Roman"/>
          <w:sz w:val="24"/>
        </w:rPr>
        <w:br/>
      </w:r>
      <w:r>
        <w:rPr>
          <w:rStyle w:val="NormalTok"/>
          <w:rFonts w:ascii="Times New Roman" w:hAnsi="Times New Roman" w:eastAsia="Times New Roman"/>
          <w:sz w:val="24"/>
        </w:rPr>
        <w:t xml:space="preserve">        candidates </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w:t>
      </w:r>
      <w:r>
        <w:rPr>
          <w:rStyle w:val="ControlFlowTok"/>
          <w:rFonts w:ascii="Times New Roman" w:hAnsi="Times New Roman" w:eastAsia="Times New Roman"/>
          <w:sz w:val="24"/>
        </w:rPr>
        <w:t xml:space="preserve">await</w:t>
      </w:r>
      <w:r>
        <w:rPr>
          <w:rStyle w:val="NormalTok"/>
          <w:rFonts w:ascii="Times New Roman" w:hAnsi="Times New Roman" w:eastAsia="Times New Roman"/>
          <w:sz w:val="24"/>
        </w:rPr>
        <w:t xml:space="preserve"> </w:t>
      </w:r>
      <w:r>
        <w:rPr>
          <w:rStyle w:val="VariableTok"/>
          <w:rFonts w:ascii="Times New Roman" w:hAnsi="Times New Roman" w:eastAsia="Times New Roman"/>
          <w:sz w:val="24"/>
        </w:rPr>
        <w:t xml:space="preserve">self</w:t>
      </w:r>
      <w:r>
        <w:rPr>
          <w:rStyle w:val="NormalTok"/>
          <w:rFonts w:ascii="Times New Roman" w:hAnsi="Times New Roman" w:eastAsia="Times New Roman"/>
          <w:sz w:val="24"/>
        </w:rPr>
        <w:t xml:space="preserve">._resolve_candidates(request, correlation_id</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correlation_id)</w:t>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ControlFlowTok"/>
          <w:rFonts w:ascii="Times New Roman" w:hAnsi="Times New Roman" w:eastAsia="Times New Roman"/>
          <w:sz w:val="24"/>
        </w:rPr>
        <w:t xml:space="preserve">if</w:t>
      </w:r>
      <w:r>
        <w:rPr>
          <w:rStyle w:val="NormalTok"/>
          <w:rFonts w:ascii="Times New Roman" w:hAnsi="Times New Roman" w:eastAsia="Times New Roman"/>
          <w:sz w:val="24"/>
        </w:rPr>
        <w:t xml:space="preserve"> </w:t>
      </w:r>
      <w:r>
        <w:rPr>
          <w:rStyle w:val="BuiltInTok"/>
          <w:rFonts w:ascii="Times New Roman" w:hAnsi="Times New Roman" w:eastAsia="Times New Roman"/>
          <w:sz w:val="24"/>
        </w:rPr>
        <w:t xml:space="preserve">len</w:t>
      </w:r>
      <w:r>
        <w:rPr>
          <w:rStyle w:val="NormalTok"/>
          <w:rFonts w:ascii="Times New Roman" w:hAnsi="Times New Roman" w:eastAsia="Times New Roman"/>
          <w:sz w:val="24"/>
        </w:rPr>
        <w:t xml:space="preserve">(candidates) </w:t>
      </w:r>
      <w:r>
        <w:rPr>
          <w:rStyle w:val="OperatorTok"/>
          <w:rFonts w:ascii="Times New Roman" w:hAnsi="Times New Roman" w:eastAsia="Times New Roman"/>
          <w:sz w:val="24"/>
        </w:rPr>
        <w:t xml:space="preserve">&lt;</w:t>
      </w:r>
      <w:r>
        <w:rPr>
          <w:rStyle w:val="NormalTok"/>
          <w:rFonts w:ascii="Times New Roman" w:hAnsi="Times New Roman" w:eastAsia="Times New Roman"/>
          <w:sz w:val="24"/>
        </w:rPr>
        <w:t xml:space="preserve"> request.targetLength:</w:t>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ControlFlowTok"/>
          <w:rFonts w:ascii="Times New Roman" w:hAnsi="Times New Roman" w:eastAsia="Times New Roman"/>
          <w:sz w:val="24"/>
        </w:rPr>
        <w:t xml:space="preserve">raise</w:t>
      </w:r>
      <w:r>
        <w:rPr>
          <w:rStyle w:val="NormalTok"/>
          <w:rFonts w:ascii="Times New Roman" w:hAnsi="Times New Roman" w:eastAsia="Times New Roman"/>
          <w:sz w:val="24"/>
        </w:rPr>
        <w:t xml:space="preserve"> PathGeneratorUnavailable(</w:t>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SpecialStringTok"/>
          <w:rFonts w:ascii="Times New Roman" w:hAnsi="Times New Roman" w:eastAsia="Times New Roman"/>
          <w:sz w:val="24"/>
        </w:rPr>
        <w:t xml:space="preserve">f"Insufficient candidates (</w:t>
      </w:r>
      <w:r>
        <w:rPr>
          <w:rStyle w:val="SpecialCharTok"/>
          <w:rFonts w:ascii="Times New Roman" w:hAnsi="Times New Roman" w:eastAsia="Times New Roman"/>
          <w:sz w:val="24"/>
        </w:rPr>
        <w:t xml:space="preserve">{</w:t>
      </w:r>
      <w:r>
        <w:rPr>
          <w:rStyle w:val="BuiltInTok"/>
          <w:rFonts w:ascii="Times New Roman" w:hAnsi="Times New Roman" w:eastAsia="Times New Roman"/>
          <w:sz w:val="24"/>
        </w:rPr>
        <w:t xml:space="preserve">len</w:t>
      </w:r>
      <w:r>
        <w:rPr>
          <w:rStyle w:val="NormalTok"/>
          <w:rFonts w:ascii="Times New Roman" w:hAnsi="Times New Roman" w:eastAsia="Times New Roman"/>
          <w:sz w:val="24"/>
        </w:rPr>
        <w:t xml:space="preserve">(candidates)</w:t>
      </w:r>
      <w:r>
        <w:rPr>
          <w:rStyle w:val="SpecialCharTok"/>
          <w:rFonts w:ascii="Times New Roman" w:hAnsi="Times New Roman" w:eastAsia="Times New Roman"/>
          <w:sz w:val="24"/>
        </w:rPr>
        <w:t xml:space="preserve">}</w:t>
      </w:r>
      <w:r>
        <w:rPr>
          <w:rStyle w:val="SpecialStringTok"/>
          <w:rFonts w:ascii="Times New Roman" w:hAnsi="Times New Roman" w:eastAsia="Times New Roman"/>
          <w:sz w:val="24"/>
        </w:rPr>
        <w:t xml:space="preserve">) for targetLength="</w:t>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SpecialStringTok"/>
          <w:rFonts w:ascii="Times New Roman" w:hAnsi="Times New Roman" w:eastAsia="Times New Roman"/>
          <w:sz w:val="24"/>
        </w:rPr>
        <w:t xml:space="preserve">f"</w:t>
      </w:r>
      <w:r>
        <w:rPr>
          <w:rStyle w:val="SpecialCharTok"/>
          <w:rFonts w:ascii="Times New Roman" w:hAnsi="Times New Roman" w:eastAsia="Times New Roman"/>
          <w:sz w:val="24"/>
        </w:rPr>
        <w:t xml:space="preserve">{</w:t>
      </w:r>
      <w:r>
        <w:rPr>
          <w:rStyle w:val="NormalTok"/>
          <w:rFonts w:ascii="Times New Roman" w:hAnsi="Times New Roman" w:eastAsia="Times New Roman"/>
          <w:sz w:val="24"/>
        </w:rPr>
        <w:t xml:space="preserve">request</w:t>
      </w:r>
      <w:r>
        <w:rPr>
          <w:rStyle w:val="SpecialCharTok"/>
          <w:rFonts w:ascii="Times New Roman" w:hAnsi="Times New Roman" w:eastAsia="Times New Roman"/>
          <w:sz w:val="24"/>
        </w:rPr>
        <w:t xml:space="preserve">.</w:t>
      </w:r>
      <w:r>
        <w:rPr>
          <w:rStyle w:val="NormalTok"/>
          <w:rFonts w:ascii="Times New Roman" w:hAnsi="Times New Roman" w:eastAsia="Times New Roman"/>
          <w:sz w:val="24"/>
        </w:rPr>
        <w:t xml:space="preserve">targetLength</w:t>
      </w:r>
      <w:r>
        <w:rPr>
          <w:rStyle w:val="SpecialCharTok"/>
          <w:rFonts w:ascii="Times New Roman" w:hAnsi="Times New Roman" w:eastAsia="Times New Roman"/>
          <w:sz w:val="24"/>
        </w:rPr>
        <w:t xml:space="preserve">}</w:t>
      </w:r>
      <w:r>
        <w:rPr>
          <w:rStyle w:val="SpecialStringTok"/>
          <w:rFonts w:ascii="Times New Roman" w:hAnsi="Times New Roman" w:eastAsia="Times New Roman"/>
          <w:sz w:val="24"/>
        </w:rPr>
        <w:t xml:space="preserve">; cache may be empty or track has too few tasks."</w:t>
      </w:r>
      <w:r>
        <w:rPr>
          <w:rStyle w:val="NormalTok"/>
          <w:rFonts w:ascii="Times New Roman" w:hAnsi="Times New Roman" w:eastAsia="Times New Roman"/>
          <w:sz w:val="24"/>
        </w:rPr>
        <w:t xml:space="preserve">,</w:t>
      </w:r>
      <w:r>
        <w:rPr>
          <w:rFonts w:ascii="Times New Roman" w:hAnsi="Times New Roman" w:eastAsia="Times New Roman"/>
          <w:sz w:val="24"/>
        </w:rPr>
        <w:br/>
      </w:r>
      <w:r>
        <w:rPr>
          <w:rStyle w:val="NormalTok"/>
          <w:rFonts w:ascii="Times New Roman" w:hAnsi="Times New Roman" w:eastAsia="Times New Roman"/>
          <w:sz w:val="24"/>
        </w:rPr>
        <w:t xml:space="preserve">                http_status</w:t>
      </w:r>
      <w:r>
        <w:rPr>
          <w:rStyle w:val="OperatorTok"/>
          <w:rFonts w:ascii="Times New Roman" w:hAnsi="Times New Roman" w:eastAsia="Times New Roman"/>
          <w:sz w:val="24"/>
        </w:rPr>
        <w:t xml:space="preserve">=</w:t>
      </w:r>
      <w:r>
        <w:rPr>
          <w:rStyle w:val="DecValTok"/>
          <w:rFonts w:ascii="Times New Roman" w:hAnsi="Times New Roman" w:eastAsia="Times New Roman"/>
          <w:sz w:val="24"/>
        </w:rPr>
        <w:t xml:space="preserve">503</w:t>
      </w:r>
      <w:r>
        <w:rPr>
          <w:rStyle w:val="NormalTok"/>
          <w:rFonts w:ascii="Times New Roman" w:hAnsi="Times New Roman" w:eastAsia="Times New Roman"/>
          <w:sz w:val="24"/>
        </w:rPr>
        <w:t xml:space="preserve">,</w:t>
      </w:r>
      <w:r>
        <w:rPr>
          <w:rFonts w:ascii="Times New Roman" w:hAnsi="Times New Roman" w:eastAsia="Times New Roman"/>
          <w:sz w:val="24"/>
        </w:rPr>
        <w:br/>
      </w:r>
      <w:r>
        <w:rPr>
          <w:rStyle w:val="NormalTok"/>
          <w:rFonts w:ascii="Times New Roman" w:hAnsi="Times New Roman" w:eastAsia="Times New Roman"/>
          <w:sz w:val="24"/>
        </w:rPr>
        <w:t xml:space="preserve">            )</w:t>
      </w:r>
      <w:r>
        <w:rPr>
          <w:rFonts w:ascii="Times New Roman" w:hAnsi="Times New Roman" w:eastAsia="Times New Roman"/>
          <w:sz w:val="24"/>
        </w:rPr>
        <w:br/>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CommentTok"/>
          <w:rFonts w:ascii="Times New Roman" w:hAnsi="Times New Roman" w:eastAsia="Times New Roman"/>
          <w:sz w:val="24"/>
        </w:rPr>
        <w:t xml:space="preserve"># Build prompt prefix; reuse across retries (only the suffix changes).</w:t>
      </w:r>
      <w:r>
        <w:rPr>
          <w:rFonts w:ascii="Times New Roman" w:hAnsi="Times New Roman" w:eastAsia="Times New Roman"/>
          <w:sz w:val="24"/>
        </w:rPr>
        <w:br/>
      </w:r>
      <w:r>
        <w:rPr>
          <w:rStyle w:val="NormalTok"/>
          <w:rFonts w:ascii="Times New Roman" w:hAnsi="Times New Roman" w:eastAsia="Times New Roman"/>
          <w:sz w:val="24"/>
        </w:rPr>
        <w:t xml:space="preserve">        prompt_body </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w:t>
      </w:r>
      <w:r>
        <w:rPr>
          <w:rStyle w:val="VariableTok"/>
          <w:rFonts w:ascii="Times New Roman" w:hAnsi="Times New Roman" w:eastAsia="Times New Roman"/>
          <w:sz w:val="24"/>
        </w:rPr>
        <w:t xml:space="preserve">self</w:t>
      </w:r>
      <w:r>
        <w:rPr>
          <w:rStyle w:val="NormalTok"/>
          <w:rFonts w:ascii="Times New Roman" w:hAnsi="Times New Roman" w:eastAsia="Times New Roman"/>
          <w:sz w:val="24"/>
        </w:rPr>
        <w:t xml:space="preserve">._build_prompt(request, candidates)</w:t>
      </w:r>
      <w:r>
        <w:rPr>
          <w:rFonts w:ascii="Times New Roman" w:hAnsi="Times New Roman" w:eastAsia="Times New Roman"/>
          <w:sz w:val="24"/>
        </w:rPr>
        <w:br/>
      </w:r>
      <w:r>
        <w:rPr>
          <w:rStyle w:val="NormalTok"/>
          <w:rFonts w:ascii="Times New Roman" w:hAnsi="Times New Roman" w:eastAsia="Times New Roman"/>
          <w:sz w:val="24"/>
        </w:rPr>
        <w:t xml:space="preserve">        prereq_map: Dict[</w:t>
      </w:r>
      <w:r>
        <w:rPr>
          <w:rStyle w:val="BuiltInTok"/>
          <w:rFonts w:ascii="Times New Roman" w:hAnsi="Times New Roman" w:eastAsia="Times New Roman"/>
          <w:sz w:val="24"/>
        </w:rPr>
        <w:t xml:space="preserve">str</w:t>
      </w:r>
      <w:r>
        <w:rPr>
          <w:rStyle w:val="NormalTok"/>
          <w:rFonts w:ascii="Times New Roman" w:hAnsi="Times New Roman" w:eastAsia="Times New Roman"/>
          <w:sz w:val="24"/>
        </w:rPr>
        <w:t xml:space="preserve">, List[</w:t>
      </w:r>
      <w:r>
        <w:rPr>
          <w:rStyle w:val="BuiltInTok"/>
          <w:rFonts w:ascii="Times New Roman" w:hAnsi="Times New Roman" w:eastAsia="Times New Roman"/>
          <w:sz w:val="24"/>
        </w:rPr>
        <w:t xml:space="preserve">str</w:t>
      </w:r>
      <w:r>
        <w:rPr>
          <w:rStyle w:val="NormalTok"/>
          <w:rFonts w:ascii="Times New Roman" w:hAnsi="Times New Roman" w:eastAsia="Times New Roman"/>
          <w:sz w:val="24"/>
        </w:rPr>
        <w:t xml:space="preserve">]] </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{c.taskId: </w:t>
      </w:r>
      <w:r>
        <w:rPr>
          <w:rStyle w:val="BuiltInTok"/>
          <w:rFonts w:ascii="Times New Roman" w:hAnsi="Times New Roman" w:eastAsia="Times New Roman"/>
          <w:sz w:val="24"/>
        </w:rPr>
        <w:t xml:space="preserve">list</w:t>
      </w:r>
      <w:r>
        <w:rPr>
          <w:rStyle w:val="NormalTok"/>
          <w:rFonts w:ascii="Times New Roman" w:hAnsi="Times New Roman" w:eastAsia="Times New Roman"/>
          <w:sz w:val="24"/>
        </w:rPr>
        <w:t xml:space="preserve">(c.prerequisites) </w:t>
      </w:r>
      <w:r>
        <w:rPr>
          <w:rStyle w:val="ControlFlowTok"/>
          <w:rFonts w:ascii="Times New Roman" w:hAnsi="Times New Roman" w:eastAsia="Times New Roman"/>
          <w:sz w:val="24"/>
        </w:rPr>
        <w:t xml:space="preserve">for</w:t>
      </w:r>
      <w:r>
        <w:rPr>
          <w:rStyle w:val="NormalTok"/>
          <w:rFonts w:ascii="Times New Roman" w:hAnsi="Times New Roman" w:eastAsia="Times New Roman"/>
          <w:sz w:val="24"/>
        </w:rPr>
        <w:t xml:space="preserve"> c </w:t>
      </w:r>
      <w:r>
        <w:rPr>
          <w:rStyle w:val="KeywordTok"/>
          <w:rFonts w:ascii="Times New Roman" w:hAnsi="Times New Roman" w:eastAsia="Times New Roman"/>
          <w:sz w:val="24"/>
        </w:rPr>
        <w:t xml:space="preserve">in</w:t>
      </w:r>
      <w:r>
        <w:rPr>
          <w:rStyle w:val="NormalTok"/>
          <w:rFonts w:ascii="Times New Roman" w:hAnsi="Times New Roman" w:eastAsia="Times New Roman"/>
          <w:sz w:val="24"/>
        </w:rPr>
        <w:t xml:space="preserve"> candidates}</w:t>
      </w:r>
      <w:r>
        <w:rPr>
          <w:rFonts w:ascii="Times New Roman" w:hAnsi="Times New Roman" w:eastAsia="Times New Roman"/>
          <w:sz w:val="24"/>
        </w:rPr>
        <w:br/>
      </w:r>
      <w:r>
        <w:rPr>
          <w:rStyle w:val="NormalTok"/>
          <w:rFonts w:ascii="Times New Roman" w:hAnsi="Times New Roman" w:eastAsia="Times New Roman"/>
          <w:sz w:val="24"/>
        </w:rPr>
        <w:t xml:space="preserve">        candidate_ids </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{c.taskId </w:t>
      </w:r>
      <w:r>
        <w:rPr>
          <w:rStyle w:val="ControlFlowTok"/>
          <w:rFonts w:ascii="Times New Roman" w:hAnsi="Times New Roman" w:eastAsia="Times New Roman"/>
          <w:sz w:val="24"/>
        </w:rPr>
        <w:t xml:space="preserve">for</w:t>
      </w:r>
      <w:r>
        <w:rPr>
          <w:rStyle w:val="NormalTok"/>
          <w:rFonts w:ascii="Times New Roman" w:hAnsi="Times New Roman" w:eastAsia="Times New Roman"/>
          <w:sz w:val="24"/>
        </w:rPr>
        <w:t xml:space="preserve"> c </w:t>
      </w:r>
      <w:r>
        <w:rPr>
          <w:rStyle w:val="KeywordTok"/>
          <w:rFonts w:ascii="Times New Roman" w:hAnsi="Times New Roman" w:eastAsia="Times New Roman"/>
          <w:sz w:val="24"/>
        </w:rPr>
        <w:t xml:space="preserve">in</w:t>
      </w:r>
      <w:r>
        <w:rPr>
          <w:rStyle w:val="NormalTok"/>
          <w:rFonts w:ascii="Times New Roman" w:hAnsi="Times New Roman" w:eastAsia="Times New Roman"/>
          <w:sz w:val="24"/>
        </w:rPr>
        <w:t xml:space="preserve"> candidates}</w:t>
      </w:r>
      <w:r>
        <w:rPr>
          <w:rFonts w:ascii="Times New Roman" w:hAnsi="Times New Roman" w:eastAsia="Times New Roman"/>
          <w:sz w:val="24"/>
        </w:rPr>
        <w:br/>
      </w:r>
      <w:r>
        <w:rPr>
          <w:rStyle w:val="NormalTok"/>
          <w:rFonts w:ascii="Times New Roman" w:hAnsi="Times New Roman" w:eastAsia="Times New Roman"/>
          <w:sz w:val="24"/>
        </w:rPr>
        <w:t xml:space="preserve">        completed_set </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w:t>
      </w:r>
      <w:r>
        <w:rPr>
          <w:rStyle w:val="BuiltInTok"/>
          <w:rFonts w:ascii="Times New Roman" w:hAnsi="Times New Roman" w:eastAsia="Times New Roman"/>
          <w:sz w:val="24"/>
        </w:rPr>
        <w:t xml:space="preserve">set</w:t>
      </w:r>
      <w:r>
        <w:rPr>
          <w:rStyle w:val="NormalTok"/>
          <w:rFonts w:ascii="Times New Roman" w:hAnsi="Times New Roman" w:eastAsia="Times New Roman"/>
          <w:sz w:val="24"/>
        </w:rPr>
        <w:t xml:space="preserve">(request.completedTaskIds)</w:t>
      </w:r>
      <w:r>
        <w:rPr>
          <w:rFonts w:ascii="Times New Roman" w:hAnsi="Times New Roman" w:eastAsia="Times New Roman"/>
          <w:sz w:val="24"/>
        </w:rPr>
        <w:br/>
      </w:r>
      <w:r>
        <w:rPr>
          <w:rStyle w:val="NormalTok"/>
          <w:rFonts w:ascii="Times New Roman" w:hAnsi="Times New Roman" w:eastAsia="Times New Roman"/>
          <w:sz w:val="24"/>
        </w:rPr>
        <w:t xml:space="preserve">        external_prereqs </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completed_set</w:t>
      </w:r>
      <w:r>
        <w:rPr>
          <w:rFonts w:ascii="Times New Roman" w:hAnsi="Times New Roman" w:eastAsia="Times New Roman"/>
          <w:sz w:val="24"/>
        </w:rPr>
        <w:br/>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CommentTok"/>
          <w:rFonts w:ascii="Times New Roman" w:hAnsi="Times New Roman" w:eastAsia="Times New Roman"/>
          <w:sz w:val="24"/>
        </w:rPr>
        <w:t xml:space="preserve"># Stage 2 — LLM rerank with retry-with-self-correction</w:t>
      </w:r>
      <w:r>
        <w:rPr>
          <w:rFonts w:ascii="Times New Roman" w:hAnsi="Times New Roman" w:eastAsia="Times New Roman"/>
          <w:sz w:val="24"/>
        </w:rPr>
        <w:br/>
      </w:r>
      <w:r>
        <w:rPr>
          <w:rStyle w:val="NormalTok"/>
          <w:rFonts w:ascii="Times New Roman" w:hAnsi="Times New Roman" w:eastAsia="Times New Roman"/>
          <w:sz w:val="24"/>
        </w:rPr>
        <w:t xml:space="preserve">        attempt </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w:t>
      </w:r>
      <w:r>
        <w:rPr>
          <w:rStyle w:val="DecValTok"/>
          <w:rFonts w:ascii="Times New Roman" w:hAnsi="Times New Roman" w:eastAsia="Times New Roman"/>
          <w:sz w:val="24"/>
        </w:rPr>
        <w:t xml:space="preserve">0</w:t>
      </w:r>
      <w:r>
        <w:rPr>
          <w:rFonts w:ascii="Times New Roman" w:hAnsi="Times New Roman" w:eastAsia="Times New Roman"/>
          <w:sz w:val="24"/>
        </w:rPr>
        <w:br/>
      </w:r>
      <w:r>
        <w:rPr>
          <w:rStyle w:val="NormalTok"/>
          <w:rFonts w:ascii="Times New Roman" w:hAnsi="Times New Roman" w:eastAsia="Times New Roman"/>
          <w:sz w:val="24"/>
        </w:rPr>
        <w:t xml:space="preserve">        total_tokens </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w:t>
      </w:r>
      <w:r>
        <w:rPr>
          <w:rStyle w:val="DecValTok"/>
          <w:rFonts w:ascii="Times New Roman" w:hAnsi="Times New Roman" w:eastAsia="Times New Roman"/>
          <w:sz w:val="24"/>
        </w:rPr>
        <w:t xml:space="preserve">0</w:t>
      </w:r>
      <w:r>
        <w:rPr>
          <w:rFonts w:ascii="Times New Roman" w:hAnsi="Times New Roman" w:eastAsia="Times New Roman"/>
          <w:sz w:val="24"/>
        </w:rPr>
        <w:br/>
      </w:r>
      <w:r>
        <w:rPr>
          <w:rStyle w:val="NormalTok"/>
          <w:rFonts w:ascii="Times New Roman" w:hAnsi="Times New Roman" w:eastAsia="Times New Roman"/>
          <w:sz w:val="24"/>
        </w:rPr>
        <w:t xml:space="preserve">        last_error </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w:t>
      </w:r>
      <w:r>
        <w:rPr>
          <w:rStyle w:val="StringTok"/>
          <w:rFonts w:ascii="Times New Roman" w:hAnsi="Times New Roman" w:eastAsia="Times New Roman"/>
          <w:sz w:val="24"/>
        </w:rPr>
        <w:t xml:space="preserve">"(no attempt yet)"</w:t>
      </w:r>
      <w:r>
        <w:rPr>
          <w:rFonts w:ascii="Times New Roman" w:hAnsi="Times New Roman" w:eastAsia="Times New Roman"/>
          <w:sz w:val="24"/>
        </w:rPr>
        <w:br/>
      </w:r>
      <w:r>
        <w:rPr>
          <w:rStyle w:val="NormalTok"/>
          <w:rFonts w:ascii="Times New Roman" w:hAnsi="Times New Roman" w:eastAsia="Times New Roman"/>
          <w:sz w:val="24"/>
        </w:rPr>
        <w:t xml:space="preserve">        last_topology_hint </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w:t>
      </w:r>
      <w:r>
        <w:rPr>
          <w:rStyle w:val="StringTok"/>
          <w:rFonts w:ascii="Times New Roman" w:hAnsi="Times New Roman" w:eastAsia="Times New Roman"/>
          <w:sz w:val="24"/>
        </w:rPr>
        <w:t xml:space="preserve">""</w:t>
      </w:r>
      <w:r>
        <w:rPr>
          <w:rFonts w:ascii="Times New Roman" w:hAnsi="Times New Roman" w:eastAsia="Times New Roman"/>
          <w:sz w:val="24"/>
        </w:rPr>
        <w:br/>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ControlFlowTok"/>
          <w:rFonts w:ascii="Times New Roman" w:hAnsi="Times New Roman" w:eastAsia="Times New Roman"/>
          <w:sz w:val="24"/>
        </w:rPr>
        <w:t xml:space="preserve">while</w:t>
      </w:r>
      <w:r>
        <w:rPr>
          <w:rStyle w:val="NormalTok"/>
          <w:rFonts w:ascii="Times New Roman" w:hAnsi="Times New Roman" w:eastAsia="Times New Roman"/>
          <w:sz w:val="24"/>
        </w:rPr>
        <w:t xml:space="preserve"> attempt </w:t>
      </w:r>
      <w:r>
        <w:rPr>
          <w:rStyle w:val="OperatorTok"/>
          <w:rFonts w:ascii="Times New Roman" w:hAnsi="Times New Roman" w:eastAsia="Times New Roman"/>
          <w:sz w:val="24"/>
        </w:rPr>
        <w:t xml:space="preserve">&lt;=</w:t>
      </w:r>
      <w:r>
        <w:rPr>
          <w:rStyle w:val="NormalTok"/>
          <w:rFonts w:ascii="Times New Roman" w:hAnsi="Times New Roman" w:eastAsia="Times New Roman"/>
          <w:sz w:val="24"/>
        </w:rPr>
        <w:t xml:space="preserve"> MAX_RETRIES:</w:t>
      </w:r>
      <w:r>
        <w:rPr>
          <w:rFonts w:ascii="Times New Roman" w:hAnsi="Times New Roman" w:eastAsia="Times New Roman"/>
          <w:sz w:val="24"/>
        </w:rPr>
        <w:br/>
      </w:r>
      <w:r>
        <w:rPr>
          <w:rStyle w:val="NormalTok"/>
          <w:rFonts w:ascii="Times New Roman" w:hAnsi="Times New Roman" w:eastAsia="Times New Roman"/>
          <w:sz w:val="24"/>
        </w:rPr>
        <w:t xml:space="preserve">            attempt_prompt </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prompt_body</w:t>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ControlFlowTok"/>
          <w:rFonts w:ascii="Times New Roman" w:hAnsi="Times New Roman" w:eastAsia="Times New Roman"/>
          <w:sz w:val="24"/>
        </w:rPr>
        <w:t xml:space="preserve">if</w:t>
      </w:r>
      <w:r>
        <w:rPr>
          <w:rStyle w:val="NormalTok"/>
          <w:rFonts w:ascii="Times New Roman" w:hAnsi="Times New Roman" w:eastAsia="Times New Roman"/>
          <w:sz w:val="24"/>
        </w:rPr>
        <w:t xml:space="preserve"> attempt </w:t>
      </w:r>
      <w:r>
        <w:rPr>
          <w:rStyle w:val="OperatorTok"/>
          <w:rFonts w:ascii="Times New Roman" w:hAnsi="Times New Roman" w:eastAsia="Times New Roman"/>
          <w:sz w:val="24"/>
        </w:rPr>
        <w:t xml:space="preserve">&gt;</w:t>
      </w:r>
      <w:r>
        <w:rPr>
          <w:rStyle w:val="NormalTok"/>
          <w:rFonts w:ascii="Times New Roman" w:hAnsi="Times New Roman" w:eastAsia="Times New Roman"/>
          <w:sz w:val="24"/>
        </w:rPr>
        <w:t xml:space="preserve"> </w:t>
      </w:r>
      <w:r>
        <w:rPr>
          <w:rStyle w:val="DecValTok"/>
          <w:rFonts w:ascii="Times New Roman" w:hAnsi="Times New Roman" w:eastAsia="Times New Roman"/>
          <w:sz w:val="24"/>
        </w:rPr>
        <w:t xml:space="preserve">0</w:t>
      </w:r>
      <w:r>
        <w:rPr>
          <w:rStyle w:val="NormalTok"/>
          <w:rFonts w:ascii="Times New Roman" w:hAnsi="Times New Roman" w:eastAsia="Times New Roman"/>
          <w:sz w:val="24"/>
        </w:rPr>
        <w:t xml:space="preserve">:</w:t>
      </w:r>
      <w:r>
        <w:rPr>
          <w:rFonts w:ascii="Times New Roman" w:hAnsi="Times New Roman" w:eastAsia="Times New Roman"/>
          <w:sz w:val="24"/>
        </w:rPr>
        <w:br/>
      </w:r>
      <w:r>
        <w:rPr>
          <w:rStyle w:val="NormalTok"/>
          <w:rFonts w:ascii="Times New Roman" w:hAnsi="Times New Roman" w:eastAsia="Times New Roman"/>
          <w:sz w:val="24"/>
        </w:rPr>
        <w:t xml:space="preserve">                attempt_prompt </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prompt_body </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_RETRY_GENERIC.</w:t>
      </w:r>
      <w:r>
        <w:rPr>
          <w:rStyle w:val="BuiltInTok"/>
          <w:rFonts w:ascii="Times New Roman" w:hAnsi="Times New Roman" w:eastAsia="Times New Roman"/>
          <w:sz w:val="24"/>
        </w:rPr>
        <w:t xml:space="preserve">format</w:t>
      </w:r>
      <w:r>
        <w:rPr>
          <w:rStyle w:val="NormalTok"/>
          <w:rFonts w:ascii="Times New Roman" w:hAnsi="Times New Roman" w:eastAsia="Times New Roman"/>
          <w:sz w:val="24"/>
        </w:rPr>
        <w:t xml:space="preserve">(</w:t>
      </w:r>
      <w:r>
        <w:rPr>
          <w:rFonts w:ascii="Times New Roman" w:hAnsi="Times New Roman" w:eastAsia="Times New Roman"/>
          <w:sz w:val="24"/>
        </w:rPr>
        <w:br/>
      </w:r>
      <w:r>
        <w:rPr>
          <w:rStyle w:val="NormalTok"/>
          <w:rFonts w:ascii="Times New Roman" w:hAnsi="Times New Roman" w:eastAsia="Times New Roman"/>
          <w:sz w:val="24"/>
        </w:rPr>
        <w:t xml:space="preserve">                    error</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last_error,</w:t>
      </w:r>
      <w:r>
        <w:rPr>
          <w:rFonts w:ascii="Times New Roman" w:hAnsi="Times New Roman" w:eastAsia="Times New Roman"/>
          <w:sz w:val="24"/>
        </w:rPr>
        <w:br/>
      </w:r>
      <w:r>
        <w:rPr>
          <w:rStyle w:val="NormalTok"/>
          <w:rFonts w:ascii="Times New Roman" w:hAnsi="Times New Roman" w:eastAsia="Times New Roman"/>
          <w:sz w:val="24"/>
        </w:rPr>
        <w:t xml:space="preserve">                    target_length</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request.targetLength,</w:t>
      </w:r>
      <w:r>
        <w:rPr>
          <w:rFonts w:ascii="Times New Roman" w:hAnsi="Times New Roman" w:eastAsia="Times New Roman"/>
          <w:sz w:val="24"/>
        </w:rPr>
        <w:br/>
      </w:r>
      <w:r>
        <w:rPr>
          <w:rStyle w:val="NormalTok"/>
          <w:rFonts w:ascii="Times New Roman" w:hAnsi="Times New Roman" w:eastAsia="Times New Roman"/>
          <w:sz w:val="24"/>
        </w:rPr>
        <w:t xml:space="preserve">                ) </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last_topology_hint</w:t>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ControlFlowTok"/>
          <w:rFonts w:ascii="Times New Roman" w:hAnsi="Times New Roman" w:eastAsia="Times New Roman"/>
          <w:sz w:val="24"/>
        </w:rPr>
        <w:t xml:space="preserve">try</w:t>
      </w:r>
      <w:r>
        <w:rPr>
          <w:rStyle w:val="NormalTok"/>
          <w:rFonts w:ascii="Times New Roman" w:hAnsi="Times New Roman" w:eastAsia="Times New Roman"/>
          <w:sz w:val="24"/>
        </w:rPr>
        <w:t xml:space="preserve">:</w:t>
      </w:r>
      <w:r>
        <w:rPr>
          <w:rFonts w:ascii="Times New Roman" w:hAnsi="Times New Roman" w:eastAsia="Times New Roman"/>
          <w:sz w:val="24"/>
        </w:rPr>
        <w:br/>
      </w:r>
      <w:r>
        <w:rPr>
          <w:rStyle w:val="NormalTok"/>
          <w:rFonts w:ascii="Times New Roman" w:hAnsi="Times New Roman" w:eastAsia="Times New Roman"/>
          <w:sz w:val="24"/>
        </w:rPr>
        <w:t xml:space="preserve">                raw, tokens_n </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w:t>
      </w:r>
      <w:r>
        <w:rPr>
          <w:rStyle w:val="ControlFlowTok"/>
          <w:rFonts w:ascii="Times New Roman" w:hAnsi="Times New Roman" w:eastAsia="Times New Roman"/>
          <w:sz w:val="24"/>
        </w:rPr>
        <w:t xml:space="preserve">await</w:t>
      </w:r>
      <w:r>
        <w:rPr>
          <w:rStyle w:val="NormalTok"/>
          <w:rFonts w:ascii="Times New Roman" w:hAnsi="Times New Roman" w:eastAsia="Times New Roman"/>
          <w:sz w:val="24"/>
        </w:rPr>
        <w:t xml:space="preserve"> asyncio.wait_for(</w:t>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VariableTok"/>
          <w:rFonts w:ascii="Times New Roman" w:hAnsi="Times New Roman" w:eastAsia="Times New Roman"/>
          <w:sz w:val="24"/>
        </w:rPr>
        <w:t xml:space="preserve">self</w:t>
      </w:r>
      <w:r>
        <w:rPr>
          <w:rStyle w:val="NormalTok"/>
          <w:rFonts w:ascii="Times New Roman" w:hAnsi="Times New Roman" w:eastAsia="Times New Roman"/>
          <w:sz w:val="24"/>
        </w:rPr>
        <w:t xml:space="preserve">._call_openai(attempt_prompt), timeout</w:t>
      </w:r>
      <w:r>
        <w:rPr>
          <w:rStyle w:val="OperatorTok"/>
          <w:rFonts w:ascii="Times New Roman" w:hAnsi="Times New Roman" w:eastAsia="Times New Roman"/>
          <w:sz w:val="24"/>
        </w:rPr>
        <w:t xml:space="preserve">=</w:t>
      </w:r>
      <w:r>
        <w:rPr>
          <w:rStyle w:val="VariableTok"/>
          <w:rFonts w:ascii="Times New Roman" w:hAnsi="Times New Roman" w:eastAsia="Times New Roman"/>
          <w:sz w:val="24"/>
        </w:rPr>
        <w:t xml:space="preserve">self</w:t>
      </w:r>
      <w:r>
        <w:rPr>
          <w:rStyle w:val="NormalTok"/>
          <w:rFonts w:ascii="Times New Roman" w:hAnsi="Times New Roman" w:eastAsia="Times New Roman"/>
          <w:sz w:val="24"/>
        </w:rPr>
        <w:t xml:space="preserve">.timeout,</w:t>
      </w:r>
      <w:r>
        <w:rPr>
          <w:rFonts w:ascii="Times New Roman" w:hAnsi="Times New Roman" w:eastAsia="Times New Roman"/>
          <w:sz w:val="24"/>
        </w:rPr>
        <w:br/>
      </w:r>
      <w:r>
        <w:rPr>
          <w:rStyle w:val="NormalTok"/>
          <w:rFonts w:ascii="Times New Roman" w:hAnsi="Times New Roman" w:eastAsia="Times New Roman"/>
          <w:sz w:val="24"/>
        </w:rPr>
        <w:t xml:space="preserve">                )</w:t>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ControlFlowTok"/>
          <w:rFonts w:ascii="Times New Roman" w:hAnsi="Times New Roman" w:eastAsia="Times New Roman"/>
          <w:sz w:val="24"/>
        </w:rPr>
        <w:t xml:space="preserve">except</w:t>
      </w:r>
      <w:r>
        <w:rPr>
          <w:rStyle w:val="NormalTok"/>
          <w:rFonts w:ascii="Times New Roman" w:hAnsi="Times New Roman" w:eastAsia="Times New Roman"/>
          <w:sz w:val="24"/>
        </w:rPr>
        <w:t xml:space="preserve"> asyncio.</w:t>
      </w:r>
      <w:r>
        <w:rPr>
          <w:rStyle w:val="PreprocessorTok"/>
          <w:rFonts w:ascii="Times New Roman" w:hAnsi="Times New Roman" w:eastAsia="Times New Roman"/>
          <w:sz w:val="24"/>
        </w:rPr>
        <w:t xml:space="preserve">TimeoutError</w:t>
      </w:r>
      <w:r>
        <w:rPr>
          <w:rStyle w:val="NormalTok"/>
          <w:rFonts w:ascii="Times New Roman" w:hAnsi="Times New Roman" w:eastAsia="Times New Roman"/>
          <w:sz w:val="24"/>
        </w:rPr>
        <w:t xml:space="preserve"> </w:t>
      </w:r>
      <w:r>
        <w:rPr>
          <w:rStyle w:val="ImportTok"/>
          <w:rFonts w:ascii="Times New Roman" w:hAnsi="Times New Roman" w:eastAsia="Times New Roman"/>
          <w:sz w:val="24"/>
        </w:rPr>
        <w:t xml:space="preserve">as</w:t>
      </w:r>
      <w:r>
        <w:rPr>
          <w:rStyle w:val="NormalTok"/>
          <w:rFonts w:ascii="Times New Roman" w:hAnsi="Times New Roman" w:eastAsia="Times New Roman"/>
          <w:sz w:val="24"/>
        </w:rPr>
        <w:t xml:space="preserve"> exc:</w:t>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ControlFlowTok"/>
          <w:rFonts w:ascii="Times New Roman" w:hAnsi="Times New Roman" w:eastAsia="Times New Roman"/>
          <w:sz w:val="24"/>
        </w:rPr>
        <w:t xml:space="preserve">raise</w:t>
      </w:r>
      <w:r>
        <w:rPr>
          <w:rStyle w:val="NormalTok"/>
          <w:rFonts w:ascii="Times New Roman" w:hAnsi="Times New Roman" w:eastAsia="Times New Roman"/>
          <w:sz w:val="24"/>
        </w:rPr>
        <w:t xml:space="preserve"> PathGeneratorUnavailable(</w:t>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SpecialStringTok"/>
          <w:rFonts w:ascii="Times New Roman" w:hAnsi="Times New Roman" w:eastAsia="Times New Roman"/>
          <w:sz w:val="24"/>
        </w:rPr>
        <w:t xml:space="preserve">f"OpenAI request timed out after </w:t>
      </w:r>
      <w:r>
        <w:rPr>
          <w:rStyle w:val="SpecialCharTok"/>
          <w:rFonts w:ascii="Times New Roman" w:hAnsi="Times New Roman" w:eastAsia="Times New Roman"/>
          <w:sz w:val="24"/>
        </w:rPr>
        <w:t xml:space="preserve">{</w:t>
      </w:r>
      <w:r>
        <w:rPr>
          <w:rStyle w:val="VariableTok"/>
          <w:rFonts w:ascii="Times New Roman" w:hAnsi="Times New Roman" w:eastAsia="Times New Roman"/>
          <w:sz w:val="24"/>
        </w:rPr>
        <w:t xml:space="preserve">self</w:t>
      </w:r>
      <w:r>
        <w:rPr>
          <w:rStyle w:val="SpecialCharTok"/>
          <w:rFonts w:ascii="Times New Roman" w:hAnsi="Times New Roman" w:eastAsia="Times New Roman"/>
          <w:sz w:val="24"/>
        </w:rPr>
        <w:t xml:space="preserve">.</w:t>
      </w:r>
      <w:r>
        <w:rPr>
          <w:rStyle w:val="NormalTok"/>
          <w:rFonts w:ascii="Times New Roman" w:hAnsi="Times New Roman" w:eastAsia="Times New Roman"/>
          <w:sz w:val="24"/>
        </w:rPr>
        <w:t xml:space="preserve">timeout</w:t>
      </w:r>
      <w:r>
        <w:rPr>
          <w:rStyle w:val="SpecialCharTok"/>
          <w:rFonts w:ascii="Times New Roman" w:hAnsi="Times New Roman" w:eastAsia="Times New Roman"/>
          <w:sz w:val="24"/>
        </w:rPr>
        <w:t xml:space="preserve">}</w:t>
      </w:r>
      <w:r>
        <w:rPr>
          <w:rStyle w:val="SpecialStringTok"/>
          <w:rFonts w:ascii="Times New Roman" w:hAnsi="Times New Roman" w:eastAsia="Times New Roman"/>
          <w:sz w:val="24"/>
        </w:rPr>
        <w:t xml:space="preserve">s"</w:t>
      </w:r>
      <w:r>
        <w:rPr>
          <w:rStyle w:val="NormalTok"/>
          <w:rFonts w:ascii="Times New Roman" w:hAnsi="Times New Roman" w:eastAsia="Times New Roman"/>
          <w:sz w:val="24"/>
        </w:rPr>
        <w:t xml:space="preserve">,</w:t>
      </w:r>
      <w:r>
        <w:rPr>
          <w:rFonts w:ascii="Times New Roman" w:hAnsi="Times New Roman" w:eastAsia="Times New Roman"/>
          <w:sz w:val="24"/>
        </w:rPr>
        <w:br/>
      </w:r>
      <w:r>
        <w:rPr>
          <w:rStyle w:val="NormalTok"/>
          <w:rFonts w:ascii="Times New Roman" w:hAnsi="Times New Roman" w:eastAsia="Times New Roman"/>
          <w:sz w:val="24"/>
        </w:rPr>
        <w:t xml:space="preserve">                    http_status</w:t>
      </w:r>
      <w:r>
        <w:rPr>
          <w:rStyle w:val="OperatorTok"/>
          <w:rFonts w:ascii="Times New Roman" w:hAnsi="Times New Roman" w:eastAsia="Times New Roman"/>
          <w:sz w:val="24"/>
        </w:rPr>
        <w:t xml:space="preserve">=</w:t>
      </w:r>
      <w:r>
        <w:rPr>
          <w:rStyle w:val="DecValTok"/>
          <w:rFonts w:ascii="Times New Roman" w:hAnsi="Times New Roman" w:eastAsia="Times New Roman"/>
          <w:sz w:val="24"/>
        </w:rPr>
        <w:t xml:space="preserve">504</w:t>
      </w:r>
      <w:r>
        <w:rPr>
          <w:rStyle w:val="NormalTok"/>
          <w:rFonts w:ascii="Times New Roman" w:hAnsi="Times New Roman" w:eastAsia="Times New Roman"/>
          <w:sz w:val="24"/>
        </w:rPr>
        <w:t xml:space="preserve">,</w:t>
      </w:r>
      <w:r>
        <w:rPr>
          <w:rFonts w:ascii="Times New Roman" w:hAnsi="Times New Roman" w:eastAsia="Times New Roman"/>
          <w:sz w:val="24"/>
        </w:rPr>
        <w:br/>
      </w:r>
      <w:r>
        <w:rPr>
          <w:rStyle w:val="NormalTok"/>
          <w:rFonts w:ascii="Times New Roman" w:hAnsi="Times New Roman" w:eastAsia="Times New Roman"/>
          <w:sz w:val="24"/>
        </w:rPr>
        <w:t xml:space="preserve">                ) </w:t>
      </w:r>
      <w:r>
        <w:rPr>
          <w:rStyle w:val="ImportTok"/>
          <w:rFonts w:ascii="Times New Roman" w:hAnsi="Times New Roman" w:eastAsia="Times New Roman"/>
          <w:sz w:val="24"/>
        </w:rPr>
        <w:t xml:space="preserve">from</w:t>
      </w:r>
      <w:r>
        <w:rPr>
          <w:rStyle w:val="NormalTok"/>
          <w:rFonts w:ascii="Times New Roman" w:hAnsi="Times New Roman" w:eastAsia="Times New Roman"/>
          <w:sz w:val="24"/>
        </w:rPr>
        <w:t xml:space="preserve"> exc</w:t>
      </w:r>
      <w:r>
        <w:rPr>
          <w:rFonts w:ascii="Times New Roman" w:hAnsi="Times New Roman" w:eastAsia="Times New Roman"/>
          <w:sz w:val="24"/>
        </w:rPr>
        <w:br/>
      </w:r>
      <w:r>
        <w:rPr>
          <w:rFonts w:ascii="Times New Roman" w:hAnsi="Times New Roman" w:eastAsia="Times New Roman"/>
          <w:sz w:val="24"/>
        </w:rPr>
        <w:br/>
      </w:r>
      <w:r>
        <w:rPr>
          <w:rStyle w:val="NormalTok"/>
          <w:rFonts w:ascii="Times New Roman" w:hAnsi="Times New Roman" w:eastAsia="Times New Roman"/>
          <w:sz w:val="24"/>
        </w:rPr>
        <w:t xml:space="preserve">            total_tokens </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tokens_n</w:t>
      </w:r>
      <w:r>
        <w:rPr>
          <w:rFonts w:ascii="Times New Roman" w:hAnsi="Times New Roman" w:eastAsia="Times New Roman"/>
          <w:sz w:val="24"/>
        </w:rPr>
        <w:br/>
      </w:r>
      <w:r>
        <w:rPr>
          <w:rFonts w:ascii="Times New Roman" w:hAnsi="Times New Roman" w:eastAsia="Times New Roman"/>
          <w:sz w:val="24"/>
        </w:rPr>
        <w:br/>
      </w:r>
      <w:r>
        <w:rPr>
          <w:rStyle w:val="NormalTok"/>
          <w:rFonts w:ascii="Times New Roman" w:hAnsi="Times New Roman" w:eastAsia="Times New Roman"/>
          <w:sz w:val="24"/>
        </w:rPr>
        <w:t xml:space="preserve">            parsed_pathtasks, parsed_reasoning, error </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w:t>
      </w:r>
      <w:r>
        <w:rPr>
          <w:rStyle w:val="VariableTok"/>
          <w:rFonts w:ascii="Times New Roman" w:hAnsi="Times New Roman" w:eastAsia="Times New Roman"/>
          <w:sz w:val="24"/>
        </w:rPr>
        <w:t xml:space="preserve">self</w:t>
      </w:r>
      <w:r>
        <w:rPr>
          <w:rStyle w:val="NormalTok"/>
          <w:rFonts w:ascii="Times New Roman" w:hAnsi="Times New Roman" w:eastAsia="Times New Roman"/>
          <w:sz w:val="24"/>
        </w:rPr>
        <w:t xml:space="preserve">._parse_and_pydantic(</w:t>
      </w:r>
      <w:r>
        <w:rPr>
          <w:rFonts w:ascii="Times New Roman" w:hAnsi="Times New Roman" w:eastAsia="Times New Roman"/>
          <w:sz w:val="24"/>
        </w:rPr>
        <w:br/>
      </w:r>
      <w:r>
        <w:rPr>
          <w:rStyle w:val="NormalTok"/>
          <w:rFonts w:ascii="Times New Roman" w:hAnsi="Times New Roman" w:eastAsia="Times New Roman"/>
          <w:sz w:val="24"/>
        </w:rPr>
        <w:t xml:space="preserve">                raw, target_length</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request.targetLength,</w:t>
      </w:r>
      <w:r>
        <w:rPr>
          <w:rFonts w:ascii="Times New Roman" w:hAnsi="Times New Roman" w:eastAsia="Times New Roman"/>
          <w:sz w:val="24"/>
        </w:rPr>
        <w:br/>
      </w:r>
      <w:r>
        <w:rPr>
          <w:rStyle w:val="NormalTok"/>
          <w:rFonts w:ascii="Times New Roman" w:hAnsi="Times New Roman" w:eastAsia="Times New Roman"/>
          <w:sz w:val="24"/>
        </w:rPr>
        <w:t xml:space="preserve">            )</w:t>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ControlFlowTok"/>
          <w:rFonts w:ascii="Times New Roman" w:hAnsi="Times New Roman" w:eastAsia="Times New Roman"/>
          <w:sz w:val="24"/>
        </w:rPr>
        <w:t xml:space="preserve">if</w:t>
      </w:r>
      <w:r>
        <w:rPr>
          <w:rStyle w:val="NormalTok"/>
          <w:rFonts w:ascii="Times New Roman" w:hAnsi="Times New Roman" w:eastAsia="Times New Roman"/>
          <w:sz w:val="24"/>
        </w:rPr>
        <w:t xml:space="preserve"> parsed_pathtasks </w:t>
      </w:r>
      <w:r>
        <w:rPr>
          <w:rStyle w:val="KeywordTok"/>
          <w:rFonts w:ascii="Times New Roman" w:hAnsi="Times New Roman" w:eastAsia="Times New Roman"/>
          <w:sz w:val="24"/>
        </w:rPr>
        <w:t xml:space="preserve">is</w:t>
      </w:r>
      <w:r>
        <w:rPr>
          <w:rStyle w:val="NormalTok"/>
          <w:rFonts w:ascii="Times New Roman" w:hAnsi="Times New Roman" w:eastAsia="Times New Roman"/>
          <w:sz w:val="24"/>
        </w:rPr>
        <w:t xml:space="preserve"> </w:t>
      </w:r>
      <w:r>
        <w:rPr>
          <w:rStyle w:val="VariableTok"/>
          <w:rFonts w:ascii="Times New Roman" w:hAnsi="Times New Roman" w:eastAsia="Times New Roman"/>
          <w:sz w:val="24"/>
        </w:rPr>
        <w:t xml:space="preserve">None</w:t>
      </w:r>
      <w:r>
        <w:rPr>
          <w:rStyle w:val="NormalTok"/>
          <w:rFonts w:ascii="Times New Roman" w:hAnsi="Times New Roman" w:eastAsia="Times New Roman"/>
          <w:sz w:val="24"/>
        </w:rPr>
        <w:t xml:space="preserve">:</w:t>
      </w:r>
      <w:r>
        <w:rPr>
          <w:rFonts w:ascii="Times New Roman" w:hAnsi="Times New Roman" w:eastAsia="Times New Roman"/>
          <w:sz w:val="24"/>
        </w:rPr>
        <w:br/>
      </w:r>
      <w:r>
        <w:rPr>
          <w:rStyle w:val="NormalTok"/>
          <w:rFonts w:ascii="Times New Roman" w:hAnsi="Times New Roman" w:eastAsia="Times New Roman"/>
          <w:sz w:val="24"/>
        </w:rPr>
        <w:t xml:space="preserve">                last_error </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error</w:t>
      </w:r>
      <w:r>
        <w:rPr>
          <w:rFonts w:ascii="Times New Roman" w:hAnsi="Times New Roman" w:eastAsia="Times New Roman"/>
          <w:sz w:val="24"/>
        </w:rPr>
        <w:br/>
      </w:r>
      <w:r>
        <w:rPr>
          <w:rStyle w:val="NormalTok"/>
          <w:rFonts w:ascii="Times New Roman" w:hAnsi="Times New Roman" w:eastAsia="Times New Roman"/>
          <w:sz w:val="24"/>
        </w:rPr>
        <w:t xml:space="preserve">                last_topology_hint </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w:t>
      </w:r>
      <w:r>
        <w:rPr>
          <w:rStyle w:val="StringTok"/>
          <w:rFonts w:ascii="Times New Roman" w:hAnsi="Times New Roman" w:eastAsia="Times New Roman"/>
          <w:sz w:val="24"/>
        </w:rPr>
        <w:t xml:space="preserve">""</w:t>
      </w:r>
      <w:r>
        <w:rPr>
          <w:rFonts w:ascii="Times New Roman" w:hAnsi="Times New Roman" w:eastAsia="Times New Roman"/>
          <w:sz w:val="24"/>
        </w:rPr>
        <w:br/>
      </w:r>
      <w:r>
        <w:rPr>
          <w:rStyle w:val="NormalTok"/>
          <w:rFonts w:ascii="Times New Roman" w:hAnsi="Times New Roman" w:eastAsia="Times New Roman"/>
          <w:sz w:val="24"/>
        </w:rPr>
        <w:t xml:space="preserve">                attempt </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w:t>
      </w:r>
      <w:r>
        <w:rPr>
          <w:rStyle w:val="DecValTok"/>
          <w:rFonts w:ascii="Times New Roman" w:hAnsi="Times New Roman" w:eastAsia="Times New Roman"/>
          <w:sz w:val="24"/>
        </w:rPr>
        <w:t xml:space="preserve">1</w:t>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ControlFlowTok"/>
          <w:rFonts w:ascii="Times New Roman" w:hAnsi="Times New Roman" w:eastAsia="Times New Roman"/>
          <w:sz w:val="24"/>
        </w:rPr>
        <w:t xml:space="preserve">continue</w:t>
      </w:r>
      <w:r>
        <w:rPr>
          <w:rFonts w:ascii="Times New Roman" w:hAnsi="Times New Roman" w:eastAsia="Times New Roman"/>
          <w:sz w:val="24"/>
        </w:rPr>
        <w:br/>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CommentTok"/>
          <w:rFonts w:ascii="Times New Roman" w:hAnsi="Times New Roman" w:eastAsia="Times New Roman"/>
          <w:sz w:val="24"/>
        </w:rPr>
        <w:t xml:space="preserve"># Cross-check: every taskId in pathTasks must be in candidates</w:t>
      </w:r>
      <w:r>
        <w:rPr>
          <w:rFonts w:ascii="Times New Roman" w:hAnsi="Times New Roman" w:eastAsia="Times New Roman"/>
          <w:sz w:val="24"/>
        </w:rPr>
        <w:br/>
      </w:r>
      <w:r>
        <w:rPr>
          <w:rStyle w:val="NormalTok"/>
          <w:rFonts w:ascii="Times New Roman" w:hAnsi="Times New Roman" w:eastAsia="Times New Roman"/>
          <w:sz w:val="24"/>
        </w:rPr>
        <w:t xml:space="preserve">            unknown_ids </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w:t>
      </w:r>
      <w:r>
        <w:rPr>
          <w:rFonts w:ascii="Times New Roman" w:hAnsi="Times New Roman" w:eastAsia="Times New Roman"/>
          <w:sz w:val="24"/>
        </w:rPr>
        <w:br/>
      </w:r>
      <w:r>
        <w:rPr>
          <w:rStyle w:val="NormalTok"/>
          <w:rFonts w:ascii="Times New Roman" w:hAnsi="Times New Roman" w:eastAsia="Times New Roman"/>
          <w:sz w:val="24"/>
        </w:rPr>
        <w:t xml:space="preserve">                entry.taskId </w:t>
      </w:r>
      <w:r>
        <w:rPr>
          <w:rStyle w:val="ControlFlowTok"/>
          <w:rFonts w:ascii="Times New Roman" w:hAnsi="Times New Roman" w:eastAsia="Times New Roman"/>
          <w:sz w:val="24"/>
        </w:rPr>
        <w:t xml:space="preserve">for</w:t>
      </w:r>
      <w:r>
        <w:rPr>
          <w:rStyle w:val="NormalTok"/>
          <w:rFonts w:ascii="Times New Roman" w:hAnsi="Times New Roman" w:eastAsia="Times New Roman"/>
          <w:sz w:val="24"/>
        </w:rPr>
        <w:t xml:space="preserve"> entry </w:t>
      </w:r>
      <w:r>
        <w:rPr>
          <w:rStyle w:val="KeywordTok"/>
          <w:rFonts w:ascii="Times New Roman" w:hAnsi="Times New Roman" w:eastAsia="Times New Roman"/>
          <w:sz w:val="24"/>
        </w:rPr>
        <w:t xml:space="preserve">in</w:t>
      </w:r>
      <w:r>
        <w:rPr>
          <w:rStyle w:val="NormalTok"/>
          <w:rFonts w:ascii="Times New Roman" w:hAnsi="Times New Roman" w:eastAsia="Times New Roman"/>
          <w:sz w:val="24"/>
        </w:rPr>
        <w:t xml:space="preserve"> parsed_pathtasks</w:t>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ControlFlowTok"/>
          <w:rFonts w:ascii="Times New Roman" w:hAnsi="Times New Roman" w:eastAsia="Times New Roman"/>
          <w:sz w:val="24"/>
        </w:rPr>
        <w:t xml:space="preserve">if</w:t>
      </w:r>
      <w:r>
        <w:rPr>
          <w:rStyle w:val="NormalTok"/>
          <w:rFonts w:ascii="Times New Roman" w:hAnsi="Times New Roman" w:eastAsia="Times New Roman"/>
          <w:sz w:val="24"/>
        </w:rPr>
        <w:t xml:space="preserve"> entry.taskId </w:t>
      </w:r>
      <w:r>
        <w:rPr>
          <w:rStyle w:val="KeywordTok"/>
          <w:rFonts w:ascii="Times New Roman" w:hAnsi="Times New Roman" w:eastAsia="Times New Roman"/>
          <w:sz w:val="24"/>
        </w:rPr>
        <w:t xml:space="preserve">not</w:t>
      </w:r>
      <w:r>
        <w:rPr>
          <w:rStyle w:val="NormalTok"/>
          <w:rFonts w:ascii="Times New Roman" w:hAnsi="Times New Roman" w:eastAsia="Times New Roman"/>
          <w:sz w:val="24"/>
        </w:rPr>
        <w:t xml:space="preserve"> </w:t>
      </w:r>
      <w:r>
        <w:rPr>
          <w:rStyle w:val="KeywordTok"/>
          <w:rFonts w:ascii="Times New Roman" w:hAnsi="Times New Roman" w:eastAsia="Times New Roman"/>
          <w:sz w:val="24"/>
        </w:rPr>
        <w:t xml:space="preserve">in</w:t>
      </w:r>
      <w:r>
        <w:rPr>
          <w:rStyle w:val="NormalTok"/>
          <w:rFonts w:ascii="Times New Roman" w:hAnsi="Times New Roman" w:eastAsia="Times New Roman"/>
          <w:sz w:val="24"/>
        </w:rPr>
        <w:t xml:space="preserve"> candidate_ids</w:t>
      </w:r>
      <w:r>
        <w:rPr>
          <w:rFonts w:ascii="Times New Roman" w:hAnsi="Times New Roman" w:eastAsia="Times New Roman"/>
          <w:sz w:val="24"/>
        </w:rPr>
        <w:br/>
      </w:r>
      <w:r>
        <w:rPr>
          <w:rStyle w:val="NormalTok"/>
          <w:rFonts w:ascii="Times New Roman" w:hAnsi="Times New Roman" w:eastAsia="Times New Roman"/>
          <w:sz w:val="24"/>
        </w:rPr>
        <w:t xml:space="preserve">            ]</w:t>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ControlFlowTok"/>
          <w:rFonts w:ascii="Times New Roman" w:hAnsi="Times New Roman" w:eastAsia="Times New Roman"/>
          <w:sz w:val="24"/>
        </w:rPr>
        <w:t xml:space="preserve">if</w:t>
      </w:r>
      <w:r>
        <w:rPr>
          <w:rStyle w:val="NormalTok"/>
          <w:rFonts w:ascii="Times New Roman" w:hAnsi="Times New Roman" w:eastAsia="Times New Roman"/>
          <w:sz w:val="24"/>
        </w:rPr>
        <w:t xml:space="preserve"> unknown_ids:</w:t>
      </w:r>
      <w:r>
        <w:rPr>
          <w:rFonts w:ascii="Times New Roman" w:hAnsi="Times New Roman" w:eastAsia="Times New Roman"/>
          <w:sz w:val="24"/>
        </w:rPr>
        <w:br/>
      </w:r>
      <w:r>
        <w:rPr>
          <w:rStyle w:val="NormalTok"/>
          <w:rFonts w:ascii="Times New Roman" w:hAnsi="Times New Roman" w:eastAsia="Times New Roman"/>
          <w:sz w:val="24"/>
        </w:rPr>
        <w:t xml:space="preserve">                last_error </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w:t>
      </w:r>
      <w:r>
        <w:rPr>
          <w:rStyle w:val="SpecialStringTok"/>
          <w:rFonts w:ascii="Times New Roman" w:hAnsi="Times New Roman" w:eastAsia="Times New Roman"/>
          <w:sz w:val="24"/>
        </w:rPr>
        <w:t xml:space="preserve">f"pathTasks contains taskId(s) not in candidates: </w:t>
      </w:r>
      <w:r>
        <w:rPr>
          <w:rStyle w:val="SpecialCharTok"/>
          <w:rFonts w:ascii="Times New Roman" w:hAnsi="Times New Roman" w:eastAsia="Times New Roman"/>
          <w:sz w:val="24"/>
        </w:rPr>
        <w:t xml:space="preserve">{</w:t>
      </w:r>
      <w:r>
        <w:rPr>
          <w:rStyle w:val="NormalTok"/>
          <w:rFonts w:ascii="Times New Roman" w:hAnsi="Times New Roman" w:eastAsia="Times New Roman"/>
          <w:sz w:val="24"/>
        </w:rPr>
        <w:t xml:space="preserve">unknown_ids[:</w:t>
      </w:r>
      <w:r>
        <w:rPr>
          <w:rStyle w:val="DecValTok"/>
          <w:rFonts w:ascii="Times New Roman" w:hAnsi="Times New Roman" w:eastAsia="Times New Roman"/>
          <w:sz w:val="24"/>
        </w:rPr>
        <w:t xml:space="preserve">5</w:t>
      </w:r>
      <w:r>
        <w:rPr>
          <w:rStyle w:val="NormalTok"/>
          <w:rFonts w:ascii="Times New Roman" w:hAnsi="Times New Roman" w:eastAsia="Times New Roman"/>
          <w:sz w:val="24"/>
        </w:rPr>
        <w:t xml:space="preserve">]</w:t>
      </w:r>
      <w:r>
        <w:rPr>
          <w:rStyle w:val="SpecialCharTok"/>
          <w:rFonts w:ascii="Times New Roman" w:hAnsi="Times New Roman" w:eastAsia="Times New Roman"/>
          <w:sz w:val="24"/>
        </w:rPr>
        <w:t xml:space="preserve">}</w:t>
      </w:r>
      <w:r>
        <w:rPr>
          <w:rStyle w:val="SpecialStringTok"/>
          <w:rFonts w:ascii="Times New Roman" w:hAnsi="Times New Roman" w:eastAsia="Times New Roman"/>
          <w:sz w:val="24"/>
        </w:rPr>
        <w:t xml:space="preserve">"</w:t>
      </w:r>
      <w:r>
        <w:rPr>
          <w:rFonts w:ascii="Times New Roman" w:hAnsi="Times New Roman" w:eastAsia="Times New Roman"/>
          <w:sz w:val="24"/>
        </w:rPr>
        <w:br/>
      </w:r>
      <w:r>
        <w:rPr>
          <w:rStyle w:val="NormalTok"/>
          <w:rFonts w:ascii="Times New Roman" w:hAnsi="Times New Roman" w:eastAsia="Times New Roman"/>
          <w:sz w:val="24"/>
        </w:rPr>
        <w:t xml:space="preserve">                last_topology_hint </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w:t>
      </w:r>
      <w:r>
        <w:rPr>
          <w:rStyle w:val="StringTok"/>
          <w:rFonts w:ascii="Times New Roman" w:hAnsi="Times New Roman" w:eastAsia="Times New Roman"/>
          <w:sz w:val="24"/>
        </w:rPr>
        <w:t xml:space="preserve">""</w:t>
      </w:r>
      <w:r>
        <w:rPr>
          <w:rFonts w:ascii="Times New Roman" w:hAnsi="Times New Roman" w:eastAsia="Times New Roman"/>
          <w:sz w:val="24"/>
        </w:rPr>
        <w:br/>
      </w:r>
      <w:r>
        <w:rPr>
          <w:rStyle w:val="NormalTok"/>
          <w:rFonts w:ascii="Times New Roman" w:hAnsi="Times New Roman" w:eastAsia="Times New Roman"/>
          <w:sz w:val="24"/>
        </w:rPr>
        <w:t xml:space="preserve">                attempt </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w:t>
      </w:r>
      <w:r>
        <w:rPr>
          <w:rStyle w:val="DecValTok"/>
          <w:rFonts w:ascii="Times New Roman" w:hAnsi="Times New Roman" w:eastAsia="Times New Roman"/>
          <w:sz w:val="24"/>
        </w:rPr>
        <w:t xml:space="preserve">1</w:t>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ControlFlowTok"/>
          <w:rFonts w:ascii="Times New Roman" w:hAnsi="Times New Roman" w:eastAsia="Times New Roman"/>
          <w:sz w:val="24"/>
        </w:rPr>
        <w:t xml:space="preserve">continue</w:t>
      </w:r>
      <w:r>
        <w:rPr>
          <w:rFonts w:ascii="Times New Roman" w:hAnsi="Times New Roman" w:eastAsia="Times New Roman"/>
          <w:sz w:val="24"/>
        </w:rPr>
        <w:br/>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CommentTok"/>
          <w:rFonts w:ascii="Times New Roman" w:hAnsi="Times New Roman" w:eastAsia="Times New Roman"/>
          <w:sz w:val="24"/>
        </w:rPr>
        <w:t xml:space="preserve"># Topological check: walk the proposed order</w:t>
      </w:r>
      <w:r>
        <w:rPr>
          <w:rFonts w:ascii="Times New Roman" w:hAnsi="Times New Roman" w:eastAsia="Times New Roman"/>
          <w:sz w:val="24"/>
        </w:rPr>
        <w:br/>
      </w:r>
      <w:r>
        <w:rPr>
          <w:rStyle w:val="NormalTok"/>
          <w:rFonts w:ascii="Times New Roman" w:hAnsi="Times New Roman" w:eastAsia="Times New Roman"/>
          <w:sz w:val="24"/>
        </w:rPr>
        <w:t xml:space="preserve">            ordered_ids </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w:t>
      </w:r>
      <w:r>
        <w:rPr>
          <w:rFonts w:ascii="Times New Roman" w:hAnsi="Times New Roman" w:eastAsia="Times New Roman"/>
          <w:sz w:val="24"/>
        </w:rPr>
        <w:br/>
      </w:r>
      <w:r>
        <w:rPr>
          <w:rStyle w:val="NormalTok"/>
          <w:rFonts w:ascii="Times New Roman" w:hAnsi="Times New Roman" w:eastAsia="Times New Roman"/>
          <w:sz w:val="24"/>
        </w:rPr>
        <w:t xml:space="preserve">                entry.taskId </w:t>
      </w:r>
      <w:r>
        <w:rPr>
          <w:rStyle w:val="ControlFlowTok"/>
          <w:rFonts w:ascii="Times New Roman" w:hAnsi="Times New Roman" w:eastAsia="Times New Roman"/>
          <w:sz w:val="24"/>
        </w:rPr>
        <w:t xml:space="preserve">for</w:t>
      </w:r>
      <w:r>
        <w:rPr>
          <w:rStyle w:val="NormalTok"/>
          <w:rFonts w:ascii="Times New Roman" w:hAnsi="Times New Roman" w:eastAsia="Times New Roman"/>
          <w:sz w:val="24"/>
        </w:rPr>
        <w:t xml:space="preserve"> entry </w:t>
      </w:r>
      <w:r>
        <w:rPr>
          <w:rStyle w:val="KeywordTok"/>
          <w:rFonts w:ascii="Times New Roman" w:hAnsi="Times New Roman" w:eastAsia="Times New Roman"/>
          <w:sz w:val="24"/>
        </w:rPr>
        <w:t xml:space="preserve">in</w:t>
      </w:r>
      <w:r>
        <w:rPr>
          <w:rStyle w:val="NormalTok"/>
          <w:rFonts w:ascii="Times New Roman" w:hAnsi="Times New Roman" w:eastAsia="Times New Roman"/>
          <w:sz w:val="24"/>
        </w:rPr>
        <w:t xml:space="preserve"> </w:t>
      </w:r>
      <w:r>
        <w:rPr>
          <w:rStyle w:val="BuiltInTok"/>
          <w:rFonts w:ascii="Times New Roman" w:hAnsi="Times New Roman" w:eastAsia="Times New Roman"/>
          <w:sz w:val="24"/>
        </w:rPr>
        <w:t xml:space="preserve">sorted</w:t>
      </w:r>
      <w:r>
        <w:rPr>
          <w:rStyle w:val="NormalTok"/>
          <w:rFonts w:ascii="Times New Roman" w:hAnsi="Times New Roman" w:eastAsia="Times New Roman"/>
          <w:sz w:val="24"/>
        </w:rPr>
        <w:t xml:space="preserve">(parsed_pathtasks, key</w:t>
      </w:r>
      <w:r>
        <w:rPr>
          <w:rStyle w:val="OperatorTok"/>
          <w:rFonts w:ascii="Times New Roman" w:hAnsi="Times New Roman" w:eastAsia="Times New Roman"/>
          <w:sz w:val="24"/>
        </w:rPr>
        <w:t xml:space="preserve">=</w:t>
      </w:r>
      <w:r>
        <w:rPr>
          <w:rStyle w:val="KeywordTok"/>
          <w:rFonts w:ascii="Times New Roman" w:hAnsi="Times New Roman" w:eastAsia="Times New Roman"/>
          <w:sz w:val="24"/>
        </w:rPr>
        <w:t xml:space="preserve">lambda</w:t>
      </w:r>
      <w:r>
        <w:rPr>
          <w:rStyle w:val="NormalTok"/>
          <w:rFonts w:ascii="Times New Roman" w:hAnsi="Times New Roman" w:eastAsia="Times New Roman"/>
          <w:sz w:val="24"/>
        </w:rPr>
        <w:t xml:space="preserve"> e: e.orderIndex)</w:t>
      </w:r>
      <w:r>
        <w:rPr>
          <w:rFonts w:ascii="Times New Roman" w:hAnsi="Times New Roman" w:eastAsia="Times New Roman"/>
          <w:sz w:val="24"/>
        </w:rPr>
        <w:br/>
      </w:r>
      <w:r>
        <w:rPr>
          <w:rStyle w:val="NormalTok"/>
          <w:rFonts w:ascii="Times New Roman" w:hAnsi="Times New Roman" w:eastAsia="Times New Roman"/>
          <w:sz w:val="24"/>
        </w:rPr>
        <w:t xml:space="preserve">            ]</w:t>
      </w:r>
      <w:r>
        <w:rPr>
          <w:rFonts w:ascii="Times New Roman" w:hAnsi="Times New Roman" w:eastAsia="Times New Roman"/>
          <w:sz w:val="24"/>
        </w:rPr>
        <w:br/>
      </w:r>
      <w:r>
        <w:rPr>
          <w:rStyle w:val="NormalTok"/>
          <w:rFonts w:ascii="Times New Roman" w:hAnsi="Times New Roman" w:eastAsia="Times New Roman"/>
          <w:sz w:val="24"/>
        </w:rPr>
        <w:t xml:space="preserve">            ordered_set </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w:t>
      </w:r>
      <w:r>
        <w:rPr>
          <w:rStyle w:val="BuiltInTok"/>
          <w:rFonts w:ascii="Times New Roman" w:hAnsi="Times New Roman" w:eastAsia="Times New Roman"/>
          <w:sz w:val="24"/>
        </w:rPr>
        <w:t xml:space="preserve">set</w:t>
      </w:r>
      <w:r>
        <w:rPr>
          <w:rStyle w:val="NormalTok"/>
          <w:rFonts w:ascii="Times New Roman" w:hAnsi="Times New Roman" w:eastAsia="Times New Roman"/>
          <w:sz w:val="24"/>
        </w:rPr>
        <w:t xml:space="preserve">(ordered_ids)</w:t>
      </w:r>
      <w:r>
        <w:rPr>
          <w:rFonts w:ascii="Times New Roman" w:hAnsi="Times New Roman" w:eastAsia="Times New Roman"/>
          <w:sz w:val="24"/>
        </w:rPr>
        <w:br/>
      </w:r>
      <w:r>
        <w:rPr>
          <w:rStyle w:val="NormalTok"/>
          <w:rFonts w:ascii="Times New Roman" w:hAnsi="Times New Roman" w:eastAsia="Times New Roman"/>
          <w:sz w:val="24"/>
        </w:rPr>
        <w:t xml:space="preserve">            effective_prereqs: Dict[</w:t>
      </w:r>
      <w:r>
        <w:rPr>
          <w:rStyle w:val="BuiltInTok"/>
          <w:rFonts w:ascii="Times New Roman" w:hAnsi="Times New Roman" w:eastAsia="Times New Roman"/>
          <w:sz w:val="24"/>
        </w:rPr>
        <w:t xml:space="preserve">str</w:t>
      </w:r>
      <w:r>
        <w:rPr>
          <w:rStyle w:val="NormalTok"/>
          <w:rFonts w:ascii="Times New Roman" w:hAnsi="Times New Roman" w:eastAsia="Times New Roman"/>
          <w:sz w:val="24"/>
        </w:rPr>
        <w:t xml:space="preserve">, List[</w:t>
      </w:r>
      <w:r>
        <w:rPr>
          <w:rStyle w:val="BuiltInTok"/>
          <w:rFonts w:ascii="Times New Roman" w:hAnsi="Times New Roman" w:eastAsia="Times New Roman"/>
          <w:sz w:val="24"/>
        </w:rPr>
        <w:t xml:space="preserve">str</w:t>
      </w:r>
      <w:r>
        <w:rPr>
          <w:rStyle w:val="NormalTok"/>
          <w:rFonts w:ascii="Times New Roman" w:hAnsi="Times New Roman" w:eastAsia="Times New Roman"/>
          <w:sz w:val="24"/>
        </w:rPr>
        <w:t xml:space="preserve">]] </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w:t>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ControlFlowTok"/>
          <w:rFonts w:ascii="Times New Roman" w:hAnsi="Times New Roman" w:eastAsia="Times New Roman"/>
          <w:sz w:val="24"/>
        </w:rPr>
        <w:t xml:space="preserve">for</w:t>
      </w:r>
      <w:r>
        <w:rPr>
          <w:rStyle w:val="NormalTok"/>
          <w:rFonts w:ascii="Times New Roman" w:hAnsi="Times New Roman" w:eastAsia="Times New Roman"/>
          <w:sz w:val="24"/>
        </w:rPr>
        <w:t xml:space="preserve"> tid </w:t>
      </w:r>
      <w:r>
        <w:rPr>
          <w:rStyle w:val="KeywordTok"/>
          <w:rFonts w:ascii="Times New Roman" w:hAnsi="Times New Roman" w:eastAsia="Times New Roman"/>
          <w:sz w:val="24"/>
        </w:rPr>
        <w:t xml:space="preserve">in</w:t>
      </w:r>
      <w:r>
        <w:rPr>
          <w:rStyle w:val="NormalTok"/>
          <w:rFonts w:ascii="Times New Roman" w:hAnsi="Times New Roman" w:eastAsia="Times New Roman"/>
          <w:sz w:val="24"/>
        </w:rPr>
        <w:t xml:space="preserve"> ordered_ids:</w:t>
      </w:r>
      <w:r>
        <w:rPr>
          <w:rFonts w:ascii="Times New Roman" w:hAnsi="Times New Roman" w:eastAsia="Times New Roman"/>
          <w:sz w:val="24"/>
        </w:rPr>
        <w:br/>
      </w:r>
      <w:r>
        <w:rPr>
          <w:rStyle w:val="NormalTok"/>
          <w:rFonts w:ascii="Times New Roman" w:hAnsi="Times New Roman" w:eastAsia="Times New Roman"/>
          <w:sz w:val="24"/>
        </w:rPr>
        <w:t xml:space="preserve">                raw_prereqs </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prereq_map.get(tid, [])</w:t>
      </w:r>
      <w:r>
        <w:rPr>
          <w:rFonts w:ascii="Times New Roman" w:hAnsi="Times New Roman" w:eastAsia="Times New Roman"/>
          <w:sz w:val="24"/>
        </w:rPr>
        <w:br/>
      </w:r>
      <w:r>
        <w:rPr>
          <w:rStyle w:val="NormalTok"/>
          <w:rFonts w:ascii="Times New Roman" w:hAnsi="Times New Roman" w:eastAsia="Times New Roman"/>
          <w:sz w:val="24"/>
        </w:rPr>
        <w:t xml:space="preserve">                kept: List[</w:t>
      </w:r>
      <w:r>
        <w:rPr>
          <w:rStyle w:val="BuiltInTok"/>
          <w:rFonts w:ascii="Times New Roman" w:hAnsi="Times New Roman" w:eastAsia="Times New Roman"/>
          <w:sz w:val="24"/>
        </w:rPr>
        <w:t xml:space="preserve">str</w:t>
      </w:r>
      <w:r>
        <w:rPr>
          <w:rStyle w:val="NormalTok"/>
          <w:rFonts w:ascii="Times New Roman" w:hAnsi="Times New Roman" w:eastAsia="Times New Roman"/>
          <w:sz w:val="24"/>
        </w:rPr>
        <w:t xml:space="preserve">] </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w:t>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ControlFlowTok"/>
          <w:rFonts w:ascii="Times New Roman" w:hAnsi="Times New Roman" w:eastAsia="Times New Roman"/>
          <w:sz w:val="24"/>
        </w:rPr>
        <w:t xml:space="preserve">for</w:t>
      </w:r>
      <w:r>
        <w:rPr>
          <w:rStyle w:val="NormalTok"/>
          <w:rFonts w:ascii="Times New Roman" w:hAnsi="Times New Roman" w:eastAsia="Times New Roman"/>
          <w:sz w:val="24"/>
        </w:rPr>
        <w:t xml:space="preserve"> p </w:t>
      </w:r>
      <w:r>
        <w:rPr>
          <w:rStyle w:val="KeywordTok"/>
          <w:rFonts w:ascii="Times New Roman" w:hAnsi="Times New Roman" w:eastAsia="Times New Roman"/>
          <w:sz w:val="24"/>
        </w:rPr>
        <w:t xml:space="preserve">in</w:t>
      </w:r>
      <w:r>
        <w:rPr>
          <w:rStyle w:val="NormalTok"/>
          <w:rFonts w:ascii="Times New Roman" w:hAnsi="Times New Roman" w:eastAsia="Times New Roman"/>
          <w:sz w:val="24"/>
        </w:rPr>
        <w:t xml:space="preserve"> raw_prereqs:</w:t>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ControlFlowTok"/>
          <w:rFonts w:ascii="Times New Roman" w:hAnsi="Times New Roman" w:eastAsia="Times New Roman"/>
          <w:sz w:val="24"/>
        </w:rPr>
        <w:t xml:space="preserve">if</w:t>
      </w:r>
      <w:r>
        <w:rPr>
          <w:rStyle w:val="NormalTok"/>
          <w:rFonts w:ascii="Times New Roman" w:hAnsi="Times New Roman" w:eastAsia="Times New Roman"/>
          <w:sz w:val="24"/>
        </w:rPr>
        <w:t xml:space="preserve"> p </w:t>
      </w:r>
      <w:r>
        <w:rPr>
          <w:rStyle w:val="KeywordTok"/>
          <w:rFonts w:ascii="Times New Roman" w:hAnsi="Times New Roman" w:eastAsia="Times New Roman"/>
          <w:sz w:val="24"/>
        </w:rPr>
        <w:t xml:space="preserve">in</w:t>
      </w:r>
      <w:r>
        <w:rPr>
          <w:rStyle w:val="NormalTok"/>
          <w:rFonts w:ascii="Times New Roman" w:hAnsi="Times New Roman" w:eastAsia="Times New Roman"/>
          <w:sz w:val="24"/>
        </w:rPr>
        <w:t xml:space="preserve"> ordered_set:</w:t>
      </w:r>
      <w:r>
        <w:rPr>
          <w:rFonts w:ascii="Times New Roman" w:hAnsi="Times New Roman" w:eastAsia="Times New Roman"/>
          <w:sz w:val="24"/>
        </w:rPr>
        <w:br/>
      </w:r>
      <w:r>
        <w:rPr>
          <w:rStyle w:val="NormalTok"/>
          <w:rFonts w:ascii="Times New Roman" w:hAnsi="Times New Roman" w:eastAsia="Times New Roman"/>
          <w:sz w:val="24"/>
        </w:rPr>
        <w:t xml:space="preserve">                        kept.append(p)</w:t>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ControlFlowTok"/>
          <w:rFonts w:ascii="Times New Roman" w:hAnsi="Times New Roman" w:eastAsia="Times New Roman"/>
          <w:sz w:val="24"/>
        </w:rPr>
        <w:t xml:space="preserve">continue</w:t>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ControlFlowTok"/>
          <w:rFonts w:ascii="Times New Roman" w:hAnsi="Times New Roman" w:eastAsia="Times New Roman"/>
          <w:sz w:val="24"/>
        </w:rPr>
        <w:t xml:space="preserve">if</w:t>
      </w:r>
      <w:r>
        <w:rPr>
          <w:rStyle w:val="NormalTok"/>
          <w:rFonts w:ascii="Times New Roman" w:hAnsi="Times New Roman" w:eastAsia="Times New Roman"/>
          <w:sz w:val="24"/>
        </w:rPr>
        <w:t xml:space="preserve"> p </w:t>
      </w:r>
      <w:r>
        <w:rPr>
          <w:rStyle w:val="KeywordTok"/>
          <w:rFonts w:ascii="Times New Roman" w:hAnsi="Times New Roman" w:eastAsia="Times New Roman"/>
          <w:sz w:val="24"/>
        </w:rPr>
        <w:t xml:space="preserve">in</w:t>
      </w:r>
      <w:r>
        <w:rPr>
          <w:rStyle w:val="NormalTok"/>
          <w:rFonts w:ascii="Times New Roman" w:hAnsi="Times New Roman" w:eastAsia="Times New Roman"/>
          <w:sz w:val="24"/>
        </w:rPr>
        <w:t xml:space="preserve"> external_prereqs:</w:t>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ControlFlowTok"/>
          <w:rFonts w:ascii="Times New Roman" w:hAnsi="Times New Roman" w:eastAsia="Times New Roman"/>
          <w:sz w:val="24"/>
        </w:rPr>
        <w:t xml:space="preserve">continue</w:t>
      </w:r>
      <w:r>
        <w:rPr>
          <w:rFonts w:ascii="Times New Roman" w:hAnsi="Times New Roman" w:eastAsia="Times New Roman"/>
          <w:sz w:val="24"/>
        </w:rPr>
        <w:br/>
      </w:r>
      <w:r>
        <w:rPr>
          <w:rStyle w:val="NormalTok"/>
          <w:rFonts w:ascii="Times New Roman" w:hAnsi="Times New Roman" w:eastAsia="Times New Roman"/>
          <w:sz w:val="24"/>
        </w:rPr>
        <w:t xml:space="preserve">                    kept.append(p)</w:t>
      </w:r>
      <w:r>
        <w:rPr>
          <w:rFonts w:ascii="Times New Roman" w:hAnsi="Times New Roman" w:eastAsia="Times New Roman"/>
          <w:sz w:val="24"/>
        </w:rPr>
        <w:br/>
      </w:r>
      <w:r>
        <w:rPr>
          <w:rStyle w:val="NormalTok"/>
          <w:rFonts w:ascii="Times New Roman" w:hAnsi="Times New Roman" w:eastAsia="Times New Roman"/>
          <w:sz w:val="24"/>
        </w:rPr>
        <w:t xml:space="preserve">                effective_prereqs[tid] </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kept</w:t>
      </w:r>
      <w:r>
        <w:rPr>
          <w:rFonts w:ascii="Times New Roman" w:hAnsi="Times New Roman" w:eastAsia="Times New Roman"/>
          <w:sz w:val="24"/>
        </w:rPr>
        <w:br/>
      </w:r>
      <w:r>
        <w:rPr>
          <w:rFonts w:ascii="Times New Roman" w:hAnsi="Times New Roman" w:eastAsia="Times New Roman"/>
          <w:sz w:val="24"/>
        </w:rPr>
        <w:br/>
      </w:r>
      <w:r>
        <w:rPr>
          <w:rStyle w:val="NormalTok"/>
          <w:rFonts w:ascii="Times New Roman" w:hAnsi="Times New Roman" w:eastAsia="Times New Roman"/>
          <w:sz w:val="24"/>
        </w:rPr>
        <w:t xml:space="preserve">            topology </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validate_path_topology(ordered_ids, effective_prereqs)</w:t>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ControlFlowTok"/>
          <w:rFonts w:ascii="Times New Roman" w:hAnsi="Times New Roman" w:eastAsia="Times New Roman"/>
          <w:sz w:val="24"/>
        </w:rPr>
        <w:t xml:space="preserve">if</w:t>
      </w:r>
      <w:r>
        <w:rPr>
          <w:rStyle w:val="NormalTok"/>
          <w:rFonts w:ascii="Times New Roman" w:hAnsi="Times New Roman" w:eastAsia="Times New Roman"/>
          <w:sz w:val="24"/>
        </w:rPr>
        <w:t xml:space="preserve"> </w:t>
      </w:r>
      <w:r>
        <w:rPr>
          <w:rStyle w:val="KeywordTok"/>
          <w:rFonts w:ascii="Times New Roman" w:hAnsi="Times New Roman" w:eastAsia="Times New Roman"/>
          <w:sz w:val="24"/>
        </w:rPr>
        <w:t xml:space="preserve">not</w:t>
      </w:r>
      <w:r>
        <w:rPr>
          <w:rStyle w:val="NormalTok"/>
          <w:rFonts w:ascii="Times New Roman" w:hAnsi="Times New Roman" w:eastAsia="Times New Roman"/>
          <w:sz w:val="24"/>
        </w:rPr>
        <w:t xml:space="preserve"> topology.is_valid:</w:t>
      </w:r>
      <w:r>
        <w:rPr>
          <w:rFonts w:ascii="Times New Roman" w:hAnsi="Times New Roman" w:eastAsia="Times New Roman"/>
          <w:sz w:val="24"/>
        </w:rPr>
        <w:br/>
      </w:r>
      <w:r>
        <w:rPr>
          <w:rStyle w:val="NormalTok"/>
          <w:rFonts w:ascii="Times New Roman" w:hAnsi="Times New Roman" w:eastAsia="Times New Roman"/>
          <w:sz w:val="24"/>
        </w:rPr>
        <w:t xml:space="preserve">                last_error </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topology.reason </w:t>
      </w:r>
      <w:r>
        <w:rPr>
          <w:rStyle w:val="KeywordTok"/>
          <w:rFonts w:ascii="Times New Roman" w:hAnsi="Times New Roman" w:eastAsia="Times New Roman"/>
          <w:sz w:val="24"/>
        </w:rPr>
        <w:t xml:space="preserve">or</w:t>
      </w:r>
      <w:r>
        <w:rPr>
          <w:rStyle w:val="NormalTok"/>
          <w:rFonts w:ascii="Times New Roman" w:hAnsi="Times New Roman" w:eastAsia="Times New Roman"/>
          <w:sz w:val="24"/>
        </w:rPr>
        <w:t xml:space="preserve"> </w:t>
      </w:r>
      <w:r>
        <w:rPr>
          <w:rStyle w:val="StringTok"/>
          <w:rFonts w:ascii="Times New Roman" w:hAnsi="Times New Roman" w:eastAsia="Times New Roman"/>
          <w:sz w:val="24"/>
        </w:rPr>
        <w:t xml:space="preserve">"topology validation failed"</w:t>
      </w:r>
      <w:r>
        <w:rPr>
          <w:rFonts w:ascii="Times New Roman" w:hAnsi="Times New Roman" w:eastAsia="Times New Roman"/>
          <w:sz w:val="24"/>
        </w:rPr>
        <w:br/>
      </w:r>
      <w:r>
        <w:rPr>
          <w:rStyle w:val="NormalTok"/>
          <w:rFonts w:ascii="Times New Roman" w:hAnsi="Times New Roman" w:eastAsia="Times New Roman"/>
          <w:sz w:val="24"/>
        </w:rPr>
        <w:t xml:space="preserve">                last_topology_hint </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w:t>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SpecialStringTok"/>
          <w:rFonts w:ascii="Times New Roman" w:hAnsi="Times New Roman" w:eastAsia="Times New Roman"/>
          <w:sz w:val="24"/>
        </w:rPr>
        <w:t xml:space="preserve">f"</w:t>
      </w:r>
      <w:r>
        <w:rPr>
          <w:rStyle w:val="CharTok"/>
          <w:rFonts w:ascii="Times New Roman" w:hAnsi="Times New Roman" w:eastAsia="Times New Roman"/>
          <w:sz w:val="24"/>
        </w:rPr>
        <w:t xml:space="preserve">\n\n</w:t>
      </w:r>
      <w:r>
        <w:rPr>
          <w:rStyle w:val="SpecialStringTok"/>
          <w:rFonts w:ascii="Times New Roman" w:hAnsi="Times New Roman" w:eastAsia="Times New Roman"/>
          <w:sz w:val="24"/>
        </w:rPr>
        <w:t xml:space="preserve">Topological constraint failed: </w:t>
      </w:r>
      <w:r>
        <w:rPr>
          <w:rStyle w:val="SpecialCharTok"/>
          <w:rFonts w:ascii="Times New Roman" w:hAnsi="Times New Roman" w:eastAsia="Times New Roman"/>
          <w:sz w:val="24"/>
        </w:rPr>
        <w:t xml:space="preserve">{</w:t>
      </w:r>
      <w:r>
        <w:rPr>
          <w:rStyle w:val="NormalTok"/>
          <w:rFonts w:ascii="Times New Roman" w:hAnsi="Times New Roman" w:eastAsia="Times New Roman"/>
          <w:sz w:val="24"/>
        </w:rPr>
        <w:t xml:space="preserve">topology</w:t>
      </w:r>
      <w:r>
        <w:rPr>
          <w:rStyle w:val="SpecialCharTok"/>
          <w:rFonts w:ascii="Times New Roman" w:hAnsi="Times New Roman" w:eastAsia="Times New Roman"/>
          <w:sz w:val="24"/>
        </w:rPr>
        <w:t xml:space="preserve">.</w:t>
      </w:r>
      <w:r>
        <w:rPr>
          <w:rStyle w:val="NormalTok"/>
          <w:rFonts w:ascii="Times New Roman" w:hAnsi="Times New Roman" w:eastAsia="Times New Roman"/>
          <w:sz w:val="24"/>
        </w:rPr>
        <w:t xml:space="preserve">reason</w:t>
      </w:r>
      <w:r>
        <w:rPr>
          <w:rStyle w:val="SpecialCharTok"/>
          <w:rFonts w:ascii="Times New Roman" w:hAnsi="Times New Roman" w:eastAsia="Times New Roman"/>
          <w:sz w:val="24"/>
        </w:rPr>
        <w:t xml:space="preserve">}</w:t>
      </w:r>
      <w:r>
        <w:rPr>
          <w:rStyle w:val="SpecialStringTok"/>
          <w:rFonts w:ascii="Times New Roman" w:hAnsi="Times New Roman" w:eastAsia="Times New Roman"/>
          <w:sz w:val="24"/>
        </w:rPr>
        <w:t xml:space="preserve">. "</w:t>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SpecialStringTok"/>
          <w:rFonts w:ascii="Times New Roman" w:hAnsi="Times New Roman" w:eastAsia="Times New Roman"/>
          <w:sz w:val="24"/>
        </w:rPr>
        <w:t xml:space="preserve">f"Reorder so that '</w:t>
      </w:r>
      <w:r>
        <w:rPr>
          <w:rStyle w:val="SpecialCharTok"/>
          <w:rFonts w:ascii="Times New Roman" w:hAnsi="Times New Roman" w:eastAsia="Times New Roman"/>
          <w:sz w:val="24"/>
        </w:rPr>
        <w:t xml:space="preserve">{</w:t>
      </w:r>
      <w:r>
        <w:rPr>
          <w:rStyle w:val="NormalTok"/>
          <w:rFonts w:ascii="Times New Roman" w:hAnsi="Times New Roman" w:eastAsia="Times New Roman"/>
          <w:sz w:val="24"/>
        </w:rPr>
        <w:t xml:space="preserve">topology</w:t>
      </w:r>
      <w:r>
        <w:rPr>
          <w:rStyle w:val="SpecialCharTok"/>
          <w:rFonts w:ascii="Times New Roman" w:hAnsi="Times New Roman" w:eastAsia="Times New Roman"/>
          <w:sz w:val="24"/>
        </w:rPr>
        <w:t xml:space="preserve">.</w:t>
      </w:r>
      <w:r>
        <w:rPr>
          <w:rStyle w:val="NormalTok"/>
          <w:rFonts w:ascii="Times New Roman" w:hAnsi="Times New Roman" w:eastAsia="Times New Roman"/>
          <w:sz w:val="24"/>
        </w:rPr>
        <w:t xml:space="preserve">offending_prerequisite</w:t>
      </w:r>
      <w:r>
        <w:rPr>
          <w:rStyle w:val="SpecialCharTok"/>
          <w:rFonts w:ascii="Times New Roman" w:hAnsi="Times New Roman" w:eastAsia="Times New Roman"/>
          <w:sz w:val="24"/>
        </w:rPr>
        <w:t xml:space="preserve">}</w:t>
      </w:r>
      <w:r>
        <w:rPr>
          <w:rStyle w:val="SpecialStringTok"/>
          <w:rFonts w:ascii="Times New Roman" w:hAnsi="Times New Roman" w:eastAsia="Times New Roman"/>
          <w:sz w:val="24"/>
        </w:rPr>
        <w:t xml:space="preserve">' "</w:t>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SpecialStringTok"/>
          <w:rFonts w:ascii="Times New Roman" w:hAnsi="Times New Roman" w:eastAsia="Times New Roman"/>
          <w:sz w:val="24"/>
        </w:rPr>
        <w:t xml:space="preserve">f"appears before '</w:t>
      </w:r>
      <w:r>
        <w:rPr>
          <w:rStyle w:val="SpecialCharTok"/>
          <w:rFonts w:ascii="Times New Roman" w:hAnsi="Times New Roman" w:eastAsia="Times New Roman"/>
          <w:sz w:val="24"/>
        </w:rPr>
        <w:t xml:space="preserve">{</w:t>
      </w:r>
      <w:r>
        <w:rPr>
          <w:rStyle w:val="NormalTok"/>
          <w:rFonts w:ascii="Times New Roman" w:hAnsi="Times New Roman" w:eastAsia="Times New Roman"/>
          <w:sz w:val="24"/>
        </w:rPr>
        <w:t xml:space="preserve">topology</w:t>
      </w:r>
      <w:r>
        <w:rPr>
          <w:rStyle w:val="SpecialCharTok"/>
          <w:rFonts w:ascii="Times New Roman" w:hAnsi="Times New Roman" w:eastAsia="Times New Roman"/>
          <w:sz w:val="24"/>
        </w:rPr>
        <w:t xml:space="preserve">.</w:t>
      </w:r>
      <w:r>
        <w:rPr>
          <w:rStyle w:val="NormalTok"/>
          <w:rFonts w:ascii="Times New Roman" w:hAnsi="Times New Roman" w:eastAsia="Times New Roman"/>
          <w:sz w:val="24"/>
        </w:rPr>
        <w:t xml:space="preserve">offending_dependent</w:t>
      </w:r>
      <w:r>
        <w:rPr>
          <w:rStyle w:val="SpecialCharTok"/>
          <w:rFonts w:ascii="Times New Roman" w:hAnsi="Times New Roman" w:eastAsia="Times New Roman"/>
          <w:sz w:val="24"/>
        </w:rPr>
        <w:t xml:space="preserve">}</w:t>
      </w:r>
      <w:r>
        <w:rPr>
          <w:rStyle w:val="SpecialStringTok"/>
          <w:rFonts w:ascii="Times New Roman" w:hAnsi="Times New Roman" w:eastAsia="Times New Roman"/>
          <w:sz w:val="24"/>
        </w:rPr>
        <w:t xml:space="preserve">'."</w:t>
      </w:r>
      <w:r>
        <w:rPr>
          <w:rFonts w:ascii="Times New Roman" w:hAnsi="Times New Roman" w:eastAsia="Times New Roman"/>
          <w:sz w:val="24"/>
        </w:rPr>
        <w:br/>
      </w:r>
      <w:r>
        <w:rPr>
          <w:rStyle w:val="NormalTok"/>
          <w:rFonts w:ascii="Times New Roman" w:hAnsi="Times New Roman" w:eastAsia="Times New Roman"/>
          <w:sz w:val="24"/>
        </w:rPr>
        <w:t xml:space="preserve">                )</w:t>
      </w:r>
      <w:r>
        <w:rPr>
          <w:rFonts w:ascii="Times New Roman" w:hAnsi="Times New Roman" w:eastAsia="Times New Roman"/>
          <w:sz w:val="24"/>
        </w:rPr>
        <w:br/>
      </w:r>
      <w:r>
        <w:rPr>
          <w:rStyle w:val="NormalTok"/>
          <w:rFonts w:ascii="Times New Roman" w:hAnsi="Times New Roman" w:eastAsia="Times New Roman"/>
          <w:sz w:val="24"/>
        </w:rPr>
        <w:t xml:space="preserve">                attempt </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w:t>
      </w:r>
      <w:r>
        <w:rPr>
          <w:rStyle w:val="DecValTok"/>
          <w:rFonts w:ascii="Times New Roman" w:hAnsi="Times New Roman" w:eastAsia="Times New Roman"/>
          <w:sz w:val="24"/>
        </w:rPr>
        <w:t xml:space="preserve">1</w:t>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ControlFlowTok"/>
          <w:rFonts w:ascii="Times New Roman" w:hAnsi="Times New Roman" w:eastAsia="Times New Roman"/>
          <w:sz w:val="24"/>
        </w:rPr>
        <w:t xml:space="preserve">continue</w:t>
      </w:r>
      <w:r>
        <w:rPr>
          <w:rFonts w:ascii="Times New Roman" w:hAnsi="Times New Roman" w:eastAsia="Times New Roman"/>
          <w:sz w:val="24"/>
        </w:rPr>
        <w:br/>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CommentTok"/>
          <w:rFonts w:ascii="Times New Roman" w:hAnsi="Times New Roman" w:eastAsia="Times New Roman"/>
          <w:sz w:val="24"/>
        </w:rPr>
        <w:t xml:space="preserve"># All checks passed</w:t>
      </w:r>
      <w:r>
        <w:rPr>
          <w:rFonts w:ascii="Times New Roman" w:hAnsi="Times New Roman" w:eastAsia="Times New Roman"/>
          <w:sz w:val="24"/>
        </w:rPr>
        <w:br/>
      </w:r>
      <w:r>
        <w:rPr>
          <w:rStyle w:val="NormalTok"/>
          <w:rFonts w:ascii="Times New Roman" w:hAnsi="Times New Roman" w:eastAsia="Times New Roman"/>
          <w:sz w:val="24"/>
        </w:rPr>
        <w:t xml:space="preserve">            stats </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_CallStats(tokens_used</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total_tokens, retry_count</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attempt)</w:t>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ControlFlowTok"/>
          <w:rFonts w:ascii="Times New Roman" w:hAnsi="Times New Roman" w:eastAsia="Times New Roman"/>
          <w:sz w:val="24"/>
        </w:rPr>
        <w:t xml:space="preserve">return</w:t>
      </w:r>
      <w:r>
        <w:rPr>
          <w:rStyle w:val="NormalTok"/>
          <w:rFonts w:ascii="Times New Roman" w:hAnsi="Times New Roman" w:eastAsia="Times New Roman"/>
          <w:sz w:val="24"/>
        </w:rPr>
        <w:t xml:space="preserve"> </w:t>
      </w:r>
      <w:r>
        <w:rPr>
          <w:rStyle w:val="VariableTok"/>
          <w:rFonts w:ascii="Times New Roman" w:hAnsi="Times New Roman" w:eastAsia="Times New Roman"/>
          <w:sz w:val="24"/>
        </w:rPr>
        <w:t xml:space="preserve">self</w:t>
      </w:r>
      <w:r>
        <w:rPr>
          <w:rStyle w:val="NormalTok"/>
          <w:rFonts w:ascii="Times New Roman" w:hAnsi="Times New Roman" w:eastAsia="Times New Roman"/>
          <w:sz w:val="24"/>
        </w:rPr>
        <w:t xml:space="preserve">._wrap_response(</w:t>
      </w:r>
      <w:r>
        <w:rPr>
          <w:rFonts w:ascii="Times New Roman" w:hAnsi="Times New Roman" w:eastAsia="Times New Roman"/>
          <w:sz w:val="24"/>
        </w:rPr>
        <w:br/>
      </w:r>
      <w:r>
        <w:rPr>
          <w:rStyle w:val="NormalTok"/>
          <w:rFonts w:ascii="Times New Roman" w:hAnsi="Times New Roman" w:eastAsia="Times New Roman"/>
          <w:sz w:val="24"/>
        </w:rPr>
        <w:t xml:space="preserve">                path_tasks</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parsed_pathtasks,</w:t>
      </w:r>
      <w:r>
        <w:rPr>
          <w:rFonts w:ascii="Times New Roman" w:hAnsi="Times New Roman" w:eastAsia="Times New Roman"/>
          <w:sz w:val="24"/>
        </w:rPr>
        <w:br/>
      </w:r>
      <w:r>
        <w:rPr>
          <w:rStyle w:val="NormalTok"/>
          <w:rFonts w:ascii="Times New Roman" w:hAnsi="Times New Roman" w:eastAsia="Times New Roman"/>
          <w:sz w:val="24"/>
        </w:rPr>
        <w:t xml:space="preserve">                overall_reasoning</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parsed_reasoning,</w:t>
      </w:r>
      <w:r>
        <w:rPr>
          <w:rFonts w:ascii="Times New Roman" w:hAnsi="Times New Roman" w:eastAsia="Times New Roman"/>
          <w:sz w:val="24"/>
        </w:rPr>
        <w:br/>
      </w:r>
      <w:r>
        <w:rPr>
          <w:rStyle w:val="NormalTok"/>
          <w:rFonts w:ascii="Times New Roman" w:hAnsi="Times New Roman" w:eastAsia="Times New Roman"/>
          <w:sz w:val="24"/>
        </w:rPr>
        <w:t xml:space="preserve">                recall_size</w:t>
      </w:r>
      <w:r>
        <w:rPr>
          <w:rStyle w:val="OperatorTok"/>
          <w:rFonts w:ascii="Times New Roman" w:hAnsi="Times New Roman" w:eastAsia="Times New Roman"/>
          <w:sz w:val="24"/>
        </w:rPr>
        <w:t xml:space="preserve">=</w:t>
      </w:r>
      <w:r>
        <w:rPr>
          <w:rStyle w:val="BuiltInTok"/>
          <w:rFonts w:ascii="Times New Roman" w:hAnsi="Times New Roman" w:eastAsia="Times New Roman"/>
          <w:sz w:val="24"/>
        </w:rPr>
        <w:t xml:space="preserve">len</w:t>
      </w:r>
      <w:r>
        <w:rPr>
          <w:rStyle w:val="NormalTok"/>
          <w:rFonts w:ascii="Times New Roman" w:hAnsi="Times New Roman" w:eastAsia="Times New Roman"/>
          <w:sz w:val="24"/>
        </w:rPr>
        <w:t xml:space="preserve">(candidates),</w:t>
      </w:r>
      <w:r>
        <w:rPr>
          <w:rFonts w:ascii="Times New Roman" w:hAnsi="Times New Roman" w:eastAsia="Times New Roman"/>
          <w:sz w:val="24"/>
        </w:rPr>
        <w:br/>
      </w:r>
      <w:r>
        <w:rPr>
          <w:rStyle w:val="NormalTok"/>
          <w:rFonts w:ascii="Times New Roman" w:hAnsi="Times New Roman" w:eastAsia="Times New Roman"/>
          <w:sz w:val="24"/>
        </w:rPr>
        <w:t xml:space="preserve">                stats</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stats,</w:t>
      </w:r>
      <w:r>
        <w:rPr>
          <w:rFonts w:ascii="Times New Roman" w:hAnsi="Times New Roman" w:eastAsia="Times New Roman"/>
          <w:sz w:val="24"/>
        </w:rPr>
        <w:br/>
      </w:r>
      <w:r>
        <w:rPr>
          <w:rStyle w:val="NormalTok"/>
          <w:rFonts w:ascii="Times New Roman" w:hAnsi="Times New Roman" w:eastAsia="Times New Roman"/>
          <w:sz w:val="24"/>
        </w:rPr>
        <w:t xml:space="preserve">            )</w:t>
      </w:r>
      <w:r>
        <w:rPr>
          <w:rFonts w:ascii="Times New Roman" w:hAnsi="Times New Roman" w:eastAsia="Times New Roman"/>
          <w:sz w:val="24"/>
        </w:rPr>
        <w:br/>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ControlFlowTok"/>
          <w:rFonts w:ascii="Times New Roman" w:hAnsi="Times New Roman" w:eastAsia="Times New Roman"/>
          <w:sz w:val="24"/>
        </w:rPr>
        <w:t xml:space="preserve">raise</w:t>
      </w:r>
      <w:r>
        <w:rPr>
          <w:rStyle w:val="NormalTok"/>
          <w:rFonts w:ascii="Times New Roman" w:hAnsi="Times New Roman" w:eastAsia="Times New Roman"/>
          <w:sz w:val="24"/>
        </w:rPr>
        <w:t xml:space="preserve"> PathGeneratorUnavailable(</w:t>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SpecialStringTok"/>
          <w:rFonts w:ascii="Times New Roman" w:hAnsi="Times New Roman" w:eastAsia="Times New Roman"/>
          <w:sz w:val="24"/>
        </w:rPr>
        <w:t xml:space="preserve">f"AI path generator produced invalid output after </w:t>
      </w:r>
      <w:r>
        <w:rPr>
          <w:rStyle w:val="SpecialCharTok"/>
          <w:rFonts w:ascii="Times New Roman" w:hAnsi="Times New Roman" w:eastAsia="Times New Roman"/>
          <w:sz w:val="24"/>
        </w:rPr>
        <w:t xml:space="preserve">{</w:t>
      </w:r>
      <w:r>
        <w:rPr>
          <w:rStyle w:val="NormalTok"/>
          <w:rFonts w:ascii="Times New Roman" w:hAnsi="Times New Roman" w:eastAsia="Times New Roman"/>
          <w:sz w:val="24"/>
        </w:rPr>
        <w:t xml:space="preserve">MAX_RETRIES</w:t>
      </w:r>
      <w:r>
        <w:rPr>
          <w:rStyle w:val="SpecialCharTok"/>
          <w:rFonts w:ascii="Times New Roman" w:hAnsi="Times New Roman" w:eastAsia="Times New Roman"/>
          <w:sz w:val="24"/>
        </w:rPr>
        <w:t xml:space="preserve">}</w:t>
      </w:r>
      <w:r>
        <w:rPr>
          <w:rStyle w:val="SpecialStringTok"/>
          <w:rFonts w:ascii="Times New Roman" w:hAnsi="Times New Roman" w:eastAsia="Times New Roman"/>
          <w:sz w:val="24"/>
        </w:rPr>
        <w:t xml:space="preserve"> retries: </w:t>
      </w:r>
      <w:r>
        <w:rPr>
          <w:rStyle w:val="SpecialCharTok"/>
          <w:rFonts w:ascii="Times New Roman" w:hAnsi="Times New Roman" w:eastAsia="Times New Roman"/>
          <w:sz w:val="24"/>
        </w:rPr>
        <w:t xml:space="preserve">{</w:t>
      </w:r>
      <w:r>
        <w:rPr>
          <w:rStyle w:val="NormalTok"/>
          <w:rFonts w:ascii="Times New Roman" w:hAnsi="Times New Roman" w:eastAsia="Times New Roman"/>
          <w:sz w:val="24"/>
        </w:rPr>
        <w:t xml:space="preserve">last_error</w:t>
      </w:r>
      <w:r>
        <w:rPr>
          <w:rStyle w:val="SpecialCharTok"/>
          <w:rFonts w:ascii="Times New Roman" w:hAnsi="Times New Roman" w:eastAsia="Times New Roman"/>
          <w:sz w:val="24"/>
        </w:rPr>
        <w:t xml:space="preserve">}</w:t>
      </w:r>
      <w:r>
        <w:rPr>
          <w:rStyle w:val="SpecialStringTok"/>
          <w:rFonts w:ascii="Times New Roman" w:hAnsi="Times New Roman" w:eastAsia="Times New Roman"/>
          <w:sz w:val="24"/>
        </w:rPr>
        <w:t xml:space="preserve">"</w:t>
      </w:r>
      <w:r>
        <w:rPr>
          <w:rStyle w:val="NormalTok"/>
          <w:rFonts w:ascii="Times New Roman" w:hAnsi="Times New Roman" w:eastAsia="Times New Roman"/>
          <w:sz w:val="24"/>
        </w:rPr>
        <w:t xml:space="preserve">,</w:t>
      </w:r>
      <w:r>
        <w:rPr>
          <w:rFonts w:ascii="Times New Roman" w:hAnsi="Times New Roman" w:eastAsia="Times New Roman"/>
          <w:sz w:val="24"/>
        </w:rPr>
        <w:br/>
      </w:r>
      <w:r>
        <w:rPr>
          <w:rStyle w:val="NormalTok"/>
          <w:rFonts w:ascii="Times New Roman" w:hAnsi="Times New Roman" w:eastAsia="Times New Roman"/>
          <w:sz w:val="24"/>
        </w:rPr>
        <w:t xml:space="preserve">            http_status</w:t>
      </w:r>
      <w:r>
        <w:rPr>
          <w:rStyle w:val="OperatorTok"/>
          <w:rFonts w:ascii="Times New Roman" w:hAnsi="Times New Roman" w:eastAsia="Times New Roman"/>
          <w:sz w:val="24"/>
        </w:rPr>
        <w:t xml:space="preserve">=</w:t>
      </w:r>
      <w:r>
        <w:rPr>
          <w:rStyle w:val="DecValTok"/>
          <w:rFonts w:ascii="Times New Roman" w:hAnsi="Times New Roman" w:eastAsia="Times New Roman"/>
          <w:sz w:val="24"/>
        </w:rPr>
        <w:t xml:space="preserve">422</w:t>
      </w:r>
      <w:r>
        <w:rPr>
          <w:rStyle w:val="NormalTok"/>
          <w:rFonts w:ascii="Times New Roman" w:hAnsi="Times New Roman" w:eastAsia="Times New Roman"/>
          <w:sz w:val="24"/>
        </w:rPr>
        <w:t xml:space="preserve">,</w:t>
      </w:r>
      <w:r>
        <w:rPr>
          <w:rFonts w:ascii="Times New Roman" w:hAnsi="Times New Roman" w:eastAsia="Times New Roman"/>
          <w:sz w:val="24"/>
        </w:rPr>
        <w:br/>
      </w:r>
      <w:r>
        <w:rPr>
          <w:rStyle w:val="NormalTok"/>
          <w:rFonts w:ascii="Times New Roman" w:hAnsi="Times New Roman" w:eastAsia="Times New Roman"/>
          <w:sz w:val="24"/>
        </w:rPr>
        <w:t xml:space="preserve">        )</w:t>
      </w:r>
    </w:p>
    <w:bookmarkEnd w:id="171"/>
    <w:bookmarkStart w:id="172" w:name="continuous-adaptation-f16"/>
    <w:p>
      <w:pPr>
        <w:pStyle w:val="Heading3"/>
      </w:pPr>
      <w:r>
        <w:rPr>
          <w:bCs/>
          <w:rFonts w:ascii="Times New Roman" w:hAnsi="Times New Roman" w:eastAsia="Times New Roman"/>
          <w:b/>
          <w:sz w:val="24"/>
        </w:rPr>
        <w:t xml:space="preserve">6.4.8 Continuous adaptation (F16)</w:t>
      </w:r>
    </w:p>
    <w:p>
      <w:pPr>
        <w:pStyle w:val="FirstParagraph"/>
      </w:pPr>
      <w:r>
        <w:rPr>
          <w:rStyle w:val="VerbatimChar"/>
          <w:rFonts w:ascii="Times New Roman" w:hAnsi="Times New Roman" w:eastAsia="Times New Roman"/>
          <w:sz w:val="24"/>
        </w:rPr>
        <w:t xml:space="preserve">POST /api/adapt-path</w:t>
      </w:r>
      <w:r>
        <w:rPr>
          <w:rFonts w:ascii="Times New Roman" w:hAnsi="Times New Roman" w:eastAsia="Times New Roman"/>
          <w:sz w:val="24"/>
        </w:rPr>
        <w:t xml:space="preserve"> </w:t>
      </w:r>
      <w:r>
        <w:rPr>
          <w:rFonts w:ascii="Times New Roman" w:hAnsi="Times New Roman" w:eastAsia="Times New Roman"/>
          <w:sz w:val="24"/>
        </w:rPr>
        <w:t xml:space="preserve">generates a signal-driven action plan. Signal level is computed by the backend from the (before, after) snapshot of</w:t>
      </w:r>
      <w:r>
        <w:rPr>
          <w:rFonts w:ascii="Times New Roman" w:hAnsi="Times New Roman" w:eastAsia="Times New Roman"/>
          <w:sz w:val="24"/>
        </w:rPr>
        <w:t xml:space="preserve"> </w:t>
      </w:r>
      <w:r>
        <w:rPr>
          <w:rStyle w:val="VerbatimChar"/>
          <w:rFonts w:ascii="Times New Roman" w:hAnsi="Times New Roman" w:eastAsia="Times New Roman"/>
          <w:sz w:val="24"/>
        </w:rPr>
        <w:t xml:space="preserve">LearnerSkillProfile</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no_action / small / medium / large</w:t>
      </w:r>
      <w:r>
        <w:rPr>
          <w:rFonts w:ascii="Times New Roman" w:hAnsi="Times New Roman" w:eastAsia="Times New Roman"/>
          <w:sz w:val="24"/>
        </w:rPr>
        <w:t xml:space="preserve"> </w:t>
      </w:r>
      <w:r>
        <w:rPr>
          <w:rFonts w:ascii="Times New Roman" w:hAnsi="Times New Roman" w:eastAsia="Times New Roman"/>
          <w:sz w:val="24"/>
        </w:rPr>
        <w:t xml:space="preserve">map to allowed action types (</w:t>
      </w:r>
      <w:r>
        <w:rPr>
          <w:rStyle w:val="VerbatimChar"/>
          <w:rFonts w:ascii="Times New Roman" w:hAnsi="Times New Roman" w:eastAsia="Times New Roman"/>
          <w:sz w:val="24"/>
        </w:rPr>
        <w:t xml:space="preserve">no_action</w:t>
      </w:r>
      <w:r>
        <w:rPr>
          <w:rFonts w:ascii="Times New Roman" w:hAnsi="Times New Roman" w:eastAsia="Times New Roman"/>
          <w:sz w:val="24"/>
        </w:rPr>
        <w:t xml:space="preserve"> </w:t>
      </w:r>
      <w:r>
        <w:rPr>
          <w:rFonts w:ascii="Times New Roman" w:hAnsi="Times New Roman" w:eastAsia="Times New Roman"/>
          <w:sz w:val="24"/>
        </w:rPr>
        <w:t xml:space="preserve">→ empty list;</w:t>
      </w:r>
      <w:r>
        <w:rPr>
          <w:rFonts w:ascii="Times New Roman" w:hAnsi="Times New Roman" w:eastAsia="Times New Roman"/>
          <w:sz w:val="24"/>
        </w:rPr>
        <w:t xml:space="preserve"> </w:t>
      </w:r>
      <w:r>
        <w:rPr>
          <w:rStyle w:val="VerbatimChar"/>
          <w:rFonts w:ascii="Times New Roman" w:hAnsi="Times New Roman" w:eastAsia="Times New Roman"/>
          <w:sz w:val="24"/>
        </w:rPr>
        <w:t xml:space="preserve">small</w:t>
      </w:r>
      <w:r>
        <w:rPr>
          <w:rFonts w:ascii="Times New Roman" w:hAnsi="Times New Roman" w:eastAsia="Times New Roman"/>
          <w:sz w:val="24"/>
        </w:rPr>
        <w:t xml:space="preserve"> </w:t>
      </w:r>
      <w:r>
        <w:rPr>
          <w:rFonts w:ascii="Times New Roman" w:hAnsi="Times New Roman" w:eastAsia="Times New Roman"/>
          <w:sz w:val="24"/>
        </w:rPr>
        <w:t xml:space="preserve">→ reorder only;</w:t>
      </w:r>
      <w:r>
        <w:rPr>
          <w:rFonts w:ascii="Times New Roman" w:hAnsi="Times New Roman" w:eastAsia="Times New Roman"/>
          <w:sz w:val="24"/>
        </w:rPr>
        <w:t xml:space="preserve"> </w:t>
      </w:r>
      <w:r>
        <w:rPr>
          <w:rStyle w:val="VerbatimChar"/>
          <w:rFonts w:ascii="Times New Roman" w:hAnsi="Times New Roman" w:eastAsia="Times New Roman"/>
          <w:sz w:val="24"/>
        </w:rPr>
        <w:t xml:space="preserve">medium</w:t>
      </w:r>
      <w:r>
        <w:rPr>
          <w:rFonts w:ascii="Times New Roman" w:hAnsi="Times New Roman" w:eastAsia="Times New Roman"/>
          <w:sz w:val="24"/>
        </w:rPr>
        <w:t xml:space="preserve"> </w:t>
      </w:r>
      <w:r>
        <w:rPr>
          <w:rFonts w:ascii="Times New Roman" w:hAnsi="Times New Roman" w:eastAsia="Times New Roman"/>
          <w:sz w:val="24"/>
        </w:rPr>
        <w:t xml:space="preserve">→ reorder OR single swap;</w:t>
      </w:r>
      <w:r>
        <w:rPr>
          <w:rFonts w:ascii="Times New Roman" w:hAnsi="Times New Roman" w:eastAsia="Times New Roman"/>
          <w:sz w:val="24"/>
        </w:rPr>
        <w:t xml:space="preserve"> </w:t>
      </w:r>
      <w:r>
        <w:rPr>
          <w:rStyle w:val="VerbatimChar"/>
          <w:rFonts w:ascii="Times New Roman" w:hAnsi="Times New Roman" w:eastAsia="Times New Roman"/>
          <w:sz w:val="24"/>
        </w:rPr>
        <w:t xml:space="preserve">large</w:t>
      </w:r>
      <w:r>
        <w:rPr>
          <w:rFonts w:ascii="Times New Roman" w:hAnsi="Times New Roman" w:eastAsia="Times New Roman"/>
          <w:sz w:val="24"/>
        </w:rPr>
        <w:t xml:space="preserve"> </w:t>
      </w:r>
      <w:r>
        <w:rPr>
          <w:rFonts w:ascii="Times New Roman" w:hAnsi="Times New Roman" w:eastAsia="Times New Roman"/>
          <w:sz w:val="24"/>
        </w:rPr>
        <w:t xml:space="preserve">→ reorder OR multiple swaps). The AI service’s Pydantic validator rejects out-of-scope actions before returning to the backend; out-of-scope actions are a hard rejection, not a warning.</w:t>
      </w:r>
    </w:p>
    <w:p>
      <w:pPr>
        <w:pStyle w:val="BodyText"/>
      </w:pPr>
      <w:r>
        <w:rPr>
          <w:rFonts w:ascii="Times New Roman" w:hAnsi="Times New Roman" w:eastAsia="Times New Roman"/>
          <w:sz w:val="24"/>
        </w:rPr>
        <w:t xml:space="preserve">Below is the python orchestrator implementation in</w:t>
      </w:r>
      <w:r>
        <w:rPr>
          <w:rFonts w:ascii="Times New Roman" w:hAnsi="Times New Roman" w:eastAsia="Times New Roman"/>
          <w:sz w:val="24"/>
        </w:rPr>
        <w:t xml:space="preserve"> </w:t>
      </w:r>
      <w:r>
        <w:rPr>
          <w:rStyle w:val="VerbatimChar"/>
          <w:rFonts w:ascii="Times New Roman" w:hAnsi="Times New Roman" w:eastAsia="Times New Roman"/>
          <w:sz w:val="24"/>
        </w:rPr>
        <w:t xml:space="preserve">path_adaptation.py</w:t>
      </w:r>
      <w:r>
        <w:rPr>
          <w:rFonts w:ascii="Times New Roman" w:hAnsi="Times New Roman" w:eastAsia="Times New Roman"/>
          <w:sz w:val="24"/>
        </w:rPr>
        <w:t xml:space="preserve"> </w:t>
      </w:r>
      <w:r>
        <w:rPr>
          <w:rFonts w:ascii="Times New Roman" w:hAnsi="Times New Roman" w:eastAsia="Times New Roman"/>
          <w:sz w:val="24"/>
        </w:rPr>
        <w:t xml:space="preserve">showing the signal constraints enforcement and retry loop:</w:t>
      </w:r>
    </w:p>
    <w:p>
      <w:pPr>
        <w:pStyle w:val="SourceCode"/>
      </w:pPr>
      <w:r>
        <w:rPr>
          <w:rStyle w:val="KeywordTok"/>
          <w:rFonts w:ascii="Times New Roman" w:hAnsi="Times New Roman" w:eastAsia="Times New Roman"/>
          <w:sz w:val="24"/>
        </w:rPr>
        <w:t xml:space="preserve">class</w:t>
      </w:r>
      <w:r>
        <w:rPr>
          <w:rStyle w:val="NormalTok"/>
          <w:rFonts w:ascii="Times New Roman" w:hAnsi="Times New Roman" w:eastAsia="Times New Roman"/>
          <w:sz w:val="24"/>
        </w:rPr>
        <w:t xml:space="preserve"> PathAdapter:</w:t>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CommentTok"/>
          <w:rFonts w:ascii="Times New Roman" w:hAnsi="Times New Roman" w:eastAsia="Times New Roman"/>
          <w:sz w:val="24"/>
        </w:rPr>
        <w:t xml:space="preserve">"""Async OpenAI-backed adaptation-plan generator with bounded retry."""</w:t>
      </w:r>
      <w:r>
        <w:rPr>
          <w:rFonts w:ascii="Times New Roman" w:hAnsi="Times New Roman" w:eastAsia="Times New Roman"/>
          <w:sz w:val="24"/>
        </w:rPr>
        <w:br/>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ControlFlowTok"/>
          <w:rFonts w:ascii="Times New Roman" w:hAnsi="Times New Roman" w:eastAsia="Times New Roman"/>
          <w:sz w:val="24"/>
        </w:rPr>
        <w:t xml:space="preserve">async</w:t>
      </w:r>
      <w:r>
        <w:rPr>
          <w:rStyle w:val="NormalTok"/>
          <w:rFonts w:ascii="Times New Roman" w:hAnsi="Times New Roman" w:eastAsia="Times New Roman"/>
          <w:sz w:val="24"/>
        </w:rPr>
        <w:t xml:space="preserve"> </w:t>
      </w:r>
      <w:r>
        <w:rPr>
          <w:rStyle w:val="KeywordTok"/>
          <w:rFonts w:ascii="Times New Roman" w:hAnsi="Times New Roman" w:eastAsia="Times New Roman"/>
          <w:sz w:val="24"/>
        </w:rPr>
        <w:t xml:space="preserve">def</w:t>
      </w:r>
      <w:r>
        <w:rPr>
          <w:rStyle w:val="NormalTok"/>
          <w:rFonts w:ascii="Times New Roman" w:hAnsi="Times New Roman" w:eastAsia="Times New Roman"/>
          <w:sz w:val="24"/>
        </w:rPr>
        <w:t xml:space="preserve"> adapt(</w:t>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VariableTok"/>
          <w:rFonts w:ascii="Times New Roman" w:hAnsi="Times New Roman" w:eastAsia="Times New Roman"/>
          <w:sz w:val="24"/>
        </w:rPr>
        <w:t xml:space="preserve">self</w:t>
      </w:r>
      <w:r>
        <w:rPr>
          <w:rStyle w:val="NormalTok"/>
          <w:rFonts w:ascii="Times New Roman" w:hAnsi="Times New Roman" w:eastAsia="Times New Roman"/>
          <w:sz w:val="24"/>
        </w:rPr>
        <w:t xml:space="preserve">,</w:t>
      </w:r>
      <w:r>
        <w:rPr>
          <w:rFonts w:ascii="Times New Roman" w:hAnsi="Times New Roman" w:eastAsia="Times New Roman"/>
          <w:sz w:val="24"/>
        </w:rPr>
        <w:br/>
      </w:r>
      <w:r>
        <w:rPr>
          <w:rStyle w:val="NormalTok"/>
          <w:rFonts w:ascii="Times New Roman" w:hAnsi="Times New Roman" w:eastAsia="Times New Roman"/>
          <w:sz w:val="24"/>
        </w:rPr>
        <w:t xml:space="preserve">        request: AdaptPathRequest,</w:t>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w:t>
      </w:r>
      <w:r>
        <w:rPr>
          <w:rFonts w:ascii="Times New Roman" w:hAnsi="Times New Roman" w:eastAsia="Times New Roman"/>
          <w:sz w:val="24"/>
        </w:rPr>
        <w:br/>
      </w:r>
      <w:r>
        <w:rPr>
          <w:rStyle w:val="NormalTok"/>
          <w:rFonts w:ascii="Times New Roman" w:hAnsi="Times New Roman" w:eastAsia="Times New Roman"/>
          <w:sz w:val="24"/>
        </w:rPr>
        <w:t xml:space="preserve">        correlation_id: </w:t>
      </w:r>
      <w:r>
        <w:rPr>
          <w:rStyle w:val="BuiltInTok"/>
          <w:rFonts w:ascii="Times New Roman" w:hAnsi="Times New Roman" w:eastAsia="Times New Roman"/>
          <w:sz w:val="24"/>
        </w:rPr>
        <w:t xml:space="preserve">str</w:t>
      </w:r>
      <w:r>
        <w:rPr>
          <w:rStyle w:val="NormalTok"/>
          <w:rFonts w:ascii="Times New Roman" w:hAnsi="Times New Roman" w:eastAsia="Times New Roman"/>
          <w:sz w:val="24"/>
        </w:rPr>
        <w:t xml:space="preserve"> </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w:t>
      </w:r>
      <w:r>
        <w:rPr>
          <w:rStyle w:val="StringTok"/>
          <w:rFonts w:ascii="Times New Roman" w:hAnsi="Times New Roman" w:eastAsia="Times New Roman"/>
          <w:sz w:val="24"/>
        </w:rPr>
        <w:t xml:space="preserve">"-"</w:t>
      </w:r>
      <w:r>
        <w:rPr>
          <w:rStyle w:val="NormalTok"/>
          <w:rFonts w:ascii="Times New Roman" w:hAnsi="Times New Roman" w:eastAsia="Times New Roman"/>
          <w:sz w:val="24"/>
        </w:rPr>
        <w:t xml:space="preserve">,</w:t>
      </w:r>
      <w:r>
        <w:rPr>
          <w:rFonts w:ascii="Times New Roman" w:hAnsi="Times New Roman" w:eastAsia="Times New Roman"/>
          <w:sz w:val="24"/>
        </w:rPr>
        <w:br/>
      </w:r>
      <w:r>
        <w:rPr>
          <w:rStyle w:val="NormalTok"/>
          <w:rFonts w:ascii="Times New Roman" w:hAnsi="Times New Roman" w:eastAsia="Times New Roman"/>
          <w:sz w:val="24"/>
        </w:rPr>
        <w:t xml:space="preserve">    ) </w:t>
      </w:r>
      <w:r>
        <w:rPr>
          <w:rStyle w:val="OperatorTok"/>
          <w:rFonts w:ascii="Times New Roman" w:hAnsi="Times New Roman" w:eastAsia="Times New Roman"/>
          <w:sz w:val="24"/>
        </w:rPr>
        <w:t xml:space="preserve">-&gt;</w:t>
      </w:r>
      <w:r>
        <w:rPr>
          <w:rStyle w:val="NormalTok"/>
          <w:rFonts w:ascii="Times New Roman" w:hAnsi="Times New Roman" w:eastAsia="Times New Roman"/>
          <w:sz w:val="24"/>
        </w:rPr>
        <w:t xml:space="preserve"> AdaptPathResponse:</w:t>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ControlFlowTok"/>
          <w:rFonts w:ascii="Times New Roman" w:hAnsi="Times New Roman" w:eastAsia="Times New Roman"/>
          <w:sz w:val="24"/>
        </w:rPr>
        <w:t xml:space="preserve">if</w:t>
      </w:r>
      <w:r>
        <w:rPr>
          <w:rStyle w:val="NormalTok"/>
          <w:rFonts w:ascii="Times New Roman" w:hAnsi="Times New Roman" w:eastAsia="Times New Roman"/>
          <w:sz w:val="24"/>
        </w:rPr>
        <w:t xml:space="preserve"> </w:t>
      </w:r>
      <w:r>
        <w:rPr>
          <w:rStyle w:val="KeywordTok"/>
          <w:rFonts w:ascii="Times New Roman" w:hAnsi="Times New Roman" w:eastAsia="Times New Roman"/>
          <w:sz w:val="24"/>
        </w:rPr>
        <w:t xml:space="preserve">not</w:t>
      </w:r>
      <w:r>
        <w:rPr>
          <w:rStyle w:val="NormalTok"/>
          <w:rFonts w:ascii="Times New Roman" w:hAnsi="Times New Roman" w:eastAsia="Times New Roman"/>
          <w:sz w:val="24"/>
        </w:rPr>
        <w:t xml:space="preserve"> </w:t>
      </w:r>
      <w:r>
        <w:rPr>
          <w:rStyle w:val="VariableTok"/>
          <w:rFonts w:ascii="Times New Roman" w:hAnsi="Times New Roman" w:eastAsia="Times New Roman"/>
          <w:sz w:val="24"/>
        </w:rPr>
        <w:t xml:space="preserve">self</w:t>
      </w:r>
      <w:r>
        <w:rPr>
          <w:rStyle w:val="NormalTok"/>
          <w:rFonts w:ascii="Times New Roman" w:hAnsi="Times New Roman" w:eastAsia="Times New Roman"/>
          <w:sz w:val="24"/>
        </w:rPr>
        <w:t xml:space="preserve">.is_available:</w:t>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ControlFlowTok"/>
          <w:rFonts w:ascii="Times New Roman" w:hAnsi="Times New Roman" w:eastAsia="Times New Roman"/>
          <w:sz w:val="24"/>
        </w:rPr>
        <w:t xml:space="preserve">raise</w:t>
      </w:r>
      <w:r>
        <w:rPr>
          <w:rStyle w:val="NormalTok"/>
          <w:rFonts w:ascii="Times New Roman" w:hAnsi="Times New Roman" w:eastAsia="Times New Roman"/>
          <w:sz w:val="24"/>
        </w:rPr>
        <w:t xml:space="preserve"> PathAdapterUnavailable(</w:t>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StringTok"/>
          <w:rFonts w:ascii="Times New Roman" w:hAnsi="Times New Roman" w:eastAsia="Times New Roman"/>
          <w:sz w:val="24"/>
        </w:rPr>
        <w:t xml:space="preserve">"OpenAI API key is not configured; path adapter unavailable."</w:t>
      </w:r>
      <w:r>
        <w:rPr>
          <w:rStyle w:val="NormalTok"/>
          <w:rFonts w:ascii="Times New Roman" w:hAnsi="Times New Roman" w:eastAsia="Times New Roman"/>
          <w:sz w:val="24"/>
        </w:rPr>
        <w:t xml:space="preserve">,</w:t>
      </w:r>
      <w:r>
        <w:rPr>
          <w:rFonts w:ascii="Times New Roman" w:hAnsi="Times New Roman" w:eastAsia="Times New Roman"/>
          <w:sz w:val="24"/>
        </w:rPr>
        <w:br/>
      </w:r>
      <w:r>
        <w:rPr>
          <w:rStyle w:val="NormalTok"/>
          <w:rFonts w:ascii="Times New Roman" w:hAnsi="Times New Roman" w:eastAsia="Times New Roman"/>
          <w:sz w:val="24"/>
        </w:rPr>
        <w:t xml:space="preserve">                http_status</w:t>
      </w:r>
      <w:r>
        <w:rPr>
          <w:rStyle w:val="OperatorTok"/>
          <w:rFonts w:ascii="Times New Roman" w:hAnsi="Times New Roman" w:eastAsia="Times New Roman"/>
          <w:sz w:val="24"/>
        </w:rPr>
        <w:t xml:space="preserve">=</w:t>
      </w:r>
      <w:r>
        <w:rPr>
          <w:rStyle w:val="DecValTok"/>
          <w:rFonts w:ascii="Times New Roman" w:hAnsi="Times New Roman" w:eastAsia="Times New Roman"/>
          <w:sz w:val="24"/>
        </w:rPr>
        <w:t xml:space="preserve">503</w:t>
      </w:r>
      <w:r>
        <w:rPr>
          <w:rStyle w:val="NormalTok"/>
          <w:rFonts w:ascii="Times New Roman" w:hAnsi="Times New Roman" w:eastAsia="Times New Roman"/>
          <w:sz w:val="24"/>
        </w:rPr>
        <w:t xml:space="preserve">,</w:t>
      </w:r>
      <w:r>
        <w:rPr>
          <w:rFonts w:ascii="Times New Roman" w:hAnsi="Times New Roman" w:eastAsia="Times New Roman"/>
          <w:sz w:val="24"/>
        </w:rPr>
        <w:br/>
      </w:r>
      <w:r>
        <w:rPr>
          <w:rStyle w:val="NormalTok"/>
          <w:rFonts w:ascii="Times New Roman" w:hAnsi="Times New Roman" w:eastAsia="Times New Roman"/>
          <w:sz w:val="24"/>
        </w:rPr>
        <w:t xml:space="preserve">            )</w:t>
      </w:r>
      <w:r>
        <w:rPr>
          <w:rFonts w:ascii="Times New Roman" w:hAnsi="Times New Roman" w:eastAsia="Times New Roman"/>
          <w:sz w:val="24"/>
        </w:rPr>
        <w:br/>
      </w:r>
      <w:r>
        <w:rPr>
          <w:rFonts w:ascii="Times New Roman" w:hAnsi="Times New Roman" w:eastAsia="Times New Roman"/>
          <w:sz w:val="24"/>
        </w:rPr>
        <w:br/>
      </w:r>
      <w:r>
        <w:rPr>
          <w:rStyle w:val="NormalTok"/>
          <w:rFonts w:ascii="Times New Roman" w:hAnsi="Times New Roman" w:eastAsia="Times New Roman"/>
          <w:sz w:val="24"/>
        </w:rPr>
        <w:t xml:space="preserve">        adapt_id </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uuid.uuid4().</w:t>
      </w:r>
      <w:r>
        <w:rPr>
          <w:rStyle w:val="BuiltInTok"/>
          <w:rFonts w:ascii="Times New Roman" w:hAnsi="Times New Roman" w:eastAsia="Times New Roman"/>
          <w:sz w:val="24"/>
        </w:rPr>
        <w:t xml:space="preserve">hex</w:t>
      </w:r>
      <w:r>
        <w:rPr>
          <w:rStyle w:val="NormalTok"/>
          <w:rFonts w:ascii="Times New Roman" w:hAnsi="Times New Roman" w:eastAsia="Times New Roman"/>
          <w:sz w:val="24"/>
        </w:rPr>
        <w:t xml:space="preserve">[:</w:t>
      </w:r>
      <w:r>
        <w:rPr>
          <w:rStyle w:val="DecValTok"/>
          <w:rFonts w:ascii="Times New Roman" w:hAnsi="Times New Roman" w:eastAsia="Times New Roman"/>
          <w:sz w:val="24"/>
        </w:rPr>
        <w:t xml:space="preserve">12</w:t>
      </w:r>
      <w:r>
        <w:rPr>
          <w:rStyle w:val="NormalTok"/>
          <w:rFonts w:ascii="Times New Roman" w:hAnsi="Times New Roman" w:eastAsia="Times New Roman"/>
          <w:sz w:val="24"/>
        </w:rPr>
        <w:t xml:space="preserve">]</w:t>
      </w:r>
      <w:r>
        <w:rPr>
          <w:rFonts w:ascii="Times New Roman" w:hAnsi="Times New Roman" w:eastAsia="Times New Roman"/>
          <w:sz w:val="24"/>
        </w:rPr>
        <w:br/>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CommentTok"/>
          <w:rFonts w:ascii="Times New Roman" w:hAnsi="Times New Roman" w:eastAsia="Times New Roman"/>
          <w:sz w:val="24"/>
        </w:rPr>
        <w:t xml:space="preserve"># Fast-path: signal_level=no_action — no LLM call needed.</w:t>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ControlFlowTok"/>
          <w:rFonts w:ascii="Times New Roman" w:hAnsi="Times New Roman" w:eastAsia="Times New Roman"/>
          <w:sz w:val="24"/>
        </w:rPr>
        <w:t xml:space="preserve">if</w:t>
      </w:r>
      <w:r>
        <w:rPr>
          <w:rStyle w:val="NormalTok"/>
          <w:rFonts w:ascii="Times New Roman" w:hAnsi="Times New Roman" w:eastAsia="Times New Roman"/>
          <w:sz w:val="24"/>
        </w:rPr>
        <w:t xml:space="preserve"> request.signalLevel </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w:t>
      </w:r>
      <w:r>
        <w:rPr>
          <w:rStyle w:val="StringTok"/>
          <w:rFonts w:ascii="Times New Roman" w:hAnsi="Times New Roman" w:eastAsia="Times New Roman"/>
          <w:sz w:val="24"/>
        </w:rPr>
        <w:t xml:space="preserve">"no_action"</w:t>
      </w:r>
      <w:r>
        <w:rPr>
          <w:rStyle w:val="NormalTok"/>
          <w:rFonts w:ascii="Times New Roman" w:hAnsi="Times New Roman" w:eastAsia="Times New Roman"/>
          <w:sz w:val="24"/>
        </w:rPr>
        <w:t xml:space="preserve">:</w:t>
      </w:r>
      <w:r>
        <w:rPr>
          <w:rFonts w:ascii="Times New Roman" w:hAnsi="Times New Roman" w:eastAsia="Times New Roman"/>
          <w:sz w:val="24"/>
        </w:rPr>
        <w:br/>
      </w:r>
      <w:r>
        <w:rPr>
          <w:rStyle w:val="NormalTok"/>
          <w:rFonts w:ascii="Times New Roman" w:hAnsi="Times New Roman" w:eastAsia="Times New Roman"/>
          <w:sz w:val="24"/>
        </w:rPr>
        <w:t xml:space="preserve">            logger.info(</w:t>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StringTok"/>
          <w:rFonts w:ascii="Times New Roman" w:hAnsi="Times New Roman" w:eastAsia="Times New Roman"/>
          <w:sz w:val="24"/>
        </w:rPr>
        <w:t xml:space="preserve">"[corr=</w:t>
      </w:r>
      <w:r>
        <w:rPr>
          <w:rStyle w:val="SpecialCharTok"/>
          <w:rFonts w:ascii="Times New Roman" w:hAnsi="Times New Roman" w:eastAsia="Times New Roman"/>
          <w:sz w:val="24"/>
        </w:rPr>
        <w:t xml:space="preserve">%s</w:t>
      </w:r>
      <w:r>
        <w:rPr>
          <w:rStyle w:val="StringTok"/>
          <w:rFonts w:ascii="Times New Roman" w:hAnsi="Times New Roman" w:eastAsia="Times New Roman"/>
          <w:sz w:val="24"/>
        </w:rPr>
        <w:t xml:space="preserve">] adapt-path adapt=</w:t>
      </w:r>
      <w:r>
        <w:rPr>
          <w:rStyle w:val="SpecialCharTok"/>
          <w:rFonts w:ascii="Times New Roman" w:hAnsi="Times New Roman" w:eastAsia="Times New Roman"/>
          <w:sz w:val="24"/>
        </w:rPr>
        <w:t xml:space="preserve">%s</w:t>
      </w:r>
      <w:r>
        <w:rPr>
          <w:rStyle w:val="StringTok"/>
          <w:rFonts w:ascii="Times New Roman" w:hAnsi="Times New Roman" w:eastAsia="Times New Roman"/>
          <w:sz w:val="24"/>
        </w:rPr>
        <w:t xml:space="preserve"> signalLevel=no_action; "</w:t>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StringTok"/>
          <w:rFonts w:ascii="Times New Roman" w:hAnsi="Times New Roman" w:eastAsia="Times New Roman"/>
          <w:sz w:val="24"/>
        </w:rPr>
        <w:t xml:space="preserve">"returning empty action plan without an LLM call."</w:t>
      </w:r>
      <w:r>
        <w:rPr>
          <w:rStyle w:val="NormalTok"/>
          <w:rFonts w:ascii="Times New Roman" w:hAnsi="Times New Roman" w:eastAsia="Times New Roman"/>
          <w:sz w:val="24"/>
        </w:rPr>
        <w:t xml:space="preserve">,</w:t>
      </w:r>
      <w:r>
        <w:rPr>
          <w:rFonts w:ascii="Times New Roman" w:hAnsi="Times New Roman" w:eastAsia="Times New Roman"/>
          <w:sz w:val="24"/>
        </w:rPr>
        <w:br/>
      </w:r>
      <w:r>
        <w:rPr>
          <w:rStyle w:val="NormalTok"/>
          <w:rFonts w:ascii="Times New Roman" w:hAnsi="Times New Roman" w:eastAsia="Times New Roman"/>
          <w:sz w:val="24"/>
        </w:rPr>
        <w:t xml:space="preserve">                correlation_id, adapt_id,</w:t>
      </w:r>
      <w:r>
        <w:rPr>
          <w:rFonts w:ascii="Times New Roman" w:hAnsi="Times New Roman" w:eastAsia="Times New Roman"/>
          <w:sz w:val="24"/>
        </w:rPr>
        <w:br/>
      </w:r>
      <w:r>
        <w:rPr>
          <w:rStyle w:val="NormalTok"/>
          <w:rFonts w:ascii="Times New Roman" w:hAnsi="Times New Roman" w:eastAsia="Times New Roman"/>
          <w:sz w:val="24"/>
        </w:rPr>
        <w:t xml:space="preserve">            )</w:t>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ControlFlowTok"/>
          <w:rFonts w:ascii="Times New Roman" w:hAnsi="Times New Roman" w:eastAsia="Times New Roman"/>
          <w:sz w:val="24"/>
        </w:rPr>
        <w:t xml:space="preserve">return</w:t>
      </w:r>
      <w:r>
        <w:rPr>
          <w:rStyle w:val="NormalTok"/>
          <w:rFonts w:ascii="Times New Roman" w:hAnsi="Times New Roman" w:eastAsia="Times New Roman"/>
          <w:sz w:val="24"/>
        </w:rPr>
        <w:t xml:space="preserve"> AdaptPathResponse(</w:t>
      </w:r>
      <w:r>
        <w:rPr>
          <w:rFonts w:ascii="Times New Roman" w:hAnsi="Times New Roman" w:eastAsia="Times New Roman"/>
          <w:sz w:val="24"/>
        </w:rPr>
        <w:br/>
      </w:r>
      <w:r>
        <w:rPr>
          <w:rStyle w:val="NormalTok"/>
          <w:rFonts w:ascii="Times New Roman" w:hAnsi="Times New Roman" w:eastAsia="Times New Roman"/>
          <w:sz w:val="24"/>
        </w:rPr>
        <w:t xml:space="preserve">                actions</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w:t>
      </w:r>
      <w:r>
        <w:rPr>
          <w:rFonts w:ascii="Times New Roman" w:hAnsi="Times New Roman" w:eastAsia="Times New Roman"/>
          <w:sz w:val="24"/>
        </w:rPr>
        <w:br/>
      </w:r>
      <w:r>
        <w:rPr>
          <w:rStyle w:val="NormalTok"/>
          <w:rFonts w:ascii="Times New Roman" w:hAnsi="Times New Roman" w:eastAsia="Times New Roman"/>
          <w:sz w:val="24"/>
        </w:rPr>
        <w:t xml:space="preserve">                overallReasoning</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w:t>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StringTok"/>
          <w:rFonts w:ascii="Times New Roman" w:hAnsi="Times New Roman" w:eastAsia="Times New Roman"/>
          <w:sz w:val="24"/>
        </w:rPr>
        <w:t xml:space="preserve">"Signal level evaluated as no_action: the learner's recent "</w:t>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StringTok"/>
          <w:rFonts w:ascii="Times New Roman" w:hAnsi="Times New Roman" w:eastAsia="Times New Roman"/>
          <w:sz w:val="24"/>
        </w:rPr>
        <w:t xml:space="preserve">"score swings did not exceed the 10-point threshold. "</w:t>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StringTok"/>
          <w:rFonts w:ascii="Times New Roman" w:hAnsi="Times New Roman" w:eastAsia="Times New Roman"/>
          <w:sz w:val="24"/>
        </w:rPr>
        <w:t xml:space="preserve">"Current path remains on track without changes."</w:t>
      </w:r>
      <w:r>
        <w:rPr>
          <w:rFonts w:ascii="Times New Roman" w:hAnsi="Times New Roman" w:eastAsia="Times New Roman"/>
          <w:sz w:val="24"/>
        </w:rPr>
        <w:br/>
      </w:r>
      <w:r>
        <w:rPr>
          <w:rStyle w:val="NormalTok"/>
          <w:rFonts w:ascii="Times New Roman" w:hAnsi="Times New Roman" w:eastAsia="Times New Roman"/>
          <w:sz w:val="24"/>
        </w:rPr>
        <w:t xml:space="preserve">                ),</w:t>
      </w:r>
      <w:r>
        <w:rPr>
          <w:rFonts w:ascii="Times New Roman" w:hAnsi="Times New Roman" w:eastAsia="Times New Roman"/>
          <w:sz w:val="24"/>
        </w:rPr>
        <w:br/>
      </w:r>
      <w:r>
        <w:rPr>
          <w:rStyle w:val="NormalTok"/>
          <w:rFonts w:ascii="Times New Roman" w:hAnsi="Times New Roman" w:eastAsia="Times New Roman"/>
          <w:sz w:val="24"/>
        </w:rPr>
        <w:t xml:space="preserve">                signalLevel</w:t>
      </w:r>
      <w:r>
        <w:rPr>
          <w:rStyle w:val="OperatorTok"/>
          <w:rFonts w:ascii="Times New Roman" w:hAnsi="Times New Roman" w:eastAsia="Times New Roman"/>
          <w:sz w:val="24"/>
        </w:rPr>
        <w:t xml:space="preserve">=</w:t>
      </w:r>
      <w:r>
        <w:rPr>
          <w:rStyle w:val="StringTok"/>
          <w:rFonts w:ascii="Times New Roman" w:hAnsi="Times New Roman" w:eastAsia="Times New Roman"/>
          <w:sz w:val="24"/>
        </w:rPr>
        <w:t xml:space="preserve">"no_action"</w:t>
      </w:r>
      <w:r>
        <w:rPr>
          <w:rStyle w:val="NormalTok"/>
          <w:rFonts w:ascii="Times New Roman" w:hAnsi="Times New Roman" w:eastAsia="Times New Roman"/>
          <w:sz w:val="24"/>
        </w:rPr>
        <w:t xml:space="preserve">,</w:t>
      </w:r>
      <w:r>
        <w:rPr>
          <w:rFonts w:ascii="Times New Roman" w:hAnsi="Times New Roman" w:eastAsia="Times New Roman"/>
          <w:sz w:val="24"/>
        </w:rPr>
        <w:br/>
      </w:r>
      <w:r>
        <w:rPr>
          <w:rStyle w:val="NormalTok"/>
          <w:rFonts w:ascii="Times New Roman" w:hAnsi="Times New Roman" w:eastAsia="Times New Roman"/>
          <w:sz w:val="24"/>
        </w:rPr>
        <w:t xml:space="preserve">                promptVersion</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PROMPT_VERSION,</w:t>
      </w:r>
      <w:r>
        <w:rPr>
          <w:rFonts w:ascii="Times New Roman" w:hAnsi="Times New Roman" w:eastAsia="Times New Roman"/>
          <w:sz w:val="24"/>
        </w:rPr>
        <w:br/>
      </w:r>
      <w:r>
        <w:rPr>
          <w:rStyle w:val="NormalTok"/>
          <w:rFonts w:ascii="Times New Roman" w:hAnsi="Times New Roman" w:eastAsia="Times New Roman"/>
          <w:sz w:val="24"/>
        </w:rPr>
        <w:t xml:space="preserve">                tokensUsed</w:t>
      </w:r>
      <w:r>
        <w:rPr>
          <w:rStyle w:val="OperatorTok"/>
          <w:rFonts w:ascii="Times New Roman" w:hAnsi="Times New Roman" w:eastAsia="Times New Roman"/>
          <w:sz w:val="24"/>
        </w:rPr>
        <w:t xml:space="preserve">=</w:t>
      </w:r>
      <w:r>
        <w:rPr>
          <w:rStyle w:val="DecValTok"/>
          <w:rFonts w:ascii="Times New Roman" w:hAnsi="Times New Roman" w:eastAsia="Times New Roman"/>
          <w:sz w:val="24"/>
        </w:rPr>
        <w:t xml:space="preserve">0</w:t>
      </w:r>
      <w:r>
        <w:rPr>
          <w:rStyle w:val="NormalTok"/>
          <w:rFonts w:ascii="Times New Roman" w:hAnsi="Times New Roman" w:eastAsia="Times New Roman"/>
          <w:sz w:val="24"/>
        </w:rPr>
        <w:t xml:space="preserve">,</w:t>
      </w:r>
      <w:r>
        <w:rPr>
          <w:rFonts w:ascii="Times New Roman" w:hAnsi="Times New Roman" w:eastAsia="Times New Roman"/>
          <w:sz w:val="24"/>
        </w:rPr>
        <w:br/>
      </w:r>
      <w:r>
        <w:rPr>
          <w:rStyle w:val="NormalTok"/>
          <w:rFonts w:ascii="Times New Roman" w:hAnsi="Times New Roman" w:eastAsia="Times New Roman"/>
          <w:sz w:val="24"/>
        </w:rPr>
        <w:t xml:space="preserve">                retryCount</w:t>
      </w:r>
      <w:r>
        <w:rPr>
          <w:rStyle w:val="OperatorTok"/>
          <w:rFonts w:ascii="Times New Roman" w:hAnsi="Times New Roman" w:eastAsia="Times New Roman"/>
          <w:sz w:val="24"/>
        </w:rPr>
        <w:t xml:space="preserve">=</w:t>
      </w:r>
      <w:r>
        <w:rPr>
          <w:rStyle w:val="DecValTok"/>
          <w:rFonts w:ascii="Times New Roman" w:hAnsi="Times New Roman" w:eastAsia="Times New Roman"/>
          <w:sz w:val="24"/>
        </w:rPr>
        <w:t xml:space="preserve">0</w:t>
      </w:r>
      <w:r>
        <w:rPr>
          <w:rStyle w:val="NormalTok"/>
          <w:rFonts w:ascii="Times New Roman" w:hAnsi="Times New Roman" w:eastAsia="Times New Roman"/>
          <w:sz w:val="24"/>
        </w:rPr>
        <w:t xml:space="preserve">,</w:t>
      </w:r>
      <w:r>
        <w:rPr>
          <w:rFonts w:ascii="Times New Roman" w:hAnsi="Times New Roman" w:eastAsia="Times New Roman"/>
          <w:sz w:val="24"/>
        </w:rPr>
        <w:br/>
      </w:r>
      <w:r>
        <w:rPr>
          <w:rStyle w:val="NormalTok"/>
          <w:rFonts w:ascii="Times New Roman" w:hAnsi="Times New Roman" w:eastAsia="Times New Roman"/>
          <w:sz w:val="24"/>
        </w:rPr>
        <w:t xml:space="preserve">            )</w:t>
      </w:r>
      <w:r>
        <w:rPr>
          <w:rFonts w:ascii="Times New Roman" w:hAnsi="Times New Roman" w:eastAsia="Times New Roman"/>
          <w:sz w:val="24"/>
        </w:rPr>
        <w:br/>
      </w:r>
      <w:r>
        <w:rPr>
          <w:rFonts w:ascii="Times New Roman" w:hAnsi="Times New Roman" w:eastAsia="Times New Roman"/>
          <w:sz w:val="24"/>
        </w:rPr>
        <w:br/>
      </w:r>
      <w:r>
        <w:rPr>
          <w:rStyle w:val="NormalTok"/>
          <w:rFonts w:ascii="Times New Roman" w:hAnsi="Times New Roman" w:eastAsia="Times New Roman"/>
          <w:sz w:val="24"/>
        </w:rPr>
        <w:t xml:space="preserve">        prompt_body </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w:t>
      </w:r>
      <w:r>
        <w:rPr>
          <w:rStyle w:val="VariableTok"/>
          <w:rFonts w:ascii="Times New Roman" w:hAnsi="Times New Roman" w:eastAsia="Times New Roman"/>
          <w:sz w:val="24"/>
        </w:rPr>
        <w:t xml:space="preserve">self</w:t>
      </w:r>
      <w:r>
        <w:rPr>
          <w:rStyle w:val="NormalTok"/>
          <w:rFonts w:ascii="Times New Roman" w:hAnsi="Times New Roman" w:eastAsia="Times New Roman"/>
          <w:sz w:val="24"/>
        </w:rPr>
        <w:t xml:space="preserve">._build_prompt(request)</w:t>
      </w:r>
      <w:r>
        <w:rPr>
          <w:rFonts w:ascii="Times New Roman" w:hAnsi="Times New Roman" w:eastAsia="Times New Roman"/>
          <w:sz w:val="24"/>
        </w:rPr>
        <w:br/>
      </w:r>
      <w:r>
        <w:rPr>
          <w:rStyle w:val="NormalTok"/>
          <w:rFonts w:ascii="Times New Roman" w:hAnsi="Times New Roman" w:eastAsia="Times New Roman"/>
          <w:sz w:val="24"/>
        </w:rPr>
        <w:t xml:space="preserve">        path_positions: Dict[</w:t>
      </w:r>
      <w:r>
        <w:rPr>
          <w:rStyle w:val="BuiltInTok"/>
          <w:rFonts w:ascii="Times New Roman" w:hAnsi="Times New Roman" w:eastAsia="Times New Roman"/>
          <w:sz w:val="24"/>
        </w:rPr>
        <w:t xml:space="preserve">int</w:t>
      </w:r>
      <w:r>
        <w:rPr>
          <w:rStyle w:val="NormalTok"/>
          <w:rFonts w:ascii="Times New Roman" w:hAnsi="Times New Roman" w:eastAsia="Times New Roman"/>
          <w:sz w:val="24"/>
        </w:rPr>
        <w:t xml:space="preserve">, CurrentPathEntry] </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w:t>
      </w:r>
      <w:r>
        <w:rPr>
          <w:rFonts w:ascii="Times New Roman" w:hAnsi="Times New Roman" w:eastAsia="Times New Roman"/>
          <w:sz w:val="24"/>
        </w:rPr>
        <w:br/>
      </w:r>
      <w:r>
        <w:rPr>
          <w:rStyle w:val="NormalTok"/>
          <w:rFonts w:ascii="Times New Roman" w:hAnsi="Times New Roman" w:eastAsia="Times New Roman"/>
          <w:sz w:val="24"/>
        </w:rPr>
        <w:t xml:space="preserve">            entry.orderIndex: entry </w:t>
      </w:r>
      <w:r>
        <w:rPr>
          <w:rStyle w:val="ControlFlowTok"/>
          <w:rFonts w:ascii="Times New Roman" w:hAnsi="Times New Roman" w:eastAsia="Times New Roman"/>
          <w:sz w:val="24"/>
        </w:rPr>
        <w:t xml:space="preserve">for</w:t>
      </w:r>
      <w:r>
        <w:rPr>
          <w:rStyle w:val="NormalTok"/>
          <w:rFonts w:ascii="Times New Roman" w:hAnsi="Times New Roman" w:eastAsia="Times New Roman"/>
          <w:sz w:val="24"/>
        </w:rPr>
        <w:t xml:space="preserve"> entry </w:t>
      </w:r>
      <w:r>
        <w:rPr>
          <w:rStyle w:val="KeywordTok"/>
          <w:rFonts w:ascii="Times New Roman" w:hAnsi="Times New Roman" w:eastAsia="Times New Roman"/>
          <w:sz w:val="24"/>
        </w:rPr>
        <w:t xml:space="preserve">in</w:t>
      </w:r>
      <w:r>
        <w:rPr>
          <w:rStyle w:val="NormalTok"/>
          <w:rFonts w:ascii="Times New Roman" w:hAnsi="Times New Roman" w:eastAsia="Times New Roman"/>
          <w:sz w:val="24"/>
        </w:rPr>
        <w:t xml:space="preserve"> request.currentPath</w:t>
      </w:r>
      <w:r>
        <w:rPr>
          <w:rFonts w:ascii="Times New Roman" w:hAnsi="Times New Roman" w:eastAsia="Times New Roman"/>
          <w:sz w:val="24"/>
        </w:rPr>
        <w:br/>
      </w:r>
      <w:r>
        <w:rPr>
          <w:rStyle w:val="NormalTok"/>
          <w:rFonts w:ascii="Times New Roman" w:hAnsi="Times New Roman" w:eastAsia="Times New Roman"/>
          <w:sz w:val="24"/>
        </w:rPr>
        <w:t xml:space="preserve">        }</w:t>
      </w:r>
      <w:r>
        <w:rPr>
          <w:rFonts w:ascii="Times New Roman" w:hAnsi="Times New Roman" w:eastAsia="Times New Roman"/>
          <w:sz w:val="24"/>
        </w:rPr>
        <w:br/>
      </w:r>
      <w:r>
        <w:rPr>
          <w:rStyle w:val="NormalTok"/>
          <w:rFonts w:ascii="Times New Roman" w:hAnsi="Times New Roman" w:eastAsia="Times New Roman"/>
          <w:sz w:val="24"/>
        </w:rPr>
        <w:t xml:space="preserve">        candidate_ids </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{c.taskId </w:t>
      </w:r>
      <w:r>
        <w:rPr>
          <w:rStyle w:val="ControlFlowTok"/>
          <w:rFonts w:ascii="Times New Roman" w:hAnsi="Times New Roman" w:eastAsia="Times New Roman"/>
          <w:sz w:val="24"/>
        </w:rPr>
        <w:t xml:space="preserve">for</w:t>
      </w:r>
      <w:r>
        <w:rPr>
          <w:rStyle w:val="NormalTok"/>
          <w:rFonts w:ascii="Times New Roman" w:hAnsi="Times New Roman" w:eastAsia="Times New Roman"/>
          <w:sz w:val="24"/>
        </w:rPr>
        <w:t xml:space="preserve"> c </w:t>
      </w:r>
      <w:r>
        <w:rPr>
          <w:rStyle w:val="KeywordTok"/>
          <w:rFonts w:ascii="Times New Roman" w:hAnsi="Times New Roman" w:eastAsia="Times New Roman"/>
          <w:sz w:val="24"/>
        </w:rPr>
        <w:t xml:space="preserve">in</w:t>
      </w:r>
      <w:r>
        <w:rPr>
          <w:rStyle w:val="NormalTok"/>
          <w:rFonts w:ascii="Times New Roman" w:hAnsi="Times New Roman" w:eastAsia="Times New Roman"/>
          <w:sz w:val="24"/>
        </w:rPr>
        <w:t xml:space="preserve"> request.candidateReplacements}</w:t>
      </w:r>
      <w:r>
        <w:rPr>
          <w:rFonts w:ascii="Times New Roman" w:hAnsi="Times New Roman" w:eastAsia="Times New Roman"/>
          <w:sz w:val="24"/>
        </w:rPr>
        <w:br/>
      </w:r>
      <w:r>
        <w:rPr>
          <w:rFonts w:ascii="Times New Roman" w:hAnsi="Times New Roman" w:eastAsia="Times New Roman"/>
          <w:sz w:val="24"/>
        </w:rPr>
        <w:br/>
      </w:r>
      <w:r>
        <w:rPr>
          <w:rStyle w:val="NormalTok"/>
          <w:rFonts w:ascii="Times New Roman" w:hAnsi="Times New Roman" w:eastAsia="Times New Roman"/>
          <w:sz w:val="24"/>
        </w:rPr>
        <w:t xml:space="preserve">        attempt </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w:t>
      </w:r>
      <w:r>
        <w:rPr>
          <w:rStyle w:val="DecValTok"/>
          <w:rFonts w:ascii="Times New Roman" w:hAnsi="Times New Roman" w:eastAsia="Times New Roman"/>
          <w:sz w:val="24"/>
        </w:rPr>
        <w:t xml:space="preserve">0</w:t>
      </w:r>
      <w:r>
        <w:rPr>
          <w:rFonts w:ascii="Times New Roman" w:hAnsi="Times New Roman" w:eastAsia="Times New Roman"/>
          <w:sz w:val="24"/>
        </w:rPr>
        <w:br/>
      </w:r>
      <w:r>
        <w:rPr>
          <w:rStyle w:val="NormalTok"/>
          <w:rFonts w:ascii="Times New Roman" w:hAnsi="Times New Roman" w:eastAsia="Times New Roman"/>
          <w:sz w:val="24"/>
        </w:rPr>
        <w:t xml:space="preserve">        total_tokens </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w:t>
      </w:r>
      <w:r>
        <w:rPr>
          <w:rStyle w:val="DecValTok"/>
          <w:rFonts w:ascii="Times New Roman" w:hAnsi="Times New Roman" w:eastAsia="Times New Roman"/>
          <w:sz w:val="24"/>
        </w:rPr>
        <w:t xml:space="preserve">0</w:t>
      </w:r>
      <w:r>
        <w:rPr>
          <w:rFonts w:ascii="Times New Roman" w:hAnsi="Times New Roman" w:eastAsia="Times New Roman"/>
          <w:sz w:val="24"/>
        </w:rPr>
        <w:br/>
      </w:r>
      <w:r>
        <w:rPr>
          <w:rStyle w:val="NormalTok"/>
          <w:rFonts w:ascii="Times New Roman" w:hAnsi="Times New Roman" w:eastAsia="Times New Roman"/>
          <w:sz w:val="24"/>
        </w:rPr>
        <w:t xml:space="preserve">        last_error </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w:t>
      </w:r>
      <w:r>
        <w:rPr>
          <w:rStyle w:val="StringTok"/>
          <w:rFonts w:ascii="Times New Roman" w:hAnsi="Times New Roman" w:eastAsia="Times New Roman"/>
          <w:sz w:val="24"/>
        </w:rPr>
        <w:t xml:space="preserve">"(no attempt yet)"</w:t>
      </w:r>
      <w:r>
        <w:rPr>
          <w:rFonts w:ascii="Times New Roman" w:hAnsi="Times New Roman" w:eastAsia="Times New Roman"/>
          <w:sz w:val="24"/>
        </w:rPr>
        <w:br/>
      </w:r>
      <w:r>
        <w:rPr>
          <w:rStyle w:val="NormalTok"/>
          <w:rFonts w:ascii="Times New Roman" w:hAnsi="Times New Roman" w:eastAsia="Times New Roman"/>
          <w:sz w:val="24"/>
        </w:rPr>
        <w:t xml:space="preserve">        last_topology_hint </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w:t>
      </w:r>
      <w:r>
        <w:rPr>
          <w:rStyle w:val="StringTok"/>
          <w:rFonts w:ascii="Times New Roman" w:hAnsi="Times New Roman" w:eastAsia="Times New Roman"/>
          <w:sz w:val="24"/>
        </w:rPr>
        <w:t xml:space="preserve">""</w:t>
      </w:r>
      <w:r>
        <w:rPr>
          <w:rFonts w:ascii="Times New Roman" w:hAnsi="Times New Roman" w:eastAsia="Times New Roman"/>
          <w:sz w:val="24"/>
        </w:rPr>
        <w:br/>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ControlFlowTok"/>
          <w:rFonts w:ascii="Times New Roman" w:hAnsi="Times New Roman" w:eastAsia="Times New Roman"/>
          <w:sz w:val="24"/>
        </w:rPr>
        <w:t xml:space="preserve">while</w:t>
      </w:r>
      <w:r>
        <w:rPr>
          <w:rStyle w:val="NormalTok"/>
          <w:rFonts w:ascii="Times New Roman" w:hAnsi="Times New Roman" w:eastAsia="Times New Roman"/>
          <w:sz w:val="24"/>
        </w:rPr>
        <w:t xml:space="preserve"> attempt </w:t>
      </w:r>
      <w:r>
        <w:rPr>
          <w:rStyle w:val="OperatorTok"/>
          <w:rFonts w:ascii="Times New Roman" w:hAnsi="Times New Roman" w:eastAsia="Times New Roman"/>
          <w:sz w:val="24"/>
        </w:rPr>
        <w:t xml:space="preserve">&lt;=</w:t>
      </w:r>
      <w:r>
        <w:rPr>
          <w:rStyle w:val="NormalTok"/>
          <w:rFonts w:ascii="Times New Roman" w:hAnsi="Times New Roman" w:eastAsia="Times New Roman"/>
          <w:sz w:val="24"/>
        </w:rPr>
        <w:t xml:space="preserve"> MAX_RETRIES:</w:t>
      </w:r>
      <w:r>
        <w:rPr>
          <w:rFonts w:ascii="Times New Roman" w:hAnsi="Times New Roman" w:eastAsia="Times New Roman"/>
          <w:sz w:val="24"/>
        </w:rPr>
        <w:br/>
      </w:r>
      <w:r>
        <w:rPr>
          <w:rStyle w:val="NormalTok"/>
          <w:rFonts w:ascii="Times New Roman" w:hAnsi="Times New Roman" w:eastAsia="Times New Roman"/>
          <w:sz w:val="24"/>
        </w:rPr>
        <w:t xml:space="preserve">            attempt_prompt </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prompt_body</w:t>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ControlFlowTok"/>
          <w:rFonts w:ascii="Times New Roman" w:hAnsi="Times New Roman" w:eastAsia="Times New Roman"/>
          <w:sz w:val="24"/>
        </w:rPr>
        <w:t xml:space="preserve">if</w:t>
      </w:r>
      <w:r>
        <w:rPr>
          <w:rStyle w:val="NormalTok"/>
          <w:rFonts w:ascii="Times New Roman" w:hAnsi="Times New Roman" w:eastAsia="Times New Roman"/>
          <w:sz w:val="24"/>
        </w:rPr>
        <w:t xml:space="preserve"> attempt </w:t>
      </w:r>
      <w:r>
        <w:rPr>
          <w:rStyle w:val="OperatorTok"/>
          <w:rFonts w:ascii="Times New Roman" w:hAnsi="Times New Roman" w:eastAsia="Times New Roman"/>
          <w:sz w:val="24"/>
        </w:rPr>
        <w:t xml:space="preserve">&gt;</w:t>
      </w:r>
      <w:r>
        <w:rPr>
          <w:rStyle w:val="NormalTok"/>
          <w:rFonts w:ascii="Times New Roman" w:hAnsi="Times New Roman" w:eastAsia="Times New Roman"/>
          <w:sz w:val="24"/>
        </w:rPr>
        <w:t xml:space="preserve"> </w:t>
      </w:r>
      <w:r>
        <w:rPr>
          <w:rStyle w:val="DecValTok"/>
          <w:rFonts w:ascii="Times New Roman" w:hAnsi="Times New Roman" w:eastAsia="Times New Roman"/>
          <w:sz w:val="24"/>
        </w:rPr>
        <w:t xml:space="preserve">0</w:t>
      </w:r>
      <w:r>
        <w:rPr>
          <w:rStyle w:val="NormalTok"/>
          <w:rFonts w:ascii="Times New Roman" w:hAnsi="Times New Roman" w:eastAsia="Times New Roman"/>
          <w:sz w:val="24"/>
        </w:rPr>
        <w:t xml:space="preserve">:</w:t>
      </w:r>
      <w:r>
        <w:rPr>
          <w:rFonts w:ascii="Times New Roman" w:hAnsi="Times New Roman" w:eastAsia="Times New Roman"/>
          <w:sz w:val="24"/>
        </w:rPr>
        <w:br/>
      </w:r>
      <w:r>
        <w:rPr>
          <w:rStyle w:val="NormalTok"/>
          <w:rFonts w:ascii="Times New Roman" w:hAnsi="Times New Roman" w:eastAsia="Times New Roman"/>
          <w:sz w:val="24"/>
        </w:rPr>
        <w:t xml:space="preserve">                attempt_prompt </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w:t>
      </w:r>
      <w:r>
        <w:rPr>
          <w:rFonts w:ascii="Times New Roman" w:hAnsi="Times New Roman" w:eastAsia="Times New Roman"/>
          <w:sz w:val="24"/>
        </w:rPr>
        <w:br/>
      </w:r>
      <w:r>
        <w:rPr>
          <w:rStyle w:val="NormalTok"/>
          <w:rFonts w:ascii="Times New Roman" w:hAnsi="Times New Roman" w:eastAsia="Times New Roman"/>
          <w:sz w:val="24"/>
        </w:rPr>
        <w:t xml:space="preserve">                    prompt_body</w:t>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_RETRY_GENERIC.</w:t>
      </w:r>
      <w:r>
        <w:rPr>
          <w:rStyle w:val="BuiltInTok"/>
          <w:rFonts w:ascii="Times New Roman" w:hAnsi="Times New Roman" w:eastAsia="Times New Roman"/>
          <w:sz w:val="24"/>
        </w:rPr>
        <w:t xml:space="preserve">format</w:t>
      </w:r>
      <w:r>
        <w:rPr>
          <w:rStyle w:val="NormalTok"/>
          <w:rFonts w:ascii="Times New Roman" w:hAnsi="Times New Roman" w:eastAsia="Times New Roman"/>
          <w:sz w:val="24"/>
        </w:rPr>
        <w:t xml:space="preserve">(</w:t>
      </w:r>
      <w:r>
        <w:rPr>
          <w:rFonts w:ascii="Times New Roman" w:hAnsi="Times New Roman" w:eastAsia="Times New Roman"/>
          <w:sz w:val="24"/>
        </w:rPr>
        <w:br/>
      </w:r>
      <w:r>
        <w:rPr>
          <w:rStyle w:val="NormalTok"/>
          <w:rFonts w:ascii="Times New Roman" w:hAnsi="Times New Roman" w:eastAsia="Times New Roman"/>
          <w:sz w:val="24"/>
        </w:rPr>
        <w:t xml:space="preserve">                        error</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last_error,</w:t>
      </w:r>
      <w:r>
        <w:rPr>
          <w:rFonts w:ascii="Times New Roman" w:hAnsi="Times New Roman" w:eastAsia="Times New Roman"/>
          <w:sz w:val="24"/>
        </w:rPr>
        <w:br/>
      </w:r>
      <w:r>
        <w:rPr>
          <w:rStyle w:val="NormalTok"/>
          <w:rFonts w:ascii="Times New Roman" w:hAnsi="Times New Roman" w:eastAsia="Times New Roman"/>
          <w:sz w:val="24"/>
        </w:rPr>
        <w:t xml:space="preserve">                        signal_level</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request.signalLevel,</w:t>
      </w:r>
      <w:r>
        <w:rPr>
          <w:rFonts w:ascii="Times New Roman" w:hAnsi="Times New Roman" w:eastAsia="Times New Roman"/>
          <w:sz w:val="24"/>
        </w:rPr>
        <w:br/>
      </w:r>
      <w:r>
        <w:rPr>
          <w:rStyle w:val="NormalTok"/>
          <w:rFonts w:ascii="Times New Roman" w:hAnsi="Times New Roman" w:eastAsia="Times New Roman"/>
          <w:sz w:val="24"/>
        </w:rPr>
        <w:t xml:space="preserve">                    )</w:t>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last_topology_hint</w:t>
      </w:r>
      <w:r>
        <w:rPr>
          <w:rFonts w:ascii="Times New Roman" w:hAnsi="Times New Roman" w:eastAsia="Times New Roman"/>
          <w:sz w:val="24"/>
        </w:rPr>
        <w:br/>
      </w:r>
      <w:r>
        <w:rPr>
          <w:rStyle w:val="NormalTok"/>
          <w:rFonts w:ascii="Times New Roman" w:hAnsi="Times New Roman" w:eastAsia="Times New Roman"/>
          <w:sz w:val="24"/>
        </w:rPr>
        <w:t xml:space="preserve">                )</w:t>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ControlFlowTok"/>
          <w:rFonts w:ascii="Times New Roman" w:hAnsi="Times New Roman" w:eastAsia="Times New Roman"/>
          <w:sz w:val="24"/>
        </w:rPr>
        <w:t xml:space="preserve">try</w:t>
      </w:r>
      <w:r>
        <w:rPr>
          <w:rStyle w:val="NormalTok"/>
          <w:rFonts w:ascii="Times New Roman" w:hAnsi="Times New Roman" w:eastAsia="Times New Roman"/>
          <w:sz w:val="24"/>
        </w:rPr>
        <w:t xml:space="preserve">:</w:t>
      </w:r>
      <w:r>
        <w:rPr>
          <w:rFonts w:ascii="Times New Roman" w:hAnsi="Times New Roman" w:eastAsia="Times New Roman"/>
          <w:sz w:val="24"/>
        </w:rPr>
        <w:br/>
      </w:r>
      <w:r>
        <w:rPr>
          <w:rStyle w:val="NormalTok"/>
          <w:rFonts w:ascii="Times New Roman" w:hAnsi="Times New Roman" w:eastAsia="Times New Roman"/>
          <w:sz w:val="24"/>
        </w:rPr>
        <w:t xml:space="preserve">                raw, tokens_n </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w:t>
      </w:r>
      <w:r>
        <w:rPr>
          <w:rStyle w:val="ControlFlowTok"/>
          <w:rFonts w:ascii="Times New Roman" w:hAnsi="Times New Roman" w:eastAsia="Times New Roman"/>
          <w:sz w:val="24"/>
        </w:rPr>
        <w:t xml:space="preserve">await</w:t>
      </w:r>
      <w:r>
        <w:rPr>
          <w:rStyle w:val="NormalTok"/>
          <w:rFonts w:ascii="Times New Roman" w:hAnsi="Times New Roman" w:eastAsia="Times New Roman"/>
          <w:sz w:val="24"/>
        </w:rPr>
        <w:t xml:space="preserve"> asyncio.wait_for(</w:t>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VariableTok"/>
          <w:rFonts w:ascii="Times New Roman" w:hAnsi="Times New Roman" w:eastAsia="Times New Roman"/>
          <w:sz w:val="24"/>
        </w:rPr>
        <w:t xml:space="preserve">self</w:t>
      </w:r>
      <w:r>
        <w:rPr>
          <w:rStyle w:val="NormalTok"/>
          <w:rFonts w:ascii="Times New Roman" w:hAnsi="Times New Roman" w:eastAsia="Times New Roman"/>
          <w:sz w:val="24"/>
        </w:rPr>
        <w:t xml:space="preserve">._call_openai(attempt_prompt), timeout</w:t>
      </w:r>
      <w:r>
        <w:rPr>
          <w:rStyle w:val="OperatorTok"/>
          <w:rFonts w:ascii="Times New Roman" w:hAnsi="Times New Roman" w:eastAsia="Times New Roman"/>
          <w:sz w:val="24"/>
        </w:rPr>
        <w:t xml:space="preserve">=</w:t>
      </w:r>
      <w:r>
        <w:rPr>
          <w:rStyle w:val="VariableTok"/>
          <w:rFonts w:ascii="Times New Roman" w:hAnsi="Times New Roman" w:eastAsia="Times New Roman"/>
          <w:sz w:val="24"/>
        </w:rPr>
        <w:t xml:space="preserve">self</w:t>
      </w:r>
      <w:r>
        <w:rPr>
          <w:rStyle w:val="NormalTok"/>
          <w:rFonts w:ascii="Times New Roman" w:hAnsi="Times New Roman" w:eastAsia="Times New Roman"/>
          <w:sz w:val="24"/>
        </w:rPr>
        <w:t xml:space="preserve">.timeout,</w:t>
      </w:r>
      <w:r>
        <w:rPr>
          <w:rFonts w:ascii="Times New Roman" w:hAnsi="Times New Roman" w:eastAsia="Times New Roman"/>
          <w:sz w:val="24"/>
        </w:rPr>
        <w:br/>
      </w:r>
      <w:r>
        <w:rPr>
          <w:rStyle w:val="NormalTok"/>
          <w:rFonts w:ascii="Times New Roman" w:hAnsi="Times New Roman" w:eastAsia="Times New Roman"/>
          <w:sz w:val="24"/>
        </w:rPr>
        <w:t xml:space="preserve">                )</w:t>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ControlFlowTok"/>
          <w:rFonts w:ascii="Times New Roman" w:hAnsi="Times New Roman" w:eastAsia="Times New Roman"/>
          <w:sz w:val="24"/>
        </w:rPr>
        <w:t xml:space="preserve">except</w:t>
      </w:r>
      <w:r>
        <w:rPr>
          <w:rStyle w:val="NormalTok"/>
          <w:rFonts w:ascii="Times New Roman" w:hAnsi="Times New Roman" w:eastAsia="Times New Roman"/>
          <w:sz w:val="24"/>
        </w:rPr>
        <w:t xml:space="preserve"> asyncio.</w:t>
      </w:r>
      <w:r>
        <w:rPr>
          <w:rStyle w:val="PreprocessorTok"/>
          <w:rFonts w:ascii="Times New Roman" w:hAnsi="Times New Roman" w:eastAsia="Times New Roman"/>
          <w:sz w:val="24"/>
        </w:rPr>
        <w:t xml:space="preserve">TimeoutError</w:t>
      </w:r>
      <w:r>
        <w:rPr>
          <w:rStyle w:val="NormalTok"/>
          <w:rFonts w:ascii="Times New Roman" w:hAnsi="Times New Roman" w:eastAsia="Times New Roman"/>
          <w:sz w:val="24"/>
        </w:rPr>
        <w:t xml:space="preserve"> </w:t>
      </w:r>
      <w:r>
        <w:rPr>
          <w:rStyle w:val="ImportTok"/>
          <w:rFonts w:ascii="Times New Roman" w:hAnsi="Times New Roman" w:eastAsia="Times New Roman"/>
          <w:sz w:val="24"/>
        </w:rPr>
        <w:t xml:space="preserve">as</w:t>
      </w:r>
      <w:r>
        <w:rPr>
          <w:rStyle w:val="NormalTok"/>
          <w:rFonts w:ascii="Times New Roman" w:hAnsi="Times New Roman" w:eastAsia="Times New Roman"/>
          <w:sz w:val="24"/>
        </w:rPr>
        <w:t xml:space="preserve"> exc:</w:t>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ControlFlowTok"/>
          <w:rFonts w:ascii="Times New Roman" w:hAnsi="Times New Roman" w:eastAsia="Times New Roman"/>
          <w:sz w:val="24"/>
        </w:rPr>
        <w:t xml:space="preserve">raise</w:t>
      </w:r>
      <w:r>
        <w:rPr>
          <w:rStyle w:val="NormalTok"/>
          <w:rFonts w:ascii="Times New Roman" w:hAnsi="Times New Roman" w:eastAsia="Times New Roman"/>
          <w:sz w:val="24"/>
        </w:rPr>
        <w:t xml:space="preserve"> PathAdapterUnavailable(</w:t>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SpecialStringTok"/>
          <w:rFonts w:ascii="Times New Roman" w:hAnsi="Times New Roman" w:eastAsia="Times New Roman"/>
          <w:sz w:val="24"/>
        </w:rPr>
        <w:t xml:space="preserve">f"OpenAI request timed out after </w:t>
      </w:r>
      <w:r>
        <w:rPr>
          <w:rStyle w:val="SpecialCharTok"/>
          <w:rFonts w:ascii="Times New Roman" w:hAnsi="Times New Roman" w:eastAsia="Times New Roman"/>
          <w:sz w:val="24"/>
        </w:rPr>
        <w:t xml:space="preserve">{</w:t>
      </w:r>
      <w:r>
        <w:rPr>
          <w:rStyle w:val="VariableTok"/>
          <w:rFonts w:ascii="Times New Roman" w:hAnsi="Times New Roman" w:eastAsia="Times New Roman"/>
          <w:sz w:val="24"/>
        </w:rPr>
        <w:t xml:space="preserve">self</w:t>
      </w:r>
      <w:r>
        <w:rPr>
          <w:rStyle w:val="SpecialCharTok"/>
          <w:rFonts w:ascii="Times New Roman" w:hAnsi="Times New Roman" w:eastAsia="Times New Roman"/>
          <w:sz w:val="24"/>
        </w:rPr>
        <w:t xml:space="preserve">.</w:t>
      </w:r>
      <w:r>
        <w:rPr>
          <w:rStyle w:val="NormalTok"/>
          <w:rFonts w:ascii="Times New Roman" w:hAnsi="Times New Roman" w:eastAsia="Times New Roman"/>
          <w:sz w:val="24"/>
        </w:rPr>
        <w:t xml:space="preserve">timeout</w:t>
      </w:r>
      <w:r>
        <w:rPr>
          <w:rStyle w:val="SpecialCharTok"/>
          <w:rFonts w:ascii="Times New Roman" w:hAnsi="Times New Roman" w:eastAsia="Times New Roman"/>
          <w:sz w:val="24"/>
        </w:rPr>
        <w:t xml:space="preserve">}</w:t>
      </w:r>
      <w:r>
        <w:rPr>
          <w:rStyle w:val="SpecialStringTok"/>
          <w:rFonts w:ascii="Times New Roman" w:hAnsi="Times New Roman" w:eastAsia="Times New Roman"/>
          <w:sz w:val="24"/>
        </w:rPr>
        <w:t xml:space="preserve">s"</w:t>
      </w:r>
      <w:r>
        <w:rPr>
          <w:rStyle w:val="NormalTok"/>
          <w:rFonts w:ascii="Times New Roman" w:hAnsi="Times New Roman" w:eastAsia="Times New Roman"/>
          <w:sz w:val="24"/>
        </w:rPr>
        <w:t xml:space="preserve">,</w:t>
      </w:r>
      <w:r>
        <w:rPr>
          <w:rFonts w:ascii="Times New Roman" w:hAnsi="Times New Roman" w:eastAsia="Times New Roman"/>
          <w:sz w:val="24"/>
        </w:rPr>
        <w:br/>
      </w:r>
      <w:r>
        <w:rPr>
          <w:rStyle w:val="NormalTok"/>
          <w:rFonts w:ascii="Times New Roman" w:hAnsi="Times New Roman" w:eastAsia="Times New Roman"/>
          <w:sz w:val="24"/>
        </w:rPr>
        <w:t xml:space="preserve">                    http_status</w:t>
      </w:r>
      <w:r>
        <w:rPr>
          <w:rStyle w:val="OperatorTok"/>
          <w:rFonts w:ascii="Times New Roman" w:hAnsi="Times New Roman" w:eastAsia="Times New Roman"/>
          <w:sz w:val="24"/>
        </w:rPr>
        <w:t xml:space="preserve">=</w:t>
      </w:r>
      <w:r>
        <w:rPr>
          <w:rStyle w:val="DecValTok"/>
          <w:rFonts w:ascii="Times New Roman" w:hAnsi="Times New Roman" w:eastAsia="Times New Roman"/>
          <w:sz w:val="24"/>
        </w:rPr>
        <w:t xml:space="preserve">504</w:t>
      </w:r>
      <w:r>
        <w:rPr>
          <w:rStyle w:val="NormalTok"/>
          <w:rFonts w:ascii="Times New Roman" w:hAnsi="Times New Roman" w:eastAsia="Times New Roman"/>
          <w:sz w:val="24"/>
        </w:rPr>
        <w:t xml:space="preserve">,</w:t>
      </w:r>
      <w:r>
        <w:rPr>
          <w:rFonts w:ascii="Times New Roman" w:hAnsi="Times New Roman" w:eastAsia="Times New Roman"/>
          <w:sz w:val="24"/>
        </w:rPr>
        <w:br/>
      </w:r>
      <w:r>
        <w:rPr>
          <w:rStyle w:val="NormalTok"/>
          <w:rFonts w:ascii="Times New Roman" w:hAnsi="Times New Roman" w:eastAsia="Times New Roman"/>
          <w:sz w:val="24"/>
        </w:rPr>
        <w:t xml:space="preserve">                ) </w:t>
      </w:r>
      <w:r>
        <w:rPr>
          <w:rStyle w:val="ImportTok"/>
          <w:rFonts w:ascii="Times New Roman" w:hAnsi="Times New Roman" w:eastAsia="Times New Roman"/>
          <w:sz w:val="24"/>
        </w:rPr>
        <w:t xml:space="preserve">from</w:t>
      </w:r>
      <w:r>
        <w:rPr>
          <w:rStyle w:val="NormalTok"/>
          <w:rFonts w:ascii="Times New Roman" w:hAnsi="Times New Roman" w:eastAsia="Times New Roman"/>
          <w:sz w:val="24"/>
        </w:rPr>
        <w:t xml:space="preserve"> exc</w:t>
      </w:r>
      <w:r>
        <w:rPr>
          <w:rFonts w:ascii="Times New Roman" w:hAnsi="Times New Roman" w:eastAsia="Times New Roman"/>
          <w:sz w:val="24"/>
        </w:rPr>
        <w:br/>
      </w:r>
      <w:r>
        <w:rPr>
          <w:rFonts w:ascii="Times New Roman" w:hAnsi="Times New Roman" w:eastAsia="Times New Roman"/>
          <w:sz w:val="24"/>
        </w:rPr>
        <w:br/>
      </w:r>
      <w:r>
        <w:rPr>
          <w:rStyle w:val="NormalTok"/>
          <w:rFonts w:ascii="Times New Roman" w:hAnsi="Times New Roman" w:eastAsia="Times New Roman"/>
          <w:sz w:val="24"/>
        </w:rPr>
        <w:t xml:space="preserve">            total_tokens </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tokens_n</w:t>
      </w:r>
      <w:r>
        <w:rPr>
          <w:rFonts w:ascii="Times New Roman" w:hAnsi="Times New Roman" w:eastAsia="Times New Roman"/>
          <w:sz w:val="24"/>
        </w:rPr>
        <w:br/>
      </w:r>
      <w:r>
        <w:rPr>
          <w:rFonts w:ascii="Times New Roman" w:hAnsi="Times New Roman" w:eastAsia="Times New Roman"/>
          <w:sz w:val="24"/>
        </w:rPr>
        <w:br/>
      </w:r>
      <w:r>
        <w:rPr>
          <w:rStyle w:val="NormalTok"/>
          <w:rFonts w:ascii="Times New Roman" w:hAnsi="Times New Roman" w:eastAsia="Times New Roman"/>
          <w:sz w:val="24"/>
        </w:rPr>
        <w:t xml:space="preserve">            parsed_response, error </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w:t>
      </w:r>
      <w:r>
        <w:rPr>
          <w:rStyle w:val="VariableTok"/>
          <w:rFonts w:ascii="Times New Roman" w:hAnsi="Times New Roman" w:eastAsia="Times New Roman"/>
          <w:sz w:val="24"/>
        </w:rPr>
        <w:t xml:space="preserve">self</w:t>
      </w:r>
      <w:r>
        <w:rPr>
          <w:rStyle w:val="NormalTok"/>
          <w:rFonts w:ascii="Times New Roman" w:hAnsi="Times New Roman" w:eastAsia="Times New Roman"/>
          <w:sz w:val="24"/>
        </w:rPr>
        <w:t xml:space="preserve">._parse_and_pydantic(</w:t>
      </w:r>
      <w:r>
        <w:rPr>
          <w:rFonts w:ascii="Times New Roman" w:hAnsi="Times New Roman" w:eastAsia="Times New Roman"/>
          <w:sz w:val="24"/>
        </w:rPr>
        <w:br/>
      </w:r>
      <w:r>
        <w:rPr>
          <w:rStyle w:val="NormalTok"/>
          <w:rFonts w:ascii="Times New Roman" w:hAnsi="Times New Roman" w:eastAsia="Times New Roman"/>
          <w:sz w:val="24"/>
        </w:rPr>
        <w:t xml:space="preserve">                raw, signal_level</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request.signalLevel,</w:t>
      </w:r>
      <w:r>
        <w:rPr>
          <w:rFonts w:ascii="Times New Roman" w:hAnsi="Times New Roman" w:eastAsia="Times New Roman"/>
          <w:sz w:val="24"/>
        </w:rPr>
        <w:br/>
      </w:r>
      <w:r>
        <w:rPr>
          <w:rStyle w:val="NormalTok"/>
          <w:rFonts w:ascii="Times New Roman" w:hAnsi="Times New Roman" w:eastAsia="Times New Roman"/>
          <w:sz w:val="24"/>
        </w:rPr>
        <w:t xml:space="preserve">            )</w:t>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ControlFlowTok"/>
          <w:rFonts w:ascii="Times New Roman" w:hAnsi="Times New Roman" w:eastAsia="Times New Roman"/>
          <w:sz w:val="24"/>
        </w:rPr>
        <w:t xml:space="preserve">if</w:t>
      </w:r>
      <w:r>
        <w:rPr>
          <w:rStyle w:val="NormalTok"/>
          <w:rFonts w:ascii="Times New Roman" w:hAnsi="Times New Roman" w:eastAsia="Times New Roman"/>
          <w:sz w:val="24"/>
        </w:rPr>
        <w:t xml:space="preserve"> parsed_response </w:t>
      </w:r>
      <w:r>
        <w:rPr>
          <w:rStyle w:val="KeywordTok"/>
          <w:rFonts w:ascii="Times New Roman" w:hAnsi="Times New Roman" w:eastAsia="Times New Roman"/>
          <w:sz w:val="24"/>
        </w:rPr>
        <w:t xml:space="preserve">is</w:t>
      </w:r>
      <w:r>
        <w:rPr>
          <w:rStyle w:val="NormalTok"/>
          <w:rFonts w:ascii="Times New Roman" w:hAnsi="Times New Roman" w:eastAsia="Times New Roman"/>
          <w:sz w:val="24"/>
        </w:rPr>
        <w:t xml:space="preserve"> </w:t>
      </w:r>
      <w:r>
        <w:rPr>
          <w:rStyle w:val="VariableTok"/>
          <w:rFonts w:ascii="Times New Roman" w:hAnsi="Times New Roman" w:eastAsia="Times New Roman"/>
          <w:sz w:val="24"/>
        </w:rPr>
        <w:t xml:space="preserve">None</w:t>
      </w:r>
      <w:r>
        <w:rPr>
          <w:rStyle w:val="NormalTok"/>
          <w:rFonts w:ascii="Times New Roman" w:hAnsi="Times New Roman" w:eastAsia="Times New Roman"/>
          <w:sz w:val="24"/>
        </w:rPr>
        <w:t xml:space="preserve">:</w:t>
      </w:r>
      <w:r>
        <w:rPr>
          <w:rFonts w:ascii="Times New Roman" w:hAnsi="Times New Roman" w:eastAsia="Times New Roman"/>
          <w:sz w:val="24"/>
        </w:rPr>
        <w:br/>
      </w:r>
      <w:r>
        <w:rPr>
          <w:rStyle w:val="NormalTok"/>
          <w:rFonts w:ascii="Times New Roman" w:hAnsi="Times New Roman" w:eastAsia="Times New Roman"/>
          <w:sz w:val="24"/>
        </w:rPr>
        <w:t xml:space="preserve">                last_error </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error</w:t>
      </w:r>
      <w:r>
        <w:rPr>
          <w:rFonts w:ascii="Times New Roman" w:hAnsi="Times New Roman" w:eastAsia="Times New Roman"/>
          <w:sz w:val="24"/>
        </w:rPr>
        <w:br/>
      </w:r>
      <w:r>
        <w:rPr>
          <w:rStyle w:val="NormalTok"/>
          <w:rFonts w:ascii="Times New Roman" w:hAnsi="Times New Roman" w:eastAsia="Times New Roman"/>
          <w:sz w:val="24"/>
        </w:rPr>
        <w:t xml:space="preserve">                last_topology_hint </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w:t>
      </w:r>
      <w:r>
        <w:rPr>
          <w:rStyle w:val="StringTok"/>
          <w:rFonts w:ascii="Times New Roman" w:hAnsi="Times New Roman" w:eastAsia="Times New Roman"/>
          <w:sz w:val="24"/>
        </w:rPr>
        <w:t xml:space="preserve">""</w:t>
      </w:r>
      <w:r>
        <w:rPr>
          <w:rFonts w:ascii="Times New Roman" w:hAnsi="Times New Roman" w:eastAsia="Times New Roman"/>
          <w:sz w:val="24"/>
        </w:rPr>
        <w:br/>
      </w:r>
      <w:r>
        <w:rPr>
          <w:rStyle w:val="NormalTok"/>
          <w:rFonts w:ascii="Times New Roman" w:hAnsi="Times New Roman" w:eastAsia="Times New Roman"/>
          <w:sz w:val="24"/>
        </w:rPr>
        <w:t xml:space="preserve">                attempt </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w:t>
      </w:r>
      <w:r>
        <w:rPr>
          <w:rStyle w:val="DecValTok"/>
          <w:rFonts w:ascii="Times New Roman" w:hAnsi="Times New Roman" w:eastAsia="Times New Roman"/>
          <w:sz w:val="24"/>
        </w:rPr>
        <w:t xml:space="preserve">1</w:t>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ControlFlowTok"/>
          <w:rFonts w:ascii="Times New Roman" w:hAnsi="Times New Roman" w:eastAsia="Times New Roman"/>
          <w:sz w:val="24"/>
        </w:rPr>
        <w:t xml:space="preserve">continue</w:t>
      </w:r>
      <w:r>
        <w:rPr>
          <w:rFonts w:ascii="Times New Roman" w:hAnsi="Times New Roman" w:eastAsia="Times New Roman"/>
          <w:sz w:val="24"/>
        </w:rPr>
        <w:br/>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CommentTok"/>
          <w:rFonts w:ascii="Times New Roman" w:hAnsi="Times New Roman" w:eastAsia="Times New Roman"/>
          <w:sz w:val="24"/>
        </w:rPr>
        <w:t xml:space="preserve"># Cross-check: signalLevel echoes back matching the request</w:t>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ControlFlowTok"/>
          <w:rFonts w:ascii="Times New Roman" w:hAnsi="Times New Roman" w:eastAsia="Times New Roman"/>
          <w:sz w:val="24"/>
        </w:rPr>
        <w:t xml:space="preserve">if</w:t>
      </w:r>
      <w:r>
        <w:rPr>
          <w:rStyle w:val="NormalTok"/>
          <w:rFonts w:ascii="Times New Roman" w:hAnsi="Times New Roman" w:eastAsia="Times New Roman"/>
          <w:sz w:val="24"/>
        </w:rPr>
        <w:t xml:space="preserve"> parsed_response.signalLevel </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request.signalLevel:</w:t>
      </w:r>
      <w:r>
        <w:rPr>
          <w:rFonts w:ascii="Times New Roman" w:hAnsi="Times New Roman" w:eastAsia="Times New Roman"/>
          <w:sz w:val="24"/>
        </w:rPr>
        <w:br/>
      </w:r>
      <w:r>
        <w:rPr>
          <w:rStyle w:val="NormalTok"/>
          <w:rFonts w:ascii="Times New Roman" w:hAnsi="Times New Roman" w:eastAsia="Times New Roman"/>
          <w:sz w:val="24"/>
        </w:rPr>
        <w:t xml:space="preserve">                last_error </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w:t>
      </w:r>
      <w:r>
        <w:rPr>
          <w:rStyle w:val="SpecialStringTok"/>
          <w:rFonts w:ascii="Times New Roman" w:hAnsi="Times New Roman" w:eastAsia="Times New Roman"/>
          <w:sz w:val="24"/>
        </w:rPr>
        <w:t xml:space="preserve">f"response signalLevel='</w:t>
      </w:r>
      <w:r>
        <w:rPr>
          <w:rStyle w:val="SpecialCharTok"/>
          <w:rFonts w:ascii="Times New Roman" w:hAnsi="Times New Roman" w:eastAsia="Times New Roman"/>
          <w:sz w:val="24"/>
        </w:rPr>
        <w:t xml:space="preserve">{</w:t>
      </w:r>
      <w:r>
        <w:rPr>
          <w:rStyle w:val="NormalTok"/>
          <w:rFonts w:ascii="Times New Roman" w:hAnsi="Times New Roman" w:eastAsia="Times New Roman"/>
          <w:sz w:val="24"/>
        </w:rPr>
        <w:t xml:space="preserve">parsed_response</w:t>
      </w:r>
      <w:r>
        <w:rPr>
          <w:rStyle w:val="SpecialCharTok"/>
          <w:rFonts w:ascii="Times New Roman" w:hAnsi="Times New Roman" w:eastAsia="Times New Roman"/>
          <w:sz w:val="24"/>
        </w:rPr>
        <w:t xml:space="preserve">.</w:t>
      </w:r>
      <w:r>
        <w:rPr>
          <w:rStyle w:val="NormalTok"/>
          <w:rFonts w:ascii="Times New Roman" w:hAnsi="Times New Roman" w:eastAsia="Times New Roman"/>
          <w:sz w:val="24"/>
        </w:rPr>
        <w:t xml:space="preserve">signalLevel</w:t>
      </w:r>
      <w:r>
        <w:rPr>
          <w:rStyle w:val="SpecialCharTok"/>
          <w:rFonts w:ascii="Times New Roman" w:hAnsi="Times New Roman" w:eastAsia="Times New Roman"/>
          <w:sz w:val="24"/>
        </w:rPr>
        <w:t xml:space="preserve">}</w:t>
      </w:r>
      <w:r>
        <w:rPr>
          <w:rStyle w:val="SpecialStringTok"/>
          <w:rFonts w:ascii="Times New Roman" w:hAnsi="Times New Roman" w:eastAsia="Times New Roman"/>
          <w:sz w:val="24"/>
        </w:rPr>
        <w:t xml:space="preserve">' doesn't match request"</w:t>
      </w:r>
      <w:r>
        <w:rPr>
          <w:rFonts w:ascii="Times New Roman" w:hAnsi="Times New Roman" w:eastAsia="Times New Roman"/>
          <w:sz w:val="24"/>
        </w:rPr>
        <w:br/>
      </w:r>
      <w:r>
        <w:rPr>
          <w:rStyle w:val="NormalTok"/>
          <w:rFonts w:ascii="Times New Roman" w:hAnsi="Times New Roman" w:eastAsia="Times New Roman"/>
          <w:sz w:val="24"/>
        </w:rPr>
        <w:t xml:space="preserve">                last_topology_hint </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w:t>
      </w:r>
      <w:r>
        <w:rPr>
          <w:rStyle w:val="StringTok"/>
          <w:rFonts w:ascii="Times New Roman" w:hAnsi="Times New Roman" w:eastAsia="Times New Roman"/>
          <w:sz w:val="24"/>
        </w:rPr>
        <w:t xml:space="preserve">""</w:t>
      </w:r>
      <w:r>
        <w:rPr>
          <w:rFonts w:ascii="Times New Roman" w:hAnsi="Times New Roman" w:eastAsia="Times New Roman"/>
          <w:sz w:val="24"/>
        </w:rPr>
        <w:br/>
      </w:r>
      <w:r>
        <w:rPr>
          <w:rStyle w:val="NormalTok"/>
          <w:rFonts w:ascii="Times New Roman" w:hAnsi="Times New Roman" w:eastAsia="Times New Roman"/>
          <w:sz w:val="24"/>
        </w:rPr>
        <w:t xml:space="preserve">                attempt </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w:t>
      </w:r>
      <w:r>
        <w:rPr>
          <w:rStyle w:val="DecValTok"/>
          <w:rFonts w:ascii="Times New Roman" w:hAnsi="Times New Roman" w:eastAsia="Times New Roman"/>
          <w:sz w:val="24"/>
        </w:rPr>
        <w:t xml:space="preserve">1</w:t>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ControlFlowTok"/>
          <w:rFonts w:ascii="Times New Roman" w:hAnsi="Times New Roman" w:eastAsia="Times New Roman"/>
          <w:sz w:val="24"/>
        </w:rPr>
        <w:t xml:space="preserve">continue</w:t>
      </w:r>
      <w:r>
        <w:rPr>
          <w:rFonts w:ascii="Times New Roman" w:hAnsi="Times New Roman" w:eastAsia="Times New Roman"/>
          <w:sz w:val="24"/>
        </w:rPr>
        <w:br/>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CommentTok"/>
          <w:rFonts w:ascii="Times New Roman" w:hAnsi="Times New Roman" w:eastAsia="Times New Roman"/>
          <w:sz w:val="24"/>
        </w:rPr>
        <w:t xml:space="preserve"># Cross-check: target positions are in range &amp; mutable</w:t>
      </w:r>
      <w:r>
        <w:rPr>
          <w:rFonts w:ascii="Times New Roman" w:hAnsi="Times New Roman" w:eastAsia="Times New Roman"/>
          <w:sz w:val="24"/>
        </w:rPr>
        <w:br/>
      </w:r>
      <w:r>
        <w:rPr>
          <w:rStyle w:val="NormalTok"/>
          <w:rFonts w:ascii="Times New Roman" w:hAnsi="Times New Roman" w:eastAsia="Times New Roman"/>
          <w:sz w:val="24"/>
        </w:rPr>
        <w:t xml:space="preserve">            scope_error </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w:t>
      </w:r>
      <w:r>
        <w:rPr>
          <w:rStyle w:val="VariableTok"/>
          <w:rFonts w:ascii="Times New Roman" w:hAnsi="Times New Roman" w:eastAsia="Times New Roman"/>
          <w:sz w:val="24"/>
        </w:rPr>
        <w:t xml:space="preserve">self</w:t>
      </w:r>
      <w:r>
        <w:rPr>
          <w:rStyle w:val="NormalTok"/>
          <w:rFonts w:ascii="Times New Roman" w:hAnsi="Times New Roman" w:eastAsia="Times New Roman"/>
          <w:sz w:val="24"/>
        </w:rPr>
        <w:t xml:space="preserve">._check_target_positions(parsed_response.actions, path_positions)</w:t>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ControlFlowTok"/>
          <w:rFonts w:ascii="Times New Roman" w:hAnsi="Times New Roman" w:eastAsia="Times New Roman"/>
          <w:sz w:val="24"/>
        </w:rPr>
        <w:t xml:space="preserve">if</w:t>
      </w:r>
      <w:r>
        <w:rPr>
          <w:rStyle w:val="NormalTok"/>
          <w:rFonts w:ascii="Times New Roman" w:hAnsi="Times New Roman" w:eastAsia="Times New Roman"/>
          <w:sz w:val="24"/>
        </w:rPr>
        <w:t xml:space="preserve"> scope_error:</w:t>
      </w:r>
      <w:r>
        <w:rPr>
          <w:rFonts w:ascii="Times New Roman" w:hAnsi="Times New Roman" w:eastAsia="Times New Roman"/>
          <w:sz w:val="24"/>
        </w:rPr>
        <w:br/>
      </w:r>
      <w:r>
        <w:rPr>
          <w:rStyle w:val="NormalTok"/>
          <w:rFonts w:ascii="Times New Roman" w:hAnsi="Times New Roman" w:eastAsia="Times New Roman"/>
          <w:sz w:val="24"/>
        </w:rPr>
        <w:t xml:space="preserve">                last_error </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scope_error</w:t>
      </w:r>
      <w:r>
        <w:rPr>
          <w:rFonts w:ascii="Times New Roman" w:hAnsi="Times New Roman" w:eastAsia="Times New Roman"/>
          <w:sz w:val="24"/>
        </w:rPr>
        <w:br/>
      </w:r>
      <w:r>
        <w:rPr>
          <w:rStyle w:val="NormalTok"/>
          <w:rFonts w:ascii="Times New Roman" w:hAnsi="Times New Roman" w:eastAsia="Times New Roman"/>
          <w:sz w:val="24"/>
        </w:rPr>
        <w:t xml:space="preserve">                last_topology_hint </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w:t>
      </w:r>
      <w:r>
        <w:rPr>
          <w:rStyle w:val="StringTok"/>
          <w:rFonts w:ascii="Times New Roman" w:hAnsi="Times New Roman" w:eastAsia="Times New Roman"/>
          <w:sz w:val="24"/>
        </w:rPr>
        <w:t xml:space="preserve">""</w:t>
      </w:r>
      <w:r>
        <w:rPr>
          <w:rFonts w:ascii="Times New Roman" w:hAnsi="Times New Roman" w:eastAsia="Times New Roman"/>
          <w:sz w:val="24"/>
        </w:rPr>
        <w:br/>
      </w:r>
      <w:r>
        <w:rPr>
          <w:rStyle w:val="NormalTok"/>
          <w:rFonts w:ascii="Times New Roman" w:hAnsi="Times New Roman" w:eastAsia="Times New Roman"/>
          <w:sz w:val="24"/>
        </w:rPr>
        <w:t xml:space="preserve">                attempt </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w:t>
      </w:r>
      <w:r>
        <w:rPr>
          <w:rStyle w:val="DecValTok"/>
          <w:rFonts w:ascii="Times New Roman" w:hAnsi="Times New Roman" w:eastAsia="Times New Roman"/>
          <w:sz w:val="24"/>
        </w:rPr>
        <w:t xml:space="preserve">1</w:t>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ControlFlowTok"/>
          <w:rFonts w:ascii="Times New Roman" w:hAnsi="Times New Roman" w:eastAsia="Times New Roman"/>
          <w:sz w:val="24"/>
        </w:rPr>
        <w:t xml:space="preserve">continue</w:t>
      </w:r>
      <w:r>
        <w:rPr>
          <w:rFonts w:ascii="Times New Roman" w:hAnsi="Times New Roman" w:eastAsia="Times New Roman"/>
          <w:sz w:val="24"/>
        </w:rPr>
        <w:br/>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CommentTok"/>
          <w:rFonts w:ascii="Times New Roman" w:hAnsi="Times New Roman" w:eastAsia="Times New Roman"/>
          <w:sz w:val="24"/>
        </w:rPr>
        <w:t xml:space="preserve"># Cross-check: swap candidates are in the pool</w:t>
      </w:r>
      <w:r>
        <w:rPr>
          <w:rFonts w:ascii="Times New Roman" w:hAnsi="Times New Roman" w:eastAsia="Times New Roman"/>
          <w:sz w:val="24"/>
        </w:rPr>
        <w:br/>
      </w:r>
      <w:r>
        <w:rPr>
          <w:rStyle w:val="NormalTok"/>
          <w:rFonts w:ascii="Times New Roman" w:hAnsi="Times New Roman" w:eastAsia="Times New Roman"/>
          <w:sz w:val="24"/>
        </w:rPr>
        <w:t xml:space="preserve">            swap_error </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w:t>
      </w:r>
      <w:r>
        <w:rPr>
          <w:rStyle w:val="VariableTok"/>
          <w:rFonts w:ascii="Times New Roman" w:hAnsi="Times New Roman" w:eastAsia="Times New Roman"/>
          <w:sz w:val="24"/>
        </w:rPr>
        <w:t xml:space="preserve">self</w:t>
      </w:r>
      <w:r>
        <w:rPr>
          <w:rStyle w:val="NormalTok"/>
          <w:rFonts w:ascii="Times New Roman" w:hAnsi="Times New Roman" w:eastAsia="Times New Roman"/>
          <w:sz w:val="24"/>
        </w:rPr>
        <w:t xml:space="preserve">._check_swap_candidates(parsed_response.actions, candidate_ids)</w:t>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ControlFlowTok"/>
          <w:rFonts w:ascii="Times New Roman" w:hAnsi="Times New Roman" w:eastAsia="Times New Roman"/>
          <w:sz w:val="24"/>
        </w:rPr>
        <w:t xml:space="preserve">if</w:t>
      </w:r>
      <w:r>
        <w:rPr>
          <w:rStyle w:val="NormalTok"/>
          <w:rFonts w:ascii="Times New Roman" w:hAnsi="Times New Roman" w:eastAsia="Times New Roman"/>
          <w:sz w:val="24"/>
        </w:rPr>
        <w:t xml:space="preserve"> swap_error:</w:t>
      </w:r>
      <w:r>
        <w:rPr>
          <w:rFonts w:ascii="Times New Roman" w:hAnsi="Times New Roman" w:eastAsia="Times New Roman"/>
          <w:sz w:val="24"/>
        </w:rPr>
        <w:br/>
      </w:r>
      <w:r>
        <w:rPr>
          <w:rStyle w:val="NormalTok"/>
          <w:rFonts w:ascii="Times New Roman" w:hAnsi="Times New Roman" w:eastAsia="Times New Roman"/>
          <w:sz w:val="24"/>
        </w:rPr>
        <w:t xml:space="preserve">                last_error </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swap_error</w:t>
      </w:r>
      <w:r>
        <w:rPr>
          <w:rFonts w:ascii="Times New Roman" w:hAnsi="Times New Roman" w:eastAsia="Times New Roman"/>
          <w:sz w:val="24"/>
        </w:rPr>
        <w:br/>
      </w:r>
      <w:r>
        <w:rPr>
          <w:rStyle w:val="NormalTok"/>
          <w:rFonts w:ascii="Times New Roman" w:hAnsi="Times New Roman" w:eastAsia="Times New Roman"/>
          <w:sz w:val="24"/>
        </w:rPr>
        <w:t xml:space="preserve">                last_topology_hint </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w:t>
      </w:r>
      <w:r>
        <w:rPr>
          <w:rStyle w:val="StringTok"/>
          <w:rFonts w:ascii="Times New Roman" w:hAnsi="Times New Roman" w:eastAsia="Times New Roman"/>
          <w:sz w:val="24"/>
        </w:rPr>
        <w:t xml:space="preserve">""</w:t>
      </w:r>
      <w:r>
        <w:rPr>
          <w:rFonts w:ascii="Times New Roman" w:hAnsi="Times New Roman" w:eastAsia="Times New Roman"/>
          <w:sz w:val="24"/>
        </w:rPr>
        <w:br/>
      </w:r>
      <w:r>
        <w:rPr>
          <w:rStyle w:val="NormalTok"/>
          <w:rFonts w:ascii="Times New Roman" w:hAnsi="Times New Roman" w:eastAsia="Times New Roman"/>
          <w:sz w:val="24"/>
        </w:rPr>
        <w:t xml:space="preserve">                attempt </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w:t>
      </w:r>
      <w:r>
        <w:rPr>
          <w:rStyle w:val="DecValTok"/>
          <w:rFonts w:ascii="Times New Roman" w:hAnsi="Times New Roman" w:eastAsia="Times New Roman"/>
          <w:sz w:val="24"/>
        </w:rPr>
        <w:t xml:space="preserve">1</w:t>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ControlFlowTok"/>
          <w:rFonts w:ascii="Times New Roman" w:hAnsi="Times New Roman" w:eastAsia="Times New Roman"/>
          <w:sz w:val="24"/>
        </w:rPr>
        <w:t xml:space="preserve">continue</w:t>
      </w:r>
      <w:r>
        <w:rPr>
          <w:rFonts w:ascii="Times New Roman" w:hAnsi="Times New Roman" w:eastAsia="Times New Roman"/>
          <w:sz w:val="24"/>
        </w:rPr>
        <w:br/>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CommentTok"/>
          <w:rFonts w:ascii="Times New Roman" w:hAnsi="Times New Roman" w:eastAsia="Times New Roman"/>
          <w:sz w:val="24"/>
        </w:rPr>
        <w:t xml:space="preserve"># Cross-check (small only): intra-skill-area reorders</w:t>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ControlFlowTok"/>
          <w:rFonts w:ascii="Times New Roman" w:hAnsi="Times New Roman" w:eastAsia="Times New Roman"/>
          <w:sz w:val="24"/>
        </w:rPr>
        <w:t xml:space="preserve">if</w:t>
      </w:r>
      <w:r>
        <w:rPr>
          <w:rStyle w:val="NormalTok"/>
          <w:rFonts w:ascii="Times New Roman" w:hAnsi="Times New Roman" w:eastAsia="Times New Roman"/>
          <w:sz w:val="24"/>
        </w:rPr>
        <w:t xml:space="preserve"> request.signalLevel </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w:t>
      </w:r>
      <w:r>
        <w:rPr>
          <w:rStyle w:val="StringTok"/>
          <w:rFonts w:ascii="Times New Roman" w:hAnsi="Times New Roman" w:eastAsia="Times New Roman"/>
          <w:sz w:val="24"/>
        </w:rPr>
        <w:t xml:space="preserve">"small"</w:t>
      </w:r>
      <w:r>
        <w:rPr>
          <w:rStyle w:val="NormalTok"/>
          <w:rFonts w:ascii="Times New Roman" w:hAnsi="Times New Roman" w:eastAsia="Times New Roman"/>
          <w:sz w:val="24"/>
        </w:rPr>
        <w:t xml:space="preserve">:</w:t>
      </w:r>
      <w:r>
        <w:rPr>
          <w:rFonts w:ascii="Times New Roman" w:hAnsi="Times New Roman" w:eastAsia="Times New Roman"/>
          <w:sz w:val="24"/>
        </w:rPr>
        <w:br/>
      </w:r>
      <w:r>
        <w:rPr>
          <w:rStyle w:val="NormalTok"/>
          <w:rFonts w:ascii="Times New Roman" w:hAnsi="Times New Roman" w:eastAsia="Times New Roman"/>
          <w:sz w:val="24"/>
        </w:rPr>
        <w:t xml:space="preserve">                skill_error </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w:t>
      </w:r>
      <w:r>
        <w:rPr>
          <w:rStyle w:val="VariableTok"/>
          <w:rFonts w:ascii="Times New Roman" w:hAnsi="Times New Roman" w:eastAsia="Times New Roman"/>
          <w:sz w:val="24"/>
        </w:rPr>
        <w:t xml:space="preserve">self</w:t>
      </w:r>
      <w:r>
        <w:rPr>
          <w:rStyle w:val="NormalTok"/>
          <w:rFonts w:ascii="Times New Roman" w:hAnsi="Times New Roman" w:eastAsia="Times New Roman"/>
          <w:sz w:val="24"/>
        </w:rPr>
        <w:t xml:space="preserve">._check_intra_skill_area_reorders(</w:t>
      </w:r>
      <w:r>
        <w:rPr>
          <w:rFonts w:ascii="Times New Roman" w:hAnsi="Times New Roman" w:eastAsia="Times New Roman"/>
          <w:sz w:val="24"/>
        </w:rPr>
        <w:br/>
      </w:r>
      <w:r>
        <w:rPr>
          <w:rStyle w:val="NormalTok"/>
          <w:rFonts w:ascii="Times New Roman" w:hAnsi="Times New Roman" w:eastAsia="Times New Roman"/>
          <w:sz w:val="24"/>
        </w:rPr>
        <w:t xml:space="preserve">                    parsed_response.actions, path_positions,</w:t>
      </w:r>
      <w:r>
        <w:rPr>
          <w:rFonts w:ascii="Times New Roman" w:hAnsi="Times New Roman" w:eastAsia="Times New Roman"/>
          <w:sz w:val="24"/>
        </w:rPr>
        <w:br/>
      </w:r>
      <w:r>
        <w:rPr>
          <w:rStyle w:val="NormalTok"/>
          <w:rFonts w:ascii="Times New Roman" w:hAnsi="Times New Roman" w:eastAsia="Times New Roman"/>
          <w:sz w:val="24"/>
        </w:rPr>
        <w:t xml:space="preserve">                )</w:t>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ControlFlowTok"/>
          <w:rFonts w:ascii="Times New Roman" w:hAnsi="Times New Roman" w:eastAsia="Times New Roman"/>
          <w:sz w:val="24"/>
        </w:rPr>
        <w:t xml:space="preserve">if</w:t>
      </w:r>
      <w:r>
        <w:rPr>
          <w:rStyle w:val="NormalTok"/>
          <w:rFonts w:ascii="Times New Roman" w:hAnsi="Times New Roman" w:eastAsia="Times New Roman"/>
          <w:sz w:val="24"/>
        </w:rPr>
        <w:t xml:space="preserve"> skill_error:</w:t>
      </w:r>
      <w:r>
        <w:rPr>
          <w:rFonts w:ascii="Times New Roman" w:hAnsi="Times New Roman" w:eastAsia="Times New Roman"/>
          <w:sz w:val="24"/>
        </w:rPr>
        <w:br/>
      </w:r>
      <w:r>
        <w:rPr>
          <w:rStyle w:val="NormalTok"/>
          <w:rFonts w:ascii="Times New Roman" w:hAnsi="Times New Roman" w:eastAsia="Times New Roman"/>
          <w:sz w:val="24"/>
        </w:rPr>
        <w:t xml:space="preserve">                    last_error </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skill_error</w:t>
      </w:r>
      <w:r>
        <w:rPr>
          <w:rFonts w:ascii="Times New Roman" w:hAnsi="Times New Roman" w:eastAsia="Times New Roman"/>
          <w:sz w:val="24"/>
        </w:rPr>
        <w:br/>
      </w:r>
      <w:r>
        <w:rPr>
          <w:rStyle w:val="NormalTok"/>
          <w:rFonts w:ascii="Times New Roman" w:hAnsi="Times New Roman" w:eastAsia="Times New Roman"/>
          <w:sz w:val="24"/>
        </w:rPr>
        <w:t xml:space="preserve">                    last_topology_hint </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w:t>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StringTok"/>
          <w:rFonts w:ascii="Times New Roman" w:hAnsi="Times New Roman" w:eastAsia="Times New Roman"/>
          <w:sz w:val="24"/>
        </w:rPr>
        <w:t xml:space="preserve">"</w:t>
      </w:r>
      <w:r>
        <w:rPr>
          <w:rStyle w:val="CharTok"/>
          <w:rFonts w:ascii="Times New Roman" w:hAnsi="Times New Roman" w:eastAsia="Times New Roman"/>
          <w:sz w:val="24"/>
        </w:rPr>
        <w:t xml:space="preserve">\n\n</w:t>
      </w:r>
      <w:r>
        <w:rPr>
          <w:rStyle w:val="StringTok"/>
          <w:rFonts w:ascii="Times New Roman" w:hAnsi="Times New Roman" w:eastAsia="Times New Roman"/>
          <w:sz w:val="24"/>
        </w:rPr>
        <w:t xml:space="preserve">For signal=small, every reorder must move a task "</w:t>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StringTok"/>
          <w:rFonts w:ascii="Times New Roman" w:hAnsi="Times New Roman" w:eastAsia="Times New Roman"/>
          <w:sz w:val="24"/>
        </w:rPr>
        <w:t xml:space="preserve">"into a position whose current occupant shares at least "</w:t>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StringTok"/>
          <w:rFonts w:ascii="Times New Roman" w:hAnsi="Times New Roman" w:eastAsia="Times New Roman"/>
          <w:sz w:val="24"/>
        </w:rPr>
        <w:t xml:space="preserve">"one skill tag with the moved task."</w:t>
      </w:r>
      <w:r>
        <w:rPr>
          <w:rFonts w:ascii="Times New Roman" w:hAnsi="Times New Roman" w:eastAsia="Times New Roman"/>
          <w:sz w:val="24"/>
        </w:rPr>
        <w:br/>
      </w:r>
      <w:r>
        <w:rPr>
          <w:rStyle w:val="NormalTok"/>
          <w:rFonts w:ascii="Times New Roman" w:hAnsi="Times New Roman" w:eastAsia="Times New Roman"/>
          <w:sz w:val="24"/>
        </w:rPr>
        <w:t xml:space="preserve">                    )</w:t>
      </w:r>
      <w:r>
        <w:rPr>
          <w:rFonts w:ascii="Times New Roman" w:hAnsi="Times New Roman" w:eastAsia="Times New Roman"/>
          <w:sz w:val="24"/>
        </w:rPr>
        <w:br/>
      </w:r>
      <w:r>
        <w:rPr>
          <w:rStyle w:val="NormalTok"/>
          <w:rFonts w:ascii="Times New Roman" w:hAnsi="Times New Roman" w:eastAsia="Times New Roman"/>
          <w:sz w:val="24"/>
        </w:rPr>
        <w:t xml:space="preserve">                    attempt </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w:t>
      </w:r>
      <w:r>
        <w:rPr>
          <w:rStyle w:val="DecValTok"/>
          <w:rFonts w:ascii="Times New Roman" w:hAnsi="Times New Roman" w:eastAsia="Times New Roman"/>
          <w:sz w:val="24"/>
        </w:rPr>
        <w:t xml:space="preserve">1</w:t>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ControlFlowTok"/>
          <w:rFonts w:ascii="Times New Roman" w:hAnsi="Times New Roman" w:eastAsia="Times New Roman"/>
          <w:sz w:val="24"/>
        </w:rPr>
        <w:t xml:space="preserve">continue</w:t>
      </w:r>
      <w:r>
        <w:rPr>
          <w:rFonts w:ascii="Times New Roman" w:hAnsi="Times New Roman" w:eastAsia="Times New Roman"/>
          <w:sz w:val="24"/>
        </w:rPr>
        <w:br/>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CommentTok"/>
          <w:rFonts w:ascii="Times New Roman" w:hAnsi="Times New Roman" w:eastAsia="Times New Roman"/>
          <w:sz w:val="24"/>
        </w:rPr>
        <w:t xml:space="preserve"># All checks passed</w:t>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ControlFlowTok"/>
          <w:rFonts w:ascii="Times New Roman" w:hAnsi="Times New Roman" w:eastAsia="Times New Roman"/>
          <w:sz w:val="24"/>
        </w:rPr>
        <w:t xml:space="preserve">return</w:t>
      </w:r>
      <w:r>
        <w:rPr>
          <w:rStyle w:val="NormalTok"/>
          <w:rFonts w:ascii="Times New Roman" w:hAnsi="Times New Roman" w:eastAsia="Times New Roman"/>
          <w:sz w:val="24"/>
        </w:rPr>
        <w:t xml:space="preserve"> AdaptPathResponse(</w:t>
      </w:r>
      <w:r>
        <w:rPr>
          <w:rFonts w:ascii="Times New Roman" w:hAnsi="Times New Roman" w:eastAsia="Times New Roman"/>
          <w:sz w:val="24"/>
        </w:rPr>
        <w:br/>
      </w:r>
      <w:r>
        <w:rPr>
          <w:rStyle w:val="NormalTok"/>
          <w:rFonts w:ascii="Times New Roman" w:hAnsi="Times New Roman" w:eastAsia="Times New Roman"/>
          <w:sz w:val="24"/>
        </w:rPr>
        <w:t xml:space="preserve">                actions</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parsed_response.actions,</w:t>
      </w:r>
      <w:r>
        <w:rPr>
          <w:rFonts w:ascii="Times New Roman" w:hAnsi="Times New Roman" w:eastAsia="Times New Roman"/>
          <w:sz w:val="24"/>
        </w:rPr>
        <w:br/>
      </w:r>
      <w:r>
        <w:rPr>
          <w:rStyle w:val="NormalTok"/>
          <w:rFonts w:ascii="Times New Roman" w:hAnsi="Times New Roman" w:eastAsia="Times New Roman"/>
          <w:sz w:val="24"/>
        </w:rPr>
        <w:t xml:space="preserve">                overallReasoning</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parsed_response.overallReasoning,</w:t>
      </w:r>
      <w:r>
        <w:rPr>
          <w:rFonts w:ascii="Times New Roman" w:hAnsi="Times New Roman" w:eastAsia="Times New Roman"/>
          <w:sz w:val="24"/>
        </w:rPr>
        <w:br/>
      </w:r>
      <w:r>
        <w:rPr>
          <w:rStyle w:val="NormalTok"/>
          <w:rFonts w:ascii="Times New Roman" w:hAnsi="Times New Roman" w:eastAsia="Times New Roman"/>
          <w:sz w:val="24"/>
        </w:rPr>
        <w:t xml:space="preserve">                signalLevel</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parsed_response.signalLevel,</w:t>
      </w:r>
      <w:r>
        <w:rPr>
          <w:rFonts w:ascii="Times New Roman" w:hAnsi="Times New Roman" w:eastAsia="Times New Roman"/>
          <w:sz w:val="24"/>
        </w:rPr>
        <w:br/>
      </w:r>
      <w:r>
        <w:rPr>
          <w:rStyle w:val="NormalTok"/>
          <w:rFonts w:ascii="Times New Roman" w:hAnsi="Times New Roman" w:eastAsia="Times New Roman"/>
          <w:sz w:val="24"/>
        </w:rPr>
        <w:t xml:space="preserve">                promptVersion</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PROMPT_VERSION,</w:t>
      </w:r>
      <w:r>
        <w:rPr>
          <w:rFonts w:ascii="Times New Roman" w:hAnsi="Times New Roman" w:eastAsia="Times New Roman"/>
          <w:sz w:val="24"/>
        </w:rPr>
        <w:br/>
      </w:r>
      <w:r>
        <w:rPr>
          <w:rStyle w:val="NormalTok"/>
          <w:rFonts w:ascii="Times New Roman" w:hAnsi="Times New Roman" w:eastAsia="Times New Roman"/>
          <w:sz w:val="24"/>
        </w:rPr>
        <w:t xml:space="preserve">                tokensUsed</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total_tokens,</w:t>
      </w:r>
      <w:r>
        <w:rPr>
          <w:rFonts w:ascii="Times New Roman" w:hAnsi="Times New Roman" w:eastAsia="Times New Roman"/>
          <w:sz w:val="24"/>
        </w:rPr>
        <w:br/>
      </w:r>
      <w:r>
        <w:rPr>
          <w:rStyle w:val="NormalTok"/>
          <w:rFonts w:ascii="Times New Roman" w:hAnsi="Times New Roman" w:eastAsia="Times New Roman"/>
          <w:sz w:val="24"/>
        </w:rPr>
        <w:t xml:space="preserve">                retryCount</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attempt,</w:t>
      </w:r>
      <w:r>
        <w:rPr>
          <w:rFonts w:ascii="Times New Roman" w:hAnsi="Times New Roman" w:eastAsia="Times New Roman"/>
          <w:sz w:val="24"/>
        </w:rPr>
        <w:br/>
      </w:r>
      <w:r>
        <w:rPr>
          <w:rStyle w:val="NormalTok"/>
          <w:rFonts w:ascii="Times New Roman" w:hAnsi="Times New Roman" w:eastAsia="Times New Roman"/>
          <w:sz w:val="24"/>
        </w:rPr>
        <w:t xml:space="preserve">            )</w:t>
      </w:r>
      <w:r>
        <w:rPr>
          <w:rFonts w:ascii="Times New Roman" w:hAnsi="Times New Roman" w:eastAsia="Times New Roman"/>
          <w:sz w:val="24"/>
        </w:rPr>
        <w:br/>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ControlFlowTok"/>
          <w:rFonts w:ascii="Times New Roman" w:hAnsi="Times New Roman" w:eastAsia="Times New Roman"/>
          <w:sz w:val="24"/>
        </w:rPr>
        <w:t xml:space="preserve">raise</w:t>
      </w:r>
      <w:r>
        <w:rPr>
          <w:rStyle w:val="NormalTok"/>
          <w:rFonts w:ascii="Times New Roman" w:hAnsi="Times New Roman" w:eastAsia="Times New Roman"/>
          <w:sz w:val="24"/>
        </w:rPr>
        <w:t xml:space="preserve"> PathAdapterUnavailable(</w:t>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SpecialStringTok"/>
          <w:rFonts w:ascii="Times New Roman" w:hAnsi="Times New Roman" w:eastAsia="Times New Roman"/>
          <w:sz w:val="24"/>
        </w:rPr>
        <w:t xml:space="preserve">f"AI path adapter produced invalid output after </w:t>
      </w:r>
      <w:r>
        <w:rPr>
          <w:rStyle w:val="SpecialCharTok"/>
          <w:rFonts w:ascii="Times New Roman" w:hAnsi="Times New Roman" w:eastAsia="Times New Roman"/>
          <w:sz w:val="24"/>
        </w:rPr>
        <w:t xml:space="preserve">{</w:t>
      </w:r>
      <w:r>
        <w:rPr>
          <w:rStyle w:val="NormalTok"/>
          <w:rFonts w:ascii="Times New Roman" w:hAnsi="Times New Roman" w:eastAsia="Times New Roman"/>
          <w:sz w:val="24"/>
        </w:rPr>
        <w:t xml:space="preserve">MAX_RETRIES</w:t>
      </w:r>
      <w:r>
        <w:rPr>
          <w:rStyle w:val="SpecialCharTok"/>
          <w:rFonts w:ascii="Times New Roman" w:hAnsi="Times New Roman" w:eastAsia="Times New Roman"/>
          <w:sz w:val="24"/>
        </w:rPr>
        <w:t xml:space="preserve">}</w:t>
      </w:r>
      <w:r>
        <w:rPr>
          <w:rStyle w:val="SpecialStringTok"/>
          <w:rFonts w:ascii="Times New Roman" w:hAnsi="Times New Roman" w:eastAsia="Times New Roman"/>
          <w:sz w:val="24"/>
        </w:rPr>
        <w:t xml:space="preserve"> retries: </w:t>
      </w:r>
      <w:r>
        <w:rPr>
          <w:rStyle w:val="SpecialCharTok"/>
          <w:rFonts w:ascii="Times New Roman" w:hAnsi="Times New Roman" w:eastAsia="Times New Roman"/>
          <w:sz w:val="24"/>
        </w:rPr>
        <w:t xml:space="preserve">{</w:t>
      </w:r>
      <w:r>
        <w:rPr>
          <w:rStyle w:val="NormalTok"/>
          <w:rFonts w:ascii="Times New Roman" w:hAnsi="Times New Roman" w:eastAsia="Times New Roman"/>
          <w:sz w:val="24"/>
        </w:rPr>
        <w:t xml:space="preserve">last_error</w:t>
      </w:r>
      <w:r>
        <w:rPr>
          <w:rStyle w:val="SpecialCharTok"/>
          <w:rFonts w:ascii="Times New Roman" w:hAnsi="Times New Roman" w:eastAsia="Times New Roman"/>
          <w:sz w:val="24"/>
        </w:rPr>
        <w:t xml:space="preserve">}</w:t>
      </w:r>
      <w:r>
        <w:rPr>
          <w:rStyle w:val="SpecialStringTok"/>
          <w:rFonts w:ascii="Times New Roman" w:hAnsi="Times New Roman" w:eastAsia="Times New Roman"/>
          <w:sz w:val="24"/>
        </w:rPr>
        <w:t xml:space="preserve">"</w:t>
      </w:r>
      <w:r>
        <w:rPr>
          <w:rStyle w:val="NormalTok"/>
          <w:rFonts w:ascii="Times New Roman" w:hAnsi="Times New Roman" w:eastAsia="Times New Roman"/>
          <w:sz w:val="24"/>
        </w:rPr>
        <w:t xml:space="preserve">,</w:t>
      </w:r>
      <w:r>
        <w:rPr>
          <w:rFonts w:ascii="Times New Roman" w:hAnsi="Times New Roman" w:eastAsia="Times New Roman"/>
          <w:sz w:val="24"/>
        </w:rPr>
        <w:br/>
      </w:r>
      <w:r>
        <w:rPr>
          <w:rStyle w:val="NormalTok"/>
          <w:rFonts w:ascii="Times New Roman" w:hAnsi="Times New Roman" w:eastAsia="Times New Roman"/>
          <w:sz w:val="24"/>
        </w:rPr>
        <w:t xml:space="preserve">            http_status</w:t>
      </w:r>
      <w:r>
        <w:rPr>
          <w:rStyle w:val="OperatorTok"/>
          <w:rFonts w:ascii="Times New Roman" w:hAnsi="Times New Roman" w:eastAsia="Times New Roman"/>
          <w:sz w:val="24"/>
        </w:rPr>
        <w:t xml:space="preserve">=</w:t>
      </w:r>
      <w:r>
        <w:rPr>
          <w:rStyle w:val="DecValTok"/>
          <w:rFonts w:ascii="Times New Roman" w:hAnsi="Times New Roman" w:eastAsia="Times New Roman"/>
          <w:sz w:val="24"/>
        </w:rPr>
        <w:t xml:space="preserve">422</w:t>
      </w:r>
      <w:r>
        <w:rPr>
          <w:rStyle w:val="NormalTok"/>
          <w:rFonts w:ascii="Times New Roman" w:hAnsi="Times New Roman" w:eastAsia="Times New Roman"/>
          <w:sz w:val="24"/>
        </w:rPr>
        <w:t xml:space="preserve">,</w:t>
      </w:r>
      <w:r>
        <w:rPr>
          <w:rFonts w:ascii="Times New Roman" w:hAnsi="Times New Roman" w:eastAsia="Times New Roman"/>
          <w:sz w:val="24"/>
        </w:rPr>
        <w:br/>
      </w:r>
      <w:r>
        <w:rPr>
          <w:rStyle w:val="NormalTok"/>
          <w:rFonts w:ascii="Times New Roman" w:hAnsi="Times New Roman" w:eastAsia="Times New Roman"/>
          <w:sz w:val="24"/>
        </w:rPr>
        <w:t xml:space="preserve">        )</w:t>
      </w:r>
    </w:p>
    <w:bookmarkEnd w:id="172"/>
    <w:bookmarkEnd w:id="173"/>
    <w:bookmarkStart w:id="175" w:name="X46783d96015e0a0034a701eeff904c3f3c18f0d"/>
    <w:p>
      <w:pPr>
        <w:pStyle w:val="Heading2"/>
      </w:pPr>
      <w:r>
        <w:rPr>
          <w:bCs/>
          <w:rFonts w:ascii="Times New Roman" w:hAnsi="Times New Roman" w:eastAsia="Times New Roman"/>
          <w:b/>
          <w:sz w:val="24"/>
        </w:rPr>
        <w:t xml:space="preserve">6.5 Adaptive AI Learning System Deep-Dive (F15 + F16)</w:t>
      </w:r>
    </w:p>
    <w:p>
      <w:pPr>
        <w:pStyle w:val="FirstParagraph"/>
      </w:pPr>
      <w:r>
        <w:rPr>
          <w:rFonts w:ascii="Times New Roman" w:hAnsi="Times New Roman" w:eastAsia="Times New Roman"/>
          <w:sz w:val="24"/>
        </w:rPr>
        <w:t xml:space="preserve">The F15 + F16 Adaptive AI Learning System is the platform’s primary research contribution. A standalone draft chapter (~7,500 words) lives in</w:t>
      </w:r>
      <w:r>
        <w:rPr>
          <w:rFonts w:ascii="Times New Roman" w:hAnsi="Times New Roman" w:eastAsia="Times New Roman"/>
          <w:sz w:val="24"/>
        </w:rPr>
        <w:t xml:space="preserve"> </w:t>
      </w:r>
      <w:r>
        <w:rPr>
          <w:rStyle w:val="VerbatimChar"/>
          <w:rFonts w:ascii="Times New Roman" w:hAnsi="Times New Roman" w:eastAsia="Times New Roman"/>
          <w:sz w:val="24"/>
        </w:rPr>
        <w:t xml:space="preserve">docs/thesis-chapters/f15-f16-adaptive-ai-learning.md</w:t>
      </w:r>
      <w:r>
        <w:rPr>
          <w:rFonts w:ascii="Times New Roman" w:hAnsi="Times New Roman" w:eastAsia="Times New Roman"/>
          <w:sz w:val="24"/>
        </w:rPr>
        <w:t xml:space="preserve"> </w:t>
      </w:r>
      <w:r>
        <w:rPr>
          <w:rFonts w:ascii="Times New Roman" w:hAnsi="Times New Roman" w:eastAsia="Times New Roman"/>
          <w:sz w:val="24"/>
        </w:rPr>
        <w:t xml:space="preserve">covering the full design, mathematics, sequence diagrams, prompt design, single-reviewer trust chain, and the empirical Tier-2 metrics. This section provides a section-level overview; the full chapter is reproduced as Appendix D when the document is exported to</w:t>
      </w:r>
      <w:r>
        <w:rPr>
          <w:rFonts w:ascii="Times New Roman" w:hAnsi="Times New Roman" w:eastAsia="Times New Roman"/>
          <w:sz w:val="24"/>
        </w:rPr>
        <w:t xml:space="preserve"> </w:t>
      </w:r>
      <w:r>
        <w:rPr>
          <w:rStyle w:val="VerbatimChar"/>
          <w:rFonts w:ascii="Times New Roman" w:hAnsi="Times New Roman" w:eastAsia="Times New Roman"/>
          <w:sz w:val="24"/>
        </w:rPr>
        <w:t xml:space="preserve">.docx</w:t>
      </w:r>
      <w:r>
        <w:rPr>
          <w:rFonts w:ascii="Times New Roman" w:hAnsi="Times New Roman" w:eastAsia="Times New Roman"/>
          <w:sz w:val="24"/>
        </w:rPr>
        <w:t xml:space="preserve">.</w:t>
      </w:r>
    </w:p>
    <w:p>
      <w:pPr>
        <w:pStyle w:val="BodyText"/>
      </w:pPr>
      <w:r>
        <w:rPr>
          <w:rFonts w:ascii="Times New Roman" w:hAnsi="Times New Roman" w:eastAsia="Times New Roman"/>
          <w:sz w:val="24"/>
        </w:rPr>
        <w:t xml:space="preserve">The system addresses three questions:</w:t>
      </w:r>
    </w:p>
    <w:p>
      <w:pPr>
        <w:numPr>
          <w:ilvl w:val="0"/>
          <w:numId w:val="1138"/>
        </w:numPr>
        <w:pStyle w:val="Compact"/>
      </w:pPr>
      <w:r>
        <w:rPr>
          <w:bCs/>
          <w:rFonts w:ascii="Times New Roman" w:hAnsi="Times New Roman" w:eastAsia="Times New Roman"/>
          <w:b/>
          <w:sz w:val="24"/>
        </w:rPr>
        <w:t xml:space="preserve">Measurement.</w:t>
      </w:r>
      <w:r>
        <w:rPr>
          <w:rFonts w:ascii="Times New Roman" w:hAnsi="Times New Roman" w:eastAsia="Times New Roman"/>
          <w:sz w:val="24"/>
        </w:rPr>
        <w:t xml:space="preserve"> </w:t>
      </w:r>
      <w:r>
        <w:rPr>
          <w:rFonts w:ascii="Times New Roman" w:hAnsi="Times New Roman" w:eastAsia="Times New Roman"/>
          <w:sz w:val="24"/>
        </w:rPr>
        <w:t xml:space="preserve">How do you score a learner adaptively in 30 questions without a year of psychometric data? (§5: 2PL IRT-lite with</w:t>
      </w:r>
      <w:r>
        <w:rPr>
          <w:rFonts w:ascii="Times New Roman" w:hAnsi="Times New Roman" w:eastAsia="Times New Roman"/>
          <w:sz w:val="24"/>
        </w:rPr>
        <w:t xml:space="preserve"> </w:t>
      </w:r>
      <w:r>
        <w:rPr>
          <w:rStyle w:val="VerbatimChar"/>
          <w:rFonts w:ascii="Times New Roman" w:hAnsi="Times New Roman" w:eastAsia="Times New Roman"/>
          <w:sz w:val="24"/>
        </w:rPr>
        <w:t xml:space="preserve">scipy.optimize</w:t>
      </w:r>
      <w:r>
        <w:rPr>
          <w:rFonts w:ascii="Times New Roman" w:hAnsi="Times New Roman" w:eastAsia="Times New Roman"/>
          <w:sz w:val="24"/>
        </w:rPr>
        <w:t xml:space="preserve"> </w:t>
      </w:r>
      <w:r>
        <w:rPr>
          <w:rFonts w:ascii="Times New Roman" w:hAnsi="Times New Roman" w:eastAsia="Times New Roman"/>
          <w:sz w:val="24"/>
        </w:rPr>
        <w:t xml:space="preserve">and a deliberately small parametric form. Trust chain: AI-generated</w:t>
      </w:r>
      <w:r>
        <w:rPr>
          <w:rFonts w:ascii="Times New Roman" w:hAnsi="Times New Roman" w:eastAsia="Times New Roman"/>
          <w:sz w:val="24"/>
        </w:rPr>
        <w:t xml:space="preserve"> </w:t>
      </w:r>
      <w:r>
        <w:rPr>
          <w:rStyle w:val="VerbatimChar"/>
          <w:rFonts w:ascii="Times New Roman" w:hAnsi="Times New Roman" w:eastAsia="Times New Roman"/>
          <w:sz w:val="24"/>
        </w:rPr>
        <w:t xml:space="preserve">(a, b)</w:t>
      </w:r>
      <w:r>
        <w:rPr>
          <w:rFonts w:ascii="Times New Roman" w:hAnsi="Times New Roman" w:eastAsia="Times New Roman"/>
          <w:sz w:val="24"/>
        </w:rPr>
        <w:t xml:space="preserve"> </w:t>
      </w:r>
      <w:r>
        <w:rPr>
          <w:rFonts w:ascii="Times New Roman" w:hAnsi="Times New Roman" w:eastAsia="Times New Roman"/>
          <w:sz w:val="24"/>
        </w:rPr>
        <w:t xml:space="preserve">self-rates at draft time, admin override at review time, empirical recalibration as response data accumulates.)</w:t>
      </w:r>
    </w:p>
    <w:p>
      <w:pPr>
        <w:numPr>
          <w:ilvl w:val="0"/>
          <w:numId w:val="1138"/>
        </w:numPr>
        <w:pStyle w:val="Compact"/>
      </w:pPr>
      <w:r>
        <w:rPr>
          <w:bCs/>
          <w:rFonts w:ascii="Times New Roman" w:hAnsi="Times New Roman" w:eastAsia="Times New Roman"/>
          <w:b/>
          <w:sz w:val="24"/>
        </w:rPr>
        <w:t xml:space="preserve">Curriculum.</w:t>
      </w:r>
      <w:r>
        <w:rPr>
          <w:rFonts w:ascii="Times New Roman" w:hAnsi="Times New Roman" w:eastAsia="Times New Roman"/>
          <w:sz w:val="24"/>
        </w:rPr>
        <w:t xml:space="preserve"> </w:t>
      </w:r>
      <w:r>
        <w:rPr>
          <w:rFonts w:ascii="Times New Roman" w:hAnsi="Times New Roman" w:eastAsia="Times New Roman"/>
          <w:sz w:val="24"/>
        </w:rPr>
        <w:t xml:space="preserve">How do you select 5–10 tasks out of 50 that target the learner’s specific skill gaps? (§6: hybrid retrieval-rerank — embedding-based recall narrows 50 candidates to 20, LLM rerank with the full reasoning prompt picks the final 5–10. Equivalent to modern web-search re-rankers but with a 50-task corpus rather than open web text.)</w:t>
      </w:r>
    </w:p>
    <w:p>
      <w:pPr>
        <w:numPr>
          <w:ilvl w:val="0"/>
          <w:numId w:val="1138"/>
        </w:numPr>
        <w:pStyle w:val="Compact"/>
      </w:pPr>
      <w:r>
        <w:rPr>
          <w:bCs/>
          <w:rFonts w:ascii="Times New Roman" w:hAnsi="Times New Roman" w:eastAsia="Times New Roman"/>
          <w:b/>
          <w:sz w:val="24"/>
        </w:rPr>
        <w:t xml:space="preserve">Adaptation.</w:t>
      </w:r>
      <w:r>
        <w:rPr>
          <w:rFonts w:ascii="Times New Roman" w:hAnsi="Times New Roman" w:eastAsia="Times New Roman"/>
          <w:sz w:val="24"/>
        </w:rPr>
        <w:t xml:space="preserve"> </w:t>
      </w:r>
      <w:r>
        <w:rPr>
          <w:rFonts w:ascii="Times New Roman" w:hAnsi="Times New Roman" w:eastAsia="Times New Roman"/>
          <w:sz w:val="24"/>
        </w:rPr>
        <w:t xml:space="preserve">As submissions land, how do you retune the path without making the learner feel they’re on a treadmill? (§7: signal-driven adaptation with a 24-hour cooldown bypassed only by</w:t>
      </w:r>
      <w:r>
        <w:rPr>
          <w:rFonts w:ascii="Times New Roman" w:hAnsi="Times New Roman" w:eastAsia="Times New Roman"/>
          <w:sz w:val="24"/>
        </w:rPr>
        <w:t xml:space="preserve"> </w:t>
      </w:r>
      <w:r>
        <w:rPr>
          <w:rStyle w:val="VerbatimChar"/>
          <w:rFonts w:ascii="Times New Roman" w:hAnsi="Times New Roman" w:eastAsia="Times New Roman"/>
          <w:sz w:val="24"/>
        </w:rPr>
        <w:t xml:space="preserve">Completion100</w:t>
      </w:r>
      <w:r>
        <w:rPr>
          <w:rFonts w:ascii="Times New Roman" w:hAnsi="Times New Roman" w:eastAsia="Times New Roman"/>
          <w:sz w:val="24"/>
        </w:rPr>
        <w:t xml:space="preserve"> </w:t>
      </w:r>
      <w:r>
        <w:rPr>
          <w:rFonts w:ascii="Times New Roman" w:hAnsi="Times New Roman" w:eastAsia="Times New Roman"/>
          <w:sz w:val="24"/>
        </w:rPr>
        <w:t xml:space="preserve">or on-demand triggers, a 3-of-3 auto-apply rule for low-risk intra-skill reorders, and a 100 % audit trail via</w:t>
      </w:r>
      <w:r>
        <w:rPr>
          <w:rFonts w:ascii="Times New Roman" w:hAnsi="Times New Roman" w:eastAsia="Times New Roman"/>
          <w:sz w:val="24"/>
        </w:rPr>
        <w:t xml:space="preserve"> </w:t>
      </w:r>
      <w:r>
        <w:rPr>
          <w:rStyle w:val="VerbatimChar"/>
          <w:rFonts w:ascii="Times New Roman" w:hAnsi="Times New Roman" w:eastAsia="Times New Roman"/>
          <w:sz w:val="24"/>
        </w:rPr>
        <w:t xml:space="preserve">PathAdaptationEvents</w:t>
      </w:r>
      <w:r>
        <w:rPr>
          <w:rFonts w:ascii="Times New Roman" w:hAnsi="Times New Roman" w:eastAsia="Times New Roman"/>
          <w:sz w:val="24"/>
        </w:rPr>
        <w:t xml:space="preserve"> </w:t>
      </w:r>
      <w:r>
        <w:rPr>
          <w:rFonts w:ascii="Times New Roman" w:hAnsi="Times New Roman" w:eastAsia="Times New Roman"/>
          <w:sz w:val="24"/>
        </w:rPr>
        <w:t xml:space="preserve">for every cycle.)</w:t>
      </w:r>
    </w:p>
    <w:p>
      <w:pPr>
        <w:pStyle w:val="FirstParagraph"/>
      </w:pPr>
      <w:r>
        <w:rPr>
          <w:rFonts w:ascii="Times New Roman" w:hAnsi="Times New Roman" w:eastAsia="Times New Roman"/>
          <w:sz w:val="24"/>
        </w:rPr>
        <w:t xml:space="preserve">The two design contributions that distinguish this system from comparable EdTech platforms are: (a) a deliberately small 2PL IRT engine that is defensible without proprietary IRT software dependencies (Anastasi, BILOG-MG, IRTPRO are all commercial), and (b) a mid-path retuning policy with explicit anti-thrashing rules + a 100 % audit trail. Both are documented in the standalone chapter with empirical results from a 10-learner Tier-2 dogfood phase (closing 2026-08-15).</w:t>
      </w:r>
    </w:p>
    <w:bookmarkStart w:id="174" w:name="trust-chain-disclosure"/>
    <w:p>
      <w:pPr>
        <w:pStyle w:val="Heading3"/>
      </w:pPr>
      <w:r>
        <w:rPr>
          <w:bCs/>
          <w:rFonts w:ascii="Times New Roman" w:hAnsi="Times New Roman" w:eastAsia="Times New Roman"/>
          <w:b/>
          <w:sz w:val="24"/>
        </w:rPr>
        <w:t xml:space="preserve">6.5.1 Trust chain disclosure</w:t>
      </w:r>
    </w:p>
    <w:p>
      <w:pPr>
        <w:pStyle w:val="FirstParagraph"/>
      </w:pPr>
      <w:r>
        <w:rPr>
          <w:rFonts w:ascii="Times New Roman" w:hAnsi="Times New Roman" w:eastAsia="Times New Roman"/>
          <w:sz w:val="24"/>
        </w:rPr>
        <w:t xml:space="preserve">To ensure high quality and consistency of the question and task banks, the AI-generated drafts are subjected to a rigorous validation workflow. The single-reviewer review protocol, codified in ADR-056 through ADR-062, enforces (a) strict rejection criteria, (b) administrator spot-checks on randomly sampled approved drafts per batch, and (c) full audit trails recorded for all validation events.</w:t>
      </w:r>
    </w:p>
    <w:p>
      <w:pPr>
        <w:pStyle w:val="BodyText"/>
      </w:pPr>
      <w:r>
        <w:rPr>
          <w:rFonts w:ascii="Times New Roman" w:hAnsi="Times New Roman" w:eastAsia="Times New Roman"/>
          <w:sz w:val="24"/>
        </w:rPr>
        <w:t xml:space="preserve">Across all six sprints, the cumulative result was: question bank 60 → 207 items (target 200; reach 250 by post-defense), task library 21 → 50 tasks. Post-MVP content additions follow team-distributed review (ADR-062 §5).</w:t>
      </w:r>
    </w:p>
    <w:bookmarkEnd w:id="174"/>
    <w:bookmarkEnd w:id="175"/>
    <w:bookmarkStart w:id="181" w:name="infrastructure-implementation"/>
    <w:p>
      <w:pPr>
        <w:pStyle w:val="Heading2"/>
      </w:pPr>
      <w:r>
        <w:rPr>
          <w:bCs/>
          <w:rFonts w:ascii="Times New Roman" w:hAnsi="Times New Roman" w:eastAsia="Times New Roman"/>
          <w:b/>
          <w:sz w:val="24"/>
        </w:rPr>
        <w:t xml:space="preserve">6.6 Infrastructure Implementation</w:t>
      </w:r>
    </w:p>
    <w:bookmarkStart w:id="176" w:name="docker-compose-orchestration"/>
    <w:p>
      <w:pPr>
        <w:pStyle w:val="Heading3"/>
      </w:pPr>
      <w:r>
        <w:rPr>
          <w:bCs/>
          <w:rFonts w:ascii="Times New Roman" w:hAnsi="Times New Roman" w:eastAsia="Times New Roman"/>
          <w:b/>
          <w:sz w:val="24"/>
        </w:rPr>
        <w:t xml:space="preserve">6.6.1 docker-compose orchestration</w:t>
      </w:r>
    </w:p>
    <w:p>
      <w:pPr>
        <w:pStyle w:val="FirstParagraph"/>
      </w:pPr>
      <w:r>
        <w:rPr>
          <w:rStyle w:val="VerbatimChar"/>
          <w:rFonts w:ascii="Times New Roman" w:hAnsi="Times New Roman" w:eastAsia="Times New Roman"/>
          <w:sz w:val="24"/>
        </w:rPr>
        <w:t xml:space="preserve">docker-compose.yml</w:t>
      </w:r>
      <w:r>
        <w:rPr>
          <w:rFonts w:ascii="Times New Roman" w:hAnsi="Times New Roman" w:eastAsia="Times New Roman"/>
          <w:sz w:val="24"/>
        </w:rPr>
        <w:t xml:space="preserve"> </w:t>
      </w:r>
      <w:r>
        <w:rPr>
          <w:rFonts w:ascii="Times New Roman" w:hAnsi="Times New Roman" w:eastAsia="Times New Roman"/>
          <w:sz w:val="24"/>
        </w:rPr>
        <w:t xml:space="preserve">at the repository root brings up the full local stack with a single</w:t>
      </w:r>
      <w:r>
        <w:rPr>
          <w:rFonts w:ascii="Times New Roman" w:hAnsi="Times New Roman" w:eastAsia="Times New Roman"/>
          <w:sz w:val="24"/>
        </w:rPr>
        <w:t xml:space="preserve"> </w:t>
      </w:r>
      <w:r>
        <w:rPr>
          <w:rStyle w:val="VerbatimChar"/>
          <w:rFonts w:ascii="Times New Roman" w:hAnsi="Times New Roman" w:eastAsia="Times New Roman"/>
          <w:sz w:val="24"/>
        </w:rPr>
        <w:t xml:space="preserve">docker-compose up</w:t>
      </w:r>
      <w:r>
        <w:rPr>
          <w:rFonts w:ascii="Times New Roman" w:hAnsi="Times New Roman" w:eastAsia="Times New Roman"/>
          <w:sz w:val="24"/>
        </w:rPr>
        <w:t xml:space="preserve"> </w:t>
      </w:r>
      <w:r>
        <w:rPr>
          <w:rFonts w:ascii="Times New Roman" w:hAnsi="Times New Roman" w:eastAsia="Times New Roman"/>
          <w:sz w:val="24"/>
        </w:rPr>
        <w:t xml:space="preserve">command:</w:t>
      </w:r>
    </w:p>
    <w:p>
      <w:pPr>
        <w:pStyle w:val="SourceCode"/>
      </w:pPr>
      <w:r>
        <w:rPr>
          <w:rStyle w:val="FunctionTok"/>
          <w:rFonts w:ascii="Times New Roman" w:hAnsi="Times New Roman" w:eastAsia="Times New Roman"/>
          <w:sz w:val="24"/>
        </w:rPr>
        <w:t xml:space="preserve">services</w:t>
      </w:r>
      <w:r>
        <w:rPr>
          <w:rStyle w:val="KeywordTok"/>
          <w:rFonts w:ascii="Times New Roman" w:hAnsi="Times New Roman" w:eastAsia="Times New Roman"/>
          <w:sz w:val="24"/>
        </w:rPr>
        <w:t xml:space="preserve">:</w:t>
      </w:r>
      <w:r>
        <w:rPr>
          <w:rFonts w:ascii="Times New Roman" w:hAnsi="Times New Roman" w:eastAsia="Times New Roman"/>
          <w:sz w:val="24"/>
        </w:rPr>
        <w:br/>
      </w:r>
      <w:r>
        <w:rPr>
          <w:rStyle w:val="FunctionTok"/>
          <w:rFonts w:ascii="Times New Roman" w:hAnsi="Times New Roman" w:eastAsia="Times New Roman"/>
          <w:sz w:val="24"/>
        </w:rPr>
        <w:t xml:space="preserve">sqlserver</w:t>
      </w:r>
      <w:r>
        <w:rPr>
          <w:rStyle w:val="KeywordTok"/>
          <w:rFonts w:ascii="Times New Roman" w:hAnsi="Times New Roman" w:eastAsia="Times New Roman"/>
          <w:sz w:val="24"/>
        </w:rPr>
        <w:t xml:space="preserve">:</w:t>
      </w:r>
      <w:r>
        <w:rPr>
          <w:rStyle w:val="CommentTok"/>
          <w:rFonts w:ascii="Times New Roman" w:hAnsi="Times New Roman" w:eastAsia="Times New Roman"/>
          <w:sz w:val="24"/>
        </w:rPr>
        <w:t xml:space="preserve">     # SQL Server 2022 Developer Edition</w:t>
      </w:r>
      <w:r>
        <w:rPr>
          <w:rFonts w:ascii="Times New Roman" w:hAnsi="Times New Roman" w:eastAsia="Times New Roman"/>
          <w:sz w:val="24"/>
        </w:rPr>
        <w:br/>
      </w:r>
      <w:r>
        <w:rPr>
          <w:rStyle w:val="FunctionTok"/>
          <w:rFonts w:ascii="Times New Roman" w:hAnsi="Times New Roman" w:eastAsia="Times New Roman"/>
          <w:sz w:val="24"/>
        </w:rPr>
        <w:t xml:space="preserve">redis</w:t>
      </w:r>
      <w:r>
        <w:rPr>
          <w:rStyle w:val="KeywordTok"/>
          <w:rFonts w:ascii="Times New Roman" w:hAnsi="Times New Roman" w:eastAsia="Times New Roman"/>
          <w:sz w:val="24"/>
        </w:rPr>
        <w:t xml:space="preserve">:</w:t>
      </w:r>
      <w:r>
        <w:rPr>
          <w:rStyle w:val="CommentTok"/>
          <w:rFonts w:ascii="Times New Roman" w:hAnsi="Times New Roman" w:eastAsia="Times New Roman"/>
          <w:sz w:val="24"/>
        </w:rPr>
        <w:t xml:space="preserve">         # Redis 7</w:t>
      </w:r>
      <w:r>
        <w:rPr>
          <w:rFonts w:ascii="Times New Roman" w:hAnsi="Times New Roman" w:eastAsia="Times New Roman"/>
          <w:sz w:val="24"/>
        </w:rPr>
        <w:br/>
      </w:r>
      <w:r>
        <w:rPr>
          <w:rStyle w:val="FunctionTok"/>
          <w:rFonts w:ascii="Times New Roman" w:hAnsi="Times New Roman" w:eastAsia="Times New Roman"/>
          <w:sz w:val="24"/>
        </w:rPr>
        <w:t xml:space="preserve">qdrant</w:t>
      </w:r>
      <w:r>
        <w:rPr>
          <w:rStyle w:val="KeywordTok"/>
          <w:rFonts w:ascii="Times New Roman" w:hAnsi="Times New Roman" w:eastAsia="Times New Roman"/>
          <w:sz w:val="24"/>
        </w:rPr>
        <w:t xml:space="preserve">:</w:t>
      </w:r>
      <w:r>
        <w:rPr>
          <w:rStyle w:val="CommentTok"/>
          <w:rFonts w:ascii="Times New Roman" w:hAnsi="Times New Roman" w:eastAsia="Times New Roman"/>
          <w:sz w:val="24"/>
        </w:rPr>
        <w:t xml:space="preserve">        # Qdrant 1.x for F12 RAG</w:t>
      </w:r>
      <w:r>
        <w:rPr>
          <w:rFonts w:ascii="Times New Roman" w:hAnsi="Times New Roman" w:eastAsia="Times New Roman"/>
          <w:sz w:val="24"/>
        </w:rPr>
        <w:br/>
      </w:r>
      <w:r>
        <w:rPr>
          <w:rStyle w:val="FunctionTok"/>
          <w:rFonts w:ascii="Times New Roman" w:hAnsi="Times New Roman" w:eastAsia="Times New Roman"/>
          <w:sz w:val="24"/>
        </w:rPr>
        <w:t xml:space="preserve">azurite</w:t>
      </w:r>
      <w:r>
        <w:rPr>
          <w:rStyle w:val="KeywordTok"/>
          <w:rFonts w:ascii="Times New Roman" w:hAnsi="Times New Roman" w:eastAsia="Times New Roman"/>
          <w:sz w:val="24"/>
        </w:rPr>
        <w:t xml:space="preserve">:</w:t>
      </w:r>
      <w:r>
        <w:rPr>
          <w:rStyle w:val="CommentTok"/>
          <w:rFonts w:ascii="Times New Roman" w:hAnsi="Times New Roman" w:eastAsia="Times New Roman"/>
          <w:sz w:val="24"/>
        </w:rPr>
        <w:t xml:space="preserve">       # Azure Blob storage local emulator</w:t>
      </w:r>
      <w:r>
        <w:rPr>
          <w:rFonts w:ascii="Times New Roman" w:hAnsi="Times New Roman" w:eastAsia="Times New Roman"/>
          <w:sz w:val="24"/>
        </w:rPr>
        <w:br/>
      </w:r>
      <w:r>
        <w:rPr>
          <w:rStyle w:val="FunctionTok"/>
          <w:rFonts w:ascii="Times New Roman" w:hAnsi="Times New Roman" w:eastAsia="Times New Roman"/>
          <w:sz w:val="24"/>
        </w:rPr>
        <w:t xml:space="preserve">seq</w:t>
      </w:r>
      <w:r>
        <w:rPr>
          <w:rStyle w:val="KeywordTok"/>
          <w:rFonts w:ascii="Times New Roman" w:hAnsi="Times New Roman" w:eastAsia="Times New Roman"/>
          <w:sz w:val="24"/>
        </w:rPr>
        <w:t xml:space="preserve">:</w:t>
      </w:r>
      <w:r>
        <w:rPr>
          <w:rStyle w:val="CommentTok"/>
          <w:rFonts w:ascii="Times New Roman" w:hAnsi="Times New Roman" w:eastAsia="Times New Roman"/>
          <w:sz w:val="24"/>
        </w:rPr>
        <w:t xml:space="preserve">           # Serilog log viewer (Seq) for dev observability</w:t>
      </w:r>
      <w:r>
        <w:rPr>
          <w:rFonts w:ascii="Times New Roman" w:hAnsi="Times New Roman" w:eastAsia="Times New Roman"/>
          <w:sz w:val="24"/>
        </w:rPr>
        <w:br/>
      </w:r>
      <w:r>
        <w:rPr>
          <w:rStyle w:val="FunctionTok"/>
          <w:rFonts w:ascii="Times New Roman" w:hAnsi="Times New Roman" w:eastAsia="Times New Roman"/>
          <w:sz w:val="24"/>
        </w:rPr>
        <w:t xml:space="preserve">mailhog</w:t>
      </w:r>
      <w:r>
        <w:rPr>
          <w:rStyle w:val="KeywordTok"/>
          <w:rFonts w:ascii="Times New Roman" w:hAnsi="Times New Roman" w:eastAsia="Times New Roman"/>
          <w:sz w:val="24"/>
        </w:rPr>
        <w:t xml:space="preserve">:</w:t>
      </w:r>
      <w:r>
        <w:rPr>
          <w:rStyle w:val="CommentTok"/>
          <w:rFonts w:ascii="Times New Roman" w:hAnsi="Times New Roman" w:eastAsia="Times New Roman"/>
          <w:sz w:val="24"/>
        </w:rPr>
        <w:t xml:space="preserve">       # Local SMTP capture for email tests</w:t>
      </w:r>
      <w:r>
        <w:rPr>
          <w:rFonts w:ascii="Times New Roman" w:hAnsi="Times New Roman" w:eastAsia="Times New Roman"/>
          <w:sz w:val="24"/>
        </w:rPr>
        <w:br/>
      </w:r>
      <w:r>
        <w:rPr>
          <w:rStyle w:val="FunctionTok"/>
          <w:rFonts w:ascii="Times New Roman" w:hAnsi="Times New Roman" w:eastAsia="Times New Roman"/>
          <w:sz w:val="24"/>
        </w:rPr>
        <w:t xml:space="preserve">ai-service</w:t>
      </w:r>
      <w:r>
        <w:rPr>
          <w:rStyle w:val="KeywordTok"/>
          <w:rFonts w:ascii="Times New Roman" w:hAnsi="Times New Roman" w:eastAsia="Times New Roman"/>
          <w:sz w:val="24"/>
        </w:rPr>
        <w:t xml:space="preserve">:</w:t>
      </w:r>
      <w:r>
        <w:rPr>
          <w:rStyle w:val="CommentTok"/>
          <w:rFonts w:ascii="Times New Roman" w:hAnsi="Times New Roman" w:eastAsia="Times New Roman"/>
          <w:sz w:val="24"/>
        </w:rPr>
        <w:t xml:space="preserve">    # Python FastAPI + static-analysis container fleet</w:t>
      </w:r>
    </w:p>
    <w:p>
      <w:pPr>
        <w:pStyle w:val="FirstParagraph"/>
      </w:pPr>
      <w:r>
        <w:rPr>
          <w:rFonts w:ascii="Times New Roman" w:hAnsi="Times New Roman" w:eastAsia="Times New Roman"/>
          <w:sz w:val="24"/>
        </w:rPr>
        <w:t xml:space="preserve">The backend and frontend run on the host (not in containers) to keep the development loop fast —</w:t>
      </w:r>
      <w:r>
        <w:rPr>
          <w:rFonts w:ascii="Times New Roman" w:hAnsi="Times New Roman" w:eastAsia="Times New Roman"/>
          <w:sz w:val="24"/>
        </w:rPr>
        <w:t xml:space="preserve"> </w:t>
      </w:r>
      <w:r>
        <w:rPr>
          <w:rStyle w:val="VerbatimChar"/>
          <w:rFonts w:ascii="Times New Roman" w:hAnsi="Times New Roman" w:eastAsia="Times New Roman"/>
          <w:sz w:val="24"/>
        </w:rPr>
        <w:t xml:space="preserve">dotnet watch</w:t>
      </w:r>
      <w:r>
        <w:rPr>
          <w:rFonts w:ascii="Times New Roman" w:hAnsi="Times New Roman" w:eastAsia="Times New Roman"/>
          <w:sz w:val="24"/>
        </w:rPr>
        <w:t xml:space="preserve"> </w:t>
      </w:r>
      <w:r>
        <w:rPr>
          <w:rFonts w:ascii="Times New Roman" w:hAnsi="Times New Roman" w:eastAsia="Times New Roman"/>
          <w:sz w:val="24"/>
        </w:rPr>
        <w:t xml:space="preserve">rebuilds the backend on save,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npm run dev</w:t>
      </w:r>
      <w:r>
        <w:rPr>
          <w:rFonts w:ascii="Times New Roman" w:hAnsi="Times New Roman" w:eastAsia="Times New Roman"/>
          <w:sz w:val="24"/>
        </w:rPr>
        <w:t xml:space="preserve"> </w:t>
      </w:r>
      <w:r>
        <w:rPr>
          <w:rFonts w:ascii="Times New Roman" w:hAnsi="Times New Roman" w:eastAsia="Times New Roman"/>
          <w:sz w:val="24"/>
        </w:rPr>
        <w:t xml:space="preserve">(Vite) hot-replaces the frontend in milliseconds.</w:t>
      </w:r>
      <w:r>
        <w:rPr>
          <w:rFonts w:ascii="Times New Roman" w:hAnsi="Times New Roman" w:eastAsia="Times New Roman"/>
          <w:sz w:val="24"/>
        </w:rPr>
        <w:t xml:space="preserve"> </w:t>
      </w:r>
      <w:r>
        <w:rPr>
          <w:rStyle w:val="VerbatimChar"/>
          <w:rFonts w:ascii="Times New Roman" w:hAnsi="Times New Roman" w:eastAsia="Times New Roman"/>
          <w:sz w:val="24"/>
        </w:rPr>
        <w:t xml:space="preserve">start-dev.ps1</w:t>
      </w:r>
      <w:r>
        <w:rPr>
          <w:rFonts w:ascii="Times New Roman" w:hAnsi="Times New Roman" w:eastAsia="Times New Roman"/>
          <w:sz w:val="24"/>
        </w:rPr>
        <w:t xml:space="preserve"> </w:t>
      </w:r>
      <w:r>
        <w:rPr>
          <w:rFonts w:ascii="Times New Roman" w:hAnsi="Times New Roman" w:eastAsia="Times New Roman"/>
          <w:sz w:val="24"/>
        </w:rPr>
        <w:t xml:space="preserve">is the canonical entry point: it loads</w:t>
      </w:r>
      <w:r>
        <w:rPr>
          <w:rFonts w:ascii="Times New Roman" w:hAnsi="Times New Roman" w:eastAsia="Times New Roman"/>
          <w:sz w:val="24"/>
        </w:rPr>
        <w:t xml:space="preserve"> </w:t>
      </w:r>
      <w:r>
        <w:rPr>
          <w:rStyle w:val="VerbatimChar"/>
          <w:rFonts w:ascii="Times New Roman" w:hAnsi="Times New Roman" w:eastAsia="Times New Roman"/>
          <w:sz w:val="24"/>
        </w:rPr>
        <w:t xml:space="preserve">.env</w:t>
      </w:r>
      <w:r>
        <w:rPr>
          <w:rFonts w:ascii="Times New Roman" w:hAnsi="Times New Roman" w:eastAsia="Times New Roman"/>
          <w:sz w:val="24"/>
        </w:rPr>
        <w:t xml:space="preserve">, brings up the docker-compose stack, runs EF migrations, and starts the backend + frontend in separate panes.</w:t>
      </w:r>
    </w:p>
    <w:bookmarkEnd w:id="176"/>
    <w:bookmarkStart w:id="177" w:name="sql-server-schema-management"/>
    <w:p>
      <w:pPr>
        <w:pStyle w:val="Heading3"/>
      </w:pPr>
      <w:r>
        <w:rPr>
          <w:bCs/>
          <w:rFonts w:ascii="Times New Roman" w:hAnsi="Times New Roman" w:eastAsia="Times New Roman"/>
          <w:b/>
          <w:sz w:val="24"/>
        </w:rPr>
        <w:t xml:space="preserve">6.6.2 SQL Server schema management</w:t>
      </w:r>
    </w:p>
    <w:p>
      <w:pPr>
        <w:pStyle w:val="FirstParagraph"/>
      </w:pPr>
      <w:r>
        <w:rPr>
          <w:rFonts w:ascii="Times New Roman" w:hAnsi="Times New Roman" w:eastAsia="Times New Roman"/>
          <w:sz w:val="24"/>
        </w:rPr>
        <w:t xml:space="preserve">EF Core 10 with code-first migrations. The</w:t>
      </w:r>
      <w:r>
        <w:rPr>
          <w:rFonts w:ascii="Times New Roman" w:hAnsi="Times New Roman" w:eastAsia="Times New Roman"/>
          <w:sz w:val="24"/>
        </w:rPr>
        <w:t xml:space="preserve"> </w:t>
      </w:r>
      <w:r>
        <w:rPr>
          <w:rStyle w:val="VerbatimChar"/>
          <w:rFonts w:ascii="Times New Roman" w:hAnsi="Times New Roman" w:eastAsia="Times New Roman"/>
          <w:sz w:val="24"/>
        </w:rPr>
        <w:t xml:space="preserve">ApplicationDbContext</w:t>
      </w:r>
      <w:r>
        <w:rPr>
          <w:rFonts w:ascii="Times New Roman" w:hAnsi="Times New Roman" w:eastAsia="Times New Roman"/>
          <w:sz w:val="24"/>
        </w:rPr>
        <w:t xml:space="preserve"> </w:t>
      </w:r>
      <w:r>
        <w:rPr>
          <w:rFonts w:ascii="Times New Roman" w:hAnsi="Times New Roman" w:eastAsia="Times New Roman"/>
          <w:sz w:val="24"/>
        </w:rPr>
        <w:t xml:space="preserve">exposes 38</w:t>
      </w:r>
      <w:r>
        <w:rPr>
          <w:rFonts w:ascii="Times New Roman" w:hAnsi="Times New Roman" w:eastAsia="Times New Roman"/>
          <w:sz w:val="24"/>
        </w:rPr>
        <w:t xml:space="preserve"> </w:t>
      </w:r>
      <w:r>
        <w:rPr>
          <w:rStyle w:val="VerbatimChar"/>
          <w:rFonts w:ascii="Times New Roman" w:hAnsi="Times New Roman" w:eastAsia="Times New Roman"/>
          <w:sz w:val="24"/>
        </w:rPr>
        <w:t xml:space="preserve">DbSet&lt;T&gt;</w:t>
      </w:r>
      <w:r>
        <w:rPr>
          <w:rFonts w:ascii="Times New Roman" w:hAnsi="Times New Roman" w:eastAsia="Times New Roman"/>
          <w:sz w:val="24"/>
        </w:rPr>
        <w:t xml:space="preserve"> </w:t>
      </w:r>
      <w:r>
        <w:rPr>
          <w:rFonts w:ascii="Times New Roman" w:hAnsi="Times New Roman" w:eastAsia="Times New Roman"/>
          <w:sz w:val="24"/>
        </w:rPr>
        <w:t xml:space="preserve">declarations covering the 38 application-owned tables (the ASP.NET Identity-managed</w:t>
      </w:r>
      <w:r>
        <w:rPr>
          <w:rFonts w:ascii="Times New Roman" w:hAnsi="Times New Roman" w:eastAsia="Times New Roman"/>
          <w:sz w:val="24"/>
        </w:rPr>
        <w:t xml:space="preserve"> </w:t>
      </w:r>
      <w:r>
        <w:rPr>
          <w:rStyle w:val="VerbatimChar"/>
          <w:rFonts w:ascii="Times New Roman" w:hAnsi="Times New Roman" w:eastAsia="Times New Roman"/>
          <w:sz w:val="24"/>
        </w:rPr>
        <w:t xml:space="preserve">AspNetUsers</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AspNetRoles</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AspNetUserRoles</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AspNetUserClaims</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AspNetUserLogins</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AspNetUserTokens</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AspNetRoleClaims</w:t>
      </w:r>
      <w:r>
        <w:rPr>
          <w:rFonts w:ascii="Times New Roman" w:hAnsi="Times New Roman" w:eastAsia="Times New Roman"/>
          <w:sz w:val="24"/>
        </w:rPr>
        <w:t xml:space="preserve"> </w:t>
      </w:r>
      <w:r>
        <w:rPr>
          <w:rFonts w:ascii="Times New Roman" w:hAnsi="Times New Roman" w:eastAsia="Times New Roman"/>
          <w:sz w:val="24"/>
        </w:rPr>
        <w:t xml:space="preserve">are framework-managed and not counted in the 38).</w:t>
      </w:r>
    </w:p>
    <w:p>
      <w:pPr>
        <w:pStyle w:val="BodyText"/>
      </w:pPr>
      <w:r>
        <w:rPr>
          <w:rFonts w:ascii="Times New Roman" w:hAnsi="Times New Roman" w:eastAsia="Times New Roman"/>
          <w:sz w:val="24"/>
        </w:rPr>
        <w:t xml:space="preserve">At M4 close, 34 migrations have been authored across 21 sprints (the migration count is roughly 1.6× the sprint count because mid-sprint refinements often produce a fresh migration). Every</w:t>
      </w:r>
      <w:r>
        <w:rPr>
          <w:rFonts w:ascii="Times New Roman" w:hAnsi="Times New Roman" w:eastAsia="Times New Roman"/>
          <w:sz w:val="24"/>
        </w:rPr>
        <w:t xml:space="preserve"> </w:t>
      </w:r>
      <w:r>
        <w:rPr>
          <w:rStyle w:val="VerbatimChar"/>
          <w:rFonts w:ascii="Times New Roman" w:hAnsi="Times New Roman" w:eastAsia="Times New Roman"/>
          <w:sz w:val="24"/>
        </w:rPr>
        <w:t xml:space="preserve">Up</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Down</w:t>
      </w:r>
      <w:r>
        <w:rPr>
          <w:rFonts w:ascii="Times New Roman" w:hAnsi="Times New Roman" w:eastAsia="Times New Roman"/>
          <w:sz w:val="24"/>
        </w:rPr>
        <w:t xml:space="preserve"> </w:t>
      </w:r>
      <w:r>
        <w:rPr>
          <w:rFonts w:ascii="Times New Roman" w:hAnsi="Times New Roman" w:eastAsia="Times New Roman"/>
          <w:sz w:val="24"/>
        </w:rPr>
        <w:t xml:space="preserve">pair is verified on a copy of the database before being merged.</w:t>
      </w:r>
    </w:p>
    <w:bookmarkEnd w:id="177"/>
    <w:bookmarkStart w:id="178" w:name="redis-cache-rate-limiter"/>
    <w:p>
      <w:pPr>
        <w:pStyle w:val="Heading3"/>
      </w:pPr>
      <w:r>
        <w:rPr>
          <w:bCs/>
          <w:rFonts w:ascii="Times New Roman" w:hAnsi="Times New Roman" w:eastAsia="Times New Roman"/>
          <w:b/>
          <w:sz w:val="24"/>
        </w:rPr>
        <w:t xml:space="preserve">6.6.3 Redis (cache + rate limiter)</w:t>
      </w:r>
    </w:p>
    <w:p>
      <w:pPr>
        <w:pStyle w:val="FirstParagraph"/>
      </w:pPr>
      <w:r>
        <w:rPr>
          <w:rFonts w:ascii="Times New Roman" w:hAnsi="Times New Roman" w:eastAsia="Times New Roman"/>
          <w:sz w:val="24"/>
        </w:rPr>
        <w:t xml:space="preserve">Redis 7 serves three roles:</w:t>
      </w:r>
    </w:p>
    <w:p>
      <w:pPr>
        <w:numPr>
          <w:ilvl w:val="0"/>
          <w:numId w:val="1139"/>
        </w:numPr>
        <w:pStyle w:val="Compact"/>
      </w:pPr>
      <w:r>
        <w:rPr>
          <w:bCs/>
          <w:rFonts w:ascii="Times New Roman" w:hAnsi="Times New Roman" w:eastAsia="Times New Roman"/>
          <w:b/>
          <w:sz w:val="24"/>
        </w:rPr>
        <w:t xml:space="preserve">Cache.</w:t>
      </w:r>
      <w:r>
        <w:rPr>
          <w:rFonts w:ascii="Times New Roman" w:hAnsi="Times New Roman" w:eastAsia="Times New Roman"/>
          <w:sz w:val="24"/>
        </w:rPr>
        <w:t xml:space="preserve"> </w:t>
      </w:r>
      <w:r>
        <w:rPr>
          <w:rFonts w:ascii="Times New Roman" w:hAnsi="Times New Roman" w:eastAsia="Times New Roman"/>
          <w:sz w:val="24"/>
        </w:rPr>
        <w:t xml:space="preserve">Task catalogue reads (target ≥ 70 % hit ratio); session lookups (target ≥ 85 %). Cache invalidation is bound to admin write operations via version-counter invalidation (ADR-018).</w:t>
      </w:r>
    </w:p>
    <w:p>
      <w:pPr>
        <w:numPr>
          <w:ilvl w:val="0"/>
          <w:numId w:val="1139"/>
        </w:numPr>
        <w:pStyle w:val="Compact"/>
      </w:pPr>
      <w:r>
        <w:rPr>
          <w:bCs/>
          <w:rFonts w:ascii="Times New Roman" w:hAnsi="Times New Roman" w:eastAsia="Times New Roman"/>
          <w:b/>
          <w:sz w:val="24"/>
        </w:rPr>
        <w:t xml:space="preserve">Rate limiter.</w:t>
      </w:r>
      <w:r>
        <w:rPr>
          <w:rFonts w:ascii="Times New Roman" w:hAnsi="Times New Roman" w:eastAsia="Times New Roman"/>
          <w:sz w:val="24"/>
        </w:rPr>
        <w:t xml:space="preserve"> </w:t>
      </w:r>
      <w:r>
        <w:rPr>
          <w:rFonts w:ascii="Times New Roman" w:hAnsi="Times New Roman" w:eastAsia="Times New Roman"/>
          <w:sz w:val="24"/>
        </w:rPr>
        <w:t xml:space="preserve">Sliding-window rate limits on auth login, submission creation, audit creation, mentor chat messages.</w:t>
      </w:r>
    </w:p>
    <w:p>
      <w:pPr>
        <w:numPr>
          <w:ilvl w:val="0"/>
          <w:numId w:val="1139"/>
        </w:numPr>
        <w:pStyle w:val="Compact"/>
      </w:pPr>
      <w:r>
        <w:rPr>
          <w:bCs/>
          <w:rFonts w:ascii="Times New Roman" w:hAnsi="Times New Roman" w:eastAsia="Times New Roman"/>
          <w:b/>
          <w:sz w:val="24"/>
        </w:rPr>
        <w:t xml:space="preserve">Session lookup cache</w:t>
      </w:r>
      <w:r>
        <w:rPr>
          <w:rFonts w:ascii="Times New Roman" w:hAnsi="Times New Roman" w:eastAsia="Times New Roman"/>
          <w:sz w:val="24"/>
        </w:rPr>
        <w:t xml:space="preserve"> </w:t>
      </w:r>
      <w:r>
        <w:rPr>
          <w:rFonts w:ascii="Times New Roman" w:hAnsi="Times New Roman" w:eastAsia="Times New Roman"/>
          <w:sz w:val="24"/>
        </w:rPr>
        <w:t xml:space="preserve">(for refresh-token revocation checks at JWT-renewal time).</w:t>
      </w:r>
    </w:p>
    <w:bookmarkEnd w:id="178"/>
    <w:bookmarkStart w:id="179" w:name="qdrant-vector-index"/>
    <w:p>
      <w:pPr>
        <w:pStyle w:val="Heading3"/>
      </w:pPr>
      <w:r>
        <w:rPr>
          <w:bCs/>
          <w:rFonts w:ascii="Times New Roman" w:hAnsi="Times New Roman" w:eastAsia="Times New Roman"/>
          <w:b/>
          <w:sz w:val="24"/>
        </w:rPr>
        <w:t xml:space="preserve">6.6.4 Qdrant (vector index)</w:t>
      </w:r>
    </w:p>
    <w:p>
      <w:pPr>
        <w:pStyle w:val="FirstParagraph"/>
      </w:pPr>
      <w:r>
        <w:rPr>
          <w:rFonts w:ascii="Times New Roman" w:hAnsi="Times New Roman" w:eastAsia="Times New Roman"/>
          <w:sz w:val="24"/>
        </w:rPr>
        <w:t xml:space="preserve">Qdrant 1.13.4 (per</w:t>
      </w:r>
      <w:r>
        <w:rPr>
          <w:rFonts w:ascii="Times New Roman" w:hAnsi="Times New Roman" w:eastAsia="Times New Roman"/>
          <w:sz w:val="24"/>
        </w:rPr>
        <w:t xml:space="preserve"> </w:t>
      </w:r>
      <w:r>
        <w:rPr>
          <w:rStyle w:val="VerbatimChar"/>
          <w:rFonts w:ascii="Times New Roman" w:hAnsi="Times New Roman" w:eastAsia="Times New Roman"/>
          <w:sz w:val="24"/>
        </w:rPr>
        <w:t xml:space="preserve">docker-compose.yml</w:t>
      </w:r>
      <w:r>
        <w:rPr>
          <w:rFonts w:ascii="Times New Roman" w:hAnsi="Times New Roman" w:eastAsia="Times New Roman"/>
          <w:sz w:val="24"/>
        </w:rPr>
        <w:t xml:space="preserve">). Two collections at M4 close:</w:t>
      </w:r>
    </w:p>
    <w:p>
      <w:pPr>
        <w:numPr>
          <w:ilvl w:val="0"/>
          <w:numId w:val="1140"/>
        </w:numPr>
        <w:pStyle w:val="Compact"/>
      </w:pPr>
      <w:r>
        <w:rPr>
          <w:rStyle w:val="VerbatimChar"/>
          <w:rFonts w:ascii="Times New Roman" w:hAnsi="Times New Roman" w:eastAsia="Times New Roman"/>
          <w:sz w:val="24"/>
        </w:rPr>
        <w:t xml:space="preserve">mentor_chunks</w:t>
      </w:r>
      <w:r>
        <w:rPr>
          <w:rFonts w:ascii="Times New Roman" w:hAnsi="Times New Roman" w:eastAsia="Times New Roman"/>
          <w:sz w:val="24"/>
        </w:rPr>
        <w:t xml:space="preserve"> </w:t>
      </w:r>
      <w:r>
        <w:rPr>
          <w:rFonts w:ascii="Times New Roman" w:hAnsi="Times New Roman" w:eastAsia="Times New Roman"/>
          <w:sz w:val="24"/>
        </w:rPr>
        <w:t xml:space="preserve">— code + feedback chunks for F12 RAG (vectors 1536 floats; payload</w:t>
      </w:r>
      <w:r>
        <w:rPr>
          <w:rFonts w:ascii="Times New Roman" w:hAnsi="Times New Roman" w:eastAsia="Times New Roman"/>
          <w:sz w:val="24"/>
        </w:rPr>
        <w:t xml:space="preserve"> </w:t>
      </w:r>
      <w:r>
        <w:rPr>
          <w:rStyle w:val="VerbatimChar"/>
          <w:rFonts w:ascii="Times New Roman" w:hAnsi="Times New Roman" w:eastAsia="Times New Roman"/>
          <w:sz w:val="24"/>
        </w:rPr>
        <w:t xml:space="preserve">{scope, scopeId, filePath, startLine, endLine, kind, source}</w:t>
      </w:r>
      <w:r>
        <w:rPr>
          <w:rFonts w:ascii="Times New Roman" w:hAnsi="Times New Roman" w:eastAsia="Times New Roman"/>
          <w:sz w:val="24"/>
        </w:rPr>
        <w:t xml:space="preserve">)</w:t>
      </w:r>
    </w:p>
    <w:p>
      <w:pPr>
        <w:numPr>
          <w:ilvl w:val="0"/>
          <w:numId w:val="1140"/>
        </w:numPr>
        <w:pStyle w:val="Compact"/>
      </w:pPr>
      <w:r>
        <w:rPr>
          <w:rStyle w:val="VerbatimChar"/>
          <w:rFonts w:ascii="Times New Roman" w:hAnsi="Times New Roman" w:eastAsia="Times New Roman"/>
          <w:sz w:val="24"/>
        </w:rPr>
        <w:t xml:space="preserve">task_embeddings</w:t>
      </w:r>
      <w:r>
        <w:rPr>
          <w:rFonts w:ascii="Times New Roman" w:hAnsi="Times New Roman" w:eastAsia="Times New Roman"/>
          <w:sz w:val="24"/>
        </w:rPr>
        <w:t xml:space="preserve"> </w:t>
      </w:r>
      <w:r>
        <w:rPr>
          <w:rFonts w:ascii="Times New Roman" w:hAnsi="Times New Roman" w:eastAsia="Times New Roman"/>
          <w:sz w:val="24"/>
        </w:rPr>
        <w:t xml:space="preserve">— per-task embeddings for F16 hybrid recall (vectors 1536 floats; payload</w:t>
      </w:r>
      <w:r>
        <w:rPr>
          <w:rFonts w:ascii="Times New Roman" w:hAnsi="Times New Roman" w:eastAsia="Times New Roman"/>
          <w:sz w:val="24"/>
        </w:rPr>
        <w:t xml:space="preserve"> </w:t>
      </w:r>
      <w:r>
        <w:rPr>
          <w:rStyle w:val="VerbatimChar"/>
          <w:rFonts w:ascii="Times New Roman" w:hAnsi="Times New Roman" w:eastAsia="Times New Roman"/>
          <w:sz w:val="24"/>
        </w:rPr>
        <w:t xml:space="preserve">{taskId, track, completed_flag}</w:t>
      </w:r>
      <w:r>
        <w:rPr>
          <w:rFonts w:ascii="Times New Roman" w:hAnsi="Times New Roman" w:eastAsia="Times New Roman"/>
          <w:sz w:val="24"/>
        </w:rPr>
        <w:t xml:space="preserve">)</w:t>
      </w:r>
    </w:p>
    <w:bookmarkEnd w:id="179"/>
    <w:bookmarkStart w:id="180" w:name="azurite-blob-storage-emulator"/>
    <w:p>
      <w:pPr>
        <w:pStyle w:val="Heading3"/>
      </w:pPr>
      <w:r>
        <w:rPr>
          <w:bCs/>
          <w:rFonts w:ascii="Times New Roman" w:hAnsi="Times New Roman" w:eastAsia="Times New Roman"/>
          <w:b/>
          <w:sz w:val="24"/>
        </w:rPr>
        <w:t xml:space="preserve">6.6.5 Azurite (Blob storage emulator)</w:t>
      </w:r>
    </w:p>
    <w:p>
      <w:pPr>
        <w:pStyle w:val="FirstParagraph"/>
      </w:pPr>
      <w:r>
        <w:rPr>
          <w:rFonts w:ascii="Times New Roman" w:hAnsi="Times New Roman" w:eastAsia="Times New Roman"/>
          <w:sz w:val="24"/>
        </w:rPr>
        <w:t xml:space="preserve">Azurite emulates Azure Blob locally. Containers used:</w:t>
      </w:r>
    </w:p>
    <w:p>
      <w:pPr>
        <w:numPr>
          <w:ilvl w:val="0"/>
          <w:numId w:val="1141"/>
        </w:numPr>
        <w:pStyle w:val="Compact"/>
      </w:pPr>
      <w:r>
        <w:rPr>
          <w:rStyle w:val="VerbatimChar"/>
          <w:rFonts w:ascii="Times New Roman" w:hAnsi="Times New Roman" w:eastAsia="Times New Roman"/>
          <w:sz w:val="24"/>
        </w:rPr>
        <w:t xml:space="preserve">submissions</w:t>
      </w:r>
      <w:r>
        <w:rPr>
          <w:rFonts w:ascii="Times New Roman" w:hAnsi="Times New Roman" w:eastAsia="Times New Roman"/>
          <w:sz w:val="24"/>
        </w:rPr>
        <w:t xml:space="preserve"> </w:t>
      </w:r>
      <w:r>
        <w:rPr>
          <w:rFonts w:ascii="Times New Roman" w:hAnsi="Times New Roman" w:eastAsia="Times New Roman"/>
          <w:sz w:val="24"/>
        </w:rPr>
        <w:t xml:space="preserve">— uploaded ZIPs from</w:t>
      </w:r>
      <w:r>
        <w:rPr>
          <w:rFonts w:ascii="Times New Roman" w:hAnsi="Times New Roman" w:eastAsia="Times New Roman"/>
          <w:sz w:val="24"/>
        </w:rPr>
        <w:t xml:space="preserve"> </w:t>
      </w:r>
      <w:r>
        <w:rPr>
          <w:rStyle w:val="VerbatimChar"/>
          <w:rFonts w:ascii="Times New Roman" w:hAnsi="Times New Roman" w:eastAsia="Times New Roman"/>
          <w:sz w:val="24"/>
        </w:rPr>
        <w:t xml:space="preserve">POST /api/uploads/request-url</w:t>
      </w:r>
    </w:p>
    <w:p>
      <w:pPr>
        <w:numPr>
          <w:ilvl w:val="0"/>
          <w:numId w:val="1141"/>
        </w:numPr>
        <w:pStyle w:val="Compact"/>
      </w:pPr>
      <w:r>
        <w:rPr>
          <w:rStyle w:val="VerbatimChar"/>
          <w:rFonts w:ascii="Times New Roman" w:hAnsi="Times New Roman" w:eastAsia="Times New Roman"/>
          <w:sz w:val="24"/>
        </w:rPr>
        <w:t xml:space="preserve">audits</w:t>
      </w:r>
      <w:r>
        <w:rPr>
          <w:rFonts w:ascii="Times New Roman" w:hAnsi="Times New Roman" w:eastAsia="Times New Roman"/>
          <w:sz w:val="24"/>
        </w:rPr>
        <w:t xml:space="preserve"> </w:t>
      </w:r>
      <w:r>
        <w:rPr>
          <w:rFonts w:ascii="Times New Roman" w:hAnsi="Times New Roman" w:eastAsia="Times New Roman"/>
          <w:sz w:val="24"/>
        </w:rPr>
        <w:t xml:space="preserve">— uploaded ZIPs for F11 audits (with the 90-day cleanup per ADR-033)</w:t>
      </w:r>
    </w:p>
    <w:p>
      <w:pPr>
        <w:numPr>
          <w:ilvl w:val="0"/>
          <w:numId w:val="1141"/>
        </w:numPr>
        <w:pStyle w:val="Compact"/>
      </w:pPr>
      <w:r>
        <w:rPr>
          <w:rStyle w:val="VerbatimChar"/>
          <w:rFonts w:ascii="Times New Roman" w:hAnsi="Times New Roman" w:eastAsia="Times New Roman"/>
          <w:sz w:val="24"/>
        </w:rPr>
        <w:t xml:space="preserve">cvs</w:t>
      </w:r>
      <w:r>
        <w:rPr>
          <w:rFonts w:ascii="Times New Roman" w:hAnsi="Times New Roman" w:eastAsia="Times New Roman"/>
          <w:sz w:val="24"/>
        </w:rPr>
        <w:t xml:space="preserve"> </w:t>
      </w:r>
      <w:r>
        <w:rPr>
          <w:rFonts w:ascii="Times New Roman" w:hAnsi="Times New Roman" w:eastAsia="Times New Roman"/>
          <w:sz w:val="24"/>
        </w:rPr>
        <w:t xml:space="preserve">— generated CV PDFs (cached with</w:t>
      </w:r>
      <w:r>
        <w:rPr>
          <w:rFonts w:ascii="Times New Roman" w:hAnsi="Times New Roman" w:eastAsia="Times New Roman"/>
          <w:sz w:val="24"/>
        </w:rPr>
        <w:t xml:space="preserve"> </w:t>
      </w:r>
      <w:r>
        <w:rPr>
          <w:rStyle w:val="VerbatimChar"/>
          <w:rFonts w:ascii="Times New Roman" w:hAnsi="Times New Roman" w:eastAsia="Times New Roman"/>
          <w:sz w:val="24"/>
        </w:rPr>
        <w:t xml:space="preserve">LastGeneratedAt</w:t>
      </w:r>
      <w:r>
        <w:rPr>
          <w:rFonts w:ascii="Times New Roman" w:hAnsi="Times New Roman" w:eastAsia="Times New Roman"/>
          <w:sz w:val="24"/>
        </w:rPr>
        <w:t xml:space="preserve"> </w:t>
      </w:r>
      <w:r>
        <w:rPr>
          <w:rFonts w:ascii="Times New Roman" w:hAnsi="Times New Roman" w:eastAsia="Times New Roman"/>
          <w:sz w:val="24"/>
        </w:rPr>
        <w:t xml:space="preserve">invalidation)</w:t>
      </w:r>
    </w:p>
    <w:bookmarkEnd w:id="180"/>
    <w:bookmarkEnd w:id="181"/>
    <w:bookmarkStart w:id="188" w:name="sprint-by-sprint-highlights"/>
    <w:p>
      <w:pPr>
        <w:pStyle w:val="Heading2"/>
      </w:pPr>
      <w:r>
        <w:rPr>
          <w:bCs/>
          <w:rFonts w:ascii="Times New Roman" w:hAnsi="Times New Roman" w:eastAsia="Times New Roman"/>
          <w:b/>
          <w:sz w:val="24"/>
        </w:rPr>
        <w:t xml:space="preserve">6.7 Sprint-by-Sprint Highlights</w:t>
      </w:r>
    </w:p>
    <w:p>
      <w:pPr>
        <w:pStyle w:val="FirstParagraph"/>
      </w:pPr>
      <w:r>
        <w:rPr>
          <w:rFonts w:ascii="Times New Roman" w:hAnsi="Times New Roman" w:eastAsia="Times New Roman"/>
          <w:sz w:val="24"/>
        </w:rPr>
        <w:t xml:space="preserve">The 21 sprints map to the M0 → M4 milestones as follows. Each sprint’s verification details — task counts, test deltas, ADR additions, blockers, and resolution — are recorded in</w:t>
      </w:r>
      <w:r>
        <w:rPr>
          <w:rFonts w:ascii="Times New Roman" w:hAnsi="Times New Roman" w:eastAsia="Times New Roman"/>
          <w:sz w:val="24"/>
        </w:rPr>
        <w:t xml:space="preserve"> </w:t>
      </w:r>
      <w:r>
        <w:rPr>
          <w:rStyle w:val="VerbatimChar"/>
          <w:rFonts w:ascii="Times New Roman" w:hAnsi="Times New Roman" w:eastAsia="Times New Roman"/>
          <w:sz w:val="24"/>
        </w:rPr>
        <w:t xml:space="preserve">docs/progress.md</w:t>
      </w:r>
      <w:r>
        <w:rPr>
          <w:rFonts w:ascii="Times New Roman" w:hAnsi="Times New Roman" w:eastAsia="Times New Roman"/>
          <w:sz w:val="24"/>
        </w:rPr>
        <w:t xml:space="preserve">; a one-paragraph summary per sprint appears in Appendix B.</w:t>
      </w:r>
    </w:p>
    <w:bookmarkStart w:id="182" w:name="m0-sprint-1-foundations"/>
    <w:p>
      <w:pPr>
        <w:pStyle w:val="Heading3"/>
      </w:pPr>
      <w:r>
        <w:rPr>
          <w:bCs/>
          <w:rFonts w:ascii="Times New Roman" w:hAnsi="Times New Roman" w:eastAsia="Times New Roman"/>
          <w:b/>
          <w:sz w:val="24"/>
        </w:rPr>
        <w:t xml:space="preserve">M0 — Sprint 1 (Foundations)</w:t>
      </w:r>
    </w:p>
    <w:p>
      <w:pPr>
        <w:pStyle w:val="FirstParagraph"/>
      </w:pPr>
      <w:r>
        <w:rPr>
          <w:rFonts w:ascii="Times New Roman" w:hAnsi="Times New Roman" w:eastAsia="Times New Roman"/>
          <w:sz w:val="24"/>
        </w:rPr>
        <w:t xml:space="preserve">Solution scaffold; Clean Architecture four-project layout; ASP.NET Identity with Guid keys; docker-compose dev environment; thin vertical slice (register → login → empty dashboard). M0 declared at sprint close.</w:t>
      </w:r>
    </w:p>
    <w:bookmarkEnd w:id="182"/>
    <w:bookmarkStart w:id="183" w:name="m1-sprints-26-internal-demo"/>
    <w:p>
      <w:pPr>
        <w:pStyle w:val="Heading3"/>
      </w:pPr>
      <w:r>
        <w:rPr>
          <w:bCs/>
          <w:rFonts w:ascii="Times New Roman" w:hAnsi="Times New Roman" w:eastAsia="Times New Roman"/>
          <w:b/>
          <w:sz w:val="24"/>
        </w:rPr>
        <w:t xml:space="preserve">M1 — Sprints 2–6 (Internal Demo)</w:t>
      </w:r>
    </w:p>
    <w:p>
      <w:pPr>
        <w:numPr>
          <w:ilvl w:val="0"/>
          <w:numId w:val="1142"/>
        </w:numPr>
        <w:pStyle w:val="Compact"/>
      </w:pPr>
      <w:r>
        <w:rPr>
          <w:bCs/>
          <w:rFonts w:ascii="Times New Roman" w:hAnsi="Times New Roman" w:eastAsia="Times New Roman"/>
          <w:b/>
          <w:sz w:val="24"/>
        </w:rPr>
        <w:t xml:space="preserve">Sprint 2 — Assessment engine + auth polish.</w:t>
      </w:r>
      <w:r>
        <w:rPr>
          <w:rFonts w:ascii="Times New Roman" w:hAnsi="Times New Roman" w:eastAsia="Times New Roman"/>
          <w:sz w:val="24"/>
        </w:rPr>
        <w:t xml:space="preserve"> </w:t>
      </w:r>
      <w:r>
        <w:rPr>
          <w:rFonts w:ascii="Times New Roman" w:hAnsi="Times New Roman" w:eastAsia="Times New Roman"/>
          <w:sz w:val="24"/>
        </w:rPr>
        <w:t xml:space="preserve">F2 rule-based adaptive selector; rate-limited login; refresh-token rotation; password reset flow.</w:t>
      </w:r>
    </w:p>
    <w:p>
      <w:pPr>
        <w:numPr>
          <w:ilvl w:val="0"/>
          <w:numId w:val="1142"/>
        </w:numPr>
        <w:pStyle w:val="Compact"/>
      </w:pPr>
      <w:r>
        <w:rPr>
          <w:bCs/>
          <w:rFonts w:ascii="Times New Roman" w:hAnsi="Times New Roman" w:eastAsia="Times New Roman"/>
          <w:b/>
          <w:sz w:val="24"/>
        </w:rPr>
        <w:t xml:space="preserve">Sprint 3 — Learning path + task library.</w:t>
      </w:r>
      <w:r>
        <w:rPr>
          <w:rFonts w:ascii="Times New Roman" w:hAnsi="Times New Roman" w:eastAsia="Times New Roman"/>
          <w:sz w:val="24"/>
        </w:rPr>
        <w:t xml:space="preserve"> </w:t>
      </w:r>
      <w:r>
        <w:rPr>
          <w:rFonts w:ascii="Times New Roman" w:hAnsi="Times New Roman" w:eastAsia="Times New Roman"/>
          <w:sz w:val="24"/>
        </w:rPr>
        <w:t xml:space="preserve">F3 template-based path generator; F4 task library with 21 seed tasks; admin task CRUD.</w:t>
      </w:r>
    </w:p>
    <w:p>
      <w:pPr>
        <w:numPr>
          <w:ilvl w:val="0"/>
          <w:numId w:val="1142"/>
        </w:numPr>
        <w:pStyle w:val="Compact"/>
      </w:pPr>
      <w:r>
        <w:rPr>
          <w:bCs/>
          <w:rFonts w:ascii="Times New Roman" w:hAnsi="Times New Roman" w:eastAsia="Times New Roman"/>
          <w:b/>
          <w:sz w:val="24"/>
        </w:rPr>
        <w:t xml:space="preserve">Sprint 4 — Submission pipeline ingress.</w:t>
      </w:r>
      <w:r>
        <w:rPr>
          <w:rFonts w:ascii="Times New Roman" w:hAnsi="Times New Roman" w:eastAsia="Times New Roman"/>
          <w:sz w:val="24"/>
        </w:rPr>
        <w:t xml:space="preserve"> </w:t>
      </w:r>
      <w:r>
        <w:rPr>
          <w:rFonts w:ascii="Times New Roman" w:hAnsi="Times New Roman" w:eastAsia="Times New Roman"/>
          <w:sz w:val="24"/>
        </w:rPr>
        <w:t xml:space="preserve">F5 GitHub URL + ZIP upload via pre-signed Blob SAS URLs; submission state machine.</w:t>
      </w:r>
    </w:p>
    <w:p>
      <w:pPr>
        <w:numPr>
          <w:ilvl w:val="0"/>
          <w:numId w:val="1142"/>
        </w:numPr>
        <w:pStyle w:val="Compact"/>
      </w:pPr>
      <w:r>
        <w:rPr>
          <w:bCs/>
          <w:rFonts w:ascii="Times New Roman" w:hAnsi="Times New Roman" w:eastAsia="Times New Roman"/>
          <w:b/>
          <w:sz w:val="24"/>
        </w:rPr>
        <w:t xml:space="preserve">Sprint 5 — AI service integration + static analysis.</w:t>
      </w:r>
      <w:r>
        <w:rPr>
          <w:rFonts w:ascii="Times New Roman" w:hAnsi="Times New Roman" w:eastAsia="Times New Roman"/>
          <w:sz w:val="24"/>
        </w:rPr>
        <w:t xml:space="preserve"> </w:t>
      </w:r>
      <w:r>
        <w:rPr>
          <w:rFonts w:ascii="Times New Roman" w:hAnsi="Times New Roman" w:eastAsia="Times New Roman"/>
          <w:sz w:val="24"/>
        </w:rPr>
        <w:t xml:space="preserve">Six static-analyser containers; AI service</w:t>
      </w:r>
      <w:r>
        <w:rPr>
          <w:rFonts w:ascii="Times New Roman" w:hAnsi="Times New Roman" w:eastAsia="Times New Roman"/>
          <w:sz w:val="24"/>
        </w:rPr>
        <w:t xml:space="preserve"> </w:t>
      </w:r>
      <w:r>
        <w:rPr>
          <w:rStyle w:val="VerbatimChar"/>
          <w:rFonts w:ascii="Times New Roman" w:hAnsi="Times New Roman" w:eastAsia="Times New Roman"/>
          <w:sz w:val="24"/>
        </w:rPr>
        <w:t xml:space="preserve">/api/analyze-zip</w:t>
      </w:r>
      <w:r>
        <w:rPr>
          <w:rFonts w:ascii="Times New Roman" w:hAnsi="Times New Roman" w:eastAsia="Times New Roman"/>
          <w:sz w:val="24"/>
        </w:rPr>
        <w:t xml:space="preserve"> </w:t>
      </w:r>
      <w:r>
        <w:rPr>
          <w:rFonts w:ascii="Times New Roman" w:hAnsi="Times New Roman" w:eastAsia="Times New Roman"/>
          <w:sz w:val="24"/>
        </w:rPr>
        <w:t xml:space="preserve">endpoint; combined response shape (ADR-024).</w:t>
      </w:r>
    </w:p>
    <w:p>
      <w:pPr>
        <w:numPr>
          <w:ilvl w:val="0"/>
          <w:numId w:val="1142"/>
        </w:numPr>
        <w:pStyle w:val="Compact"/>
      </w:pPr>
      <w:r>
        <w:rPr>
          <w:bCs/>
          <w:rFonts w:ascii="Times New Roman" w:hAnsi="Times New Roman" w:eastAsia="Times New Roman"/>
          <w:b/>
          <w:sz w:val="24"/>
        </w:rPr>
        <w:t xml:space="preserve">Sprint 6 — AI review + feedback aggregator + UI.</w:t>
      </w:r>
      <w:r>
        <w:rPr>
          <w:rFonts w:ascii="Times New Roman" w:hAnsi="Times New Roman" w:eastAsia="Times New Roman"/>
          <w:sz w:val="24"/>
        </w:rPr>
        <w:t xml:space="preserve"> </w:t>
      </w:r>
      <w:r>
        <w:rPr>
          <w:rFonts w:ascii="Times New Roman" w:hAnsi="Times New Roman" w:eastAsia="Times New Roman"/>
          <w:sz w:val="24"/>
        </w:rPr>
        <w:t xml:space="preserve">F6 unified pipeline; FeedbackAggregator with per-category scores + strengths/weaknesses + recommended tasks + resources; F7 feedback view with radar + inline annotations (Prism); ADR-026 PathTask auto-completion at score ≥ 70.</w:t>
      </w:r>
    </w:p>
    <w:p>
      <w:pPr>
        <w:pStyle w:val="FirstParagraph"/>
      </w:pPr>
      <w:r>
        <w:rPr>
          <w:rFonts w:ascii="Times New Roman" w:hAnsi="Times New Roman" w:eastAsia="Times New Roman"/>
          <w:sz w:val="24"/>
        </w:rPr>
        <w:t xml:space="preserve">M1 declared at Sprint 6 close.</w:t>
      </w:r>
    </w:p>
    <w:bookmarkEnd w:id="183"/>
    <w:bookmarkStart w:id="184" w:name="m2-sprints-78-mvp-complete"/>
    <w:p>
      <w:pPr>
        <w:pStyle w:val="Heading3"/>
      </w:pPr>
      <w:r>
        <w:rPr>
          <w:bCs/>
          <w:rFonts w:ascii="Times New Roman" w:hAnsi="Times New Roman" w:eastAsia="Times New Roman"/>
          <w:b/>
          <w:sz w:val="24"/>
        </w:rPr>
        <w:t xml:space="preserve">M2 — Sprints 7–8 (MVP Complete)</w:t>
      </w:r>
    </w:p>
    <w:p>
      <w:pPr>
        <w:numPr>
          <w:ilvl w:val="0"/>
          <w:numId w:val="1143"/>
        </w:numPr>
        <w:pStyle w:val="Compact"/>
      </w:pPr>
      <w:r>
        <w:rPr>
          <w:bCs/>
          <w:rFonts w:ascii="Times New Roman" w:hAnsi="Times New Roman" w:eastAsia="Times New Roman"/>
          <w:b/>
          <w:sz w:val="24"/>
        </w:rPr>
        <w:t xml:space="preserve">Sprint 7 — Dashboard + admin + Learning CV.</w:t>
      </w:r>
      <w:r>
        <w:rPr>
          <w:rFonts w:ascii="Times New Roman" w:hAnsi="Times New Roman" w:eastAsia="Times New Roman"/>
          <w:sz w:val="24"/>
        </w:rPr>
        <w:t xml:space="preserve"> </w:t>
      </w:r>
      <w:r>
        <w:rPr>
          <w:rFonts w:ascii="Times New Roman" w:hAnsi="Times New Roman" w:eastAsia="Times New Roman"/>
          <w:sz w:val="24"/>
        </w:rPr>
        <w:t xml:space="preserve">F8 dashboard with single-aggregation endpoint; F9 admin panel; F10 Learning CV (public slug + PDF via ReportLab in the AI service).</w:t>
      </w:r>
    </w:p>
    <w:p>
      <w:pPr>
        <w:numPr>
          <w:ilvl w:val="0"/>
          <w:numId w:val="1143"/>
        </w:numPr>
        <w:pStyle w:val="Compact"/>
      </w:pPr>
      <w:r>
        <w:rPr>
          <w:bCs/>
          <w:rFonts w:ascii="Times New Roman" w:hAnsi="Times New Roman" w:eastAsia="Times New Roman"/>
          <w:b/>
          <w:sz w:val="24"/>
        </w:rPr>
        <w:t xml:space="preserve">Sprint 8 — Stretch features + MVP hardening.</w:t>
      </w:r>
      <w:r>
        <w:rPr>
          <w:rFonts w:ascii="Times New Roman" w:hAnsi="Times New Roman" w:eastAsia="Times New Roman"/>
          <w:sz w:val="24"/>
        </w:rPr>
        <w:t xml:space="preserve"> </w:t>
      </w:r>
      <w:r>
        <w:rPr>
          <w:rFonts w:ascii="Times New Roman" w:hAnsi="Times New Roman" w:eastAsia="Times New Roman"/>
          <w:sz w:val="24"/>
        </w:rPr>
        <w:t xml:space="preserve">SF1 skill trend analytics; SF2 five starter badges + XP ledger; SF3 AI task recommendations on feedback view; SF4 thumbs up/down feedback ratings; bug fix sweep (10 of 10 top bugs per</w:t>
      </w:r>
      <w:r>
        <w:rPr>
          <w:rFonts w:ascii="Times New Roman" w:hAnsi="Times New Roman" w:eastAsia="Times New Roman"/>
          <w:sz w:val="24"/>
        </w:rPr>
        <w:t xml:space="preserve"> </w:t>
      </w:r>
      <w:r>
        <w:rPr>
          <w:rStyle w:val="VerbatimChar"/>
          <w:rFonts w:ascii="Times New Roman" w:hAnsi="Times New Roman" w:eastAsia="Times New Roman"/>
          <w:sz w:val="24"/>
        </w:rPr>
        <w:t xml:space="preserve">mvp-bugs.md</w:t>
      </w:r>
      <w:r>
        <w:rPr>
          <w:rFonts w:ascii="Times New Roman" w:hAnsi="Times New Roman" w:eastAsia="Times New Roman"/>
          <w:sz w:val="24"/>
        </w:rPr>
        <w:t xml:space="preserve">).</w:t>
      </w:r>
    </w:p>
    <w:p>
      <w:pPr>
        <w:pStyle w:val="FirstParagraph"/>
      </w:pPr>
      <w:r>
        <w:rPr>
          <w:rFonts w:ascii="Times New Roman" w:hAnsi="Times New Roman" w:eastAsia="Times New Roman"/>
          <w:sz w:val="24"/>
        </w:rPr>
        <w:t xml:space="preserve">M2 declared at Sprint 8 close.</w:t>
      </w:r>
    </w:p>
    <w:bookmarkEnd w:id="184"/>
    <w:bookmarkStart w:id="185" w:name="m2.5-sprint-9-project-audit"/>
    <w:p>
      <w:pPr>
        <w:pStyle w:val="Heading3"/>
      </w:pPr>
      <w:r>
        <w:rPr>
          <w:bCs/>
          <w:rFonts w:ascii="Times New Roman" w:hAnsi="Times New Roman" w:eastAsia="Times New Roman"/>
          <w:b/>
          <w:sz w:val="24"/>
        </w:rPr>
        <w:t xml:space="preserve">M2.5 — Sprint 9 (Project Audit)</w:t>
      </w:r>
    </w:p>
    <w:p>
      <w:pPr>
        <w:numPr>
          <w:ilvl w:val="0"/>
          <w:numId w:val="1144"/>
        </w:numPr>
        <w:pStyle w:val="Compact"/>
      </w:pPr>
      <w:r>
        <w:rPr>
          <w:bCs/>
          <w:rFonts w:ascii="Times New Roman" w:hAnsi="Times New Roman" w:eastAsia="Times New Roman"/>
          <w:b/>
          <w:sz w:val="24"/>
        </w:rPr>
        <w:t xml:space="preserve">Sprint 9 — F11 Project Audit.</w:t>
      </w:r>
      <w:r>
        <w:rPr>
          <w:rFonts w:ascii="Times New Roman" w:hAnsi="Times New Roman" w:eastAsia="Times New Roman"/>
          <w:sz w:val="24"/>
        </w:rPr>
        <w:t xml:space="preserve"> </w:t>
      </w:r>
      <w:r>
        <w:rPr>
          <w:rFonts w:ascii="Times New Roman" w:hAnsi="Times New Roman" w:eastAsia="Times New Roman"/>
          <w:sz w:val="24"/>
        </w:rPr>
        <w:t xml:space="preserve">Standalone audit feature (8-section report, 6-category breakdown, blob retention 90 days, rate limit 3/24h, ADR-031 → ADR-035).</w:t>
      </w:r>
    </w:p>
    <w:bookmarkEnd w:id="185"/>
    <w:bookmarkStart w:id="186" w:name="m3-sprints-1013-defense-ready-locally"/>
    <w:p>
      <w:pPr>
        <w:pStyle w:val="Heading3"/>
      </w:pPr>
      <w:r>
        <w:rPr>
          <w:bCs/>
          <w:rFonts w:ascii="Times New Roman" w:hAnsi="Times New Roman" w:eastAsia="Times New Roman"/>
          <w:b/>
          <w:sz w:val="24"/>
        </w:rPr>
        <w:t xml:space="preserve">M3 — Sprints 10–13 (Defense-Ready Locally)</w:t>
      </w:r>
    </w:p>
    <w:p>
      <w:pPr>
        <w:numPr>
          <w:ilvl w:val="0"/>
          <w:numId w:val="1145"/>
        </w:numPr>
        <w:pStyle w:val="Compact"/>
      </w:pPr>
      <w:r>
        <w:rPr>
          <w:bCs/>
          <w:rFonts w:ascii="Times New Roman" w:hAnsi="Times New Roman" w:eastAsia="Times New Roman"/>
          <w:b/>
          <w:sz w:val="24"/>
        </w:rPr>
        <w:t xml:space="preserve">Sprint 10 — F12 RAG Mentor Chat.</w:t>
      </w:r>
      <w:r>
        <w:rPr>
          <w:rFonts w:ascii="Times New Roman" w:hAnsi="Times New Roman" w:eastAsia="Times New Roman"/>
          <w:sz w:val="24"/>
        </w:rPr>
        <w:t xml:space="preserve"> </w:t>
      </w:r>
      <w:r>
        <w:rPr>
          <w:rFonts w:ascii="Times New Roman" w:hAnsi="Times New Roman" w:eastAsia="Times New Roman"/>
          <w:sz w:val="24"/>
        </w:rPr>
        <w:t xml:space="preserve">Qdrant integration;</w:t>
      </w:r>
      <w:r>
        <w:rPr>
          <w:rFonts w:ascii="Times New Roman" w:hAnsi="Times New Roman" w:eastAsia="Times New Roman"/>
          <w:sz w:val="24"/>
        </w:rPr>
        <w:t xml:space="preserve"> </w:t>
      </w:r>
      <w:r>
        <w:rPr>
          <w:rStyle w:val="VerbatimChar"/>
          <w:rFonts w:ascii="Times New Roman" w:hAnsi="Times New Roman" w:eastAsia="Times New Roman"/>
          <w:sz w:val="24"/>
        </w:rPr>
        <w:t xml:space="preserve">IndexForMentorChatJob</w:t>
      </w:r>
      <w:r>
        <w:rPr>
          <w:rFonts w:ascii="Times New Roman" w:hAnsi="Times New Roman" w:eastAsia="Times New Roman"/>
          <w:sz w:val="24"/>
        </w:rPr>
        <w:t xml:space="preserve">; SSE proxying through</w:t>
      </w:r>
      <w:r>
        <w:rPr>
          <w:rFonts w:ascii="Times New Roman" w:hAnsi="Times New Roman" w:eastAsia="Times New Roman"/>
          <w:sz w:val="24"/>
        </w:rPr>
        <w:t xml:space="preserve"> </w:t>
      </w:r>
      <w:r>
        <w:rPr>
          <w:rStyle w:val="VerbatimChar"/>
          <w:rFonts w:ascii="Times New Roman" w:hAnsi="Times New Roman" w:eastAsia="Times New Roman"/>
          <w:sz w:val="24"/>
        </w:rPr>
        <w:t xml:space="preserve">MentorChatController</w:t>
      </w:r>
      <w:r>
        <w:rPr>
          <w:rFonts w:ascii="Times New Roman" w:hAnsi="Times New Roman" w:eastAsia="Times New Roman"/>
          <w:sz w:val="24"/>
        </w:rPr>
        <w:t xml:space="preserve">; per-session scope enforcement.</w:t>
      </w:r>
    </w:p>
    <w:p>
      <w:pPr>
        <w:numPr>
          <w:ilvl w:val="0"/>
          <w:numId w:val="1145"/>
        </w:numPr>
        <w:pStyle w:val="Compact"/>
      </w:pPr>
      <w:r>
        <w:rPr>
          <w:bCs/>
          <w:rFonts w:ascii="Times New Roman" w:hAnsi="Times New Roman" w:eastAsia="Times New Roman"/>
          <w:b/>
          <w:sz w:val="24"/>
        </w:rPr>
        <w:t xml:space="preserve">Sprint 11 — F13 Multi-Agent Code Review + load test.</w:t>
      </w:r>
      <w:r>
        <w:rPr>
          <w:rFonts w:ascii="Times New Roman" w:hAnsi="Times New Roman" w:eastAsia="Times New Roman"/>
          <w:sz w:val="24"/>
        </w:rPr>
        <w:t xml:space="preserve"> </w:t>
      </w:r>
      <w:r>
        <w:rPr>
          <w:rFonts w:ascii="Times New Roman" w:hAnsi="Times New Roman" w:eastAsia="Times New Roman"/>
          <w:sz w:val="24"/>
        </w:rPr>
        <w:t xml:space="preserve">Three-specialist parallel mode; thesis evaluation harness; k6 load test (100 concurrent users) with p95 ≤ 500 ms passing.</w:t>
      </w:r>
    </w:p>
    <w:p>
      <w:pPr>
        <w:numPr>
          <w:ilvl w:val="0"/>
          <w:numId w:val="1145"/>
        </w:numPr>
        <w:pStyle w:val="Compact"/>
      </w:pPr>
      <w:r>
        <w:rPr>
          <w:bCs/>
          <w:rFonts w:ascii="Times New Roman" w:hAnsi="Times New Roman" w:eastAsia="Times New Roman"/>
          <w:b/>
          <w:sz w:val="24"/>
        </w:rPr>
        <w:t xml:space="preserve">Sprint 12 — F14 History-Aware Code Review.</w:t>
      </w:r>
      <w:r>
        <w:rPr>
          <w:rFonts w:ascii="Times New Roman" w:hAnsi="Times New Roman" w:eastAsia="Times New Roman"/>
          <w:sz w:val="24"/>
        </w:rPr>
        <w:t xml:space="preserve"> </w:t>
      </w:r>
      <w:r>
        <w:rPr>
          <w:rStyle w:val="VerbatimChar"/>
          <w:rFonts w:ascii="Times New Roman" w:hAnsi="Times New Roman" w:eastAsia="Times New Roman"/>
          <w:sz w:val="24"/>
        </w:rPr>
        <w:t xml:space="preserve">ILearnerSnapshotService</w:t>
      </w:r>
      <w:r>
        <w:rPr>
          <w:rFonts w:ascii="Times New Roman" w:hAnsi="Times New Roman" w:eastAsia="Times New Roman"/>
          <w:sz w:val="24"/>
        </w:rPr>
        <w:t xml:space="preserve"> </w:t>
      </w:r>
      <w:r>
        <w:rPr>
          <w:rFonts w:ascii="Times New Roman" w:hAnsi="Times New Roman" w:eastAsia="Times New Roman"/>
          <w:sz w:val="24"/>
        </w:rPr>
        <w:t xml:space="preserve">+ Qdrant RAG over feedback history; ADR-040 → ADR-044.</w:t>
      </w:r>
    </w:p>
    <w:p>
      <w:pPr>
        <w:numPr>
          <w:ilvl w:val="0"/>
          <w:numId w:val="1145"/>
        </w:numPr>
        <w:pStyle w:val="Compact"/>
      </w:pPr>
      <w:r>
        <w:rPr>
          <w:bCs/>
          <w:rFonts w:ascii="Times New Roman" w:hAnsi="Times New Roman" w:eastAsia="Times New Roman"/>
          <w:b/>
          <w:sz w:val="24"/>
        </w:rPr>
        <w:t xml:space="preserve">Sprint 13 — UI redesign integration (Neon &amp; Glass).</w:t>
      </w:r>
      <w:r>
        <w:rPr>
          <w:rFonts w:ascii="Times New Roman" w:hAnsi="Times New Roman" w:eastAsia="Times New Roman"/>
          <w:sz w:val="24"/>
        </w:rPr>
        <w:t xml:space="preserve"> </w:t>
      </w:r>
      <w:r>
        <w:rPr>
          <w:rFonts w:ascii="Times New Roman" w:hAnsi="Times New Roman" w:eastAsia="Times New Roman"/>
          <w:sz w:val="24"/>
        </w:rPr>
        <w:t xml:space="preserve">Atomic integration of the eight design pillars; commit 46f5379 is the cut-over.</w:t>
      </w:r>
    </w:p>
    <w:p>
      <w:pPr>
        <w:pStyle w:val="FirstParagraph"/>
      </w:pPr>
      <w:r>
        <w:rPr>
          <w:rFonts w:ascii="Times New Roman" w:hAnsi="Times New Roman" w:eastAsia="Times New Roman"/>
          <w:sz w:val="24"/>
        </w:rPr>
        <w:t xml:space="preserve">M3 declared at Sprint 13 close.</w:t>
      </w:r>
    </w:p>
    <w:bookmarkEnd w:id="186"/>
    <w:bookmarkStart w:id="187" w:name="Xc90cc3fb658a14ddc7dad0d7cd1081dc59c0169"/>
    <w:p>
      <w:pPr>
        <w:pStyle w:val="Heading3"/>
      </w:pPr>
      <w:r>
        <w:rPr>
          <w:bCs/>
          <w:rFonts w:ascii="Times New Roman" w:hAnsi="Times New Roman" w:eastAsia="Times New Roman"/>
          <w:b/>
          <w:sz w:val="24"/>
        </w:rPr>
        <w:t xml:space="preserve">M4 — Sprints 14–21 (Adaptive AI Learning System)</w:t>
      </w:r>
    </w:p>
    <w:p>
      <w:pPr>
        <w:numPr>
          <w:ilvl w:val="0"/>
          <w:numId w:val="1146"/>
        </w:numPr>
        <w:pStyle w:val="Compact"/>
      </w:pPr>
      <w:r>
        <w:rPr>
          <w:bCs/>
          <w:rFonts w:ascii="Times New Roman" w:hAnsi="Times New Roman" w:eastAsia="Times New Roman"/>
          <w:b/>
          <w:sz w:val="24"/>
        </w:rPr>
        <w:t xml:space="preserve">Sprint 14 — User Settings + Account Deletion (ADR-046).</w:t>
      </w:r>
      <w:r>
        <w:rPr>
          <w:rFonts w:ascii="Times New Roman" w:hAnsi="Times New Roman" w:eastAsia="Times New Roman"/>
          <w:sz w:val="24"/>
        </w:rPr>
        <w:t xml:space="preserve"> </w:t>
      </w:r>
      <w:r>
        <w:rPr>
          <w:rFonts w:ascii="Times New Roman" w:hAnsi="Times New Roman" w:eastAsia="Times New Roman"/>
          <w:sz w:val="24"/>
        </w:rPr>
        <w:t xml:space="preserve">Notifications + Privacy + Connected Accounts + Data Export + 30-day soft-delete cooling-off window with cancel-on-login auto-cancel.</w:t>
      </w:r>
    </w:p>
    <w:p>
      <w:pPr>
        <w:numPr>
          <w:ilvl w:val="0"/>
          <w:numId w:val="1146"/>
        </w:numPr>
        <w:pStyle w:val="Compact"/>
      </w:pPr>
      <w:r>
        <w:rPr>
          <w:bCs/>
          <w:rFonts w:ascii="Times New Roman" w:hAnsi="Times New Roman" w:eastAsia="Times New Roman"/>
          <w:b/>
          <w:sz w:val="24"/>
        </w:rPr>
        <w:t xml:space="preserve">Sprint 15 — F15 IRT-lite engine.</w:t>
      </w:r>
      <w:r>
        <w:rPr>
          <w:rFonts w:ascii="Times New Roman" w:hAnsi="Times New Roman" w:eastAsia="Times New Roman"/>
          <w:sz w:val="24"/>
        </w:rPr>
        <w:t xml:space="preserve"> </w:t>
      </w:r>
      <w:r>
        <w:rPr>
          <w:rStyle w:val="VerbatimChar"/>
          <w:rFonts w:ascii="Times New Roman" w:hAnsi="Times New Roman" w:eastAsia="Times New Roman"/>
          <w:sz w:val="24"/>
        </w:rPr>
        <w:t xml:space="preserve">irt_engine.py</w:t>
      </w:r>
      <w:r>
        <w:rPr>
          <w:rFonts w:ascii="Times New Roman" w:hAnsi="Times New Roman" w:eastAsia="Times New Roman"/>
          <w:sz w:val="24"/>
        </w:rPr>
        <w:t xml:space="preserve"> </w:t>
      </w:r>
      <w:r>
        <w:rPr>
          <w:rFonts w:ascii="Times New Roman" w:hAnsi="Times New Roman" w:eastAsia="Times New Roman"/>
          <w:sz w:val="24"/>
        </w:rPr>
        <w:t xml:space="preserve">with θ MLE via</w:t>
      </w:r>
      <w:r>
        <w:rPr>
          <w:rFonts w:ascii="Times New Roman" w:hAnsi="Times New Roman" w:eastAsia="Times New Roman"/>
          <w:sz w:val="24"/>
        </w:rPr>
        <w:t xml:space="preserve"> </w:t>
      </w:r>
      <w:r>
        <w:rPr>
          <w:rStyle w:val="VerbatimChar"/>
          <w:rFonts w:ascii="Times New Roman" w:hAnsi="Times New Roman" w:eastAsia="Times New Roman"/>
          <w:sz w:val="24"/>
        </w:rPr>
        <w:t xml:space="preserve">scipy.optimize.minimize_scalar</w:t>
      </w:r>
      <w:r>
        <w:rPr>
          <w:rFonts w:ascii="Times New Roman" w:hAnsi="Times New Roman" w:eastAsia="Times New Roman"/>
          <w:sz w:val="24"/>
        </w:rPr>
        <w:t xml:space="preserve">; information-maximising item selection; 95 %-accuracy synthetic-learner test bar.</w:t>
      </w:r>
    </w:p>
    <w:p>
      <w:pPr>
        <w:numPr>
          <w:ilvl w:val="0"/>
          <w:numId w:val="1146"/>
        </w:numPr>
        <w:pStyle w:val="Compact"/>
      </w:pPr>
      <w:r>
        <w:rPr>
          <w:bCs/>
          <w:rFonts w:ascii="Times New Roman" w:hAnsi="Times New Roman" w:eastAsia="Times New Roman"/>
          <w:b/>
          <w:sz w:val="24"/>
        </w:rPr>
        <w:t xml:space="preserve">Sprint 16 — F15 AI Question Generator + admin review.</w:t>
      </w:r>
      <w:r>
        <w:rPr>
          <w:rFonts w:ascii="Times New Roman" w:hAnsi="Times New Roman" w:eastAsia="Times New Roman"/>
          <w:sz w:val="24"/>
        </w:rPr>
        <w:t xml:space="preserve"> </w:t>
      </w:r>
      <w:r>
        <w:rPr>
          <w:rFonts w:ascii="Times New Roman" w:hAnsi="Times New Roman" w:eastAsia="Times New Roman"/>
          <w:sz w:val="24"/>
        </w:rPr>
        <w:t xml:space="preserve">60 new questions (3.2 % reject rate);</w:t>
      </w:r>
      <w:r>
        <w:rPr>
          <w:rFonts w:ascii="Times New Roman" w:hAnsi="Times New Roman" w:eastAsia="Times New Roman"/>
          <w:sz w:val="24"/>
        </w:rPr>
        <w:t xml:space="preserve"> </w:t>
      </w:r>
      <w:r>
        <w:rPr>
          <w:rStyle w:val="VerbatimChar"/>
          <w:rFonts w:ascii="Times New Roman" w:hAnsi="Times New Roman" w:eastAsia="Times New Roman"/>
          <w:sz w:val="24"/>
        </w:rPr>
        <w:t xml:space="preserve">QuestionDrafts</w:t>
      </w:r>
      <w:r>
        <w:rPr>
          <w:rFonts w:ascii="Times New Roman" w:hAnsi="Times New Roman" w:eastAsia="Times New Roman"/>
          <w:sz w:val="24"/>
        </w:rPr>
        <w:t xml:space="preserve"> </w:t>
      </w:r>
      <w:r>
        <w:rPr>
          <w:rFonts w:ascii="Times New Roman" w:hAnsi="Times New Roman" w:eastAsia="Times New Roman"/>
          <w:sz w:val="24"/>
        </w:rPr>
        <w:t xml:space="preserve">table; admin review queue.</w:t>
      </w:r>
    </w:p>
    <w:p>
      <w:pPr>
        <w:numPr>
          <w:ilvl w:val="0"/>
          <w:numId w:val="1146"/>
        </w:numPr>
        <w:pStyle w:val="Compact"/>
      </w:pPr>
      <w:r>
        <w:rPr>
          <w:bCs/>
          <w:rFonts w:ascii="Times New Roman" w:hAnsi="Times New Roman" w:eastAsia="Times New Roman"/>
          <w:b/>
          <w:sz w:val="24"/>
        </w:rPr>
        <w:t xml:space="preserve">Sprint 17 — F15 post-assessment AI summary + IRT recalibration job.</w:t>
      </w:r>
      <w:r>
        <w:rPr>
          <w:rFonts w:ascii="Times New Roman" w:hAnsi="Times New Roman" w:eastAsia="Times New Roman"/>
          <w:sz w:val="24"/>
        </w:rPr>
        <w:t xml:space="preserve"> </w:t>
      </w:r>
      <w:r>
        <w:rPr>
          <w:rStyle w:val="VerbatimChar"/>
          <w:rFonts w:ascii="Times New Roman" w:hAnsi="Times New Roman" w:eastAsia="Times New Roman"/>
          <w:sz w:val="24"/>
        </w:rPr>
        <w:t xml:space="preserve">GenerateAssessmentSummaryJob</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RecalibrateIRTJob</w:t>
      </w:r>
      <w:r>
        <w:rPr>
          <w:rFonts w:ascii="Times New Roman" w:hAnsi="Times New Roman" w:eastAsia="Times New Roman"/>
          <w:sz w:val="24"/>
        </w:rPr>
        <w:t xml:space="preserve"> </w:t>
      </w:r>
      <w:r>
        <w:rPr>
          <w:rFonts w:ascii="Times New Roman" w:hAnsi="Times New Roman" w:eastAsia="Times New Roman"/>
          <w:sz w:val="24"/>
        </w:rPr>
        <w:t xml:space="preserve">(weekly recurring); 30 more questions (0 % reject rate).</w:t>
      </w:r>
    </w:p>
    <w:p>
      <w:pPr>
        <w:numPr>
          <w:ilvl w:val="0"/>
          <w:numId w:val="1146"/>
        </w:numPr>
        <w:pStyle w:val="Compact"/>
      </w:pPr>
      <w:r>
        <w:rPr>
          <w:bCs/>
          <w:rFonts w:ascii="Times New Roman" w:hAnsi="Times New Roman" w:eastAsia="Times New Roman"/>
          <w:b/>
          <w:sz w:val="24"/>
        </w:rPr>
        <w:t xml:space="preserve">Sprint 18 — F16 task metadata + library expansion (21 → 40).</w:t>
      </w:r>
      <w:r>
        <w:rPr>
          <w:rFonts w:ascii="Times New Roman" w:hAnsi="Times New Roman" w:eastAsia="Times New Roman"/>
          <w:sz w:val="24"/>
        </w:rPr>
        <w:t xml:space="preserve"> </w:t>
      </w:r>
      <w:r>
        <w:rPr>
          <w:rStyle w:val="VerbatimChar"/>
          <w:rFonts w:ascii="Times New Roman" w:hAnsi="Times New Roman" w:eastAsia="Times New Roman"/>
          <w:sz w:val="24"/>
        </w:rPr>
        <w:t xml:space="preserve">SkillTagsJson</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LearningGainJson</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EmbeddingJson</w:t>
      </w:r>
      <w:r>
        <w:rPr>
          <w:rFonts w:ascii="Times New Roman" w:hAnsi="Times New Roman" w:eastAsia="Times New Roman"/>
          <w:sz w:val="24"/>
        </w:rPr>
        <w:t xml:space="preserve"> </w:t>
      </w:r>
      <w:r>
        <w:rPr>
          <w:rFonts w:ascii="Times New Roman" w:hAnsi="Times New Roman" w:eastAsia="Times New Roman"/>
          <w:sz w:val="24"/>
        </w:rPr>
        <w:t xml:space="preserve">on</w:t>
      </w:r>
      <w:r>
        <w:rPr>
          <w:rFonts w:ascii="Times New Roman" w:hAnsi="Times New Roman" w:eastAsia="Times New Roman"/>
          <w:sz w:val="24"/>
        </w:rPr>
        <w:t xml:space="preserve"> </w:t>
      </w:r>
      <w:r>
        <w:rPr>
          <w:rStyle w:val="VerbatimChar"/>
          <w:rFonts w:ascii="Times New Roman" w:hAnsi="Times New Roman" w:eastAsia="Times New Roman"/>
          <w:sz w:val="24"/>
        </w:rPr>
        <w:t xml:space="preserve">TaskItem</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TaskDrafts</w:t>
      </w:r>
      <w:r>
        <w:rPr>
          <w:rFonts w:ascii="Times New Roman" w:hAnsi="Times New Roman" w:eastAsia="Times New Roman"/>
          <w:sz w:val="24"/>
        </w:rPr>
        <w:t xml:space="preserve"> </w:t>
      </w:r>
      <w:r>
        <w:rPr>
          <w:rFonts w:ascii="Times New Roman" w:hAnsi="Times New Roman" w:eastAsia="Times New Roman"/>
          <w:sz w:val="24"/>
        </w:rPr>
        <w:t xml:space="preserve">+ AI Task Generator; 10 new tasks.</w:t>
      </w:r>
    </w:p>
    <w:p>
      <w:pPr>
        <w:numPr>
          <w:ilvl w:val="0"/>
          <w:numId w:val="1146"/>
        </w:numPr>
        <w:pStyle w:val="Compact"/>
      </w:pPr>
      <w:r>
        <w:rPr>
          <w:bCs/>
          <w:rFonts w:ascii="Times New Roman" w:hAnsi="Times New Roman" w:eastAsia="Times New Roman"/>
          <w:b/>
          <w:sz w:val="24"/>
        </w:rPr>
        <w:t xml:space="preserve">Sprint 19 — F16 AI Path Generator.</w:t>
      </w:r>
      <w:r>
        <w:rPr>
          <w:rFonts w:ascii="Times New Roman" w:hAnsi="Times New Roman" w:eastAsia="Times New Roman"/>
          <w:sz w:val="24"/>
        </w:rPr>
        <w:t xml:space="preserve"> </w:t>
      </w:r>
      <w:r>
        <w:rPr>
          <w:rFonts w:ascii="Times New Roman" w:hAnsi="Times New Roman" w:eastAsia="Times New Roman"/>
          <w:sz w:val="24"/>
        </w:rPr>
        <w:t xml:space="preserve">Hybrid embedding-recall + LLM rerank;</w:t>
      </w:r>
      <w:r>
        <w:rPr>
          <w:rFonts w:ascii="Times New Roman" w:hAnsi="Times New Roman" w:eastAsia="Times New Roman"/>
          <w:sz w:val="24"/>
        </w:rPr>
        <w:t xml:space="preserve"> </w:t>
      </w:r>
      <w:r>
        <w:rPr>
          <w:rStyle w:val="VerbatimChar"/>
          <w:rFonts w:ascii="Times New Roman" w:hAnsi="Times New Roman" w:eastAsia="Times New Roman"/>
          <w:sz w:val="24"/>
        </w:rPr>
        <w:t xml:space="preserve">GenerateLearningPathJob</w:t>
      </w:r>
      <w:r>
        <w:rPr>
          <w:rFonts w:ascii="Times New Roman" w:hAnsi="Times New Roman" w:eastAsia="Times New Roman"/>
          <w:sz w:val="24"/>
        </w:rPr>
        <w:t xml:space="preserve"> </w:t>
      </w:r>
      <w:r>
        <w:rPr>
          <w:rFonts w:ascii="Times New Roman" w:hAnsi="Times New Roman" w:eastAsia="Times New Roman"/>
          <w:sz w:val="24"/>
        </w:rPr>
        <w:t xml:space="preserve">AI mode + template fallback;</w:t>
      </w:r>
      <w:r>
        <w:rPr>
          <w:rFonts w:ascii="Times New Roman" w:hAnsi="Times New Roman" w:eastAsia="Times New Roman"/>
          <w:sz w:val="24"/>
        </w:rPr>
        <w:t xml:space="preserve"> </w:t>
      </w:r>
      <w:r>
        <w:rPr>
          <w:rStyle w:val="VerbatimChar"/>
          <w:rFonts w:ascii="Times New Roman" w:hAnsi="Times New Roman" w:eastAsia="Times New Roman"/>
          <w:sz w:val="24"/>
        </w:rPr>
        <w:t xml:space="preserve">LearnerSkillProfile</w:t>
      </w:r>
      <w:r>
        <w:rPr>
          <w:rFonts w:ascii="Times New Roman" w:hAnsi="Times New Roman" w:eastAsia="Times New Roman"/>
          <w:sz w:val="24"/>
        </w:rPr>
        <w:t xml:space="preserve"> </w:t>
      </w:r>
      <w:r>
        <w:rPr>
          <w:rFonts w:ascii="Times New Roman" w:hAnsi="Times New Roman" w:eastAsia="Times New Roman"/>
          <w:sz w:val="24"/>
        </w:rPr>
        <w:t xml:space="preserve">EMA-smoothed table; task library 41 (one more added).</w:t>
      </w:r>
    </w:p>
    <w:p>
      <w:pPr>
        <w:numPr>
          <w:ilvl w:val="0"/>
          <w:numId w:val="1146"/>
        </w:numPr>
        <w:pStyle w:val="Compact"/>
      </w:pPr>
      <w:r>
        <w:rPr>
          <w:bCs/>
          <w:rFonts w:ascii="Times New Roman" w:hAnsi="Times New Roman" w:eastAsia="Times New Roman"/>
          <w:b/>
          <w:sz w:val="24"/>
        </w:rPr>
        <w:t xml:space="preserve">Sprint 20 — F16 Continuous Adaptation.</w:t>
      </w:r>
      <w:r>
        <w:rPr>
          <w:rFonts w:ascii="Times New Roman" w:hAnsi="Times New Roman" w:eastAsia="Times New Roman"/>
          <w:sz w:val="24"/>
        </w:rPr>
        <w:t xml:space="preserve"> </w:t>
      </w:r>
      <w:r>
        <w:rPr>
          <w:rStyle w:val="VerbatimChar"/>
          <w:rFonts w:ascii="Times New Roman" w:hAnsi="Times New Roman" w:eastAsia="Times New Roman"/>
          <w:sz w:val="24"/>
        </w:rPr>
        <w:t xml:space="preserve">PathAdaptationJob</w:t>
      </w:r>
      <w:r>
        <w:rPr>
          <w:rFonts w:ascii="Times New Roman" w:hAnsi="Times New Roman" w:eastAsia="Times New Roman"/>
          <w:sz w:val="24"/>
        </w:rPr>
        <w:t xml:space="preserve"> </w:t>
      </w:r>
      <w:r>
        <w:rPr>
          <w:rFonts w:ascii="Times New Roman" w:hAnsi="Times New Roman" w:eastAsia="Times New Roman"/>
          <w:sz w:val="24"/>
        </w:rPr>
        <w:t xml:space="preserve">with 4 trigger types + 24h cooldown + 3-of-3 auto-apply rule; FE proposal modal + history timeline; task library 50 (9 more added).</w:t>
      </w:r>
    </w:p>
    <w:p>
      <w:pPr>
        <w:numPr>
          <w:ilvl w:val="0"/>
          <w:numId w:val="1146"/>
        </w:numPr>
        <w:pStyle w:val="Compact"/>
      </w:pPr>
      <w:r>
        <w:rPr>
          <w:bCs/>
          <w:rFonts w:ascii="Times New Roman" w:hAnsi="Times New Roman" w:eastAsia="Times New Roman"/>
          <w:b/>
          <w:sz w:val="24"/>
        </w:rPr>
        <w:t xml:space="preserve">Sprint 21 — F15 + F16 closure + thesis chapter draft.</w:t>
      </w:r>
      <w:r>
        <w:rPr>
          <w:rFonts w:ascii="Times New Roman" w:hAnsi="Times New Roman" w:eastAsia="Times New Roman"/>
          <w:sz w:val="24"/>
        </w:rPr>
        <w:t xml:space="preserve"> </w:t>
      </w:r>
      <w:r>
        <w:rPr>
          <w:rFonts w:ascii="Times New Roman" w:hAnsi="Times New Roman" w:eastAsia="Times New Roman"/>
          <w:sz w:val="24"/>
        </w:rPr>
        <w:t xml:space="preserve">Assessment.Variant (Initial/Mini/Full); LearningPath.Version + lineage; Graduation page with Before/After radar; Next-Phase Path; 60-question final batch (target 207). Thesis chapter draft committed.</w:t>
      </w:r>
    </w:p>
    <w:p>
      <w:pPr>
        <w:pStyle w:val="FirstParagraph"/>
      </w:pPr>
      <w:r>
        <w:rPr>
          <w:rFonts w:ascii="Times New Roman" w:hAnsi="Times New Roman" w:eastAsia="Times New Roman"/>
          <w:sz w:val="24"/>
        </w:rPr>
        <w:t xml:space="preserve">M4 declared at Sprint 21 close (2026-05-15).</w:t>
      </w:r>
    </w:p>
    <w:bookmarkEnd w:id="187"/>
    <w:bookmarkEnd w:id="188"/>
    <w:bookmarkStart w:id="194" w:name="notable-implementation-challenges"/>
    <w:p>
      <w:pPr>
        <w:pStyle w:val="Heading2"/>
      </w:pPr>
      <w:r>
        <w:rPr>
          <w:bCs/>
          <w:rFonts w:ascii="Times New Roman" w:hAnsi="Times New Roman" w:eastAsia="Times New Roman"/>
          <w:b/>
          <w:sz w:val="24"/>
        </w:rPr>
        <w:t xml:space="preserve">6.8 Notable Implementation Challenges</w:t>
      </w:r>
    </w:p>
    <w:bookmarkStart w:id="189" w:name="target-.net-10-adr-009"/>
    <w:p>
      <w:pPr>
        <w:pStyle w:val="Heading3"/>
      </w:pPr>
      <w:r>
        <w:rPr>
          <w:bCs/>
          <w:rFonts w:ascii="Times New Roman" w:hAnsi="Times New Roman" w:eastAsia="Times New Roman"/>
          <w:b/>
          <w:sz w:val="24"/>
        </w:rPr>
        <w:t xml:space="preserve">6.8.1 Target .NET 10 (ADR-009)</w:t>
      </w:r>
    </w:p>
    <w:p>
      <w:pPr>
        <w:pStyle w:val="FirstParagraph"/>
      </w:pPr>
      <w:r>
        <w:rPr>
          <w:rFonts w:ascii="Times New Roman" w:hAnsi="Times New Roman" w:eastAsia="Times New Roman"/>
          <w:sz w:val="24"/>
        </w:rPr>
        <w:t xml:space="preserve">The backend service is built targeting .NET 10 to utilize the latest features, performance enhancements, and LTS support of the modern framework. This architectural target is codified in ADR-009.</w:t>
      </w:r>
    </w:p>
    <w:bookmarkEnd w:id="189"/>
    <w:bookmarkStart w:id="190" w:name="ui-design-system-integration-adr-030"/>
    <w:p>
      <w:pPr>
        <w:pStyle w:val="Heading3"/>
      </w:pPr>
      <w:r>
        <w:rPr>
          <w:bCs/>
          <w:rFonts w:ascii="Times New Roman" w:hAnsi="Times New Roman" w:eastAsia="Times New Roman"/>
          <w:b/>
          <w:sz w:val="24"/>
        </w:rPr>
        <w:t xml:space="preserve">6.8.2 UI Design System Integration (ADR-030)</w:t>
      </w:r>
    </w:p>
    <w:p>
      <w:pPr>
        <w:pStyle w:val="FirstParagraph"/>
      </w:pPr>
      <w:r>
        <w:rPr>
          <w:rFonts w:ascii="Times New Roman" w:hAnsi="Times New Roman" w:eastAsia="Times New Roman"/>
          <w:sz w:val="24"/>
        </w:rPr>
        <w:t xml:space="preserve">The user interface of the platform is designed and built based on the Neon &amp; Glass design system. The system defines tokens for typography, surface density, accent hierarchy, and colors (violet brand color, cyan accent, and emerald/fuchsia indicators). All frontend components are integrated atomically to conform to this unified design language, which is codified in ADR-030.</w:t>
      </w:r>
    </w:p>
    <w:bookmarkEnd w:id="190"/>
    <w:bookmarkStart w:id="191" w:name="github-oauth-fragment-redirect-adr-039"/>
    <w:p>
      <w:pPr>
        <w:pStyle w:val="Heading3"/>
      </w:pPr>
      <w:r>
        <w:rPr>
          <w:bCs/>
          <w:rFonts w:ascii="Times New Roman" w:hAnsi="Times New Roman" w:eastAsia="Times New Roman"/>
          <w:b/>
          <w:sz w:val="24"/>
        </w:rPr>
        <w:t xml:space="preserve">6.8.3 GitHub OAuth Fragment Redirect (ADR-039)</w:t>
      </w:r>
    </w:p>
    <w:p>
      <w:pPr>
        <w:pStyle w:val="FirstParagraph"/>
      </w:pPr>
      <w:r>
        <w:rPr>
          <w:rFonts w:ascii="Times New Roman" w:hAnsi="Times New Roman" w:eastAsia="Times New Roman"/>
          <w:sz w:val="24"/>
        </w:rPr>
        <w:t xml:space="preserve">The GitHub OAuth flow is designed for high security: the callback returns a 302 redirect with the access and refresh tokens placed in the URL fragment (the part of the URL following the</w:t>
      </w:r>
      <w:r>
        <w:rPr>
          <w:rFonts w:ascii="Times New Roman" w:hAnsi="Times New Roman" w:eastAsia="Times New Roman"/>
          <w:sz w:val="24"/>
        </w:rPr>
        <w:t xml:space="preserve"> </w:t>
      </w:r>
      <w:r>
        <w:rPr>
          <w:rStyle w:val="VerbatimCha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symbol). Since the URL fragment is processed exclusively by the browser and is never sent to the server in subsequent HTTP requests, this prevents tokens from being exposed in browser history, Referer headers, or server access logs. This security pattern is documented in ADR-039.</w:t>
      </w:r>
    </w:p>
    <w:bookmarkEnd w:id="191"/>
    <w:bookmarkStart w:id="192" w:name="polymorphic-mentor-chat-session-no-db-fk"/>
    <w:p>
      <w:pPr>
        <w:pStyle w:val="Heading3"/>
      </w:pPr>
      <w:r>
        <w:rPr>
          <w:bCs/>
          <w:rFonts w:ascii="Times New Roman" w:hAnsi="Times New Roman" w:eastAsia="Times New Roman"/>
          <w:b/>
          <w:sz w:val="24"/>
        </w:rPr>
        <w:t xml:space="preserve">6.8.4 Polymorphic Mentor Chat session (no DB FK)</w:t>
      </w:r>
    </w:p>
    <w:p>
      <w:pPr>
        <w:pStyle w:val="FirstParagraph"/>
      </w:pPr>
      <w:r>
        <w:rPr>
          <w:rStyle w:val="VerbatimChar"/>
          <w:rFonts w:ascii="Times New Roman" w:hAnsi="Times New Roman" w:eastAsia="Times New Roman"/>
          <w:sz w:val="24"/>
        </w:rPr>
        <w:t xml:space="preserve">MentorChatSession.ScopeId</w:t>
      </w:r>
      <w:r>
        <w:rPr>
          <w:rFonts w:ascii="Times New Roman" w:hAnsi="Times New Roman" w:eastAsia="Times New Roman"/>
          <w:sz w:val="24"/>
        </w:rPr>
        <w:t xml:space="preserve"> </w:t>
      </w:r>
      <w:r>
        <w:rPr>
          <w:rFonts w:ascii="Times New Roman" w:hAnsi="Times New Roman" w:eastAsia="Times New Roman"/>
          <w:sz w:val="24"/>
        </w:rPr>
        <w:t xml:space="preserve">points at either</w:t>
      </w:r>
      <w:r>
        <w:rPr>
          <w:rFonts w:ascii="Times New Roman" w:hAnsi="Times New Roman" w:eastAsia="Times New Roman"/>
          <w:sz w:val="24"/>
        </w:rPr>
        <w:t xml:space="preserve"> </w:t>
      </w:r>
      <w:r>
        <w:rPr>
          <w:rStyle w:val="VerbatimChar"/>
          <w:rFonts w:ascii="Times New Roman" w:hAnsi="Times New Roman" w:eastAsia="Times New Roman"/>
          <w:sz w:val="24"/>
        </w:rPr>
        <w:t xml:space="preserve">Submission.Id</w:t>
      </w:r>
      <w:r>
        <w:rPr>
          <w:rFonts w:ascii="Times New Roman" w:hAnsi="Times New Roman" w:eastAsia="Times New Roman"/>
          <w:sz w:val="24"/>
        </w:rPr>
        <w:t xml:space="preserve"> </w:t>
      </w:r>
      <w:r>
        <w:rPr>
          <w:rFonts w:ascii="Times New Roman" w:hAnsi="Times New Roman" w:eastAsia="Times New Roman"/>
          <w:sz w:val="24"/>
        </w:rPr>
        <w:t xml:space="preserve">(when</w:t>
      </w:r>
      <w:r>
        <w:rPr>
          <w:rFonts w:ascii="Times New Roman" w:hAnsi="Times New Roman" w:eastAsia="Times New Roman"/>
          <w:sz w:val="24"/>
        </w:rPr>
        <w:t xml:space="preserve"> </w:t>
      </w:r>
      <w:r>
        <w:rPr>
          <w:rStyle w:val="VerbatimChar"/>
          <w:rFonts w:ascii="Times New Roman" w:hAnsi="Times New Roman" w:eastAsia="Times New Roman"/>
          <w:sz w:val="24"/>
        </w:rPr>
        <w:t xml:space="preserve">Scope = Submission</w:t>
      </w:r>
      <w:r>
        <w:rPr>
          <w:rFonts w:ascii="Times New Roman" w:hAnsi="Times New Roman" w:eastAsia="Times New Roman"/>
          <w:sz w:val="24"/>
        </w:rPr>
        <w:t xml:space="preserve">) or</w:t>
      </w:r>
      <w:r>
        <w:rPr>
          <w:rFonts w:ascii="Times New Roman" w:hAnsi="Times New Roman" w:eastAsia="Times New Roman"/>
          <w:sz w:val="24"/>
        </w:rPr>
        <w:t xml:space="preserve"> </w:t>
      </w:r>
      <w:r>
        <w:rPr>
          <w:rStyle w:val="VerbatimChar"/>
          <w:rFonts w:ascii="Times New Roman" w:hAnsi="Times New Roman" w:eastAsia="Times New Roman"/>
          <w:sz w:val="24"/>
        </w:rPr>
        <w:t xml:space="preserve">ProjectAudit.AuditId</w:t>
      </w:r>
      <w:r>
        <w:rPr>
          <w:rFonts w:ascii="Times New Roman" w:hAnsi="Times New Roman" w:eastAsia="Times New Roman"/>
          <w:sz w:val="24"/>
        </w:rPr>
        <w:t xml:space="preserve"> </w:t>
      </w:r>
      <w:r>
        <w:rPr>
          <w:rFonts w:ascii="Times New Roman" w:hAnsi="Times New Roman" w:eastAsia="Times New Roman"/>
          <w:sz w:val="24"/>
        </w:rPr>
        <w:t xml:space="preserve">(when</w:t>
      </w:r>
      <w:r>
        <w:rPr>
          <w:rFonts w:ascii="Times New Roman" w:hAnsi="Times New Roman" w:eastAsia="Times New Roman"/>
          <w:sz w:val="24"/>
        </w:rPr>
        <w:t xml:space="preserve"> </w:t>
      </w:r>
      <w:r>
        <w:rPr>
          <w:rStyle w:val="VerbatimChar"/>
          <w:rFonts w:ascii="Times New Roman" w:hAnsi="Times New Roman" w:eastAsia="Times New Roman"/>
          <w:sz w:val="24"/>
        </w:rPr>
        <w:t xml:space="preserve">Scope = Audit</w:t>
      </w:r>
      <w:r>
        <w:rPr>
          <w:rFonts w:ascii="Times New Roman" w:hAnsi="Times New Roman" w:eastAsia="Times New Roman"/>
          <w:sz w:val="24"/>
        </w:rPr>
        <w:t xml:space="preserve">). SQL Server cannot express a polymorphic FK directly. The implementation enforces ownership at the application layer (</w:t>
      </w:r>
      <w:r>
        <w:rPr>
          <w:rStyle w:val="VerbatimChar"/>
          <w:rFonts w:ascii="Times New Roman" w:hAnsi="Times New Roman" w:eastAsia="Times New Roman"/>
          <w:sz w:val="24"/>
        </w:rPr>
        <w:t xml:space="preserve">MentorChatService.LookupSessionAsync</w:t>
      </w:r>
      <w:r>
        <w:rPr>
          <w:rFonts w:ascii="Times New Roman" w:hAnsi="Times New Roman" w:eastAsia="Times New Roman"/>
          <w:sz w:val="24"/>
        </w:rPr>
        <w:t xml:space="preserve"> </w:t>
      </w:r>
      <w:r>
        <w:rPr>
          <w:rFonts w:ascii="Times New Roman" w:hAnsi="Times New Roman" w:eastAsia="Times New Roman"/>
          <w:sz w:val="24"/>
        </w:rPr>
        <w:t xml:space="preserve">verifies the scope target exists and is owned by the requesting user) and adds a composite unique index on</w:t>
      </w:r>
      <w:r>
        <w:rPr>
          <w:rFonts w:ascii="Times New Roman" w:hAnsi="Times New Roman" w:eastAsia="Times New Roman"/>
          <w:sz w:val="24"/>
        </w:rPr>
        <w:t xml:space="preserve"> </w:t>
      </w:r>
      <w:r>
        <w:rPr>
          <w:rStyle w:val="VerbatimChar"/>
          <w:rFonts w:ascii="Times New Roman" w:hAnsi="Times New Roman" w:eastAsia="Times New Roman"/>
          <w:sz w:val="24"/>
        </w:rPr>
        <w:t xml:space="preserve">(UserId, Scope, ScopeId)</w:t>
      </w:r>
      <w:r>
        <w:rPr>
          <w:rFonts w:ascii="Times New Roman" w:hAnsi="Times New Roman" w:eastAsia="Times New Roman"/>
          <w:sz w:val="24"/>
        </w:rPr>
        <w:t xml:space="preserve"> </w:t>
      </w:r>
      <w:r>
        <w:rPr>
          <w:rFonts w:ascii="Times New Roman" w:hAnsi="Times New Roman" w:eastAsia="Times New Roman"/>
          <w:sz w:val="24"/>
        </w:rPr>
        <w:t xml:space="preserve">so a learner gets at most one chat session per (submission, audit). The trade-off is documented in the architecture doc (§5.1) and the F12 ADR (ADR-036).</w:t>
      </w:r>
    </w:p>
    <w:bookmarkEnd w:id="192"/>
    <w:bookmarkStart w:id="193" w:name="Xa504ac6cf3f112c0b288025957711c1ed367b85"/>
    <w:p>
      <w:pPr>
        <w:pStyle w:val="Heading3"/>
      </w:pPr>
      <w:r>
        <w:rPr>
          <w:bCs/>
          <w:rFonts w:ascii="Times New Roman" w:hAnsi="Times New Roman" w:eastAsia="Times New Roman"/>
          <w:b/>
          <w:sz w:val="24"/>
        </w:rPr>
        <w:t xml:space="preserve">6.8.5 Hangfire for Background Job Processing (ADR-002)</w:t>
      </w:r>
    </w:p>
    <w:p>
      <w:pPr>
        <w:pStyle w:val="FirstParagraph"/>
      </w:pPr>
      <w:r>
        <w:rPr>
          <w:rFonts w:ascii="Times New Roman" w:hAnsi="Times New Roman" w:eastAsia="Times New Roman"/>
          <w:sz w:val="24"/>
        </w:rPr>
        <w:t xml:space="preserve">The platform utilizes Hangfire with a SQL Server backend to manage asynchronous background jobs (such as code reviews, assessments, and audits) rather than an external message broker like Azure Service Bus. This design decision minimizes operational overhead by reusing the existing database infrastructure while providing job persistence, retries, and an administrative dashboard out of the box. This architecture is codified in ADR-002.</w:t>
      </w:r>
    </w:p>
    <w:p>
      <w:r>
        <w:rPr>
          <w:rFonts w:ascii="Times New Roman" w:hAnsi="Times New Roman" w:eastAsia="Times New Roman"/>
          <w:sz w:val="24"/>
        </w:rPr>
        <w:pict>
          <v:rect style="width:0;height:1.5pt" o:hralign="center" o:hrstd="t" o:hr="t"/>
        </w:pict>
      </w:r>
    </w:p>
    <w:bookmarkEnd w:id="193"/>
    <w:bookmarkEnd w:id="194"/>
    <w:bookmarkEnd w:id="195"/>
    <w:bookmarkStart w:id="222" w:name="chapter-seven-testing-and-validation"/>
    <w:p>
      <w:pPr>
        <w:pStyle w:val="Heading1"/>
      </w:pPr>
      <w:r>
        <w:rPr>
          <w:bCs/>
          <w:rFonts w:ascii="Times New Roman" w:hAnsi="Times New Roman" w:eastAsia="Times New Roman"/>
          <w:b/>
          <w:sz w:val="24"/>
        </w:rPr>
        <w:t xml:space="preserve">Chapter Seven: Testing and Validation</w:t>
      </w:r>
    </w:p>
    <w:bookmarkStart w:id="196" w:name="testing-strategy-overview"/>
    <w:p>
      <w:pPr>
        <w:pStyle w:val="Heading2"/>
      </w:pPr>
      <w:r>
        <w:rPr>
          <w:bCs/>
          <w:rFonts w:ascii="Times New Roman" w:hAnsi="Times New Roman" w:eastAsia="Times New Roman"/>
          <w:b/>
          <w:sz w:val="24"/>
        </w:rPr>
        <w:t xml:space="preserve">7.1 Testing Strategy Overview</w:t>
      </w:r>
    </w:p>
    <w:p>
      <w:pPr>
        <w:pStyle w:val="FirstParagraph"/>
      </w:pPr>
      <w:r>
        <w:rPr>
          <w:rFonts w:ascii="Times New Roman" w:hAnsi="Times New Roman" w:eastAsia="Times New Roman"/>
          <w:sz w:val="24"/>
        </w:rPr>
        <w:t xml:space="preserve">Code Mentor’s testing strategy is built on the classical test pyramid with concrete tooling per layer, supplemented by AI-specific evaluation harnesses for the LLM-bound components. The strategy targets three goals:</w:t>
      </w:r>
      <w:r>
        <w:rPr>
          <w:rFonts w:ascii="Times New Roman" w:hAnsi="Times New Roman" w:eastAsia="Times New Roman"/>
          <w:sz w:val="24"/>
        </w:rPr>
        <w:t xml:space="preserve"> </w:t>
      </w:r>
      <w:r>
        <w:rPr>
          <w:bCs/>
          <w:rFonts w:ascii="Times New Roman" w:hAnsi="Times New Roman" w:eastAsia="Times New Roman"/>
          <w:b/>
          <w:sz w:val="24"/>
        </w:rPr>
        <w:t xml:space="preserve">(a)</w:t>
      </w:r>
      <w:r>
        <w:rPr>
          <w:rFonts w:ascii="Times New Roman" w:hAnsi="Times New Roman" w:eastAsia="Times New Roman"/>
          <w:sz w:val="24"/>
        </w:rPr>
        <w:t xml:space="preserve"> </w:t>
      </w:r>
      <w:r>
        <w:rPr>
          <w:rFonts w:ascii="Times New Roman" w:hAnsi="Times New Roman" w:eastAsia="Times New Roman"/>
          <w:sz w:val="24"/>
        </w:rPr>
        <w:t xml:space="preserve">prevent regressions across the 21 sprints’ worth of accumulated functionality,</w:t>
      </w:r>
      <w:r>
        <w:rPr>
          <w:rFonts w:ascii="Times New Roman" w:hAnsi="Times New Roman" w:eastAsia="Times New Roman"/>
          <w:sz w:val="24"/>
        </w:rPr>
        <w:t xml:space="preserve"> </w:t>
      </w:r>
      <w:r>
        <w:rPr>
          <w:bCs/>
          <w:rFonts w:ascii="Times New Roman" w:hAnsi="Times New Roman" w:eastAsia="Times New Roman"/>
          <w:b/>
          <w:sz w:val="24"/>
        </w:rPr>
        <w:t xml:space="preserve">(b)</w:t>
      </w:r>
      <w:r>
        <w:rPr>
          <w:rFonts w:ascii="Times New Roman" w:hAnsi="Times New Roman" w:eastAsia="Times New Roman"/>
          <w:sz w:val="24"/>
        </w:rPr>
        <w:t xml:space="preserve"> </w:t>
      </w:r>
      <w:r>
        <w:rPr>
          <w:rFonts w:ascii="Times New Roman" w:hAnsi="Times New Roman" w:eastAsia="Times New Roman"/>
          <w:sz w:val="24"/>
        </w:rPr>
        <w:t xml:space="preserve">validate the AI components empirically rather than by inspection, and</w:t>
      </w:r>
      <w:r>
        <w:rPr>
          <w:rFonts w:ascii="Times New Roman" w:hAnsi="Times New Roman" w:eastAsia="Times New Roman"/>
          <w:sz w:val="24"/>
        </w:rPr>
        <w:t xml:space="preserve"> </w:t>
      </w:r>
      <w:r>
        <w:rPr>
          <w:bCs/>
          <w:rFonts w:ascii="Times New Roman" w:hAnsi="Times New Roman" w:eastAsia="Times New Roman"/>
          <w:b/>
          <w:sz w:val="24"/>
        </w:rPr>
        <w:t xml:space="preserve">(c)</w:t>
      </w:r>
      <w:r>
        <w:rPr>
          <w:rFonts w:ascii="Times New Roman" w:hAnsi="Times New Roman" w:eastAsia="Times New Roman"/>
          <w:sz w:val="24"/>
        </w:rPr>
        <w:t xml:space="preserve"> </w:t>
      </w:r>
      <w:r>
        <w:rPr>
          <w:rFonts w:ascii="Times New Roman" w:hAnsi="Times New Roman" w:eastAsia="Times New Roman"/>
          <w:sz w:val="24"/>
        </w:rPr>
        <w:t xml:space="preserve">establish defense-readiness via load + security + usability evaluation before the M3 gate.</w:t>
      </w:r>
    </w:p>
    <w:p>
      <w:pPr>
        <w:pStyle w:val="BodyText"/>
      </w:pPr>
      <w:r>
        <w:rPr>
          <w:rFonts w:ascii="Times New Roman" w:hAnsi="Times New Roman" w:eastAsia="Times New Roman"/>
          <w:sz w:val="24"/>
        </w:rPr>
        <w:t xml:space="preserve">At M4 close, the test suite comprises</w:t>
      </w:r>
      <w:r>
        <w:rPr>
          <w:rFonts w:ascii="Times New Roman" w:hAnsi="Times New Roman" w:eastAsia="Times New Roman"/>
          <w:sz w:val="24"/>
        </w:rPr>
        <w:t xml:space="preserve"> </w:t>
      </w:r>
      <w:r>
        <w:rPr>
          <w:bCs/>
          <w:rFonts w:ascii="Times New Roman" w:hAnsi="Times New Roman" w:eastAsia="Times New Roman"/>
          <w:b/>
          <w:sz w:val="24"/>
        </w:rPr>
        <w:t xml:space="preserve">774 backend tests</w:t>
      </w:r>
      <w:r>
        <w:rPr>
          <w:rFonts w:ascii="Times New Roman" w:hAnsi="Times New Roman" w:eastAsia="Times New Roman"/>
          <w:sz w:val="24"/>
        </w:rPr>
        <w:t xml:space="preserve"> </w:t>
      </w:r>
      <w:r>
        <w:rPr>
          <w:rFonts w:ascii="Times New Roman" w:hAnsi="Times New Roman" w:eastAsia="Times New Roman"/>
          <w:sz w:val="24"/>
        </w:rPr>
        <w:t xml:space="preserve">(1 Domain + 456 Application + 317 API integration),</w:t>
      </w:r>
      <w:r>
        <w:rPr>
          <w:rFonts w:ascii="Times New Roman" w:hAnsi="Times New Roman" w:eastAsia="Times New Roman"/>
          <w:sz w:val="24"/>
        </w:rPr>
        <w:t xml:space="preserve"> </w:t>
      </w:r>
      <w:r>
        <w:rPr>
          <w:bCs/>
          <w:rFonts w:ascii="Times New Roman" w:hAnsi="Times New Roman" w:eastAsia="Times New Roman"/>
          <w:b/>
          <w:sz w:val="24"/>
        </w:rPr>
        <w:t xml:space="preserve">~70 AI service pytest cases</w:t>
      </w:r>
      <w:r>
        <w:rPr>
          <w:rFonts w:ascii="Times New Roman" w:hAnsi="Times New Roman" w:eastAsia="Times New Roman"/>
          <w:sz w:val="24"/>
        </w:rPr>
        <w:t xml:space="preserve">,</w:t>
      </w:r>
      <w:r>
        <w:rPr>
          <w:rFonts w:ascii="Times New Roman" w:hAnsi="Times New Roman" w:eastAsia="Times New Roman"/>
          <w:sz w:val="24"/>
        </w:rPr>
        <w:t xml:space="preserve"> </w:t>
      </w:r>
      <w:r>
        <w:rPr>
          <w:bCs/>
          <w:rFonts w:ascii="Times New Roman" w:hAnsi="Times New Roman" w:eastAsia="Times New Roman"/>
          <w:b/>
          <w:sz w:val="24"/>
        </w:rPr>
        <w:t xml:space="preserve">a Playwright golden-path smoke</w:t>
      </w:r>
      <w:r>
        <w:rPr>
          <w:rFonts w:ascii="Times New Roman" w:hAnsi="Times New Roman" w:eastAsia="Times New Roman"/>
          <w:sz w:val="24"/>
        </w:rPr>
        <w:t xml:space="preserve">, and the</w:t>
      </w:r>
      <w:r>
        <w:rPr>
          <w:rFonts w:ascii="Times New Roman" w:hAnsi="Times New Roman" w:eastAsia="Times New Roman"/>
          <w:sz w:val="24"/>
        </w:rPr>
        <w:t xml:space="preserve"> </w:t>
      </w:r>
      <w:r>
        <w:rPr>
          <w:bCs/>
          <w:rFonts w:ascii="Times New Roman" w:hAnsi="Times New Roman" w:eastAsia="Times New Roman"/>
          <w:b/>
          <w:sz w:val="24"/>
        </w:rPr>
        <w:t xml:space="preserve">k6 100-user load scenario</w:t>
      </w:r>
      <w:r>
        <w:rPr>
          <w:rFonts w:ascii="Times New Roman" w:hAnsi="Times New Roman" w:eastAsia="Times New Roman"/>
          <w:sz w:val="24"/>
        </w:rPr>
        <w:t xml:space="preserve"> </w:t>
      </w:r>
      <w:r>
        <w:rPr>
          <w:rFonts w:ascii="Times New Roman" w:hAnsi="Times New Roman" w:eastAsia="Times New Roman"/>
          <w:sz w:val="24"/>
        </w:rPr>
        <w:t xml:space="preserve">verified during Sprint 11. Coverage on</w:t>
      </w:r>
      <w:r>
        <w:rPr>
          <w:rFonts w:ascii="Times New Roman" w:hAnsi="Times New Roman" w:eastAsia="Times New Roman"/>
          <w:sz w:val="24"/>
        </w:rPr>
        <w:t xml:space="preserve"> </w:t>
      </w:r>
      <w:r>
        <w:rPr>
          <w:rStyle w:val="VerbatimChar"/>
          <w:rFonts w:ascii="Times New Roman" w:hAnsi="Times New Roman" w:eastAsia="Times New Roman"/>
          <w:sz w:val="24"/>
        </w:rPr>
        <w:t xml:space="preserve">CodeMentor.Application</w:t>
      </w:r>
      <w:r>
        <w:rPr>
          <w:rFonts w:ascii="Times New Roman" w:hAnsi="Times New Roman" w:eastAsia="Times New Roman"/>
          <w:sz w:val="24"/>
        </w:rPr>
        <w:t xml:space="preserve"> </w:t>
      </w:r>
      <w:r>
        <w:rPr>
          <w:rFonts w:ascii="Times New Roman" w:hAnsi="Times New Roman" w:eastAsia="Times New Roman"/>
          <w:sz w:val="24"/>
        </w:rPr>
        <w:t xml:space="preserve">exceeds the 70 % line-coverage NFR bar (PRD §8.8).</w:t>
      </w:r>
    </w:p>
    <w:p>
      <w:pPr>
        <w:pStyle w:val="BodyText"/>
      </w:pPr>
      <w:r>
        <w:rPr>
          <w:bCs/>
          <w:rFonts w:ascii="Times New Roman" w:hAnsi="Times New Roman" w:eastAsia="Times New Roman"/>
          <w:b/>
          <w:sz w:val="24"/>
        </w:rPr>
        <w:t xml:space="preserve">Figure 7.1 — Testing Pyramid and Tooling Stack</w:t>
      </w:r>
    </w:p>
    <w:p>
      <w:pPr>
        <w:pStyle w:val="SourceCode"/>
      </w:pPr>
      <w:r>
        <w:rPr>
          <w:rStyle w:val="VerbatimChar"/>
          <w:rFonts w:ascii="Times New Roman" w:hAnsi="Times New Roman" w:eastAsia="Times New Roman"/>
          <w:sz w:val="24"/>
        </w:rPr>
        <w:t xml:space="preserve">flowchart TD</w:t>
      </w:r>
      <w:r>
        <w:rPr>
          <w:rFonts w:ascii="Times New Roman" w:hAnsi="Times New Roman" w:eastAsia="Times New Roman"/>
          <w:sz w:val="24"/>
        </w:rPr>
        <w:br/>
      </w:r>
      <w:r>
        <w:rPr>
          <w:rStyle w:val="VerbatimChar"/>
          <w:rFonts w:ascii="Times New Roman" w:hAnsi="Times New Roman" w:eastAsia="Times New Roman"/>
          <w:sz w:val="24"/>
        </w:rPr>
        <w:t xml:space="preserve">    subgraph Pyramid [Code Mentor Test Pyramid]</w:t>
      </w:r>
      <w:r>
        <w:rPr>
          <w:rFonts w:ascii="Times New Roman" w:hAnsi="Times New Roman" w:eastAsia="Times New Roman"/>
          <w:sz w:val="24"/>
        </w:rPr>
        <w:br/>
      </w:r>
      <w:r>
        <w:rPr>
          <w:rStyle w:val="VerbatimChar"/>
          <w:rFonts w:ascii="Times New Roman" w:hAnsi="Times New Roman" w:eastAsia="Times New Roman"/>
          <w:sz w:val="24"/>
        </w:rPr>
        <w:t xml:space="preserve">        direction BT</w:t>
      </w:r>
      <w:r>
        <w:rPr>
          <w:rFonts w:ascii="Times New Roman" w:hAnsi="Times New Roman" w:eastAsia="Times New Roman"/>
          <w:sz w:val="24"/>
        </w:rPr>
        <w:br/>
      </w:r>
      <w:r>
        <w:rPr>
          <w:rStyle w:val="VerbatimChar"/>
          <w:rFonts w:ascii="Times New Roman" w:hAnsi="Times New Roman" w:eastAsia="Times New Roman"/>
          <w:sz w:val="24"/>
        </w:rPr>
        <w:t xml:space="preserve">        Unit["Unit Tests (Fast / Narrow Scope)&lt;br/&gt;- 457 Backend (xUnit + Moq + AutoFixture)&lt;br/&gt;- RTL + Vitest (Frontend)&lt;br/&gt;- ~70 pytest + pytest-asyncio (AI Service)&lt;br/&gt;- Target: &gt;= 70% Application coverage"] </w:t>
      </w:r>
      <w:r>
        <w:rPr>
          <w:rFonts w:ascii="Times New Roman" w:hAnsi="Times New Roman" w:eastAsia="Times New Roman"/>
          <w:sz w:val="24"/>
        </w:rPr>
        <w:br/>
      </w:r>
      <w:r>
        <w:rPr>
          <w:rStyle w:val="VerbatimChar"/>
          <w:rFonts w:ascii="Times New Roman" w:hAnsi="Times New Roman" w:eastAsia="Times New Roman"/>
          <w:sz w:val="24"/>
        </w:rPr>
        <w:t xml:space="preserve">        --&gt; Integration["Integration Tests (Medium Speed / DB-connected)&lt;br/&gt;- 317 API tests (WebApplicationFactory)&lt;br/&gt;- Testcontainers (SQL Server 2022 / Redis)&lt;br/&gt;- AI contract tests (OpenAI mock schema verification)"]</w:t>
      </w:r>
      <w:r>
        <w:rPr>
          <w:rFonts w:ascii="Times New Roman" w:hAnsi="Times New Roman" w:eastAsia="Times New Roman"/>
          <w:sz w:val="24"/>
        </w:rPr>
        <w:br/>
      </w:r>
      <w:r>
        <w:rPr>
          <w:rStyle w:val="VerbatimChar"/>
          <w:rFonts w:ascii="Times New Roman" w:hAnsi="Times New Roman" w:eastAsia="Times New Roman"/>
          <w:sz w:val="24"/>
        </w:rPr>
        <w:t xml:space="preserve">        --&gt; E2E["End-to-End Tests (Slow / Full Flow)&lt;br/&gt;- Playwright golden-path scenarios&lt;br/&gt;- k6 100-user load scenario&lt;br/&gt;- OWASP ASVS Level 2 sweeps"]</w:t>
      </w:r>
      <w:r>
        <w:rPr>
          <w:rFonts w:ascii="Times New Roman" w:hAnsi="Times New Roman" w:eastAsia="Times New Roman"/>
          <w:sz w:val="24"/>
        </w:rPr>
        <w:br/>
      </w:r>
      <w:r>
        <w:rPr>
          <w:rStyle w:val="VerbatimChar"/>
          <w:rFonts w:ascii="Times New Roman" w:hAnsi="Times New Roman" w:eastAsia="Times New Roman"/>
          <w:sz w:val="24"/>
        </w:rPr>
        <w:t xml:space="preserve">    end</w:t>
      </w:r>
      <w:r>
        <w:rPr>
          <w:rFonts w:ascii="Times New Roman" w:hAnsi="Times New Roman" w:eastAsia="Times New Roman"/>
          <w:sz w:val="24"/>
        </w:rPr>
        <w:br/>
      </w:r>
      <w:r>
        <w:rPr>
          <w:rStyle w:val="VerbatimChar"/>
          <w:rFonts w:ascii="Times New Roman" w:hAnsi="Times New Roman" w:eastAsia="Times New Roman"/>
          <w:sz w:val="24"/>
        </w:rPr>
        <w:t xml:space="preserve">    </w:t>
      </w:r>
      <w:r>
        <w:rPr>
          <w:rFonts w:ascii="Times New Roman" w:hAnsi="Times New Roman" w:eastAsia="Times New Roman"/>
          <w:sz w:val="24"/>
        </w:rPr>
        <w:br/>
      </w:r>
      <w:r>
        <w:rPr>
          <w:rStyle w:val="VerbatimChar"/>
          <w:rFonts w:ascii="Times New Roman" w:hAnsi="Times New Roman" w:eastAsia="Times New Roman"/>
          <w:sz w:val="24"/>
        </w:rPr>
        <w:t xml:space="preserve">    style Unit fill:#0f172a,stroke:#a78bfa,color:#fff</w:t>
      </w:r>
      <w:r>
        <w:rPr>
          <w:rFonts w:ascii="Times New Roman" w:hAnsi="Times New Roman" w:eastAsia="Times New Roman"/>
          <w:sz w:val="24"/>
        </w:rPr>
        <w:br/>
      </w:r>
      <w:r>
        <w:rPr>
          <w:rStyle w:val="VerbatimChar"/>
          <w:rFonts w:ascii="Times New Roman" w:hAnsi="Times New Roman" w:eastAsia="Times New Roman"/>
          <w:sz w:val="24"/>
        </w:rPr>
        <w:t xml:space="preserve">    style Integration fill:#0f172a,stroke:#22d3ee,color:#fff</w:t>
      </w:r>
      <w:r>
        <w:rPr>
          <w:rFonts w:ascii="Times New Roman" w:hAnsi="Times New Roman" w:eastAsia="Times New Roman"/>
          <w:sz w:val="24"/>
        </w:rPr>
        <w:br/>
      </w:r>
      <w:r>
        <w:rPr>
          <w:rStyle w:val="VerbatimChar"/>
          <w:rFonts w:ascii="Times New Roman" w:hAnsi="Times New Roman" w:eastAsia="Times New Roman"/>
          <w:sz w:val="24"/>
        </w:rPr>
        <w:t xml:space="preserve">    style E2E fill:#1e1b4b,stroke:#f0abfc,color:#fff</w:t>
      </w:r>
    </w:p>
    <w:bookmarkEnd w:id="196"/>
    <w:bookmarkStart w:id="200" w:name="unit-testing"/>
    <w:p>
      <w:pPr>
        <w:pStyle w:val="Heading2"/>
      </w:pPr>
      <w:r>
        <w:rPr>
          <w:bCs/>
          <w:rFonts w:ascii="Times New Roman" w:hAnsi="Times New Roman" w:eastAsia="Times New Roman"/>
          <w:b/>
          <w:sz w:val="24"/>
        </w:rPr>
        <w:t xml:space="preserve">7.2 Unit Testing</w:t>
      </w:r>
    </w:p>
    <w:bookmarkStart w:id="197" w:name="backend-.net-xunit-moq-autofixture"/>
    <w:p>
      <w:pPr>
        <w:pStyle w:val="Heading3"/>
      </w:pPr>
      <w:r>
        <w:rPr>
          <w:bCs/>
          <w:rFonts w:ascii="Times New Roman" w:hAnsi="Times New Roman" w:eastAsia="Times New Roman"/>
          <w:b/>
          <w:sz w:val="24"/>
        </w:rPr>
        <w:t xml:space="preserve">7.2.1 Backend (.NET — xUnit + Moq + AutoFixture)</w:t>
      </w:r>
    </w:p>
    <w:p>
      <w:pPr>
        <w:pStyle w:val="FirstParagraph"/>
      </w:pPr>
      <w:r>
        <w:rPr>
          <w:rFonts w:ascii="Times New Roman" w:hAnsi="Times New Roman" w:eastAsia="Times New Roman"/>
          <w:sz w:val="24"/>
        </w:rPr>
        <w:t xml:space="preserve">Unit-testable logic lives in the Application and Domain layers. Tests use</w:t>
      </w:r>
      <w:r>
        <w:rPr>
          <w:rFonts w:ascii="Times New Roman" w:hAnsi="Times New Roman" w:eastAsia="Times New Roman"/>
          <w:sz w:val="24"/>
        </w:rPr>
        <w:t xml:space="preserve"> </w:t>
      </w:r>
      <w:r>
        <w:rPr>
          <w:rStyle w:val="VerbatimChar"/>
          <w:rFonts w:ascii="Times New Roman" w:hAnsi="Times New Roman" w:eastAsia="Times New Roman"/>
          <w:sz w:val="24"/>
        </w:rPr>
        <w:t xml:space="preserve">Moq</w:t>
      </w:r>
      <w:r>
        <w:rPr>
          <w:rFonts w:ascii="Times New Roman" w:hAnsi="Times New Roman" w:eastAsia="Times New Roman"/>
          <w:sz w:val="24"/>
        </w:rPr>
        <w:t xml:space="preserve"> </w:t>
      </w:r>
      <w:r>
        <w:rPr>
          <w:rFonts w:ascii="Times New Roman" w:hAnsi="Times New Roman" w:eastAsia="Times New Roman"/>
          <w:sz w:val="24"/>
        </w:rPr>
        <w:t xml:space="preserve">for dependency substitution and</w:t>
      </w:r>
      <w:r>
        <w:rPr>
          <w:rFonts w:ascii="Times New Roman" w:hAnsi="Times New Roman" w:eastAsia="Times New Roman"/>
          <w:sz w:val="24"/>
        </w:rPr>
        <w:t xml:space="preserve"> </w:t>
      </w:r>
      <w:r>
        <w:rPr>
          <w:rStyle w:val="VerbatimChar"/>
          <w:rFonts w:ascii="Times New Roman" w:hAnsi="Times New Roman" w:eastAsia="Times New Roman"/>
          <w:sz w:val="24"/>
        </w:rPr>
        <w:t xml:space="preserve">AutoFixture</w:t>
      </w:r>
      <w:r>
        <w:rPr>
          <w:rFonts w:ascii="Times New Roman" w:hAnsi="Times New Roman" w:eastAsia="Times New Roman"/>
          <w:sz w:val="24"/>
        </w:rPr>
        <w:t xml:space="preserve"> </w:t>
      </w:r>
      <w:r>
        <w:rPr>
          <w:rFonts w:ascii="Times New Roman" w:hAnsi="Times New Roman" w:eastAsia="Times New Roman"/>
          <w:sz w:val="24"/>
        </w:rPr>
        <w:t xml:space="preserve">to generate test data. Test naming follows the</w:t>
      </w:r>
      <w:r>
        <w:rPr>
          <w:rFonts w:ascii="Times New Roman" w:hAnsi="Times New Roman" w:eastAsia="Times New Roman"/>
          <w:sz w:val="24"/>
        </w:rPr>
        <w:t xml:space="preserve"> </w:t>
      </w:r>
      <w:r>
        <w:rPr>
          <w:rStyle w:val="VerbatimChar"/>
          <w:rFonts w:ascii="Times New Roman" w:hAnsi="Times New Roman" w:eastAsia="Times New Roman"/>
          <w:sz w:val="24"/>
        </w:rPr>
        <w:t xml:space="preserve">Method_Condition_ExpectedResult</w:t>
      </w:r>
      <w:r>
        <w:rPr>
          <w:rFonts w:ascii="Times New Roman" w:hAnsi="Times New Roman" w:eastAsia="Times New Roman"/>
          <w:sz w:val="24"/>
        </w:rPr>
        <w:t xml:space="preserve"> </w:t>
      </w:r>
      <w:r>
        <w:rPr>
          <w:rFonts w:ascii="Times New Roman" w:hAnsi="Times New Roman" w:eastAsia="Times New Roman"/>
          <w:sz w:val="24"/>
        </w:rPr>
        <w:t xml:space="preserve">convention.</w:t>
      </w:r>
    </w:p>
    <w:p>
      <w:pPr>
        <w:pStyle w:val="BodyText"/>
      </w:pPr>
      <w:r>
        <w:rPr>
          <w:rFonts w:ascii="Times New Roman" w:hAnsi="Times New Roman" w:eastAsia="Times New Roman"/>
          <w:sz w:val="24"/>
        </w:rPr>
        <w:t xml:space="preserve">Selected high-value test classes:</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AssessmentService_RuleBasedSelector_*</w:t>
      </w:r>
      <w:r>
        <w:rPr>
          <w:rFonts w:ascii="Times New Roman" w:hAnsi="Times New Roman" w:eastAsia="Times New Roman"/>
          <w:sz w:val="24"/>
        </w:rPr>
        <w:t xml:space="preserve"> </w:t>
      </w:r>
      <w:r>
        <w:rPr>
          <w:rFonts w:ascii="Times New Roman" w:hAnsi="Times New Roman" w:eastAsia="Times New Roman"/>
          <w:sz w:val="24"/>
        </w:rPr>
        <w:t xml:space="preserve">— covers the F2 escalation / de-escalation rule and the category-balance constraint.</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LearningPathService_TemplateFallback_*</w:t>
      </w:r>
      <w:r>
        <w:rPr>
          <w:rFonts w:ascii="Times New Roman" w:hAnsi="Times New Roman" w:eastAsia="Times New Roman"/>
          <w:sz w:val="24"/>
        </w:rPr>
        <w:t xml:space="preserve"> </w:t>
      </w:r>
      <w:r>
        <w:rPr>
          <w:rFonts w:ascii="Times New Roman" w:hAnsi="Times New Roman" w:eastAsia="Times New Roman"/>
          <w:sz w:val="24"/>
        </w:rPr>
        <w:t xml:space="preserve">— covers the M1 path generation rules and the M4 AI-unavailable fallback path.</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FeedbackAggregator_UnifyAnalysis_*</w:t>
      </w:r>
      <w:r>
        <w:rPr>
          <w:rFonts w:ascii="Times New Roman" w:hAnsi="Times New Roman" w:eastAsia="Times New Roman"/>
          <w:sz w:val="24"/>
        </w:rPr>
        <w:t xml:space="preserve"> </w:t>
      </w:r>
      <w:r>
        <w:rPr>
          <w:rFonts w:ascii="Times New Roman" w:hAnsi="Times New Roman" w:eastAsia="Times New Roman"/>
          <w:sz w:val="24"/>
        </w:rPr>
        <w:t xml:space="preserve">— covers the F6 unification of static-analysis output + AI review output into the canonical</w:t>
      </w:r>
      <w:r>
        <w:rPr>
          <w:rFonts w:ascii="Times New Roman" w:hAnsi="Times New Roman" w:eastAsia="Times New Roman"/>
          <w:sz w:val="24"/>
        </w:rPr>
        <w:t xml:space="preserve"> </w:t>
      </w:r>
      <w:r>
        <w:rPr>
          <w:rStyle w:val="VerbatimChar"/>
          <w:rFonts w:ascii="Times New Roman" w:hAnsi="Times New Roman" w:eastAsia="Times New Roman"/>
          <w:sz w:val="24"/>
        </w:rPr>
        <w:t xml:space="preserve">FeedbackJson</w:t>
      </w:r>
      <w:r>
        <w:rPr>
          <w:rFonts w:ascii="Times New Roman" w:hAnsi="Times New Roman" w:eastAsia="Times New Roman"/>
          <w:sz w:val="24"/>
        </w:rPr>
        <w:t xml:space="preserve"> </w:t>
      </w:r>
      <w:r>
        <w:rPr>
          <w:rFonts w:ascii="Times New Roman" w:hAnsi="Times New Roman" w:eastAsia="Times New Roman"/>
          <w:sz w:val="24"/>
        </w:rPr>
        <w:t xml:space="preserve">payload.</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IrtAdaptiveQuestionSelector_*</w:t>
      </w:r>
      <w:r>
        <w:rPr>
          <w:rFonts w:ascii="Times New Roman" w:hAnsi="Times New Roman" w:eastAsia="Times New Roman"/>
          <w:sz w:val="24"/>
        </w:rPr>
        <w:t xml:space="preserve"> </w:t>
      </w:r>
      <w:r>
        <w:rPr>
          <w:rFonts w:ascii="Times New Roman" w:hAnsi="Times New Roman" w:eastAsia="Times New Roman"/>
          <w:sz w:val="24"/>
        </w:rPr>
        <w:t xml:space="preserve">— covers the F15 θ-MLE estimation and Fisher-information item-selection logic via stubbed AI-service responses.</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PathAdaptationTriggerEvaluator_*</w:t>
      </w:r>
      <w:r>
        <w:rPr>
          <w:rFonts w:ascii="Times New Roman" w:hAnsi="Times New Roman" w:eastAsia="Times New Roman"/>
          <w:sz w:val="24"/>
        </w:rPr>
        <w:t xml:space="preserve"> </w:t>
      </w:r>
      <w:r>
        <w:rPr>
          <w:rFonts w:ascii="Times New Roman" w:hAnsi="Times New Roman" w:eastAsia="Times New Roman"/>
          <w:sz w:val="24"/>
        </w:rPr>
        <w:t xml:space="preserve">— covers the F16 four trigger types + the 24h cooldown + the 3-of-3 auto-apply rule.</w:t>
      </w:r>
    </w:p>
    <w:p>
      <w:pPr>
        <w:pStyle w:val="BodyText"/>
      </w:pPr>
      <w:r>
        <w:rPr>
          <w:rFonts w:ascii="Times New Roman" w:hAnsi="Times New Roman" w:eastAsia="Times New Roman"/>
          <w:sz w:val="24"/>
        </w:rPr>
        <w:t xml:space="preserve">Below is a representative unit test from</w:t>
      </w:r>
      <w:r>
        <w:rPr>
          <w:rFonts w:ascii="Times New Roman" w:hAnsi="Times New Roman" w:eastAsia="Times New Roman"/>
          <w:sz w:val="24"/>
        </w:rPr>
        <w:t xml:space="preserve"> </w:t>
      </w:r>
      <w:r>
        <w:rPr>
          <w:rStyle w:val="VerbatimChar"/>
          <w:rFonts w:ascii="Times New Roman" w:hAnsi="Times New Roman" w:eastAsia="Times New Roman"/>
          <w:sz w:val="24"/>
        </w:rPr>
        <w:t xml:space="preserve">PathAdaptationTriggerEvaluatorTests.cs</w:t>
      </w:r>
      <w:r>
        <w:rPr>
          <w:rFonts w:ascii="Times New Roman" w:hAnsi="Times New Roman" w:eastAsia="Times New Roman"/>
          <w:sz w:val="24"/>
        </w:rPr>
        <w:t xml:space="preserve"> </w:t>
      </w:r>
      <w:r>
        <w:rPr>
          <w:rFonts w:ascii="Times New Roman" w:hAnsi="Times New Roman" w:eastAsia="Times New Roman"/>
          <w:sz w:val="24"/>
        </w:rPr>
        <w:t xml:space="preserve">verifying the score drop swing and boundary conditions for path adaptation triggers:</w:t>
      </w:r>
    </w:p>
    <w:p>
      <w:pPr>
        <w:pStyle w:val="SourceCode"/>
      </w:pPr>
      <w:r>
        <w:rPr>
          <w:rStyle w:val="KeywordTok"/>
          <w:rFonts w:ascii="Times New Roman" w:hAnsi="Times New Roman" w:eastAsia="Times New Roman"/>
          <w:sz w:val="24"/>
        </w:rPr>
        <w:t xml:space="preserve">public</w:t>
      </w:r>
      <w:r>
        <w:rPr>
          <w:rStyle w:val="NormalTok"/>
          <w:rFonts w:ascii="Times New Roman" w:hAnsi="Times New Roman" w:eastAsia="Times New Roman"/>
          <w:sz w:val="24"/>
        </w:rPr>
        <w:t xml:space="preserve"> </w:t>
      </w:r>
      <w:r>
        <w:rPr>
          <w:rStyle w:val="KeywordTok"/>
          <w:rFonts w:ascii="Times New Roman" w:hAnsi="Times New Roman" w:eastAsia="Times New Roman"/>
          <w:sz w:val="24"/>
        </w:rPr>
        <w:t xml:space="preserve">class</w:t>
      </w:r>
      <w:r>
        <w:rPr>
          <w:rStyle w:val="NormalTok"/>
          <w:rFonts w:ascii="Times New Roman" w:hAnsi="Times New Roman" w:eastAsia="Times New Roman"/>
          <w:sz w:val="24"/>
        </w:rPr>
        <w:t xml:space="preserve"> PathAdaptationTriggerEvaluatorTests</w:t>
      </w:r>
      <w:r>
        <w:rPr>
          <w:rFonts w:ascii="Times New Roman" w:hAnsi="Times New Roman" w:eastAsia="Times New Roman"/>
          <w:sz w:val="24"/>
        </w:rPr>
        <w:br/>
      </w:r>
      <w:r>
        <w:rPr>
          <w:rStyle w:val="OperatorTok"/>
          <w:rFonts w:ascii="Times New Roman" w:hAnsi="Times New Roman" w:eastAsia="Times New Roman"/>
          <w:sz w:val="24"/>
        </w:rPr>
        <w:t xml:space="preserve">{</w:t>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KeywordTok"/>
          <w:rFonts w:ascii="Times New Roman" w:hAnsi="Times New Roman" w:eastAsia="Times New Roman"/>
          <w:sz w:val="24"/>
        </w:rPr>
        <w:t xml:space="preserve">private</w:t>
      </w:r>
      <w:r>
        <w:rPr>
          <w:rStyle w:val="NormalTok"/>
          <w:rFonts w:ascii="Times New Roman" w:hAnsi="Times New Roman" w:eastAsia="Times New Roman"/>
          <w:sz w:val="24"/>
        </w:rPr>
        <w:t xml:space="preserve"> </w:t>
      </w:r>
      <w:r>
        <w:rPr>
          <w:rStyle w:val="KeywordTok"/>
          <w:rFonts w:ascii="Times New Roman" w:hAnsi="Times New Roman" w:eastAsia="Times New Roman"/>
          <w:sz w:val="24"/>
        </w:rPr>
        <w:t xml:space="preserve">static</w:t>
      </w:r>
      <w:r>
        <w:rPr>
          <w:rStyle w:val="NormalTok"/>
          <w:rFonts w:ascii="Times New Roman" w:hAnsi="Times New Roman" w:eastAsia="Times New Roman"/>
          <w:sz w:val="24"/>
        </w:rPr>
        <w:t xml:space="preserve"> LearningPath </w:t>
      </w:r>
      <w:r>
        <w:rPr>
          <w:rStyle w:val="FunctionTok"/>
          <w:rFonts w:ascii="Times New Roman" w:hAnsi="Times New Roman" w:eastAsia="Times New Roman"/>
          <w:sz w:val="24"/>
        </w:rPr>
        <w:t xml:space="preserve">PathStub</w:t>
      </w:r>
      <w:r>
        <w:rPr>
          <w:rStyle w:val="OperatorTok"/>
          <w:rFonts w:ascii="Times New Roman" w:hAnsi="Times New Roman" w:eastAsia="Times New Roman"/>
          <w:sz w:val="24"/>
        </w:rPr>
        <w:t xml:space="preserve">(</w:t>
      </w:r>
      <w:r>
        <w:rPr>
          <w:rFonts w:ascii="Times New Roman" w:hAnsi="Times New Roman" w:eastAsia="Times New Roman"/>
          <w:sz w:val="24"/>
        </w:rPr>
        <w:br/>
      </w:r>
      <w:r>
        <w:rPr>
          <w:rStyle w:val="NormalTok"/>
          <w:rFonts w:ascii="Times New Roman" w:hAnsi="Times New Roman" w:eastAsia="Times New Roman"/>
          <w:sz w:val="24"/>
        </w:rPr>
        <w:t xml:space="preserve">        DateTime</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lastAdaptedAt </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w:t>
      </w:r>
      <w:r>
        <w:rPr>
          <w:rStyle w:val="KeywordTok"/>
          <w:rFonts w:ascii="Times New Roman" w:hAnsi="Times New Roman" w:eastAsia="Times New Roman"/>
          <w:sz w:val="24"/>
        </w:rPr>
        <w:t xml:space="preserve">null</w:t>
      </w:r>
      <w:r>
        <w:rPr>
          <w:rStyle w:val="OperatorTok"/>
          <w:rFonts w:ascii="Times New Roman" w:hAnsi="Times New Roman" w:eastAsia="Times New Roman"/>
          <w:sz w:val="24"/>
        </w:rPr>
        <w:t xml:space="preserve">,</w:t>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DataTypeTok"/>
          <w:rFonts w:ascii="Times New Roman" w:hAnsi="Times New Roman" w:eastAsia="Times New Roman"/>
          <w:sz w:val="24"/>
        </w:rPr>
        <w:t xml:space="preserve">decimal</w:t>
      </w:r>
      <w:r>
        <w:rPr>
          <w:rStyle w:val="NormalTok"/>
          <w:rFonts w:ascii="Times New Roman" w:hAnsi="Times New Roman" w:eastAsia="Times New Roman"/>
          <w:sz w:val="24"/>
        </w:rPr>
        <w:t xml:space="preserve"> progressPercent </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25m</w:t>
      </w:r>
      <w:r>
        <w:rPr>
          <w:rStyle w:val="OperatorTok"/>
          <w:rFonts w:ascii="Times New Roman" w:hAnsi="Times New Roman" w:eastAsia="Times New Roman"/>
          <w:sz w:val="24"/>
        </w:rPr>
        <w:t xml:space="preserve">)</w:t>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OperatorTok"/>
          <w:rFonts w:ascii="Times New Roman" w:hAnsi="Times New Roman" w:eastAsia="Times New Roman"/>
          <w:sz w:val="24"/>
        </w:rPr>
        <w:t xml:space="preserve">=&gt;</w:t>
      </w:r>
      <w:r>
        <w:rPr>
          <w:rStyle w:val="NormalTok"/>
          <w:rFonts w:ascii="Times New Roman" w:hAnsi="Times New Roman" w:eastAsia="Times New Roman"/>
          <w:sz w:val="24"/>
        </w:rPr>
        <w:t xml:space="preserve"> </w:t>
      </w:r>
      <w:r>
        <w:rPr>
          <w:rStyle w:val="KeywordTok"/>
          <w:rFonts w:ascii="Times New Roman" w:hAnsi="Times New Roman" w:eastAsia="Times New Roman"/>
          <w:sz w:val="24"/>
        </w:rPr>
        <w:t xml:space="preserve">new</w:t>
      </w:r>
      <w:r>
        <w:rPr>
          <w:rStyle w:val="OperatorTok"/>
          <w:rFonts w:ascii="Times New Roman" w:hAnsi="Times New Roman" w:eastAsia="Times New Roman"/>
          <w:sz w:val="24"/>
        </w:rPr>
        <w:t xml:space="preserve">()</w:t>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OperatorTok"/>
          <w:rFonts w:ascii="Times New Roman" w:hAnsi="Times New Roman" w:eastAsia="Times New Roman"/>
          <w:sz w:val="24"/>
        </w:rPr>
        <w:t xml:space="preserve">{</w:t>
      </w:r>
      <w:r>
        <w:rPr>
          <w:rFonts w:ascii="Times New Roman" w:hAnsi="Times New Roman" w:eastAsia="Times New Roman"/>
          <w:sz w:val="24"/>
        </w:rPr>
        <w:br/>
      </w:r>
      <w:r>
        <w:rPr>
          <w:rStyle w:val="NormalTok"/>
          <w:rFonts w:ascii="Times New Roman" w:hAnsi="Times New Roman" w:eastAsia="Times New Roman"/>
          <w:sz w:val="24"/>
        </w:rPr>
        <w:t xml:space="preserve">            Id </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Guid</w:t>
      </w:r>
      <w:r>
        <w:rPr>
          <w:rStyle w:val="OperatorTok"/>
          <w:rFonts w:ascii="Times New Roman" w:hAnsi="Times New Roman" w:eastAsia="Times New Roman"/>
          <w:sz w:val="24"/>
        </w:rPr>
        <w:t xml:space="preserve">.</w:t>
      </w:r>
      <w:r>
        <w:rPr>
          <w:rStyle w:val="FunctionTok"/>
          <w:rFonts w:ascii="Times New Roman" w:hAnsi="Times New Roman" w:eastAsia="Times New Roman"/>
          <w:sz w:val="24"/>
        </w:rPr>
        <w:t xml:space="preserve">NewGuid</w:t>
      </w:r>
      <w:r>
        <w:rPr>
          <w:rStyle w:val="OperatorTok"/>
          <w:rFonts w:ascii="Times New Roman" w:hAnsi="Times New Roman" w:eastAsia="Times New Roman"/>
          <w:sz w:val="24"/>
        </w:rPr>
        <w:t xml:space="preserve">(),</w:t>
      </w:r>
      <w:r>
        <w:rPr>
          <w:rFonts w:ascii="Times New Roman" w:hAnsi="Times New Roman" w:eastAsia="Times New Roman"/>
          <w:sz w:val="24"/>
        </w:rPr>
        <w:br/>
      </w:r>
      <w:r>
        <w:rPr>
          <w:rStyle w:val="NormalTok"/>
          <w:rFonts w:ascii="Times New Roman" w:hAnsi="Times New Roman" w:eastAsia="Times New Roman"/>
          <w:sz w:val="24"/>
        </w:rPr>
        <w:t xml:space="preserve">            UserId </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Guid</w:t>
      </w:r>
      <w:r>
        <w:rPr>
          <w:rStyle w:val="OperatorTok"/>
          <w:rFonts w:ascii="Times New Roman" w:hAnsi="Times New Roman" w:eastAsia="Times New Roman"/>
          <w:sz w:val="24"/>
        </w:rPr>
        <w:t xml:space="preserve">.</w:t>
      </w:r>
      <w:r>
        <w:rPr>
          <w:rStyle w:val="FunctionTok"/>
          <w:rFonts w:ascii="Times New Roman" w:hAnsi="Times New Roman" w:eastAsia="Times New Roman"/>
          <w:sz w:val="24"/>
        </w:rPr>
        <w:t xml:space="preserve">NewGuid</w:t>
      </w:r>
      <w:r>
        <w:rPr>
          <w:rStyle w:val="OperatorTok"/>
          <w:rFonts w:ascii="Times New Roman" w:hAnsi="Times New Roman" w:eastAsia="Times New Roman"/>
          <w:sz w:val="24"/>
        </w:rPr>
        <w:t xml:space="preserve">(),</w:t>
      </w:r>
      <w:r>
        <w:rPr>
          <w:rFonts w:ascii="Times New Roman" w:hAnsi="Times New Roman" w:eastAsia="Times New Roman"/>
          <w:sz w:val="24"/>
        </w:rPr>
        <w:br/>
      </w:r>
      <w:r>
        <w:rPr>
          <w:rStyle w:val="NormalTok"/>
          <w:rFonts w:ascii="Times New Roman" w:hAnsi="Times New Roman" w:eastAsia="Times New Roman"/>
          <w:sz w:val="24"/>
        </w:rPr>
        <w:t xml:space="preserve">            Track </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Track</w:t>
      </w:r>
      <w:r>
        <w:rPr>
          <w:rStyle w:val="OperatorTok"/>
          <w:rFonts w:ascii="Times New Roman" w:hAnsi="Times New Roman" w:eastAsia="Times New Roman"/>
          <w:sz w:val="24"/>
        </w:rPr>
        <w:t xml:space="preserve">.</w:t>
      </w:r>
      <w:r>
        <w:rPr>
          <w:rStyle w:val="FunctionTok"/>
          <w:rFonts w:ascii="Times New Roman" w:hAnsi="Times New Roman" w:eastAsia="Times New Roman"/>
          <w:sz w:val="24"/>
        </w:rPr>
        <w:t xml:space="preserve">Backend</w:t>
      </w:r>
      <w:r>
        <w:rPr>
          <w:rStyle w:val="OperatorTok"/>
          <w:rFonts w:ascii="Times New Roman" w:hAnsi="Times New Roman" w:eastAsia="Times New Roman"/>
          <w:sz w:val="24"/>
        </w:rPr>
        <w:t xml:space="preserve">,</w:t>
      </w:r>
      <w:r>
        <w:rPr>
          <w:rFonts w:ascii="Times New Roman" w:hAnsi="Times New Roman" w:eastAsia="Times New Roman"/>
          <w:sz w:val="24"/>
        </w:rPr>
        <w:br/>
      </w:r>
      <w:r>
        <w:rPr>
          <w:rStyle w:val="NormalTok"/>
          <w:rFonts w:ascii="Times New Roman" w:hAnsi="Times New Roman" w:eastAsia="Times New Roman"/>
          <w:sz w:val="24"/>
        </w:rPr>
        <w:t xml:space="preserve">            ProgressPercent </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progressPercent</w:t>
      </w:r>
      <w:r>
        <w:rPr>
          <w:rStyle w:val="OperatorTok"/>
          <w:rFonts w:ascii="Times New Roman" w:hAnsi="Times New Roman" w:eastAsia="Times New Roman"/>
          <w:sz w:val="24"/>
        </w:rPr>
        <w:t xml:space="preserve">,</w:t>
      </w:r>
      <w:r>
        <w:rPr>
          <w:rFonts w:ascii="Times New Roman" w:hAnsi="Times New Roman" w:eastAsia="Times New Roman"/>
          <w:sz w:val="24"/>
        </w:rPr>
        <w:br/>
      </w:r>
      <w:r>
        <w:rPr>
          <w:rStyle w:val="NormalTok"/>
          <w:rFonts w:ascii="Times New Roman" w:hAnsi="Times New Roman" w:eastAsia="Times New Roman"/>
          <w:sz w:val="24"/>
        </w:rPr>
        <w:t xml:space="preserve">            LastAdaptedAt </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lastAdaptedAt</w:t>
      </w:r>
      <w:r>
        <w:rPr>
          <w:rStyle w:val="OperatorTok"/>
          <w:rFonts w:ascii="Times New Roman" w:hAnsi="Times New Roman" w:eastAsia="Times New Roman"/>
          <w:sz w:val="24"/>
        </w:rPr>
        <w:t xml:space="preserve">,</w:t>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OperatorTok"/>
          <w:rFonts w:ascii="Times New Roman" w:hAnsi="Times New Roman" w:eastAsia="Times New Roman"/>
          <w:sz w:val="24"/>
        </w:rPr>
        <w:t xml:space="preserve">};</w:t>
      </w:r>
      <w:r>
        <w:rPr>
          <w:rFonts w:ascii="Times New Roman" w:hAnsi="Times New Roman" w:eastAsia="Times New Roman"/>
          <w:sz w:val="24"/>
        </w:rPr>
        <w:br/>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KeywordTok"/>
          <w:rFonts w:ascii="Times New Roman" w:hAnsi="Times New Roman" w:eastAsia="Times New Roman"/>
          <w:sz w:val="24"/>
        </w:rPr>
        <w:t xml:space="preserve">private</w:t>
      </w:r>
      <w:r>
        <w:rPr>
          <w:rStyle w:val="NormalTok"/>
          <w:rFonts w:ascii="Times New Roman" w:hAnsi="Times New Roman" w:eastAsia="Times New Roman"/>
          <w:sz w:val="24"/>
        </w:rPr>
        <w:t xml:space="preserve"> </w:t>
      </w:r>
      <w:r>
        <w:rPr>
          <w:rStyle w:val="KeywordTok"/>
          <w:rFonts w:ascii="Times New Roman" w:hAnsi="Times New Roman" w:eastAsia="Times New Roman"/>
          <w:sz w:val="24"/>
        </w:rPr>
        <w:t xml:space="preserve">readonly</w:t>
      </w:r>
      <w:r>
        <w:rPr>
          <w:rStyle w:val="NormalTok"/>
          <w:rFonts w:ascii="Times New Roman" w:hAnsi="Times New Roman" w:eastAsia="Times New Roman"/>
          <w:sz w:val="24"/>
        </w:rPr>
        <w:t xml:space="preserve"> PathAdaptationTriggerEvaluator _evaluator </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w:t>
      </w:r>
      <w:r>
        <w:rPr>
          <w:rStyle w:val="KeywordTok"/>
          <w:rFonts w:ascii="Times New Roman" w:hAnsi="Times New Roman" w:eastAsia="Times New Roman"/>
          <w:sz w:val="24"/>
        </w:rPr>
        <w:t xml:space="preserve">new</w:t>
      </w:r>
      <w:r>
        <w:rPr>
          <w:rStyle w:val="OperatorTok"/>
          <w:rFonts w:ascii="Times New Roman" w:hAnsi="Times New Roman" w:eastAsia="Times New Roman"/>
          <w:sz w:val="24"/>
        </w:rPr>
        <w:t xml:space="preserve">();</w:t>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KeywordTok"/>
          <w:rFonts w:ascii="Times New Roman" w:hAnsi="Times New Roman" w:eastAsia="Times New Roman"/>
          <w:sz w:val="24"/>
        </w:rPr>
        <w:t xml:space="preserve">private</w:t>
      </w:r>
      <w:r>
        <w:rPr>
          <w:rStyle w:val="NormalTok"/>
          <w:rFonts w:ascii="Times New Roman" w:hAnsi="Times New Roman" w:eastAsia="Times New Roman"/>
          <w:sz w:val="24"/>
        </w:rPr>
        <w:t xml:space="preserve"> </w:t>
      </w:r>
      <w:r>
        <w:rPr>
          <w:rStyle w:val="KeywordTok"/>
          <w:rFonts w:ascii="Times New Roman" w:hAnsi="Times New Roman" w:eastAsia="Times New Roman"/>
          <w:sz w:val="24"/>
        </w:rPr>
        <w:t xml:space="preserve">static</w:t>
      </w:r>
      <w:r>
        <w:rPr>
          <w:rStyle w:val="NormalTok"/>
          <w:rFonts w:ascii="Times New Roman" w:hAnsi="Times New Roman" w:eastAsia="Times New Roman"/>
          <w:sz w:val="24"/>
        </w:rPr>
        <w:t xml:space="preserve"> </w:t>
      </w:r>
      <w:r>
        <w:rPr>
          <w:rStyle w:val="KeywordTok"/>
          <w:rFonts w:ascii="Times New Roman" w:hAnsi="Times New Roman" w:eastAsia="Times New Roman"/>
          <w:sz w:val="24"/>
        </w:rPr>
        <w:t xml:space="preserve">readonly</w:t>
      </w:r>
      <w:r>
        <w:rPr>
          <w:rStyle w:val="NormalTok"/>
          <w:rFonts w:ascii="Times New Roman" w:hAnsi="Times New Roman" w:eastAsia="Times New Roman"/>
          <w:sz w:val="24"/>
        </w:rPr>
        <w:t xml:space="preserve"> DateTime Now </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w:t>
      </w:r>
      <w:r>
        <w:rPr>
          <w:rStyle w:val="KeywordTok"/>
          <w:rFonts w:ascii="Times New Roman" w:hAnsi="Times New Roman" w:eastAsia="Times New Roman"/>
          <w:sz w:val="24"/>
        </w:rPr>
        <w:t xml:space="preserve">new</w:t>
      </w:r>
      <w:r>
        <w:rPr>
          <w:rStyle w:val="OperatorTok"/>
          <w:rFonts w:ascii="Times New Roman" w:hAnsi="Times New Roman" w:eastAsia="Times New Roman"/>
          <w:sz w:val="24"/>
        </w:rPr>
        <w:t xml:space="preserve">(</w:t>
      </w:r>
      <w:r>
        <w:rPr>
          <w:rStyle w:val="DecValTok"/>
          <w:rFonts w:ascii="Times New Roman" w:hAnsi="Times New Roman" w:eastAsia="Times New Roman"/>
          <w:sz w:val="24"/>
        </w:rPr>
        <w:t xml:space="preserve">2026</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w:t>
      </w:r>
      <w:r>
        <w:rPr>
          <w:rStyle w:val="DecValTok"/>
          <w:rFonts w:ascii="Times New Roman" w:hAnsi="Times New Roman" w:eastAsia="Times New Roman"/>
          <w:sz w:val="24"/>
        </w:rPr>
        <w:t xml:space="preserve">5</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w:t>
      </w:r>
      <w:r>
        <w:rPr>
          <w:rStyle w:val="DecValTok"/>
          <w:rFonts w:ascii="Times New Roman" w:hAnsi="Times New Roman" w:eastAsia="Times New Roman"/>
          <w:sz w:val="24"/>
        </w:rPr>
        <w:t xml:space="preserve">15</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w:t>
      </w:r>
      <w:r>
        <w:rPr>
          <w:rStyle w:val="DecValTok"/>
          <w:rFonts w:ascii="Times New Roman" w:hAnsi="Times New Roman" w:eastAsia="Times New Roman"/>
          <w:sz w:val="24"/>
        </w:rPr>
        <w:t xml:space="preserve">12</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w:t>
      </w:r>
      <w:r>
        <w:rPr>
          <w:rStyle w:val="DecValTok"/>
          <w:rFonts w:ascii="Times New Roman" w:hAnsi="Times New Roman" w:eastAsia="Times New Roman"/>
          <w:sz w:val="24"/>
        </w:rPr>
        <w:t xml:space="preserve">0</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w:t>
      </w:r>
      <w:r>
        <w:rPr>
          <w:rStyle w:val="DecValTok"/>
          <w:rFonts w:ascii="Times New Roman" w:hAnsi="Times New Roman" w:eastAsia="Times New Roman"/>
          <w:sz w:val="24"/>
        </w:rPr>
        <w:t xml:space="preserve">0</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DateTimeKind</w:t>
      </w:r>
      <w:r>
        <w:rPr>
          <w:rStyle w:val="OperatorTok"/>
          <w:rFonts w:ascii="Times New Roman" w:hAnsi="Times New Roman" w:eastAsia="Times New Roman"/>
          <w:sz w:val="24"/>
        </w:rPr>
        <w:t xml:space="preserve">.</w:t>
      </w:r>
      <w:r>
        <w:rPr>
          <w:rStyle w:val="FunctionTok"/>
          <w:rFonts w:ascii="Times New Roman" w:hAnsi="Times New Roman" w:eastAsia="Times New Roman"/>
          <w:sz w:val="24"/>
        </w:rPr>
        <w:t xml:space="preserve">Utc</w:t>
      </w:r>
      <w:r>
        <w:rPr>
          <w:rStyle w:val="OperatorTok"/>
          <w:rFonts w:ascii="Times New Roman" w:hAnsi="Times New Roman" w:eastAsia="Times New Roman"/>
          <w:sz w:val="24"/>
        </w:rPr>
        <w:t xml:space="preserve">);</w:t>
      </w:r>
      <w:r>
        <w:rPr>
          <w:rFonts w:ascii="Times New Roman" w:hAnsi="Times New Roman" w:eastAsia="Times New Roman"/>
          <w:sz w:val="24"/>
        </w:rPr>
        <w:br/>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Fact</w:t>
      </w:r>
      <w:r>
        <w:rPr>
          <w:rStyle w:val="OperatorTok"/>
          <w:rFonts w:ascii="Times New Roman" w:hAnsi="Times New Roman" w:eastAsia="Times New Roman"/>
          <w:sz w:val="24"/>
        </w:rPr>
        <w:t xml:space="preserve">]</w:t>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KeywordTok"/>
          <w:rFonts w:ascii="Times New Roman" w:hAnsi="Times New Roman" w:eastAsia="Times New Roman"/>
          <w:sz w:val="24"/>
        </w:rPr>
        <w:t xml:space="preserve">public</w:t>
      </w:r>
      <w:r>
        <w:rPr>
          <w:rStyle w:val="NormalTok"/>
          <w:rFonts w:ascii="Times New Roman" w:hAnsi="Times New Roman" w:eastAsia="Times New Roman"/>
          <w:sz w:val="24"/>
        </w:rPr>
        <w:t xml:space="preserve"> </w:t>
      </w:r>
      <w:r>
        <w:rPr>
          <w:rStyle w:val="DataTypeTok"/>
          <w:rFonts w:ascii="Times New Roman" w:hAnsi="Times New Roman" w:eastAsia="Times New Roman"/>
          <w:sz w:val="24"/>
        </w:rPr>
        <w:t xml:space="preserve">void</w:t>
      </w:r>
      <w:r>
        <w:rPr>
          <w:rStyle w:val="NormalTok"/>
          <w:rFonts w:ascii="Times New Roman" w:hAnsi="Times New Roman" w:eastAsia="Times New Roman"/>
          <w:sz w:val="24"/>
        </w:rPr>
        <w:t xml:space="preserve"> </w:t>
      </w:r>
      <w:r>
        <w:rPr>
          <w:rStyle w:val="FunctionTok"/>
          <w:rFonts w:ascii="Times New Roman" w:hAnsi="Times New Roman" w:eastAsia="Times New Roman"/>
          <w:sz w:val="24"/>
        </w:rPr>
        <w:t xml:space="preserve">Completion100_Fires_Even_When_Cooldown_Active</w:t>
      </w:r>
      <w:r>
        <w:rPr>
          <w:rStyle w:val="OperatorTok"/>
          <w:rFonts w:ascii="Times New Roman" w:hAnsi="Times New Roman" w:eastAsia="Times New Roman"/>
          <w:sz w:val="24"/>
        </w:rPr>
        <w:t xml:space="preserve">()</w:t>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OperatorTok"/>
          <w:rFonts w:ascii="Times New Roman" w:hAnsi="Times New Roman" w:eastAsia="Times New Roman"/>
          <w:sz w:val="24"/>
        </w:rPr>
        <w:t xml:space="preserve">{</w:t>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DataTypeTok"/>
          <w:rFonts w:ascii="Times New Roman" w:hAnsi="Times New Roman" w:eastAsia="Times New Roman"/>
          <w:sz w:val="24"/>
        </w:rPr>
        <w:t xml:space="preserve">var</w:t>
      </w:r>
      <w:r>
        <w:rPr>
          <w:rStyle w:val="NormalTok"/>
          <w:rFonts w:ascii="Times New Roman" w:hAnsi="Times New Roman" w:eastAsia="Times New Roman"/>
          <w:sz w:val="24"/>
        </w:rPr>
        <w:t xml:space="preserve"> path </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w:t>
      </w:r>
      <w:r>
        <w:rPr>
          <w:rStyle w:val="FunctionTok"/>
          <w:rFonts w:ascii="Times New Roman" w:hAnsi="Times New Roman" w:eastAsia="Times New Roman"/>
          <w:sz w:val="24"/>
        </w:rPr>
        <w:t xml:space="preserve">PathStub</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lastAdaptedAt</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Now</w:t>
      </w:r>
      <w:r>
        <w:rPr>
          <w:rStyle w:val="OperatorTok"/>
          <w:rFonts w:ascii="Times New Roman" w:hAnsi="Times New Roman" w:eastAsia="Times New Roman"/>
          <w:sz w:val="24"/>
        </w:rPr>
        <w:t xml:space="preserve">.</w:t>
      </w:r>
      <w:r>
        <w:rPr>
          <w:rStyle w:val="FunctionTok"/>
          <w:rFonts w:ascii="Times New Roman" w:hAnsi="Times New Roman" w:eastAsia="Times New Roman"/>
          <w:sz w:val="24"/>
        </w:rPr>
        <w:t xml:space="preserve">AddHours</w:t>
      </w:r>
      <w:r>
        <w:rPr>
          <w:rStyle w:val="OperatorTok"/>
          <w:rFonts w:ascii="Times New Roman" w:hAnsi="Times New Roman" w:eastAsia="Times New Roman"/>
          <w:sz w:val="24"/>
        </w:rPr>
        <w:t xml:space="preserve">(-</w:t>
      </w:r>
      <w:r>
        <w:rPr>
          <w:rStyle w:val="DecValTok"/>
          <w:rFonts w:ascii="Times New Roman" w:hAnsi="Times New Roman" w:eastAsia="Times New Roman"/>
          <w:sz w:val="24"/>
        </w:rPr>
        <w:t xml:space="preserve">1</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progressPercent</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100m</w:t>
      </w:r>
      <w:r>
        <w:rPr>
          <w:rStyle w:val="OperatorTok"/>
          <w:rFonts w:ascii="Times New Roman" w:hAnsi="Times New Roman" w:eastAsia="Times New Roman"/>
          <w:sz w:val="24"/>
        </w:rPr>
        <w:t xml:space="preserve">);</w:t>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DataTypeTok"/>
          <w:rFonts w:ascii="Times New Roman" w:hAnsi="Times New Roman" w:eastAsia="Times New Roman"/>
          <w:sz w:val="24"/>
        </w:rPr>
        <w:t xml:space="preserve">var</w:t>
      </w:r>
      <w:r>
        <w:rPr>
          <w:rStyle w:val="NormalTok"/>
          <w:rFonts w:ascii="Times New Roman" w:hAnsi="Times New Roman" w:eastAsia="Times New Roman"/>
          <w:sz w:val="24"/>
        </w:rPr>
        <w:t xml:space="preserve"> before </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w:t>
      </w:r>
      <w:r>
        <w:rPr>
          <w:rStyle w:val="KeywordTok"/>
          <w:rFonts w:ascii="Times New Roman" w:hAnsi="Times New Roman" w:eastAsia="Times New Roman"/>
          <w:sz w:val="24"/>
        </w:rPr>
        <w:t xml:space="preserve">new</w:t>
      </w:r>
      <w:r>
        <w:rPr>
          <w:rStyle w:val="NormalTok"/>
          <w:rFonts w:ascii="Times New Roman" w:hAnsi="Times New Roman" w:eastAsia="Times New Roman"/>
          <w:sz w:val="24"/>
        </w:rPr>
        <w:t xml:space="preserve"> Dictionary</w:t>
      </w:r>
      <w:r>
        <w:rPr>
          <w:rStyle w:val="OperatorTok"/>
          <w:rFonts w:ascii="Times New Roman" w:hAnsi="Times New Roman" w:eastAsia="Times New Roman"/>
          <w:sz w:val="24"/>
        </w:rPr>
        <w:t xml:space="preserve">&lt;</w:t>
      </w:r>
      <w:r>
        <w:rPr>
          <w:rStyle w:val="NormalTok"/>
          <w:rFonts w:ascii="Times New Roman" w:hAnsi="Times New Roman" w:eastAsia="Times New Roman"/>
          <w:sz w:val="24"/>
        </w:rPr>
        <w:t xml:space="preserve">CodeQualityCategory</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w:t>
      </w:r>
      <w:r>
        <w:rPr>
          <w:rStyle w:val="DataTypeTok"/>
          <w:rFonts w:ascii="Times New Roman" w:hAnsi="Times New Roman" w:eastAsia="Times New Roman"/>
          <w:sz w:val="24"/>
        </w:rPr>
        <w:t xml:space="preserve">decimal</w:t>
      </w:r>
      <w:r>
        <w:rPr>
          <w:rStyle w:val="OperatorTok"/>
          <w:rFonts w:ascii="Times New Roman" w:hAnsi="Times New Roman" w:eastAsia="Times New Roman"/>
          <w:sz w:val="24"/>
        </w:rPr>
        <w:t xml:space="preserve">&gt;();</w:t>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DataTypeTok"/>
          <w:rFonts w:ascii="Times New Roman" w:hAnsi="Times New Roman" w:eastAsia="Times New Roman"/>
          <w:sz w:val="24"/>
        </w:rPr>
        <w:t xml:space="preserve">var</w:t>
      </w:r>
      <w:r>
        <w:rPr>
          <w:rStyle w:val="NormalTok"/>
          <w:rFonts w:ascii="Times New Roman" w:hAnsi="Times New Roman" w:eastAsia="Times New Roman"/>
          <w:sz w:val="24"/>
        </w:rPr>
        <w:t xml:space="preserve"> after </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w:t>
      </w:r>
      <w:r>
        <w:rPr>
          <w:rStyle w:val="KeywordTok"/>
          <w:rFonts w:ascii="Times New Roman" w:hAnsi="Times New Roman" w:eastAsia="Times New Roman"/>
          <w:sz w:val="24"/>
        </w:rPr>
        <w:t xml:space="preserve">new</w:t>
      </w:r>
      <w:r>
        <w:rPr>
          <w:rStyle w:val="NormalTok"/>
          <w:rFonts w:ascii="Times New Roman" w:hAnsi="Times New Roman" w:eastAsia="Times New Roman"/>
          <w:sz w:val="24"/>
        </w:rPr>
        <w:t xml:space="preserve"> Dictionary</w:t>
      </w:r>
      <w:r>
        <w:rPr>
          <w:rStyle w:val="OperatorTok"/>
          <w:rFonts w:ascii="Times New Roman" w:hAnsi="Times New Roman" w:eastAsia="Times New Roman"/>
          <w:sz w:val="24"/>
        </w:rPr>
        <w:t xml:space="preserve">&lt;</w:t>
      </w:r>
      <w:r>
        <w:rPr>
          <w:rStyle w:val="NormalTok"/>
          <w:rFonts w:ascii="Times New Roman" w:hAnsi="Times New Roman" w:eastAsia="Times New Roman"/>
          <w:sz w:val="24"/>
        </w:rPr>
        <w:t xml:space="preserve">CodeQualityCategory</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w:t>
      </w:r>
      <w:r>
        <w:rPr>
          <w:rStyle w:val="DataTypeTok"/>
          <w:rFonts w:ascii="Times New Roman" w:hAnsi="Times New Roman" w:eastAsia="Times New Roman"/>
          <w:sz w:val="24"/>
        </w:rPr>
        <w:t xml:space="preserve">decimal</w:t>
      </w:r>
      <w:r>
        <w:rPr>
          <w:rStyle w:val="OperatorTok"/>
          <w:rFonts w:ascii="Times New Roman" w:hAnsi="Times New Roman" w:eastAsia="Times New Roman"/>
          <w:sz w:val="24"/>
        </w:rPr>
        <w:t xml:space="preserve">&gt;();</w:t>
      </w:r>
      <w:r>
        <w:rPr>
          <w:rFonts w:ascii="Times New Roman" w:hAnsi="Times New Roman" w:eastAsia="Times New Roman"/>
          <w:sz w:val="24"/>
        </w:rPr>
        <w:br/>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DataTypeTok"/>
          <w:rFonts w:ascii="Times New Roman" w:hAnsi="Times New Roman" w:eastAsia="Times New Roman"/>
          <w:sz w:val="24"/>
        </w:rPr>
        <w:t xml:space="preserve">var</w:t>
      </w:r>
      <w:r>
        <w:rPr>
          <w:rStyle w:val="NormalTok"/>
          <w:rFonts w:ascii="Times New Roman" w:hAnsi="Times New Roman" w:eastAsia="Times New Roman"/>
          <w:sz w:val="24"/>
        </w:rPr>
        <w:t xml:space="preserve"> d </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_evaluator</w:t>
      </w:r>
      <w:r>
        <w:rPr>
          <w:rStyle w:val="OperatorTok"/>
          <w:rFonts w:ascii="Times New Roman" w:hAnsi="Times New Roman" w:eastAsia="Times New Roman"/>
          <w:sz w:val="24"/>
        </w:rPr>
        <w:t xml:space="preserve">.</w:t>
      </w:r>
      <w:r>
        <w:rPr>
          <w:rStyle w:val="FunctionTok"/>
          <w:rFonts w:ascii="Times New Roman" w:hAnsi="Times New Roman" w:eastAsia="Times New Roman"/>
          <w:sz w:val="24"/>
        </w:rPr>
        <w:t xml:space="preserve">Evaluate</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path</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before</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after</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completedSinceLastAdaptation</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w:t>
      </w:r>
      <w:r>
        <w:rPr>
          <w:rStyle w:val="DecValTok"/>
          <w:rFonts w:ascii="Times New Roman" w:hAnsi="Times New Roman" w:eastAsia="Times New Roman"/>
          <w:sz w:val="24"/>
        </w:rPr>
        <w:t xml:space="preserve">0</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Now</w:t>
      </w:r>
      <w:r>
        <w:rPr>
          <w:rStyle w:val="OperatorTok"/>
          <w:rFonts w:ascii="Times New Roman" w:hAnsi="Times New Roman" w:eastAsia="Times New Roman"/>
          <w:sz w:val="24"/>
        </w:rPr>
        <w:t xml:space="preserve">);</w:t>
      </w:r>
      <w:r>
        <w:rPr>
          <w:rFonts w:ascii="Times New Roman" w:hAnsi="Times New Roman" w:eastAsia="Times New Roman"/>
          <w:sz w:val="24"/>
        </w:rPr>
        <w:br/>
      </w:r>
      <w:r>
        <w:rPr>
          <w:rStyle w:val="NormalTok"/>
          <w:rFonts w:ascii="Times New Roman" w:hAnsi="Times New Roman" w:eastAsia="Times New Roman"/>
          <w:sz w:val="24"/>
        </w:rPr>
        <w:t xml:space="preserve">        Assert</w:t>
      </w:r>
      <w:r>
        <w:rPr>
          <w:rStyle w:val="OperatorTok"/>
          <w:rFonts w:ascii="Times New Roman" w:hAnsi="Times New Roman" w:eastAsia="Times New Roman"/>
          <w:sz w:val="24"/>
        </w:rPr>
        <w:t xml:space="preserve">.</w:t>
      </w:r>
      <w:r>
        <w:rPr>
          <w:rStyle w:val="FunctionTok"/>
          <w:rFonts w:ascii="Times New Roman" w:hAnsi="Times New Roman" w:eastAsia="Times New Roman"/>
          <w:sz w:val="24"/>
        </w:rPr>
        <w:t xml:space="preserve">True</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d</w:t>
      </w:r>
      <w:r>
        <w:rPr>
          <w:rStyle w:val="OperatorTok"/>
          <w:rFonts w:ascii="Times New Roman" w:hAnsi="Times New Roman" w:eastAsia="Times New Roman"/>
          <w:sz w:val="24"/>
        </w:rPr>
        <w:t xml:space="preserve">.</w:t>
      </w:r>
      <w:r>
        <w:rPr>
          <w:rStyle w:val="FunctionTok"/>
          <w:rFonts w:ascii="Times New Roman" w:hAnsi="Times New Roman" w:eastAsia="Times New Roman"/>
          <w:sz w:val="24"/>
        </w:rPr>
        <w:t xml:space="preserve">ShouldFire</w:t>
      </w:r>
      <w:r>
        <w:rPr>
          <w:rStyle w:val="OperatorTok"/>
          <w:rFonts w:ascii="Times New Roman" w:hAnsi="Times New Roman" w:eastAsia="Times New Roman"/>
          <w:sz w:val="24"/>
        </w:rPr>
        <w:t xml:space="preserve">);</w:t>
      </w:r>
      <w:r>
        <w:rPr>
          <w:rFonts w:ascii="Times New Roman" w:hAnsi="Times New Roman" w:eastAsia="Times New Roman"/>
          <w:sz w:val="24"/>
        </w:rPr>
        <w:br/>
      </w:r>
      <w:r>
        <w:rPr>
          <w:rStyle w:val="NormalTok"/>
          <w:rFonts w:ascii="Times New Roman" w:hAnsi="Times New Roman" w:eastAsia="Times New Roman"/>
          <w:sz w:val="24"/>
        </w:rPr>
        <w:t xml:space="preserve">        Assert</w:t>
      </w:r>
      <w:r>
        <w:rPr>
          <w:rStyle w:val="OperatorTok"/>
          <w:rFonts w:ascii="Times New Roman" w:hAnsi="Times New Roman" w:eastAsia="Times New Roman"/>
          <w:sz w:val="24"/>
        </w:rPr>
        <w:t xml:space="preserve">.</w:t>
      </w:r>
      <w:r>
        <w:rPr>
          <w:rStyle w:val="FunctionTok"/>
          <w:rFonts w:ascii="Times New Roman" w:hAnsi="Times New Roman" w:eastAsia="Times New Roman"/>
          <w:sz w:val="24"/>
        </w:rPr>
        <w:t xml:space="preserve">Equal</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PathAdaptationTrigger</w:t>
      </w:r>
      <w:r>
        <w:rPr>
          <w:rStyle w:val="OperatorTok"/>
          <w:rFonts w:ascii="Times New Roman" w:hAnsi="Times New Roman" w:eastAsia="Times New Roman"/>
          <w:sz w:val="24"/>
        </w:rPr>
        <w:t xml:space="preserve">.</w:t>
      </w:r>
      <w:r>
        <w:rPr>
          <w:rStyle w:val="FunctionTok"/>
          <w:rFonts w:ascii="Times New Roman" w:hAnsi="Times New Roman" w:eastAsia="Times New Roman"/>
          <w:sz w:val="24"/>
        </w:rPr>
        <w:t xml:space="preserve">Completion100</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d</w:t>
      </w:r>
      <w:r>
        <w:rPr>
          <w:rStyle w:val="OperatorTok"/>
          <w:rFonts w:ascii="Times New Roman" w:hAnsi="Times New Roman" w:eastAsia="Times New Roman"/>
          <w:sz w:val="24"/>
        </w:rPr>
        <w:t xml:space="preserve">.</w:t>
      </w:r>
      <w:r>
        <w:rPr>
          <w:rStyle w:val="FunctionTok"/>
          <w:rFonts w:ascii="Times New Roman" w:hAnsi="Times New Roman" w:eastAsia="Times New Roman"/>
          <w:sz w:val="24"/>
        </w:rPr>
        <w:t xml:space="preserve">Trigger</w:t>
      </w:r>
      <w:r>
        <w:rPr>
          <w:rStyle w:val="OperatorTok"/>
          <w:rFonts w:ascii="Times New Roman" w:hAnsi="Times New Roman" w:eastAsia="Times New Roman"/>
          <w:sz w:val="24"/>
        </w:rPr>
        <w:t xml:space="preserve">);</w:t>
      </w:r>
      <w:r>
        <w:rPr>
          <w:rFonts w:ascii="Times New Roman" w:hAnsi="Times New Roman" w:eastAsia="Times New Roman"/>
          <w:sz w:val="24"/>
        </w:rPr>
        <w:br/>
      </w:r>
      <w:r>
        <w:rPr>
          <w:rStyle w:val="NormalTok"/>
          <w:rFonts w:ascii="Times New Roman" w:hAnsi="Times New Roman" w:eastAsia="Times New Roman"/>
          <w:sz w:val="24"/>
        </w:rPr>
        <w:t xml:space="preserve">        Assert</w:t>
      </w:r>
      <w:r>
        <w:rPr>
          <w:rStyle w:val="OperatorTok"/>
          <w:rFonts w:ascii="Times New Roman" w:hAnsi="Times New Roman" w:eastAsia="Times New Roman"/>
          <w:sz w:val="24"/>
        </w:rPr>
        <w:t xml:space="preserve">.</w:t>
      </w:r>
      <w:r>
        <w:rPr>
          <w:rStyle w:val="FunctionTok"/>
          <w:rFonts w:ascii="Times New Roman" w:hAnsi="Times New Roman" w:eastAsia="Times New Roman"/>
          <w:sz w:val="24"/>
        </w:rPr>
        <w:t xml:space="preserve">Equal</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PathAdaptationSignalLevel</w:t>
      </w:r>
      <w:r>
        <w:rPr>
          <w:rStyle w:val="OperatorTok"/>
          <w:rFonts w:ascii="Times New Roman" w:hAnsi="Times New Roman" w:eastAsia="Times New Roman"/>
          <w:sz w:val="24"/>
        </w:rPr>
        <w:t xml:space="preserve">.</w:t>
      </w:r>
      <w:r>
        <w:rPr>
          <w:rStyle w:val="FunctionTok"/>
          <w:rFonts w:ascii="Times New Roman" w:hAnsi="Times New Roman" w:eastAsia="Times New Roman"/>
          <w:sz w:val="24"/>
        </w:rPr>
        <w:t xml:space="preserve">Large</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d</w:t>
      </w:r>
      <w:r>
        <w:rPr>
          <w:rStyle w:val="OperatorTok"/>
          <w:rFonts w:ascii="Times New Roman" w:hAnsi="Times New Roman" w:eastAsia="Times New Roman"/>
          <w:sz w:val="24"/>
        </w:rPr>
        <w:t xml:space="preserve">.</w:t>
      </w:r>
      <w:r>
        <w:rPr>
          <w:rStyle w:val="FunctionTok"/>
          <w:rFonts w:ascii="Times New Roman" w:hAnsi="Times New Roman" w:eastAsia="Times New Roman"/>
          <w:sz w:val="24"/>
        </w:rPr>
        <w:t xml:space="preserve">SignalLevel</w:t>
      </w:r>
      <w:r>
        <w:rPr>
          <w:rStyle w:val="OperatorTok"/>
          <w:rFonts w:ascii="Times New Roman" w:hAnsi="Times New Roman" w:eastAsia="Times New Roman"/>
          <w:sz w:val="24"/>
        </w:rPr>
        <w:t xml:space="preserve">);</w:t>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OperatorTok"/>
          <w:rFonts w:ascii="Times New Roman" w:hAnsi="Times New Roman" w:eastAsia="Times New Roman"/>
          <w:sz w:val="24"/>
        </w:rPr>
        <w:t xml:space="preserve">}</w:t>
      </w:r>
      <w:r>
        <w:rPr>
          <w:rFonts w:ascii="Times New Roman" w:hAnsi="Times New Roman" w:eastAsia="Times New Roman"/>
          <w:sz w:val="24"/>
        </w:rPr>
        <w:br/>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Theory</w:t>
      </w:r>
      <w:r>
        <w:rPr>
          <w:rStyle w:val="OperatorTok"/>
          <w:rFonts w:ascii="Times New Roman" w:hAnsi="Times New Roman" w:eastAsia="Times New Roman"/>
          <w:sz w:val="24"/>
        </w:rPr>
        <w:t xml:space="preserve">]</w:t>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OperatorTok"/>
          <w:rFonts w:ascii="Times New Roman" w:hAnsi="Times New Roman" w:eastAsia="Times New Roman"/>
          <w:sz w:val="24"/>
        </w:rPr>
        <w:t xml:space="preserve">[</w:t>
      </w:r>
      <w:r>
        <w:rPr>
          <w:rStyle w:val="FunctionTok"/>
          <w:rFonts w:ascii="Times New Roman" w:hAnsi="Times New Roman" w:eastAsia="Times New Roman"/>
          <w:sz w:val="24"/>
        </w:rPr>
        <w:t xml:space="preserve">InlineData</w:t>
      </w:r>
      <w:r>
        <w:rPr>
          <w:rStyle w:val="OperatorTok"/>
          <w:rFonts w:ascii="Times New Roman" w:hAnsi="Times New Roman" w:eastAsia="Times New Roman"/>
          <w:sz w:val="24"/>
        </w:rPr>
        <w:t xml:space="preserve">(</w:t>
      </w:r>
      <w:r>
        <w:rPr>
          <w:rStyle w:val="FloatTok"/>
          <w:rFonts w:ascii="Times New Roman" w:hAnsi="Times New Roman" w:eastAsia="Times New Roman"/>
          <w:sz w:val="24"/>
        </w:rPr>
        <w:t xml:space="preserve">10.0</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w:t>
      </w:r>
      <w:r>
        <w:rPr>
          <w:rStyle w:val="KeywordTok"/>
          <w:rFonts w:ascii="Times New Roman" w:hAnsi="Times New Roman" w:eastAsia="Times New Roman"/>
          <w:sz w:val="24"/>
        </w:rPr>
        <w:t xml:space="preserve">false</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PathAdaptationSignalLevel</w:t>
      </w:r>
      <w:r>
        <w:rPr>
          <w:rStyle w:val="OperatorTok"/>
          <w:rFonts w:ascii="Times New Roman" w:hAnsi="Times New Roman" w:eastAsia="Times New Roman"/>
          <w:sz w:val="24"/>
        </w:rPr>
        <w:t xml:space="preserve">.</w:t>
      </w:r>
      <w:r>
        <w:rPr>
          <w:rStyle w:val="FunctionTok"/>
          <w:rFonts w:ascii="Times New Roman" w:hAnsi="Times New Roman" w:eastAsia="Times New Roman"/>
          <w:sz w:val="24"/>
        </w:rPr>
        <w:t xml:space="preserve">NoAction</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w:t>
      </w:r>
      <w:r>
        <w:rPr>
          <w:rStyle w:val="CommentTok"/>
          <w:rFonts w:ascii="Times New Roman" w:hAnsi="Times New Roman" w:eastAsia="Times New Roman"/>
          <w:sz w:val="24"/>
        </w:rPr>
        <w:t xml:space="preserve">// exactly 10 -&gt; no swing</w:t>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OperatorTok"/>
          <w:rFonts w:ascii="Times New Roman" w:hAnsi="Times New Roman" w:eastAsia="Times New Roman"/>
          <w:sz w:val="24"/>
        </w:rPr>
        <w:t xml:space="preserve">[</w:t>
      </w:r>
      <w:r>
        <w:rPr>
          <w:rStyle w:val="FunctionTok"/>
          <w:rFonts w:ascii="Times New Roman" w:hAnsi="Times New Roman" w:eastAsia="Times New Roman"/>
          <w:sz w:val="24"/>
        </w:rPr>
        <w:t xml:space="preserve">InlineData</w:t>
      </w:r>
      <w:r>
        <w:rPr>
          <w:rStyle w:val="OperatorTok"/>
          <w:rFonts w:ascii="Times New Roman" w:hAnsi="Times New Roman" w:eastAsia="Times New Roman"/>
          <w:sz w:val="24"/>
        </w:rPr>
        <w:t xml:space="preserve">(</w:t>
      </w:r>
      <w:r>
        <w:rPr>
          <w:rStyle w:val="FloatTok"/>
          <w:rFonts w:ascii="Times New Roman" w:hAnsi="Times New Roman" w:eastAsia="Times New Roman"/>
          <w:sz w:val="24"/>
        </w:rPr>
        <w:t xml:space="preserve">10.01</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w:t>
      </w:r>
      <w:r>
        <w:rPr>
          <w:rStyle w:val="KeywordTok"/>
          <w:rFonts w:ascii="Times New Roman" w:hAnsi="Times New Roman" w:eastAsia="Times New Roman"/>
          <w:sz w:val="24"/>
        </w:rPr>
        <w:t xml:space="preserve">true</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PathAdaptationSignalLevel</w:t>
      </w:r>
      <w:r>
        <w:rPr>
          <w:rStyle w:val="OperatorTok"/>
          <w:rFonts w:ascii="Times New Roman" w:hAnsi="Times New Roman" w:eastAsia="Times New Roman"/>
          <w:sz w:val="24"/>
        </w:rPr>
        <w:t xml:space="preserve">.</w:t>
      </w:r>
      <w:r>
        <w:rPr>
          <w:rStyle w:val="FunctionTok"/>
          <w:rFonts w:ascii="Times New Roman" w:hAnsi="Times New Roman" w:eastAsia="Times New Roman"/>
          <w:sz w:val="24"/>
        </w:rPr>
        <w:t xml:space="preserve">Small</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w:t>
      </w:r>
      <w:r>
        <w:rPr>
          <w:rStyle w:val="CommentTok"/>
          <w:rFonts w:ascii="Times New Roman" w:hAnsi="Times New Roman" w:eastAsia="Times New Roman"/>
          <w:sz w:val="24"/>
        </w:rPr>
        <w:t xml:space="preserve">// just over 10 -&gt; small</w:t>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OperatorTok"/>
          <w:rFonts w:ascii="Times New Roman" w:hAnsi="Times New Roman" w:eastAsia="Times New Roman"/>
          <w:sz w:val="24"/>
        </w:rPr>
        <w:t xml:space="preserve">[</w:t>
      </w:r>
      <w:r>
        <w:rPr>
          <w:rStyle w:val="FunctionTok"/>
          <w:rFonts w:ascii="Times New Roman" w:hAnsi="Times New Roman" w:eastAsia="Times New Roman"/>
          <w:sz w:val="24"/>
        </w:rPr>
        <w:t xml:space="preserve">InlineData</w:t>
      </w:r>
      <w:r>
        <w:rPr>
          <w:rStyle w:val="OperatorTok"/>
          <w:rFonts w:ascii="Times New Roman" w:hAnsi="Times New Roman" w:eastAsia="Times New Roman"/>
          <w:sz w:val="24"/>
        </w:rPr>
        <w:t xml:space="preserve">(</w:t>
      </w:r>
      <w:r>
        <w:rPr>
          <w:rStyle w:val="FloatTok"/>
          <w:rFonts w:ascii="Times New Roman" w:hAnsi="Times New Roman" w:eastAsia="Times New Roman"/>
          <w:sz w:val="24"/>
        </w:rPr>
        <w:t xml:space="preserve">20.0</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w:t>
      </w:r>
      <w:r>
        <w:rPr>
          <w:rStyle w:val="KeywordTok"/>
          <w:rFonts w:ascii="Times New Roman" w:hAnsi="Times New Roman" w:eastAsia="Times New Roman"/>
          <w:sz w:val="24"/>
        </w:rPr>
        <w:t xml:space="preserve">true</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PathAdaptationSignalLevel</w:t>
      </w:r>
      <w:r>
        <w:rPr>
          <w:rStyle w:val="OperatorTok"/>
          <w:rFonts w:ascii="Times New Roman" w:hAnsi="Times New Roman" w:eastAsia="Times New Roman"/>
          <w:sz w:val="24"/>
        </w:rPr>
        <w:t xml:space="preserve">.</w:t>
      </w:r>
      <w:r>
        <w:rPr>
          <w:rStyle w:val="FunctionTok"/>
          <w:rFonts w:ascii="Times New Roman" w:hAnsi="Times New Roman" w:eastAsia="Times New Roman"/>
          <w:sz w:val="24"/>
        </w:rPr>
        <w:t xml:space="preserve">Small</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w:t>
      </w:r>
      <w:r>
        <w:rPr>
          <w:rStyle w:val="CommentTok"/>
          <w:rFonts w:ascii="Times New Roman" w:hAnsi="Times New Roman" w:eastAsia="Times New Roman"/>
          <w:sz w:val="24"/>
        </w:rPr>
        <w:t xml:space="preserve">// exactly 20 -&gt; small (boundary)</w:t>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OperatorTok"/>
          <w:rFonts w:ascii="Times New Roman" w:hAnsi="Times New Roman" w:eastAsia="Times New Roman"/>
          <w:sz w:val="24"/>
        </w:rPr>
        <w:t xml:space="preserve">[</w:t>
      </w:r>
      <w:r>
        <w:rPr>
          <w:rStyle w:val="FunctionTok"/>
          <w:rFonts w:ascii="Times New Roman" w:hAnsi="Times New Roman" w:eastAsia="Times New Roman"/>
          <w:sz w:val="24"/>
        </w:rPr>
        <w:t xml:space="preserve">InlineData</w:t>
      </w:r>
      <w:r>
        <w:rPr>
          <w:rStyle w:val="OperatorTok"/>
          <w:rFonts w:ascii="Times New Roman" w:hAnsi="Times New Roman" w:eastAsia="Times New Roman"/>
          <w:sz w:val="24"/>
        </w:rPr>
        <w:t xml:space="preserve">(</w:t>
      </w:r>
      <w:r>
        <w:rPr>
          <w:rStyle w:val="FloatTok"/>
          <w:rFonts w:ascii="Times New Roman" w:hAnsi="Times New Roman" w:eastAsia="Times New Roman"/>
          <w:sz w:val="24"/>
        </w:rPr>
        <w:t xml:space="preserve">20.01</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w:t>
      </w:r>
      <w:r>
        <w:rPr>
          <w:rStyle w:val="KeywordTok"/>
          <w:rFonts w:ascii="Times New Roman" w:hAnsi="Times New Roman" w:eastAsia="Times New Roman"/>
          <w:sz w:val="24"/>
        </w:rPr>
        <w:t xml:space="preserve">true</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PathAdaptationSignalLevel</w:t>
      </w:r>
      <w:r>
        <w:rPr>
          <w:rStyle w:val="OperatorTok"/>
          <w:rFonts w:ascii="Times New Roman" w:hAnsi="Times New Roman" w:eastAsia="Times New Roman"/>
          <w:sz w:val="24"/>
        </w:rPr>
        <w:t xml:space="preserve">.</w:t>
      </w:r>
      <w:r>
        <w:rPr>
          <w:rStyle w:val="FunctionTok"/>
          <w:rFonts w:ascii="Times New Roman" w:hAnsi="Times New Roman" w:eastAsia="Times New Roman"/>
          <w:sz w:val="24"/>
        </w:rPr>
        <w:t xml:space="preserve">Medium</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w:t>
      </w:r>
      <w:r>
        <w:rPr>
          <w:rStyle w:val="CommentTok"/>
          <w:rFonts w:ascii="Times New Roman" w:hAnsi="Times New Roman" w:eastAsia="Times New Roman"/>
          <w:sz w:val="24"/>
        </w:rPr>
        <w:t xml:space="preserve">// just over 20 -&gt; medium</w:t>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OperatorTok"/>
          <w:rFonts w:ascii="Times New Roman" w:hAnsi="Times New Roman" w:eastAsia="Times New Roman"/>
          <w:sz w:val="24"/>
        </w:rPr>
        <w:t xml:space="preserve">[</w:t>
      </w:r>
      <w:r>
        <w:rPr>
          <w:rStyle w:val="FunctionTok"/>
          <w:rFonts w:ascii="Times New Roman" w:hAnsi="Times New Roman" w:eastAsia="Times New Roman"/>
          <w:sz w:val="24"/>
        </w:rPr>
        <w:t xml:space="preserve">InlineData</w:t>
      </w:r>
      <w:r>
        <w:rPr>
          <w:rStyle w:val="OperatorTok"/>
          <w:rFonts w:ascii="Times New Roman" w:hAnsi="Times New Roman" w:eastAsia="Times New Roman"/>
          <w:sz w:val="24"/>
        </w:rPr>
        <w:t xml:space="preserve">(</w:t>
      </w:r>
      <w:r>
        <w:rPr>
          <w:rStyle w:val="FloatTok"/>
          <w:rFonts w:ascii="Times New Roman" w:hAnsi="Times New Roman" w:eastAsia="Times New Roman"/>
          <w:sz w:val="24"/>
        </w:rPr>
        <w:t xml:space="preserve">30.0</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w:t>
      </w:r>
      <w:r>
        <w:rPr>
          <w:rStyle w:val="KeywordTok"/>
          <w:rFonts w:ascii="Times New Roman" w:hAnsi="Times New Roman" w:eastAsia="Times New Roman"/>
          <w:sz w:val="24"/>
        </w:rPr>
        <w:t xml:space="preserve">true</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PathAdaptationSignalLevel</w:t>
      </w:r>
      <w:r>
        <w:rPr>
          <w:rStyle w:val="OperatorTok"/>
          <w:rFonts w:ascii="Times New Roman" w:hAnsi="Times New Roman" w:eastAsia="Times New Roman"/>
          <w:sz w:val="24"/>
        </w:rPr>
        <w:t xml:space="preserve">.</w:t>
      </w:r>
      <w:r>
        <w:rPr>
          <w:rStyle w:val="FunctionTok"/>
          <w:rFonts w:ascii="Times New Roman" w:hAnsi="Times New Roman" w:eastAsia="Times New Roman"/>
          <w:sz w:val="24"/>
        </w:rPr>
        <w:t xml:space="preserve">Medium</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w:t>
      </w:r>
      <w:r>
        <w:rPr>
          <w:rStyle w:val="CommentTok"/>
          <w:rFonts w:ascii="Times New Roman" w:hAnsi="Times New Roman" w:eastAsia="Times New Roman"/>
          <w:sz w:val="24"/>
        </w:rPr>
        <w:t xml:space="preserve">// exactly 30 -&gt; medium (boundary)</w:t>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OperatorTok"/>
          <w:rFonts w:ascii="Times New Roman" w:hAnsi="Times New Roman" w:eastAsia="Times New Roman"/>
          <w:sz w:val="24"/>
        </w:rPr>
        <w:t xml:space="preserve">[</w:t>
      </w:r>
      <w:r>
        <w:rPr>
          <w:rStyle w:val="FunctionTok"/>
          <w:rFonts w:ascii="Times New Roman" w:hAnsi="Times New Roman" w:eastAsia="Times New Roman"/>
          <w:sz w:val="24"/>
        </w:rPr>
        <w:t xml:space="preserve">InlineData</w:t>
      </w:r>
      <w:r>
        <w:rPr>
          <w:rStyle w:val="OperatorTok"/>
          <w:rFonts w:ascii="Times New Roman" w:hAnsi="Times New Roman" w:eastAsia="Times New Roman"/>
          <w:sz w:val="24"/>
        </w:rPr>
        <w:t xml:space="preserve">(</w:t>
      </w:r>
      <w:r>
        <w:rPr>
          <w:rStyle w:val="FloatTok"/>
          <w:rFonts w:ascii="Times New Roman" w:hAnsi="Times New Roman" w:eastAsia="Times New Roman"/>
          <w:sz w:val="24"/>
        </w:rPr>
        <w:t xml:space="preserve">30.01</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w:t>
      </w:r>
      <w:r>
        <w:rPr>
          <w:rStyle w:val="KeywordTok"/>
          <w:rFonts w:ascii="Times New Roman" w:hAnsi="Times New Roman" w:eastAsia="Times New Roman"/>
          <w:sz w:val="24"/>
        </w:rPr>
        <w:t xml:space="preserve">true</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PathAdaptationSignalLevel</w:t>
      </w:r>
      <w:r>
        <w:rPr>
          <w:rStyle w:val="OperatorTok"/>
          <w:rFonts w:ascii="Times New Roman" w:hAnsi="Times New Roman" w:eastAsia="Times New Roman"/>
          <w:sz w:val="24"/>
        </w:rPr>
        <w:t xml:space="preserve">.</w:t>
      </w:r>
      <w:r>
        <w:rPr>
          <w:rStyle w:val="FunctionTok"/>
          <w:rFonts w:ascii="Times New Roman" w:hAnsi="Times New Roman" w:eastAsia="Times New Roman"/>
          <w:sz w:val="24"/>
        </w:rPr>
        <w:t xml:space="preserve">Large</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w:t>
      </w:r>
      <w:r>
        <w:rPr>
          <w:rStyle w:val="CommentTok"/>
          <w:rFonts w:ascii="Times New Roman" w:hAnsi="Times New Roman" w:eastAsia="Times New Roman"/>
          <w:sz w:val="24"/>
        </w:rPr>
        <w:t xml:space="preserve">// just over 30 -&gt; large</w:t>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KeywordTok"/>
          <w:rFonts w:ascii="Times New Roman" w:hAnsi="Times New Roman" w:eastAsia="Times New Roman"/>
          <w:sz w:val="24"/>
        </w:rPr>
        <w:t xml:space="preserve">public</w:t>
      </w:r>
      <w:r>
        <w:rPr>
          <w:rStyle w:val="NormalTok"/>
          <w:rFonts w:ascii="Times New Roman" w:hAnsi="Times New Roman" w:eastAsia="Times New Roman"/>
          <w:sz w:val="24"/>
        </w:rPr>
        <w:t xml:space="preserve"> </w:t>
      </w:r>
      <w:r>
        <w:rPr>
          <w:rStyle w:val="DataTypeTok"/>
          <w:rFonts w:ascii="Times New Roman" w:hAnsi="Times New Roman" w:eastAsia="Times New Roman"/>
          <w:sz w:val="24"/>
        </w:rPr>
        <w:t xml:space="preserve">void</w:t>
      </w:r>
      <w:r>
        <w:rPr>
          <w:rStyle w:val="NormalTok"/>
          <w:rFonts w:ascii="Times New Roman" w:hAnsi="Times New Roman" w:eastAsia="Times New Roman"/>
          <w:sz w:val="24"/>
        </w:rPr>
        <w:t xml:space="preserve"> </w:t>
      </w:r>
      <w:r>
        <w:rPr>
          <w:rStyle w:val="FunctionTok"/>
          <w:rFonts w:ascii="Times New Roman" w:hAnsi="Times New Roman" w:eastAsia="Times New Roman"/>
          <w:sz w:val="24"/>
        </w:rPr>
        <w:t xml:space="preserve">ScoreSwing_Signal_Bands</w:t>
      </w:r>
      <w:r>
        <w:rPr>
          <w:rStyle w:val="OperatorTok"/>
          <w:rFonts w:ascii="Times New Roman" w:hAnsi="Times New Roman" w:eastAsia="Times New Roman"/>
          <w:sz w:val="24"/>
        </w:rPr>
        <w:t xml:space="preserve">(</w:t>
      </w:r>
      <w:r>
        <w:rPr>
          <w:rStyle w:val="DataTypeTok"/>
          <w:rFonts w:ascii="Times New Roman" w:hAnsi="Times New Roman" w:eastAsia="Times New Roman"/>
          <w:sz w:val="24"/>
        </w:rPr>
        <w:t xml:space="preserve">double</w:t>
      </w:r>
      <w:r>
        <w:rPr>
          <w:rStyle w:val="NormalTok"/>
          <w:rFonts w:ascii="Times New Roman" w:hAnsi="Times New Roman" w:eastAsia="Times New Roman"/>
          <w:sz w:val="24"/>
        </w:rPr>
        <w:t xml:space="preserve"> swing</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w:t>
      </w:r>
      <w:r>
        <w:rPr>
          <w:rStyle w:val="DataTypeTok"/>
          <w:rFonts w:ascii="Times New Roman" w:hAnsi="Times New Roman" w:eastAsia="Times New Roman"/>
          <w:sz w:val="24"/>
        </w:rPr>
        <w:t xml:space="preserve">bool</w:t>
      </w:r>
      <w:r>
        <w:rPr>
          <w:rStyle w:val="NormalTok"/>
          <w:rFonts w:ascii="Times New Roman" w:hAnsi="Times New Roman" w:eastAsia="Times New Roman"/>
          <w:sz w:val="24"/>
        </w:rPr>
        <w:t xml:space="preserve"> shouldFire</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PathAdaptationSignalLevel expected</w:t>
      </w:r>
      <w:r>
        <w:rPr>
          <w:rStyle w:val="OperatorTok"/>
          <w:rFonts w:ascii="Times New Roman" w:hAnsi="Times New Roman" w:eastAsia="Times New Roman"/>
          <w:sz w:val="24"/>
        </w:rPr>
        <w:t xml:space="preserve">)</w:t>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OperatorTok"/>
          <w:rFonts w:ascii="Times New Roman" w:hAnsi="Times New Roman" w:eastAsia="Times New Roman"/>
          <w:sz w:val="24"/>
        </w:rPr>
        <w:t xml:space="preserve">{</w:t>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DataTypeTok"/>
          <w:rFonts w:ascii="Times New Roman" w:hAnsi="Times New Roman" w:eastAsia="Times New Roman"/>
          <w:sz w:val="24"/>
        </w:rPr>
        <w:t xml:space="preserve">var</w:t>
      </w:r>
      <w:r>
        <w:rPr>
          <w:rStyle w:val="NormalTok"/>
          <w:rFonts w:ascii="Times New Roman" w:hAnsi="Times New Roman" w:eastAsia="Times New Roman"/>
          <w:sz w:val="24"/>
        </w:rPr>
        <w:t xml:space="preserve"> path </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w:t>
      </w:r>
      <w:r>
        <w:rPr>
          <w:rStyle w:val="FunctionTok"/>
          <w:rFonts w:ascii="Times New Roman" w:hAnsi="Times New Roman" w:eastAsia="Times New Roman"/>
          <w:sz w:val="24"/>
        </w:rPr>
        <w:t xml:space="preserve">PathStub</w:t>
      </w:r>
      <w:r>
        <w:rPr>
          <w:rStyle w:val="OperatorTok"/>
          <w:rFonts w:ascii="Times New Roman" w:hAnsi="Times New Roman" w:eastAsia="Times New Roman"/>
          <w:sz w:val="24"/>
        </w:rPr>
        <w:t xml:space="preserve">();</w:t>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DataTypeTok"/>
          <w:rFonts w:ascii="Times New Roman" w:hAnsi="Times New Roman" w:eastAsia="Times New Roman"/>
          <w:sz w:val="24"/>
        </w:rPr>
        <w:t xml:space="preserve">var</w:t>
      </w:r>
      <w:r>
        <w:rPr>
          <w:rStyle w:val="NormalTok"/>
          <w:rFonts w:ascii="Times New Roman" w:hAnsi="Times New Roman" w:eastAsia="Times New Roman"/>
          <w:sz w:val="24"/>
        </w:rPr>
        <w:t xml:space="preserve"> before </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w:t>
      </w:r>
      <w:r>
        <w:rPr>
          <w:rStyle w:val="KeywordTok"/>
          <w:rFonts w:ascii="Times New Roman" w:hAnsi="Times New Roman" w:eastAsia="Times New Roman"/>
          <w:sz w:val="24"/>
        </w:rPr>
        <w:t xml:space="preserve">new</w:t>
      </w:r>
      <w:r>
        <w:rPr>
          <w:rStyle w:val="NormalTok"/>
          <w:rFonts w:ascii="Times New Roman" w:hAnsi="Times New Roman" w:eastAsia="Times New Roman"/>
          <w:sz w:val="24"/>
        </w:rPr>
        <w:t xml:space="preserve"> Dictionary</w:t>
      </w:r>
      <w:r>
        <w:rPr>
          <w:rStyle w:val="OperatorTok"/>
          <w:rFonts w:ascii="Times New Roman" w:hAnsi="Times New Roman" w:eastAsia="Times New Roman"/>
          <w:sz w:val="24"/>
        </w:rPr>
        <w:t xml:space="preserve">&lt;</w:t>
      </w:r>
      <w:r>
        <w:rPr>
          <w:rStyle w:val="NormalTok"/>
          <w:rFonts w:ascii="Times New Roman" w:hAnsi="Times New Roman" w:eastAsia="Times New Roman"/>
          <w:sz w:val="24"/>
        </w:rPr>
        <w:t xml:space="preserve">CodeQualityCategory</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w:t>
      </w:r>
      <w:r>
        <w:rPr>
          <w:rStyle w:val="DataTypeTok"/>
          <w:rFonts w:ascii="Times New Roman" w:hAnsi="Times New Roman" w:eastAsia="Times New Roman"/>
          <w:sz w:val="24"/>
        </w:rPr>
        <w:t xml:space="preserve">decimal</w:t>
      </w:r>
      <w:r>
        <w:rPr>
          <w:rStyle w:val="OperatorTok"/>
          <w:rFonts w:ascii="Times New Roman" w:hAnsi="Times New Roman" w:eastAsia="Times New Roman"/>
          <w:sz w:val="24"/>
        </w:rPr>
        <w:t xml:space="preserve">&gt;</w:t>
      </w:r>
      <w:r>
        <w:rPr>
          <w:rStyle w:val="NormalTok"/>
          <w:rFonts w:ascii="Times New Roman" w:hAnsi="Times New Roman" w:eastAsia="Times New Roman"/>
          <w:sz w:val="24"/>
        </w:rPr>
        <w:t xml:space="preserve"> </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CodeQualityCategory</w:t>
      </w:r>
      <w:r>
        <w:rPr>
          <w:rStyle w:val="OperatorTok"/>
          <w:rFonts w:ascii="Times New Roman" w:hAnsi="Times New Roman" w:eastAsia="Times New Roman"/>
          <w:sz w:val="24"/>
        </w:rPr>
        <w:t xml:space="preserve">.</w:t>
      </w:r>
      <w:r>
        <w:rPr>
          <w:rStyle w:val="FunctionTok"/>
          <w:rFonts w:ascii="Times New Roman" w:hAnsi="Times New Roman" w:eastAsia="Times New Roman"/>
          <w:sz w:val="24"/>
        </w:rPr>
        <w:t xml:space="preserve">Security</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50m </w:t>
      </w:r>
      <w:r>
        <w:rPr>
          <w:rStyle w:val="OperatorTok"/>
          <w:rFonts w:ascii="Times New Roman" w:hAnsi="Times New Roman" w:eastAsia="Times New Roman"/>
          <w:sz w:val="24"/>
        </w:rPr>
        <w:t xml:space="preserve">};</w:t>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DataTypeTok"/>
          <w:rFonts w:ascii="Times New Roman" w:hAnsi="Times New Roman" w:eastAsia="Times New Roman"/>
          <w:sz w:val="24"/>
        </w:rPr>
        <w:t xml:space="preserve">var</w:t>
      </w:r>
      <w:r>
        <w:rPr>
          <w:rStyle w:val="NormalTok"/>
          <w:rFonts w:ascii="Times New Roman" w:hAnsi="Times New Roman" w:eastAsia="Times New Roman"/>
          <w:sz w:val="24"/>
        </w:rPr>
        <w:t xml:space="preserve"> after </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w:t>
      </w:r>
      <w:r>
        <w:rPr>
          <w:rStyle w:val="KeywordTok"/>
          <w:rFonts w:ascii="Times New Roman" w:hAnsi="Times New Roman" w:eastAsia="Times New Roman"/>
          <w:sz w:val="24"/>
        </w:rPr>
        <w:t xml:space="preserve">new</w:t>
      </w:r>
      <w:r>
        <w:rPr>
          <w:rStyle w:val="NormalTok"/>
          <w:rFonts w:ascii="Times New Roman" w:hAnsi="Times New Roman" w:eastAsia="Times New Roman"/>
          <w:sz w:val="24"/>
        </w:rPr>
        <w:t xml:space="preserve"> Dictionary</w:t>
      </w:r>
      <w:r>
        <w:rPr>
          <w:rStyle w:val="OperatorTok"/>
          <w:rFonts w:ascii="Times New Roman" w:hAnsi="Times New Roman" w:eastAsia="Times New Roman"/>
          <w:sz w:val="24"/>
        </w:rPr>
        <w:t xml:space="preserve">&lt;</w:t>
      </w:r>
      <w:r>
        <w:rPr>
          <w:rStyle w:val="NormalTok"/>
          <w:rFonts w:ascii="Times New Roman" w:hAnsi="Times New Roman" w:eastAsia="Times New Roman"/>
          <w:sz w:val="24"/>
        </w:rPr>
        <w:t xml:space="preserve">CodeQualityCategory</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w:t>
      </w:r>
      <w:r>
        <w:rPr>
          <w:rStyle w:val="DataTypeTok"/>
          <w:rFonts w:ascii="Times New Roman" w:hAnsi="Times New Roman" w:eastAsia="Times New Roman"/>
          <w:sz w:val="24"/>
        </w:rPr>
        <w:t xml:space="preserve">decimal</w:t>
      </w:r>
      <w:r>
        <w:rPr>
          <w:rStyle w:val="OperatorTok"/>
          <w:rFonts w:ascii="Times New Roman" w:hAnsi="Times New Roman" w:eastAsia="Times New Roman"/>
          <w:sz w:val="24"/>
        </w:rPr>
        <w:t xml:space="preserve">&gt;</w:t>
      </w:r>
      <w:r>
        <w:rPr>
          <w:rStyle w:val="NormalTok"/>
          <w:rFonts w:ascii="Times New Roman" w:hAnsi="Times New Roman" w:eastAsia="Times New Roman"/>
          <w:sz w:val="24"/>
        </w:rPr>
        <w:t xml:space="preserve"> </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CodeQualityCategory</w:t>
      </w:r>
      <w:r>
        <w:rPr>
          <w:rStyle w:val="OperatorTok"/>
          <w:rFonts w:ascii="Times New Roman" w:hAnsi="Times New Roman" w:eastAsia="Times New Roman"/>
          <w:sz w:val="24"/>
        </w:rPr>
        <w:t xml:space="preserve">.</w:t>
      </w:r>
      <w:r>
        <w:rPr>
          <w:rStyle w:val="FunctionTok"/>
          <w:rFonts w:ascii="Times New Roman" w:hAnsi="Times New Roman" w:eastAsia="Times New Roman"/>
          <w:sz w:val="24"/>
        </w:rPr>
        <w:t xml:space="preserve">Security</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50m </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w:t>
      </w:r>
      <w:r>
        <w:rPr>
          <w:rStyle w:val="OperatorTok"/>
          <w:rFonts w:ascii="Times New Roman" w:hAnsi="Times New Roman" w:eastAsia="Times New Roman"/>
          <w:sz w:val="24"/>
        </w:rPr>
        <w:t xml:space="preserve">(</w:t>
      </w:r>
      <w:r>
        <w:rPr>
          <w:rStyle w:val="DataTypeTok"/>
          <w:rFonts w:ascii="Times New Roman" w:hAnsi="Times New Roman" w:eastAsia="Times New Roman"/>
          <w:sz w:val="24"/>
        </w:rPr>
        <w:t xml:space="preserve">decimal</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swing </w:t>
      </w:r>
      <w:r>
        <w:rPr>
          <w:rStyle w:val="OperatorTok"/>
          <w:rFonts w:ascii="Times New Roman" w:hAnsi="Times New Roman" w:eastAsia="Times New Roman"/>
          <w:sz w:val="24"/>
        </w:rPr>
        <w:t xml:space="preserve">};</w:t>
      </w:r>
      <w:r>
        <w:rPr>
          <w:rFonts w:ascii="Times New Roman" w:hAnsi="Times New Roman" w:eastAsia="Times New Roman"/>
          <w:sz w:val="24"/>
        </w:rPr>
        <w:br/>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DataTypeTok"/>
          <w:rFonts w:ascii="Times New Roman" w:hAnsi="Times New Roman" w:eastAsia="Times New Roman"/>
          <w:sz w:val="24"/>
        </w:rPr>
        <w:t xml:space="preserve">var</w:t>
      </w:r>
      <w:r>
        <w:rPr>
          <w:rStyle w:val="NormalTok"/>
          <w:rFonts w:ascii="Times New Roman" w:hAnsi="Times New Roman" w:eastAsia="Times New Roman"/>
          <w:sz w:val="24"/>
        </w:rPr>
        <w:t xml:space="preserve"> d </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_evaluator</w:t>
      </w:r>
      <w:r>
        <w:rPr>
          <w:rStyle w:val="OperatorTok"/>
          <w:rFonts w:ascii="Times New Roman" w:hAnsi="Times New Roman" w:eastAsia="Times New Roman"/>
          <w:sz w:val="24"/>
        </w:rPr>
        <w:t xml:space="preserve">.</w:t>
      </w:r>
      <w:r>
        <w:rPr>
          <w:rStyle w:val="FunctionTok"/>
          <w:rFonts w:ascii="Times New Roman" w:hAnsi="Times New Roman" w:eastAsia="Times New Roman"/>
          <w:sz w:val="24"/>
        </w:rPr>
        <w:t xml:space="preserve">Evaluate</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path</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before</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after</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completedSinceLastAdaptation</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w:t>
      </w:r>
      <w:r>
        <w:rPr>
          <w:rStyle w:val="DecValTok"/>
          <w:rFonts w:ascii="Times New Roman" w:hAnsi="Times New Roman" w:eastAsia="Times New Roman"/>
          <w:sz w:val="24"/>
        </w:rPr>
        <w:t xml:space="preserve">0</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Now</w:t>
      </w:r>
      <w:r>
        <w:rPr>
          <w:rStyle w:val="OperatorTok"/>
          <w:rFonts w:ascii="Times New Roman" w:hAnsi="Times New Roman" w:eastAsia="Times New Roman"/>
          <w:sz w:val="24"/>
        </w:rPr>
        <w:t xml:space="preserve">);</w:t>
      </w:r>
      <w:r>
        <w:rPr>
          <w:rFonts w:ascii="Times New Roman" w:hAnsi="Times New Roman" w:eastAsia="Times New Roman"/>
          <w:sz w:val="24"/>
        </w:rPr>
        <w:br/>
      </w:r>
      <w:r>
        <w:rPr>
          <w:rStyle w:val="NormalTok"/>
          <w:rFonts w:ascii="Times New Roman" w:hAnsi="Times New Roman" w:eastAsia="Times New Roman"/>
          <w:sz w:val="24"/>
        </w:rPr>
        <w:t xml:space="preserve">        Assert</w:t>
      </w:r>
      <w:r>
        <w:rPr>
          <w:rStyle w:val="OperatorTok"/>
          <w:rFonts w:ascii="Times New Roman" w:hAnsi="Times New Roman" w:eastAsia="Times New Roman"/>
          <w:sz w:val="24"/>
        </w:rPr>
        <w:t xml:space="preserve">.</w:t>
      </w:r>
      <w:r>
        <w:rPr>
          <w:rStyle w:val="FunctionTok"/>
          <w:rFonts w:ascii="Times New Roman" w:hAnsi="Times New Roman" w:eastAsia="Times New Roman"/>
          <w:sz w:val="24"/>
        </w:rPr>
        <w:t xml:space="preserve">Equal</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shouldFire</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d</w:t>
      </w:r>
      <w:r>
        <w:rPr>
          <w:rStyle w:val="OperatorTok"/>
          <w:rFonts w:ascii="Times New Roman" w:hAnsi="Times New Roman" w:eastAsia="Times New Roman"/>
          <w:sz w:val="24"/>
        </w:rPr>
        <w:t xml:space="preserve">.</w:t>
      </w:r>
      <w:r>
        <w:rPr>
          <w:rStyle w:val="FunctionTok"/>
          <w:rFonts w:ascii="Times New Roman" w:hAnsi="Times New Roman" w:eastAsia="Times New Roman"/>
          <w:sz w:val="24"/>
        </w:rPr>
        <w:t xml:space="preserve">ShouldFire</w:t>
      </w:r>
      <w:r>
        <w:rPr>
          <w:rStyle w:val="OperatorTok"/>
          <w:rFonts w:ascii="Times New Roman" w:hAnsi="Times New Roman" w:eastAsia="Times New Roman"/>
          <w:sz w:val="24"/>
        </w:rPr>
        <w:t xml:space="preserve">);</w:t>
      </w:r>
      <w:r>
        <w:rPr>
          <w:rFonts w:ascii="Times New Roman" w:hAnsi="Times New Roman" w:eastAsia="Times New Roman"/>
          <w:sz w:val="24"/>
        </w:rPr>
        <w:br/>
      </w:r>
      <w:r>
        <w:rPr>
          <w:rStyle w:val="NormalTok"/>
          <w:rFonts w:ascii="Times New Roman" w:hAnsi="Times New Roman" w:eastAsia="Times New Roman"/>
          <w:sz w:val="24"/>
        </w:rPr>
        <w:t xml:space="preserve">        Assert</w:t>
      </w:r>
      <w:r>
        <w:rPr>
          <w:rStyle w:val="OperatorTok"/>
          <w:rFonts w:ascii="Times New Roman" w:hAnsi="Times New Roman" w:eastAsia="Times New Roman"/>
          <w:sz w:val="24"/>
        </w:rPr>
        <w:t xml:space="preserve">.</w:t>
      </w:r>
      <w:r>
        <w:rPr>
          <w:rStyle w:val="FunctionTok"/>
          <w:rFonts w:ascii="Times New Roman" w:hAnsi="Times New Roman" w:eastAsia="Times New Roman"/>
          <w:sz w:val="24"/>
        </w:rPr>
        <w:t xml:space="preserve">Equal</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expected</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d</w:t>
      </w:r>
      <w:r>
        <w:rPr>
          <w:rStyle w:val="OperatorTok"/>
          <w:rFonts w:ascii="Times New Roman" w:hAnsi="Times New Roman" w:eastAsia="Times New Roman"/>
          <w:sz w:val="24"/>
        </w:rPr>
        <w:t xml:space="preserve">.</w:t>
      </w:r>
      <w:r>
        <w:rPr>
          <w:rStyle w:val="FunctionTok"/>
          <w:rFonts w:ascii="Times New Roman" w:hAnsi="Times New Roman" w:eastAsia="Times New Roman"/>
          <w:sz w:val="24"/>
        </w:rPr>
        <w:t xml:space="preserve">SignalLevel</w:t>
      </w:r>
      <w:r>
        <w:rPr>
          <w:rStyle w:val="OperatorTok"/>
          <w:rFonts w:ascii="Times New Roman" w:hAnsi="Times New Roman" w:eastAsia="Times New Roman"/>
          <w:sz w:val="24"/>
        </w:rPr>
        <w:t xml:space="preserve">);</w:t>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KeywordTok"/>
          <w:rFonts w:ascii="Times New Roman" w:hAnsi="Times New Roman" w:eastAsia="Times New Roman"/>
          <w:sz w:val="24"/>
        </w:rPr>
        <w:t xml:space="preserve">if</w:t>
      </w:r>
      <w:r>
        <w:rPr>
          <w:rStyle w:val="NormalTok"/>
          <w:rFonts w:ascii="Times New Roman" w:hAnsi="Times New Roman" w:eastAsia="Times New Roman"/>
          <w:sz w:val="24"/>
        </w:rPr>
        <w:t xml:space="preserve"> </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shouldFire</w:t>
      </w:r>
      <w:r>
        <w:rPr>
          <w:rStyle w:val="OperatorTok"/>
          <w:rFonts w:ascii="Times New Roman" w:hAnsi="Times New Roman" w:eastAsia="Times New Roman"/>
          <w:sz w:val="24"/>
        </w:rPr>
        <w:t xml:space="preserve">)</w:t>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OperatorTok"/>
          <w:rFonts w:ascii="Times New Roman" w:hAnsi="Times New Roman" w:eastAsia="Times New Roman"/>
          <w:sz w:val="24"/>
        </w:rPr>
        <w:t xml:space="preserve">{</w:t>
      </w:r>
      <w:r>
        <w:rPr>
          <w:rFonts w:ascii="Times New Roman" w:hAnsi="Times New Roman" w:eastAsia="Times New Roman"/>
          <w:sz w:val="24"/>
        </w:rPr>
        <w:br/>
      </w:r>
      <w:r>
        <w:rPr>
          <w:rStyle w:val="NormalTok"/>
          <w:rFonts w:ascii="Times New Roman" w:hAnsi="Times New Roman" w:eastAsia="Times New Roman"/>
          <w:sz w:val="24"/>
        </w:rPr>
        <w:t xml:space="preserve">            Assert</w:t>
      </w:r>
      <w:r>
        <w:rPr>
          <w:rStyle w:val="OperatorTok"/>
          <w:rFonts w:ascii="Times New Roman" w:hAnsi="Times New Roman" w:eastAsia="Times New Roman"/>
          <w:sz w:val="24"/>
        </w:rPr>
        <w:t xml:space="preserve">.</w:t>
      </w:r>
      <w:r>
        <w:rPr>
          <w:rStyle w:val="FunctionTok"/>
          <w:rFonts w:ascii="Times New Roman" w:hAnsi="Times New Roman" w:eastAsia="Times New Roman"/>
          <w:sz w:val="24"/>
        </w:rPr>
        <w:t xml:space="preserve">Equal</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PathAdaptationTrigger</w:t>
      </w:r>
      <w:r>
        <w:rPr>
          <w:rStyle w:val="OperatorTok"/>
          <w:rFonts w:ascii="Times New Roman" w:hAnsi="Times New Roman" w:eastAsia="Times New Roman"/>
          <w:sz w:val="24"/>
        </w:rPr>
        <w:t xml:space="preserve">.</w:t>
      </w:r>
      <w:r>
        <w:rPr>
          <w:rStyle w:val="FunctionTok"/>
          <w:rFonts w:ascii="Times New Roman" w:hAnsi="Times New Roman" w:eastAsia="Times New Roman"/>
          <w:sz w:val="24"/>
        </w:rPr>
        <w:t xml:space="preserve">ScoreSwing</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d</w:t>
      </w:r>
      <w:r>
        <w:rPr>
          <w:rStyle w:val="OperatorTok"/>
          <w:rFonts w:ascii="Times New Roman" w:hAnsi="Times New Roman" w:eastAsia="Times New Roman"/>
          <w:sz w:val="24"/>
        </w:rPr>
        <w:t xml:space="preserve">.</w:t>
      </w:r>
      <w:r>
        <w:rPr>
          <w:rStyle w:val="FunctionTok"/>
          <w:rFonts w:ascii="Times New Roman" w:hAnsi="Times New Roman" w:eastAsia="Times New Roman"/>
          <w:sz w:val="24"/>
        </w:rPr>
        <w:t xml:space="preserve">Trigger</w:t>
      </w:r>
      <w:r>
        <w:rPr>
          <w:rStyle w:val="OperatorTok"/>
          <w:rFonts w:ascii="Times New Roman" w:hAnsi="Times New Roman" w:eastAsia="Times New Roman"/>
          <w:sz w:val="24"/>
        </w:rPr>
        <w:t xml:space="preserve">);</w:t>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OperatorTok"/>
          <w:rFonts w:ascii="Times New Roman" w:hAnsi="Times New Roman" w:eastAsia="Times New Roman"/>
          <w:sz w:val="24"/>
        </w:rPr>
        <w:t xml:space="preserve">}</w:t>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OperatorTok"/>
          <w:rFonts w:ascii="Times New Roman" w:hAnsi="Times New Roman" w:eastAsia="Times New Roman"/>
          <w:sz w:val="24"/>
        </w:rPr>
        <w:t xml:space="preserve">}</w:t>
      </w:r>
      <w:r>
        <w:rPr>
          <w:rFonts w:ascii="Times New Roman" w:hAnsi="Times New Roman" w:eastAsia="Times New Roman"/>
          <w:sz w:val="24"/>
        </w:rPr>
        <w:br/>
      </w:r>
      <w:r>
        <w:rPr>
          <w:rStyle w:val="OperatorTok"/>
          <w:rFonts w:ascii="Times New Roman" w:hAnsi="Times New Roman" w:eastAsia="Times New Roman"/>
          <w:sz w:val="24"/>
        </w:rPr>
        <w:t xml:space="preserve">}</w:t>
      </w:r>
    </w:p>
    <w:bookmarkEnd w:id="197"/>
    <w:bookmarkStart w:id="198" w:name="X984f13f0627f3e442aa2c60810080b14cdde736"/>
    <w:p>
      <w:pPr>
        <w:pStyle w:val="Heading3"/>
      </w:pPr>
      <w:r>
        <w:rPr>
          <w:bCs/>
          <w:rFonts w:ascii="Times New Roman" w:hAnsi="Times New Roman" w:eastAsia="Times New Roman"/>
          <w:b/>
          <w:sz w:val="24"/>
        </w:rPr>
        <w:t xml:space="preserve">7.2.2 Frontend (Vitest + React Testing Library + MSW)</w:t>
      </w:r>
    </w:p>
    <w:p>
      <w:pPr>
        <w:pStyle w:val="FirstParagraph"/>
      </w:pPr>
      <w:r>
        <w:rPr>
          <w:rFonts w:ascii="Times New Roman" w:hAnsi="Times New Roman" w:eastAsia="Times New Roman"/>
          <w:sz w:val="24"/>
        </w:rPr>
        <w:t xml:space="preserve">Frontend unit tests live next to the component or hook they cover. Mock Service Worker (</w:t>
      </w:r>
      <w:r>
        <w:rPr>
          <w:rStyle w:val="VerbatimChar"/>
          <w:rFonts w:ascii="Times New Roman" w:hAnsi="Times New Roman" w:eastAsia="Times New Roman"/>
          <w:sz w:val="24"/>
        </w:rPr>
        <w:t xml:space="preserve">msw</w:t>
      </w:r>
      <w:r>
        <w:rPr>
          <w:rFonts w:ascii="Times New Roman" w:hAnsi="Times New Roman" w:eastAsia="Times New Roman"/>
          <w:sz w:val="24"/>
        </w:rPr>
        <w:t xml:space="preserve">) intercepts the API calls at the network layer, so component tests exercise the real Redux Toolkit slice + the real</w:t>
      </w:r>
      <w:r>
        <w:rPr>
          <w:rFonts w:ascii="Times New Roman" w:hAnsi="Times New Roman" w:eastAsia="Times New Roman"/>
          <w:sz w:val="24"/>
        </w:rPr>
        <w:t xml:space="preserve"> </w:t>
      </w:r>
      <w:r>
        <w:rPr>
          <w:rStyle w:val="VerbatimChar"/>
          <w:rFonts w:ascii="Times New Roman" w:hAnsi="Times New Roman" w:eastAsia="Times New Roman"/>
          <w:sz w:val="24"/>
        </w:rPr>
        <w:t xml:space="preserve">fetch</w:t>
      </w:r>
      <w:r>
        <w:rPr>
          <w:rFonts w:ascii="Times New Roman" w:hAnsi="Times New Roman" w:eastAsia="Times New Roman"/>
          <w:sz w:val="24"/>
        </w:rPr>
        <w:t xml:space="preserve"> </w:t>
      </w:r>
      <w:r>
        <w:rPr>
          <w:rFonts w:ascii="Times New Roman" w:hAnsi="Times New Roman" w:eastAsia="Times New Roman"/>
          <w:sz w:val="24"/>
        </w:rPr>
        <w:t xml:space="preserve">adapter and verify rendering on real-shape API responses.</w:t>
      </w:r>
    </w:p>
    <w:p>
      <w:pPr>
        <w:pStyle w:val="BodyText"/>
      </w:pPr>
      <w:r>
        <w:rPr>
          <w:rFonts w:ascii="Times New Roman" w:hAnsi="Times New Roman" w:eastAsia="Times New Roman"/>
          <w:sz w:val="24"/>
        </w:rPr>
        <w:t xml:space="preserve">Selected high-value test classes:</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AssessmentRunner.test.tsx</w:t>
      </w:r>
      <w:r>
        <w:rPr>
          <w:rFonts w:ascii="Times New Roman" w:hAnsi="Times New Roman" w:eastAsia="Times New Roman"/>
          <w:sz w:val="24"/>
        </w:rPr>
        <w:t xml:space="preserve"> </w:t>
      </w:r>
      <w:r>
        <w:rPr>
          <w:rFonts w:ascii="Times New Roman" w:hAnsi="Times New Roman" w:eastAsia="Times New Roman"/>
          <w:sz w:val="24"/>
        </w:rPr>
        <w:t xml:space="preserve">— covers the 30-question loop, the per-answer next-question fetch, the timeout behaviour, and the no-per-answer-feedback rule.</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SubmissionFeedbackView.test.tsx</w:t>
      </w:r>
      <w:r>
        <w:rPr>
          <w:rFonts w:ascii="Times New Roman" w:hAnsi="Times New Roman" w:eastAsia="Times New Roman"/>
          <w:sz w:val="24"/>
        </w:rPr>
        <w:t xml:space="preserve"> </w:t>
      </w:r>
      <w:r>
        <w:rPr>
          <w:rFonts w:ascii="Times New Roman" w:hAnsi="Times New Roman" w:eastAsia="Times New Roman"/>
          <w:sz w:val="24"/>
        </w:rPr>
        <w:t xml:space="preserve">— covers the radar render, inline-annotation rendering with Prism, the</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Add to my path</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flow, and the recommended-task error states (</w:t>
      </w:r>
      <w:r>
        <w:rPr>
          <w:rStyle w:val="VerbatimChar"/>
          <w:rFonts w:ascii="Times New Roman" w:hAnsi="Times New Roman" w:eastAsia="Times New Roman"/>
          <w:sz w:val="24"/>
        </w:rPr>
        <w:t xml:space="preserve">RecommendationHasNoTaskId</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NoActivePath</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TaskAlreadyOnPath</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AlreadyAdded</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MentorChatPanel.test.tsx</w:t>
      </w:r>
      <w:r>
        <w:rPr>
          <w:rFonts w:ascii="Times New Roman" w:hAnsi="Times New Roman" w:eastAsia="Times New Roman"/>
          <w:sz w:val="24"/>
        </w:rPr>
        <w:t xml:space="preserve"> </w:t>
      </w:r>
      <w:r>
        <w:rPr>
          <w:rFonts w:ascii="Times New Roman" w:hAnsi="Times New Roman" w:eastAsia="Times New Roman"/>
          <w:sz w:val="24"/>
        </w:rPr>
        <w:t xml:space="preserve">— covers the SSE-driven streaming markdown render, the limited-context banner on</w:t>
      </w:r>
      <w:r>
        <w:rPr>
          <w:rFonts w:ascii="Times New Roman" w:hAnsi="Times New Roman" w:eastAsia="Times New Roman"/>
          <w:sz w:val="24"/>
        </w:rPr>
        <w:t xml:space="preserve"> </w:t>
      </w:r>
      <w:r>
        <w:rPr>
          <w:rStyle w:val="VerbatimChar"/>
          <w:rFonts w:ascii="Times New Roman" w:hAnsi="Times New Roman" w:eastAsia="Times New Roman"/>
          <w:sz w:val="24"/>
        </w:rPr>
        <w:t xml:space="preserve">ContextMode=RawFallback</w:t>
      </w:r>
      <w:r>
        <w:rPr>
          <w:rFonts w:ascii="Times New Roman" w:hAnsi="Times New Roman" w:eastAsia="Times New Roman"/>
          <w:sz w:val="24"/>
        </w:rPr>
        <w:t xml:space="preserve">, and the 30-message-per-hour rate-limit response.</w:t>
      </w:r>
    </w:p>
    <w:bookmarkEnd w:id="198"/>
    <w:bookmarkStart w:id="199" w:name="ai-service-pytest-pytest-asyncio-httpx"/>
    <w:p>
      <w:pPr>
        <w:pStyle w:val="Heading3"/>
      </w:pPr>
      <w:r>
        <w:rPr>
          <w:bCs/>
          <w:rFonts w:ascii="Times New Roman" w:hAnsi="Times New Roman" w:eastAsia="Times New Roman"/>
          <w:b/>
          <w:sz w:val="24"/>
        </w:rPr>
        <w:t xml:space="preserve">7.2.3 AI service (pytest + pytest-asyncio + httpx)</w:t>
      </w:r>
    </w:p>
    <w:p>
      <w:pPr>
        <w:pStyle w:val="FirstParagraph"/>
      </w:pPr>
      <w:r>
        <w:rPr>
          <w:rFonts w:ascii="Times New Roman" w:hAnsi="Times New Roman" w:eastAsia="Times New Roman"/>
          <w:sz w:val="24"/>
        </w:rPr>
        <w:t xml:space="preserve">AI service unit tests cover the deterministic core: prompt loading, Pydantic validation, IRT math, cosine-similarity recall. LLM calls are mocked via</w:t>
      </w:r>
      <w:r>
        <w:rPr>
          <w:rFonts w:ascii="Times New Roman" w:hAnsi="Times New Roman" w:eastAsia="Times New Roman"/>
          <w:sz w:val="24"/>
        </w:rPr>
        <w:t xml:space="preserve"> </w:t>
      </w:r>
      <w:r>
        <w:rPr>
          <w:rStyle w:val="VerbatimChar"/>
          <w:rFonts w:ascii="Times New Roman" w:hAnsi="Times New Roman" w:eastAsia="Times New Roman"/>
          <w:sz w:val="24"/>
        </w:rPr>
        <w:t xml:space="preserve">httpx.MockTransport</w:t>
      </w:r>
      <w:r>
        <w:rPr>
          <w:rFonts w:ascii="Times New Roman" w:hAnsi="Times New Roman" w:eastAsia="Times New Roman"/>
          <w:sz w:val="24"/>
        </w:rPr>
        <w:t xml:space="preserve"> </w:t>
      </w:r>
      <w:r>
        <w:rPr>
          <w:rFonts w:ascii="Times New Roman" w:hAnsi="Times New Roman" w:eastAsia="Times New Roman"/>
          <w:sz w:val="24"/>
        </w:rPr>
        <w:t xml:space="preserve">to a fixture that returns pre-canned</w:t>
      </w:r>
      <w:r>
        <w:rPr>
          <w:rFonts w:ascii="Times New Roman" w:hAnsi="Times New Roman" w:eastAsia="Times New Roman"/>
          <w:sz w:val="24"/>
        </w:rPr>
        <w:t xml:space="preserve"> </w:t>
      </w:r>
      <w:r>
        <w:rPr>
          <w:rStyle w:val="VerbatimChar"/>
          <w:rFonts w:ascii="Times New Roman" w:hAnsi="Times New Roman" w:eastAsia="Times New Roman"/>
          <w:sz w:val="24"/>
        </w:rPr>
        <w:t xml:space="preserve">gpt-5.1-codex-mini</w:t>
      </w:r>
      <w:r>
        <w:rPr>
          <w:rFonts w:ascii="Times New Roman" w:hAnsi="Times New Roman" w:eastAsia="Times New Roman"/>
          <w:sz w:val="24"/>
        </w:rPr>
        <w:t xml:space="preserve"> </w:t>
      </w:r>
      <w:r>
        <w:rPr>
          <w:rFonts w:ascii="Times New Roman" w:hAnsi="Times New Roman" w:eastAsia="Times New Roman"/>
          <w:sz w:val="24"/>
        </w:rPr>
        <w:t xml:space="preserve">responses.</w:t>
      </w:r>
    </w:p>
    <w:p>
      <w:pPr>
        <w:pStyle w:val="BodyText"/>
      </w:pPr>
      <w:r>
        <w:rPr>
          <w:rFonts w:ascii="Times New Roman" w:hAnsi="Times New Roman" w:eastAsia="Times New Roman"/>
          <w:sz w:val="24"/>
        </w:rPr>
        <w:t xml:space="preserve">Selected high-value test classes:</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test_irt_engine.py</w:t>
      </w:r>
      <w:r>
        <w:rPr>
          <w:rFonts w:ascii="Times New Roman" w:hAnsi="Times New Roman" w:eastAsia="Times New Roman"/>
          <w:sz w:val="24"/>
        </w:rPr>
        <w:t xml:space="preserve"> </w:t>
      </w:r>
      <w:r>
        <w:rPr>
          <w:rFonts w:ascii="Times New Roman" w:hAnsi="Times New Roman" w:eastAsia="Times New Roman"/>
          <w:sz w:val="24"/>
        </w:rPr>
        <w:t xml:space="preserve">— covers θ MLE convergence; the 95 %-within-±0.5 synthetic-learner accuracy bar (ADR-055).</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test_prompt_loader.py</w:t>
      </w:r>
      <w:r>
        <w:rPr>
          <w:rFonts w:ascii="Times New Roman" w:hAnsi="Times New Roman" w:eastAsia="Times New Roman"/>
          <w:sz w:val="24"/>
        </w:rPr>
        <w:t xml:space="preserve"> </w:t>
      </w:r>
      <w:r>
        <w:rPr>
          <w:rFonts w:ascii="Times New Roman" w:hAnsi="Times New Roman" w:eastAsia="Times New Roman"/>
          <w:sz w:val="24"/>
        </w:rPr>
        <w:t xml:space="preserve">— covers prompt versioning + the retry-with-self-correction loop.</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test_path_generator.py</w:t>
      </w:r>
      <w:r>
        <w:rPr>
          <w:rFonts w:ascii="Times New Roman" w:hAnsi="Times New Roman" w:eastAsia="Times New Roman"/>
          <w:sz w:val="24"/>
        </w:rPr>
        <w:t xml:space="preserve"> </w:t>
      </w:r>
      <w:r>
        <w:rPr>
          <w:rFonts w:ascii="Times New Roman" w:hAnsi="Times New Roman" w:eastAsia="Times New Roman"/>
          <w:sz w:val="24"/>
        </w:rPr>
        <w:t xml:space="preserve">— covers cosine recall + LLM rerank + Pydantic validation + topological prerequisite check + retry on parser failure.</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test_static_analysis_orchestrator.py</w:t>
      </w:r>
      <w:r>
        <w:rPr>
          <w:rFonts w:ascii="Times New Roman" w:hAnsi="Times New Roman" w:eastAsia="Times New Roman"/>
          <w:sz w:val="24"/>
        </w:rPr>
        <w:t xml:space="preserve"> </w:t>
      </w:r>
      <w:r>
        <w:rPr>
          <w:rFonts w:ascii="Times New Roman" w:hAnsi="Times New Roman" w:eastAsia="Times New Roman"/>
          <w:sz w:val="24"/>
        </w:rPr>
        <w:t xml:space="preserve">— covers per-tool timeout and graceful degradation under partial failure.</w:t>
      </w:r>
    </w:p>
    <w:bookmarkEnd w:id="199"/>
    <w:bookmarkEnd w:id="200"/>
    <w:bookmarkStart w:id="204" w:name="integration-testing"/>
    <w:p>
      <w:pPr>
        <w:pStyle w:val="Heading2"/>
      </w:pPr>
      <w:r>
        <w:rPr>
          <w:bCs/>
          <w:rFonts w:ascii="Times New Roman" w:hAnsi="Times New Roman" w:eastAsia="Times New Roman"/>
          <w:b/>
          <w:sz w:val="24"/>
        </w:rPr>
        <w:t xml:space="preserve">7.3 Integration Testing</w:t>
      </w:r>
    </w:p>
    <w:bookmarkStart w:id="201" w:name="X40432728e9aeb8bcf06ac8f8dae355852cfb3c5"/>
    <w:p>
      <w:pPr>
        <w:pStyle w:val="Heading3"/>
      </w:pPr>
      <w:r>
        <w:rPr>
          <w:bCs/>
          <w:rFonts w:ascii="Times New Roman" w:hAnsi="Times New Roman" w:eastAsia="Times New Roman"/>
          <w:b/>
          <w:sz w:val="24"/>
        </w:rPr>
        <w:t xml:space="preserve">7.3.1 Backend integration (xUnit + WebApplicationFactory + Testcontainers)</w:t>
      </w:r>
    </w:p>
    <w:p>
      <w:pPr>
        <w:pStyle w:val="FirstParagraph"/>
      </w:pPr>
      <w:r>
        <w:rPr>
          <w:rFonts w:ascii="Times New Roman" w:hAnsi="Times New Roman" w:eastAsia="Times New Roman"/>
          <w:sz w:val="24"/>
        </w:rPr>
        <w:t xml:space="preserve">Backend integration tests run the full HTTP → controller → handler → DbContext → DB round trip via</w:t>
      </w:r>
      <w:r>
        <w:rPr>
          <w:rFonts w:ascii="Times New Roman" w:hAnsi="Times New Roman" w:eastAsia="Times New Roman"/>
          <w:sz w:val="24"/>
        </w:rPr>
        <w:t xml:space="preserve"> </w:t>
      </w:r>
      <w:r>
        <w:rPr>
          <w:rStyle w:val="VerbatimChar"/>
          <w:rFonts w:ascii="Times New Roman" w:hAnsi="Times New Roman" w:eastAsia="Times New Roman"/>
          <w:sz w:val="24"/>
        </w:rPr>
        <w:t xml:space="preserve">WebApplicationFactory&lt;Program&gt;</w:t>
      </w:r>
      <w:r>
        <w:rPr>
          <w:rFonts w:ascii="Times New Roman" w:hAnsi="Times New Roman" w:eastAsia="Times New Roman"/>
          <w:sz w:val="24"/>
        </w:rPr>
        <w:t xml:space="preserve">. Testcontainers spins up real SQL Server 2022 and Redis 7 instances per test class so the tests exercise the actual EF Core query translator and the actual Redis sliding-window limiter — no in-memory substitutes that drift from production behaviour over time.</w:t>
      </w:r>
    </w:p>
    <w:p>
      <w:pPr>
        <w:pStyle w:val="BodyText"/>
      </w:pPr>
      <w:r>
        <w:rPr>
          <w:rFonts w:ascii="Times New Roman" w:hAnsi="Times New Roman" w:eastAsia="Times New Roman"/>
          <w:sz w:val="24"/>
        </w:rPr>
        <w:t xml:space="preserve">Selected high-value integration tests:</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AuthFlowTests</w:t>
      </w:r>
      <w:r>
        <w:rPr>
          <w:rFonts w:ascii="Times New Roman" w:hAnsi="Times New Roman" w:eastAsia="Times New Roman"/>
          <w:sz w:val="24"/>
        </w:rPr>
        <w:t xml:space="preserve"> </w:t>
      </w:r>
      <w:r>
        <w:rPr>
          <w:rFonts w:ascii="Times New Roman" w:hAnsi="Times New Roman" w:eastAsia="Times New Roman"/>
          <w:sz w:val="24"/>
        </w:rPr>
        <w:t xml:space="preserve">— register → login → refresh → password reset → GitHub OAuth callback with state-cookie verification (4 tests covering the ADR-039 fragment redirect path).</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SubmissionPipelineTests</w:t>
      </w:r>
      <w:r>
        <w:rPr>
          <w:rFonts w:ascii="Times New Roman" w:hAnsi="Times New Roman" w:eastAsia="Times New Roman"/>
          <w:sz w:val="24"/>
        </w:rPr>
        <w:t xml:space="preserve"> </w:t>
      </w:r>
      <w:r>
        <w:rPr>
          <w:rFonts w:ascii="Times New Roman" w:hAnsi="Times New Roman" w:eastAsia="Times New Roman"/>
          <w:sz w:val="24"/>
        </w:rPr>
        <w:t xml:space="preserve">— happy path (Pending → Processing → Completed) + AI-unavailable graceful degradation + AI auto-retry path.</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AdminTaskCrudTests</w:t>
      </w:r>
      <w:r>
        <w:rPr>
          <w:rFonts w:ascii="Times New Roman" w:hAnsi="Times New Roman" w:eastAsia="Times New Roman"/>
          <w:sz w:val="24"/>
        </w:rPr>
        <w:t xml:space="preserve"> </w:t>
      </w:r>
      <w:r>
        <w:rPr>
          <w:rFonts w:ascii="Times New Roman" w:hAnsi="Times New Roman" w:eastAsia="Times New Roman"/>
          <w:sz w:val="24"/>
        </w:rPr>
        <w:t xml:space="preserve">— task create, edit, deactivate, with cache invalidation verification.</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S21ReassessmentEndpointsTests</w:t>
      </w:r>
      <w:r>
        <w:rPr>
          <w:rFonts w:ascii="Times New Roman" w:hAnsi="Times New Roman" w:eastAsia="Times New Roman"/>
          <w:sz w:val="24"/>
        </w:rPr>
        <w:t xml:space="preserve"> </w:t>
      </w:r>
      <w:r>
        <w:rPr>
          <w:rFonts w:ascii="Times New Roman" w:hAnsi="Times New Roman" w:eastAsia="Times New Roman"/>
          <w:sz w:val="24"/>
        </w:rPr>
        <w:t xml:space="preserve">(Sprint 21) — Mini eligibility flip + repeat prevention + Full happy path with cooldown bypass + Mini-rejected-below-50 % case.</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S21GraduationEndpointTests</w:t>
      </w:r>
      <w:r>
        <w:rPr>
          <w:rFonts w:ascii="Times New Roman" w:hAnsi="Times New Roman" w:eastAsia="Times New Roman"/>
          <w:sz w:val="24"/>
        </w:rPr>
        <w:t xml:space="preserve"> </w:t>
      </w:r>
      <w:r>
        <w:rPr>
          <w:rFonts w:ascii="Times New Roman" w:hAnsi="Times New Roman" w:eastAsia="Times New Roman"/>
          <w:sz w:val="24"/>
        </w:rPr>
        <w:t xml:space="preserve">(Sprint 21) — 404 when no active path, 404 below 100 %, 200 at 100 % with NextPhase eligibility flags.</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S21NextPhaseEndpointTests</w:t>
      </w:r>
      <w:r>
        <w:rPr>
          <w:rFonts w:ascii="Times New Roman" w:hAnsi="Times New Roman" w:eastAsia="Times New Roman"/>
          <w:sz w:val="24"/>
        </w:rPr>
        <w:t xml:space="preserve"> </w:t>
      </w:r>
      <w:r>
        <w:rPr>
          <w:rFonts w:ascii="Times New Roman" w:hAnsi="Times New Roman" w:eastAsia="Times New Roman"/>
          <w:sz w:val="24"/>
        </w:rPr>
        <w:t xml:space="preserve">(Sprint 21) — 404 no path + 409 below 100 % + 409 no Full reassessment + 200 with archive + version bump + zero-overlap with previously completed tasks.</w:t>
      </w:r>
    </w:p>
    <w:bookmarkEnd w:id="201"/>
    <w:bookmarkStart w:id="202" w:name="hangfire-job-integration"/>
    <w:p>
      <w:pPr>
        <w:pStyle w:val="Heading3"/>
      </w:pPr>
      <w:r>
        <w:rPr>
          <w:bCs/>
          <w:rFonts w:ascii="Times New Roman" w:hAnsi="Times New Roman" w:eastAsia="Times New Roman"/>
          <w:b/>
          <w:sz w:val="24"/>
        </w:rPr>
        <w:t xml:space="preserve">7.3.2 Hangfire job integration</w:t>
      </w:r>
    </w:p>
    <w:p>
      <w:pPr>
        <w:pStyle w:val="FirstParagraph"/>
      </w:pPr>
      <w:r>
        <w:rPr>
          <w:rFonts w:ascii="Times New Roman" w:hAnsi="Times New Roman" w:eastAsia="Times New Roman"/>
          <w:sz w:val="24"/>
        </w:rPr>
        <w:t xml:space="preserve">Background jobs are tested via the</w:t>
      </w:r>
      <w:r>
        <w:rPr>
          <w:rFonts w:ascii="Times New Roman" w:hAnsi="Times New Roman" w:eastAsia="Times New Roman"/>
          <w:sz w:val="24"/>
        </w:rPr>
        <w:t xml:space="preserve"> </w:t>
      </w:r>
      <w:r>
        <w:rPr>
          <w:rStyle w:val="VerbatimChar"/>
          <w:rFonts w:ascii="Times New Roman" w:hAnsi="Times New Roman" w:eastAsia="Times New Roman"/>
          <w:sz w:val="24"/>
        </w:rPr>
        <w:t xml:space="preserve">BackgroundJobServerOptions</w:t>
      </w:r>
      <w:r>
        <w:rPr>
          <w:rFonts w:ascii="Times New Roman" w:hAnsi="Times New Roman" w:eastAsia="Times New Roman"/>
          <w:sz w:val="24"/>
        </w:rPr>
        <w:t xml:space="preserve"> </w:t>
      </w:r>
      <w:r>
        <w:rPr>
          <w:rFonts w:ascii="Times New Roman" w:hAnsi="Times New Roman" w:eastAsia="Times New Roman"/>
          <w:sz w:val="24"/>
        </w:rPr>
        <w:t xml:space="preserve">configured with a synchronous storage adapter that lets a test enqueue a job and assert the post-conditions without waiting for the worker poll loop.</w:t>
      </w:r>
    </w:p>
    <w:p>
      <w:pPr>
        <w:numPr>
          <w:ilvl w:val="0"/>
          <w:numId w:val="1147"/>
        </w:numPr>
        <w:pStyle w:val="Compact"/>
      </w:pPr>
      <w:r>
        <w:rPr>
          <w:rStyle w:val="VerbatimChar"/>
          <w:rFonts w:ascii="Times New Roman" w:hAnsi="Times New Roman" w:eastAsia="Times New Roman"/>
          <w:sz w:val="24"/>
        </w:rPr>
        <w:t xml:space="preserve">SubmissionAnalysisJob_End2End</w:t>
      </w:r>
      <w:r>
        <w:rPr>
          <w:rFonts w:ascii="Times New Roman" w:hAnsi="Times New Roman" w:eastAsia="Times New Roman"/>
          <w:sz w:val="24"/>
        </w:rPr>
        <w:t xml:space="preserve"> </w:t>
      </w:r>
      <w:r>
        <w:rPr>
          <w:rFonts w:ascii="Times New Roman" w:hAnsi="Times New Roman" w:eastAsia="Times New Roman"/>
          <w:sz w:val="24"/>
        </w:rPr>
        <w:t xml:space="preserve">— covers the full pipeline with a mocked AI service producing a known feedback shape; asserts</w:t>
      </w:r>
      <w:r>
        <w:rPr>
          <w:rFonts w:ascii="Times New Roman" w:hAnsi="Times New Roman" w:eastAsia="Times New Roman"/>
          <w:sz w:val="24"/>
        </w:rPr>
        <w:t xml:space="preserve"> </w:t>
      </w:r>
      <w:r>
        <w:rPr>
          <w:rStyle w:val="VerbatimChar"/>
          <w:rFonts w:ascii="Times New Roman" w:hAnsi="Times New Roman" w:eastAsia="Times New Roman"/>
          <w:sz w:val="24"/>
        </w:rPr>
        <w:t xml:space="preserve">Submission.Status = Completed</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AIAnalysisResult</w:t>
      </w:r>
      <w:r>
        <w:rPr>
          <w:rFonts w:ascii="Times New Roman" w:hAnsi="Times New Roman" w:eastAsia="Times New Roman"/>
          <w:sz w:val="24"/>
        </w:rPr>
        <w:t xml:space="preserve"> </w:t>
      </w:r>
      <w:r>
        <w:rPr>
          <w:rFonts w:ascii="Times New Roman" w:hAnsi="Times New Roman" w:eastAsia="Times New Roman"/>
          <w:sz w:val="24"/>
        </w:rPr>
        <w:t xml:space="preserve">row created,</w:t>
      </w:r>
      <w:r>
        <w:rPr>
          <w:rFonts w:ascii="Times New Roman" w:hAnsi="Times New Roman" w:eastAsia="Times New Roman"/>
          <w:sz w:val="24"/>
        </w:rPr>
        <w:t xml:space="preserve"> </w:t>
      </w:r>
      <w:r>
        <w:rPr>
          <w:rStyle w:val="VerbatimChar"/>
          <w:rFonts w:ascii="Times New Roman" w:hAnsi="Times New Roman" w:eastAsia="Times New Roman"/>
          <w:sz w:val="24"/>
        </w:rPr>
        <w:t xml:space="preserve">PathTask</w:t>
      </w:r>
      <w:r>
        <w:rPr>
          <w:rFonts w:ascii="Times New Roman" w:hAnsi="Times New Roman" w:eastAsia="Times New Roman"/>
          <w:sz w:val="24"/>
        </w:rPr>
        <w:t xml:space="preserve"> </w:t>
      </w:r>
      <w:r>
        <w:rPr>
          <w:rFonts w:ascii="Times New Roman" w:hAnsi="Times New Roman" w:eastAsia="Times New Roman"/>
          <w:sz w:val="24"/>
        </w:rPr>
        <w:t xml:space="preserve">auto-completed at score ≥ 70 (ADR-026),</w:t>
      </w:r>
      <w:r>
        <w:rPr>
          <w:rFonts w:ascii="Times New Roman" w:hAnsi="Times New Roman" w:eastAsia="Times New Roman"/>
          <w:sz w:val="24"/>
        </w:rPr>
        <w:t xml:space="preserve"> </w:t>
      </w:r>
      <w:r>
        <w:rPr>
          <w:rStyle w:val="VerbatimChar"/>
          <w:rFonts w:ascii="Times New Roman" w:hAnsi="Times New Roman" w:eastAsia="Times New Roman"/>
          <w:sz w:val="24"/>
        </w:rPr>
        <w:t xml:space="preserve">Notification</w:t>
      </w:r>
      <w:r>
        <w:rPr>
          <w:rFonts w:ascii="Times New Roman" w:hAnsi="Times New Roman" w:eastAsia="Times New Roman"/>
          <w:sz w:val="24"/>
        </w:rPr>
        <w:t xml:space="preserve"> </w:t>
      </w:r>
      <w:r>
        <w:rPr>
          <w:rFonts w:ascii="Times New Roman" w:hAnsi="Times New Roman" w:eastAsia="Times New Roman"/>
          <w:sz w:val="24"/>
        </w:rPr>
        <w:t xml:space="preserve">created.</w:t>
      </w:r>
    </w:p>
    <w:p>
      <w:pPr>
        <w:numPr>
          <w:ilvl w:val="0"/>
          <w:numId w:val="1147"/>
        </w:numPr>
        <w:pStyle w:val="Compact"/>
      </w:pPr>
      <w:r>
        <w:rPr>
          <w:rStyle w:val="VerbatimChar"/>
          <w:rFonts w:ascii="Times New Roman" w:hAnsi="Times New Roman" w:eastAsia="Times New Roman"/>
          <w:sz w:val="24"/>
        </w:rPr>
        <w:t xml:space="preserve">PathAdaptationJob_End2End</w:t>
      </w:r>
      <w:r>
        <w:rPr>
          <w:rFonts w:ascii="Times New Roman" w:hAnsi="Times New Roman" w:eastAsia="Times New Roman"/>
          <w:sz w:val="24"/>
        </w:rPr>
        <w:t xml:space="preserve"> </w:t>
      </w:r>
      <w:r>
        <w:rPr>
          <w:rFonts w:ascii="Times New Roman" w:hAnsi="Times New Roman" w:eastAsia="Times New Roman"/>
          <w:sz w:val="24"/>
        </w:rPr>
        <w:t xml:space="preserve">— covers the four trigger types, the cooldown, the auto-apply rule, and the</w:t>
      </w:r>
      <w:r>
        <w:rPr>
          <w:rFonts w:ascii="Times New Roman" w:hAnsi="Times New Roman" w:eastAsia="Times New Roman"/>
          <w:sz w:val="24"/>
        </w:rPr>
        <w:t xml:space="preserve"> </w:t>
      </w:r>
      <w:r>
        <w:rPr>
          <w:rStyle w:val="VerbatimChar"/>
          <w:rFonts w:ascii="Times New Roman" w:hAnsi="Times New Roman" w:eastAsia="Times New Roman"/>
          <w:sz w:val="24"/>
        </w:rPr>
        <w:t xml:space="preserve">LearnerDecision = Pending</w:t>
      </w:r>
      <w:r>
        <w:rPr>
          <w:rFonts w:ascii="Times New Roman" w:hAnsi="Times New Roman" w:eastAsia="Times New Roman"/>
          <w:sz w:val="24"/>
        </w:rPr>
        <w:t xml:space="preserve"> </w:t>
      </w:r>
      <w:r>
        <w:rPr>
          <w:rFonts w:ascii="Times New Roman" w:hAnsi="Times New Roman" w:eastAsia="Times New Roman"/>
          <w:sz w:val="24"/>
        </w:rPr>
        <w:t xml:space="preserve">notification dispatch (Sprint 20, 12 integration tests).</w:t>
      </w:r>
    </w:p>
    <w:bookmarkEnd w:id="202"/>
    <w:bookmarkStart w:id="203" w:name="ai-service-contract-tests"/>
    <w:p>
      <w:pPr>
        <w:pStyle w:val="Heading3"/>
      </w:pPr>
      <w:r>
        <w:rPr>
          <w:bCs/>
          <w:rFonts w:ascii="Times New Roman" w:hAnsi="Times New Roman" w:eastAsia="Times New Roman"/>
          <w:b/>
          <w:sz w:val="24"/>
        </w:rPr>
        <w:t xml:space="preserve">7.3.3 AI service contract tests</w:t>
      </w:r>
    </w:p>
    <w:p>
      <w:pPr>
        <w:pStyle w:val="FirstParagraph"/>
      </w:pPr>
      <w:r>
        <w:rPr>
          <w:rFonts w:ascii="Times New Roman" w:hAnsi="Times New Roman" w:eastAsia="Times New Roman"/>
          <w:sz w:val="24"/>
        </w:rPr>
        <w:t xml:space="preserve">The contract tests verify that the AI service’s response shape matches the backend’s Refit interfaces. The schemas are shared via OpenAPI generated from the FastAPI app; the contract tests regenerate the Refit interface and compare it byte-for-byte against the committed version.</w:t>
      </w:r>
    </w:p>
    <w:bookmarkEnd w:id="203"/>
    <w:bookmarkEnd w:id="204"/>
    <w:bookmarkStart w:id="205" w:name="end-to-end-testing"/>
    <w:p>
      <w:pPr>
        <w:pStyle w:val="Heading2"/>
      </w:pPr>
      <w:r>
        <w:rPr>
          <w:bCs/>
          <w:rFonts w:ascii="Times New Roman" w:hAnsi="Times New Roman" w:eastAsia="Times New Roman"/>
          <w:b/>
          <w:sz w:val="24"/>
        </w:rPr>
        <w:t xml:space="preserve">7.4 End-to-End Testing</w:t>
      </w:r>
    </w:p>
    <w:p>
      <w:pPr>
        <w:pStyle w:val="FirstParagraph"/>
      </w:pPr>
      <w:r>
        <w:rPr>
          <w:rFonts w:ascii="Times New Roman" w:hAnsi="Times New Roman" w:eastAsia="Times New Roman"/>
          <w:sz w:val="24"/>
        </w:rPr>
        <w:t xml:space="preserve">A single Playwright golden-path smoke test runs on every PR build:</w:t>
      </w:r>
    </w:p>
    <w:p>
      <w:pPr>
        <w:pStyle w:val="BlockText"/>
      </w:pPr>
      <w:r>
        <w:rPr>
          <w:rFonts w:ascii="Times New Roman" w:hAnsi="Times New Roman" w:eastAsia="Times New Roman"/>
          <w:sz w:val="24"/>
        </w:rPr>
        <w:t xml:space="preserve">register → take assessment → view learning path → click</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Start</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on first task → submit GitHub URL → poll feedback view → see overall score gauge → click</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Add recommended task</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on first recommendation → verify path updated.</w:t>
      </w:r>
    </w:p>
    <w:p>
      <w:pPr>
        <w:pStyle w:val="FirstParagraph"/>
      </w:pPr>
      <w:r>
        <w:rPr>
          <w:rFonts w:ascii="Times New Roman" w:hAnsi="Times New Roman" w:eastAsia="Times New Roman"/>
          <w:sz w:val="24"/>
        </w:rPr>
        <w:t xml:space="preserve">The smoke covers the eight controllers that participate in the core loop. Additional Playwright specs cover the F11 Project Audit flow (landing CTA → audit form → 8-section report render) and the F12 Mentor Chat flow (open chat panel → send message → verify streaming render + Prism syntax highlighting).</w:t>
      </w:r>
    </w:p>
    <w:bookmarkEnd w:id="205"/>
    <w:bookmarkStart w:id="208" w:name="performance-testing"/>
    <w:p>
      <w:pPr>
        <w:pStyle w:val="Heading2"/>
      </w:pPr>
      <w:r>
        <w:rPr>
          <w:bCs/>
          <w:rFonts w:ascii="Times New Roman" w:hAnsi="Times New Roman" w:eastAsia="Times New Roman"/>
          <w:b/>
          <w:sz w:val="24"/>
        </w:rPr>
        <w:t xml:space="preserve">7.5 Performance Testing</w:t>
      </w:r>
    </w:p>
    <w:bookmarkStart w:id="206" w:name="k6-load-test-sprint-11"/>
    <w:p>
      <w:pPr>
        <w:pStyle w:val="Heading3"/>
      </w:pPr>
      <w:r>
        <w:rPr>
          <w:bCs/>
          <w:rFonts w:ascii="Times New Roman" w:hAnsi="Times New Roman" w:eastAsia="Times New Roman"/>
          <w:b/>
          <w:sz w:val="24"/>
        </w:rPr>
        <w:t xml:space="preserve">7.5.1 k6 load test (Sprint 11)</w:t>
      </w:r>
    </w:p>
    <w:p>
      <w:pPr>
        <w:pStyle w:val="FirstParagraph"/>
      </w:pPr>
      <w:r>
        <w:rPr>
          <w:rFonts w:ascii="Times New Roman" w:hAnsi="Times New Roman" w:eastAsia="Times New Roman"/>
          <w:sz w:val="24"/>
        </w:rPr>
        <w:t xml:space="preserve">A k6 scenario simulates 100 concurrent authenticated users hitting the assessment / submission / dashboard endpoints. The scenario ramps from 0 → 100 users over 60 seconds, holds at 100 for 5 minutes, and ramps down.</w:t>
      </w:r>
    </w:p>
    <w:p>
      <w:pPr>
        <w:pStyle w:val="BodyText"/>
      </w:pPr>
      <w:r>
        <w:rPr>
          <w:rFonts w:ascii="Times New Roman" w:hAnsi="Times New Roman" w:eastAsia="Times New Roman"/>
          <w:sz w:val="24"/>
        </w:rPr>
        <w:t xml:space="preserve">Acceptance bar (PRD §8.5): p95 API latency ≤ 500 ms, error rate &lt; 1 %, sustained throughput at the expected steady-state demo load.</w:t>
      </w:r>
    </w:p>
    <w:p>
      <w:pPr>
        <w:pStyle w:val="BodyText"/>
      </w:pPr>
      <w:r>
        <w:rPr>
          <w:rFonts w:ascii="Times New Roman" w:hAnsi="Times New Roman" w:eastAsia="Times New Roman"/>
          <w:sz w:val="24"/>
        </w:rPr>
        <w:t xml:space="preserve">Sprint 11 measured results (local stack, owner’s laptop):</w:t>
      </w:r>
    </w:p>
    <w:tbl>
      <w:tblPr>
        <w:tblStyle w:val="Table"/>
        <w:jc w:val="center"/>
        <w:tblLook w:firstRow="1" w:lastRow="0" w:firstColumn="0" w:lastColumn="0" w:noHBand="0" w:noVBand="0" w:val="0020"/>
        <w:tblBorders>
          <w:top w:val="single" w:sz="8" w:space="0" w:color="1E3A5F"/>
          <w:bottom w:val="single" w:sz="8" w:space="0" w:color="1E3A5F"/>
          <w:insideH w:val="single" w:sz="4" w:space="0" w:color="CCCCCC"/>
        </w:tblBorders>
        <w:tblW w:w="5000" w:type="pct"/>
      </w:tblPr>
      <w:tblGrid>
        <w:gridCol w:w="1584"/>
        <w:gridCol w:w="1584"/>
        <w:gridCol w:w="1584"/>
        <w:gridCol w:w="1584"/>
        <w:gridCol w:w="1584"/>
      </w:tblGrid>
      <w:tr>
        <w:trPr>
          <w:tblHeader w:val="true"/>
        </w:trPr>
        <w:tc>
          <w:tcPr>
            <w:shd w:fill="1E3A5F" w:val="clear"/>
            <w:tcMar>
              <w:top w:w="60" w:type="dxa"/>
              <w:bottom w:w="60" w:type="dxa"/>
              <w:left w:w="100" w:type="dxa"/>
              <w:right w:w="100" w:type="dxa"/>
            </w:tcMar>
          </w:tcPr>
          <w:p>
            <w:pPr>
              <w:pStyle w:val="Compact"/>
              <w:jc w:val="center"/>
            </w:pPr>
            <w:r>
              <w:rPr>
                <w:rFonts w:ascii="Times New Roman" w:hAnsi="Times New Roman" w:eastAsia="Times New Roman"/>
                <w:b/>
                <w:color w:val="FFFFFF"/>
                <w:sz w:val="20"/>
              </w:rPr>
              <w:t xml:space="preserve">Endpoint family</w:t>
            </w:r>
          </w:p>
        </w:tc>
        <w:tc>
          <w:tcPr>
            <w:shd w:fill="1E3A5F" w:val="clear"/>
            <w:tcMar>
              <w:top w:w="60" w:type="dxa"/>
              <w:bottom w:w="60" w:type="dxa"/>
              <w:left w:w="100" w:type="dxa"/>
              <w:right w:w="100" w:type="dxa"/>
            </w:tcMar>
          </w:tcPr>
          <w:p>
            <w:pPr>
              <w:pStyle w:val="Compact"/>
              <w:jc w:val="center"/>
            </w:pPr>
            <w:r>
              <w:rPr>
                <w:rFonts w:ascii="Times New Roman" w:hAnsi="Times New Roman" w:eastAsia="Times New Roman"/>
                <w:b/>
                <w:color w:val="FFFFFF"/>
                <w:sz w:val="20"/>
              </w:rPr>
              <w:t xml:space="preserve">p50</w:t>
            </w:r>
          </w:p>
        </w:tc>
        <w:tc>
          <w:tcPr>
            <w:shd w:fill="1E3A5F" w:val="clear"/>
            <w:tcMar>
              <w:top w:w="60" w:type="dxa"/>
              <w:bottom w:w="60" w:type="dxa"/>
              <w:left w:w="100" w:type="dxa"/>
              <w:right w:w="100" w:type="dxa"/>
            </w:tcMar>
          </w:tcPr>
          <w:p>
            <w:pPr>
              <w:pStyle w:val="Compact"/>
              <w:jc w:val="center"/>
            </w:pPr>
            <w:r>
              <w:rPr>
                <w:rFonts w:ascii="Times New Roman" w:hAnsi="Times New Roman" w:eastAsia="Times New Roman"/>
                <w:b/>
                <w:color w:val="FFFFFF"/>
                <w:sz w:val="20"/>
              </w:rPr>
              <w:t xml:space="preserve">p95</w:t>
            </w:r>
          </w:p>
        </w:tc>
        <w:tc>
          <w:tcPr>
            <w:shd w:fill="1E3A5F" w:val="clear"/>
            <w:tcMar>
              <w:top w:w="60" w:type="dxa"/>
              <w:bottom w:w="60" w:type="dxa"/>
              <w:left w:w="100" w:type="dxa"/>
              <w:right w:w="100" w:type="dxa"/>
            </w:tcMar>
          </w:tcPr>
          <w:p>
            <w:pPr>
              <w:pStyle w:val="Compact"/>
              <w:jc w:val="center"/>
            </w:pPr>
            <w:r>
              <w:rPr>
                <w:rFonts w:ascii="Times New Roman" w:hAnsi="Times New Roman" w:eastAsia="Times New Roman"/>
                <w:b/>
                <w:color w:val="FFFFFF"/>
                <w:sz w:val="20"/>
              </w:rPr>
              <w:t xml:space="preserve">p99</w:t>
            </w:r>
          </w:p>
        </w:tc>
        <w:tc>
          <w:tcPr>
            <w:shd w:fill="1E3A5F" w:val="clear"/>
            <w:tcMar>
              <w:top w:w="60" w:type="dxa"/>
              <w:bottom w:w="60" w:type="dxa"/>
              <w:left w:w="100" w:type="dxa"/>
              <w:right w:w="100" w:type="dxa"/>
            </w:tcMar>
          </w:tcPr>
          <w:p>
            <w:pPr>
              <w:pStyle w:val="Compact"/>
              <w:jc w:val="center"/>
            </w:pPr>
            <w:r>
              <w:rPr>
                <w:rFonts w:ascii="Times New Roman" w:hAnsi="Times New Roman" w:eastAsia="Times New Roman"/>
                <w:b/>
                <w:color w:val="FFFFFF"/>
                <w:sz w:val="20"/>
              </w:rPr>
              <w:t xml:space="preserve">Errors</w:t>
            </w:r>
          </w:p>
        </w:tc>
      </w:tr>
      <w:tr>
        <w:tc>
          <w:tcPr>
            <w:tcMar>
              <w:top w:w="40" w:type="dxa"/>
              <w:bottom w:w="40" w:type="dxa"/>
              <w:left w:w="80" w:type="dxa"/>
              <w:right w:w="80" w:type="dxa"/>
            </w:tcMar>
          </w:tcPr>
          <w:p>
            <w:pPr>
              <w:pStyle w:val="Compact"/>
              <w:jc w:val="left"/>
            </w:pPr>
            <w:r>
              <w:rPr>
                <w:rStyle w:val="VerbatimChar"/>
                <w:rFonts w:ascii="Times New Roman" w:hAnsi="Times New Roman" w:eastAsia="Times New Roman"/>
                <w:color w:val="333333"/>
                <w:sz w:val="20"/>
              </w:rPr>
              <w:t xml:space="preserve">GET /api/dashboard/me</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86 ms</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311 ms</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419 ms</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0</w:t>
            </w:r>
          </w:p>
        </w:tc>
      </w:tr>
      <w:tr>
        <w:tc>
          <w:tcPr>
            <w:shd w:fill="F0F4F8" w:val="clear"/>
            <w:tcMar>
              <w:top w:w="40" w:type="dxa"/>
              <w:bottom w:w="40" w:type="dxa"/>
              <w:left w:w="80" w:type="dxa"/>
              <w:right w:w="80" w:type="dxa"/>
            </w:tcMar>
          </w:tcPr>
          <w:p>
            <w:pPr>
              <w:pStyle w:val="Compact"/>
              <w:jc w:val="left"/>
            </w:pPr>
            <w:r>
              <w:rPr>
                <w:rStyle w:val="VerbatimChar"/>
                <w:rFonts w:ascii="Times New Roman" w:hAnsi="Times New Roman" w:eastAsia="Times New Roman"/>
                <w:color w:val="333333"/>
                <w:sz w:val="20"/>
              </w:rPr>
              <w:t xml:space="preserve">POST /api/assessments/{id}/answers</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142 ms</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388 ms</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491 ms</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0</w:t>
            </w:r>
          </w:p>
        </w:tc>
      </w:tr>
      <w:tr>
        <w:tc>
          <w:tcPr>
            <w:tcMar>
              <w:top w:w="40" w:type="dxa"/>
              <w:bottom w:w="40" w:type="dxa"/>
              <w:left w:w="80" w:type="dxa"/>
              <w:right w:w="80" w:type="dxa"/>
            </w:tcMar>
          </w:tcPr>
          <w:p>
            <w:pPr>
              <w:pStyle w:val="Compact"/>
              <w:jc w:val="left"/>
            </w:pPr>
            <w:r>
              <w:rPr>
                <w:rStyle w:val="VerbatimChar"/>
                <w:rFonts w:ascii="Times New Roman" w:hAnsi="Times New Roman" w:eastAsia="Times New Roman"/>
                <w:color w:val="333333"/>
                <w:sz w:val="20"/>
              </w:rPr>
              <w:t xml:space="preserve">POST /api/submissions</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(202 Accepted)</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187 ms</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462 ms</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547 ms</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0</w:t>
            </w:r>
          </w:p>
        </w:tc>
      </w:tr>
      <w:tr>
        <w:tc>
          <w:tcPr>
            <w:shd w:fill="F0F4F8" w:val="clear"/>
            <w:tcMar>
              <w:top w:w="40" w:type="dxa"/>
              <w:bottom w:w="40" w:type="dxa"/>
              <w:left w:w="80" w:type="dxa"/>
              <w:right w:w="80" w:type="dxa"/>
            </w:tcMar>
          </w:tcPr>
          <w:p>
            <w:pPr>
              <w:pStyle w:val="Compact"/>
              <w:jc w:val="left"/>
            </w:pPr>
            <w:r>
              <w:rPr>
                <w:rStyle w:val="VerbatimChar"/>
                <w:rFonts w:ascii="Times New Roman" w:hAnsi="Times New Roman" w:eastAsia="Times New Roman"/>
                <w:color w:val="333333"/>
                <w:sz w:val="20"/>
              </w:rPr>
              <w:t xml:space="preserve">GET /api/submissions/{id}/feedback</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71 ms</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224 ms</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312 ms</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0</w:t>
            </w:r>
          </w:p>
        </w:tc>
      </w:tr>
      <w:tr>
        <w:tc>
          <w:tcPr>
            <w:tcMar>
              <w:top w:w="40" w:type="dxa"/>
              <w:bottom w:w="40" w:type="dxa"/>
              <w:left w:w="80" w:type="dxa"/>
              <w:right w:w="80" w:type="dxa"/>
            </w:tcMar>
          </w:tcPr>
          <w:p>
            <w:pPr>
              <w:pStyle w:val="Compact"/>
              <w:jc w:val="left"/>
            </w:pPr>
            <w:r>
              <w:rPr>
                <w:rStyle w:val="VerbatimChar"/>
                <w:rFonts w:ascii="Times New Roman" w:hAnsi="Times New Roman" w:eastAsia="Times New Roman"/>
                <w:color w:val="333333"/>
                <w:sz w:val="20"/>
              </w:rPr>
              <w:t xml:space="preserve">GET /api/tasks</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(with cache hit)</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18 ms</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67 ms</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102 ms</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0</w:t>
            </w:r>
          </w:p>
        </w:tc>
      </w:tr>
    </w:tbl>
    <w:p>
      <w:pPr>
        <w:pStyle w:val="BodyText"/>
      </w:pPr>
      <w:r>
        <w:rPr>
          <w:rFonts w:ascii="Times New Roman" w:hAnsi="Times New Roman" w:eastAsia="Times New Roman"/>
          <w:sz w:val="24"/>
        </w:rPr>
        <w:t xml:space="preserve">All endpoints stayed within the 500 ms p95 bar (PRD §8.1).</w:t>
      </w:r>
    </w:p>
    <w:bookmarkEnd w:id="206"/>
    <w:bookmarkStart w:id="207" w:name="pipeline-duration"/>
    <w:p>
      <w:pPr>
        <w:pStyle w:val="Heading3"/>
      </w:pPr>
      <w:r>
        <w:rPr>
          <w:bCs/>
          <w:rFonts w:ascii="Times New Roman" w:hAnsi="Times New Roman" w:eastAsia="Times New Roman"/>
          <w:b/>
          <w:sz w:val="24"/>
        </w:rPr>
        <w:t xml:space="preserve">7.5.2 Pipeline duration</w:t>
      </w:r>
    </w:p>
    <w:p>
      <w:pPr>
        <w:pStyle w:val="FirstParagraph"/>
      </w:pPr>
      <w:r>
        <w:rPr>
          <w:rFonts w:ascii="Times New Roman" w:hAnsi="Times New Roman" w:eastAsia="Times New Roman"/>
          <w:sz w:val="24"/>
        </w:rPr>
        <w:t xml:space="preserve">The submission analysis pipeline is the second performance target — p95 ≤ 5 minutes end-to-end (PRD §8.1). Sprint 11 measured pipeline timing on a representative submission corpus (5 Python, 5 JavaScript, 5 C# at small + medium project sizes):</w:t>
      </w:r>
    </w:p>
    <w:tbl>
      <w:tblPr>
        <w:tblStyle w:val="Table"/>
        <w:jc w:val="center"/>
        <w:tblLook w:firstRow="1" w:lastRow="0" w:firstColumn="0" w:lastColumn="0" w:noHBand="0" w:noVBand="0" w:val="0020"/>
        <w:tblBorders>
          <w:top w:val="single" w:sz="8" w:space="0" w:color="1E3A5F"/>
          <w:bottom w:val="single" w:sz="8" w:space="0" w:color="1E3A5F"/>
          <w:insideH w:val="single" w:sz="4" w:space="0" w:color="CCCCCC"/>
        </w:tblBorders>
        <w:tblW w:w="5000" w:type="pct"/>
      </w:tblPr>
      <w:tblGrid>
        <w:gridCol w:w="2640"/>
        <w:gridCol w:w="2640"/>
        <w:gridCol w:w="2640"/>
      </w:tblGrid>
      <w:tr>
        <w:trPr>
          <w:tblHeader w:val="true"/>
        </w:trPr>
        <w:tc>
          <w:tcPr>
            <w:shd w:fill="1E3A5F" w:val="clear"/>
            <w:tcMar>
              <w:top w:w="60" w:type="dxa"/>
              <w:bottom w:w="60" w:type="dxa"/>
              <w:left w:w="100" w:type="dxa"/>
              <w:right w:w="100" w:type="dxa"/>
            </w:tcMar>
          </w:tcPr>
          <w:p>
            <w:pPr>
              <w:pStyle w:val="Compact"/>
              <w:jc w:val="center"/>
            </w:pPr>
            <w:r>
              <w:rPr>
                <w:rFonts w:ascii="Times New Roman" w:hAnsi="Times New Roman" w:eastAsia="Times New Roman"/>
                <w:b/>
                <w:color w:val="FFFFFF"/>
                <w:sz w:val="20"/>
              </w:rPr>
              <w:t xml:space="preserve">Stage</w:t>
            </w:r>
          </w:p>
        </w:tc>
        <w:tc>
          <w:tcPr>
            <w:shd w:fill="1E3A5F" w:val="clear"/>
            <w:tcMar>
              <w:top w:w="60" w:type="dxa"/>
              <w:bottom w:w="60" w:type="dxa"/>
              <w:left w:w="100" w:type="dxa"/>
              <w:right w:w="100" w:type="dxa"/>
            </w:tcMar>
          </w:tcPr>
          <w:p>
            <w:pPr>
              <w:pStyle w:val="Compact"/>
              <w:jc w:val="center"/>
            </w:pPr>
            <w:r>
              <w:rPr>
                <w:rFonts w:ascii="Times New Roman" w:hAnsi="Times New Roman" w:eastAsia="Times New Roman"/>
                <w:b/>
                <w:color w:val="FFFFFF"/>
                <w:sz w:val="20"/>
              </w:rPr>
              <w:t xml:space="preserve">p50</w:t>
            </w:r>
          </w:p>
        </w:tc>
        <w:tc>
          <w:tcPr>
            <w:shd w:fill="1E3A5F" w:val="clear"/>
            <w:tcMar>
              <w:top w:w="60" w:type="dxa"/>
              <w:bottom w:w="60" w:type="dxa"/>
              <w:left w:w="100" w:type="dxa"/>
              <w:right w:w="100" w:type="dxa"/>
            </w:tcMar>
          </w:tcPr>
          <w:p>
            <w:pPr>
              <w:pStyle w:val="Compact"/>
              <w:jc w:val="center"/>
            </w:pPr>
            <w:r>
              <w:rPr>
                <w:rFonts w:ascii="Times New Roman" w:hAnsi="Times New Roman" w:eastAsia="Times New Roman"/>
                <w:b/>
                <w:color w:val="FFFFFF"/>
                <w:sz w:val="20"/>
              </w:rPr>
              <w:t xml:space="preserve">p95</w:t>
            </w:r>
          </w:p>
        </w:tc>
      </w:tr>
      <w:tr>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Hangfire pickup</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1.2 s</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3.4 s</w:t>
            </w:r>
          </w:p>
        </w:tc>
      </w:tr>
      <w:tr>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Code fetch (GitHub clone)</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4.6 s</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11.8 s</w:t>
            </w:r>
          </w:p>
        </w:tc>
      </w:tr>
      <w:tr>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Static analysis (parallel)</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12.4 s</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28.7 s</w:t>
            </w:r>
          </w:p>
        </w:tc>
      </w:tr>
      <w:tr>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AI review (single-agent)</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38.6 s</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71.2 s</w:t>
            </w:r>
          </w:p>
        </w:tc>
      </w:tr>
      <w:tr>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AI review (multi-agent F13)</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84.2 s</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142.6 s</w:t>
            </w:r>
          </w:p>
        </w:tc>
      </w:tr>
      <w:tr>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Feedback aggregation</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0.4 s</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1.1 s</w:t>
            </w:r>
          </w:p>
        </w:tc>
      </w:tr>
      <w:tr>
        <w:tc>
          <w:tcPr>
            <w:tcMar>
              <w:top w:w="40" w:type="dxa"/>
              <w:bottom w:w="40" w:type="dxa"/>
              <w:left w:w="80" w:type="dxa"/>
              <w:right w:w="80" w:type="dxa"/>
            </w:tcMar>
          </w:tcPr>
          <w:p>
            <w:pPr>
              <w:pStyle w:val="Compact"/>
              <w:jc w:val="left"/>
            </w:pPr>
            <w:r>
              <w:rPr>
                <w:bCs/>
                <w:rFonts w:ascii="Times New Roman" w:hAnsi="Times New Roman" w:eastAsia="Times New Roman"/>
                <w:b/>
                <w:color w:val="333333"/>
                <w:sz w:val="20"/>
              </w:rPr>
              <w:t xml:space="preserve">Total (single-agent default)</w:t>
            </w:r>
          </w:p>
        </w:tc>
        <w:tc>
          <w:tcPr>
            <w:tcMar>
              <w:top w:w="40" w:type="dxa"/>
              <w:bottom w:w="40" w:type="dxa"/>
              <w:left w:w="80" w:type="dxa"/>
              <w:right w:w="80" w:type="dxa"/>
            </w:tcMar>
          </w:tcPr>
          <w:p>
            <w:pPr>
              <w:pStyle w:val="Compact"/>
              <w:jc w:val="left"/>
            </w:pPr>
            <w:r>
              <w:rPr>
                <w:bCs/>
                <w:rFonts w:ascii="Times New Roman" w:hAnsi="Times New Roman" w:eastAsia="Times New Roman"/>
                <w:b/>
                <w:color w:val="333333"/>
                <w:sz w:val="20"/>
              </w:rPr>
              <w:t xml:space="preserve">57.2 s</w:t>
            </w:r>
          </w:p>
        </w:tc>
        <w:tc>
          <w:tcPr>
            <w:tcMar>
              <w:top w:w="40" w:type="dxa"/>
              <w:bottom w:w="40" w:type="dxa"/>
              <w:left w:w="80" w:type="dxa"/>
              <w:right w:w="80" w:type="dxa"/>
            </w:tcMar>
          </w:tcPr>
          <w:p>
            <w:pPr>
              <w:pStyle w:val="Compact"/>
              <w:jc w:val="left"/>
            </w:pPr>
            <w:r>
              <w:rPr>
                <w:bCs/>
                <w:rFonts w:ascii="Times New Roman" w:hAnsi="Times New Roman" w:eastAsia="Times New Roman"/>
                <w:b/>
                <w:color w:val="333333"/>
                <w:sz w:val="20"/>
              </w:rPr>
              <w:t xml:space="preserve">116.2 s</w:t>
            </w:r>
          </w:p>
        </w:tc>
      </w:tr>
      <w:tr>
        <w:tc>
          <w:tcPr>
            <w:shd w:fill="F0F4F8" w:val="clear"/>
            <w:tcMar>
              <w:top w:w="40" w:type="dxa"/>
              <w:bottom w:w="40" w:type="dxa"/>
              <w:left w:w="80" w:type="dxa"/>
              <w:right w:w="80" w:type="dxa"/>
            </w:tcMar>
          </w:tcPr>
          <w:p>
            <w:pPr>
              <w:pStyle w:val="Compact"/>
              <w:jc w:val="left"/>
            </w:pPr>
            <w:r>
              <w:rPr>
                <w:bCs/>
                <w:rFonts w:ascii="Times New Roman" w:hAnsi="Times New Roman" w:eastAsia="Times New Roman"/>
                <w:b/>
                <w:color w:val="333333"/>
                <w:sz w:val="20"/>
              </w:rPr>
              <w:t xml:space="preserve">Total (multi-agent opt-in)</w:t>
            </w:r>
          </w:p>
        </w:tc>
        <w:tc>
          <w:tcPr>
            <w:shd w:fill="F0F4F8" w:val="clear"/>
            <w:tcMar>
              <w:top w:w="40" w:type="dxa"/>
              <w:bottom w:w="40" w:type="dxa"/>
              <w:left w:w="80" w:type="dxa"/>
              <w:right w:w="80" w:type="dxa"/>
            </w:tcMar>
          </w:tcPr>
          <w:p>
            <w:pPr>
              <w:pStyle w:val="Compact"/>
              <w:jc w:val="left"/>
            </w:pPr>
            <w:r>
              <w:rPr>
                <w:bCs/>
                <w:rFonts w:ascii="Times New Roman" w:hAnsi="Times New Roman" w:eastAsia="Times New Roman"/>
                <w:b/>
                <w:color w:val="333333"/>
                <w:sz w:val="20"/>
              </w:rPr>
              <w:t xml:space="preserve">102.8 s</w:t>
            </w:r>
          </w:p>
        </w:tc>
        <w:tc>
          <w:tcPr>
            <w:shd w:fill="F0F4F8" w:val="clear"/>
            <w:tcMar>
              <w:top w:w="40" w:type="dxa"/>
              <w:bottom w:w="40" w:type="dxa"/>
              <w:left w:w="80" w:type="dxa"/>
              <w:right w:w="80" w:type="dxa"/>
            </w:tcMar>
          </w:tcPr>
          <w:p>
            <w:pPr>
              <w:pStyle w:val="Compact"/>
              <w:jc w:val="left"/>
            </w:pPr>
            <w:r>
              <w:rPr>
                <w:bCs/>
                <w:rFonts w:ascii="Times New Roman" w:hAnsi="Times New Roman" w:eastAsia="Times New Roman"/>
                <w:b/>
                <w:color w:val="333333"/>
                <w:sz w:val="20"/>
              </w:rPr>
              <w:t xml:space="preserve">187.6 s</w:t>
            </w:r>
          </w:p>
        </w:tc>
      </w:tr>
    </w:tbl>
    <w:p>
      <w:pPr>
        <w:pStyle w:val="BodyText"/>
      </w:pPr>
      <w:r>
        <w:rPr>
          <w:rFonts w:ascii="Times New Roman" w:hAnsi="Times New Roman" w:eastAsia="Times New Roman"/>
          <w:sz w:val="24"/>
        </w:rPr>
        <w:t xml:space="preserve">Both modes are well inside the 5-minute p95 bar.</w:t>
      </w:r>
    </w:p>
    <w:bookmarkEnd w:id="207"/>
    <w:bookmarkEnd w:id="208"/>
    <w:bookmarkStart w:id="212" w:name="security-testing"/>
    <w:p>
      <w:pPr>
        <w:pStyle w:val="Heading2"/>
      </w:pPr>
      <w:r>
        <w:rPr>
          <w:bCs/>
          <w:rFonts w:ascii="Times New Roman" w:hAnsi="Times New Roman" w:eastAsia="Times New Roman"/>
          <w:b/>
          <w:sz w:val="24"/>
        </w:rPr>
        <w:t xml:space="preserve">7.6 Security Testing</w:t>
      </w:r>
    </w:p>
    <w:bookmarkStart w:id="209" w:name="owasp-asvs-level-2-sweep"/>
    <w:p>
      <w:pPr>
        <w:pStyle w:val="Heading3"/>
      </w:pPr>
      <w:r>
        <w:rPr>
          <w:bCs/>
          <w:rFonts w:ascii="Times New Roman" w:hAnsi="Times New Roman" w:eastAsia="Times New Roman"/>
          <w:b/>
          <w:sz w:val="24"/>
        </w:rPr>
        <w:t xml:space="preserve">7.6.1 OWASP ASVS Level 2 sweep</w:t>
      </w:r>
    </w:p>
    <w:p>
      <w:pPr>
        <w:pStyle w:val="FirstParagraph"/>
      </w:pPr>
      <w:r>
        <w:rPr>
          <w:rFonts w:ascii="Times New Roman" w:hAnsi="Times New Roman" w:eastAsia="Times New Roman"/>
          <w:sz w:val="24"/>
        </w:rPr>
        <w:t xml:space="preserve">A manual OWASP Application Security Verification Standard (ASVS) Level 2 sweep was conducted at the M3 milestone. The most relevant findings + their resolutions:</w:t>
      </w:r>
    </w:p>
    <w:p>
      <w:pPr>
        <w:numPr>
          <w:ilvl w:val="0"/>
          <w:numId w:val="1148"/>
        </w:numPr>
        <w:pStyle w:val="Compact"/>
      </w:pPr>
      <w:r>
        <w:rPr>
          <w:bCs/>
          <w:rFonts w:ascii="Times New Roman" w:hAnsi="Times New Roman" w:eastAsia="Times New Roman"/>
          <w:b/>
          <w:sz w:val="24"/>
        </w:rPr>
        <w:t xml:space="preserve">V2.1 Password security</w:t>
      </w:r>
      <w:r>
        <w:rPr>
          <w:rFonts w:ascii="Times New Roman" w:hAnsi="Times New Roman" w:eastAsia="Times New Roman"/>
          <w:sz w:val="24"/>
        </w:rPr>
        <w:t xml:space="preserve"> </w:t>
      </w:r>
      <w:r>
        <w:rPr>
          <w:rFonts w:ascii="Times New Roman" w:hAnsi="Times New Roman" w:eastAsia="Times New Roman"/>
          <w:sz w:val="24"/>
        </w:rPr>
        <w:t xml:space="preserve">— PBKDF2 with 100 k iterations (ASP.NET Core Identity default). PASS.</w:t>
      </w:r>
    </w:p>
    <w:p>
      <w:pPr>
        <w:numPr>
          <w:ilvl w:val="0"/>
          <w:numId w:val="1148"/>
        </w:numPr>
        <w:pStyle w:val="Compact"/>
      </w:pPr>
      <w:r>
        <w:rPr>
          <w:bCs/>
          <w:rFonts w:ascii="Times New Roman" w:hAnsi="Times New Roman" w:eastAsia="Times New Roman"/>
          <w:b/>
          <w:sz w:val="24"/>
        </w:rPr>
        <w:t xml:space="preserve">V2.7 OAuth security</w:t>
      </w:r>
      <w:r>
        <w:rPr>
          <w:rFonts w:ascii="Times New Roman" w:hAnsi="Times New Roman" w:eastAsia="Times New Roman"/>
          <w:sz w:val="24"/>
        </w:rPr>
        <w:t xml:space="preserve"> </w:t>
      </w:r>
      <w:r>
        <w:rPr>
          <w:rFonts w:ascii="Times New Roman" w:hAnsi="Times New Roman" w:eastAsia="Times New Roman"/>
          <w:sz w:val="24"/>
        </w:rPr>
        <w:t xml:space="preserve">— token encryption at rest (AES-256 in</w:t>
      </w:r>
      <w:r>
        <w:rPr>
          <w:rFonts w:ascii="Times New Roman" w:hAnsi="Times New Roman" w:eastAsia="Times New Roman"/>
          <w:sz w:val="24"/>
        </w:rPr>
        <w:t xml:space="preserve"> </w:t>
      </w:r>
      <w:r>
        <w:rPr>
          <w:rStyle w:val="VerbatimChar"/>
          <w:rFonts w:ascii="Times New Roman" w:hAnsi="Times New Roman" w:eastAsia="Times New Roman"/>
          <w:sz w:val="24"/>
        </w:rPr>
        <w:t xml:space="preserve">OAuthTokens.AccessTokenCipher / RefreshTokenCipher</w:t>
      </w:r>
      <w:r>
        <w:rPr>
          <w:rFonts w:ascii="Times New Roman" w:hAnsi="Times New Roman" w:eastAsia="Times New Roman"/>
          <w:sz w:val="24"/>
        </w:rPr>
        <w:t xml:space="preserve">); 302 fragment redirect for callback per ADR-039 to prevent token leakage through server logs / Referer headers / browser history. PASS.</w:t>
      </w:r>
    </w:p>
    <w:p>
      <w:pPr>
        <w:numPr>
          <w:ilvl w:val="0"/>
          <w:numId w:val="1148"/>
        </w:numPr>
        <w:pStyle w:val="Compact"/>
      </w:pPr>
      <w:r>
        <w:rPr>
          <w:bCs/>
          <w:rFonts w:ascii="Times New Roman" w:hAnsi="Times New Roman" w:eastAsia="Times New Roman"/>
          <w:b/>
          <w:sz w:val="24"/>
        </w:rPr>
        <w:t xml:space="preserve">V3.1 Token management</w:t>
      </w:r>
      <w:r>
        <w:rPr>
          <w:rFonts w:ascii="Times New Roman" w:hAnsi="Times New Roman" w:eastAsia="Times New Roman"/>
          <w:sz w:val="24"/>
        </w:rPr>
        <w:t xml:space="preserve"> </w:t>
      </w:r>
      <w:r>
        <w:rPr>
          <w:rFonts w:ascii="Times New Roman" w:hAnsi="Times New Roman" w:eastAsia="Times New Roman"/>
          <w:sz w:val="24"/>
        </w:rPr>
        <w:t xml:space="preserve">— JWT RS256 with refresh-token rotation; tokens carried via</w:t>
      </w:r>
      <w:r>
        <w:rPr>
          <w:rFonts w:ascii="Times New Roman" w:hAnsi="Times New Roman" w:eastAsia="Times New Roman"/>
          <w:sz w:val="24"/>
        </w:rPr>
        <w:t xml:space="preserve"> </w:t>
      </w:r>
      <w:r>
        <w:rPr>
          <w:rStyle w:val="VerbatimChar"/>
          <w:rFonts w:ascii="Times New Roman" w:hAnsi="Times New Roman" w:eastAsia="Times New Roman"/>
          <w:sz w:val="24"/>
        </w:rPr>
        <w:t xml:space="preserve">Authorization: Bearer</w:t>
      </w:r>
      <w:r>
        <w:rPr>
          <w:rFonts w:ascii="Times New Roman" w:hAnsi="Times New Roman" w:eastAsia="Times New Roman"/>
          <w:sz w:val="24"/>
        </w:rPr>
        <w:t xml:space="preserve"> </w:t>
      </w:r>
      <w:r>
        <w:rPr>
          <w:rFonts w:ascii="Times New Roman" w:hAnsi="Times New Roman" w:eastAsia="Times New Roman"/>
          <w:sz w:val="24"/>
        </w:rPr>
        <w:t xml:space="preserve">header (access) and HttpOnly cookies (refresh). PASS.</w:t>
      </w:r>
    </w:p>
    <w:p>
      <w:pPr>
        <w:numPr>
          <w:ilvl w:val="0"/>
          <w:numId w:val="1148"/>
        </w:numPr>
        <w:pStyle w:val="Compact"/>
      </w:pPr>
      <w:r>
        <w:rPr>
          <w:bCs/>
          <w:rFonts w:ascii="Times New Roman" w:hAnsi="Times New Roman" w:eastAsia="Times New Roman"/>
          <w:b/>
          <w:sz w:val="24"/>
        </w:rPr>
        <w:t xml:space="preserve">V4.2 Operation-level access control</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RequireAdmin</w:t>
      </w:r>
      <w:r>
        <w:rPr>
          <w:rFonts w:ascii="Times New Roman" w:hAnsi="Times New Roman" w:eastAsia="Times New Roman"/>
          <w:sz w:val="24"/>
        </w:rPr>
        <w:t xml:space="preserve"> </w:t>
      </w:r>
      <w:r>
        <w:rPr>
          <w:rFonts w:ascii="Times New Roman" w:hAnsi="Times New Roman" w:eastAsia="Times New Roman"/>
          <w:sz w:val="24"/>
        </w:rPr>
        <w:t xml:space="preserve">policy on admin endpoints; ownership checks on every</w:t>
      </w:r>
      <w:r>
        <w:rPr>
          <w:rFonts w:ascii="Times New Roman" w:hAnsi="Times New Roman" w:eastAsia="Times New Roman"/>
          <w:sz w:val="24"/>
        </w:rPr>
        <w:t xml:space="preserve"> </w:t>
      </w:r>
      <w:r>
        <w:rPr>
          <w:rStyle w:val="VerbatimChar"/>
          <w:rFonts w:ascii="Times New Roman" w:hAnsi="Times New Roman" w:eastAsia="Times New Roman"/>
          <w:sz w:val="24"/>
        </w:rPr>
        <w:t xml:space="preserve">/me/...</w:t>
      </w:r>
      <w:r>
        <w:rPr>
          <w:rFonts w:ascii="Times New Roman" w:hAnsi="Times New Roman" w:eastAsia="Times New Roman"/>
          <w:sz w:val="24"/>
        </w:rPr>
        <w:t xml:space="preserve"> </w:t>
      </w:r>
      <w:r>
        <w:rPr>
          <w:rFonts w:ascii="Times New Roman" w:hAnsi="Times New Roman" w:eastAsia="Times New Roman"/>
          <w:sz w:val="24"/>
        </w:rPr>
        <w:t xml:space="preserve">endpoint via</w:t>
      </w:r>
      <w:r>
        <w:rPr>
          <w:rFonts w:ascii="Times New Roman" w:hAnsi="Times New Roman" w:eastAsia="Times New Roman"/>
          <w:sz w:val="24"/>
        </w:rPr>
        <w:t xml:space="preserve"> </w:t>
      </w:r>
      <w:r>
        <w:rPr>
          <w:rStyle w:val="VerbatimChar"/>
          <w:rFonts w:ascii="Times New Roman" w:hAnsi="Times New Roman" w:eastAsia="Times New Roman"/>
          <w:sz w:val="24"/>
        </w:rPr>
        <w:t xml:space="preserve">IUserContext.UserId</w:t>
      </w:r>
      <w:r>
        <w:rPr>
          <w:rFonts w:ascii="Times New Roman" w:hAnsi="Times New Roman" w:eastAsia="Times New Roman"/>
          <w:sz w:val="24"/>
        </w:rPr>
        <w:t xml:space="preserve">. PASS.</w:t>
      </w:r>
    </w:p>
    <w:p>
      <w:pPr>
        <w:numPr>
          <w:ilvl w:val="0"/>
          <w:numId w:val="1148"/>
        </w:numPr>
        <w:pStyle w:val="Compact"/>
      </w:pPr>
      <w:r>
        <w:rPr>
          <w:bCs/>
          <w:rFonts w:ascii="Times New Roman" w:hAnsi="Times New Roman" w:eastAsia="Times New Roman"/>
          <w:b/>
          <w:sz w:val="24"/>
        </w:rPr>
        <w:t xml:space="preserve">V5.1 Input validation</w:t>
      </w:r>
      <w:r>
        <w:rPr>
          <w:rFonts w:ascii="Times New Roman" w:hAnsi="Times New Roman" w:eastAsia="Times New Roman"/>
          <w:sz w:val="24"/>
        </w:rPr>
        <w:t xml:space="preserve"> </w:t>
      </w:r>
      <w:r>
        <w:rPr>
          <w:rFonts w:ascii="Times New Roman" w:hAnsi="Times New Roman" w:eastAsia="Times New Roman"/>
          <w:sz w:val="24"/>
        </w:rPr>
        <w:t xml:space="preserve">— FluentValidation on every command input at the API boundary; no raw SQL anywhere (verified by repository grep for</w:t>
      </w:r>
      <w:r>
        <w:rPr>
          <w:rFonts w:ascii="Times New Roman" w:hAnsi="Times New Roman" w:eastAsia="Times New Roman"/>
          <w:sz w:val="24"/>
        </w:rPr>
        <w:t xml:space="preserve"> </w:t>
      </w:r>
      <w:r>
        <w:rPr>
          <w:rStyle w:val="VerbatimChar"/>
          <w:rFonts w:ascii="Times New Roman" w:hAnsi="Times New Roman" w:eastAsia="Times New Roman"/>
          <w:sz w:val="24"/>
        </w:rPr>
        <w:t xml:space="preserve">Database.SqlQuery</w:t>
      </w:r>
      <w:r>
        <w:rPr>
          <w:rFonts w:ascii="Times New Roman" w:hAnsi="Times New Roman" w:eastAsia="Times New Roman"/>
          <w:sz w:val="24"/>
        </w:rPr>
        <w:t xml:space="preserve"> </w:t>
      </w:r>
      <w:r>
        <w:rPr>
          <w:rFonts w:ascii="Times New Roman" w:hAnsi="Times New Roman" w:eastAsia="Times New Roman"/>
          <w:sz w:val="24"/>
        </w:rPr>
        <w:t xml:space="preserve">and</w:t>
      </w:r>
      <w:r>
        <w:rPr>
          <w:rFonts w:ascii="Times New Roman" w:hAnsi="Times New Roman" w:eastAsia="Times New Roman"/>
          <w:sz w:val="24"/>
        </w:rPr>
        <w:t xml:space="preserve"> </w:t>
      </w:r>
      <w:r>
        <w:rPr>
          <w:rStyle w:val="VerbatimChar"/>
          <w:rFonts w:ascii="Times New Roman" w:hAnsi="Times New Roman" w:eastAsia="Times New Roman"/>
          <w:sz w:val="24"/>
        </w:rPr>
        <w:t xml:space="preserve">FromSqlRaw</w:t>
      </w:r>
      <w:r>
        <w:rPr>
          <w:rFonts w:ascii="Times New Roman" w:hAnsi="Times New Roman" w:eastAsia="Times New Roman"/>
          <w:sz w:val="24"/>
        </w:rPr>
        <w:t xml:space="preserve">). PASS.</w:t>
      </w:r>
    </w:p>
    <w:p>
      <w:pPr>
        <w:numPr>
          <w:ilvl w:val="0"/>
          <w:numId w:val="1148"/>
        </w:numPr>
        <w:pStyle w:val="Compact"/>
      </w:pPr>
      <w:r>
        <w:rPr>
          <w:bCs/>
          <w:rFonts w:ascii="Times New Roman" w:hAnsi="Times New Roman" w:eastAsia="Times New Roman"/>
          <w:b/>
          <w:sz w:val="24"/>
        </w:rPr>
        <w:t xml:space="preserve">V7.2 Error handling</w:t>
      </w:r>
      <w:r>
        <w:rPr>
          <w:rFonts w:ascii="Times New Roman" w:hAnsi="Times New Roman" w:eastAsia="Times New Roman"/>
          <w:sz w:val="24"/>
        </w:rPr>
        <w:t xml:space="preserve"> </w:t>
      </w:r>
      <w:r>
        <w:rPr>
          <w:rFonts w:ascii="Times New Roman" w:hAnsi="Times New Roman" w:eastAsia="Times New Roman"/>
          <w:sz w:val="24"/>
        </w:rPr>
        <w:t xml:space="preserve">— Problem Details on every 4xx + 5xx response; no internal exception messages leak in production mode. PASS.</w:t>
      </w:r>
    </w:p>
    <w:p>
      <w:pPr>
        <w:numPr>
          <w:ilvl w:val="0"/>
          <w:numId w:val="1148"/>
        </w:numPr>
        <w:pStyle w:val="Compact"/>
      </w:pPr>
      <w:r>
        <w:rPr>
          <w:bCs/>
          <w:rFonts w:ascii="Times New Roman" w:hAnsi="Times New Roman" w:eastAsia="Times New Roman"/>
          <w:b/>
          <w:sz w:val="24"/>
        </w:rPr>
        <w:t xml:space="preserve">V8.2 Sensitive data exposure</w:t>
      </w:r>
      <w:r>
        <w:rPr>
          <w:rFonts w:ascii="Times New Roman" w:hAnsi="Times New Roman" w:eastAsia="Times New Roman"/>
          <w:sz w:val="24"/>
        </w:rPr>
        <w:t xml:space="preserve"> </w:t>
      </w:r>
      <w:r>
        <w:rPr>
          <w:rFonts w:ascii="Times New Roman" w:hAnsi="Times New Roman" w:eastAsia="Times New Roman"/>
          <w:sz w:val="24"/>
        </w:rPr>
        <w:t xml:space="preserve">— no PII in logs (verified by</w:t>
      </w:r>
      <w:r>
        <w:rPr>
          <w:rFonts w:ascii="Times New Roman" w:hAnsi="Times New Roman" w:eastAsia="Times New Roman"/>
          <w:sz w:val="24"/>
        </w:rPr>
        <w:t xml:space="preserve"> </w:t>
      </w:r>
      <w:r>
        <w:rPr>
          <w:rStyle w:val="VerbatimChar"/>
          <w:rFonts w:ascii="Times New Roman" w:hAnsi="Times New Roman" w:eastAsia="Times New Roman"/>
          <w:sz w:val="24"/>
        </w:rPr>
        <w:t xml:space="preserve">Serilog</w:t>
      </w:r>
      <w:r>
        <w:rPr>
          <w:rFonts w:ascii="Times New Roman" w:hAnsi="Times New Roman" w:eastAsia="Times New Roman"/>
          <w:sz w:val="24"/>
        </w:rPr>
        <w:t xml:space="preserve"> </w:t>
      </w:r>
      <w:r>
        <w:rPr>
          <w:rFonts w:ascii="Times New Roman" w:hAnsi="Times New Roman" w:eastAsia="Times New Roman"/>
          <w:sz w:val="24"/>
        </w:rPr>
        <w:t xml:space="preserve">configuration with</w:t>
      </w:r>
      <w:r>
        <w:rPr>
          <w:rFonts w:ascii="Times New Roman" w:hAnsi="Times New Roman" w:eastAsia="Times New Roman"/>
          <w:sz w:val="24"/>
        </w:rPr>
        <w:t xml:space="preserve"> </w:t>
      </w:r>
      <w:r>
        <w:rPr>
          <w:rStyle w:val="VerbatimChar"/>
          <w:rFonts w:ascii="Times New Roman" w:hAnsi="Times New Roman" w:eastAsia="Times New Roman"/>
          <w:sz w:val="24"/>
        </w:rPr>
        <w:t xml:space="preserve">Destructure.With&lt;UserDestructurer&gt;</w:t>
      </w:r>
      <w:r>
        <w:rPr>
          <w:rFonts w:ascii="Times New Roman" w:hAnsi="Times New Roman" w:eastAsia="Times New Roman"/>
          <w:sz w:val="24"/>
        </w:rPr>
        <w:t xml:space="preserve"> </w:t>
      </w:r>
      <w:r>
        <w:rPr>
          <w:rFonts w:ascii="Times New Roman" w:hAnsi="Times New Roman" w:eastAsia="Times New Roman"/>
          <w:sz w:val="24"/>
        </w:rPr>
        <w:t xml:space="preserve">that elides</w:t>
      </w:r>
      <w:r>
        <w:rPr>
          <w:rFonts w:ascii="Times New Roman" w:hAnsi="Times New Roman" w:eastAsia="Times New Roman"/>
          <w:sz w:val="24"/>
        </w:rPr>
        <w:t xml:space="preserve"> </w:t>
      </w:r>
      <w:r>
        <w:rPr>
          <w:rStyle w:val="VerbatimChar"/>
          <w:rFonts w:ascii="Times New Roman" w:hAnsi="Times New Roman" w:eastAsia="Times New Roman"/>
          <w:sz w:val="24"/>
        </w:rPr>
        <w:t xml:space="preserve">Email</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FullName</w:t>
      </w:r>
      <w:r>
        <w:rPr>
          <w:rFonts w:ascii="Times New Roman" w:hAnsi="Times New Roman" w:eastAsia="Times New Roman"/>
          <w:sz w:val="24"/>
        </w:rPr>
        <w:t xml:space="preserve">); audit logs explicitly tagged. PASS.</w:t>
      </w:r>
    </w:p>
    <w:bookmarkEnd w:id="209"/>
    <w:bookmarkStart w:id="210" w:name="dependency-vulnerability-scanning"/>
    <w:p>
      <w:pPr>
        <w:pStyle w:val="Heading3"/>
      </w:pPr>
      <w:r>
        <w:rPr>
          <w:bCs/>
          <w:rFonts w:ascii="Times New Roman" w:hAnsi="Times New Roman" w:eastAsia="Times New Roman"/>
          <w:b/>
          <w:sz w:val="24"/>
        </w:rPr>
        <w:t xml:space="preserve">7.6.2 Dependency vulnerability scanning</w:t>
      </w:r>
    </w:p>
    <w:p>
      <w:pPr>
        <w:numPr>
          <w:ilvl w:val="0"/>
          <w:numId w:val="1149"/>
        </w:numPr>
        <w:pStyle w:val="Compact"/>
      </w:pPr>
      <w:r>
        <w:rPr>
          <w:rStyle w:val="VerbatimChar"/>
          <w:rFonts w:ascii="Times New Roman" w:hAnsi="Times New Roman" w:eastAsia="Times New Roman"/>
          <w:sz w:val="24"/>
        </w:rPr>
        <w:t xml:space="preserve">dotnet list package --vulnerable --include-transitive</w:t>
      </w:r>
      <w:r>
        <w:rPr>
          <w:rFonts w:ascii="Times New Roman" w:hAnsi="Times New Roman" w:eastAsia="Times New Roman"/>
          <w:sz w:val="24"/>
        </w:rPr>
        <w:t xml:space="preserve"> </w:t>
      </w:r>
      <w:r>
        <w:rPr>
          <w:rFonts w:ascii="Times New Roman" w:hAnsi="Times New Roman" w:eastAsia="Times New Roman"/>
          <w:sz w:val="24"/>
        </w:rPr>
        <w:t xml:space="preserve">runs in CI on every PR. At M4 close, 4 transitive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NU1903</w:t>
      </w:r>
      <w:r>
        <w:rPr>
          <w:rFonts w:ascii="Times New Roman" w:hAnsi="Times New Roman" w:eastAsia="Times New Roman"/>
          <w:sz w:val="24"/>
        </w:rPr>
        <w:t xml:space="preserve"> </w:t>
      </w:r>
      <w:r>
        <w:rPr>
          <w:rFonts w:ascii="Times New Roman" w:hAnsi="Times New Roman" w:eastAsia="Times New Roman"/>
          <w:sz w:val="24"/>
        </w:rPr>
        <w:t xml:space="preserve">warnings remain on packages without upstream patched versions; all are non-exploitable in our use (documented in</w:t>
      </w:r>
      <w:r>
        <w:rPr>
          <w:rFonts w:ascii="Times New Roman" w:hAnsi="Times New Roman" w:eastAsia="Times New Roman"/>
          <w:sz w:val="24"/>
        </w:rPr>
        <w:t xml:space="preserve"> </w:t>
      </w:r>
      <w:r>
        <w:rPr>
          <w:rStyle w:val="VerbatimChar"/>
          <w:rFonts w:ascii="Times New Roman" w:hAnsi="Times New Roman" w:eastAsia="Times New Roman"/>
          <w:sz w:val="24"/>
        </w:rPr>
        <w:t xml:space="preserve">docs/decisions.md</w:t>
      </w:r>
      <w:r>
        <w:rPr>
          <w:rFonts w:ascii="Times New Roman" w:hAnsi="Times New Roman" w:eastAsia="Times New Roman"/>
          <w:sz w:val="24"/>
        </w:rPr>
        <w:t xml:space="preserve">).</w:t>
      </w:r>
    </w:p>
    <w:p>
      <w:pPr>
        <w:numPr>
          <w:ilvl w:val="0"/>
          <w:numId w:val="1149"/>
        </w:numPr>
        <w:pStyle w:val="Compact"/>
      </w:pPr>
      <w:r>
        <w:rPr>
          <w:rStyle w:val="VerbatimChar"/>
          <w:rFonts w:ascii="Times New Roman" w:hAnsi="Times New Roman" w:eastAsia="Times New Roman"/>
          <w:sz w:val="24"/>
        </w:rPr>
        <w:t xml:space="preserve">npm audit --omit=dev</w:t>
      </w:r>
      <w:r>
        <w:rPr>
          <w:rFonts w:ascii="Times New Roman" w:hAnsi="Times New Roman" w:eastAsia="Times New Roman"/>
          <w:sz w:val="24"/>
        </w:rPr>
        <w:t xml:space="preserve"> </w:t>
      </w:r>
      <w:r>
        <w:rPr>
          <w:rFonts w:ascii="Times New Roman" w:hAnsi="Times New Roman" w:eastAsia="Times New Roman"/>
          <w:sz w:val="24"/>
        </w:rPr>
        <w:t xml:space="preserve">on the frontend in CI. Zero high-severity at M4 close.</w:t>
      </w:r>
    </w:p>
    <w:p>
      <w:pPr>
        <w:numPr>
          <w:ilvl w:val="0"/>
          <w:numId w:val="1149"/>
        </w:numPr>
        <w:pStyle w:val="Compact"/>
      </w:pPr>
      <w:r>
        <w:rPr>
          <w:rStyle w:val="VerbatimChar"/>
          <w:rFonts w:ascii="Times New Roman" w:hAnsi="Times New Roman" w:eastAsia="Times New Roman"/>
          <w:sz w:val="24"/>
        </w:rPr>
        <w:t xml:space="preserve">pip-audit</w:t>
      </w:r>
      <w:r>
        <w:rPr>
          <w:rFonts w:ascii="Times New Roman" w:hAnsi="Times New Roman" w:eastAsia="Times New Roman"/>
          <w:sz w:val="24"/>
        </w:rPr>
        <w:t xml:space="preserve"> </w:t>
      </w:r>
      <w:r>
        <w:rPr>
          <w:rFonts w:ascii="Times New Roman" w:hAnsi="Times New Roman" w:eastAsia="Times New Roman"/>
          <w:sz w:val="24"/>
        </w:rPr>
        <w:t xml:space="preserve">on the AI service in CI. Zero high-severity at M4 close.</w:t>
      </w:r>
    </w:p>
    <w:bookmarkEnd w:id="210"/>
    <w:bookmarkStart w:id="211" w:name="manual-penetration-testing"/>
    <w:p>
      <w:pPr>
        <w:pStyle w:val="Heading3"/>
      </w:pPr>
      <w:r>
        <w:rPr>
          <w:bCs/>
          <w:rFonts w:ascii="Times New Roman" w:hAnsi="Times New Roman" w:eastAsia="Times New Roman"/>
          <w:b/>
          <w:sz w:val="24"/>
        </w:rPr>
        <w:t xml:space="preserve">7.6.3 Manual penetration testing</w:t>
      </w:r>
    </w:p>
    <w:p>
      <w:pPr>
        <w:pStyle w:val="FirstParagraph"/>
      </w:pPr>
      <w:r>
        <w:rPr>
          <w:rFonts w:ascii="Times New Roman" w:hAnsi="Times New Roman" w:eastAsia="Times New Roman"/>
          <w:sz w:val="24"/>
        </w:rPr>
        <w:t xml:space="preserve">A scoped manual penetration check is scheduled for the post-defense Azure deployment slot. The MVP runs locally on the owner’s laptop during the defense window, so the production attack surface is null.</w:t>
      </w:r>
    </w:p>
    <w:bookmarkEnd w:id="211"/>
    <w:bookmarkEnd w:id="212"/>
    <w:bookmarkStart w:id="216" w:name="ai-quality-evaluation"/>
    <w:p>
      <w:pPr>
        <w:pStyle w:val="Heading2"/>
      </w:pPr>
      <w:r>
        <w:rPr>
          <w:bCs/>
          <w:rFonts w:ascii="Times New Roman" w:hAnsi="Times New Roman" w:eastAsia="Times New Roman"/>
          <w:b/>
          <w:sz w:val="24"/>
        </w:rPr>
        <w:t xml:space="preserve">7.7 AI Quality Evaluation</w:t>
      </w:r>
    </w:p>
    <w:bookmarkStart w:id="213" w:name="multi-agent-ab-f13-evaluation-harness"/>
    <w:p>
      <w:pPr>
        <w:pStyle w:val="Heading3"/>
      </w:pPr>
      <w:r>
        <w:rPr>
          <w:bCs/>
          <w:rFonts w:ascii="Times New Roman" w:hAnsi="Times New Roman" w:eastAsia="Times New Roman"/>
          <w:b/>
          <w:sz w:val="24"/>
        </w:rPr>
        <w:t xml:space="preserve">7.7.1 Multi-agent A/B (F13 evaluation harness)</w:t>
      </w:r>
    </w:p>
    <w:p>
      <w:pPr>
        <w:pStyle w:val="FirstParagraph"/>
      </w:pPr>
      <w:r>
        <w:rPr>
          <w:rFonts w:ascii="Times New Roman" w:hAnsi="Times New Roman" w:eastAsia="Times New Roman"/>
          <w:sz w:val="24"/>
        </w:rPr>
        <w:t xml:space="preserve">A scripted evaluation harness in</w:t>
      </w:r>
      <w:r>
        <w:rPr>
          <w:rFonts w:ascii="Times New Roman" w:hAnsi="Times New Roman" w:eastAsia="Times New Roman"/>
          <w:sz w:val="24"/>
        </w:rPr>
        <w:t xml:space="preserve"> </w:t>
      </w:r>
      <w:r>
        <w:rPr>
          <w:rStyle w:val="VerbatimChar"/>
          <w:rFonts w:ascii="Times New Roman" w:hAnsi="Times New Roman" w:eastAsia="Times New Roman"/>
          <w:sz w:val="24"/>
        </w:rPr>
        <w:t xml:space="preserve">docs/demos/multi-agent-evaluation.md</w:t>
      </w:r>
      <w:r>
        <w:rPr>
          <w:rFonts w:ascii="Times New Roman" w:hAnsi="Times New Roman" w:eastAsia="Times New Roman"/>
          <w:sz w:val="24"/>
        </w:rPr>
        <w:t xml:space="preserve"> </w:t>
      </w:r>
      <w:r>
        <w:rPr>
          <w:rFonts w:ascii="Times New Roman" w:hAnsi="Times New Roman" w:eastAsia="Times New Roman"/>
          <w:sz w:val="24"/>
        </w:rPr>
        <w:t xml:space="preserve">runs both</w:t>
      </w:r>
      <w:r>
        <w:rPr>
          <w:rFonts w:ascii="Times New Roman" w:hAnsi="Times New Roman" w:eastAsia="Times New Roman"/>
          <w:sz w:val="24"/>
        </w:rPr>
        <w:t xml:space="preserve"> </w:t>
      </w:r>
      <w:r>
        <w:rPr>
          <w:rStyle w:val="VerbatimChar"/>
          <w:rFonts w:ascii="Times New Roman" w:hAnsi="Times New Roman" w:eastAsia="Times New Roman"/>
          <w:sz w:val="24"/>
        </w:rPr>
        <w:t xml:space="preserve">/api/analyze-zip</w:t>
      </w:r>
      <w:r>
        <w:rPr>
          <w:rFonts w:ascii="Times New Roman" w:hAnsi="Times New Roman" w:eastAsia="Times New Roman"/>
          <w:sz w:val="24"/>
        </w:rPr>
        <w:t xml:space="preserve"> </w:t>
      </w:r>
      <w:r>
        <w:rPr>
          <w:rFonts w:ascii="Times New Roman" w:hAnsi="Times New Roman" w:eastAsia="Times New Roman"/>
          <w:sz w:val="24"/>
        </w:rPr>
        <w:t xml:space="preserve">(single) and</w:t>
      </w:r>
      <w:r>
        <w:rPr>
          <w:rFonts w:ascii="Times New Roman" w:hAnsi="Times New Roman" w:eastAsia="Times New Roman"/>
          <w:sz w:val="24"/>
        </w:rPr>
        <w:t xml:space="preserve"> </w:t>
      </w:r>
      <w:r>
        <w:rPr>
          <w:rStyle w:val="VerbatimChar"/>
          <w:rFonts w:ascii="Times New Roman" w:hAnsi="Times New Roman" w:eastAsia="Times New Roman"/>
          <w:sz w:val="24"/>
        </w:rPr>
        <w:t xml:space="preserve">/api/analyze-zip-multi</w:t>
      </w:r>
      <w:r>
        <w:rPr>
          <w:rFonts w:ascii="Times New Roman" w:hAnsi="Times New Roman" w:eastAsia="Times New Roman"/>
          <w:sz w:val="24"/>
        </w:rPr>
        <w:t xml:space="preserve"> </w:t>
      </w:r>
      <w:r>
        <w:rPr>
          <w:rFonts w:ascii="Times New Roman" w:hAnsi="Times New Roman" w:eastAsia="Times New Roman"/>
          <w:sz w:val="24"/>
        </w:rPr>
        <w:t xml:space="preserve">(three-specialist) over the same N=15 submissions (5 Python, 5 JavaScript, 5 C# at small + medium sizes) and produces a comparison table. Each pair of outputs is rated by two supervisors blind to mode on a 5-point relevance rubric per category (correctness, readability, security, performance, design).</w:t>
      </w:r>
    </w:p>
    <w:p>
      <w:pPr>
        <w:pStyle w:val="BodyText"/>
      </w:pPr>
      <w:r>
        <w:rPr>
          <w:rFonts w:ascii="Times New Roman" w:hAnsi="Times New Roman" w:eastAsia="Times New Roman"/>
          <w:sz w:val="24"/>
        </w:rPr>
        <w:t xml:space="preserve">Preliminary results (Sprint 11 close, full supervisor rubric pending defense rehearsal):</w:t>
      </w:r>
    </w:p>
    <w:tbl>
      <w:tblPr>
        <w:tblStyle w:val="Table"/>
        <w:jc w:val="center"/>
        <w:tblLook w:firstRow="1" w:lastRow="0" w:firstColumn="0" w:lastColumn="0" w:noHBand="0" w:noVBand="0" w:val="0020"/>
        <w:tblBorders>
          <w:top w:val="single" w:sz="8" w:space="0" w:color="1E3A5F"/>
          <w:bottom w:val="single" w:sz="8" w:space="0" w:color="1E3A5F"/>
          <w:insideH w:val="single" w:sz="4" w:space="0" w:color="CCCCCC"/>
        </w:tblBorders>
        <w:tblW w:w="5000" w:type="pct"/>
      </w:tblPr>
      <w:tblGrid>
        <w:gridCol w:w="2640"/>
        <w:gridCol w:w="2640"/>
        <w:gridCol w:w="2640"/>
      </w:tblGrid>
      <w:tr>
        <w:trPr>
          <w:tblHeader w:val="true"/>
        </w:trPr>
        <w:tc>
          <w:tcPr>
            <w:shd w:fill="1E3A5F" w:val="clear"/>
            <w:tcMar>
              <w:top w:w="60" w:type="dxa"/>
              <w:bottom w:w="60" w:type="dxa"/>
              <w:left w:w="100" w:type="dxa"/>
              <w:right w:w="100" w:type="dxa"/>
            </w:tcMar>
          </w:tcPr>
          <w:p>
            <w:pPr>
              <w:pStyle w:val="Compact"/>
              <w:jc w:val="center"/>
            </w:pPr>
            <w:r>
              <w:rPr>
                <w:rFonts w:ascii="Times New Roman" w:hAnsi="Times New Roman" w:eastAsia="Times New Roman"/>
                <w:b/>
                <w:color w:val="FFFFFF"/>
                <w:sz w:val="20"/>
              </w:rPr>
              <w:t xml:space="preserve">Metric</w:t>
            </w:r>
          </w:p>
        </w:tc>
        <w:tc>
          <w:tcPr>
            <w:shd w:fill="1E3A5F" w:val="clear"/>
            <w:tcMar>
              <w:top w:w="60" w:type="dxa"/>
              <w:bottom w:w="60" w:type="dxa"/>
              <w:left w:w="100" w:type="dxa"/>
              <w:right w:w="100" w:type="dxa"/>
            </w:tcMar>
          </w:tcPr>
          <w:p>
            <w:pPr>
              <w:pStyle w:val="Compact"/>
              <w:jc w:val="center"/>
            </w:pPr>
            <w:r>
              <w:rPr>
                <w:rFonts w:ascii="Times New Roman" w:hAnsi="Times New Roman" w:eastAsia="Times New Roman"/>
                <w:b/>
                <w:color w:val="FFFFFF"/>
                <w:sz w:val="20"/>
              </w:rPr>
              <w:t xml:space="preserve">Single mode</w:t>
            </w:r>
          </w:p>
        </w:tc>
        <w:tc>
          <w:tcPr>
            <w:shd w:fill="1E3A5F" w:val="clear"/>
            <w:tcMar>
              <w:top w:w="60" w:type="dxa"/>
              <w:bottom w:w="60" w:type="dxa"/>
              <w:left w:w="100" w:type="dxa"/>
              <w:right w:w="100" w:type="dxa"/>
            </w:tcMar>
          </w:tcPr>
          <w:p>
            <w:pPr>
              <w:pStyle w:val="Compact"/>
              <w:jc w:val="center"/>
            </w:pPr>
            <w:r>
              <w:rPr>
                <w:rFonts w:ascii="Times New Roman" w:hAnsi="Times New Roman" w:eastAsia="Times New Roman"/>
                <w:b/>
                <w:color w:val="FFFFFF"/>
                <w:sz w:val="20"/>
              </w:rPr>
              <w:t xml:space="preserve">Multi-agent mode</w:t>
            </w:r>
          </w:p>
        </w:tc>
      </w:tr>
      <w:tr>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Avg per-submission token cost</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6.4 k input + 1.8 k output</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14.1 k input + 4.1 k output (~2.2×)</w:t>
            </w:r>
          </w:p>
        </w:tc>
      </w:tr>
      <w:tr>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Avg response length</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1,840 chars</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3,210 chars (~1.75×)</w:t>
            </w:r>
          </w:p>
        </w:tc>
      </w:tr>
      <w:tr>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Security finding coverage</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2.3 findings/submission</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4.8 findings/submission</w:t>
            </w:r>
          </w:p>
        </w:tc>
      </w:tr>
      <w:tr>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Inline annotation count</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6.4 annotations/submission</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11.7 annotations/submission</w:t>
            </w:r>
          </w:p>
        </w:tc>
      </w:tr>
      <w:tr>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Supervisor relevance rubric (preliminary)</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3.8 / 5</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4.2 / 5</w:t>
            </w:r>
          </w:p>
        </w:tc>
      </w:tr>
    </w:tbl>
    <w:p>
      <w:pPr>
        <w:pStyle w:val="BodyText"/>
      </w:pPr>
      <w:r>
        <w:rPr>
          <w:rFonts w:ascii="Times New Roman" w:hAnsi="Times New Roman" w:eastAsia="Times New Roman"/>
          <w:sz w:val="24"/>
        </w:rPr>
        <w:t xml:space="preserve">The multi-agent mode trades a 2.2× token cost for measurably more security findings (+109 %) and a 0.4-point relevance rubric improvement. The thesis A/B chapter in the defense readout discusses the trade-off in depth.</w:t>
      </w:r>
    </w:p>
    <w:bookmarkEnd w:id="213"/>
    <w:bookmarkStart w:id="214" w:name="irt-engine-accuracy"/>
    <w:p>
      <w:pPr>
        <w:pStyle w:val="Heading3"/>
      </w:pPr>
      <w:r>
        <w:rPr>
          <w:bCs/>
          <w:rFonts w:ascii="Times New Roman" w:hAnsi="Times New Roman" w:eastAsia="Times New Roman"/>
          <w:b/>
          <w:sz w:val="24"/>
        </w:rPr>
        <w:t xml:space="preserve">7.7.2 IRT engine accuracy</w:t>
      </w:r>
    </w:p>
    <w:p>
      <w:pPr>
        <w:pStyle w:val="FirstParagraph"/>
      </w:pPr>
      <w:r>
        <w:rPr>
          <w:rFonts w:ascii="Times New Roman" w:hAnsi="Times New Roman" w:eastAsia="Times New Roman"/>
          <w:sz w:val="24"/>
        </w:rPr>
        <w:t xml:space="preserve">The F15 engine’s accuracy was measured on 100 synthetic learners with θ_true sampled uniformly from [-2.5, +2.5] and 30-item adaptive trajectories. Per ADR-055:</w:t>
      </w:r>
    </w:p>
    <w:tbl>
      <w:tblPr>
        <w:tblStyle w:val="Table"/>
        <w:jc w:val="center"/>
        <w:tblLook w:firstRow="1" w:lastRow="0" w:firstColumn="0" w:lastColumn="0" w:noHBand="0" w:noVBand="0" w:val="0020"/>
        <w:tblBorders>
          <w:top w:val="single" w:sz="8" w:space="0" w:color="1E3A5F"/>
          <w:bottom w:val="single" w:sz="8" w:space="0" w:color="1E3A5F"/>
          <w:insideH w:val="single" w:sz="4" w:space="0" w:color="CCCCCC"/>
        </w:tblBorders>
        <w:tblW w:w="5000" w:type="pct"/>
      </w:tblPr>
      <w:tblGrid>
        <w:gridCol w:w="2640"/>
        <w:gridCol w:w="2640"/>
        <w:gridCol w:w="2640"/>
      </w:tblGrid>
      <w:tr>
        <w:trPr>
          <w:tblHeader w:val="true"/>
        </w:trPr>
        <w:tc>
          <w:tcPr>
            <w:shd w:fill="1E3A5F" w:val="clear"/>
            <w:tcMar>
              <w:top w:w="60" w:type="dxa"/>
              <w:bottom w:w="60" w:type="dxa"/>
              <w:left w:w="100" w:type="dxa"/>
              <w:right w:w="100" w:type="dxa"/>
            </w:tcMar>
          </w:tcPr>
          <w:p>
            <w:pPr>
              <w:pStyle w:val="Compact"/>
              <w:jc w:val="center"/>
            </w:pPr>
            <w:r>
              <w:rPr>
                <w:rFonts w:ascii="Times New Roman" w:hAnsi="Times New Roman" w:eastAsia="Times New Roman"/>
                <w:b/>
                <w:color w:val="FFFFFF"/>
                <w:sz w:val="20"/>
              </w:rPr>
              <w:t xml:space="preserve">Trajectory length</w:t>
            </w:r>
          </w:p>
        </w:tc>
        <w:tc>
          <w:tcPr>
            <w:shd w:fill="1E3A5F" w:val="clear"/>
            <w:tcMar>
              <w:top w:w="60" w:type="dxa"/>
              <w:bottom w:w="60" w:type="dxa"/>
              <w:left w:w="100" w:type="dxa"/>
              <w:right w:w="100" w:type="dxa"/>
            </w:tcMar>
          </w:tcPr>
          <w:p>
            <w:pPr>
              <w:pStyle w:val="Compact"/>
              <w:jc w:val="center"/>
            </w:pPr>
            <w:r>
              <w:rPr>
                <w:rFonts w:ascii="Times New Roman" w:hAnsi="Times New Roman" w:eastAsia="Times New Roman"/>
                <w:b/>
                <w:color w:val="FFFFFF"/>
                <w:sz w:val="20"/>
              </w:rPr>
              <w:t xml:space="preserve">Within ±0.5 of θ_true</w:t>
            </w:r>
          </w:p>
        </w:tc>
        <w:tc>
          <w:tcPr>
            <w:shd w:fill="1E3A5F" w:val="clear"/>
            <w:tcMar>
              <w:top w:w="60" w:type="dxa"/>
              <w:bottom w:w="60" w:type="dxa"/>
              <w:left w:w="100" w:type="dxa"/>
              <w:right w:w="100" w:type="dxa"/>
            </w:tcMar>
          </w:tcPr>
          <w:p>
            <w:pPr>
              <w:pStyle w:val="Compact"/>
              <w:jc w:val="center"/>
            </w:pPr>
            <w:r>
              <w:rPr>
                <w:rFonts w:ascii="Times New Roman" w:hAnsi="Times New Roman" w:eastAsia="Times New Roman"/>
                <w:b/>
                <w:color w:val="FFFFFF"/>
                <w:sz w:val="20"/>
              </w:rPr>
              <w:t xml:space="preserve">Within ±0.3 of θ_true</w:t>
            </w:r>
          </w:p>
        </w:tc>
      </w:tr>
      <w:tr>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10 items</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78 %</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54 %</w:t>
            </w:r>
          </w:p>
        </w:tc>
      </w:tr>
      <w:tr>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20 items</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91 %</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76 %</w:t>
            </w:r>
          </w:p>
        </w:tc>
      </w:tr>
      <w:tr>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30 items</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96 %</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89 %</w:t>
            </w:r>
          </w:p>
        </w:tc>
      </w:tr>
    </w:tbl>
    <w:p>
      <w:pPr>
        <w:pStyle w:val="BodyText"/>
      </w:pPr>
      <w:r>
        <w:rPr>
          <w:rFonts w:ascii="Times New Roman" w:hAnsi="Times New Roman" w:eastAsia="Times New Roman"/>
          <w:sz w:val="24"/>
        </w:rPr>
        <w:t xml:space="preserve">The 30-item bar (96 % within ±0.5) clears the ADR-055 accuracy target (≥ 95 %). The 10-item Mini reassessment is intentionally less accurate — informative as a checkpoint but not as a re-anchor.</w:t>
      </w:r>
    </w:p>
    <w:bookmarkEnd w:id="214"/>
    <w:bookmarkStart w:id="215" w:name="empirical-irt-recalibration"/>
    <w:p>
      <w:pPr>
        <w:pStyle w:val="Heading3"/>
      </w:pPr>
      <w:r>
        <w:rPr>
          <w:bCs/>
          <w:rFonts w:ascii="Times New Roman" w:hAnsi="Times New Roman" w:eastAsia="Times New Roman"/>
          <w:b/>
          <w:sz w:val="24"/>
        </w:rPr>
        <w:t xml:space="preserve">7.7.3 Empirical IRT recalibration</w:t>
      </w:r>
    </w:p>
    <w:p>
      <w:pPr>
        <w:pStyle w:val="FirstParagraph"/>
      </w:pPr>
      <w:r>
        <w:rPr>
          <w:rFonts w:ascii="Times New Roman" w:hAnsi="Times New Roman" w:eastAsia="Times New Roman"/>
          <w:sz w:val="24"/>
        </w:rPr>
        <w:t xml:space="preserve">The weekly</w:t>
      </w:r>
      <w:r>
        <w:rPr>
          <w:rFonts w:ascii="Times New Roman" w:hAnsi="Times New Roman" w:eastAsia="Times New Roman"/>
          <w:sz w:val="24"/>
        </w:rPr>
        <w:t xml:space="preserve"> </w:t>
      </w:r>
      <w:r>
        <w:rPr>
          <w:rStyle w:val="VerbatimChar"/>
          <w:rFonts w:ascii="Times New Roman" w:hAnsi="Times New Roman" w:eastAsia="Times New Roman"/>
          <w:sz w:val="24"/>
        </w:rPr>
        <w:t xml:space="preserve">RecalibrateIRTJob</w:t>
      </w:r>
      <w:r>
        <w:rPr>
          <w:rFonts w:ascii="Times New Roman" w:hAnsi="Times New Roman" w:eastAsia="Times New Roman"/>
          <w:sz w:val="24"/>
        </w:rPr>
        <w:t xml:space="preserve"> </w:t>
      </w:r>
      <w:r>
        <w:rPr>
          <w:rFonts w:ascii="Times New Roman" w:hAnsi="Times New Roman" w:eastAsia="Times New Roman"/>
          <w:sz w:val="24"/>
        </w:rPr>
        <w:t xml:space="preserve">is implemented using</w:t>
      </w:r>
      <w:r>
        <w:rPr>
          <w:rFonts w:ascii="Times New Roman" w:hAnsi="Times New Roman" w:eastAsia="Times New Roman"/>
          <w:sz w:val="24"/>
        </w:rPr>
        <w:t xml:space="preserve"> </w:t>
      </w:r>
      <w:r>
        <w:rPr>
          <w:rStyle w:val="VerbatimChar"/>
          <w:rFonts w:ascii="Times New Roman" w:hAnsi="Times New Roman" w:eastAsia="Times New Roman"/>
          <w:sz w:val="24"/>
        </w:rPr>
        <w:t xml:space="preserve">scipy.optimize</w:t>
      </w:r>
      <w:r>
        <w:rPr>
          <w:rFonts w:ascii="Times New Roman" w:hAnsi="Times New Roman" w:eastAsia="Times New Roman"/>
          <w:sz w:val="24"/>
        </w:rPr>
        <w:t xml:space="preserve"> </w:t>
      </w:r>
      <w:r>
        <w:rPr>
          <w:rFonts w:ascii="Times New Roman" w:hAnsi="Times New Roman" w:eastAsia="Times New Roman"/>
          <w:sz w:val="24"/>
        </w:rPr>
        <w:t xml:space="preserve">in the Python AI service. The job is scheduled via Hangfire to run automatically on a recurring weekly basis, recalibrating IRT parameters</w:t>
      </w:r>
      <w:r>
        <w:rPr>
          <w:rFonts w:ascii="Times New Roman" w:hAnsi="Times New Roman" w:eastAsia="Times New Roman"/>
          <w:sz w:val="24"/>
        </w:rPr>
        <w:t xml:space="preserve"> </w:t>
      </w:r>
      <w:r>
        <w:rPr>
          <w:rStyle w:val="VerbatimChar"/>
          <w:rFonts w:ascii="Times New Roman" w:hAnsi="Times New Roman" w:eastAsia="Times New Roman"/>
          <w:sz w:val="24"/>
        </w:rPr>
        <w:t xml:space="preserve">(a, b)</w:t>
      </w:r>
      <w:r>
        <w:rPr>
          <w:rFonts w:ascii="Times New Roman" w:hAnsi="Times New Roman" w:eastAsia="Times New Roman"/>
          <w:sz w:val="24"/>
        </w:rPr>
        <w:t xml:space="preserve"> </w:t>
      </w:r>
      <w:r>
        <w:rPr>
          <w:rFonts w:ascii="Times New Roman" w:hAnsi="Times New Roman" w:eastAsia="Times New Roman"/>
          <w:sz w:val="24"/>
        </w:rPr>
        <w:t xml:space="preserve">for any question that has accumulated ≥ 50 responses. This ensures continuous, empirical improvement of the question calibration based on real student performance data.</w:t>
      </w:r>
    </w:p>
    <w:p>
      <w:pPr>
        <w:pStyle w:val="BodyText"/>
      </w:pPr>
      <w:r>
        <w:rPr>
          <w:rFonts w:ascii="Times New Roman" w:hAnsi="Times New Roman" w:eastAsia="Times New Roman"/>
          <w:sz w:val="24"/>
        </w:rPr>
        <w:t xml:space="preserve">The weekly recalibration solves a Joint Maximum Likelihood Estimation (JMLE) optimization problem for each item. Given a question</w:t>
      </w:r>
      <w:r>
        <w:rPr>
          <w:rFonts w:ascii="Times New Roman" w:hAnsi="Times New Roman" w:eastAsia="Times New Roman"/>
          <w:sz w:val="24"/>
        </w:rPr>
        <w:t xml:space="preserve"> </w:t>
      </w:r>
      <m:oMath>
        <m:r>
          <m:t>i</m:t>
        </m:r>
      </m:oMath>
      <w:r>
        <w:rPr>
          <w:rFonts w:ascii="Times New Roman" w:hAnsi="Times New Roman" w:eastAsia="Times New Roman"/>
          <w:sz w:val="24"/>
        </w:rPr>
        <w:t xml:space="preserve">, and responses from</w:t>
      </w:r>
      <w:r>
        <w:rPr>
          <w:rFonts w:ascii="Times New Roman" w:hAnsi="Times New Roman" w:eastAsia="Times New Roman"/>
          <w:sz w:val="24"/>
        </w:rPr>
        <w:t xml:space="preserve"> </w:t>
      </w:r>
      <m:oMath>
        <m:r>
          <m:t>N</m:t>
        </m:r>
      </m:oMath>
      <w:r>
        <w:rPr>
          <w:rFonts w:ascii="Times New Roman" w:hAnsi="Times New Roman" w:eastAsia="Times New Roman"/>
          <w:sz w:val="24"/>
        </w:rPr>
        <w:t xml:space="preserve"> </w:t>
      </w:r>
      <w:r>
        <w:rPr>
          <w:rFonts w:ascii="Times New Roman" w:hAnsi="Times New Roman" w:eastAsia="Times New Roman"/>
          <w:sz w:val="24"/>
        </w:rPr>
        <w:t xml:space="preserve">students where student</w:t>
      </w:r>
      <w:r>
        <w:rPr>
          <w:rFonts w:ascii="Times New Roman" w:hAnsi="Times New Roman" w:eastAsia="Times New Roman"/>
          <w:sz w:val="24"/>
        </w:rPr>
        <w:t xml:space="preserve"> </w:t>
      </w:r>
      <m:oMath>
        <m:r>
          <m:t>j</m:t>
        </m:r>
      </m:oMath>
      <w:r>
        <w:rPr>
          <w:rFonts w:ascii="Times New Roman" w:hAnsi="Times New Roman" w:eastAsia="Times New Roman"/>
          <w:sz w:val="24"/>
        </w:rPr>
        <w:t xml:space="preserve"> </w:t>
      </w:r>
      <w:r>
        <w:rPr>
          <w:rFonts w:ascii="Times New Roman" w:hAnsi="Times New Roman" w:eastAsia="Times New Roman"/>
          <w:sz w:val="24"/>
        </w:rPr>
        <w:t xml:space="preserve">has a point-ability estimate</w:t>
      </w:r>
      <w:r>
        <w:rPr>
          <w:rFonts w:ascii="Times New Roman" w:hAnsi="Times New Roman" w:eastAsia="Times New Roman"/>
          <w:sz w:val="24"/>
        </w:rPr>
        <w:t xml:space="preserve"> </w:t>
      </w:r>
      <m:oMath>
        <m:sSub>
          <m:e>
            <m:r>
              <m:t>θ</m:t>
            </m:r>
          </m:e>
          <m:sub>
            <m:r>
              <m:t>j</m:t>
            </m:r>
          </m:sub>
        </m:sSub>
      </m:oMath>
      <w:r>
        <w:rPr>
          <w:rFonts w:ascii="Times New Roman" w:hAnsi="Times New Roman" w:eastAsia="Times New Roman"/>
          <w:sz w:val="24"/>
        </w:rPr>
        <w:t xml:space="preserve">, and response</w:t>
      </w:r>
      <w:r>
        <w:rPr>
          <w:rFonts w:ascii="Times New Roman" w:hAnsi="Times New Roman" w:eastAsia="Times New Roman"/>
          <w:sz w:val="24"/>
        </w:rPr>
        <w:t xml:space="preserve"> </w:t>
      </w:r>
      <m:oMath>
        <m:sSub>
          <m:e>
            <m:r>
              <m:t>x</m:t>
            </m:r>
          </m:e>
          <m:sub>
            <m:r>
              <m:t>i</m:t>
            </m:r>
            <m:r>
              <m:t>j</m:t>
            </m:r>
          </m:sub>
        </m:sSub>
        <m:r>
          <m:rPr>
            <m:sty m:val="p"/>
          </m:rPr>
          <m:t>∈</m:t>
        </m:r>
        <m:r>
          <m:rPr>
            <m:sty m:val="p"/>
          </m:rPr>
          <m:t>{</m:t>
        </m:r>
        <m:r>
          <m:t>0</m:t>
        </m:r>
        <m:r>
          <m:rPr>
            <m:sty m:val="p"/>
          </m:rPr>
          <m:t>,</m:t>
        </m:r>
        <m:r>
          <m:t>1</m:t>
        </m:r>
        <m:r>
          <m:rPr>
            <m:sty m:val="p"/>
          </m:rPr>
          <m:t>}</m:t>
        </m:r>
      </m:oMath>
      <w:r>
        <w:rPr>
          <w:rFonts w:ascii="Times New Roman" w:hAnsi="Times New Roman" w:eastAsia="Times New Roman"/>
          <w:sz w:val="24"/>
        </w:rPr>
        <w:t xml:space="preserve"> </w:t>
      </w:r>
      <w:r>
        <w:rPr>
          <w:rFonts w:ascii="Times New Roman" w:hAnsi="Times New Roman" w:eastAsia="Times New Roman"/>
          <w:sz w:val="24"/>
        </w:rPr>
        <w:t xml:space="preserve">(0 for incorrect, 1 for correct), the Python engine minimizes the negative log-likelihood function to fit the new discrimination</w:t>
      </w:r>
      <w:r>
        <w:rPr>
          <w:rFonts w:ascii="Times New Roman" w:hAnsi="Times New Roman" w:eastAsia="Times New Roman"/>
          <w:sz w:val="24"/>
        </w:rPr>
        <w:t xml:space="preserve"> </w:t>
      </w:r>
      <m:oMath>
        <m:sSub>
          <m:e>
            <m:r>
              <m:t>a</m:t>
            </m:r>
          </m:e>
          <m:sub>
            <m:r>
              <m:t>i</m:t>
            </m:r>
          </m:sub>
        </m:sSub>
      </m:oMath>
      <w:r>
        <w:rPr>
          <w:rFonts w:ascii="Times New Roman" w:hAnsi="Times New Roman" w:eastAsia="Times New Roman"/>
          <w:sz w:val="24"/>
        </w:rPr>
        <w:t xml:space="preserve"> </w:t>
      </w:r>
      <w:r>
        <w:rPr>
          <w:rFonts w:ascii="Times New Roman" w:hAnsi="Times New Roman" w:eastAsia="Times New Roman"/>
          <w:sz w:val="24"/>
        </w:rPr>
        <w:t xml:space="preserve">and difficulty</w:t>
      </w:r>
      <w:r>
        <w:rPr>
          <w:rFonts w:ascii="Times New Roman" w:hAnsi="Times New Roman" w:eastAsia="Times New Roman"/>
          <w:sz w:val="24"/>
        </w:rPr>
        <w:t xml:space="preserve"> </w:t>
      </w:r>
      <m:oMath>
        <m:sSub>
          <m:e>
            <m:r>
              <m:t>b</m:t>
            </m:r>
          </m:e>
          <m:sub>
            <m:r>
              <m:t>i</m:t>
            </m:r>
          </m:sub>
        </m:sSub>
      </m:oMath>
      <w:r>
        <w:rPr>
          <w:rFonts w:ascii="Times New Roman" w:hAnsi="Times New Roman" w:eastAsia="Times New Roman"/>
          <w:sz w:val="24"/>
        </w:rPr>
        <w:t xml:space="preserve">:</w:t>
      </w:r>
    </w:p>
    <w:p>
      <w:pPr>
        <w:pStyle w:val="BodyText"/>
      </w:pPr>
      <m:oMathPara>
        <m:oMathParaPr>
          <m:jc m:val="center"/>
        </m:oMathParaPr>
        <m:oMath>
          <m:r>
            <m:rPr>
              <m:sty m:val="p"/>
            </m:rPr>
            <m:t>arg</m:t>
          </m:r>
          <m:limLow>
            <m:e>
              <m:r>
                <m:rPr>
                  <m:sty m:val="p"/>
                </m:rPr>
                <m:t>min</m:t>
              </m:r>
            </m:e>
            <m:lim>
              <m:sSub>
                <m:e>
                  <m:r>
                    <m:t>a</m:t>
                  </m:r>
                </m:e>
                <m:sub>
                  <m:r>
                    <m:t>i</m:t>
                  </m:r>
                </m:sub>
              </m:sSub>
              <m:r>
                <m:rPr>
                  <m:sty m:val="p"/>
                </m:rPr>
                <m:t>,</m:t>
              </m:r>
              <m:sSub>
                <m:e>
                  <m:r>
                    <m:t>b</m:t>
                  </m:r>
                </m:e>
                <m:sub>
                  <m:r>
                    <m:t>i</m:t>
                  </m:r>
                </m:sub>
              </m:sSub>
            </m:lim>
          </m:limLow>
          <m:r>
            <m:rPr>
              <m:sty m:val="p"/>
            </m:rPr>
            <m:t>−</m:t>
          </m:r>
          <m:nary>
            <m:naryPr>
              <m:chr m:val="∑"/>
              <m:limLoc m:val="undOvr"/>
              <m:subHide m:val="0"/>
              <m:supHide m:val="0"/>
            </m:naryPr>
            <m:sub>
              <m:r>
                <m:t>j</m:t>
              </m:r>
              <m:r>
                <m:rPr>
                  <m:sty m:val="p"/>
                </m:rPr>
                <m:t>=</m:t>
              </m:r>
              <m:r>
                <m:t>1</m:t>
              </m:r>
            </m:sub>
            <m:sup>
              <m:r>
                <m:t>N</m:t>
              </m:r>
            </m:sup>
            <m:e>
              <m:d>
                <m:dPr>
                  <m:begChr m:val="["/>
                  <m:endChr m:val="]"/>
                  <m:sepChr m:val=""/>
                  <m:grow/>
                </m:dPr>
                <m:e>
                  <m:sSub>
                    <m:e>
                      <m:r>
                        <m:t>x</m:t>
                      </m:r>
                    </m:e>
                    <m:sub>
                      <m:r>
                        <m:t>i</m:t>
                      </m:r>
                      <m:r>
                        <m:t>j</m:t>
                      </m:r>
                    </m:sub>
                  </m:sSub>
                  <m:r>
                    <m:rPr>
                      <m:sty m:val="p"/>
                    </m:rPr>
                    <m:t>ln</m:t>
                  </m:r>
                  <m:r>
                    <m:t>P</m:t>
                  </m:r>
                  <m:d>
                    <m:dPr>
                      <m:begChr m:val="("/>
                      <m:endChr m:val=")"/>
                      <m:sepChr m:val=""/>
                      <m:grow/>
                    </m:dPr>
                    <m:e>
                      <m:sSub>
                        <m:e>
                          <m:r>
                            <m:t>x</m:t>
                          </m:r>
                        </m:e>
                        <m:sub>
                          <m:r>
                            <m:t>i</m:t>
                          </m:r>
                          <m:r>
                            <m:t>j</m:t>
                          </m:r>
                        </m:sub>
                      </m:sSub>
                      <m:r>
                        <m:rPr>
                          <m:sty m:val="p"/>
                        </m:rPr>
                        <m:t>=</m:t>
                      </m:r>
                      <m:r>
                        <m:t>1</m:t>
                      </m:r>
                      <m:r>
                        <m:rPr>
                          <m:sty m:val="p"/>
                        </m:rPr>
                        <m:t>|</m:t>
                      </m:r>
                      <m:sSub>
                        <m:e>
                          <m:r>
                            <m:t>θ</m:t>
                          </m:r>
                        </m:e>
                        <m:sub>
                          <m:r>
                            <m:t>j</m:t>
                          </m:r>
                        </m:sub>
                      </m:sSub>
                      <m:r>
                        <m:rPr>
                          <m:sty m:val="p"/>
                        </m:rPr>
                        <m:t>,</m:t>
                      </m:r>
                      <m:sSub>
                        <m:e>
                          <m:r>
                            <m:t>a</m:t>
                          </m:r>
                        </m:e>
                        <m:sub>
                          <m:r>
                            <m:t>i</m:t>
                          </m:r>
                        </m:sub>
                      </m:sSub>
                      <m:r>
                        <m:rPr>
                          <m:sty m:val="p"/>
                        </m:rPr>
                        <m:t>,</m:t>
                      </m:r>
                      <m:sSub>
                        <m:e>
                          <m:r>
                            <m:t>b</m:t>
                          </m:r>
                        </m:e>
                        <m:sub>
                          <m:r>
                            <m:t>i</m:t>
                          </m:r>
                        </m:sub>
                      </m:sSub>
                    </m:e>
                  </m:d>
                  <m:r>
                    <m:rPr>
                      <m:sty m:val="p"/>
                    </m:rPr>
                    <m:t>+</m:t>
                  </m:r>
                  <m:d>
                    <m:dPr>
                      <m:begChr m:val="("/>
                      <m:endChr m:val=")"/>
                      <m:sepChr m:val=""/>
                      <m:grow/>
                    </m:dPr>
                    <m:e>
                      <m:r>
                        <m:t>1</m:t>
                      </m:r>
                      <m:r>
                        <m:rPr>
                          <m:sty m:val="p"/>
                        </m:rPr>
                        <m:t>−</m:t>
                      </m:r>
                      <m:sSub>
                        <m:e>
                          <m:r>
                            <m:t>x</m:t>
                          </m:r>
                        </m:e>
                        <m:sub>
                          <m:r>
                            <m:t>i</m:t>
                          </m:r>
                          <m:r>
                            <m:t>j</m:t>
                          </m:r>
                        </m:sub>
                      </m:sSub>
                    </m:e>
                  </m:d>
                  <m:r>
                    <m:rPr>
                      <m:sty m:val="p"/>
                    </m:rPr>
                    <m:t>ln</m:t>
                  </m:r>
                  <m:d>
                    <m:dPr>
                      <m:begChr m:val="("/>
                      <m:endChr m:val=")"/>
                      <m:sepChr m:val=""/>
                      <m:grow/>
                    </m:dPr>
                    <m:e>
                      <m:r>
                        <m:t>1</m:t>
                      </m:r>
                      <m:r>
                        <m:rPr>
                          <m:sty m:val="p"/>
                        </m:rPr>
                        <m:t>−</m:t>
                      </m:r>
                      <m:r>
                        <m:t>P</m:t>
                      </m:r>
                      <m:d>
                        <m:dPr>
                          <m:begChr m:val="("/>
                          <m:endChr m:val=")"/>
                          <m:sepChr m:val=""/>
                          <m:grow/>
                        </m:dPr>
                        <m:e>
                          <m:sSub>
                            <m:e>
                              <m:r>
                                <m:t>x</m:t>
                              </m:r>
                            </m:e>
                            <m:sub>
                              <m:r>
                                <m:t>i</m:t>
                              </m:r>
                              <m:r>
                                <m:t>j</m:t>
                              </m:r>
                            </m:sub>
                          </m:sSub>
                          <m:r>
                            <m:rPr>
                              <m:sty m:val="p"/>
                            </m:rPr>
                            <m:t>=</m:t>
                          </m:r>
                          <m:r>
                            <m:t>1</m:t>
                          </m:r>
                          <m:r>
                            <m:rPr>
                              <m:sty m:val="p"/>
                            </m:rPr>
                            <m:t>|</m:t>
                          </m:r>
                          <m:sSub>
                            <m:e>
                              <m:r>
                                <m:t>θ</m:t>
                              </m:r>
                            </m:e>
                            <m:sub>
                              <m:r>
                                <m:t>j</m:t>
                              </m:r>
                            </m:sub>
                          </m:sSub>
                          <m:r>
                            <m:rPr>
                              <m:sty m:val="p"/>
                            </m:rPr>
                            <m:t>,</m:t>
                          </m:r>
                          <m:sSub>
                            <m:e>
                              <m:r>
                                <m:t>a</m:t>
                              </m:r>
                            </m:e>
                            <m:sub>
                              <m:r>
                                <m:t>i</m:t>
                              </m:r>
                            </m:sub>
                          </m:sSub>
                          <m:r>
                            <m:rPr>
                              <m:sty m:val="p"/>
                            </m:rPr>
                            <m:t>,</m:t>
                          </m:r>
                          <m:sSub>
                            <m:e>
                              <m:r>
                                <m:t>b</m:t>
                              </m:r>
                            </m:e>
                            <m:sub>
                              <m:r>
                                <m:t>i</m:t>
                              </m:r>
                            </m:sub>
                          </m:sSub>
                        </m:e>
                      </m:d>
                    </m:e>
                  </m:d>
                </m:e>
              </m:d>
            </m:e>
          </m:nary>
        </m:oMath>
      </m:oMathPara>
    </w:p>
    <w:p>
      <w:pPr>
        <w:pStyle w:val="FirstParagraph"/>
      </w:pPr>
      <w:r>
        <w:rPr>
          <w:rFonts w:ascii="Times New Roman" w:hAnsi="Times New Roman" w:eastAsia="Times New Roman"/>
          <w:sz w:val="24"/>
        </w:rPr>
        <w:t xml:space="preserve">Subject to the parameter constraints:</w:t>
      </w:r>
    </w:p>
    <w:p>
      <w:pPr>
        <w:pStyle w:val="BodyText"/>
      </w:pPr>
      <m:oMathPara>
        <m:oMathParaPr>
          <m:jc m:val="center"/>
        </m:oMathParaPr>
        <m:oMath>
          <m:sSub>
            <m:e>
              <m:r>
                <m:t>a</m:t>
              </m:r>
            </m:e>
            <m:sub>
              <m:r>
                <m:t>i</m:t>
              </m:r>
            </m:sub>
          </m:sSub>
          <m:r>
            <m:rPr>
              <m:sty m:val="p"/>
            </m:rPr>
            <m:t>∈</m:t>
          </m:r>
          <m:d>
            <m:dPr>
              <m:begChr m:val="["/>
              <m:endChr m:val="]"/>
              <m:sepChr m:val=""/>
              <m:grow/>
            </m:dPr>
            <m:e>
              <m:r>
                <m:t>0.3</m:t>
              </m:r>
              <m:r>
                <m:rPr>
                  <m:sty m:val="p"/>
                </m:rPr>
                <m:t>,</m:t>
              </m:r>
              <m:r>
                <m:t>3.0</m:t>
              </m:r>
            </m:e>
          </m:d>
          <m:r>
            <m:t> </m:t>
          </m:r>
          <m:r>
            <m:rPr>
              <m:nor/>
              <m:sty m:val="p"/>
            </m:rPr>
            <m:t>and</m:t>
          </m:r>
          <m:r>
            <m:t> </m:t>
          </m:r>
          <m:sSub>
            <m:e>
              <m:r>
                <m:t>b</m:t>
              </m:r>
            </m:e>
            <m:sub>
              <m:r>
                <m:t>i</m:t>
              </m:r>
            </m:sub>
          </m:sSub>
          <m:r>
            <m:rPr>
              <m:sty m:val="p"/>
            </m:rPr>
            <m:t>∈</m:t>
          </m:r>
          <m:d>
            <m:dPr>
              <m:begChr m:val="["/>
              <m:endChr m:val="]"/>
              <m:sepChr m:val=""/>
              <m:grow/>
            </m:dPr>
            <m:e>
              <m:r>
                <m:rPr>
                  <m:sty m:val="p"/>
                </m:rPr>
                <m:t>−</m:t>
              </m:r>
              <m:r>
                <m:t>3.0</m:t>
              </m:r>
              <m:r>
                <m:rPr>
                  <m:sty m:val="p"/>
                </m:rPr>
                <m:t>,</m:t>
              </m:r>
              <m:r>
                <m:t>3.0</m:t>
              </m:r>
            </m:e>
          </m:d>
        </m:oMath>
      </m:oMathPara>
    </w:p>
    <w:p>
      <w:pPr>
        <w:pStyle w:val="FirstParagraph"/>
      </w:pPr>
      <w:r>
        <w:rPr>
          <w:rFonts w:ascii="Times New Roman" w:hAnsi="Times New Roman" w:eastAsia="Times New Roman"/>
          <w:sz w:val="24"/>
        </w:rPr>
        <w:t xml:space="preserve">The solver uses the</w:t>
      </w:r>
      <w:r>
        <w:rPr>
          <w:rFonts w:ascii="Times New Roman" w:hAnsi="Times New Roman" w:eastAsia="Times New Roman"/>
          <w:sz w:val="24"/>
        </w:rPr>
        <w:t xml:space="preserve"> </w:t>
      </w:r>
      <w:r>
        <w:rPr>
          <w:rStyle w:val="VerbatimChar"/>
          <w:rFonts w:ascii="Times New Roman" w:hAnsi="Times New Roman" w:eastAsia="Times New Roman"/>
          <w:sz w:val="24"/>
        </w:rPr>
        <w:t xml:space="preserve">L-BFGS-B</w:t>
      </w:r>
      <w:r>
        <w:rPr>
          <w:rFonts w:ascii="Times New Roman" w:hAnsi="Times New Roman" w:eastAsia="Times New Roman"/>
          <w:sz w:val="24"/>
        </w:rPr>
        <w:t xml:space="preserve"> </w:t>
      </w:r>
      <w:r>
        <w:rPr>
          <w:rFonts w:ascii="Times New Roman" w:hAnsi="Times New Roman" w:eastAsia="Times New Roman"/>
          <w:sz w:val="24"/>
        </w:rPr>
        <w:t xml:space="preserve">bound-constrained optimization algorithm. Newly estimated parameters are verified for stability and logged to the</w:t>
      </w:r>
      <w:r>
        <w:rPr>
          <w:rFonts w:ascii="Times New Roman" w:hAnsi="Times New Roman" w:eastAsia="Times New Roman"/>
          <w:sz w:val="24"/>
        </w:rPr>
        <w:t xml:space="preserve"> </w:t>
      </w:r>
      <w:r>
        <w:rPr>
          <w:rStyle w:val="VerbatimChar"/>
          <w:rFonts w:ascii="Times New Roman" w:hAnsi="Times New Roman" w:eastAsia="Times New Roman"/>
          <w:sz w:val="24"/>
        </w:rPr>
        <w:t xml:space="preserve">IRTCalibrationLog</w:t>
      </w:r>
      <w:r>
        <w:rPr>
          <w:rFonts w:ascii="Times New Roman" w:hAnsi="Times New Roman" w:eastAsia="Times New Roman"/>
          <w:sz w:val="24"/>
        </w:rPr>
        <w:t xml:space="preserve"> </w:t>
      </w:r>
      <w:r>
        <w:rPr>
          <w:rFonts w:ascii="Times New Roman" w:hAnsi="Times New Roman" w:eastAsia="Times New Roman"/>
          <w:sz w:val="24"/>
        </w:rPr>
        <w:t xml:space="preserve">database table before overwriting the question bank parameters, ensuring full reproducibility and mathematical auditability.</w:t>
      </w:r>
    </w:p>
    <w:bookmarkEnd w:id="215"/>
    <w:bookmarkEnd w:id="216"/>
    <w:bookmarkStart w:id="220" w:name="usability-testing"/>
    <w:p>
      <w:pPr>
        <w:pStyle w:val="Heading2"/>
      </w:pPr>
      <w:r>
        <w:rPr>
          <w:bCs/>
          <w:rFonts w:ascii="Times New Roman" w:hAnsi="Times New Roman" w:eastAsia="Times New Roman"/>
          <w:b/>
          <w:sz w:val="24"/>
        </w:rPr>
        <w:t xml:space="preserve">7.8 Usability Testing</w:t>
      </w:r>
    </w:p>
    <w:bookmarkStart w:id="217" w:name="heuristic-evaluation"/>
    <w:p>
      <w:pPr>
        <w:pStyle w:val="Heading3"/>
      </w:pPr>
      <w:r>
        <w:rPr>
          <w:bCs/>
          <w:rFonts w:ascii="Times New Roman" w:hAnsi="Times New Roman" w:eastAsia="Times New Roman"/>
          <w:b/>
          <w:sz w:val="24"/>
        </w:rPr>
        <w:t xml:space="preserve">7.8.1 Heuristic evaluation</w:t>
      </w:r>
    </w:p>
    <w:p>
      <w:pPr>
        <w:pStyle w:val="FirstParagraph"/>
      </w:pPr>
      <w:r>
        <w:rPr>
          <w:rFonts w:ascii="Times New Roman" w:hAnsi="Times New Roman" w:eastAsia="Times New Roman"/>
          <w:sz w:val="24"/>
        </w:rPr>
        <w:t xml:space="preserve">Two structured heuristic-evaluation passes were conducted at the M2 → M3 transition, applying:</w:t>
      </w:r>
    </w:p>
    <w:p>
      <w:pPr>
        <w:numPr>
          <w:ilvl w:val="0"/>
          <w:numId w:val="1150"/>
        </w:numPr>
        <w:pStyle w:val="Compact"/>
      </w:pPr>
      <w:r>
        <w:rPr>
          <w:bCs/>
          <w:rFonts w:ascii="Times New Roman" w:hAnsi="Times New Roman" w:eastAsia="Times New Roman"/>
          <w:b/>
          <w:sz w:val="24"/>
        </w:rPr>
        <w:t xml:space="preserve">Ben Shneiderman’s 8 Golden Rules</w:t>
      </w:r>
      <w:r>
        <w:rPr>
          <w:rFonts w:ascii="Times New Roman" w:hAnsi="Times New Roman" w:eastAsia="Times New Roman"/>
          <w:sz w:val="24"/>
        </w:rPr>
        <w:t xml:space="preserve"> </w:t>
      </w:r>
      <w:r>
        <w:rPr>
          <w:rFonts w:ascii="Times New Roman" w:hAnsi="Times New Roman" w:eastAsia="Times New Roman"/>
          <w:sz w:val="24"/>
        </w:rPr>
        <w:t xml:space="preserve">— Consistency (Neon &amp; Glass tokens), Universal usability (WCAG AA + keyboard navigation), Informative feedback (loading skeletons, optimistic UI), Dialogues to yield closure (modal close states with persistence), Error prevention (FluentValidation client + server), Easy reversal (undo on path adaptation, cancel-on-login for account deletion), Internal locus of control (per-page primary action ownership), Reduce short-term memory load (persistent breadcrumbs on multi-step flows).</w:t>
      </w:r>
    </w:p>
    <w:p>
      <w:pPr>
        <w:numPr>
          <w:ilvl w:val="0"/>
          <w:numId w:val="1150"/>
        </w:numPr>
        <w:pStyle w:val="Compact"/>
      </w:pPr>
      <w:r>
        <w:rPr>
          <w:bCs/>
          <w:rFonts w:ascii="Times New Roman" w:hAnsi="Times New Roman" w:eastAsia="Times New Roman"/>
          <w:b/>
          <w:sz w:val="24"/>
        </w:rPr>
        <w:t xml:space="preserve">Nielsen’s 10 Usability Heuristics</w:t>
      </w:r>
      <w:r>
        <w:rPr>
          <w:rFonts w:ascii="Times New Roman" w:hAnsi="Times New Roman" w:eastAsia="Times New Roman"/>
          <w:sz w:val="24"/>
        </w:rPr>
        <w:t xml:space="preserve"> </w:t>
      </w:r>
      <w:r>
        <w:rPr>
          <w:rFonts w:ascii="Times New Roman" w:hAnsi="Times New Roman" w:eastAsia="Times New Roman"/>
          <w:sz w:val="24"/>
        </w:rPr>
        <w:t xml:space="preserve">— Visibility of system status (Hangfire submission status polling, mentor-chat connection state), Match between real world and system (academic language for</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skill score</w:t>
      </w:r>
      <w:r>
        <w:rPr>
          <w:rFonts w:ascii="Times New Roman" w:hAnsi="Times New Roman" w:eastAsia="Times New Roman"/>
          <w:sz w:val="24"/>
        </w:rPr>
        <w:t xml:space="preserve">”</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category</w:t>
      </w:r>
      <w:r>
        <w:rPr>
          <w:rFonts w:ascii="Times New Roman" w:hAnsi="Times New Roman" w:eastAsia="Times New Roman"/>
          <w:sz w:val="24"/>
        </w:rPr>
        <w:t xml:space="preserve">”</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track</w:t>
      </w:r>
      <w:r>
        <w:rPr>
          <w:rFonts w:ascii="Times New Roman" w:hAnsi="Times New Roman" w:eastAsia="Times New Roman"/>
          <w:sz w:val="24"/>
        </w:rPr>
        <w:t xml:space="preserve">”</w:t>
      </w:r>
      <w:r>
        <w:rPr>
          <w:rFonts w:ascii="Times New Roman" w:hAnsi="Times New Roman" w:eastAsia="Times New Roman"/>
          <w:sz w:val="24"/>
        </w:rPr>
        <w:t xml:space="preserve">), User control and freedom (cancel buttons everywhere, no auto-progression), Consistency and standards, Error prevention, Recognition vs. recall (recent-submissions list on dashboard), Flexibility (keyboard shortcuts on admin tables), Aesthetic and minimalist design (Neon &amp; Glass restraint principles per design system §1.1), Help users recognise and recover from errors (Problem Details rendering with retry actions), Help and documentation (in-app tour gated by</w:t>
      </w:r>
      <w:r>
        <w:rPr>
          <w:rFonts w:ascii="Times New Roman" w:hAnsi="Times New Roman" w:eastAsia="Times New Roman"/>
          <w:sz w:val="24"/>
        </w:rPr>
        <w:t xml:space="preserve"> </w:t>
      </w:r>
      <w:r>
        <w:rPr>
          <w:rStyle w:val="VerbatimChar"/>
          <w:rFonts w:ascii="Times New Roman" w:hAnsi="Times New Roman" w:eastAsia="Times New Roman"/>
          <w:sz w:val="24"/>
        </w:rPr>
        <w:t xml:space="preserve">localStorage.firstVisit</w:t>
      </w:r>
      <w:r>
        <w:rPr>
          <w:rFonts w:ascii="Times New Roman" w:hAnsi="Times New Roman" w:eastAsia="Times New Roman"/>
          <w:sz w:val="24"/>
        </w:rPr>
        <w:t xml:space="preserve">).</w:t>
      </w:r>
    </w:p>
    <w:bookmarkEnd w:id="217"/>
    <w:bookmarkStart w:id="218" w:name="tier-2-dogfood-f15f16"/>
    <w:p>
      <w:pPr>
        <w:pStyle w:val="Heading3"/>
      </w:pPr>
      <w:r>
        <w:rPr>
          <w:bCs/>
          <w:rFonts w:ascii="Times New Roman" w:hAnsi="Times New Roman" w:eastAsia="Times New Roman"/>
          <w:b/>
          <w:sz w:val="24"/>
        </w:rPr>
        <w:t xml:space="preserve">7.8.2 Tier-2 dogfood (F15/F16)</w:t>
      </w:r>
    </w:p>
    <w:p>
      <w:pPr>
        <w:pStyle w:val="FirstParagraph"/>
      </w:pPr>
      <w:r>
        <w:rPr>
          <w:rFonts w:ascii="Times New Roman" w:hAnsi="Times New Roman" w:eastAsia="Times New Roman"/>
          <w:sz w:val="24"/>
        </w:rPr>
        <w:t xml:space="preserve">The platform underwent a dogfooding phase where students completed the full adaptive learning loop (Initial assessment → AI-generated path → task submission → path adaptation → reassessment → graduation). The results from this dogfooding phase provided valuable empirical data to validate the adaptive path generation, dynamic adaptation rules, and IRT-lite calibration models under real-world usage.</w:t>
      </w:r>
    </w:p>
    <w:p>
      <w:pPr>
        <w:pStyle w:val="BodyText"/>
      </w:pPr>
      <w:r>
        <w:rPr>
          <w:rFonts w:ascii="Times New Roman" w:hAnsi="Times New Roman" w:eastAsia="Times New Roman"/>
          <w:sz w:val="24"/>
        </w:rPr>
        <w:t xml:space="preserve">The cohort of</w:t>
      </w:r>
      <w:r>
        <w:rPr>
          <w:rFonts w:ascii="Times New Roman" w:hAnsi="Times New Roman" w:eastAsia="Times New Roman"/>
          <w:sz w:val="24"/>
        </w:rPr>
        <w:t xml:space="preserve"> </w:t>
      </w:r>
      <m:oMath>
        <m:r>
          <m:t>N</m:t>
        </m:r>
        <m:r>
          <m:rPr>
            <m:sty m:val="p"/>
          </m:rPr>
          <m:t>=</m:t>
        </m:r>
        <m:r>
          <m:t>10</m:t>
        </m:r>
      </m:oMath>
      <w:r>
        <w:rPr>
          <w:rFonts w:ascii="Times New Roman" w:hAnsi="Times New Roman" w:eastAsia="Times New Roman"/>
          <w:sz w:val="24"/>
        </w:rPr>
        <w:t xml:space="preserve"> </w:t>
      </w:r>
      <w:r>
        <w:rPr>
          <w:rFonts w:ascii="Times New Roman" w:hAnsi="Times New Roman" w:eastAsia="Times New Roman"/>
          <w:sz w:val="24"/>
        </w:rPr>
        <w:t xml:space="preserve">students participated in the dogfooding evaluation from April 20 to May 15, 2026. The key empirical metrics gathered from the admin analytics panel at the close of the dogfooding phase are summarized below:</w:t>
      </w:r>
    </w:p>
    <w:p>
      <w:pPr>
        <w:pStyle w:val="BodyText"/>
      </w:pPr>
      <w:r>
        <w:rPr>
          <w:bCs/>
          <w:rFonts w:ascii="Times New Roman" w:hAnsi="Times New Roman" w:eastAsia="Times New Roman"/>
          <w:b/>
          <w:sz w:val="24"/>
        </w:rPr>
        <w:t xml:space="preserve">Table 7.2 — Tier-2 Dogfood Cohort Empirical Metrics (N=10)</w:t>
      </w:r>
    </w:p>
    <w:tbl>
      <w:tblPr>
        <w:tblStyle w:val="Table"/>
        <w:jc w:val="center"/>
        <w:tblLook w:firstRow="1" w:lastRow="0" w:firstColumn="0" w:lastColumn="0" w:noHBand="0" w:noVBand="0" w:val="0020"/>
        <w:tblBorders>
          <w:top w:val="single" w:sz="8" w:space="0" w:color="1E3A5F"/>
          <w:bottom w:val="single" w:sz="8" w:space="0" w:color="1E3A5F"/>
          <w:insideH w:val="single" w:sz="4" w:space="0" w:color="CCCCCC"/>
        </w:tblBorders>
        <w:tblW w:w="5000" w:type="pct"/>
      </w:tblPr>
      <w:tblGrid>
        <w:gridCol w:w="2427"/>
        <w:gridCol w:w="1788"/>
        <w:gridCol w:w="3704"/>
      </w:tblGrid>
      <w:tr>
        <w:trPr>
          <w:tblHeader w:val="true"/>
        </w:trPr>
        <w:tc>
          <w:tcPr>
            <w:shd w:fill="1E3A5F" w:val="clear"/>
            <w:tcMar>
              <w:top w:w="60" w:type="dxa"/>
              <w:bottom w:w="60" w:type="dxa"/>
              <w:left w:w="100" w:type="dxa"/>
              <w:right w:w="100" w:type="dxa"/>
            </w:tcMar>
          </w:tcPr>
          <w:p>
            <w:pPr>
              <w:pStyle w:val="Compact"/>
              <w:jc w:val="center"/>
            </w:pPr>
            <w:r>
              <w:rPr>
                <w:rFonts w:ascii="Times New Roman" w:hAnsi="Times New Roman" w:eastAsia="Times New Roman"/>
                <w:b/>
                <w:color w:val="FFFFFF"/>
                <w:sz w:val="20"/>
              </w:rPr>
              <w:t xml:space="preserve">Empirical Metric</w:t>
            </w:r>
          </w:p>
        </w:tc>
        <w:tc>
          <w:tcPr>
            <w:shd w:fill="1E3A5F" w:val="clear"/>
            <w:tcMar>
              <w:top w:w="60" w:type="dxa"/>
              <w:bottom w:w="60" w:type="dxa"/>
              <w:left w:w="100" w:type="dxa"/>
              <w:right w:w="100" w:type="dxa"/>
            </w:tcMar>
          </w:tcPr>
          <w:p>
            <w:pPr>
              <w:pStyle w:val="Compact"/>
              <w:jc w:val="center"/>
            </w:pPr>
            <w:r>
              <w:rPr>
                <w:rFonts w:ascii="Times New Roman" w:hAnsi="Times New Roman" w:eastAsia="Times New Roman"/>
                <w:b/>
                <w:color w:val="FFFFFF"/>
                <w:sz w:val="20"/>
              </w:rPr>
              <w:t xml:space="preserve">Cohort Value</w:t>
            </w:r>
          </w:p>
        </w:tc>
        <w:tc>
          <w:tcPr>
            <w:shd w:fill="1E3A5F" w:val="clear"/>
            <w:tcMar>
              <w:top w:w="60" w:type="dxa"/>
              <w:bottom w:w="60" w:type="dxa"/>
              <w:left w:w="100" w:type="dxa"/>
              <w:right w:w="100" w:type="dxa"/>
            </w:tcMar>
          </w:tcPr>
          <w:p>
            <w:pPr>
              <w:pStyle w:val="Compact"/>
              <w:jc w:val="center"/>
            </w:pPr>
            <w:r>
              <w:rPr>
                <w:rFonts w:ascii="Times New Roman" w:hAnsi="Times New Roman" w:eastAsia="Times New Roman"/>
                <w:b/>
                <w:color w:val="FFFFFF"/>
                <w:sz w:val="20"/>
              </w:rPr>
              <w:t xml:space="preserve">Metric Definition / Context</w:t>
            </w:r>
          </w:p>
        </w:tc>
      </w:tr>
      <w:tr>
        <w:tc>
          <w:tcPr>
            <w:tcMar>
              <w:top w:w="40" w:type="dxa"/>
              <w:bottom w:w="40" w:type="dxa"/>
              <w:left w:w="80" w:type="dxa"/>
              <w:right w:w="80" w:type="dxa"/>
            </w:tcMar>
          </w:tcPr>
          <w:p>
            <w:pPr>
              <w:pStyle w:val="Compact"/>
              <w:jc w:val="left"/>
            </w:pPr>
            <w:r>
              <w:rPr>
                <w:bCs/>
                <w:rFonts w:ascii="Times New Roman" w:hAnsi="Times New Roman" w:eastAsia="Times New Roman"/>
                <w:b/>
                <w:color w:val="333333"/>
                <w:sz w:val="20"/>
              </w:rPr>
              <w:t xml:space="preserve">Initial Assessment Completers</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10 / 10</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Students who successfully finished the entry adaptive assessment</w:t>
            </w:r>
          </w:p>
        </w:tc>
      </w:tr>
      <w:tr>
        <w:tc>
          <w:tcPr>
            <w:shd w:fill="F0F4F8" w:val="clear"/>
            <w:tcMar>
              <w:top w:w="40" w:type="dxa"/>
              <w:bottom w:w="40" w:type="dxa"/>
              <w:left w:w="80" w:type="dxa"/>
              <w:right w:w="80" w:type="dxa"/>
            </w:tcMar>
          </w:tcPr>
          <w:p>
            <w:pPr>
              <w:pStyle w:val="Compact"/>
              <w:jc w:val="left"/>
            </w:pPr>
            <w:r>
              <w:rPr>
                <w:bCs/>
                <w:rFonts w:ascii="Times New Roman" w:hAnsi="Times New Roman" w:eastAsia="Times New Roman"/>
                <w:b/>
                <w:color w:val="333333"/>
                <w:sz w:val="20"/>
              </w:rPr>
              <w:t xml:space="preserve">Total Completed Tasks</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42</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Graded submissions scoring</w:t>
            </w:r>
            <w:r>
              <w:rPr>
                <w:rFonts w:ascii="Times New Roman" w:hAnsi="Times New Roman" w:eastAsia="Times New Roman"/>
                <w:color w:val="333333"/>
                <w:sz w:val="20"/>
              </w:rPr>
              <w:t xml:space="preserve"> </w:t>
            </w:r>
            <m:oMath>
              <m:r>
                <m:rPr>
                  <m:sty m:val="p"/>
                </m:rPr>
                <m:t>≥</m:t>
              </m:r>
              <m:r>
                <m:t>70</m:t>
              </m:r>
              <m:r>
                <m:rPr>
                  <m:sty m:val="p"/>
                </m:rPr>
                <m:t>/</m:t>
              </m:r>
              <m:r>
                <m:t>100</m:t>
              </m:r>
            </m:oMath>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and marking path tasks completed</w:t>
            </w:r>
          </w:p>
        </w:tc>
      </w:tr>
      <w:tr>
        <w:tc>
          <w:tcPr>
            <w:tcMar>
              <w:top w:w="40" w:type="dxa"/>
              <w:bottom w:w="40" w:type="dxa"/>
              <w:left w:w="80" w:type="dxa"/>
              <w:right w:w="80" w:type="dxa"/>
            </w:tcMar>
          </w:tcPr>
          <w:p>
            <w:pPr>
              <w:pStyle w:val="Compact"/>
              <w:jc w:val="left"/>
            </w:pPr>
            <w:r>
              <w:rPr>
                <w:bCs/>
                <w:rFonts w:ascii="Times New Roman" w:hAnsi="Times New Roman" w:eastAsia="Times New Roman"/>
                <w:b/>
                <w:color w:val="333333"/>
                <w:sz w:val="20"/>
              </w:rPr>
              <w:t xml:space="preserve">Path Adaptation Cycles</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18</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Total signal-driven automated path adaptations triggered</w:t>
            </w:r>
          </w:p>
        </w:tc>
      </w:tr>
      <w:tr>
        <w:tc>
          <w:tcPr>
            <w:shd w:fill="F0F4F8" w:val="clear"/>
            <w:tcMar>
              <w:top w:w="40" w:type="dxa"/>
              <w:bottom w:w="40" w:type="dxa"/>
              <w:left w:w="80" w:type="dxa"/>
              <w:right w:w="80" w:type="dxa"/>
            </w:tcMar>
          </w:tcPr>
          <w:p>
            <w:pPr>
              <w:pStyle w:val="Compact"/>
              <w:jc w:val="left"/>
            </w:pPr>
            <w:r>
              <w:rPr>
                <w:bCs/>
                <w:rFonts w:ascii="Times New Roman" w:hAnsi="Times New Roman" w:eastAsia="Times New Roman"/>
                <w:b/>
                <w:color w:val="333333"/>
                <w:sz w:val="20"/>
              </w:rPr>
              <w:t xml:space="preserve">Avg. Adaptation Delay</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24.8 hours</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Time elapsed between a score drop trigger and the learner’s approval</w:t>
            </w:r>
          </w:p>
        </w:tc>
      </w:tr>
      <w:tr>
        <w:tc>
          <w:tcPr>
            <w:tcMar>
              <w:top w:w="40" w:type="dxa"/>
              <w:bottom w:w="40" w:type="dxa"/>
              <w:left w:w="80" w:type="dxa"/>
              <w:right w:w="80" w:type="dxa"/>
            </w:tcMar>
          </w:tcPr>
          <w:p>
            <w:pPr>
              <w:pStyle w:val="Compact"/>
              <w:jc w:val="left"/>
            </w:pPr>
            <w:r>
              <w:rPr>
                <w:bCs/>
                <w:rFonts w:ascii="Times New Roman" w:hAnsi="Times New Roman" w:eastAsia="Times New Roman"/>
                <w:b/>
                <w:color w:val="333333"/>
                <w:sz w:val="20"/>
              </w:rPr>
              <w:t xml:space="preserve">Mean Pre</w:t>
            </w:r>
            <w:r>
              <w:rPr>
                <w:bCs/>
                <w:rFonts w:ascii="Times New Roman" w:hAnsi="Times New Roman" w:eastAsia="Times New Roman"/>
                <w:b/>
                <w:color w:val="333333"/>
                <w:sz w:val="20"/>
              </w:rPr>
              <w:t xml:space="preserve"> </w:t>
            </w:r>
            <m:oMath>
              <m:r>
                <m:rPr>
                  <m:sty m:val="p"/>
                </m:rPr>
                <m:t>→</m:t>
              </m:r>
            </m:oMath>
            <w:r>
              <w:rPr>
                <w:bCs/>
                <w:rFonts w:ascii="Times New Roman" w:hAnsi="Times New Roman" w:eastAsia="Times New Roman"/>
                <w:b/>
                <w:color w:val="333333"/>
                <w:sz w:val="20"/>
              </w:rPr>
              <w:t xml:space="preserve"> </w:t>
            </w:r>
            <w:r>
              <w:rPr>
                <w:bCs/>
                <w:rFonts w:ascii="Times New Roman" w:hAnsi="Times New Roman" w:eastAsia="Times New Roman"/>
                <w:b/>
                <w:color w:val="333333"/>
                <w:sz w:val="20"/>
              </w:rPr>
              <w:t xml:space="preserve">Post Delta</w:t>
            </w:r>
          </w:p>
        </w:tc>
        <w:tc>
          <w:tcPr>
            <w:tcMar>
              <w:top w:w="40" w:type="dxa"/>
              <w:bottom w:w="40" w:type="dxa"/>
              <w:left w:w="80" w:type="dxa"/>
              <w:right w:w="80" w:type="dxa"/>
            </w:tcMar>
          </w:tcPr>
          <w:p>
            <w:pPr>
              <w:pStyle w:val="Compact"/>
              <w:jc w:val="left"/>
            </w:pPr>
            <m:oMath>
              <m:r>
                <m:rPr>
                  <m:sty m:val="p"/>
                </m:rPr>
                <m:t>+</m:t>
              </m:r>
              <m:r>
                <m:t>14.2</m:t>
              </m:r>
              <m:r>
                <m:rPr>
                  <m:sty m:val="p"/>
                </m:rPr>
                <m:t>%</m:t>
              </m:r>
            </m:oMath>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Average score improvement between the Initial and Full assessments</w:t>
            </w:r>
          </w:p>
        </w:tc>
      </w:tr>
      <w:tr>
        <w:tc>
          <w:tcPr>
            <w:shd w:fill="F0F4F8" w:val="clear"/>
            <w:tcMar>
              <w:top w:w="40" w:type="dxa"/>
              <w:bottom w:w="40" w:type="dxa"/>
              <w:left w:w="80" w:type="dxa"/>
              <w:right w:w="80" w:type="dxa"/>
            </w:tcMar>
          </w:tcPr>
          <w:p>
            <w:pPr>
              <w:pStyle w:val="Compact"/>
              <w:jc w:val="left"/>
            </w:pPr>
            <w:r>
              <w:rPr>
                <w:bCs/>
                <w:rFonts w:ascii="Times New Roman" w:hAnsi="Times New Roman" w:eastAsia="Times New Roman"/>
                <w:b/>
                <w:color w:val="333333"/>
                <w:sz w:val="20"/>
              </w:rPr>
              <w:t xml:space="preserve">Graduation Rate</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8 / 10</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Learners reaching</w:t>
            </w:r>
            <w:r>
              <w:rPr>
                <w:rFonts w:ascii="Times New Roman" w:hAnsi="Times New Roman" w:eastAsia="Times New Roman"/>
                <w:color w:val="333333"/>
                <w:sz w:val="20"/>
              </w:rPr>
              <w:t xml:space="preserve"> </w:t>
            </w:r>
            <m:oMath>
              <m:r>
                <m:t>100</m:t>
              </m:r>
              <m:r>
                <m:rPr>
                  <m:sty m:val="p"/>
                </m:rPr>
                <m:t>%</m:t>
              </m:r>
            </m:oMath>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task progress and completing the final exam</w:t>
            </w:r>
          </w:p>
        </w:tc>
      </w:tr>
      <w:tr>
        <w:tc>
          <w:tcPr>
            <w:tcMar>
              <w:top w:w="40" w:type="dxa"/>
              <w:bottom w:w="40" w:type="dxa"/>
              <w:left w:w="80" w:type="dxa"/>
              <w:right w:w="80" w:type="dxa"/>
            </w:tcMar>
          </w:tcPr>
          <w:p>
            <w:pPr>
              <w:pStyle w:val="Compact"/>
              <w:jc w:val="left"/>
            </w:pPr>
            <w:r>
              <w:rPr>
                <w:bCs/>
                <w:rFonts w:ascii="Times New Roman" w:hAnsi="Times New Roman" w:eastAsia="Times New Roman"/>
                <w:b/>
                <w:color w:val="333333"/>
                <w:sz w:val="20"/>
              </w:rPr>
              <w:t xml:space="preserve">Adaptation Approval Rate</w:t>
            </w:r>
          </w:p>
        </w:tc>
        <w:tc>
          <w:tcPr>
            <w:tcMar>
              <w:top w:w="40" w:type="dxa"/>
              <w:bottom w:w="40" w:type="dxa"/>
              <w:left w:w="80" w:type="dxa"/>
              <w:right w:w="80" w:type="dxa"/>
            </w:tcMar>
          </w:tcPr>
          <w:p>
            <w:pPr>
              <w:pStyle w:val="Compact"/>
              <w:jc w:val="left"/>
            </w:pPr>
            <m:oMath>
              <m:r>
                <m:t>88.9</m:t>
              </m:r>
              <m:r>
                <m:rPr>
                  <m:sty m:val="p"/>
                </m:rPr>
                <m:t>%</m:t>
              </m:r>
            </m:oMath>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(16/18)</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Percentage of proposed path adjustments approved by the learners</w:t>
            </w:r>
          </w:p>
        </w:tc>
      </w:tr>
      <w:tr>
        <w:tc>
          <w:tcPr>
            <w:shd w:fill="F0F4F8" w:val="clear"/>
            <w:tcMar>
              <w:top w:w="40" w:type="dxa"/>
              <w:bottom w:w="40" w:type="dxa"/>
              <w:left w:w="80" w:type="dxa"/>
              <w:right w:w="80" w:type="dxa"/>
            </w:tcMar>
          </w:tcPr>
          <w:p>
            <w:pPr>
              <w:pStyle w:val="Compact"/>
              <w:jc w:val="left"/>
            </w:pPr>
            <w:r>
              <w:rPr>
                <w:bCs/>
                <w:rFonts w:ascii="Times New Roman" w:hAnsi="Times New Roman" w:eastAsia="Times New Roman"/>
                <w:b/>
                <w:color w:val="333333"/>
                <w:sz w:val="20"/>
              </w:rPr>
              <w:t xml:space="preserve">Self-Correction Invocation</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2 times</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Number of times the AI service successfully auto-corrected on retry</w:t>
            </w:r>
          </w:p>
        </w:tc>
      </w:tr>
      <w:tr>
        <w:tc>
          <w:tcPr>
            <w:tcMar>
              <w:top w:w="40" w:type="dxa"/>
              <w:bottom w:w="40" w:type="dxa"/>
              <w:left w:w="80" w:type="dxa"/>
              <w:right w:w="80" w:type="dxa"/>
            </w:tcMar>
          </w:tcPr>
          <w:p>
            <w:pPr>
              <w:pStyle w:val="Compact"/>
              <w:jc w:val="left"/>
            </w:pPr>
            <w:r>
              <w:rPr>
                <w:bCs/>
                <w:rFonts w:ascii="Times New Roman" w:hAnsi="Times New Roman" w:eastAsia="Times New Roman"/>
                <w:b/>
                <w:color w:val="333333"/>
                <w:sz w:val="20"/>
              </w:rPr>
              <w:t xml:space="preserve">Average Load Time</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280 ms</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Average p95 API response time for dashboard data aggregation</w:t>
            </w:r>
          </w:p>
        </w:tc>
      </w:tr>
    </w:tbl>
    <w:p>
      <w:pPr>
        <w:pStyle w:val="BodyText"/>
      </w:pPr>
      <w:r>
        <w:rPr>
          <w:rFonts w:ascii="Times New Roman" w:hAnsi="Times New Roman" w:eastAsia="Times New Roman"/>
          <w:sz w:val="24"/>
        </w:rPr>
        <w:t xml:space="preserve">The data confirms that the dynamic adaptation policies effectively adjusted paths (with a high user approval rate) and that the learning outcomes were highly positive (average</w:t>
      </w:r>
      <w:r>
        <w:rPr>
          <w:rFonts w:ascii="Times New Roman" w:hAnsi="Times New Roman" w:eastAsia="Times New Roman"/>
          <w:sz w:val="24"/>
        </w:rPr>
        <w:t xml:space="preserve"> </w:t>
      </w:r>
      <m:oMath>
        <m:r>
          <m:rPr>
            <m:sty m:val="p"/>
          </m:rPr>
          <m:t>+</m:t>
        </m:r>
        <m:r>
          <m:t>14.2</m:t>
        </m:r>
        <m:r>
          <m:rPr>
            <m:sty m:val="p"/>
          </m:rPr>
          <m:t>%</m:t>
        </m:r>
      </m:oMath>
      <w:r>
        <w:rPr>
          <w:rFonts w:ascii="Times New Roman" w:hAnsi="Times New Roman" w:eastAsia="Times New Roman"/>
          <w:sz w:val="24"/>
        </w:rPr>
        <w:t xml:space="preserve"> </w:t>
      </w:r>
      <w:r>
        <w:rPr>
          <w:rFonts w:ascii="Times New Roman" w:hAnsi="Times New Roman" w:eastAsia="Times New Roman"/>
          <w:sz w:val="24"/>
        </w:rPr>
        <w:t xml:space="preserve">score gain).</w:t>
      </w:r>
    </w:p>
    <w:bookmarkEnd w:id="218"/>
    <w:bookmarkStart w:id="219" w:name="pre-defense-supervisor-rehearsals"/>
    <w:p>
      <w:pPr>
        <w:pStyle w:val="Heading3"/>
      </w:pPr>
      <w:r>
        <w:rPr>
          <w:bCs/>
          <w:rFonts w:ascii="Times New Roman" w:hAnsi="Times New Roman" w:eastAsia="Times New Roman"/>
          <w:b/>
          <w:sz w:val="24"/>
        </w:rPr>
        <w:t xml:space="preserve">7.8.3 Pre-defense supervisor rehearsals</w:t>
      </w:r>
    </w:p>
    <w:p>
      <w:pPr>
        <w:pStyle w:val="FirstParagraph"/>
      </w:pPr>
      <w:r>
        <w:rPr>
          <w:rFonts w:ascii="Times New Roman" w:hAnsi="Times New Roman" w:eastAsia="Times New Roman"/>
          <w:sz w:val="24"/>
        </w:rPr>
        <w:t xml:space="preserve">To prepare for the graduation project defense, the team established a scripted demonstration routine. The demo runs through an 8-beat sequence (from initial assessment to code submission, real-time feedback, and path adaptation) to ensure all core features are showcased smoothly during the presentation.</w:t>
      </w:r>
    </w:p>
    <w:bookmarkEnd w:id="219"/>
    <w:bookmarkEnd w:id="220"/>
    <w:bookmarkStart w:id="221" w:name="bug-tracking-and-mvp-stabilisation"/>
    <w:p>
      <w:pPr>
        <w:pStyle w:val="Heading2"/>
      </w:pPr>
      <w:r>
        <w:rPr>
          <w:bCs/>
          <w:rFonts w:ascii="Times New Roman" w:hAnsi="Times New Roman" w:eastAsia="Times New Roman"/>
          <w:b/>
          <w:sz w:val="24"/>
        </w:rPr>
        <w:t xml:space="preserve">7.9 Bug Tracking and MVP Stabilisation</w:t>
      </w:r>
    </w:p>
    <w:p>
      <w:pPr>
        <w:pStyle w:val="FirstParagraph"/>
      </w:pPr>
      <w:r>
        <w:rPr>
          <w:rFonts w:ascii="Times New Roman" w:hAnsi="Times New Roman" w:eastAsia="Times New Roman"/>
          <w:sz w:val="24"/>
        </w:rPr>
        <w:t xml:space="preserve">A live bug tracker lives in</w:t>
      </w:r>
      <w:r>
        <w:rPr>
          <w:rFonts w:ascii="Times New Roman" w:hAnsi="Times New Roman" w:eastAsia="Times New Roman"/>
          <w:sz w:val="24"/>
        </w:rPr>
        <w:t xml:space="preserve"> </w:t>
      </w:r>
      <w:r>
        <w:rPr>
          <w:rStyle w:val="VerbatimChar"/>
          <w:rFonts w:ascii="Times New Roman" w:hAnsi="Times New Roman" w:eastAsia="Times New Roman"/>
          <w:sz w:val="24"/>
        </w:rPr>
        <w:t xml:space="preserve">docs/mvp-bugs.md</w:t>
      </w:r>
      <w:r>
        <w:rPr>
          <w:rFonts w:ascii="Times New Roman" w:hAnsi="Times New Roman" w:eastAsia="Times New Roman"/>
          <w:sz w:val="24"/>
        </w:rPr>
        <w:t xml:space="preserve">. Bugs are stable-numbered (</w:t>
      </w:r>
      <w:r>
        <w:rPr>
          <w:rStyle w:val="VerbatimChar"/>
          <w:rFonts w:ascii="Times New Roman" w:hAnsi="Times New Roman" w:eastAsia="Times New Roman"/>
          <w:sz w:val="24"/>
        </w:rPr>
        <w:t xml:space="preserve">B-NNN</w:t>
      </w:r>
      <w:r>
        <w:rPr>
          <w:rFonts w:ascii="Times New Roman" w:hAnsi="Times New Roman" w:eastAsia="Times New Roman"/>
          <w:sz w:val="24"/>
        </w:rPr>
        <w:t xml:space="preserve">); IDs don’t shift if the list is reordered. Severity legend: 🔴 open · 🟡 in progress · ✅ fixed · 🟦 deferred · 🚫 won’t fix.</w:t>
      </w:r>
    </w:p>
    <w:p>
      <w:pPr>
        <w:pStyle w:val="BodyText"/>
      </w:pPr>
      <w:r>
        <w:rPr>
          <w:rFonts w:ascii="Times New Roman" w:hAnsi="Times New Roman" w:eastAsia="Times New Roman"/>
          <w:sz w:val="24"/>
        </w:rPr>
        <w:t xml:space="preserve">At Sprint 8 closeout (</w:t>
      </w:r>
      <w:r>
        <w:rPr>
          <w:rStyle w:val="VerbatimChar"/>
          <w:rFonts w:ascii="Times New Roman" w:hAnsi="Times New Roman" w:eastAsia="Times New Roman"/>
          <w:sz w:val="24"/>
        </w:rPr>
        <w:t xml:space="preserve">docs/mvp-bugs.md</w:t>
      </w:r>
      <w:r>
        <w:rPr>
          <w:rFonts w:ascii="Times New Roman" w:hAnsi="Times New Roman" w:eastAsia="Times New Roman"/>
          <w:sz w:val="24"/>
        </w:rPr>
        <w:t xml:space="preserve"> </w:t>
      </w:r>
      <w:r>
        <w:rPr>
          <w:rFonts w:ascii="Times New Roman" w:hAnsi="Times New Roman" w:eastAsia="Times New Roman"/>
          <w:sz w:val="24"/>
        </w:rPr>
        <w:t xml:space="preserve">Top 10), the carryover list from Sprints 1–7 was:</w:t>
      </w:r>
    </w:p>
    <w:tbl>
      <w:tblPr>
        <w:tblStyle w:val="Table"/>
        <w:jc w:val="center"/>
        <w:tblLook w:firstRow="1" w:lastRow="0" w:firstColumn="0" w:lastColumn="0" w:noHBand="0" w:noVBand="0" w:val="0020"/>
        <w:tblBorders>
          <w:top w:val="single" w:sz="8" w:space="0" w:color="1E3A5F"/>
          <w:bottom w:val="single" w:sz="8" w:space="0" w:color="1E3A5F"/>
          <w:insideH w:val="single" w:sz="4" w:space="0" w:color="CCCCCC"/>
        </w:tblBorders>
        <w:tblW w:w="5000" w:type="pct"/>
      </w:tblPr>
      <w:tblGrid>
        <w:gridCol w:w="1980"/>
        <w:gridCol w:w="1980"/>
        <w:gridCol w:w="1980"/>
        <w:gridCol w:w="1980"/>
      </w:tblGrid>
      <w:tr>
        <w:trPr>
          <w:tblHeader w:val="true"/>
        </w:trPr>
        <w:tc>
          <w:tcPr>
            <w:shd w:fill="1E3A5F" w:val="clear"/>
            <w:tcMar>
              <w:top w:w="60" w:type="dxa"/>
              <w:bottom w:w="60" w:type="dxa"/>
              <w:left w:w="100" w:type="dxa"/>
              <w:right w:w="100" w:type="dxa"/>
            </w:tcMar>
          </w:tcPr>
          <w:p>
            <w:pPr>
              <w:pStyle w:val="Compact"/>
              <w:jc w:val="center"/>
            </w:pPr>
            <w:r>
              <w:rPr>
                <w:rFonts w:ascii="Times New Roman" w:hAnsi="Times New Roman" w:eastAsia="Times New Roman"/>
                <w:b/>
                <w:color w:val="FFFFFF"/>
                <w:sz w:val="20"/>
              </w:rPr>
              <w:t xml:space="preserve">ID</w:t>
            </w:r>
          </w:p>
        </w:tc>
        <w:tc>
          <w:tcPr>
            <w:shd w:fill="1E3A5F" w:val="clear"/>
            <w:tcMar>
              <w:top w:w="60" w:type="dxa"/>
              <w:bottom w:w="60" w:type="dxa"/>
              <w:left w:w="100" w:type="dxa"/>
              <w:right w:w="100" w:type="dxa"/>
            </w:tcMar>
          </w:tcPr>
          <w:p>
            <w:pPr>
              <w:pStyle w:val="Compact"/>
              <w:jc w:val="center"/>
            </w:pPr>
            <w:r>
              <w:rPr>
                <w:rFonts w:ascii="Times New Roman" w:hAnsi="Times New Roman" w:eastAsia="Times New Roman"/>
                <w:b/>
                <w:color w:val="FFFFFF"/>
                <w:sz w:val="20"/>
              </w:rPr>
              <w:t xml:space="preserve">Severity</w:t>
            </w:r>
          </w:p>
        </w:tc>
        <w:tc>
          <w:tcPr>
            <w:shd w:fill="1E3A5F" w:val="clear"/>
            <w:tcMar>
              <w:top w:w="60" w:type="dxa"/>
              <w:bottom w:w="60" w:type="dxa"/>
              <w:left w:w="100" w:type="dxa"/>
              <w:right w:w="100" w:type="dxa"/>
            </w:tcMar>
          </w:tcPr>
          <w:p>
            <w:pPr>
              <w:pStyle w:val="Compact"/>
              <w:jc w:val="center"/>
            </w:pPr>
            <w:r>
              <w:rPr>
                <w:rFonts w:ascii="Times New Roman" w:hAnsi="Times New Roman" w:eastAsia="Times New Roman"/>
                <w:b/>
                <w:color w:val="FFFFFF"/>
                <w:sz w:val="20"/>
              </w:rPr>
              <w:t xml:space="preserve">Title</w:t>
            </w:r>
          </w:p>
        </w:tc>
        <w:tc>
          <w:tcPr>
            <w:shd w:fill="1E3A5F" w:val="clear"/>
            <w:tcMar>
              <w:top w:w="60" w:type="dxa"/>
              <w:bottom w:w="60" w:type="dxa"/>
              <w:left w:w="100" w:type="dxa"/>
              <w:right w:w="100" w:type="dxa"/>
            </w:tcMar>
          </w:tcPr>
          <w:p>
            <w:pPr>
              <w:pStyle w:val="Compact"/>
              <w:jc w:val="center"/>
            </w:pPr>
            <w:r>
              <w:rPr>
                <w:rFonts w:ascii="Times New Roman" w:hAnsi="Times New Roman" w:eastAsia="Times New Roman"/>
                <w:b/>
                <w:color w:val="FFFFFF"/>
                <w:sz w:val="20"/>
              </w:rPr>
              <w:t xml:space="preserve">Resolution</w:t>
            </w:r>
          </w:p>
        </w:tc>
      </w:tr>
      <w:tr>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B-001</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high</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Optimize Dashboard score aggregation logic</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 S8-T9</w:t>
            </w:r>
          </w:p>
        </w:tc>
      </w:tr>
      <w:tr>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B-002</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medium</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Cleanup code documentation placeholders</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 S8-T9</w:t>
            </w:r>
          </w:p>
        </w:tc>
      </w:tr>
      <w:tr>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B-003</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medium</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Implement gamification badge definitions and leaderboard state</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 S8-T4 (rewrite)</w:t>
            </w:r>
          </w:p>
        </w:tc>
      </w:tr>
      <w:tr>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B-004</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medium</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Add</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w:t>
            </w:r>
            <w:r>
              <w:rPr>
                <w:rFonts w:ascii="Times New Roman" w:hAnsi="Times New Roman" w:eastAsia="Times New Roman"/>
                <w:color w:val="333333"/>
                <w:sz w:val="20"/>
              </w:rPr>
              <w:t xml:space="preserve">Mark all read</w:t>
            </w:r>
            <w:r>
              <w:rPr>
                <w:rFonts w:ascii="Times New Roman" w:hAnsi="Times New Roman" w:eastAsia="Times New Roman"/>
                <w:color w:val="333333"/>
                <w:sz w:val="20"/>
              </w:rPr>
              <w:t xml:space="preserve">”</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capability to notifications component</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 S8-T9</w:t>
            </w:r>
          </w:p>
        </w:tc>
      </w:tr>
      <w:tr>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B-005</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low</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Adjust authorization policy for Hangfire dashboard access control</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 S8-T9</w:t>
            </w:r>
          </w:p>
        </w:tc>
      </w:tr>
      <w:tr>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B-006</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medium</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Add Privacy Policy and Terms of Service static pages</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 S8-T9</w:t>
            </w:r>
          </w:p>
        </w:tc>
      </w:tr>
      <w:tr>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B-007</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medium</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Frontend asset bundle size optimization</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 deferred (post-MVP)</w:t>
            </w:r>
          </w:p>
        </w:tc>
      </w:tr>
      <w:tr>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B-008</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medium</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Standardize empty-state templates across dashboard, tasks, and analytics</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 S8-T9</w:t>
            </w:r>
          </w:p>
        </w:tc>
      </w:tr>
      <w:tr>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B-009</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low</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Implement SEO tags globally across all platform routes</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 S8-T9</w:t>
            </w:r>
          </w:p>
        </w:tc>
      </w:tr>
      <w:tr>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B-010</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low</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Integrate project details footer in the main AppLayout</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 S8-T9</w:t>
            </w:r>
          </w:p>
        </w:tc>
      </w:tr>
    </w:tbl>
    <w:p>
      <w:pPr>
        <w:pStyle w:val="BodyText"/>
      </w:pPr>
      <w:r>
        <w:rPr>
          <w:rFonts w:ascii="Times New Roman" w:hAnsi="Times New Roman" w:eastAsia="Times New Roman"/>
          <w:sz w:val="24"/>
        </w:rPr>
        <w:t xml:space="preserve">Sprint 8 closed 9 of the 10 carryover bugs; B-007 (bundle size) deferred to post-MVP with explicit ADR rationale.</w:t>
      </w:r>
    </w:p>
    <w:p>
      <w:r>
        <w:rPr>
          <w:rFonts w:ascii="Times New Roman" w:hAnsi="Times New Roman" w:eastAsia="Times New Roman"/>
          <w:sz w:val="24"/>
        </w:rPr>
        <w:pict>
          <v:rect style="width:0;height:1.5pt" o:hralign="center" o:hrstd="t" o:hr="t"/>
        </w:pict>
      </w:r>
    </w:p>
    <w:bookmarkEnd w:id="221"/>
    <w:bookmarkEnd w:id="222"/>
    <w:bookmarkStart w:id="248" w:name="chapter-eight-deployment-and-operations"/>
    <w:p>
      <w:pPr>
        <w:pStyle w:val="Heading1"/>
      </w:pPr>
      <w:r>
        <w:rPr>
          <w:bCs/>
          <w:rFonts w:ascii="Times New Roman" w:hAnsi="Times New Roman" w:eastAsia="Times New Roman"/>
          <w:b/>
          <w:sz w:val="24"/>
        </w:rPr>
        <w:t xml:space="preserve">Chapter Eight: Deployment and Operations</w:t>
      </w:r>
    </w:p>
    <w:bookmarkStart w:id="223" w:name="deployment-strategy"/>
    <w:p>
      <w:pPr>
        <w:pStyle w:val="Heading2"/>
      </w:pPr>
      <w:r>
        <w:rPr>
          <w:bCs/>
          <w:rFonts w:ascii="Times New Roman" w:hAnsi="Times New Roman" w:eastAsia="Times New Roman"/>
          <w:b/>
          <w:sz w:val="24"/>
        </w:rPr>
        <w:t xml:space="preserve">8.1 Deployment Strategy</w:t>
      </w:r>
    </w:p>
    <w:p>
      <w:pPr>
        <w:pStyle w:val="FirstParagraph"/>
      </w:pPr>
      <w:r>
        <w:rPr>
          <w:rFonts w:ascii="Times New Roman" w:hAnsi="Times New Roman" w:eastAsia="Times New Roman"/>
          <w:sz w:val="24"/>
        </w:rPr>
        <w:t xml:space="preserve">The platform’s deployment strategy is designed around a reliable, self-contained local-first architecture, run via docker-compose up (as codified in ADR-038). This approach ensures that the entire system—including the ASP.NET Core backend, React frontend, Qdrant vector database, SQL Server, Redis, and Python AI service—can be demonstrated with maximum reliability without external cloud network dependencies. A detailed Azure migration runbook is preserved for post-defense cloud deployment.</w:t>
      </w:r>
    </w:p>
    <w:p>
      <w:pPr>
        <w:pStyle w:val="BodyText"/>
      </w:pPr>
      <w:r>
        <w:rPr>
          <w:rFonts w:ascii="Times New Roman" w:hAnsi="Times New Roman" w:eastAsia="Times New Roman"/>
          <w:sz w:val="24"/>
        </w:rPr>
        <w:t xml:space="preserve">The local-first architecture (ADR-005) makes this practical.</w:t>
      </w:r>
      <w:r>
        <w:rPr>
          <w:rFonts w:ascii="Times New Roman" w:hAnsi="Times New Roman" w:eastAsia="Times New Roman"/>
          <w:sz w:val="24"/>
        </w:rPr>
        <w:t xml:space="preserve"> </w:t>
      </w:r>
      <w:r>
        <w:rPr>
          <w:rStyle w:val="VerbatimChar"/>
          <w:rFonts w:ascii="Times New Roman" w:hAnsi="Times New Roman" w:eastAsia="Times New Roman"/>
          <w:sz w:val="24"/>
        </w:rPr>
        <w:t xml:space="preserve">docker-compose up</w:t>
      </w:r>
      <w:r>
        <w:rPr>
          <w:rFonts w:ascii="Times New Roman" w:hAnsi="Times New Roman" w:eastAsia="Times New Roman"/>
          <w:sz w:val="24"/>
        </w:rPr>
        <w:t xml:space="preserve"> </w:t>
      </w:r>
      <w:r>
        <w:rPr>
          <w:rFonts w:ascii="Times New Roman" w:hAnsi="Times New Roman" w:eastAsia="Times New Roman"/>
          <w:sz w:val="24"/>
        </w:rPr>
        <w:t xml:space="preserve">brings up the full data tier (SQL Server, Redis, Qdrant, Azurite Blob, Seq, MailHog, AI service);</w:t>
      </w:r>
      <w:r>
        <w:rPr>
          <w:rFonts w:ascii="Times New Roman" w:hAnsi="Times New Roman" w:eastAsia="Times New Roman"/>
          <w:sz w:val="24"/>
        </w:rPr>
        <w:t xml:space="preserve"> </w:t>
      </w:r>
      <w:r>
        <w:rPr>
          <w:rStyle w:val="VerbatimChar"/>
          <w:rFonts w:ascii="Times New Roman" w:hAnsi="Times New Roman" w:eastAsia="Times New Roman"/>
          <w:sz w:val="24"/>
        </w:rPr>
        <w:t xml:space="preserve">start-dev.ps1</w:t>
      </w:r>
      <w:r>
        <w:rPr>
          <w:rFonts w:ascii="Times New Roman" w:hAnsi="Times New Roman" w:eastAsia="Times New Roman"/>
          <w:sz w:val="24"/>
        </w:rPr>
        <w:t xml:space="preserve"> </w:t>
      </w:r>
      <w:r>
        <w:rPr>
          <w:rFonts w:ascii="Times New Roman" w:hAnsi="Times New Roman" w:eastAsia="Times New Roman"/>
          <w:sz w:val="24"/>
        </w:rPr>
        <w:t xml:space="preserve">then runs EF migrations and starts the backend (</w:t>
      </w:r>
      <w:r>
        <w:rPr>
          <w:rStyle w:val="VerbatimChar"/>
          <w:rFonts w:ascii="Times New Roman" w:hAnsi="Times New Roman" w:eastAsia="Times New Roman"/>
          <w:sz w:val="24"/>
        </w:rPr>
        <w:t xml:space="preserve">dotnet run</w:t>
      </w:r>
      <w:r>
        <w:rPr>
          <w:rFonts w:ascii="Times New Roman" w:hAnsi="Times New Roman" w:eastAsia="Times New Roman"/>
          <w:sz w:val="24"/>
        </w:rPr>
        <w:t xml:space="preserve">) + frontend (</w:t>
      </w:r>
      <w:r>
        <w:rPr>
          <w:rStyle w:val="VerbatimChar"/>
          <w:rFonts w:ascii="Times New Roman" w:hAnsi="Times New Roman" w:eastAsia="Times New Roman"/>
          <w:sz w:val="24"/>
        </w:rPr>
        <w:t xml:space="preserve">npm run dev</w:t>
      </w:r>
      <w:r>
        <w:rPr>
          <w:rFonts w:ascii="Times New Roman" w:hAnsi="Times New Roman" w:eastAsia="Times New Roman"/>
          <w:sz w:val="24"/>
        </w:rPr>
        <w:t xml:space="preserve">) on the host. Total cold-start time on a modern laptop: ~90 seconds.</w:t>
      </w:r>
    </w:p>
    <w:p>
      <w:pPr>
        <w:pStyle w:val="BodyText"/>
      </w:pPr>
      <w:r>
        <w:rPr>
          <w:rFonts w:ascii="Times New Roman" w:hAnsi="Times New Roman" w:eastAsia="Times New Roman"/>
          <w:sz w:val="24"/>
        </w:rPr>
        <w:t xml:space="preserve">The post-defense Azure deployment plan is preserved as a runbook in</w:t>
      </w:r>
      <w:r>
        <w:rPr>
          <w:rFonts w:ascii="Times New Roman" w:hAnsi="Times New Roman" w:eastAsia="Times New Roman"/>
          <w:sz w:val="24"/>
        </w:rPr>
        <w:t xml:space="preserve"> </w:t>
      </w:r>
      <w:r>
        <w:rPr>
          <w:rStyle w:val="VerbatimChar"/>
          <w:rFonts w:ascii="Times New Roman" w:hAnsi="Times New Roman" w:eastAsia="Times New Roman"/>
          <w:sz w:val="24"/>
        </w:rPr>
        <w:t xml:space="preserve">docs/runbook.md</w:t>
      </w:r>
      <w:r>
        <w:rPr>
          <w:rFonts w:ascii="Times New Roman" w:hAnsi="Times New Roman" w:eastAsia="Times New Roman"/>
          <w:sz w:val="24"/>
        </w:rPr>
        <w:t xml:space="preserve"> </w:t>
      </w:r>
      <w:r>
        <w:rPr>
          <w:rFonts w:ascii="Times New Roman" w:hAnsi="Times New Roman" w:eastAsia="Times New Roman"/>
          <w:sz w:val="24"/>
        </w:rPr>
        <w:t xml:space="preserve">(drafted at Sprint 11 — to be activated in a post-graduation slot). Section 8.5 of this chapter summarises it.</w:t>
      </w:r>
    </w:p>
    <w:bookmarkEnd w:id="223"/>
    <w:bookmarkStart w:id="227" w:name="local-development-environment"/>
    <w:p>
      <w:pPr>
        <w:pStyle w:val="Heading2"/>
      </w:pPr>
      <w:r>
        <w:rPr>
          <w:bCs/>
          <w:rFonts w:ascii="Times New Roman" w:hAnsi="Times New Roman" w:eastAsia="Times New Roman"/>
          <w:b/>
          <w:sz w:val="24"/>
        </w:rPr>
        <w:t xml:space="preserve">8.2 Local Development Environment</w:t>
      </w:r>
    </w:p>
    <w:bookmarkStart w:id="224" w:name="docker-compose-services"/>
    <w:p>
      <w:pPr>
        <w:pStyle w:val="Heading3"/>
      </w:pPr>
      <w:r>
        <w:rPr>
          <w:bCs/>
          <w:rFonts w:ascii="Times New Roman" w:hAnsi="Times New Roman" w:eastAsia="Times New Roman"/>
          <w:b/>
          <w:sz w:val="24"/>
        </w:rPr>
        <w:t xml:space="preserve">8.2.1 docker-compose services</w:t>
      </w:r>
    </w:p>
    <w:p>
      <w:pPr>
        <w:pStyle w:val="FirstParagraph"/>
      </w:pPr>
      <w:r>
        <w:rPr>
          <w:rStyle w:val="VerbatimChar"/>
          <w:rFonts w:ascii="Times New Roman" w:hAnsi="Times New Roman" w:eastAsia="Times New Roman"/>
          <w:sz w:val="24"/>
        </w:rPr>
        <w:t xml:space="preserve">docker-compose.yml</w:t>
      </w:r>
      <w:r>
        <w:rPr>
          <w:rFonts w:ascii="Times New Roman" w:hAnsi="Times New Roman" w:eastAsia="Times New Roman"/>
          <w:sz w:val="24"/>
        </w:rPr>
        <w:t xml:space="preserve"> </w:t>
      </w:r>
      <w:r>
        <w:rPr>
          <w:rFonts w:ascii="Times New Roman" w:hAnsi="Times New Roman" w:eastAsia="Times New Roman"/>
          <w:sz w:val="24"/>
        </w:rPr>
        <w:t xml:space="preserve">at the repo root defines seven services:</w:t>
      </w:r>
    </w:p>
    <w:tbl>
      <w:tblPr>
        <w:tblStyle w:val="Table"/>
        <w:jc w:val="center"/>
        <w:tblLook w:firstRow="1" w:lastRow="0" w:firstColumn="0" w:lastColumn="0" w:noHBand="0" w:noVBand="0" w:val="0020"/>
        <w:tblBorders>
          <w:top w:val="single" w:sz="8" w:space="0" w:color="1E3A5F"/>
          <w:bottom w:val="single" w:sz="8" w:space="0" w:color="1E3A5F"/>
          <w:insideH w:val="single" w:sz="4" w:space="0" w:color="CCCCCC"/>
        </w:tblBorders>
        <w:tblW w:w="5000" w:type="pct"/>
      </w:tblPr>
      <w:tblGrid>
        <w:gridCol w:w="2640"/>
        <w:gridCol w:w="2640"/>
        <w:gridCol w:w="2640"/>
      </w:tblGrid>
      <w:tr>
        <w:trPr>
          <w:tblHeader w:val="true"/>
        </w:trPr>
        <w:tc>
          <w:tcPr>
            <w:shd w:fill="1E3A5F" w:val="clear"/>
            <w:tcMar>
              <w:top w:w="60" w:type="dxa"/>
              <w:bottom w:w="60" w:type="dxa"/>
              <w:left w:w="100" w:type="dxa"/>
              <w:right w:w="100" w:type="dxa"/>
            </w:tcMar>
          </w:tcPr>
          <w:p>
            <w:pPr>
              <w:pStyle w:val="Compact"/>
              <w:jc w:val="center"/>
            </w:pPr>
            <w:r>
              <w:rPr>
                <w:rFonts w:ascii="Times New Roman" w:hAnsi="Times New Roman" w:eastAsia="Times New Roman"/>
                <w:b/>
                <w:color w:val="FFFFFF"/>
                <w:sz w:val="20"/>
              </w:rPr>
              <w:t xml:space="preserve">Service</w:t>
            </w:r>
          </w:p>
        </w:tc>
        <w:tc>
          <w:tcPr>
            <w:shd w:fill="1E3A5F" w:val="clear"/>
            <w:tcMar>
              <w:top w:w="60" w:type="dxa"/>
              <w:bottom w:w="60" w:type="dxa"/>
              <w:left w:w="100" w:type="dxa"/>
              <w:right w:w="100" w:type="dxa"/>
            </w:tcMar>
          </w:tcPr>
          <w:p>
            <w:pPr>
              <w:pStyle w:val="Compact"/>
              <w:jc w:val="center"/>
            </w:pPr>
            <w:r>
              <w:rPr>
                <w:rFonts w:ascii="Times New Roman" w:hAnsi="Times New Roman" w:eastAsia="Times New Roman"/>
                <w:b/>
                <w:color w:val="FFFFFF"/>
                <w:sz w:val="20"/>
              </w:rPr>
              <w:t xml:space="preserve">Image / port</w:t>
            </w:r>
          </w:p>
        </w:tc>
        <w:tc>
          <w:tcPr>
            <w:shd w:fill="1E3A5F" w:val="clear"/>
            <w:tcMar>
              <w:top w:w="60" w:type="dxa"/>
              <w:bottom w:w="60" w:type="dxa"/>
              <w:left w:w="100" w:type="dxa"/>
              <w:right w:w="100" w:type="dxa"/>
            </w:tcMar>
          </w:tcPr>
          <w:p>
            <w:pPr>
              <w:pStyle w:val="Compact"/>
              <w:jc w:val="center"/>
            </w:pPr>
            <w:r>
              <w:rPr>
                <w:rFonts w:ascii="Times New Roman" w:hAnsi="Times New Roman" w:eastAsia="Times New Roman"/>
                <w:b/>
                <w:color w:val="FFFFFF"/>
                <w:sz w:val="20"/>
              </w:rPr>
              <w:t xml:space="preserve">Purpose</w:t>
            </w:r>
          </w:p>
        </w:tc>
      </w:tr>
      <w:tr>
        <w:tc>
          <w:tcPr>
            <w:tcMar>
              <w:top w:w="40" w:type="dxa"/>
              <w:bottom w:w="40" w:type="dxa"/>
              <w:left w:w="80" w:type="dxa"/>
              <w:right w:w="80" w:type="dxa"/>
            </w:tcMar>
          </w:tcPr>
          <w:p>
            <w:pPr>
              <w:pStyle w:val="Compact"/>
              <w:jc w:val="left"/>
            </w:pPr>
            <w:r>
              <w:rPr>
                <w:rStyle w:val="VerbatimChar"/>
                <w:rFonts w:ascii="Times New Roman" w:hAnsi="Times New Roman" w:eastAsia="Times New Roman"/>
                <w:color w:val="333333"/>
                <w:sz w:val="20"/>
              </w:rPr>
              <w:t xml:space="preserve">sqlserver</w:t>
            </w:r>
          </w:p>
        </w:tc>
        <w:tc>
          <w:tcPr>
            <w:tcMar>
              <w:top w:w="40" w:type="dxa"/>
              <w:bottom w:w="40" w:type="dxa"/>
              <w:left w:w="80" w:type="dxa"/>
              <w:right w:w="80" w:type="dxa"/>
            </w:tcMar>
          </w:tcPr>
          <w:p>
            <w:pPr>
              <w:pStyle w:val="Compact"/>
              <w:jc w:val="left"/>
            </w:pPr>
            <w:r>
              <w:rPr>
                <w:rStyle w:val="VerbatimChar"/>
                <w:rFonts w:ascii="Times New Roman" w:hAnsi="Times New Roman" w:eastAsia="Times New Roman"/>
                <w:color w:val="333333"/>
                <w:sz w:val="20"/>
              </w:rPr>
              <w:t xml:space="preserve">mcr.microsoft.com/mssql/server:2022-latest</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on</w:t>
            </w:r>
            <w:r>
              <w:rPr>
                <w:rFonts w:ascii="Times New Roman" w:hAnsi="Times New Roman" w:eastAsia="Times New Roman"/>
                <w:color w:val="333333"/>
                <w:sz w:val="20"/>
              </w:rPr>
              <w:t xml:space="preserve"> </w:t>
            </w:r>
            <w:r>
              <w:rPr>
                <w:rStyle w:val="VerbatimChar"/>
                <w:rFonts w:ascii="Times New Roman" w:hAnsi="Times New Roman" w:eastAsia="Times New Roman"/>
                <w:color w:val="333333"/>
                <w:sz w:val="20"/>
              </w:rPr>
              <w:t xml:space="preserve">1433</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Application database</w:t>
            </w:r>
          </w:p>
        </w:tc>
      </w:tr>
      <w:tr>
        <w:tc>
          <w:tcPr>
            <w:shd w:fill="F0F4F8" w:val="clear"/>
            <w:tcMar>
              <w:top w:w="40" w:type="dxa"/>
              <w:bottom w:w="40" w:type="dxa"/>
              <w:left w:w="80" w:type="dxa"/>
              <w:right w:w="80" w:type="dxa"/>
            </w:tcMar>
          </w:tcPr>
          <w:p>
            <w:pPr>
              <w:pStyle w:val="Compact"/>
              <w:jc w:val="left"/>
            </w:pPr>
            <w:r>
              <w:rPr>
                <w:rStyle w:val="VerbatimChar"/>
                <w:rFonts w:ascii="Times New Roman" w:hAnsi="Times New Roman" w:eastAsia="Times New Roman"/>
                <w:color w:val="333333"/>
                <w:sz w:val="20"/>
              </w:rPr>
              <w:t xml:space="preserve">redis</w:t>
            </w:r>
          </w:p>
        </w:tc>
        <w:tc>
          <w:tcPr>
            <w:shd w:fill="F0F4F8" w:val="clear"/>
            <w:tcMar>
              <w:top w:w="40" w:type="dxa"/>
              <w:bottom w:w="40" w:type="dxa"/>
              <w:left w:w="80" w:type="dxa"/>
              <w:right w:w="80" w:type="dxa"/>
            </w:tcMar>
          </w:tcPr>
          <w:p>
            <w:pPr>
              <w:pStyle w:val="Compact"/>
              <w:jc w:val="left"/>
            </w:pPr>
            <w:r>
              <w:rPr>
                <w:rStyle w:val="VerbatimChar"/>
                <w:rFonts w:ascii="Times New Roman" w:hAnsi="Times New Roman" w:eastAsia="Times New Roman"/>
                <w:color w:val="333333"/>
                <w:sz w:val="20"/>
              </w:rPr>
              <w:t xml:space="preserve">redis:7-alpine</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on</w:t>
            </w:r>
            <w:r>
              <w:rPr>
                <w:rFonts w:ascii="Times New Roman" w:hAnsi="Times New Roman" w:eastAsia="Times New Roman"/>
                <w:color w:val="333333"/>
                <w:sz w:val="20"/>
              </w:rPr>
              <w:t xml:space="preserve"> </w:t>
            </w:r>
            <w:r>
              <w:rPr>
                <w:rStyle w:val="VerbatimChar"/>
                <w:rFonts w:ascii="Times New Roman" w:hAnsi="Times New Roman" w:eastAsia="Times New Roman"/>
                <w:color w:val="333333"/>
                <w:sz w:val="20"/>
              </w:rPr>
              <w:t xml:space="preserve">6379</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Cache + rate limiter + session lookup</w:t>
            </w:r>
          </w:p>
        </w:tc>
      </w:tr>
      <w:tr>
        <w:tc>
          <w:tcPr>
            <w:tcMar>
              <w:top w:w="40" w:type="dxa"/>
              <w:bottom w:w="40" w:type="dxa"/>
              <w:left w:w="80" w:type="dxa"/>
              <w:right w:w="80" w:type="dxa"/>
            </w:tcMar>
          </w:tcPr>
          <w:p>
            <w:pPr>
              <w:pStyle w:val="Compact"/>
              <w:jc w:val="left"/>
            </w:pPr>
            <w:r>
              <w:rPr>
                <w:rStyle w:val="VerbatimChar"/>
                <w:rFonts w:ascii="Times New Roman" w:hAnsi="Times New Roman" w:eastAsia="Times New Roman"/>
                <w:color w:val="333333"/>
                <w:sz w:val="20"/>
              </w:rPr>
              <w:t xml:space="preserve">qdrant</w:t>
            </w:r>
          </w:p>
        </w:tc>
        <w:tc>
          <w:tcPr>
            <w:tcMar>
              <w:top w:w="40" w:type="dxa"/>
              <w:bottom w:w="40" w:type="dxa"/>
              <w:left w:w="80" w:type="dxa"/>
              <w:right w:w="80" w:type="dxa"/>
            </w:tcMar>
          </w:tcPr>
          <w:p>
            <w:pPr>
              <w:pStyle w:val="Compact"/>
              <w:jc w:val="left"/>
            </w:pPr>
            <w:r>
              <w:rPr>
                <w:rStyle w:val="VerbatimChar"/>
                <w:rFonts w:ascii="Times New Roman" w:hAnsi="Times New Roman" w:eastAsia="Times New Roman"/>
                <w:color w:val="333333"/>
                <w:sz w:val="20"/>
              </w:rPr>
              <w:t xml:space="preserve">qdrant/qdrant:v1.13.4</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on</w:t>
            </w:r>
            <w:r>
              <w:rPr>
                <w:rFonts w:ascii="Times New Roman" w:hAnsi="Times New Roman" w:eastAsia="Times New Roman"/>
                <w:color w:val="333333"/>
                <w:sz w:val="20"/>
              </w:rPr>
              <w:t xml:space="preserve"> </w:t>
            </w:r>
            <w:r>
              <w:rPr>
                <w:rStyle w:val="VerbatimChar"/>
                <w:rFonts w:ascii="Times New Roman" w:hAnsi="Times New Roman" w:eastAsia="Times New Roman"/>
                <w:color w:val="333333"/>
                <w:sz w:val="20"/>
              </w:rPr>
              <w:t xml:space="preserve">6333</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(HTTP) +</w:t>
            </w:r>
            <w:r>
              <w:rPr>
                <w:rFonts w:ascii="Times New Roman" w:hAnsi="Times New Roman" w:eastAsia="Times New Roman"/>
                <w:color w:val="333333"/>
                <w:sz w:val="20"/>
              </w:rPr>
              <w:t xml:space="preserve"> </w:t>
            </w:r>
            <w:r>
              <w:rPr>
                <w:rStyle w:val="VerbatimChar"/>
                <w:rFonts w:ascii="Times New Roman" w:hAnsi="Times New Roman" w:eastAsia="Times New Roman"/>
                <w:color w:val="333333"/>
                <w:sz w:val="20"/>
              </w:rPr>
              <w:t xml:space="preserve">6334</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(gRPC)</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F12 RAG + F16 hybrid recall</w:t>
            </w:r>
          </w:p>
        </w:tc>
      </w:tr>
      <w:tr>
        <w:tc>
          <w:tcPr>
            <w:shd w:fill="F0F4F8" w:val="clear"/>
            <w:tcMar>
              <w:top w:w="40" w:type="dxa"/>
              <w:bottom w:w="40" w:type="dxa"/>
              <w:left w:w="80" w:type="dxa"/>
              <w:right w:w="80" w:type="dxa"/>
            </w:tcMar>
          </w:tcPr>
          <w:p>
            <w:pPr>
              <w:pStyle w:val="Compact"/>
              <w:jc w:val="left"/>
            </w:pPr>
            <w:r>
              <w:rPr>
                <w:rStyle w:val="VerbatimChar"/>
                <w:rFonts w:ascii="Times New Roman" w:hAnsi="Times New Roman" w:eastAsia="Times New Roman"/>
                <w:color w:val="333333"/>
                <w:sz w:val="20"/>
              </w:rPr>
              <w:t xml:space="preserve">azurite</w:t>
            </w:r>
          </w:p>
        </w:tc>
        <w:tc>
          <w:tcPr>
            <w:shd w:fill="F0F4F8" w:val="clear"/>
            <w:tcMar>
              <w:top w:w="40" w:type="dxa"/>
              <w:bottom w:w="40" w:type="dxa"/>
              <w:left w:w="80" w:type="dxa"/>
              <w:right w:w="80" w:type="dxa"/>
            </w:tcMar>
          </w:tcPr>
          <w:p>
            <w:pPr>
              <w:pStyle w:val="Compact"/>
              <w:jc w:val="left"/>
            </w:pPr>
            <w:r>
              <w:rPr>
                <w:rStyle w:val="VerbatimChar"/>
                <w:rFonts w:ascii="Times New Roman" w:hAnsi="Times New Roman" w:eastAsia="Times New Roman"/>
                <w:color w:val="333333"/>
                <w:sz w:val="20"/>
              </w:rPr>
              <w:t xml:space="preserve">mcr.microsoft.com/azure-storage/azurite:latest</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on</w:t>
            </w:r>
            <w:r>
              <w:rPr>
                <w:rFonts w:ascii="Times New Roman" w:hAnsi="Times New Roman" w:eastAsia="Times New Roman"/>
                <w:color w:val="333333"/>
                <w:sz w:val="20"/>
              </w:rPr>
              <w:t xml:space="preserve"> </w:t>
            </w:r>
            <w:r>
              <w:rPr>
                <w:rStyle w:val="VerbatimChar"/>
                <w:rFonts w:ascii="Times New Roman" w:hAnsi="Times New Roman" w:eastAsia="Times New Roman"/>
                <w:color w:val="333333"/>
                <w:sz w:val="20"/>
              </w:rPr>
              <w:t xml:space="preserve">10000</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(Blob)</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Azure Blob emulator</w:t>
            </w:r>
          </w:p>
        </w:tc>
      </w:tr>
      <w:tr>
        <w:tc>
          <w:tcPr>
            <w:tcMar>
              <w:top w:w="40" w:type="dxa"/>
              <w:bottom w:w="40" w:type="dxa"/>
              <w:left w:w="80" w:type="dxa"/>
              <w:right w:w="80" w:type="dxa"/>
            </w:tcMar>
          </w:tcPr>
          <w:p>
            <w:pPr>
              <w:pStyle w:val="Compact"/>
              <w:jc w:val="left"/>
            </w:pPr>
            <w:r>
              <w:rPr>
                <w:rStyle w:val="VerbatimChar"/>
                <w:rFonts w:ascii="Times New Roman" w:hAnsi="Times New Roman" w:eastAsia="Times New Roman"/>
                <w:color w:val="333333"/>
                <w:sz w:val="20"/>
              </w:rPr>
              <w:t xml:space="preserve">seq</w:t>
            </w:r>
          </w:p>
        </w:tc>
        <w:tc>
          <w:tcPr>
            <w:tcMar>
              <w:top w:w="40" w:type="dxa"/>
              <w:bottom w:w="40" w:type="dxa"/>
              <w:left w:w="80" w:type="dxa"/>
              <w:right w:w="80" w:type="dxa"/>
            </w:tcMar>
          </w:tcPr>
          <w:p>
            <w:pPr>
              <w:pStyle w:val="Compact"/>
              <w:jc w:val="left"/>
            </w:pPr>
            <w:r>
              <w:rPr>
                <w:rStyle w:val="VerbatimChar"/>
                <w:rFonts w:ascii="Times New Roman" w:hAnsi="Times New Roman" w:eastAsia="Times New Roman"/>
                <w:color w:val="333333"/>
                <w:sz w:val="20"/>
              </w:rPr>
              <w:t xml:space="preserve">datalust/seq:latest</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on</w:t>
            </w:r>
            <w:r>
              <w:rPr>
                <w:rFonts w:ascii="Times New Roman" w:hAnsi="Times New Roman" w:eastAsia="Times New Roman"/>
                <w:color w:val="333333"/>
                <w:sz w:val="20"/>
              </w:rPr>
              <w:t xml:space="preserve"> </w:t>
            </w:r>
            <w:r>
              <w:rPr>
                <w:rStyle w:val="VerbatimChar"/>
                <w:rFonts w:ascii="Times New Roman" w:hAnsi="Times New Roman" w:eastAsia="Times New Roman"/>
                <w:color w:val="333333"/>
                <w:sz w:val="20"/>
              </w:rPr>
              <w:t xml:space="preserve">5341</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(HTTP) +</w:t>
            </w:r>
            <w:r>
              <w:rPr>
                <w:rFonts w:ascii="Times New Roman" w:hAnsi="Times New Roman" w:eastAsia="Times New Roman"/>
                <w:color w:val="333333"/>
                <w:sz w:val="20"/>
              </w:rPr>
              <w:t xml:space="preserve"> </w:t>
            </w:r>
            <w:r>
              <w:rPr>
                <w:rStyle w:val="VerbatimChar"/>
                <w:rFonts w:ascii="Times New Roman" w:hAnsi="Times New Roman" w:eastAsia="Times New Roman"/>
                <w:color w:val="333333"/>
                <w:sz w:val="20"/>
              </w:rPr>
              <w:t xml:space="preserve">5342</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(ingestion)</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Serilog log viewer for dev</w:t>
            </w:r>
          </w:p>
        </w:tc>
      </w:tr>
      <w:tr>
        <w:tc>
          <w:tcPr>
            <w:shd w:fill="F0F4F8" w:val="clear"/>
            <w:tcMar>
              <w:top w:w="40" w:type="dxa"/>
              <w:bottom w:w="40" w:type="dxa"/>
              <w:left w:w="80" w:type="dxa"/>
              <w:right w:w="80" w:type="dxa"/>
            </w:tcMar>
          </w:tcPr>
          <w:p>
            <w:pPr>
              <w:pStyle w:val="Compact"/>
              <w:jc w:val="left"/>
            </w:pPr>
            <w:r>
              <w:rPr>
                <w:rStyle w:val="VerbatimChar"/>
                <w:rFonts w:ascii="Times New Roman" w:hAnsi="Times New Roman" w:eastAsia="Times New Roman"/>
                <w:color w:val="333333"/>
                <w:sz w:val="20"/>
              </w:rPr>
              <w:t xml:space="preserve">mailhog</w:t>
            </w:r>
          </w:p>
        </w:tc>
        <w:tc>
          <w:tcPr>
            <w:shd w:fill="F0F4F8" w:val="clear"/>
            <w:tcMar>
              <w:top w:w="40" w:type="dxa"/>
              <w:bottom w:w="40" w:type="dxa"/>
              <w:left w:w="80" w:type="dxa"/>
              <w:right w:w="80" w:type="dxa"/>
            </w:tcMar>
          </w:tcPr>
          <w:p>
            <w:pPr>
              <w:pStyle w:val="Compact"/>
              <w:jc w:val="left"/>
            </w:pPr>
            <w:r>
              <w:rPr>
                <w:rStyle w:val="VerbatimChar"/>
                <w:rFonts w:ascii="Times New Roman" w:hAnsi="Times New Roman" w:eastAsia="Times New Roman"/>
                <w:color w:val="333333"/>
                <w:sz w:val="20"/>
              </w:rPr>
              <w:t xml:space="preserve">mailhog/mailhog:latest</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on</w:t>
            </w:r>
            <w:r>
              <w:rPr>
                <w:rFonts w:ascii="Times New Roman" w:hAnsi="Times New Roman" w:eastAsia="Times New Roman"/>
                <w:color w:val="333333"/>
                <w:sz w:val="20"/>
              </w:rPr>
              <w:t xml:space="preserve"> </w:t>
            </w:r>
            <w:r>
              <w:rPr>
                <w:rStyle w:val="VerbatimChar"/>
                <w:rFonts w:ascii="Times New Roman" w:hAnsi="Times New Roman" w:eastAsia="Times New Roman"/>
                <w:color w:val="333333"/>
                <w:sz w:val="20"/>
              </w:rPr>
              <w:t xml:space="preserve">1025</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(SMTP) +</w:t>
            </w:r>
            <w:r>
              <w:rPr>
                <w:rFonts w:ascii="Times New Roman" w:hAnsi="Times New Roman" w:eastAsia="Times New Roman"/>
                <w:color w:val="333333"/>
                <w:sz w:val="20"/>
              </w:rPr>
              <w:t xml:space="preserve"> </w:t>
            </w:r>
            <w:r>
              <w:rPr>
                <w:rStyle w:val="VerbatimChar"/>
                <w:rFonts w:ascii="Times New Roman" w:hAnsi="Times New Roman" w:eastAsia="Times New Roman"/>
                <w:color w:val="333333"/>
                <w:sz w:val="20"/>
              </w:rPr>
              <w:t xml:space="preserve">8025</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(web)</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Local SMTP capture for email tests</w:t>
            </w:r>
          </w:p>
        </w:tc>
      </w:tr>
      <w:tr>
        <w:tc>
          <w:tcPr>
            <w:tcMar>
              <w:top w:w="40" w:type="dxa"/>
              <w:bottom w:w="40" w:type="dxa"/>
              <w:left w:w="80" w:type="dxa"/>
              <w:right w:w="80" w:type="dxa"/>
            </w:tcMar>
          </w:tcPr>
          <w:p>
            <w:pPr>
              <w:pStyle w:val="Compact"/>
              <w:jc w:val="left"/>
            </w:pPr>
            <w:r>
              <w:rPr>
                <w:rStyle w:val="VerbatimChar"/>
                <w:rFonts w:ascii="Times New Roman" w:hAnsi="Times New Roman" w:eastAsia="Times New Roman"/>
                <w:color w:val="333333"/>
                <w:sz w:val="20"/>
              </w:rPr>
              <w:t xml:space="preserve">ai-service</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built from</w:t>
            </w:r>
            <w:r>
              <w:rPr>
                <w:rFonts w:ascii="Times New Roman" w:hAnsi="Times New Roman" w:eastAsia="Times New Roman"/>
                <w:color w:val="333333"/>
                <w:sz w:val="20"/>
              </w:rPr>
              <w:t xml:space="preserve"> </w:t>
            </w:r>
            <w:r>
              <w:rPr>
                <w:rStyle w:val="VerbatimChar"/>
                <w:rFonts w:ascii="Times New Roman" w:hAnsi="Times New Roman" w:eastAsia="Times New Roman"/>
                <w:color w:val="333333"/>
                <w:sz w:val="20"/>
              </w:rPr>
              <w:t xml:space="preserve">ai-service/Dockerfile</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on</w:t>
            </w:r>
            <w:r>
              <w:rPr>
                <w:rFonts w:ascii="Times New Roman" w:hAnsi="Times New Roman" w:eastAsia="Times New Roman"/>
                <w:color w:val="333333"/>
                <w:sz w:val="20"/>
              </w:rPr>
              <w:t xml:space="preserve"> </w:t>
            </w:r>
            <w:r>
              <w:rPr>
                <w:rStyle w:val="VerbatimChar"/>
                <w:rFonts w:ascii="Times New Roman" w:hAnsi="Times New Roman" w:eastAsia="Times New Roman"/>
                <w:color w:val="333333"/>
                <w:sz w:val="20"/>
              </w:rPr>
              <w:t xml:space="preserve">8000</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FastAPI + static-analyser container fleet</w:t>
            </w:r>
          </w:p>
        </w:tc>
      </w:tr>
    </w:tbl>
    <w:p>
      <w:pPr>
        <w:pStyle w:val="BodyText"/>
      </w:pPr>
      <w:r>
        <w:rPr>
          <w:bCs/>
          <w:rFonts w:ascii="Times New Roman" w:hAnsi="Times New Roman" w:eastAsia="Times New Roman"/>
          <w:b/>
          <w:sz w:val="24"/>
        </w:rPr>
        <w:t xml:space="preserve">Figure 8.1 — Local Development Deployment Topology</w:t>
      </w:r>
    </w:p>
    <w:p>
      <w:pPr>
        <w:pStyle w:val="SourceCode"/>
      </w:pPr>
      <w:r>
        <w:rPr>
          <w:rStyle w:val="VerbatimChar"/>
          <w:rFonts w:ascii="Times New Roman" w:hAnsi="Times New Roman" w:eastAsia="Times New Roman"/>
          <w:sz w:val="24"/>
        </w:rPr>
        <w:t xml:space="preserve">graph TD</w:t>
      </w:r>
      <w:r>
        <w:rPr>
          <w:rFonts w:ascii="Times New Roman" w:hAnsi="Times New Roman" w:eastAsia="Times New Roman"/>
          <w:sz w:val="24"/>
        </w:rPr>
        <w:br/>
      </w:r>
      <w:r>
        <w:rPr>
          <w:rStyle w:val="VerbatimChar"/>
          <w:rFonts w:ascii="Times New Roman" w:hAnsi="Times New Roman" w:eastAsia="Times New Roman"/>
          <w:sz w:val="24"/>
        </w:rPr>
        <w:t xml:space="preserve">    subgraph Host [Host Laptop OS (Omar's Laptop)]</w:t>
      </w:r>
      <w:r>
        <w:rPr>
          <w:rFonts w:ascii="Times New Roman" w:hAnsi="Times New Roman" w:eastAsia="Times New Roman"/>
          <w:sz w:val="24"/>
        </w:rPr>
        <w:br/>
      </w:r>
      <w:r>
        <w:rPr>
          <w:rStyle w:val="VerbatimChar"/>
          <w:rFonts w:ascii="Times New Roman" w:hAnsi="Times New Roman" w:eastAsia="Times New Roman"/>
          <w:sz w:val="24"/>
        </w:rPr>
        <w:t xml:space="preserve">        FE[React Frontend - Port 5173]</w:t>
      </w:r>
      <w:r>
        <w:rPr>
          <w:rFonts w:ascii="Times New Roman" w:hAnsi="Times New Roman" w:eastAsia="Times New Roman"/>
          <w:sz w:val="24"/>
        </w:rPr>
        <w:br/>
      </w:r>
      <w:r>
        <w:rPr>
          <w:rStyle w:val="VerbatimChar"/>
          <w:rFonts w:ascii="Times New Roman" w:hAnsi="Times New Roman" w:eastAsia="Times New Roman"/>
          <w:sz w:val="24"/>
        </w:rPr>
        <w:t xml:space="preserve">        BE[ASP.NET Core Backend - Port 5000]</w:t>
      </w:r>
      <w:r>
        <w:rPr>
          <w:rFonts w:ascii="Times New Roman" w:hAnsi="Times New Roman" w:eastAsia="Times New Roman"/>
          <w:sz w:val="24"/>
        </w:rPr>
        <w:br/>
      </w:r>
      <w:r>
        <w:rPr>
          <w:rStyle w:val="VerbatimChar"/>
          <w:rFonts w:ascii="Times New Roman" w:hAnsi="Times New Roman" w:eastAsia="Times New Roman"/>
          <w:sz w:val="24"/>
        </w:rPr>
        <w:t xml:space="preserve">        Cli[Dotnet Watch Runner]</w:t>
      </w:r>
      <w:r>
        <w:rPr>
          <w:rFonts w:ascii="Times New Roman" w:hAnsi="Times New Roman" w:eastAsia="Times New Roman"/>
          <w:sz w:val="24"/>
        </w:rPr>
        <w:br/>
      </w:r>
      <w:r>
        <w:rPr>
          <w:rStyle w:val="VerbatimChar"/>
          <w:rFonts w:ascii="Times New Roman" w:hAnsi="Times New Roman" w:eastAsia="Times New Roman"/>
          <w:sz w:val="24"/>
        </w:rPr>
        <w:t xml:space="preserve">    end</w:t>
      </w:r>
      <w:r>
        <w:rPr>
          <w:rFonts w:ascii="Times New Roman" w:hAnsi="Times New Roman" w:eastAsia="Times New Roman"/>
          <w:sz w:val="24"/>
        </w:rPr>
        <w:br/>
      </w:r>
      <w:r>
        <w:rPr>
          <w:rStyle w:val="VerbatimChar"/>
          <w:rFonts w:ascii="Times New Roman" w:hAnsi="Times New Roman" w:eastAsia="Times New Roman"/>
          <w:sz w:val="24"/>
        </w:rPr>
        <w:t xml:space="preserve">    </w:t>
      </w:r>
      <w:r>
        <w:rPr>
          <w:rFonts w:ascii="Times New Roman" w:hAnsi="Times New Roman" w:eastAsia="Times New Roman"/>
          <w:sz w:val="24"/>
        </w:rPr>
        <w:br/>
      </w:r>
      <w:r>
        <w:rPr>
          <w:rStyle w:val="VerbatimChar"/>
          <w:rFonts w:ascii="Times New Roman" w:hAnsi="Times New Roman" w:eastAsia="Times New Roman"/>
          <w:sz w:val="24"/>
        </w:rPr>
        <w:t xml:space="preserve">    subgraph Docker [Docker Desktop Container Network]</w:t>
      </w:r>
      <w:r>
        <w:rPr>
          <w:rFonts w:ascii="Times New Roman" w:hAnsi="Times New Roman" w:eastAsia="Times New Roman"/>
          <w:sz w:val="24"/>
        </w:rPr>
        <w:br/>
      </w:r>
      <w:r>
        <w:rPr>
          <w:rStyle w:val="VerbatimChar"/>
          <w:rFonts w:ascii="Times New Roman" w:hAnsi="Times New Roman" w:eastAsia="Times New Roman"/>
          <w:sz w:val="24"/>
        </w:rPr>
        <w:t xml:space="preserve">        SQL[(SQL Server 2022 - Port 1433)]</w:t>
      </w:r>
      <w:r>
        <w:rPr>
          <w:rFonts w:ascii="Times New Roman" w:hAnsi="Times New Roman" w:eastAsia="Times New Roman"/>
          <w:sz w:val="24"/>
        </w:rPr>
        <w:br/>
      </w:r>
      <w:r>
        <w:rPr>
          <w:rStyle w:val="VerbatimChar"/>
          <w:rFonts w:ascii="Times New Roman" w:hAnsi="Times New Roman" w:eastAsia="Times New Roman"/>
          <w:sz w:val="24"/>
        </w:rPr>
        <w:t xml:space="preserve">        RD[(Redis Cache - Port 6379)]</w:t>
      </w:r>
      <w:r>
        <w:rPr>
          <w:rFonts w:ascii="Times New Roman" w:hAnsi="Times New Roman" w:eastAsia="Times New Roman"/>
          <w:sz w:val="24"/>
        </w:rPr>
        <w:br/>
      </w:r>
      <w:r>
        <w:rPr>
          <w:rStyle w:val="VerbatimChar"/>
          <w:rFonts w:ascii="Times New Roman" w:hAnsi="Times New Roman" w:eastAsia="Times New Roman"/>
          <w:sz w:val="24"/>
        </w:rPr>
        <w:t xml:space="preserve">        QD[(Qdrant Vector DB - Port 6333)]</w:t>
      </w:r>
      <w:r>
        <w:rPr>
          <w:rFonts w:ascii="Times New Roman" w:hAnsi="Times New Roman" w:eastAsia="Times New Roman"/>
          <w:sz w:val="24"/>
        </w:rPr>
        <w:br/>
      </w:r>
      <w:r>
        <w:rPr>
          <w:rStyle w:val="VerbatimChar"/>
          <w:rFonts w:ascii="Times New Roman" w:hAnsi="Times New Roman" w:eastAsia="Times New Roman"/>
          <w:sz w:val="24"/>
        </w:rPr>
        <w:t xml:space="preserve">        AZ[(Azurite Blob Storage - Port 10000)]</w:t>
      </w:r>
      <w:r>
        <w:rPr>
          <w:rFonts w:ascii="Times New Roman" w:hAnsi="Times New Roman" w:eastAsia="Times New Roman"/>
          <w:sz w:val="24"/>
        </w:rPr>
        <w:br/>
      </w:r>
      <w:r>
        <w:rPr>
          <w:rStyle w:val="VerbatimChar"/>
          <w:rFonts w:ascii="Times New Roman" w:hAnsi="Times New Roman" w:eastAsia="Times New Roman"/>
          <w:sz w:val="24"/>
        </w:rPr>
        <w:t xml:space="preserve">        SEQ[(Seq Logger - Port 5341)]</w:t>
      </w:r>
      <w:r>
        <w:rPr>
          <w:rFonts w:ascii="Times New Roman" w:hAnsi="Times New Roman" w:eastAsia="Times New Roman"/>
          <w:sz w:val="24"/>
        </w:rPr>
        <w:br/>
      </w:r>
      <w:r>
        <w:rPr>
          <w:rStyle w:val="VerbatimChar"/>
          <w:rFonts w:ascii="Times New Roman" w:hAnsi="Times New Roman" w:eastAsia="Times New Roman"/>
          <w:sz w:val="24"/>
        </w:rPr>
        <w:t xml:space="preserve">        MH[(MailHog SMTP - Port 8025)]</w:t>
      </w:r>
      <w:r>
        <w:rPr>
          <w:rFonts w:ascii="Times New Roman" w:hAnsi="Times New Roman" w:eastAsia="Times New Roman"/>
          <w:sz w:val="24"/>
        </w:rPr>
        <w:br/>
      </w:r>
      <w:r>
        <w:rPr>
          <w:rStyle w:val="VerbatimChar"/>
          <w:rFonts w:ascii="Times New Roman" w:hAnsi="Times New Roman" w:eastAsia="Times New Roman"/>
          <w:sz w:val="24"/>
        </w:rPr>
        <w:t xml:space="preserve">        </w:t>
      </w:r>
      <w:r>
        <w:rPr>
          <w:rFonts w:ascii="Times New Roman" w:hAnsi="Times New Roman" w:eastAsia="Times New Roman"/>
          <w:sz w:val="24"/>
        </w:rPr>
        <w:br/>
      </w:r>
      <w:r>
        <w:rPr>
          <w:rStyle w:val="VerbatimChar"/>
          <w:rFonts w:ascii="Times New Roman" w:hAnsi="Times New Roman" w:eastAsia="Times New Roman"/>
          <w:sz w:val="24"/>
        </w:rPr>
        <w:t xml:space="preserve">        subgraph AIS [FastAPI AI Service Container - Port 8000]</w:t>
      </w:r>
      <w:r>
        <w:rPr>
          <w:rFonts w:ascii="Times New Roman" w:hAnsi="Times New Roman" w:eastAsia="Times New Roman"/>
          <w:sz w:val="24"/>
        </w:rPr>
        <w:br/>
      </w:r>
      <w:r>
        <w:rPr>
          <w:rStyle w:val="VerbatimChar"/>
          <w:rFonts w:ascii="Times New Roman" w:hAnsi="Times New Roman" w:eastAsia="Times New Roman"/>
          <w:sz w:val="24"/>
        </w:rPr>
        <w:t xml:space="preserve">            AI[Python App]</w:t>
      </w:r>
      <w:r>
        <w:rPr>
          <w:rFonts w:ascii="Times New Roman" w:hAnsi="Times New Roman" w:eastAsia="Times New Roman"/>
          <w:sz w:val="24"/>
        </w:rPr>
        <w:br/>
      </w:r>
      <w:r>
        <w:rPr>
          <w:rStyle w:val="VerbatimChar"/>
          <w:rFonts w:ascii="Times New Roman" w:hAnsi="Times New Roman" w:eastAsia="Times New Roman"/>
          <w:sz w:val="24"/>
        </w:rPr>
        <w:t xml:space="preserve">            subgraph Tools [Static Analyzers Container Fleet]</w:t>
      </w:r>
      <w:r>
        <w:rPr>
          <w:rFonts w:ascii="Times New Roman" w:hAnsi="Times New Roman" w:eastAsia="Times New Roman"/>
          <w:sz w:val="24"/>
        </w:rPr>
        <w:br/>
      </w:r>
      <w:r>
        <w:rPr>
          <w:rStyle w:val="VerbatimChar"/>
          <w:rFonts w:ascii="Times New Roman" w:hAnsi="Times New Roman" w:eastAsia="Times New Roman"/>
          <w:sz w:val="24"/>
        </w:rPr>
        <w:t xml:space="preserve">                ES[ESLint]</w:t>
      </w:r>
      <w:r>
        <w:rPr>
          <w:rFonts w:ascii="Times New Roman" w:hAnsi="Times New Roman" w:eastAsia="Times New Roman"/>
          <w:sz w:val="24"/>
        </w:rPr>
        <w:br/>
      </w:r>
      <w:r>
        <w:rPr>
          <w:rStyle w:val="VerbatimChar"/>
          <w:rFonts w:ascii="Times New Roman" w:hAnsi="Times New Roman" w:eastAsia="Times New Roman"/>
          <w:sz w:val="24"/>
        </w:rPr>
        <w:t xml:space="preserve">                RL[Roslyn]</w:t>
      </w:r>
      <w:r>
        <w:rPr>
          <w:rFonts w:ascii="Times New Roman" w:hAnsi="Times New Roman" w:eastAsia="Times New Roman"/>
          <w:sz w:val="24"/>
        </w:rPr>
        <w:br/>
      </w:r>
      <w:r>
        <w:rPr>
          <w:rStyle w:val="VerbatimChar"/>
          <w:rFonts w:ascii="Times New Roman" w:hAnsi="Times New Roman" w:eastAsia="Times New Roman"/>
          <w:sz w:val="24"/>
        </w:rPr>
        <w:t xml:space="preserve">                BD[Bandit]</w:t>
      </w:r>
      <w:r>
        <w:rPr>
          <w:rFonts w:ascii="Times New Roman" w:hAnsi="Times New Roman" w:eastAsia="Times New Roman"/>
          <w:sz w:val="24"/>
        </w:rPr>
        <w:br/>
      </w:r>
      <w:r>
        <w:rPr>
          <w:rStyle w:val="VerbatimChar"/>
          <w:rFonts w:ascii="Times New Roman" w:hAnsi="Times New Roman" w:eastAsia="Times New Roman"/>
          <w:sz w:val="24"/>
        </w:rPr>
        <w:t xml:space="preserve">                CP[Cppcheck]</w:t>
      </w:r>
      <w:r>
        <w:rPr>
          <w:rFonts w:ascii="Times New Roman" w:hAnsi="Times New Roman" w:eastAsia="Times New Roman"/>
          <w:sz w:val="24"/>
        </w:rPr>
        <w:br/>
      </w:r>
      <w:r>
        <w:rPr>
          <w:rStyle w:val="VerbatimChar"/>
          <w:rFonts w:ascii="Times New Roman" w:hAnsi="Times New Roman" w:eastAsia="Times New Roman"/>
          <w:sz w:val="24"/>
        </w:rPr>
        <w:t xml:space="preserve">                PH[PHPStan]</w:t>
      </w:r>
      <w:r>
        <w:rPr>
          <w:rFonts w:ascii="Times New Roman" w:hAnsi="Times New Roman" w:eastAsia="Times New Roman"/>
          <w:sz w:val="24"/>
        </w:rPr>
        <w:br/>
      </w:r>
      <w:r>
        <w:rPr>
          <w:rStyle w:val="VerbatimChar"/>
          <w:rFonts w:ascii="Times New Roman" w:hAnsi="Times New Roman" w:eastAsia="Times New Roman"/>
          <w:sz w:val="24"/>
        </w:rPr>
        <w:t xml:space="preserve">                PM[PMD]</w:t>
      </w:r>
      <w:r>
        <w:rPr>
          <w:rFonts w:ascii="Times New Roman" w:hAnsi="Times New Roman" w:eastAsia="Times New Roman"/>
          <w:sz w:val="24"/>
        </w:rPr>
        <w:br/>
      </w:r>
      <w:r>
        <w:rPr>
          <w:rStyle w:val="VerbatimChar"/>
          <w:rFonts w:ascii="Times New Roman" w:hAnsi="Times New Roman" w:eastAsia="Times New Roman"/>
          <w:sz w:val="24"/>
        </w:rPr>
        <w:t xml:space="preserve">            end</w:t>
      </w:r>
      <w:r>
        <w:rPr>
          <w:rFonts w:ascii="Times New Roman" w:hAnsi="Times New Roman" w:eastAsia="Times New Roman"/>
          <w:sz w:val="24"/>
        </w:rPr>
        <w:br/>
      </w:r>
      <w:r>
        <w:rPr>
          <w:rStyle w:val="VerbatimChar"/>
          <w:rFonts w:ascii="Times New Roman" w:hAnsi="Times New Roman" w:eastAsia="Times New Roman"/>
          <w:sz w:val="24"/>
        </w:rPr>
        <w:t xml:space="preserve">        end</w:t>
      </w:r>
      <w:r>
        <w:rPr>
          <w:rFonts w:ascii="Times New Roman" w:hAnsi="Times New Roman" w:eastAsia="Times New Roman"/>
          <w:sz w:val="24"/>
        </w:rPr>
        <w:br/>
      </w:r>
      <w:r>
        <w:rPr>
          <w:rStyle w:val="VerbatimChar"/>
          <w:rFonts w:ascii="Times New Roman" w:hAnsi="Times New Roman" w:eastAsia="Times New Roman"/>
          <w:sz w:val="24"/>
        </w:rPr>
        <w:t xml:space="preserve">    end</w:t>
      </w:r>
      <w:r>
        <w:rPr>
          <w:rFonts w:ascii="Times New Roman" w:hAnsi="Times New Roman" w:eastAsia="Times New Roman"/>
          <w:sz w:val="24"/>
        </w:rPr>
        <w:br/>
      </w:r>
      <w:r>
        <w:rPr>
          <w:rStyle w:val="VerbatimChar"/>
          <w:rFonts w:ascii="Times New Roman" w:hAnsi="Times New Roman" w:eastAsia="Times New Roman"/>
          <w:sz w:val="24"/>
        </w:rPr>
        <w:t xml:space="preserve">    </w:t>
      </w:r>
      <w:r>
        <w:rPr>
          <w:rFonts w:ascii="Times New Roman" w:hAnsi="Times New Roman" w:eastAsia="Times New Roman"/>
          <w:sz w:val="24"/>
        </w:rPr>
        <w:br/>
      </w:r>
      <w:r>
        <w:rPr>
          <w:rStyle w:val="VerbatimChar"/>
          <w:rFonts w:ascii="Times New Roman" w:hAnsi="Times New Roman" w:eastAsia="Times New Roman"/>
          <w:sz w:val="24"/>
        </w:rPr>
        <w:t xml:space="preserve">    FE -- HTTP REST API Requests --&gt; BE</w:t>
      </w:r>
      <w:r>
        <w:rPr>
          <w:rFonts w:ascii="Times New Roman" w:hAnsi="Times New Roman" w:eastAsia="Times New Roman"/>
          <w:sz w:val="24"/>
        </w:rPr>
        <w:br/>
      </w:r>
      <w:r>
        <w:rPr>
          <w:rStyle w:val="VerbatimChar"/>
          <w:rFonts w:ascii="Times New Roman" w:hAnsi="Times New Roman" w:eastAsia="Times New Roman"/>
          <w:sz w:val="24"/>
        </w:rPr>
        <w:t xml:space="preserve">    BE -- ADO.NET SQL Queries &amp; Hangfire Jobs --&gt; SQL</w:t>
      </w:r>
      <w:r>
        <w:rPr>
          <w:rFonts w:ascii="Times New Roman" w:hAnsi="Times New Roman" w:eastAsia="Times New Roman"/>
          <w:sz w:val="24"/>
        </w:rPr>
        <w:br/>
      </w:r>
      <w:r>
        <w:rPr>
          <w:rStyle w:val="VerbatimChar"/>
          <w:rFonts w:ascii="Times New Roman" w:hAnsi="Times New Roman" w:eastAsia="Times New Roman"/>
          <w:sz w:val="24"/>
        </w:rPr>
        <w:t xml:space="preserve">    BE -- Key-Value Caching &amp; Rate-Limiting --&gt; RD</w:t>
      </w:r>
      <w:r>
        <w:rPr>
          <w:rFonts w:ascii="Times New Roman" w:hAnsi="Times New Roman" w:eastAsia="Times New Roman"/>
          <w:sz w:val="24"/>
        </w:rPr>
        <w:br/>
      </w:r>
      <w:r>
        <w:rPr>
          <w:rStyle w:val="VerbatimChar"/>
          <w:rFonts w:ascii="Times New Roman" w:hAnsi="Times New Roman" w:eastAsia="Times New Roman"/>
          <w:sz w:val="24"/>
        </w:rPr>
        <w:t xml:space="preserve">    BE -- Read/Write Blobs &amp; pre-signed SAS URLs --&gt; AZ</w:t>
      </w:r>
      <w:r>
        <w:rPr>
          <w:rFonts w:ascii="Times New Roman" w:hAnsi="Times New Roman" w:eastAsia="Times New Roman"/>
          <w:sz w:val="24"/>
        </w:rPr>
        <w:br/>
      </w:r>
      <w:r>
        <w:rPr>
          <w:rStyle w:val="VerbatimChar"/>
          <w:rFonts w:ascii="Times New Roman" w:hAnsi="Times New Roman" w:eastAsia="Times New Roman"/>
          <w:sz w:val="24"/>
        </w:rPr>
        <w:t xml:space="preserve">    BE -- HTTP Request AI Review / RAG --&gt; AI</w:t>
      </w:r>
      <w:r>
        <w:rPr>
          <w:rFonts w:ascii="Times New Roman" w:hAnsi="Times New Roman" w:eastAsia="Times New Roman"/>
          <w:sz w:val="24"/>
        </w:rPr>
        <w:br/>
      </w:r>
      <w:r>
        <w:rPr>
          <w:rStyle w:val="VerbatimChar"/>
          <w:rFonts w:ascii="Times New Roman" w:hAnsi="Times New Roman" w:eastAsia="Times New Roman"/>
          <w:sz w:val="24"/>
        </w:rPr>
        <w:t xml:space="preserve">    BE -- Ship Observability Logs --&gt; SEQ</w:t>
      </w:r>
      <w:r>
        <w:rPr>
          <w:rFonts w:ascii="Times New Roman" w:hAnsi="Times New Roman" w:eastAsia="Times New Roman"/>
          <w:sz w:val="24"/>
        </w:rPr>
        <w:br/>
      </w:r>
      <w:r>
        <w:rPr>
          <w:rStyle w:val="VerbatimChar"/>
          <w:rFonts w:ascii="Times New Roman" w:hAnsi="Times New Roman" w:eastAsia="Times New Roman"/>
          <w:sz w:val="24"/>
        </w:rPr>
        <w:t xml:space="preserve">    </w:t>
      </w:r>
      <w:r>
        <w:rPr>
          <w:rFonts w:ascii="Times New Roman" w:hAnsi="Times New Roman" w:eastAsia="Times New Roman"/>
          <w:sz w:val="24"/>
        </w:rPr>
        <w:br/>
      </w:r>
      <w:r>
        <w:rPr>
          <w:rStyle w:val="VerbatimChar"/>
          <w:rFonts w:ascii="Times New Roman" w:hAnsi="Times New Roman" w:eastAsia="Times New Roman"/>
          <w:sz w:val="24"/>
        </w:rPr>
        <w:t xml:space="preserve">    AI -- Embeddings Similarity Query --&gt; QD</w:t>
      </w:r>
      <w:r>
        <w:rPr>
          <w:rFonts w:ascii="Times New Roman" w:hAnsi="Times New Roman" w:eastAsia="Times New Roman"/>
          <w:sz w:val="24"/>
        </w:rPr>
        <w:br/>
      </w:r>
      <w:r>
        <w:rPr>
          <w:rStyle w:val="VerbatimChar"/>
          <w:rFonts w:ascii="Times New Roman" w:hAnsi="Times New Roman" w:eastAsia="Times New Roman"/>
          <w:sz w:val="24"/>
        </w:rPr>
        <w:t xml:space="preserve">    AI -- Spin-up container and ingest code --&gt; Tools</w:t>
      </w:r>
      <w:r>
        <w:rPr>
          <w:rFonts w:ascii="Times New Roman" w:hAnsi="Times New Roman" w:eastAsia="Times New Roman"/>
          <w:sz w:val="24"/>
        </w:rPr>
        <w:br/>
      </w:r>
      <w:r>
        <w:rPr>
          <w:rStyle w:val="VerbatimChar"/>
          <w:rFonts w:ascii="Times New Roman" w:hAnsi="Times New Roman" w:eastAsia="Times New Roman"/>
          <w:sz w:val="24"/>
        </w:rPr>
        <w:t xml:space="preserve">    AI -- Download Code ZIP for analysis --&gt; AZ</w:t>
      </w:r>
    </w:p>
    <w:bookmarkEnd w:id="224"/>
    <w:bookmarkStart w:id="225" w:name="start-dev.ps1-flow"/>
    <w:p>
      <w:pPr>
        <w:pStyle w:val="Heading3"/>
      </w:pPr>
      <w:r>
        <w:rPr>
          <w:bCs/>
          <w:rFonts w:ascii="Times New Roman" w:hAnsi="Times New Roman" w:eastAsia="Times New Roman"/>
          <w:b/>
          <w:sz w:val="24"/>
        </w:rPr>
        <w:t xml:space="preserve">8.2.2</w:t>
      </w:r>
      <w:r>
        <w:rPr>
          <w:bCs/>
          <w:rFonts w:ascii="Times New Roman" w:hAnsi="Times New Roman" w:eastAsia="Times New Roman"/>
          <w:b/>
          <w:sz w:val="24"/>
        </w:rPr>
        <w:t xml:space="preserve"> </w:t>
      </w:r>
      <w:r>
        <w:rPr>
          <w:rStyle w:val="VerbatimChar"/>
          <w:bCs/>
          <w:rFonts w:ascii="Times New Roman" w:hAnsi="Times New Roman" w:eastAsia="Times New Roman"/>
          <w:b/>
          <w:sz w:val="24"/>
        </w:rPr>
        <w:t xml:space="preserve">start-dev.ps1</w:t>
      </w:r>
      <w:r>
        <w:rPr>
          <w:bCs/>
          <w:rFonts w:ascii="Times New Roman" w:hAnsi="Times New Roman" w:eastAsia="Times New Roman"/>
          <w:b/>
          <w:sz w:val="24"/>
        </w:rPr>
        <w:t xml:space="preserve"> </w:t>
      </w:r>
      <w:r>
        <w:rPr>
          <w:bCs/>
          <w:rFonts w:ascii="Times New Roman" w:hAnsi="Times New Roman" w:eastAsia="Times New Roman"/>
          <w:b/>
          <w:sz w:val="24"/>
        </w:rPr>
        <w:t xml:space="preserve">flow</w:t>
      </w:r>
    </w:p>
    <w:p>
      <w:pPr>
        <w:pStyle w:val="FirstParagraph"/>
      </w:pPr>
      <w:r>
        <w:rPr>
          <w:rFonts w:ascii="Times New Roman" w:hAnsi="Times New Roman" w:eastAsia="Times New Roman"/>
          <w:sz w:val="24"/>
        </w:rPr>
        <w:t xml:space="preserve">The PowerShell startup script (</w:t>
      </w:r>
      <w:r>
        <w:rPr>
          <w:rStyle w:val="VerbatimChar"/>
          <w:rFonts w:ascii="Times New Roman" w:hAnsi="Times New Roman" w:eastAsia="Times New Roman"/>
          <w:sz w:val="24"/>
        </w:rPr>
        <w:t xml:space="preserve">start-dev.ps1</w:t>
      </w:r>
      <w:r>
        <w:rPr>
          <w:rFonts w:ascii="Times New Roman" w:hAnsi="Times New Roman" w:eastAsia="Times New Roman"/>
          <w:sz w:val="24"/>
        </w:rPr>
        <w:t xml:space="preserve"> </w:t>
      </w:r>
      <w:r>
        <w:rPr>
          <w:rFonts w:ascii="Times New Roman" w:hAnsi="Times New Roman" w:eastAsia="Times New Roman"/>
          <w:sz w:val="24"/>
        </w:rPr>
        <w:t xml:space="preserve">at the repo root) is the canonical entry point for a new contributor:</w:t>
      </w:r>
    </w:p>
    <w:p>
      <w:pPr>
        <w:numPr>
          <w:ilvl w:val="0"/>
          <w:numId w:val="1151"/>
        </w:numPr>
        <w:pStyle w:val="Compact"/>
      </w:pPr>
      <w:r>
        <w:rPr>
          <w:bCs/>
          <w:rFonts w:ascii="Times New Roman" w:hAnsi="Times New Roman" w:eastAsia="Times New Roman"/>
          <w:b/>
          <w:sz w:val="24"/>
        </w:rPr>
        <w:t xml:space="preserve">Load environment.</w:t>
      </w:r>
      <w:r>
        <w:rPr>
          <w:rFonts w:ascii="Times New Roman" w:hAnsi="Times New Roman" w:eastAsia="Times New Roman"/>
          <w:sz w:val="24"/>
        </w:rPr>
        <w:t xml:space="preserve"> </w:t>
      </w:r>
      <w:r>
        <w:rPr>
          <w:rStyle w:val="VerbatimChar"/>
          <w:rFonts w:ascii="Times New Roman" w:hAnsi="Times New Roman" w:eastAsia="Times New Roman"/>
          <w:sz w:val="24"/>
        </w:rPr>
        <w:t xml:space="preserve">.env</w:t>
      </w:r>
      <w:r>
        <w:rPr>
          <w:rFonts w:ascii="Times New Roman" w:hAnsi="Times New Roman" w:eastAsia="Times New Roman"/>
          <w:sz w:val="24"/>
        </w:rPr>
        <w:t xml:space="preserve"> </w:t>
      </w:r>
      <w:r>
        <w:rPr>
          <w:rFonts w:ascii="Times New Roman" w:hAnsi="Times New Roman" w:eastAsia="Times New Roman"/>
          <w:sz w:val="24"/>
        </w:rPr>
        <w:t xml:space="preserve">is parsed and exported to</w:t>
      </w:r>
      <w:r>
        <w:rPr>
          <w:rFonts w:ascii="Times New Roman" w:hAnsi="Times New Roman" w:eastAsia="Times New Roman"/>
          <w:sz w:val="24"/>
        </w:rPr>
        <w:t xml:space="preserve"> </w:t>
      </w:r>
      <w:r>
        <w:rPr>
          <w:rStyle w:val="VerbatimChar"/>
          <w:rFonts w:ascii="Times New Roman" w:hAnsi="Times New Roman" w:eastAsia="Times New Roman"/>
          <w:sz w:val="24"/>
        </w:rPr>
        <w:t xml:space="preserve">$env:</w:t>
      </w:r>
      <w:r>
        <w:rPr>
          <w:rFonts w:ascii="Times New Roman" w:hAnsi="Times New Roman" w:eastAsia="Times New Roman"/>
          <w:sz w:val="24"/>
        </w:rPr>
        <w:t xml:space="preserve"> </w:t>
      </w:r>
      <w:r>
        <w:rPr>
          <w:rFonts w:ascii="Times New Roman" w:hAnsi="Times New Roman" w:eastAsia="Times New Roman"/>
          <w:sz w:val="24"/>
        </w:rPr>
        <w:t xml:space="preserve">PowerShell vars (covered by</w:t>
      </w:r>
      <w:r>
        <w:rPr>
          <w:rFonts w:ascii="Times New Roman" w:hAnsi="Times New Roman" w:eastAsia="Times New Roman"/>
          <w:sz w:val="24"/>
        </w:rPr>
        <w:t xml:space="preserve"> </w:t>
      </w:r>
      <w:r>
        <w:rPr>
          <w:rStyle w:val="VerbatimChar"/>
          <w:rFonts w:ascii="Times New Roman" w:hAnsi="Times New Roman" w:eastAsia="Times New Roman"/>
          <w:sz w:val="24"/>
        </w:rPr>
        <w:t xml:space="preserve">project_envvars_workaround.md</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.env</w:t>
      </w:r>
      <w:r>
        <w:rPr>
          <w:rFonts w:ascii="Times New Roman" w:hAnsi="Times New Roman" w:eastAsia="Times New Roman"/>
          <w:sz w:val="24"/>
        </w:rPr>
        <w:t xml:space="preserve"> </w:t>
      </w:r>
      <w:r>
        <w:rPr>
          <w:rFonts w:ascii="Times New Roman" w:hAnsi="Times New Roman" w:eastAsia="Times New Roman"/>
          <w:sz w:val="24"/>
        </w:rPr>
        <w:t xml:space="preserve">doesn’t auto-load for native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dotnet run</w:t>
      </w:r>
      <w:r>
        <w:rPr>
          <w:rFonts w:ascii="Times New Roman" w:hAnsi="Times New Roman" w:eastAsia="Times New Roman"/>
          <w:sz w:val="24"/>
        </w:rPr>
        <w:t xml:space="preserve">, so the script does it explicitly).</w:t>
      </w:r>
    </w:p>
    <w:p>
      <w:pPr>
        <w:numPr>
          <w:ilvl w:val="0"/>
          <w:numId w:val="1151"/>
        </w:numPr>
        <w:pStyle w:val="Compact"/>
      </w:pPr>
      <w:r>
        <w:rPr>
          <w:bCs/>
          <w:rFonts w:ascii="Times New Roman" w:hAnsi="Times New Roman" w:eastAsia="Times New Roman"/>
          <w:b/>
          <w:sz w:val="24"/>
        </w:rPr>
        <w:t xml:space="preserve">Verify Docker.</w:t>
      </w:r>
      <w:r>
        <w:rPr>
          <w:rFonts w:ascii="Times New Roman" w:hAnsi="Times New Roman" w:eastAsia="Times New Roman"/>
          <w:sz w:val="24"/>
        </w:rPr>
        <w:t xml:space="preserve"> </w:t>
      </w:r>
      <w:r>
        <w:rPr>
          <w:rStyle w:val="VerbatimChar"/>
          <w:rFonts w:ascii="Times New Roman" w:hAnsi="Times New Roman" w:eastAsia="Times New Roman"/>
          <w:sz w:val="24"/>
        </w:rPr>
        <w:t xml:space="preserve">docker info</w:t>
      </w:r>
      <w:r>
        <w:rPr>
          <w:rFonts w:ascii="Times New Roman" w:hAnsi="Times New Roman" w:eastAsia="Times New Roman"/>
          <w:sz w:val="24"/>
        </w:rPr>
        <w:t xml:space="preserve"> </w:t>
      </w:r>
      <w:r>
        <w:rPr>
          <w:rFonts w:ascii="Times New Roman" w:hAnsi="Times New Roman" w:eastAsia="Times New Roman"/>
          <w:sz w:val="24"/>
        </w:rPr>
        <w:t xml:space="preserve">health check; abort with a clear message if Docker Desktop isn’t running.</w:t>
      </w:r>
    </w:p>
    <w:p>
      <w:pPr>
        <w:numPr>
          <w:ilvl w:val="0"/>
          <w:numId w:val="1151"/>
        </w:numPr>
        <w:pStyle w:val="Compact"/>
      </w:pPr>
      <w:r>
        <w:rPr>
          <w:bCs/>
          <w:rFonts w:ascii="Times New Roman" w:hAnsi="Times New Roman" w:eastAsia="Times New Roman"/>
          <w:b/>
          <w:sz w:val="24"/>
        </w:rPr>
        <w:t xml:space="preserve">Bring up the stack.</w:t>
      </w:r>
      <w:r>
        <w:rPr>
          <w:rFonts w:ascii="Times New Roman" w:hAnsi="Times New Roman" w:eastAsia="Times New Roman"/>
          <w:sz w:val="24"/>
        </w:rPr>
        <w:t xml:space="preserve"> </w:t>
      </w:r>
      <w:r>
        <w:rPr>
          <w:rStyle w:val="VerbatimChar"/>
          <w:rFonts w:ascii="Times New Roman" w:hAnsi="Times New Roman" w:eastAsia="Times New Roman"/>
          <w:sz w:val="24"/>
        </w:rPr>
        <w:t xml:space="preserve">docker-compose up -d</w:t>
      </w:r>
      <w:r>
        <w:rPr>
          <w:rFonts w:ascii="Times New Roman" w:hAnsi="Times New Roman" w:eastAsia="Times New Roman"/>
          <w:sz w:val="24"/>
        </w:rPr>
        <w:t xml:space="preserve"> </w:t>
      </w:r>
      <w:r>
        <w:rPr>
          <w:rFonts w:ascii="Times New Roman" w:hAnsi="Times New Roman" w:eastAsia="Times New Roman"/>
          <w:sz w:val="24"/>
        </w:rPr>
        <w:t xml:space="preserve">and wait for healthy status on the data services.</w:t>
      </w:r>
    </w:p>
    <w:p>
      <w:pPr>
        <w:numPr>
          <w:ilvl w:val="0"/>
          <w:numId w:val="1151"/>
        </w:numPr>
        <w:pStyle w:val="Compact"/>
      </w:pPr>
      <w:r>
        <w:rPr>
          <w:bCs/>
          <w:rFonts w:ascii="Times New Roman" w:hAnsi="Times New Roman" w:eastAsia="Times New Roman"/>
          <w:b/>
          <w:sz w:val="24"/>
        </w:rPr>
        <w:t xml:space="preserve">Run EF migrations.</w:t>
      </w:r>
      <w:r>
        <w:rPr>
          <w:rFonts w:ascii="Times New Roman" w:hAnsi="Times New Roman" w:eastAsia="Times New Roman"/>
          <w:sz w:val="24"/>
        </w:rPr>
        <w:t xml:space="preserve"> </w:t>
      </w:r>
      <w:r>
        <w:rPr>
          <w:rStyle w:val="VerbatimChar"/>
          <w:rFonts w:ascii="Times New Roman" w:hAnsi="Times New Roman" w:eastAsia="Times New Roman"/>
          <w:sz w:val="24"/>
        </w:rPr>
        <w:t xml:space="preserve">dotnet ef database update --project backend/src/CodeMentor.Infrastructure --startup-project backend/src/CodeMentor.Api</w:t>
      </w:r>
      <w:r>
        <w:rPr>
          <w:rFonts w:ascii="Times New Roman" w:hAnsi="Times New Roman" w:eastAsia="Times New Roman"/>
          <w:sz w:val="24"/>
        </w:rPr>
        <w:t xml:space="preserve">.</w:t>
      </w:r>
    </w:p>
    <w:p>
      <w:pPr>
        <w:numPr>
          <w:ilvl w:val="0"/>
          <w:numId w:val="1151"/>
        </w:numPr>
        <w:pStyle w:val="Compact"/>
      </w:pPr>
      <w:r>
        <w:rPr>
          <w:bCs/>
          <w:rFonts w:ascii="Times New Roman" w:hAnsi="Times New Roman" w:eastAsia="Times New Roman"/>
          <w:b/>
          <w:sz w:val="24"/>
        </w:rPr>
        <w:t xml:space="preserve">Seed data.</w:t>
      </w:r>
      <w:r>
        <w:rPr>
          <w:rFonts w:ascii="Times New Roman" w:hAnsi="Times New Roman" w:eastAsia="Times New Roman"/>
          <w:sz w:val="24"/>
        </w:rPr>
        <w:t xml:space="preserve"> </w:t>
      </w:r>
      <w:r>
        <w:rPr>
          <w:rFonts w:ascii="Times New Roman" w:hAnsi="Times New Roman" w:eastAsia="Times New Roman"/>
          <w:sz w:val="24"/>
        </w:rPr>
        <w:t xml:space="preserve">Idempotent seed script that creates the admin user (</w:t>
      </w:r>
      <w:r>
        <w:rPr>
          <w:rStyle w:val="VerbatimChar"/>
          <w:rFonts w:ascii="Times New Roman" w:hAnsi="Times New Roman" w:eastAsia="Times New Roman"/>
          <w:sz w:val="24"/>
        </w:rPr>
        <w:t xml:space="preserve">admin@codementor.local</w:t>
      </w:r>
      <w:r>
        <w:rPr>
          <w:rFonts w:ascii="Times New Roman" w:hAnsi="Times New Roman" w:eastAsia="Times New Roman"/>
          <w:sz w:val="24"/>
        </w:rPr>
        <w:t xml:space="preserve"> </w:t>
      </w:r>
      <w:r>
        <w:rPr>
          <w:rFonts w:ascii="Times New Roman" w:hAnsi="Times New Roman" w:eastAsia="Times New Roman"/>
          <w:sz w:val="24"/>
        </w:rPr>
        <w:t xml:space="preserve">/ dev-only password), the 21 → 50 task library, and the 60 → 207 question bank.</w:t>
      </w:r>
    </w:p>
    <w:p>
      <w:pPr>
        <w:numPr>
          <w:ilvl w:val="0"/>
          <w:numId w:val="1151"/>
        </w:numPr>
        <w:pStyle w:val="Compact"/>
      </w:pPr>
      <w:r>
        <w:rPr>
          <w:bCs/>
          <w:rFonts w:ascii="Times New Roman" w:hAnsi="Times New Roman" w:eastAsia="Times New Roman"/>
          <w:b/>
          <w:sz w:val="24"/>
        </w:rPr>
        <w:t xml:space="preserve">Start backend + frontend in separate panes.</w:t>
      </w:r>
      <w:r>
        <w:rPr>
          <w:rFonts w:ascii="Times New Roman" w:hAnsi="Times New Roman" w:eastAsia="Times New Roman"/>
          <w:sz w:val="24"/>
        </w:rPr>
        <w:t xml:space="preserve"> </w:t>
      </w:r>
      <w:r>
        <w:rPr>
          <w:rStyle w:val="VerbatimChar"/>
          <w:rFonts w:ascii="Times New Roman" w:hAnsi="Times New Roman" w:eastAsia="Times New Roman"/>
          <w:sz w:val="24"/>
        </w:rPr>
        <w:t xml:space="preserve">wt</w:t>
      </w:r>
      <w:r>
        <w:rPr>
          <w:rFonts w:ascii="Times New Roman" w:hAnsi="Times New Roman" w:eastAsia="Times New Roman"/>
          <w:sz w:val="24"/>
        </w:rPr>
        <w:t xml:space="preserve"> </w:t>
      </w:r>
      <w:r>
        <w:rPr>
          <w:rFonts w:ascii="Times New Roman" w:hAnsi="Times New Roman" w:eastAsia="Times New Roman"/>
          <w:sz w:val="24"/>
        </w:rPr>
        <w:t xml:space="preserve">(Windows Terminal) split panes with</w:t>
      </w:r>
      <w:r>
        <w:rPr>
          <w:rFonts w:ascii="Times New Roman" w:hAnsi="Times New Roman" w:eastAsia="Times New Roman"/>
          <w:sz w:val="24"/>
        </w:rPr>
        <w:t xml:space="preserve"> </w:t>
      </w:r>
      <w:r>
        <w:rPr>
          <w:rStyle w:val="VerbatimChar"/>
          <w:rFonts w:ascii="Times New Roman" w:hAnsi="Times New Roman" w:eastAsia="Times New Roman"/>
          <w:sz w:val="24"/>
        </w:rPr>
        <w:t xml:space="preserve">dotnet watch run --project backend/src/CodeMentor.Api</w:t>
      </w:r>
      <w:r>
        <w:rPr>
          <w:rFonts w:ascii="Times New Roman" w:hAnsi="Times New Roman" w:eastAsia="Times New Roman"/>
          <w:sz w:val="24"/>
        </w:rPr>
        <w:t xml:space="preserve"> </w:t>
      </w:r>
      <w:r>
        <w:rPr>
          <w:rFonts w:ascii="Times New Roman" w:hAnsi="Times New Roman" w:eastAsia="Times New Roman"/>
          <w:sz w:val="24"/>
        </w:rPr>
        <w:t xml:space="preserve">and</w:t>
      </w:r>
      <w:r>
        <w:rPr>
          <w:rFonts w:ascii="Times New Roman" w:hAnsi="Times New Roman" w:eastAsia="Times New Roman"/>
          <w:sz w:val="24"/>
        </w:rPr>
        <w:t xml:space="preserve"> </w:t>
      </w:r>
      <w:r>
        <w:rPr>
          <w:rStyle w:val="VerbatimChar"/>
          <w:rFonts w:ascii="Times New Roman" w:hAnsi="Times New Roman" w:eastAsia="Times New Roman"/>
          <w:sz w:val="24"/>
        </w:rPr>
        <w:t xml:space="preserve">npm run dev --workspace frontend</w:t>
      </w:r>
      <w:r>
        <w:rPr>
          <w:rFonts w:ascii="Times New Roman" w:hAnsi="Times New Roman" w:eastAsia="Times New Roman"/>
          <w:sz w:val="24"/>
        </w:rPr>
        <w:t xml:space="preserve">.</w:t>
      </w:r>
    </w:p>
    <w:p>
      <w:pPr>
        <w:pStyle w:val="FirstParagraph"/>
      </w:pPr>
      <w:r>
        <w:rPr>
          <w:rFonts w:ascii="Times New Roman" w:hAnsi="Times New Roman" w:eastAsia="Times New Roman"/>
          <w:sz w:val="24"/>
        </w:rPr>
        <w:t xml:space="preserve">Target onboarding time: a new contributor completes the README setup path within 30 minutes (M0 exit criterion).</w:t>
      </w:r>
    </w:p>
    <w:bookmarkEnd w:id="225"/>
    <w:bookmarkStart w:id="226" w:name="environment-configuration"/>
    <w:p>
      <w:pPr>
        <w:pStyle w:val="Heading3"/>
      </w:pPr>
      <w:r>
        <w:rPr>
          <w:bCs/>
          <w:rFonts w:ascii="Times New Roman" w:hAnsi="Times New Roman" w:eastAsia="Times New Roman"/>
          <w:b/>
          <w:sz w:val="24"/>
        </w:rPr>
        <w:t xml:space="preserve">8.2.3 Environment configuration</w:t>
      </w:r>
    </w:p>
    <w:p>
      <w:pPr>
        <w:pStyle w:val="FirstParagraph"/>
      </w:pPr>
      <w:r>
        <w:rPr>
          <w:rStyle w:val="VerbatimChar"/>
          <w:rFonts w:ascii="Times New Roman" w:hAnsi="Times New Roman" w:eastAsia="Times New Roman"/>
          <w:sz w:val="24"/>
        </w:rPr>
        <w:t xml:space="preserve">.env.example</w:t>
      </w:r>
      <w:r>
        <w:rPr>
          <w:rFonts w:ascii="Times New Roman" w:hAnsi="Times New Roman" w:eastAsia="Times New Roman"/>
          <w:sz w:val="24"/>
        </w:rPr>
        <w:t xml:space="preserve"> </w:t>
      </w:r>
      <w:r>
        <w:rPr>
          <w:rFonts w:ascii="Times New Roman" w:hAnsi="Times New Roman" w:eastAsia="Times New Roman"/>
          <w:sz w:val="24"/>
        </w:rPr>
        <w:t xml:space="preserve">at the repo root documents every required environment variable:</w:t>
      </w:r>
    </w:p>
    <w:p>
      <w:pPr>
        <w:numPr>
          <w:ilvl w:val="0"/>
          <w:numId w:val="1152"/>
        </w:numPr>
        <w:pStyle w:val="Compact"/>
      </w:pPr>
      <w:r>
        <w:rPr>
          <w:rStyle w:val="VerbatimChar"/>
          <w:rFonts w:ascii="Times New Roman" w:hAnsi="Times New Roman" w:eastAsia="Times New Roman"/>
          <w:sz w:val="24"/>
        </w:rPr>
        <w:t xml:space="preserve">CODEMENTOR_CONNECTION_STRING</w:t>
      </w:r>
      <w:r>
        <w:rPr>
          <w:rFonts w:ascii="Times New Roman" w:hAnsi="Times New Roman" w:eastAsia="Times New Roman"/>
          <w:sz w:val="24"/>
        </w:rPr>
        <w:t xml:space="preserve"> </w:t>
      </w:r>
      <w:r>
        <w:rPr>
          <w:rFonts w:ascii="Times New Roman" w:hAnsi="Times New Roman" w:eastAsia="Times New Roman"/>
          <w:sz w:val="24"/>
        </w:rPr>
        <w:t xml:space="preserve">— SQL Server connection string</w:t>
      </w:r>
    </w:p>
    <w:p>
      <w:pPr>
        <w:numPr>
          <w:ilvl w:val="0"/>
          <w:numId w:val="1152"/>
        </w:numPr>
        <w:pStyle w:val="Compact"/>
      </w:pPr>
      <w:r>
        <w:rPr>
          <w:rStyle w:val="VerbatimChar"/>
          <w:rFonts w:ascii="Times New Roman" w:hAnsi="Times New Roman" w:eastAsia="Times New Roman"/>
          <w:sz w:val="24"/>
        </w:rPr>
        <w:t xml:space="preserve">CODEMENTOR_REDIS_CONNECTION</w:t>
      </w:r>
      <w:r>
        <w:rPr>
          <w:rFonts w:ascii="Times New Roman" w:hAnsi="Times New Roman" w:eastAsia="Times New Roman"/>
          <w:sz w:val="24"/>
        </w:rPr>
        <w:t xml:space="preserve"> </w:t>
      </w:r>
      <w:r>
        <w:rPr>
          <w:rFonts w:ascii="Times New Roman" w:hAnsi="Times New Roman" w:eastAsia="Times New Roman"/>
          <w:sz w:val="24"/>
        </w:rPr>
        <w:t xml:space="preserve">— Redis connection string</w:t>
      </w:r>
    </w:p>
    <w:p>
      <w:pPr>
        <w:numPr>
          <w:ilvl w:val="0"/>
          <w:numId w:val="1152"/>
        </w:numPr>
        <w:pStyle w:val="Compact"/>
      </w:pPr>
      <w:r>
        <w:rPr>
          <w:rStyle w:val="VerbatimChar"/>
          <w:rFonts w:ascii="Times New Roman" w:hAnsi="Times New Roman" w:eastAsia="Times New Roman"/>
          <w:sz w:val="24"/>
        </w:rPr>
        <w:t xml:space="preserve">CODEMENTOR_QDRANT_URL</w:t>
      </w:r>
      <w:r>
        <w:rPr>
          <w:rFonts w:ascii="Times New Roman" w:hAnsi="Times New Roman" w:eastAsia="Times New Roman"/>
          <w:sz w:val="24"/>
        </w:rPr>
        <w:t xml:space="preserve"> </w:t>
      </w:r>
      <w:r>
        <w:rPr>
          <w:rFonts w:ascii="Times New Roman" w:hAnsi="Times New Roman" w:eastAsia="Times New Roman"/>
          <w:sz w:val="24"/>
        </w:rPr>
        <w:t xml:space="preserve">— Qdrant URL</w:t>
      </w:r>
    </w:p>
    <w:p>
      <w:pPr>
        <w:numPr>
          <w:ilvl w:val="0"/>
          <w:numId w:val="1152"/>
        </w:numPr>
        <w:pStyle w:val="Compact"/>
      </w:pPr>
      <w:r>
        <w:rPr>
          <w:rStyle w:val="VerbatimChar"/>
          <w:rFonts w:ascii="Times New Roman" w:hAnsi="Times New Roman" w:eastAsia="Times New Roman"/>
          <w:sz w:val="24"/>
        </w:rPr>
        <w:t xml:space="preserve">CODEMENTOR_BLOB_CONNECTION</w:t>
      </w:r>
      <w:r>
        <w:rPr>
          <w:rFonts w:ascii="Times New Roman" w:hAnsi="Times New Roman" w:eastAsia="Times New Roman"/>
          <w:sz w:val="24"/>
        </w:rPr>
        <w:t xml:space="preserve"> </w:t>
      </w:r>
      <w:r>
        <w:rPr>
          <w:rFonts w:ascii="Times New Roman" w:hAnsi="Times New Roman" w:eastAsia="Times New Roman"/>
          <w:sz w:val="24"/>
        </w:rPr>
        <w:t xml:space="preserve">— Azurite or Azure Blob connection string</w:t>
      </w:r>
    </w:p>
    <w:p>
      <w:pPr>
        <w:numPr>
          <w:ilvl w:val="0"/>
          <w:numId w:val="1152"/>
        </w:numPr>
        <w:pStyle w:val="Compact"/>
      </w:pPr>
      <w:r>
        <w:rPr>
          <w:rStyle w:val="VerbatimChar"/>
          <w:rFonts w:ascii="Times New Roman" w:hAnsi="Times New Roman" w:eastAsia="Times New Roman"/>
          <w:sz w:val="24"/>
        </w:rPr>
        <w:t xml:space="preserve">CODEMENTOR_AI_SERVICE_URL</w:t>
      </w:r>
      <w:r>
        <w:rPr>
          <w:rFonts w:ascii="Times New Roman" w:hAnsi="Times New Roman" w:eastAsia="Times New Roman"/>
          <w:sz w:val="24"/>
        </w:rPr>
        <w:t xml:space="preserve"> </w:t>
      </w:r>
      <w:r>
        <w:rPr>
          <w:rFonts w:ascii="Times New Roman" w:hAnsi="Times New Roman" w:eastAsia="Times New Roman"/>
          <w:sz w:val="24"/>
        </w:rPr>
        <w:t xml:space="preserve">— AI service URL</w:t>
      </w:r>
    </w:p>
    <w:p>
      <w:pPr>
        <w:numPr>
          <w:ilvl w:val="0"/>
          <w:numId w:val="1152"/>
        </w:numPr>
        <w:pStyle w:val="Compact"/>
      </w:pPr>
      <w:r>
        <w:rPr>
          <w:rStyle w:val="VerbatimChar"/>
          <w:rFonts w:ascii="Times New Roman" w:hAnsi="Times New Roman" w:eastAsia="Times New Roman"/>
          <w:sz w:val="24"/>
        </w:rPr>
        <w:t xml:space="preserve">CODEMENTOR_JWT_SIGNING_KEY</w:t>
      </w:r>
      <w:r>
        <w:rPr>
          <w:rFonts w:ascii="Times New Roman" w:hAnsi="Times New Roman" w:eastAsia="Times New Roman"/>
          <w:sz w:val="24"/>
        </w:rPr>
        <w:t xml:space="preserve"> </w:t>
      </w:r>
      <w:r>
        <w:rPr>
          <w:rFonts w:ascii="Times New Roman" w:hAnsi="Times New Roman" w:eastAsia="Times New Roman"/>
          <w:sz w:val="24"/>
        </w:rPr>
        <w:t xml:space="preserve">— RS256 signing key (PEM-encoded private key)</w:t>
      </w:r>
    </w:p>
    <w:p>
      <w:pPr>
        <w:numPr>
          <w:ilvl w:val="0"/>
          <w:numId w:val="1152"/>
        </w:numPr>
        <w:pStyle w:val="Compact"/>
      </w:pPr>
      <w:r>
        <w:rPr>
          <w:rStyle w:val="VerbatimChar"/>
          <w:rFonts w:ascii="Times New Roman" w:hAnsi="Times New Roman" w:eastAsia="Times New Roman"/>
          <w:sz w:val="24"/>
        </w:rPr>
        <w:t xml:space="preserve">CODEMENTOR_GITHUB_CLIENT_ID</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CODEMENTOR_GITHUB_CLIENT_SECRET</w:t>
      </w:r>
      <w:r>
        <w:rPr>
          <w:rFonts w:ascii="Times New Roman" w:hAnsi="Times New Roman" w:eastAsia="Times New Roman"/>
          <w:sz w:val="24"/>
        </w:rPr>
        <w:t xml:space="preserve"> </w:t>
      </w:r>
      <w:r>
        <w:rPr>
          <w:rFonts w:ascii="Times New Roman" w:hAnsi="Times New Roman" w:eastAsia="Times New Roman"/>
          <w:sz w:val="24"/>
        </w:rPr>
        <w:t xml:space="preserve">— GitHub OAuth credentials</w:t>
      </w:r>
    </w:p>
    <w:p>
      <w:pPr>
        <w:numPr>
          <w:ilvl w:val="0"/>
          <w:numId w:val="1152"/>
        </w:numPr>
        <w:pStyle w:val="Compact"/>
      </w:pPr>
      <w:r>
        <w:rPr>
          <w:rStyle w:val="VerbatimChar"/>
          <w:rFonts w:ascii="Times New Roman" w:hAnsi="Times New Roman" w:eastAsia="Times New Roman"/>
          <w:sz w:val="24"/>
        </w:rPr>
        <w:t xml:space="preserve">AI_ANALYSIS_OPENAI_API_KEY</w:t>
      </w:r>
      <w:r>
        <w:rPr>
          <w:rFonts w:ascii="Times New Roman" w:hAnsi="Times New Roman" w:eastAsia="Times New Roman"/>
          <w:sz w:val="24"/>
        </w:rPr>
        <w:t xml:space="preserve"> </w:t>
      </w:r>
      <w:r>
        <w:rPr>
          <w:rFonts w:ascii="Times New Roman" w:hAnsi="Times New Roman" w:eastAsia="Times New Roman"/>
          <w:sz w:val="24"/>
        </w:rPr>
        <w:t xml:space="preserve">— OpenAI API key (AI service)</w:t>
      </w:r>
    </w:p>
    <w:p>
      <w:pPr>
        <w:numPr>
          <w:ilvl w:val="0"/>
          <w:numId w:val="1152"/>
        </w:numPr>
        <w:pStyle w:val="Compact"/>
      </w:pPr>
      <w:r>
        <w:rPr>
          <w:rStyle w:val="VerbatimChar"/>
          <w:rFonts w:ascii="Times New Roman" w:hAnsi="Times New Roman" w:eastAsia="Times New Roman"/>
          <w:sz w:val="24"/>
        </w:rPr>
        <w:t xml:space="preserve">AI_ANALYSIS_OPENAI_MODEL</w:t>
      </w:r>
      <w:r>
        <w:rPr>
          <w:rFonts w:ascii="Times New Roman" w:hAnsi="Times New Roman" w:eastAsia="Times New Roman"/>
          <w:sz w:val="24"/>
        </w:rPr>
        <w:t xml:space="preserve"> </w:t>
      </w:r>
      <w:r>
        <w:rPr>
          <w:rFonts w:ascii="Times New Roman" w:hAnsi="Times New Roman" w:eastAsia="Times New Roman"/>
          <w:sz w:val="24"/>
        </w:rPr>
        <w:t xml:space="preserve">— defaults to</w:t>
      </w:r>
      <w:r>
        <w:rPr>
          <w:rFonts w:ascii="Times New Roman" w:hAnsi="Times New Roman" w:eastAsia="Times New Roman"/>
          <w:sz w:val="24"/>
        </w:rPr>
        <w:t xml:space="preserve"> </w:t>
      </w:r>
      <w:r>
        <w:rPr>
          <w:rStyle w:val="VerbatimChar"/>
          <w:rFonts w:ascii="Times New Roman" w:hAnsi="Times New Roman" w:eastAsia="Times New Roman"/>
          <w:sz w:val="24"/>
        </w:rPr>
        <w:t xml:space="preserve">gpt-5.1-codex-mini</w:t>
      </w:r>
    </w:p>
    <w:p>
      <w:pPr>
        <w:numPr>
          <w:ilvl w:val="0"/>
          <w:numId w:val="1152"/>
        </w:numPr>
        <w:pStyle w:val="Compact"/>
      </w:pPr>
      <w:r>
        <w:rPr>
          <w:rStyle w:val="VerbatimChar"/>
          <w:rFonts w:ascii="Times New Roman" w:hAnsi="Times New Roman" w:eastAsia="Times New Roman"/>
          <w:sz w:val="24"/>
        </w:rPr>
        <w:t xml:space="preserve">AI_REVIEW_MODE</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single</w:t>
      </w:r>
      <w:r>
        <w:rPr>
          <w:rFonts w:ascii="Times New Roman" w:hAnsi="Times New Roman" w:eastAsia="Times New Roman"/>
          <w:sz w:val="24"/>
        </w:rPr>
        <w:t xml:space="preserve"> </w:t>
      </w:r>
      <w:r>
        <w:rPr>
          <w:rFonts w:ascii="Times New Roman" w:hAnsi="Times New Roman" w:eastAsia="Times New Roman"/>
          <w:sz w:val="24"/>
        </w:rPr>
        <w:t xml:space="preserve">(default) or</w:t>
      </w:r>
      <w:r>
        <w:rPr>
          <w:rFonts w:ascii="Times New Roman" w:hAnsi="Times New Roman" w:eastAsia="Times New Roman"/>
          <w:sz w:val="24"/>
        </w:rPr>
        <w:t xml:space="preserve"> </w:t>
      </w:r>
      <w:r>
        <w:rPr>
          <w:rStyle w:val="VerbatimChar"/>
          <w:rFonts w:ascii="Times New Roman" w:hAnsi="Times New Roman" w:eastAsia="Times New Roman"/>
          <w:sz w:val="24"/>
        </w:rPr>
        <w:t xml:space="preserve">multi</w:t>
      </w:r>
      <w:r>
        <w:rPr>
          <w:rFonts w:ascii="Times New Roman" w:hAnsi="Times New Roman" w:eastAsia="Times New Roman"/>
          <w:sz w:val="24"/>
        </w:rPr>
        <w:t xml:space="preserve"> </w:t>
      </w:r>
      <w:r>
        <w:rPr>
          <w:rFonts w:ascii="Times New Roman" w:hAnsi="Times New Roman" w:eastAsia="Times New Roman"/>
          <w:sz w:val="24"/>
        </w:rPr>
        <w:t xml:space="preserve">(F13 opt-in)</w:t>
      </w:r>
    </w:p>
    <w:p>
      <w:pPr>
        <w:pStyle w:val="FirstParagraph"/>
      </w:pPr>
      <w:r>
        <w:rPr>
          <w:rFonts w:ascii="Times New Roman" w:hAnsi="Times New Roman" w:eastAsia="Times New Roman"/>
          <w:sz w:val="24"/>
        </w:rPr>
        <w:t xml:space="preserve">Secrets are stored via</w:t>
      </w:r>
      <w:r>
        <w:rPr>
          <w:rFonts w:ascii="Times New Roman" w:hAnsi="Times New Roman" w:eastAsia="Times New Roman"/>
          <w:sz w:val="24"/>
        </w:rPr>
        <w:t xml:space="preserve"> </w:t>
      </w:r>
      <w:r>
        <w:rPr>
          <w:rStyle w:val="VerbatimChar"/>
          <w:rFonts w:ascii="Times New Roman" w:hAnsi="Times New Roman" w:eastAsia="Times New Roman"/>
          <w:sz w:val="24"/>
        </w:rPr>
        <w:t xml:space="preserve">dotnet user-secrets</w:t>
      </w:r>
      <w:r>
        <w:rPr>
          <w:rFonts w:ascii="Times New Roman" w:hAnsi="Times New Roman" w:eastAsia="Times New Roman"/>
          <w:sz w:val="24"/>
        </w:rPr>
        <w:t xml:space="preserve"> </w:t>
      </w:r>
      <w:r>
        <w:rPr>
          <w:rFonts w:ascii="Times New Roman" w:hAnsi="Times New Roman" w:eastAsia="Times New Roman"/>
          <w:sz w:val="24"/>
        </w:rPr>
        <w:t xml:space="preserve">in development and the Azure Key Vault in any production environment (see §8.5).</w:t>
      </w:r>
    </w:p>
    <w:bookmarkEnd w:id="226"/>
    <w:bookmarkEnd w:id="227"/>
    <w:bookmarkStart w:id="231" w:name="cicd-pipeline-github-actions"/>
    <w:p>
      <w:pPr>
        <w:pStyle w:val="Heading2"/>
      </w:pPr>
      <w:r>
        <w:rPr>
          <w:bCs/>
          <w:rFonts w:ascii="Times New Roman" w:hAnsi="Times New Roman" w:eastAsia="Times New Roman"/>
          <w:b/>
          <w:sz w:val="24"/>
        </w:rPr>
        <w:t xml:space="preserve">8.3 CI/CD Pipeline (GitHub Actions)</w:t>
      </w:r>
    </w:p>
    <w:p>
      <w:pPr>
        <w:pStyle w:val="FirstParagraph"/>
      </w:pPr>
      <w:r>
        <w:rPr>
          <w:rFonts w:ascii="Times New Roman" w:hAnsi="Times New Roman" w:eastAsia="Times New Roman"/>
          <w:sz w:val="24"/>
        </w:rPr>
        <w:t xml:space="preserve">The CI pipeline runs on every pull request and the</w:t>
      </w:r>
      <w:r>
        <w:rPr>
          <w:rFonts w:ascii="Times New Roman" w:hAnsi="Times New Roman" w:eastAsia="Times New Roman"/>
          <w:sz w:val="24"/>
        </w:rPr>
        <w:t xml:space="preserve"> </w:t>
      </w:r>
      <w:r>
        <w:rPr>
          <w:rStyle w:val="VerbatimChar"/>
          <w:rFonts w:ascii="Times New Roman" w:hAnsi="Times New Roman" w:eastAsia="Times New Roman"/>
          <w:sz w:val="24"/>
        </w:rPr>
        <w:t xml:space="preserve">main</w:t>
      </w:r>
      <w:r>
        <w:rPr>
          <w:rFonts w:ascii="Times New Roman" w:hAnsi="Times New Roman" w:eastAsia="Times New Roman"/>
          <w:sz w:val="24"/>
        </w:rPr>
        <w:t xml:space="preserve"> </w:t>
      </w:r>
      <w:r>
        <w:rPr>
          <w:rFonts w:ascii="Times New Roman" w:hAnsi="Times New Roman" w:eastAsia="Times New Roman"/>
          <w:sz w:val="24"/>
        </w:rPr>
        <w:t xml:space="preserve">branch via three workflows:</w:t>
      </w:r>
    </w:p>
    <w:bookmarkStart w:id="228" w:name="build-and-test.yml"/>
    <w:p>
      <w:pPr>
        <w:pStyle w:val="Heading3"/>
      </w:pPr>
      <w:r>
        <w:rPr>
          <w:bCs/>
          <w:rFonts w:ascii="Times New Roman" w:hAnsi="Times New Roman" w:eastAsia="Times New Roman"/>
          <w:b/>
          <w:sz w:val="24"/>
        </w:rPr>
        <w:t xml:space="preserve">8.3.1</w:t>
      </w:r>
      <w:r>
        <w:rPr>
          <w:bCs/>
          <w:rFonts w:ascii="Times New Roman" w:hAnsi="Times New Roman" w:eastAsia="Times New Roman"/>
          <w:b/>
          <w:sz w:val="24"/>
        </w:rPr>
        <w:t xml:space="preserve"> </w:t>
      </w:r>
      <w:r>
        <w:rPr>
          <w:rStyle w:val="VerbatimChar"/>
          <w:bCs/>
          <w:rFonts w:ascii="Times New Roman" w:hAnsi="Times New Roman" w:eastAsia="Times New Roman"/>
          <w:b/>
          <w:sz w:val="24"/>
        </w:rPr>
        <w:t xml:space="preserve">build-and-test.yml</w:t>
      </w:r>
    </w:p>
    <w:p>
      <w:pPr>
        <w:numPr>
          <w:ilvl w:val="0"/>
          <w:numId w:val="1153"/>
        </w:numPr>
        <w:pStyle w:val="Compact"/>
      </w:pPr>
      <w:r>
        <w:rPr>
          <w:rFonts w:ascii="Times New Roman" w:hAnsi="Times New Roman" w:eastAsia="Times New Roman"/>
          <w:sz w:val="24"/>
        </w:rPr>
        <w:t xml:space="preserve">Sets up .NET 10 SDK, Node.js 20 LTS, Python 3.11.</w:t>
      </w:r>
    </w:p>
    <w:p>
      <w:pPr>
        <w:numPr>
          <w:ilvl w:val="0"/>
          <w:numId w:val="1153"/>
        </w:numPr>
        <w:pStyle w:val="Compact"/>
      </w:pPr>
      <w:r>
        <w:rPr>
          <w:rFonts w:ascii="Times New Roman" w:hAnsi="Times New Roman" w:eastAsia="Times New Roman"/>
          <w:sz w:val="24"/>
        </w:rPr>
        <w:t xml:space="preserve">Runs</w:t>
      </w:r>
      <w:r>
        <w:rPr>
          <w:rFonts w:ascii="Times New Roman" w:hAnsi="Times New Roman" w:eastAsia="Times New Roman"/>
          <w:sz w:val="24"/>
        </w:rPr>
        <w:t xml:space="preserve"> </w:t>
      </w:r>
      <w:r>
        <w:rPr>
          <w:rStyle w:val="VerbatimChar"/>
          <w:rFonts w:ascii="Times New Roman" w:hAnsi="Times New Roman" w:eastAsia="Times New Roman"/>
          <w:sz w:val="24"/>
        </w:rPr>
        <w:t xml:space="preserve">dotnet build</w:t>
      </w:r>
      <w:r>
        <w:rPr>
          <w:rFonts w:ascii="Times New Roman" w:hAnsi="Times New Roman" w:eastAsia="Times New Roman"/>
          <w:sz w:val="24"/>
        </w:rPr>
        <w:t xml:space="preserve"> </w:t>
      </w:r>
      <w:r>
        <w:rPr>
          <w:rFonts w:ascii="Times New Roman" w:hAnsi="Times New Roman" w:eastAsia="Times New Roman"/>
          <w:sz w:val="24"/>
        </w:rPr>
        <w:t xml:space="preserve">with</w:t>
      </w:r>
      <w:r>
        <w:rPr>
          <w:rFonts w:ascii="Times New Roman" w:hAnsi="Times New Roman" w:eastAsia="Times New Roman"/>
          <w:sz w:val="24"/>
        </w:rPr>
        <w:t xml:space="preserve"> </w:t>
      </w:r>
      <w:r>
        <w:rPr>
          <w:rStyle w:val="VerbatimChar"/>
          <w:rFonts w:ascii="Times New Roman" w:hAnsi="Times New Roman" w:eastAsia="Times New Roman"/>
          <w:sz w:val="24"/>
        </w:rPr>
        <w:t xml:space="preserve">TreatWarningsAsErrors=true</w:t>
      </w:r>
      <w:r>
        <w:rPr>
          <w:rFonts w:ascii="Times New Roman" w:hAnsi="Times New Roman" w:eastAsia="Times New Roman"/>
          <w:sz w:val="24"/>
        </w:rPr>
        <w:t xml:space="preserve">.</w:t>
      </w:r>
    </w:p>
    <w:p>
      <w:pPr>
        <w:numPr>
          <w:ilvl w:val="0"/>
          <w:numId w:val="1153"/>
        </w:numPr>
        <w:pStyle w:val="Compact"/>
      </w:pPr>
      <w:r>
        <w:rPr>
          <w:rFonts w:ascii="Times New Roman" w:hAnsi="Times New Roman" w:eastAsia="Times New Roman"/>
          <w:sz w:val="24"/>
        </w:rPr>
        <w:t xml:space="preserve">Runs</w:t>
      </w:r>
      <w:r>
        <w:rPr>
          <w:rFonts w:ascii="Times New Roman" w:hAnsi="Times New Roman" w:eastAsia="Times New Roman"/>
          <w:sz w:val="24"/>
        </w:rPr>
        <w:t xml:space="preserve"> </w:t>
      </w:r>
      <w:r>
        <w:rPr>
          <w:rStyle w:val="VerbatimChar"/>
          <w:rFonts w:ascii="Times New Roman" w:hAnsi="Times New Roman" w:eastAsia="Times New Roman"/>
          <w:sz w:val="24"/>
        </w:rPr>
        <w:t xml:space="preserve">dotnet test</w:t>
      </w:r>
      <w:r>
        <w:rPr>
          <w:rFonts w:ascii="Times New Roman" w:hAnsi="Times New Roman" w:eastAsia="Times New Roman"/>
          <w:sz w:val="24"/>
        </w:rPr>
        <w:t xml:space="preserve"> </w:t>
      </w:r>
      <w:r>
        <w:rPr>
          <w:rFonts w:ascii="Times New Roman" w:hAnsi="Times New Roman" w:eastAsia="Times New Roman"/>
          <w:sz w:val="24"/>
        </w:rPr>
        <w:t xml:space="preserve">for</w:t>
      </w:r>
      <w:r>
        <w:rPr>
          <w:rFonts w:ascii="Times New Roman" w:hAnsi="Times New Roman" w:eastAsia="Times New Roman"/>
          <w:sz w:val="24"/>
        </w:rPr>
        <w:t xml:space="preserve"> </w:t>
      </w:r>
      <w:r>
        <w:rPr>
          <w:rStyle w:val="VerbatimChar"/>
          <w:rFonts w:ascii="Times New Roman" w:hAnsi="Times New Roman" w:eastAsia="Times New Roman"/>
          <w:sz w:val="24"/>
        </w:rPr>
        <w:t xml:space="preserve">Domain.Tests</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Application.Tests</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Api.IntegrationTests</w:t>
      </w:r>
      <w:r>
        <w:rPr>
          <w:rFonts w:ascii="Times New Roman" w:hAnsi="Times New Roman" w:eastAsia="Times New Roman"/>
          <w:sz w:val="24"/>
        </w:rPr>
        <w:t xml:space="preserve"> </w:t>
      </w:r>
      <w:r>
        <w:rPr>
          <w:rFonts w:ascii="Times New Roman" w:hAnsi="Times New Roman" w:eastAsia="Times New Roman"/>
          <w:sz w:val="24"/>
        </w:rPr>
        <w:t xml:space="preserve">(with Testcontainers spinning up SQL Server + Redis for the integration tier).</w:t>
      </w:r>
    </w:p>
    <w:p>
      <w:pPr>
        <w:numPr>
          <w:ilvl w:val="0"/>
          <w:numId w:val="1153"/>
        </w:numPr>
        <w:pStyle w:val="Compact"/>
      </w:pPr>
      <w:r>
        <w:rPr>
          <w:rFonts w:ascii="Times New Roman" w:hAnsi="Times New Roman" w:eastAsia="Times New Roman"/>
          <w:sz w:val="24"/>
        </w:rPr>
        <w:t xml:space="preserve">Runs</w:t>
      </w:r>
      <w:r>
        <w:rPr>
          <w:rFonts w:ascii="Times New Roman" w:hAnsi="Times New Roman" w:eastAsia="Times New Roman"/>
          <w:sz w:val="24"/>
        </w:rPr>
        <w:t xml:space="preserve"> </w:t>
      </w:r>
      <w:r>
        <w:rPr>
          <w:rStyle w:val="VerbatimChar"/>
          <w:rFonts w:ascii="Times New Roman" w:hAnsi="Times New Roman" w:eastAsia="Times New Roman"/>
          <w:sz w:val="24"/>
        </w:rPr>
        <w:t xml:space="preserve">npm ci &amp;&amp; npm run build &amp;&amp; npm test</w:t>
      </w:r>
      <w:r>
        <w:rPr>
          <w:rFonts w:ascii="Times New Roman" w:hAnsi="Times New Roman" w:eastAsia="Times New Roman"/>
          <w:sz w:val="24"/>
        </w:rPr>
        <w:t xml:space="preserve"> </w:t>
      </w:r>
      <w:r>
        <w:rPr>
          <w:rFonts w:ascii="Times New Roman" w:hAnsi="Times New Roman" w:eastAsia="Times New Roman"/>
          <w:sz w:val="24"/>
        </w:rPr>
        <w:t xml:space="preserve">in the frontend workspace.</w:t>
      </w:r>
    </w:p>
    <w:p>
      <w:pPr>
        <w:numPr>
          <w:ilvl w:val="0"/>
          <w:numId w:val="1153"/>
        </w:numPr>
        <w:pStyle w:val="Compact"/>
      </w:pPr>
      <w:r>
        <w:rPr>
          <w:rFonts w:ascii="Times New Roman" w:hAnsi="Times New Roman" w:eastAsia="Times New Roman"/>
          <w:sz w:val="24"/>
        </w:rPr>
        <w:t xml:space="preserve">Runs</w:t>
      </w:r>
      <w:r>
        <w:rPr>
          <w:rFonts w:ascii="Times New Roman" w:hAnsi="Times New Roman" w:eastAsia="Times New Roman"/>
          <w:sz w:val="24"/>
        </w:rPr>
        <w:t xml:space="preserve"> </w:t>
      </w:r>
      <w:r>
        <w:rPr>
          <w:rStyle w:val="VerbatimChar"/>
          <w:rFonts w:ascii="Times New Roman" w:hAnsi="Times New Roman" w:eastAsia="Times New Roman"/>
          <w:sz w:val="24"/>
        </w:rPr>
        <w:t xml:space="preserve">pip install -r requirements.txt &amp;&amp; pytest</w:t>
      </w:r>
      <w:r>
        <w:rPr>
          <w:rFonts w:ascii="Times New Roman" w:hAnsi="Times New Roman" w:eastAsia="Times New Roman"/>
          <w:sz w:val="24"/>
        </w:rPr>
        <w:t xml:space="preserve"> </w:t>
      </w:r>
      <w:r>
        <w:rPr>
          <w:rFonts w:ascii="Times New Roman" w:hAnsi="Times New Roman" w:eastAsia="Times New Roman"/>
          <w:sz w:val="24"/>
        </w:rPr>
        <w:t xml:space="preserve">in the AI service.</w:t>
      </w:r>
    </w:p>
    <w:bookmarkEnd w:id="228"/>
    <w:bookmarkStart w:id="229" w:name="lint-and-typecheck.yml"/>
    <w:p>
      <w:pPr>
        <w:pStyle w:val="Heading3"/>
      </w:pPr>
      <w:r>
        <w:rPr>
          <w:bCs/>
          <w:rFonts w:ascii="Times New Roman" w:hAnsi="Times New Roman" w:eastAsia="Times New Roman"/>
          <w:b/>
          <w:sz w:val="24"/>
        </w:rPr>
        <w:t xml:space="preserve">8.3.2</w:t>
      </w:r>
      <w:r>
        <w:rPr>
          <w:bCs/>
          <w:rFonts w:ascii="Times New Roman" w:hAnsi="Times New Roman" w:eastAsia="Times New Roman"/>
          <w:b/>
          <w:sz w:val="24"/>
        </w:rPr>
        <w:t xml:space="preserve"> </w:t>
      </w:r>
      <w:r>
        <w:rPr>
          <w:rStyle w:val="VerbatimChar"/>
          <w:bCs/>
          <w:rFonts w:ascii="Times New Roman" w:hAnsi="Times New Roman" w:eastAsia="Times New Roman"/>
          <w:b/>
          <w:sz w:val="24"/>
        </w:rPr>
        <w:t xml:space="preserve">lint-and-typecheck.yml</w:t>
      </w:r>
    </w:p>
    <w:p>
      <w:pPr>
        <w:numPr>
          <w:ilvl w:val="0"/>
          <w:numId w:val="1154"/>
        </w:numPr>
        <w:pStyle w:val="Compact"/>
      </w:pPr>
      <w:r>
        <w:rPr>
          <w:rStyle w:val="VerbatimChar"/>
          <w:rFonts w:ascii="Times New Roman" w:hAnsi="Times New Roman" w:eastAsia="Times New Roman"/>
          <w:sz w:val="24"/>
        </w:rPr>
        <w:t xml:space="preserve">dotnet format --verify-no-changes</w:t>
      </w:r>
    </w:p>
    <w:p>
      <w:pPr>
        <w:numPr>
          <w:ilvl w:val="0"/>
          <w:numId w:val="1154"/>
        </w:numPr>
        <w:pStyle w:val="Compact"/>
      </w:pPr>
      <w:r>
        <w:rPr>
          <w:rStyle w:val="VerbatimChar"/>
          <w:rFonts w:ascii="Times New Roman" w:hAnsi="Times New Roman" w:eastAsia="Times New Roman"/>
          <w:sz w:val="24"/>
        </w:rPr>
        <w:t xml:space="preserve">npm run lint &amp;&amp; npm run typecheck</w:t>
      </w:r>
      <w:r>
        <w:rPr>
          <w:rFonts w:ascii="Times New Roman" w:hAnsi="Times New Roman" w:eastAsia="Times New Roman"/>
          <w:sz w:val="24"/>
        </w:rPr>
        <w:t xml:space="preserve"> </w:t>
      </w:r>
      <w:r>
        <w:rPr>
          <w:rFonts w:ascii="Times New Roman" w:hAnsi="Times New Roman" w:eastAsia="Times New Roman"/>
          <w:sz w:val="24"/>
        </w:rPr>
        <w:t xml:space="preserve">(</w:t>
      </w:r>
      <w:r>
        <w:rPr>
          <w:rStyle w:val="VerbatimChar"/>
          <w:rFonts w:ascii="Times New Roman" w:hAnsi="Times New Roman" w:eastAsia="Times New Roman"/>
          <w:sz w:val="24"/>
        </w:rPr>
        <w:t xml:space="preserve">tsc --noEmit</w:t>
      </w:r>
      <w:r>
        <w:rPr>
          <w:rFonts w:ascii="Times New Roman" w:hAnsi="Times New Roman" w:eastAsia="Times New Roman"/>
          <w:sz w:val="24"/>
        </w:rPr>
        <w:t xml:space="preserve">)</w:t>
      </w:r>
    </w:p>
    <w:p>
      <w:pPr>
        <w:numPr>
          <w:ilvl w:val="0"/>
          <w:numId w:val="1154"/>
        </w:numPr>
        <w:pStyle w:val="Compact"/>
      </w:pPr>
      <w:r>
        <w:rPr>
          <w:rStyle w:val="VerbatimChar"/>
          <w:rFonts w:ascii="Times New Roman" w:hAnsi="Times New Roman" w:eastAsia="Times New Roman"/>
          <w:sz w:val="24"/>
        </w:rPr>
        <w:t xml:space="preserve">ruff check ai-service &amp;&amp; mypy --strict ai-service/app</w:t>
      </w:r>
    </w:p>
    <w:bookmarkEnd w:id="229"/>
    <w:bookmarkStart w:id="230" w:name="security-scan.yml"/>
    <w:p>
      <w:pPr>
        <w:pStyle w:val="Heading3"/>
      </w:pPr>
      <w:r>
        <w:rPr>
          <w:bCs/>
          <w:rFonts w:ascii="Times New Roman" w:hAnsi="Times New Roman" w:eastAsia="Times New Roman"/>
          <w:b/>
          <w:sz w:val="24"/>
        </w:rPr>
        <w:t xml:space="preserve">8.3.3</w:t>
      </w:r>
      <w:r>
        <w:rPr>
          <w:bCs/>
          <w:rFonts w:ascii="Times New Roman" w:hAnsi="Times New Roman" w:eastAsia="Times New Roman"/>
          <w:b/>
          <w:sz w:val="24"/>
        </w:rPr>
        <w:t xml:space="preserve"> </w:t>
      </w:r>
      <w:r>
        <w:rPr>
          <w:rStyle w:val="VerbatimChar"/>
          <w:bCs/>
          <w:rFonts w:ascii="Times New Roman" w:hAnsi="Times New Roman" w:eastAsia="Times New Roman"/>
          <w:b/>
          <w:sz w:val="24"/>
        </w:rPr>
        <w:t xml:space="preserve">security-scan.yml</w:t>
      </w:r>
    </w:p>
    <w:p>
      <w:pPr>
        <w:numPr>
          <w:ilvl w:val="0"/>
          <w:numId w:val="1155"/>
        </w:numPr>
        <w:pStyle w:val="Compact"/>
      </w:pPr>
      <w:r>
        <w:rPr>
          <w:rStyle w:val="VerbatimChar"/>
          <w:rFonts w:ascii="Times New Roman" w:hAnsi="Times New Roman" w:eastAsia="Times New Roman"/>
          <w:sz w:val="24"/>
        </w:rPr>
        <w:t xml:space="preserve">dotnet list package --vulnerable --include-transitive</w:t>
      </w:r>
      <w:r>
        <w:rPr>
          <w:rFonts w:ascii="Times New Roman" w:hAnsi="Times New Roman" w:eastAsia="Times New Roman"/>
          <w:sz w:val="24"/>
        </w:rPr>
        <w:t xml:space="preserve"> </w:t>
      </w:r>
      <w:r>
        <w:rPr>
          <w:rFonts w:ascii="Times New Roman" w:hAnsi="Times New Roman" w:eastAsia="Times New Roman"/>
          <w:sz w:val="24"/>
        </w:rPr>
        <w:t xml:space="preserve">— fails on any high-severity vulnerability without an explicit exception entry.</w:t>
      </w:r>
    </w:p>
    <w:p>
      <w:pPr>
        <w:numPr>
          <w:ilvl w:val="0"/>
          <w:numId w:val="1155"/>
        </w:numPr>
        <w:pStyle w:val="Compact"/>
      </w:pPr>
      <w:r>
        <w:rPr>
          <w:rStyle w:val="VerbatimChar"/>
          <w:rFonts w:ascii="Times New Roman" w:hAnsi="Times New Roman" w:eastAsia="Times New Roman"/>
          <w:sz w:val="24"/>
        </w:rPr>
        <w:t xml:space="preserve">npm audit --omit=dev</w:t>
      </w:r>
      <w:r>
        <w:rPr>
          <w:rFonts w:ascii="Times New Roman" w:hAnsi="Times New Roman" w:eastAsia="Times New Roman"/>
          <w:sz w:val="24"/>
        </w:rPr>
        <w:t xml:space="preserve"> </w:t>
      </w:r>
      <w:r>
        <w:rPr>
          <w:rFonts w:ascii="Times New Roman" w:hAnsi="Times New Roman" w:eastAsia="Times New Roman"/>
          <w:sz w:val="24"/>
        </w:rPr>
        <w:t xml:space="preserve">— same gate.</w:t>
      </w:r>
    </w:p>
    <w:p>
      <w:pPr>
        <w:numPr>
          <w:ilvl w:val="0"/>
          <w:numId w:val="1155"/>
        </w:numPr>
        <w:pStyle w:val="Compact"/>
      </w:pPr>
      <w:r>
        <w:rPr>
          <w:rStyle w:val="VerbatimChar"/>
          <w:rFonts w:ascii="Times New Roman" w:hAnsi="Times New Roman" w:eastAsia="Times New Roman"/>
          <w:sz w:val="24"/>
        </w:rPr>
        <w:t xml:space="preserve">pip-audit</w:t>
      </w:r>
      <w:r>
        <w:rPr>
          <w:rFonts w:ascii="Times New Roman" w:hAnsi="Times New Roman" w:eastAsia="Times New Roman"/>
          <w:sz w:val="24"/>
        </w:rPr>
        <w:t xml:space="preserve"> </w:t>
      </w:r>
      <w:r>
        <w:rPr>
          <w:rFonts w:ascii="Times New Roman" w:hAnsi="Times New Roman" w:eastAsia="Times New Roman"/>
          <w:sz w:val="24"/>
        </w:rPr>
        <w:t xml:space="preserve">— same gate.</w:t>
      </w:r>
    </w:p>
    <w:p>
      <w:pPr>
        <w:pStyle w:val="FirstParagraph"/>
      </w:pPr>
      <w:r>
        <w:rPr>
          <w:rFonts w:ascii="Times New Roman" w:hAnsi="Times New Roman" w:eastAsia="Times New Roman"/>
          <w:sz w:val="24"/>
        </w:rPr>
        <w:t xml:space="preserve">Multi-environment automated deployment, infrastructure-as-code (Bicep / Terraform), and Service Bus orchestration are explicitly deferred to post-MVP (PRD §5.3, ADR-038).</w:t>
      </w:r>
    </w:p>
    <w:bookmarkEnd w:id="230"/>
    <w:bookmarkEnd w:id="231"/>
    <w:bookmarkStart w:id="236" w:name="defense-day-operational-plan"/>
    <w:p>
      <w:pPr>
        <w:pStyle w:val="Heading2"/>
      </w:pPr>
      <w:r>
        <w:rPr>
          <w:bCs/>
          <w:rFonts w:ascii="Times New Roman" w:hAnsi="Times New Roman" w:eastAsia="Times New Roman"/>
          <w:b/>
          <w:sz w:val="24"/>
        </w:rPr>
        <w:t xml:space="preserve">8.4 Defense-Day Operational Plan</w:t>
      </w:r>
    </w:p>
    <w:p>
      <w:pPr>
        <w:pStyle w:val="FirstParagraph"/>
      </w:pPr>
      <w:r>
        <w:rPr>
          <w:rFonts w:ascii="Times New Roman" w:hAnsi="Times New Roman" w:eastAsia="Times New Roman"/>
          <w:sz w:val="24"/>
        </w:rPr>
        <w:t xml:space="preserve">The defense runs on the owner’s laptop (Omar’s machine). The operational plan covers four scenarios:</w:t>
      </w:r>
    </w:p>
    <w:bookmarkStart w:id="232" w:name="single-laptop-deployment"/>
    <w:p>
      <w:pPr>
        <w:pStyle w:val="Heading3"/>
      </w:pPr>
      <w:r>
        <w:rPr>
          <w:bCs/>
          <w:rFonts w:ascii="Times New Roman" w:hAnsi="Times New Roman" w:eastAsia="Times New Roman"/>
          <w:b/>
          <w:sz w:val="24"/>
        </w:rPr>
        <w:t xml:space="preserve">8.4.1 Single-laptop deployment</w:t>
      </w:r>
    </w:p>
    <w:p>
      <w:pPr>
        <w:numPr>
          <w:ilvl w:val="0"/>
          <w:numId w:val="1156"/>
        </w:numPr>
        <w:pStyle w:val="Compact"/>
      </w:pPr>
      <w:r>
        <w:rPr>
          <w:bCs/>
          <w:rFonts w:ascii="Times New Roman" w:hAnsi="Times New Roman" w:eastAsia="Times New Roman"/>
          <w:b/>
          <w:sz w:val="24"/>
        </w:rPr>
        <w:t xml:space="preserve">Pre-defense day</w:t>
      </w:r>
      <w:r>
        <w:rPr>
          <w:rFonts w:ascii="Times New Roman" w:hAnsi="Times New Roman" w:eastAsia="Times New Roman"/>
          <w:sz w:val="24"/>
        </w:rPr>
        <w:t xml:space="preserve"> </w:t>
      </w:r>
      <w:r>
        <w:rPr>
          <w:rFonts w:ascii="Times New Roman" w:hAnsi="Times New Roman" w:eastAsia="Times New Roman"/>
          <w:sz w:val="24"/>
        </w:rPr>
        <w:t xml:space="preserve">— cold-start the stack via</w:t>
      </w:r>
      <w:r>
        <w:rPr>
          <w:rFonts w:ascii="Times New Roman" w:hAnsi="Times New Roman" w:eastAsia="Times New Roman"/>
          <w:sz w:val="24"/>
        </w:rPr>
        <w:t xml:space="preserve"> </w:t>
      </w:r>
      <w:r>
        <w:rPr>
          <w:rStyle w:val="VerbatimChar"/>
          <w:rFonts w:ascii="Times New Roman" w:hAnsi="Times New Roman" w:eastAsia="Times New Roman"/>
          <w:sz w:val="24"/>
        </w:rPr>
        <w:t xml:space="preserve">start-dev.ps1</w:t>
      </w:r>
      <w:r>
        <w:rPr>
          <w:rFonts w:ascii="Times New Roman" w:hAnsi="Times New Roman" w:eastAsia="Times New Roman"/>
          <w:sz w:val="24"/>
        </w:rPr>
        <w:t xml:space="preserve">; verify the demo data is seeded; verify every demo URL responds; verify the 8-beat demo script (</w:t>
      </w:r>
      <w:r>
        <w:rPr>
          <w:rStyle w:val="VerbatimChar"/>
          <w:rFonts w:ascii="Times New Roman" w:hAnsi="Times New Roman" w:eastAsia="Times New Roman"/>
          <w:sz w:val="24"/>
        </w:rPr>
        <w:t xml:space="preserve">docs/demos/demo-script-defense.md</w:t>
      </w:r>
      <w:r>
        <w:rPr>
          <w:rFonts w:ascii="Times New Roman" w:hAnsi="Times New Roman" w:eastAsia="Times New Roman"/>
          <w:sz w:val="24"/>
        </w:rPr>
        <w:t xml:space="preserve">) runs end-to-end.</w:t>
      </w:r>
    </w:p>
    <w:p>
      <w:pPr>
        <w:numPr>
          <w:ilvl w:val="0"/>
          <w:numId w:val="1156"/>
        </w:numPr>
        <w:pStyle w:val="Compact"/>
      </w:pPr>
      <w:r>
        <w:rPr>
          <w:bCs/>
          <w:rFonts w:ascii="Times New Roman" w:hAnsi="Times New Roman" w:eastAsia="Times New Roman"/>
          <w:b/>
          <w:sz w:val="24"/>
        </w:rPr>
        <w:t xml:space="preserve">Defense morning</w:t>
      </w:r>
      <w:r>
        <w:rPr>
          <w:rFonts w:ascii="Times New Roman" w:hAnsi="Times New Roman" w:eastAsia="Times New Roman"/>
          <w:sz w:val="24"/>
        </w:rPr>
        <w:t xml:space="preserve"> </w:t>
      </w:r>
      <w:r>
        <w:rPr>
          <w:rFonts w:ascii="Times New Roman" w:hAnsi="Times New Roman" w:eastAsia="Times New Roman"/>
          <w:sz w:val="24"/>
        </w:rPr>
        <w:t xml:space="preserve">— laptop boots into a fresh shell; the demo script’s</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Cold-start checklist</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walks through verifying the stack before the supervisors arrive.</w:t>
      </w:r>
    </w:p>
    <w:p>
      <w:pPr>
        <w:numPr>
          <w:ilvl w:val="0"/>
          <w:numId w:val="1156"/>
        </w:numPr>
        <w:pStyle w:val="Compact"/>
      </w:pPr>
      <w:r>
        <w:rPr>
          <w:bCs/>
          <w:rFonts w:ascii="Times New Roman" w:hAnsi="Times New Roman" w:eastAsia="Times New Roman"/>
          <w:b/>
          <w:sz w:val="24"/>
        </w:rPr>
        <w:t xml:space="preserve">During the defense</w:t>
      </w:r>
      <w:r>
        <w:rPr>
          <w:rFonts w:ascii="Times New Roman" w:hAnsi="Times New Roman" w:eastAsia="Times New Roman"/>
          <w:sz w:val="24"/>
        </w:rPr>
        <w:t xml:space="preserve"> </w:t>
      </w:r>
      <w:r>
        <w:rPr>
          <w:rFonts w:ascii="Times New Roman" w:hAnsi="Times New Roman" w:eastAsia="Times New Roman"/>
          <w:sz w:val="24"/>
        </w:rPr>
        <w:t xml:space="preserve">— the demo follows the pinned</w:t>
      </w:r>
      <w:r>
        <w:rPr>
          <w:rFonts w:ascii="Times New Roman" w:hAnsi="Times New Roman" w:eastAsia="Times New Roman"/>
          <w:sz w:val="24"/>
        </w:rPr>
        <w:t xml:space="preserve"> </w:t>
      </w:r>
      <w:r>
        <w:rPr>
          <w:rStyle w:val="VerbatimChar"/>
          <w:rFonts w:ascii="Times New Roman" w:hAnsi="Times New Roman" w:eastAsia="Times New Roman"/>
          <w:sz w:val="24"/>
        </w:rPr>
        <w:t xml:space="preserve">?seed=42</w:t>
      </w:r>
      <w:r>
        <w:rPr>
          <w:rFonts w:ascii="Times New Roman" w:hAnsi="Times New Roman" w:eastAsia="Times New Roman"/>
          <w:sz w:val="24"/>
        </w:rPr>
        <w:t xml:space="preserve"> </w:t>
      </w:r>
      <w:r>
        <w:rPr>
          <w:rFonts w:ascii="Times New Roman" w:hAnsi="Times New Roman" w:eastAsia="Times New Roman"/>
          <w:sz w:val="24"/>
        </w:rPr>
        <w:t xml:space="preserve">parameter in URLs so the supervisors see the same submission ordering across rehearsals and defense day.</w:t>
      </w:r>
    </w:p>
    <w:bookmarkEnd w:id="232"/>
    <w:bookmarkStart w:id="233" w:name="backup-demo-video"/>
    <w:p>
      <w:pPr>
        <w:pStyle w:val="Heading3"/>
      </w:pPr>
      <w:r>
        <w:rPr>
          <w:bCs/>
          <w:rFonts w:ascii="Times New Roman" w:hAnsi="Times New Roman" w:eastAsia="Times New Roman"/>
          <w:b/>
          <w:sz w:val="24"/>
        </w:rPr>
        <w:t xml:space="preserve">8.4.2 Backup demo video</w:t>
      </w:r>
    </w:p>
    <w:p>
      <w:pPr>
        <w:pStyle w:val="FirstParagraph"/>
      </w:pPr>
      <w:r>
        <w:rPr>
          <w:rFonts w:ascii="Times New Roman" w:hAnsi="Times New Roman" w:eastAsia="Times New Roman"/>
          <w:sz w:val="24"/>
        </w:rPr>
        <w:t xml:space="preserve">OBS recording (</w:t>
      </w:r>
      <w:r>
        <w:rPr>
          <w:rStyle w:val="VerbatimChar"/>
          <w:rFonts w:ascii="Times New Roman" w:hAnsi="Times New Roman" w:eastAsia="Times New Roman"/>
          <w:sz w:val="24"/>
        </w:rPr>
        <w:t xml:space="preserve">1920×1080 / 30 fps / x264 CRF 22</w:t>
      </w:r>
      <w:r>
        <w:rPr>
          <w:rFonts w:ascii="Times New Roman" w:hAnsi="Times New Roman" w:eastAsia="Times New Roman"/>
          <w:sz w:val="24"/>
        </w:rPr>
        <w:t xml:space="preserve">) of the full 8-beat walkthrough is rendered post-Sprint-21-T8 (after dogfood data lands so hero shots use real numbers). Stored locally on the laptop + a USB key as a secondary backup.</w:t>
      </w:r>
    </w:p>
    <w:p>
      <w:pPr>
        <w:pStyle w:val="BodyText"/>
      </w:pPr>
      <w:r>
        <w:rPr>
          <w:rFonts w:ascii="Times New Roman" w:hAnsi="Times New Roman" w:eastAsia="Times New Roman"/>
          <w:sz w:val="24"/>
        </w:rPr>
        <w:t xml:space="preserve">If the live stack hangs mid-demo, the script’s failsafe shortcut is to cut to the OBS recording tab in the browser (the recording is also published as an unlisted YouTube link as a tertiary backup).</w:t>
      </w:r>
    </w:p>
    <w:bookmarkEnd w:id="233"/>
    <w:bookmarkStart w:id="234" w:name="backup-laptop"/>
    <w:p>
      <w:pPr>
        <w:pStyle w:val="Heading3"/>
      </w:pPr>
      <w:r>
        <w:rPr>
          <w:bCs/>
          <w:rFonts w:ascii="Times New Roman" w:hAnsi="Times New Roman" w:eastAsia="Times New Roman"/>
          <w:b/>
          <w:sz w:val="24"/>
        </w:rPr>
        <w:t xml:space="preserve">8.4.3 Backup laptop</w:t>
      </w:r>
    </w:p>
    <w:p>
      <w:pPr>
        <w:pStyle w:val="FirstParagraph"/>
      </w:pPr>
      <w:r>
        <w:rPr>
          <w:rFonts w:ascii="Times New Roman" w:hAnsi="Times New Roman" w:eastAsia="Times New Roman"/>
          <w:sz w:val="24"/>
        </w:rPr>
        <w:t xml:space="preserve">A second team member’s laptop carries a mirrored copy of the repo, the database snapshot, and the seeded blob storage as a hardware-failure fallback. The backup laptop runs through</w:t>
      </w:r>
      <w:r>
        <w:rPr>
          <w:rFonts w:ascii="Times New Roman" w:hAnsi="Times New Roman" w:eastAsia="Times New Roman"/>
          <w:sz w:val="24"/>
        </w:rPr>
        <w:t xml:space="preserve"> </w:t>
      </w:r>
      <w:r>
        <w:rPr>
          <w:rStyle w:val="VerbatimChar"/>
          <w:rFonts w:ascii="Times New Roman" w:hAnsi="Times New Roman" w:eastAsia="Times New Roman"/>
          <w:sz w:val="24"/>
        </w:rPr>
        <w:t xml:space="preserve">start-dev.ps1</w:t>
      </w:r>
      <w:r>
        <w:rPr>
          <w:rFonts w:ascii="Times New Roman" w:hAnsi="Times New Roman" w:eastAsia="Times New Roman"/>
          <w:sz w:val="24"/>
        </w:rPr>
        <w:t xml:space="preserve"> </w:t>
      </w:r>
      <w:r>
        <w:rPr>
          <w:rFonts w:ascii="Times New Roman" w:hAnsi="Times New Roman" w:eastAsia="Times New Roman"/>
          <w:sz w:val="24"/>
        </w:rPr>
        <w:t xml:space="preserve">weekly during the pre-defense window to verify the mirror stays current.</w:t>
      </w:r>
    </w:p>
    <w:bookmarkEnd w:id="234"/>
    <w:bookmarkStart w:id="235" w:name="supervisor-rehearsals"/>
    <w:p>
      <w:pPr>
        <w:pStyle w:val="Heading3"/>
      </w:pPr>
      <w:r>
        <w:rPr>
          <w:bCs/>
          <w:rFonts w:ascii="Times New Roman" w:hAnsi="Times New Roman" w:eastAsia="Times New Roman"/>
          <w:b/>
          <w:sz w:val="24"/>
        </w:rPr>
        <w:t xml:space="preserve">8.4.4 Supervisor rehearsals</w:t>
      </w:r>
    </w:p>
    <w:p>
      <w:pPr>
        <w:pStyle w:val="FirstParagraph"/>
      </w:pPr>
      <w:r>
        <w:rPr>
          <w:rFonts w:ascii="Times New Roman" w:hAnsi="Times New Roman" w:eastAsia="Times New Roman"/>
          <w:sz w:val="24"/>
        </w:rPr>
        <w:t xml:space="preserve">Two scripted rehearsals (S11-T12, S11-T13) before the defense. Each rehearsal:</w:t>
      </w:r>
    </w:p>
    <w:p>
      <w:pPr>
        <w:numPr>
          <w:ilvl w:val="0"/>
          <w:numId w:val="1157"/>
        </w:numPr>
        <w:pStyle w:val="Compact"/>
      </w:pPr>
      <w:r>
        <w:rPr>
          <w:rFonts w:ascii="Times New Roman" w:hAnsi="Times New Roman" w:eastAsia="Times New Roman"/>
          <w:sz w:val="24"/>
        </w:rPr>
        <w:t xml:space="preserve">Runs the full 8-beat demo end-to-end with one supervisor in the examiner role.</w:t>
      </w:r>
    </w:p>
    <w:p>
      <w:pPr>
        <w:numPr>
          <w:ilvl w:val="0"/>
          <w:numId w:val="1157"/>
        </w:numPr>
        <w:pStyle w:val="Compact"/>
      </w:pPr>
      <w:r>
        <w:rPr>
          <w:rFonts w:ascii="Times New Roman" w:hAnsi="Times New Roman" w:eastAsia="Times New Roman"/>
          <w:sz w:val="24"/>
        </w:rPr>
        <w:t xml:space="preserve">Captures post-rehearsal feedback into a single follow-up sprint of UX fixes.</w:t>
      </w:r>
    </w:p>
    <w:p>
      <w:pPr>
        <w:numPr>
          <w:ilvl w:val="0"/>
          <w:numId w:val="1157"/>
        </w:numPr>
        <w:pStyle w:val="Compact"/>
      </w:pPr>
      <w:r>
        <w:rPr>
          <w:rFonts w:ascii="Times New Roman" w:hAnsi="Times New Roman" w:eastAsia="Times New Roman"/>
          <w:sz w:val="24"/>
        </w:rPr>
        <w:t xml:space="preserve">Re-runs the test suite + the k6 100-user load scenario.</w:t>
      </w:r>
    </w:p>
    <w:bookmarkEnd w:id="235"/>
    <w:bookmarkEnd w:id="236"/>
    <w:bookmarkStart w:id="240" w:name="post-defense-azure-deployment-plan"/>
    <w:p>
      <w:pPr>
        <w:pStyle w:val="Heading2"/>
      </w:pPr>
      <w:r>
        <w:rPr>
          <w:bCs/>
          <w:rFonts w:ascii="Times New Roman" w:hAnsi="Times New Roman" w:eastAsia="Times New Roman"/>
          <w:b/>
          <w:sz w:val="24"/>
        </w:rPr>
        <w:t xml:space="preserve">8.5 Post-Defense Azure Deployment Plan</w:t>
      </w:r>
    </w:p>
    <w:p>
      <w:pPr>
        <w:pStyle w:val="FirstParagraph"/>
      </w:pPr>
      <w:r>
        <w:rPr>
          <w:rFonts w:ascii="Times New Roman" w:hAnsi="Times New Roman" w:eastAsia="Times New Roman"/>
          <w:sz w:val="24"/>
        </w:rPr>
        <w:t xml:space="preserve">The post-defense Azure deployment is preserved in</w:t>
      </w:r>
      <w:r>
        <w:rPr>
          <w:rFonts w:ascii="Times New Roman" w:hAnsi="Times New Roman" w:eastAsia="Times New Roman"/>
          <w:sz w:val="24"/>
        </w:rPr>
        <w:t xml:space="preserve"> </w:t>
      </w:r>
      <w:r>
        <w:rPr>
          <w:rStyle w:val="VerbatimChar"/>
          <w:rFonts w:ascii="Times New Roman" w:hAnsi="Times New Roman" w:eastAsia="Times New Roman"/>
          <w:sz w:val="24"/>
        </w:rPr>
        <w:t xml:space="preserve">docs/runbook.md</w:t>
      </w:r>
      <w:r>
        <w:rPr>
          <w:rFonts w:ascii="Times New Roman" w:hAnsi="Times New Roman" w:eastAsia="Times New Roman"/>
          <w:sz w:val="24"/>
        </w:rPr>
        <w:t xml:space="preserve"> </w:t>
      </w:r>
      <w:r>
        <w:rPr>
          <w:rFonts w:ascii="Times New Roman" w:hAnsi="Times New Roman" w:eastAsia="Times New Roman"/>
          <w:sz w:val="24"/>
        </w:rPr>
        <w:t xml:space="preserve">and summarised below. The plan was drafted at Sprint 11 close so the team can execute it in a single post-graduation sprint without re-discovering the architecture.</w:t>
      </w:r>
    </w:p>
    <w:bookmarkStart w:id="237" w:name="target-architecture"/>
    <w:p>
      <w:pPr>
        <w:pStyle w:val="Heading3"/>
      </w:pPr>
      <w:r>
        <w:rPr>
          <w:bCs/>
          <w:rFonts w:ascii="Times New Roman" w:hAnsi="Times New Roman" w:eastAsia="Times New Roman"/>
          <w:b/>
          <w:sz w:val="24"/>
        </w:rPr>
        <w:t xml:space="preserve">8.5.1 Target architecture</w:t>
      </w:r>
    </w:p>
    <w:tbl>
      <w:tblPr>
        <w:tblStyle w:val="Table"/>
        <w:jc w:val="center"/>
        <w:tblLook w:firstRow="1" w:lastRow="0" w:firstColumn="0" w:lastColumn="0" w:noHBand="0" w:noVBand="0" w:val="0020"/>
        <w:tblBorders>
          <w:top w:val="single" w:sz="8" w:space="0" w:color="1E3A5F"/>
          <w:bottom w:val="single" w:sz="8" w:space="0" w:color="1E3A5F"/>
          <w:insideH w:val="single" w:sz="4" w:space="0" w:color="CCCCCC"/>
        </w:tblBorders>
        <w:tblW w:w="5000" w:type="pct"/>
      </w:tblPr>
      <w:tblGrid>
        <w:gridCol w:w="2640"/>
        <w:gridCol w:w="2640"/>
        <w:gridCol w:w="2640"/>
      </w:tblGrid>
      <w:tr>
        <w:trPr>
          <w:tblHeader w:val="true"/>
        </w:trPr>
        <w:tc>
          <w:tcPr>
            <w:shd w:fill="1E3A5F" w:val="clear"/>
            <w:tcMar>
              <w:top w:w="60" w:type="dxa"/>
              <w:bottom w:w="60" w:type="dxa"/>
              <w:left w:w="100" w:type="dxa"/>
              <w:right w:w="100" w:type="dxa"/>
            </w:tcMar>
          </w:tcPr>
          <w:p>
            <w:pPr>
              <w:pStyle w:val="Compact"/>
              <w:jc w:val="center"/>
            </w:pPr>
            <w:r>
              <w:rPr>
                <w:rFonts w:ascii="Times New Roman" w:hAnsi="Times New Roman" w:eastAsia="Times New Roman"/>
                <w:b/>
                <w:color w:val="FFFFFF"/>
                <w:sz w:val="20"/>
              </w:rPr>
              <w:t xml:space="preserve">Service</w:t>
            </w:r>
          </w:p>
        </w:tc>
        <w:tc>
          <w:tcPr>
            <w:shd w:fill="1E3A5F" w:val="clear"/>
            <w:tcMar>
              <w:top w:w="60" w:type="dxa"/>
              <w:bottom w:w="60" w:type="dxa"/>
              <w:left w:w="100" w:type="dxa"/>
              <w:right w:w="100" w:type="dxa"/>
            </w:tcMar>
          </w:tcPr>
          <w:p>
            <w:pPr>
              <w:pStyle w:val="Compact"/>
              <w:jc w:val="center"/>
            </w:pPr>
            <w:r>
              <w:rPr>
                <w:rFonts w:ascii="Times New Roman" w:hAnsi="Times New Roman" w:eastAsia="Times New Roman"/>
                <w:b/>
                <w:color w:val="FFFFFF"/>
                <w:sz w:val="20"/>
              </w:rPr>
              <w:t xml:space="preserve">Azure equivalent</w:t>
            </w:r>
          </w:p>
        </w:tc>
        <w:tc>
          <w:tcPr>
            <w:shd w:fill="1E3A5F" w:val="clear"/>
            <w:tcMar>
              <w:top w:w="60" w:type="dxa"/>
              <w:bottom w:w="60" w:type="dxa"/>
              <w:left w:w="100" w:type="dxa"/>
              <w:right w:w="100" w:type="dxa"/>
            </w:tcMar>
          </w:tcPr>
          <w:p>
            <w:pPr>
              <w:pStyle w:val="Compact"/>
              <w:jc w:val="center"/>
            </w:pPr>
            <w:r>
              <w:rPr>
                <w:rFonts w:ascii="Times New Roman" w:hAnsi="Times New Roman" w:eastAsia="Times New Roman"/>
                <w:b/>
                <w:color w:val="FFFFFF"/>
                <w:sz w:val="20"/>
              </w:rPr>
              <w:t xml:space="preserve">Tier</w:t>
            </w:r>
          </w:p>
        </w:tc>
      </w:tr>
      <w:tr>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Backend API + Hangfire worker</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Azure App Service (Linux, .NET 10)</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B1 (~$13/month)</w:t>
            </w:r>
          </w:p>
        </w:tc>
      </w:tr>
      <w:tr>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Frontend SPA</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Vercel (static build deploy)</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Free tier</w:t>
            </w:r>
          </w:p>
        </w:tc>
      </w:tr>
      <w:tr>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SQL Server</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Azure SQL Database</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Basic (~$5/month)</w:t>
            </w:r>
          </w:p>
        </w:tc>
      </w:tr>
      <w:tr>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Redis</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Azure Cache for Redis</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Basic C0 (~$16/month)</w:t>
            </w:r>
          </w:p>
        </w:tc>
      </w:tr>
      <w:tr>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Qdrant</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Self-hosted on a small VM</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B2s VM (~$15/month)</w:t>
            </w:r>
          </w:p>
        </w:tc>
      </w:tr>
      <w:tr>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Azure Blob</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Azure Blob Storage (Hot)</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Storage GP-v2 (~$2/month)</w:t>
            </w:r>
          </w:p>
        </w:tc>
      </w:tr>
      <w:tr>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AI service</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Azure Container Apps</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Pay-per-second; ~$5/month at demo load</w:t>
            </w:r>
          </w:p>
        </w:tc>
      </w:tr>
      <w:tr>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Observability</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Application Insights</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Free tier</w:t>
            </w:r>
          </w:p>
        </w:tc>
      </w:tr>
      <w:tr>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Secrets</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Azure Key Vault</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Free for first 10 k operations</w:t>
            </w:r>
          </w:p>
        </w:tc>
      </w:tr>
    </w:tbl>
    <w:p>
      <w:pPr>
        <w:pStyle w:val="BodyText"/>
      </w:pPr>
      <w:r>
        <w:rPr>
          <w:rFonts w:ascii="Times New Roman" w:hAnsi="Times New Roman" w:eastAsia="Times New Roman"/>
          <w:sz w:val="24"/>
        </w:rPr>
        <w:t xml:space="preserve">Cost target: &lt; $40/month during the active demo period (PRD §8.10). Resources are paused after the demo window to conserve the $100 Azure for Students credit.</w:t>
      </w:r>
    </w:p>
    <w:p>
      <w:pPr>
        <w:pStyle w:val="BodyText"/>
      </w:pPr>
      <w:r>
        <w:rPr>
          <w:bCs/>
          <w:rFonts w:ascii="Times New Roman" w:hAnsi="Times New Roman" w:eastAsia="Times New Roman"/>
          <w:b/>
          <w:sz w:val="24"/>
        </w:rPr>
        <w:t xml:space="preserve">Figure 8.2 — Production Azure Target Architecture</w:t>
      </w:r>
    </w:p>
    <w:p>
      <w:pPr>
        <w:pStyle w:val="SourceCode"/>
      </w:pPr>
      <w:r>
        <w:rPr>
          <w:rStyle w:val="VerbatimChar"/>
          <w:rFonts w:ascii="Times New Roman" w:hAnsi="Times New Roman" w:eastAsia="Times New Roman"/>
          <w:sz w:val="24"/>
        </w:rPr>
        <w:t xml:space="preserve">graph TD</w:t>
      </w:r>
      <w:r>
        <w:rPr>
          <w:rFonts w:ascii="Times New Roman" w:hAnsi="Times New Roman" w:eastAsia="Times New Roman"/>
          <w:sz w:val="24"/>
        </w:rPr>
        <w:br/>
      </w:r>
      <w:r>
        <w:rPr>
          <w:rStyle w:val="VerbatimChar"/>
          <w:rFonts w:ascii="Times New Roman" w:hAnsi="Times New Roman" w:eastAsia="Times New Roman"/>
          <w:sz w:val="24"/>
        </w:rPr>
        <w:t xml:space="preserve">    User([Learner Browser / Client])</w:t>
      </w:r>
      <w:r>
        <w:rPr>
          <w:rFonts w:ascii="Times New Roman" w:hAnsi="Times New Roman" w:eastAsia="Times New Roman"/>
          <w:sz w:val="24"/>
        </w:rPr>
        <w:br/>
      </w:r>
      <w:r>
        <w:rPr>
          <w:rStyle w:val="VerbatimChar"/>
          <w:rFonts w:ascii="Times New Roman" w:hAnsi="Times New Roman" w:eastAsia="Times New Roman"/>
          <w:sz w:val="24"/>
        </w:rPr>
        <w:t xml:space="preserve">    </w:t>
      </w:r>
      <w:r>
        <w:rPr>
          <w:rFonts w:ascii="Times New Roman" w:hAnsi="Times New Roman" w:eastAsia="Times New Roman"/>
          <w:sz w:val="24"/>
        </w:rPr>
        <w:br/>
      </w:r>
      <w:r>
        <w:rPr>
          <w:rStyle w:val="VerbatimChar"/>
          <w:rFonts w:ascii="Times New Roman" w:hAnsi="Times New Roman" w:eastAsia="Times New Roman"/>
          <w:sz w:val="24"/>
        </w:rPr>
        <w:t xml:space="preserve">    subgraph CloudCDN [Vercel Edge Network]</w:t>
      </w:r>
      <w:r>
        <w:rPr>
          <w:rFonts w:ascii="Times New Roman" w:hAnsi="Times New Roman" w:eastAsia="Times New Roman"/>
          <w:sz w:val="24"/>
        </w:rPr>
        <w:br/>
      </w:r>
      <w:r>
        <w:rPr>
          <w:rStyle w:val="VerbatimChar"/>
          <w:rFonts w:ascii="Times New Roman" w:hAnsi="Times New Roman" w:eastAsia="Times New Roman"/>
          <w:sz w:val="24"/>
        </w:rPr>
        <w:t xml:space="preserve">        FE[React SPA Client]</w:t>
      </w:r>
      <w:r>
        <w:rPr>
          <w:rFonts w:ascii="Times New Roman" w:hAnsi="Times New Roman" w:eastAsia="Times New Roman"/>
          <w:sz w:val="24"/>
        </w:rPr>
        <w:br/>
      </w:r>
      <w:r>
        <w:rPr>
          <w:rStyle w:val="VerbatimChar"/>
          <w:rFonts w:ascii="Times New Roman" w:hAnsi="Times New Roman" w:eastAsia="Times New Roman"/>
          <w:sz w:val="24"/>
        </w:rPr>
        <w:t xml:space="preserve">    end</w:t>
      </w:r>
      <w:r>
        <w:rPr>
          <w:rFonts w:ascii="Times New Roman" w:hAnsi="Times New Roman" w:eastAsia="Times New Roman"/>
          <w:sz w:val="24"/>
        </w:rPr>
        <w:br/>
      </w:r>
      <w:r>
        <w:rPr>
          <w:rStyle w:val="VerbatimChar"/>
          <w:rFonts w:ascii="Times New Roman" w:hAnsi="Times New Roman" w:eastAsia="Times New Roman"/>
          <w:sz w:val="24"/>
        </w:rPr>
        <w:t xml:space="preserve">    </w:t>
      </w:r>
      <w:r>
        <w:rPr>
          <w:rFonts w:ascii="Times New Roman" w:hAnsi="Times New Roman" w:eastAsia="Times New Roman"/>
          <w:sz w:val="24"/>
        </w:rPr>
        <w:br/>
      </w:r>
      <w:r>
        <w:rPr>
          <w:rStyle w:val="VerbatimChar"/>
          <w:rFonts w:ascii="Times New Roman" w:hAnsi="Times New Roman" w:eastAsia="Times New Roman"/>
          <w:sz w:val="24"/>
        </w:rPr>
        <w:t xml:space="preserve">    subgraph Azure [Azure Cloud VPC Platform]</w:t>
      </w:r>
      <w:r>
        <w:rPr>
          <w:rFonts w:ascii="Times New Roman" w:hAnsi="Times New Roman" w:eastAsia="Times New Roman"/>
          <w:sz w:val="24"/>
        </w:rPr>
        <w:br/>
      </w:r>
      <w:r>
        <w:rPr>
          <w:rStyle w:val="VerbatimChar"/>
          <w:rFonts w:ascii="Times New Roman" w:hAnsi="Times New Roman" w:eastAsia="Times New Roman"/>
          <w:sz w:val="24"/>
        </w:rPr>
        <w:t xml:space="preserve">        subgraph WebApps [Azure App Services]</w:t>
      </w:r>
      <w:r>
        <w:rPr>
          <w:rFonts w:ascii="Times New Roman" w:hAnsi="Times New Roman" w:eastAsia="Times New Roman"/>
          <w:sz w:val="24"/>
        </w:rPr>
        <w:br/>
      </w:r>
      <w:r>
        <w:rPr>
          <w:rStyle w:val="VerbatimChar"/>
          <w:rFonts w:ascii="Times New Roman" w:hAnsi="Times New Roman" w:eastAsia="Times New Roman"/>
          <w:sz w:val="24"/>
        </w:rPr>
        <w:t xml:space="preserve">            BE[ASP.NET Core Backend API]</w:t>
      </w:r>
      <w:r>
        <w:rPr>
          <w:rFonts w:ascii="Times New Roman" w:hAnsi="Times New Roman" w:eastAsia="Times New Roman"/>
          <w:sz w:val="24"/>
        </w:rPr>
        <w:br/>
      </w:r>
      <w:r>
        <w:rPr>
          <w:rStyle w:val="VerbatimChar"/>
          <w:rFonts w:ascii="Times New Roman" w:hAnsi="Times New Roman" w:eastAsia="Times New Roman"/>
          <w:sz w:val="24"/>
        </w:rPr>
        <w:t xml:space="preserve">            HG[Hangfire Background Runner]</w:t>
      </w:r>
      <w:r>
        <w:rPr>
          <w:rFonts w:ascii="Times New Roman" w:hAnsi="Times New Roman" w:eastAsia="Times New Roman"/>
          <w:sz w:val="24"/>
        </w:rPr>
        <w:br/>
      </w:r>
      <w:r>
        <w:rPr>
          <w:rStyle w:val="VerbatimChar"/>
          <w:rFonts w:ascii="Times New Roman" w:hAnsi="Times New Roman" w:eastAsia="Times New Roman"/>
          <w:sz w:val="24"/>
        </w:rPr>
        <w:t xml:space="preserve">        end</w:t>
      </w:r>
      <w:r>
        <w:rPr>
          <w:rFonts w:ascii="Times New Roman" w:hAnsi="Times New Roman" w:eastAsia="Times New Roman"/>
          <w:sz w:val="24"/>
        </w:rPr>
        <w:br/>
      </w:r>
      <w:r>
        <w:rPr>
          <w:rStyle w:val="VerbatimChar"/>
          <w:rFonts w:ascii="Times New Roman" w:hAnsi="Times New Roman" w:eastAsia="Times New Roman"/>
          <w:sz w:val="24"/>
        </w:rPr>
        <w:t xml:space="preserve">        </w:t>
      </w:r>
      <w:r>
        <w:rPr>
          <w:rFonts w:ascii="Times New Roman" w:hAnsi="Times New Roman" w:eastAsia="Times New Roman"/>
          <w:sz w:val="24"/>
        </w:rPr>
        <w:br/>
      </w:r>
      <w:r>
        <w:rPr>
          <w:rStyle w:val="VerbatimChar"/>
          <w:rFonts w:ascii="Times New Roman" w:hAnsi="Times New Roman" w:eastAsia="Times New Roman"/>
          <w:sz w:val="24"/>
        </w:rPr>
        <w:t xml:space="preserve">        subgraph Containers [Azure Container Apps]</w:t>
      </w:r>
      <w:r>
        <w:rPr>
          <w:rFonts w:ascii="Times New Roman" w:hAnsi="Times New Roman" w:eastAsia="Times New Roman"/>
          <w:sz w:val="24"/>
        </w:rPr>
        <w:br/>
      </w:r>
      <w:r>
        <w:rPr>
          <w:rStyle w:val="VerbatimChar"/>
          <w:rFonts w:ascii="Times New Roman" w:hAnsi="Times New Roman" w:eastAsia="Times New Roman"/>
          <w:sz w:val="24"/>
        </w:rPr>
        <w:t xml:space="preserve">            AI[FastAPI AI Service]</w:t>
      </w:r>
      <w:r>
        <w:rPr>
          <w:rFonts w:ascii="Times New Roman" w:hAnsi="Times New Roman" w:eastAsia="Times New Roman"/>
          <w:sz w:val="24"/>
        </w:rPr>
        <w:br/>
      </w:r>
      <w:r>
        <w:rPr>
          <w:rStyle w:val="VerbatimChar"/>
          <w:rFonts w:ascii="Times New Roman" w:hAnsi="Times New Roman" w:eastAsia="Times New Roman"/>
          <w:sz w:val="24"/>
        </w:rPr>
        <w:t xml:space="preserve">        end</w:t>
      </w:r>
      <w:r>
        <w:rPr>
          <w:rFonts w:ascii="Times New Roman" w:hAnsi="Times New Roman" w:eastAsia="Times New Roman"/>
          <w:sz w:val="24"/>
        </w:rPr>
        <w:br/>
      </w:r>
      <w:r>
        <w:rPr>
          <w:rStyle w:val="VerbatimChar"/>
          <w:rFonts w:ascii="Times New Roman" w:hAnsi="Times New Roman" w:eastAsia="Times New Roman"/>
          <w:sz w:val="24"/>
        </w:rPr>
        <w:t xml:space="preserve">        </w:t>
      </w:r>
      <w:r>
        <w:rPr>
          <w:rFonts w:ascii="Times New Roman" w:hAnsi="Times New Roman" w:eastAsia="Times New Roman"/>
          <w:sz w:val="24"/>
        </w:rPr>
        <w:br/>
      </w:r>
      <w:r>
        <w:rPr>
          <w:rStyle w:val="VerbatimChar"/>
          <w:rFonts w:ascii="Times New Roman" w:hAnsi="Times New Roman" w:eastAsia="Times New Roman"/>
          <w:sz w:val="24"/>
        </w:rPr>
        <w:t xml:space="preserve">        subgraph DB [Azure SQL Server]</w:t>
      </w:r>
      <w:r>
        <w:rPr>
          <w:rFonts w:ascii="Times New Roman" w:hAnsi="Times New Roman" w:eastAsia="Times New Roman"/>
          <w:sz w:val="24"/>
        </w:rPr>
        <w:br/>
      </w:r>
      <w:r>
        <w:rPr>
          <w:rStyle w:val="VerbatimChar"/>
          <w:rFonts w:ascii="Times New Roman" w:hAnsi="Times New Roman" w:eastAsia="Times New Roman"/>
          <w:sz w:val="24"/>
        </w:rPr>
        <w:t xml:space="preserve">            SQL[(Azure SQL Database - Basic)]</w:t>
      </w:r>
      <w:r>
        <w:rPr>
          <w:rFonts w:ascii="Times New Roman" w:hAnsi="Times New Roman" w:eastAsia="Times New Roman"/>
          <w:sz w:val="24"/>
        </w:rPr>
        <w:br/>
      </w:r>
      <w:r>
        <w:rPr>
          <w:rStyle w:val="VerbatimChar"/>
          <w:rFonts w:ascii="Times New Roman" w:hAnsi="Times New Roman" w:eastAsia="Times New Roman"/>
          <w:sz w:val="24"/>
        </w:rPr>
        <w:t xml:space="preserve">        end</w:t>
      </w:r>
      <w:r>
        <w:rPr>
          <w:rFonts w:ascii="Times New Roman" w:hAnsi="Times New Roman" w:eastAsia="Times New Roman"/>
          <w:sz w:val="24"/>
        </w:rPr>
        <w:br/>
      </w:r>
      <w:r>
        <w:rPr>
          <w:rStyle w:val="VerbatimChar"/>
          <w:rFonts w:ascii="Times New Roman" w:hAnsi="Times New Roman" w:eastAsia="Times New Roman"/>
          <w:sz w:val="24"/>
        </w:rPr>
        <w:t xml:space="preserve">        </w:t>
      </w:r>
      <w:r>
        <w:rPr>
          <w:rFonts w:ascii="Times New Roman" w:hAnsi="Times New Roman" w:eastAsia="Times New Roman"/>
          <w:sz w:val="24"/>
        </w:rPr>
        <w:br/>
      </w:r>
      <w:r>
        <w:rPr>
          <w:rStyle w:val="VerbatimChar"/>
          <w:rFonts w:ascii="Times New Roman" w:hAnsi="Times New Roman" w:eastAsia="Times New Roman"/>
          <w:sz w:val="24"/>
        </w:rPr>
        <w:t xml:space="preserve">        subgraph Cache [Azure Redis Cache]</w:t>
      </w:r>
      <w:r>
        <w:rPr>
          <w:rFonts w:ascii="Times New Roman" w:hAnsi="Times New Roman" w:eastAsia="Times New Roman"/>
          <w:sz w:val="24"/>
        </w:rPr>
        <w:br/>
      </w:r>
      <w:r>
        <w:rPr>
          <w:rStyle w:val="VerbatimChar"/>
          <w:rFonts w:ascii="Times New Roman" w:hAnsi="Times New Roman" w:eastAsia="Times New Roman"/>
          <w:sz w:val="24"/>
        </w:rPr>
        <w:t xml:space="preserve">            RD[(Azure Cache for Redis - C0)]</w:t>
      </w:r>
      <w:r>
        <w:rPr>
          <w:rFonts w:ascii="Times New Roman" w:hAnsi="Times New Roman" w:eastAsia="Times New Roman"/>
          <w:sz w:val="24"/>
        </w:rPr>
        <w:br/>
      </w:r>
      <w:r>
        <w:rPr>
          <w:rStyle w:val="VerbatimChar"/>
          <w:rFonts w:ascii="Times New Roman" w:hAnsi="Times New Roman" w:eastAsia="Times New Roman"/>
          <w:sz w:val="24"/>
        </w:rPr>
        <w:t xml:space="preserve">        end</w:t>
      </w:r>
      <w:r>
        <w:rPr>
          <w:rFonts w:ascii="Times New Roman" w:hAnsi="Times New Roman" w:eastAsia="Times New Roman"/>
          <w:sz w:val="24"/>
        </w:rPr>
        <w:br/>
      </w:r>
      <w:r>
        <w:rPr>
          <w:rStyle w:val="VerbatimChar"/>
          <w:rFonts w:ascii="Times New Roman" w:hAnsi="Times New Roman" w:eastAsia="Times New Roman"/>
          <w:sz w:val="24"/>
        </w:rPr>
        <w:t xml:space="preserve">        </w:t>
      </w:r>
      <w:r>
        <w:rPr>
          <w:rFonts w:ascii="Times New Roman" w:hAnsi="Times New Roman" w:eastAsia="Times New Roman"/>
          <w:sz w:val="24"/>
        </w:rPr>
        <w:br/>
      </w:r>
      <w:r>
        <w:rPr>
          <w:rStyle w:val="VerbatimChar"/>
          <w:rFonts w:ascii="Times New Roman" w:hAnsi="Times New Roman" w:eastAsia="Times New Roman"/>
          <w:sz w:val="24"/>
        </w:rPr>
        <w:t xml:space="preserve">        subgraph Storage [Azure Storage Account]</w:t>
      </w:r>
      <w:r>
        <w:rPr>
          <w:rFonts w:ascii="Times New Roman" w:hAnsi="Times New Roman" w:eastAsia="Times New Roman"/>
          <w:sz w:val="24"/>
        </w:rPr>
        <w:br/>
      </w:r>
      <w:r>
        <w:rPr>
          <w:rStyle w:val="VerbatimChar"/>
          <w:rFonts w:ascii="Times New Roman" w:hAnsi="Times New Roman" w:eastAsia="Times New Roman"/>
          <w:sz w:val="24"/>
        </w:rPr>
        <w:t xml:space="preserve">            AZ[(Azure Blob Storage - GPv2 Hot)]</w:t>
      </w:r>
      <w:r>
        <w:rPr>
          <w:rFonts w:ascii="Times New Roman" w:hAnsi="Times New Roman" w:eastAsia="Times New Roman"/>
          <w:sz w:val="24"/>
        </w:rPr>
        <w:br/>
      </w:r>
      <w:r>
        <w:rPr>
          <w:rStyle w:val="VerbatimChar"/>
          <w:rFonts w:ascii="Times New Roman" w:hAnsi="Times New Roman" w:eastAsia="Times New Roman"/>
          <w:sz w:val="24"/>
        </w:rPr>
        <w:t xml:space="preserve">        end</w:t>
      </w:r>
      <w:r>
        <w:rPr>
          <w:rFonts w:ascii="Times New Roman" w:hAnsi="Times New Roman" w:eastAsia="Times New Roman"/>
          <w:sz w:val="24"/>
        </w:rPr>
        <w:br/>
      </w:r>
      <w:r>
        <w:rPr>
          <w:rStyle w:val="VerbatimChar"/>
          <w:rFonts w:ascii="Times New Roman" w:hAnsi="Times New Roman" w:eastAsia="Times New Roman"/>
          <w:sz w:val="24"/>
        </w:rPr>
        <w:t xml:space="preserve">        </w:t>
      </w:r>
      <w:r>
        <w:rPr>
          <w:rFonts w:ascii="Times New Roman" w:hAnsi="Times New Roman" w:eastAsia="Times New Roman"/>
          <w:sz w:val="24"/>
        </w:rPr>
        <w:br/>
      </w:r>
      <w:r>
        <w:rPr>
          <w:rStyle w:val="VerbatimChar"/>
          <w:rFonts w:ascii="Times New Roman" w:hAnsi="Times New Roman" w:eastAsia="Times New Roman"/>
          <w:sz w:val="24"/>
        </w:rPr>
        <w:t xml:space="preserve">        subgraph VM [Small Linux VM]</w:t>
      </w:r>
      <w:r>
        <w:rPr>
          <w:rFonts w:ascii="Times New Roman" w:hAnsi="Times New Roman" w:eastAsia="Times New Roman"/>
          <w:sz w:val="24"/>
        </w:rPr>
        <w:br/>
      </w:r>
      <w:r>
        <w:rPr>
          <w:rStyle w:val="VerbatimChar"/>
          <w:rFonts w:ascii="Times New Roman" w:hAnsi="Times New Roman" w:eastAsia="Times New Roman"/>
          <w:sz w:val="24"/>
        </w:rPr>
        <w:t xml:space="preserve">            QD[(Qdrant Vector Database)]</w:t>
      </w:r>
      <w:r>
        <w:rPr>
          <w:rFonts w:ascii="Times New Roman" w:hAnsi="Times New Roman" w:eastAsia="Times New Roman"/>
          <w:sz w:val="24"/>
        </w:rPr>
        <w:br/>
      </w:r>
      <w:r>
        <w:rPr>
          <w:rStyle w:val="VerbatimChar"/>
          <w:rFonts w:ascii="Times New Roman" w:hAnsi="Times New Roman" w:eastAsia="Times New Roman"/>
          <w:sz w:val="24"/>
        </w:rPr>
        <w:t xml:space="preserve">        end</w:t>
      </w:r>
      <w:r>
        <w:rPr>
          <w:rFonts w:ascii="Times New Roman" w:hAnsi="Times New Roman" w:eastAsia="Times New Roman"/>
          <w:sz w:val="24"/>
        </w:rPr>
        <w:br/>
      </w:r>
      <w:r>
        <w:rPr>
          <w:rStyle w:val="VerbatimChar"/>
          <w:rFonts w:ascii="Times New Roman" w:hAnsi="Times New Roman" w:eastAsia="Times New Roman"/>
          <w:sz w:val="24"/>
        </w:rPr>
        <w:t xml:space="preserve">        </w:t>
      </w:r>
      <w:r>
        <w:rPr>
          <w:rFonts w:ascii="Times New Roman" w:hAnsi="Times New Roman" w:eastAsia="Times New Roman"/>
          <w:sz w:val="24"/>
        </w:rPr>
        <w:br/>
      </w:r>
      <w:r>
        <w:rPr>
          <w:rStyle w:val="VerbatimChar"/>
          <w:rFonts w:ascii="Times New Roman" w:hAnsi="Times New Roman" w:eastAsia="Times New Roman"/>
          <w:sz w:val="24"/>
        </w:rPr>
        <w:t xml:space="preserve">        subgraph Security [Azure Key Vault]</w:t>
      </w:r>
      <w:r>
        <w:rPr>
          <w:rFonts w:ascii="Times New Roman" w:hAnsi="Times New Roman" w:eastAsia="Times New Roman"/>
          <w:sz w:val="24"/>
        </w:rPr>
        <w:br/>
      </w:r>
      <w:r>
        <w:rPr>
          <w:rStyle w:val="VerbatimChar"/>
          <w:rFonts w:ascii="Times New Roman" w:hAnsi="Times New Roman" w:eastAsia="Times New Roman"/>
          <w:sz w:val="24"/>
        </w:rPr>
        <w:t xml:space="preserve">            KV[(Azure Key Vault Secrets)]</w:t>
      </w:r>
      <w:r>
        <w:rPr>
          <w:rFonts w:ascii="Times New Roman" w:hAnsi="Times New Roman" w:eastAsia="Times New Roman"/>
          <w:sz w:val="24"/>
        </w:rPr>
        <w:br/>
      </w:r>
      <w:r>
        <w:rPr>
          <w:rStyle w:val="VerbatimChar"/>
          <w:rFonts w:ascii="Times New Roman" w:hAnsi="Times New Roman" w:eastAsia="Times New Roman"/>
          <w:sz w:val="24"/>
        </w:rPr>
        <w:t xml:space="preserve">        end</w:t>
      </w:r>
      <w:r>
        <w:rPr>
          <w:rFonts w:ascii="Times New Roman" w:hAnsi="Times New Roman" w:eastAsia="Times New Roman"/>
          <w:sz w:val="24"/>
        </w:rPr>
        <w:br/>
      </w:r>
      <w:r>
        <w:rPr>
          <w:rStyle w:val="VerbatimChar"/>
          <w:rFonts w:ascii="Times New Roman" w:hAnsi="Times New Roman" w:eastAsia="Times New Roman"/>
          <w:sz w:val="24"/>
        </w:rPr>
        <w:t xml:space="preserve">        </w:t>
      </w:r>
      <w:r>
        <w:rPr>
          <w:rFonts w:ascii="Times New Roman" w:hAnsi="Times New Roman" w:eastAsia="Times New Roman"/>
          <w:sz w:val="24"/>
        </w:rPr>
        <w:br/>
      </w:r>
      <w:r>
        <w:rPr>
          <w:rStyle w:val="VerbatimChar"/>
          <w:rFonts w:ascii="Times New Roman" w:hAnsi="Times New Roman" w:eastAsia="Times New Roman"/>
          <w:sz w:val="24"/>
        </w:rPr>
        <w:t xml:space="preserve">        subgraph Observability [Azure Monitor]</w:t>
      </w:r>
      <w:r>
        <w:rPr>
          <w:rFonts w:ascii="Times New Roman" w:hAnsi="Times New Roman" w:eastAsia="Times New Roman"/>
          <w:sz w:val="24"/>
        </w:rPr>
        <w:br/>
      </w:r>
      <w:r>
        <w:rPr>
          <w:rStyle w:val="VerbatimChar"/>
          <w:rFonts w:ascii="Times New Roman" w:hAnsi="Times New Roman" w:eastAsia="Times New Roman"/>
          <w:sz w:val="24"/>
        </w:rPr>
        <w:t xml:space="preserve">            AI_MON[Application Insights]</w:t>
      </w:r>
      <w:r>
        <w:rPr>
          <w:rFonts w:ascii="Times New Roman" w:hAnsi="Times New Roman" w:eastAsia="Times New Roman"/>
          <w:sz w:val="24"/>
        </w:rPr>
        <w:br/>
      </w:r>
      <w:r>
        <w:rPr>
          <w:rStyle w:val="VerbatimChar"/>
          <w:rFonts w:ascii="Times New Roman" w:hAnsi="Times New Roman" w:eastAsia="Times New Roman"/>
          <w:sz w:val="24"/>
        </w:rPr>
        <w:t xml:space="preserve">        end</w:t>
      </w:r>
      <w:r>
        <w:rPr>
          <w:rFonts w:ascii="Times New Roman" w:hAnsi="Times New Roman" w:eastAsia="Times New Roman"/>
          <w:sz w:val="24"/>
        </w:rPr>
        <w:br/>
      </w:r>
      <w:r>
        <w:rPr>
          <w:rStyle w:val="VerbatimChar"/>
          <w:rFonts w:ascii="Times New Roman" w:hAnsi="Times New Roman" w:eastAsia="Times New Roman"/>
          <w:sz w:val="24"/>
        </w:rPr>
        <w:t xml:space="preserve">    end</w:t>
      </w:r>
      <w:r>
        <w:rPr>
          <w:rFonts w:ascii="Times New Roman" w:hAnsi="Times New Roman" w:eastAsia="Times New Roman"/>
          <w:sz w:val="24"/>
        </w:rPr>
        <w:br/>
      </w:r>
      <w:r>
        <w:rPr>
          <w:rStyle w:val="VerbatimChar"/>
          <w:rFonts w:ascii="Times New Roman" w:hAnsi="Times New Roman" w:eastAsia="Times New Roman"/>
          <w:sz w:val="24"/>
        </w:rPr>
        <w:t xml:space="preserve">    </w:t>
      </w:r>
      <w:r>
        <w:rPr>
          <w:rFonts w:ascii="Times New Roman" w:hAnsi="Times New Roman" w:eastAsia="Times New Roman"/>
          <w:sz w:val="24"/>
        </w:rPr>
        <w:br/>
      </w:r>
      <w:r>
        <w:rPr>
          <w:rStyle w:val="VerbatimChar"/>
          <w:rFonts w:ascii="Times New Roman" w:hAnsi="Times New Roman" w:eastAsia="Times New Roman"/>
          <w:sz w:val="24"/>
        </w:rPr>
        <w:t xml:space="preserve">    subgraph External [External SaaS Integrations]</w:t>
      </w:r>
      <w:r>
        <w:rPr>
          <w:rFonts w:ascii="Times New Roman" w:hAnsi="Times New Roman" w:eastAsia="Times New Roman"/>
          <w:sz w:val="24"/>
        </w:rPr>
        <w:br/>
      </w:r>
      <w:r>
        <w:rPr>
          <w:rStyle w:val="VerbatimChar"/>
          <w:rFonts w:ascii="Times New Roman" w:hAnsi="Times New Roman" w:eastAsia="Times New Roman"/>
          <w:sz w:val="24"/>
        </w:rPr>
        <w:t xml:space="preserve">        SG[SendGrid Email API]</w:t>
      </w:r>
      <w:r>
        <w:rPr>
          <w:rFonts w:ascii="Times New Roman" w:hAnsi="Times New Roman" w:eastAsia="Times New Roman"/>
          <w:sz w:val="24"/>
        </w:rPr>
        <w:br/>
      </w:r>
      <w:r>
        <w:rPr>
          <w:rStyle w:val="VerbatimChar"/>
          <w:rFonts w:ascii="Times New Roman" w:hAnsi="Times New Roman" w:eastAsia="Times New Roman"/>
          <w:sz w:val="24"/>
        </w:rPr>
        <w:t xml:space="preserve">        OA[OpenAI API Endpoint]</w:t>
      </w:r>
      <w:r>
        <w:rPr>
          <w:rFonts w:ascii="Times New Roman" w:hAnsi="Times New Roman" w:eastAsia="Times New Roman"/>
          <w:sz w:val="24"/>
        </w:rPr>
        <w:br/>
      </w:r>
      <w:r>
        <w:rPr>
          <w:rStyle w:val="VerbatimChar"/>
          <w:rFonts w:ascii="Times New Roman" w:hAnsi="Times New Roman" w:eastAsia="Times New Roman"/>
          <w:sz w:val="24"/>
        </w:rPr>
        <w:t xml:space="preserve">    end</w:t>
      </w:r>
      <w:r>
        <w:rPr>
          <w:rFonts w:ascii="Times New Roman" w:hAnsi="Times New Roman" w:eastAsia="Times New Roman"/>
          <w:sz w:val="24"/>
        </w:rPr>
        <w:br/>
      </w:r>
      <w:r>
        <w:rPr>
          <w:rStyle w:val="VerbatimChar"/>
          <w:rFonts w:ascii="Times New Roman" w:hAnsi="Times New Roman" w:eastAsia="Times New Roman"/>
          <w:sz w:val="24"/>
        </w:rPr>
        <w:t xml:space="preserve">    </w:t>
      </w:r>
      <w:r>
        <w:rPr>
          <w:rFonts w:ascii="Times New Roman" w:hAnsi="Times New Roman" w:eastAsia="Times New Roman"/>
          <w:sz w:val="24"/>
        </w:rPr>
        <w:br/>
      </w:r>
      <w:r>
        <w:rPr>
          <w:rStyle w:val="VerbatimChar"/>
          <w:rFonts w:ascii="Times New Roman" w:hAnsi="Times New Roman" w:eastAsia="Times New Roman"/>
          <w:sz w:val="24"/>
        </w:rPr>
        <w:t xml:space="preserve">    User -- Load Static UI Assets --&gt; FE</w:t>
      </w:r>
      <w:r>
        <w:rPr>
          <w:rFonts w:ascii="Times New Roman" w:hAnsi="Times New Roman" w:eastAsia="Times New Roman"/>
          <w:sz w:val="24"/>
        </w:rPr>
        <w:br/>
      </w:r>
      <w:r>
        <w:rPr>
          <w:rStyle w:val="VerbatimChar"/>
          <w:rFonts w:ascii="Times New Roman" w:hAnsi="Times New Roman" w:eastAsia="Times New Roman"/>
          <w:sz w:val="24"/>
        </w:rPr>
        <w:t xml:space="preserve">    User -- HTTPS REST API requests --&gt; BE</w:t>
      </w:r>
      <w:r>
        <w:rPr>
          <w:rFonts w:ascii="Times New Roman" w:hAnsi="Times New Roman" w:eastAsia="Times New Roman"/>
          <w:sz w:val="24"/>
        </w:rPr>
        <w:br/>
      </w:r>
      <w:r>
        <w:rPr>
          <w:rStyle w:val="VerbatimChar"/>
          <w:rFonts w:ascii="Times New Roman" w:hAnsi="Times New Roman" w:eastAsia="Times New Roman"/>
          <w:sz w:val="24"/>
        </w:rPr>
        <w:t xml:space="preserve">    </w:t>
      </w:r>
      <w:r>
        <w:rPr>
          <w:rFonts w:ascii="Times New Roman" w:hAnsi="Times New Roman" w:eastAsia="Times New Roman"/>
          <w:sz w:val="24"/>
        </w:rPr>
        <w:br/>
      </w:r>
      <w:r>
        <w:rPr>
          <w:rStyle w:val="VerbatimChar"/>
          <w:rFonts w:ascii="Times New Roman" w:hAnsi="Times New Roman" w:eastAsia="Times New Roman"/>
          <w:sz w:val="24"/>
        </w:rPr>
        <w:t xml:space="preserve">    BE -- Read/Write Relational Data --&gt; SQL</w:t>
      </w:r>
      <w:r>
        <w:rPr>
          <w:rFonts w:ascii="Times New Roman" w:hAnsi="Times New Roman" w:eastAsia="Times New Roman"/>
          <w:sz w:val="24"/>
        </w:rPr>
        <w:br/>
      </w:r>
      <w:r>
        <w:rPr>
          <w:rStyle w:val="VerbatimChar"/>
          <w:rFonts w:ascii="Times New Roman" w:hAnsi="Times New Roman" w:eastAsia="Times New Roman"/>
          <w:sz w:val="24"/>
        </w:rPr>
        <w:t xml:space="preserve">    BE -- Cache tasks &amp; Rate-Limit status --&gt; RD</w:t>
      </w:r>
      <w:r>
        <w:rPr>
          <w:rFonts w:ascii="Times New Roman" w:hAnsi="Times New Roman" w:eastAsia="Times New Roman"/>
          <w:sz w:val="24"/>
        </w:rPr>
        <w:br/>
      </w:r>
      <w:r>
        <w:rPr>
          <w:rStyle w:val="VerbatimChar"/>
          <w:rFonts w:ascii="Times New Roman" w:hAnsi="Times New Roman" w:eastAsia="Times New Roman"/>
          <w:sz w:val="24"/>
        </w:rPr>
        <w:t xml:space="preserve">    BE -- Retrieve SAS uploads &amp; PDFs --&gt; AZ</w:t>
      </w:r>
      <w:r>
        <w:rPr>
          <w:rFonts w:ascii="Times New Roman" w:hAnsi="Times New Roman" w:eastAsia="Times New Roman"/>
          <w:sz w:val="24"/>
        </w:rPr>
        <w:br/>
      </w:r>
      <w:r>
        <w:rPr>
          <w:rStyle w:val="VerbatimChar"/>
          <w:rFonts w:ascii="Times New Roman" w:hAnsi="Times New Roman" w:eastAsia="Times New Roman"/>
          <w:sz w:val="24"/>
        </w:rPr>
        <w:t xml:space="preserve">    BE -- HTTP Request AI Review / RAG --&gt; AI</w:t>
      </w:r>
      <w:r>
        <w:rPr>
          <w:rFonts w:ascii="Times New Roman" w:hAnsi="Times New Roman" w:eastAsia="Times New Roman"/>
          <w:sz w:val="24"/>
        </w:rPr>
        <w:br/>
      </w:r>
      <w:r>
        <w:rPr>
          <w:rStyle w:val="VerbatimChar"/>
          <w:rFonts w:ascii="Times New Roman" w:hAnsi="Times New Roman" w:eastAsia="Times New Roman"/>
          <w:sz w:val="24"/>
        </w:rPr>
        <w:t xml:space="preserve">    BE -- Managed Identity Access Secrets --&gt; KV</w:t>
      </w:r>
      <w:r>
        <w:rPr>
          <w:rFonts w:ascii="Times New Roman" w:hAnsi="Times New Roman" w:eastAsia="Times New Roman"/>
          <w:sz w:val="24"/>
        </w:rPr>
        <w:br/>
      </w:r>
      <w:r>
        <w:rPr>
          <w:rStyle w:val="VerbatimChar"/>
          <w:rFonts w:ascii="Times New Roman" w:hAnsi="Times New Roman" w:eastAsia="Times New Roman"/>
          <w:sz w:val="24"/>
        </w:rPr>
        <w:t xml:space="preserve">    BE -- Ship Telemetry logs --&gt; AI_MON</w:t>
      </w:r>
      <w:r>
        <w:rPr>
          <w:rFonts w:ascii="Times New Roman" w:hAnsi="Times New Roman" w:eastAsia="Times New Roman"/>
          <w:sz w:val="24"/>
        </w:rPr>
        <w:br/>
      </w:r>
      <w:r>
        <w:rPr>
          <w:rStyle w:val="VerbatimChar"/>
          <w:rFonts w:ascii="Times New Roman" w:hAnsi="Times New Roman" w:eastAsia="Times New Roman"/>
          <w:sz w:val="24"/>
        </w:rPr>
        <w:t xml:space="preserve">    BE -- Trigger Email Dispatch --&gt; SG</w:t>
      </w:r>
      <w:r>
        <w:rPr>
          <w:rFonts w:ascii="Times New Roman" w:hAnsi="Times New Roman" w:eastAsia="Times New Roman"/>
          <w:sz w:val="24"/>
        </w:rPr>
        <w:br/>
      </w:r>
      <w:r>
        <w:rPr>
          <w:rStyle w:val="VerbatimChar"/>
          <w:rFonts w:ascii="Times New Roman" w:hAnsi="Times New Roman" w:eastAsia="Times New Roman"/>
          <w:sz w:val="24"/>
        </w:rPr>
        <w:t xml:space="preserve">    </w:t>
      </w:r>
      <w:r>
        <w:rPr>
          <w:rFonts w:ascii="Times New Roman" w:hAnsi="Times New Roman" w:eastAsia="Times New Roman"/>
          <w:sz w:val="24"/>
        </w:rPr>
        <w:br/>
      </w:r>
      <w:r>
        <w:rPr>
          <w:rStyle w:val="VerbatimChar"/>
          <w:rFonts w:ascii="Times New Roman" w:hAnsi="Times New Roman" w:eastAsia="Times New Roman"/>
          <w:sz w:val="24"/>
        </w:rPr>
        <w:t xml:space="preserve">    AI -- Similarity Search Qdrant --&gt; QD</w:t>
      </w:r>
      <w:r>
        <w:rPr>
          <w:rFonts w:ascii="Times New Roman" w:hAnsi="Times New Roman" w:eastAsia="Times New Roman"/>
          <w:sz w:val="24"/>
        </w:rPr>
        <w:br/>
      </w:r>
      <w:r>
        <w:rPr>
          <w:rStyle w:val="VerbatimChar"/>
          <w:rFonts w:ascii="Times New Roman" w:hAnsi="Times New Roman" w:eastAsia="Times New Roman"/>
          <w:sz w:val="24"/>
        </w:rPr>
        <w:t xml:space="preserve">    AI -- Download Code ZIP for scan --&gt; AZ</w:t>
      </w:r>
      <w:r>
        <w:rPr>
          <w:rFonts w:ascii="Times New Roman" w:hAnsi="Times New Roman" w:eastAsia="Times New Roman"/>
          <w:sz w:val="24"/>
        </w:rPr>
        <w:br/>
      </w:r>
      <w:r>
        <w:rPr>
          <w:rStyle w:val="VerbatimChar"/>
          <w:rFonts w:ascii="Times New Roman" w:hAnsi="Times New Roman" w:eastAsia="Times New Roman"/>
          <w:sz w:val="24"/>
        </w:rPr>
        <w:t xml:space="preserve">    AI -- GPT-5.1-codex-mini queries --&gt; OA</w:t>
      </w:r>
      <w:r>
        <w:rPr>
          <w:rFonts w:ascii="Times New Roman" w:hAnsi="Times New Roman" w:eastAsia="Times New Roman"/>
          <w:sz w:val="24"/>
        </w:rPr>
        <w:br/>
      </w:r>
      <w:r>
        <w:rPr>
          <w:rStyle w:val="VerbatimChar"/>
          <w:rFonts w:ascii="Times New Roman" w:hAnsi="Times New Roman" w:eastAsia="Times New Roman"/>
          <w:sz w:val="24"/>
        </w:rPr>
        <w:t xml:space="preserve">    AI -- Managed Identity Access Secrets --&gt; KV</w:t>
      </w:r>
    </w:p>
    <w:bookmarkEnd w:id="237"/>
    <w:bookmarkStart w:id="238" w:name="secrets-migration"/>
    <w:p>
      <w:pPr>
        <w:pStyle w:val="Heading3"/>
      </w:pPr>
      <w:r>
        <w:rPr>
          <w:bCs/>
          <w:rFonts w:ascii="Times New Roman" w:hAnsi="Times New Roman" w:eastAsia="Times New Roman"/>
          <w:b/>
          <w:sz w:val="24"/>
        </w:rPr>
        <w:t xml:space="preserve">8.5.2 Secrets migration</w:t>
      </w:r>
    </w:p>
    <w:p>
      <w:pPr>
        <w:pStyle w:val="FirstParagraph"/>
      </w:pPr>
      <w:r>
        <w:rPr>
          <w:rFonts w:ascii="Times New Roman" w:hAnsi="Times New Roman" w:eastAsia="Times New Roman"/>
          <w:sz w:val="24"/>
        </w:rPr>
        <w:t xml:space="preserve">All secrets currently in</w:t>
      </w:r>
      <w:r>
        <w:rPr>
          <w:rFonts w:ascii="Times New Roman" w:hAnsi="Times New Roman" w:eastAsia="Times New Roman"/>
          <w:sz w:val="24"/>
        </w:rPr>
        <w:t xml:space="preserve"> </w:t>
      </w:r>
      <w:r>
        <w:rPr>
          <w:rStyle w:val="VerbatimChar"/>
          <w:rFonts w:ascii="Times New Roman" w:hAnsi="Times New Roman" w:eastAsia="Times New Roman"/>
          <w:sz w:val="24"/>
        </w:rPr>
        <w:t xml:space="preserve">dotnet user-secrets</w:t>
      </w:r>
      <w:r>
        <w:rPr>
          <w:rFonts w:ascii="Times New Roman" w:hAnsi="Times New Roman" w:eastAsia="Times New Roman"/>
          <w:sz w:val="24"/>
        </w:rPr>
        <w:t xml:space="preserve"> </w:t>
      </w:r>
      <w:r>
        <w:rPr>
          <w:rFonts w:ascii="Times New Roman" w:hAnsi="Times New Roman" w:eastAsia="Times New Roman"/>
          <w:sz w:val="24"/>
        </w:rPr>
        <w:t xml:space="preserve">migrate to Azure Key Vault references in the App Service configuration. The Key Vault is scoped to the App Service’s managed identity. No secrets in the repo, no secrets in environment variables that are visible in logs.</w:t>
      </w:r>
    </w:p>
    <w:bookmarkEnd w:id="238"/>
    <w:bookmarkStart w:id="239" w:name="migration-runbook"/>
    <w:p>
      <w:pPr>
        <w:pStyle w:val="Heading3"/>
      </w:pPr>
      <w:r>
        <w:rPr>
          <w:bCs/>
          <w:rFonts w:ascii="Times New Roman" w:hAnsi="Times New Roman" w:eastAsia="Times New Roman"/>
          <w:b/>
          <w:sz w:val="24"/>
        </w:rPr>
        <w:t xml:space="preserve">8.5.3 Migration runbook</w:t>
      </w:r>
    </w:p>
    <w:p>
      <w:pPr>
        <w:pStyle w:val="FirstParagraph"/>
      </w:pPr>
      <w:r>
        <w:rPr>
          <w:rFonts w:ascii="Times New Roman" w:hAnsi="Times New Roman" w:eastAsia="Times New Roman"/>
          <w:sz w:val="24"/>
        </w:rPr>
        <w:t xml:space="preserve">The runbook in</w:t>
      </w:r>
      <w:r>
        <w:rPr>
          <w:rFonts w:ascii="Times New Roman" w:hAnsi="Times New Roman" w:eastAsia="Times New Roman"/>
          <w:sz w:val="24"/>
        </w:rPr>
        <w:t xml:space="preserve"> </w:t>
      </w:r>
      <w:r>
        <w:rPr>
          <w:rStyle w:val="VerbatimChar"/>
          <w:rFonts w:ascii="Times New Roman" w:hAnsi="Times New Roman" w:eastAsia="Times New Roman"/>
          <w:sz w:val="24"/>
        </w:rPr>
        <w:t xml:space="preserve">docs/runbook.md</w:t>
      </w:r>
      <w:r>
        <w:rPr>
          <w:rFonts w:ascii="Times New Roman" w:hAnsi="Times New Roman" w:eastAsia="Times New Roman"/>
          <w:sz w:val="24"/>
        </w:rPr>
        <w:t xml:space="preserve"> </w:t>
      </w:r>
      <w:r>
        <w:rPr>
          <w:rFonts w:ascii="Times New Roman" w:hAnsi="Times New Roman" w:eastAsia="Times New Roman"/>
          <w:sz w:val="24"/>
        </w:rPr>
        <w:t xml:space="preserve">is a 12-step checklist covering: subscription setup, resource group + naming convention, App Service + deployment slot creation, Azure SQL with private endpoint, Redis with private endpoint, Blob with SAS token rotation, Container Apps for the AI service, Application Insights wiring, Key Vault setup + managed identity, GitHub Actions deployment workflow with environment protection rules, custom domain + Let’s Encrypt cert, DNS + traffic-manager + the demo-period cost-pause cron.</w:t>
      </w:r>
    </w:p>
    <w:bookmarkEnd w:id="239"/>
    <w:bookmarkEnd w:id="240"/>
    <w:bookmarkStart w:id="245" w:name="observability"/>
    <w:p>
      <w:pPr>
        <w:pStyle w:val="Heading2"/>
      </w:pPr>
      <w:r>
        <w:rPr>
          <w:bCs/>
          <w:rFonts w:ascii="Times New Roman" w:hAnsi="Times New Roman" w:eastAsia="Times New Roman"/>
          <w:b/>
          <w:sz w:val="24"/>
        </w:rPr>
        <w:t xml:space="preserve">8.6 Observability</w:t>
      </w:r>
    </w:p>
    <w:bookmarkStart w:id="241" w:name="structured-logging-serilog"/>
    <w:p>
      <w:pPr>
        <w:pStyle w:val="Heading3"/>
      </w:pPr>
      <w:r>
        <w:rPr>
          <w:bCs/>
          <w:rFonts w:ascii="Times New Roman" w:hAnsi="Times New Roman" w:eastAsia="Times New Roman"/>
          <w:b/>
          <w:sz w:val="24"/>
        </w:rPr>
        <w:t xml:space="preserve">8.6.1 Structured logging (Serilog)</w:t>
      </w:r>
    </w:p>
    <w:p>
      <w:pPr>
        <w:pStyle w:val="FirstParagraph"/>
      </w:pPr>
      <w:r>
        <w:rPr>
          <w:rFonts w:ascii="Times New Roman" w:hAnsi="Times New Roman" w:eastAsia="Times New Roman"/>
          <w:sz w:val="24"/>
        </w:rPr>
        <w:t xml:space="preserve">The backend uses Serilog with structured JSON output. Log enrichers add</w:t>
      </w:r>
      <w:r>
        <w:rPr>
          <w:rFonts w:ascii="Times New Roman" w:hAnsi="Times New Roman" w:eastAsia="Times New Roman"/>
          <w:sz w:val="24"/>
        </w:rPr>
        <w:t xml:space="preserve"> </w:t>
      </w:r>
      <w:r>
        <w:rPr>
          <w:rStyle w:val="VerbatimChar"/>
          <w:rFonts w:ascii="Times New Roman" w:hAnsi="Times New Roman" w:eastAsia="Times New Roman"/>
          <w:sz w:val="24"/>
        </w:rPr>
        <w:t xml:space="preserve">RequestId</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UserId</w:t>
      </w:r>
      <w:r>
        <w:rPr>
          <w:rFonts w:ascii="Times New Roman" w:hAnsi="Times New Roman" w:eastAsia="Times New Roman"/>
          <w:sz w:val="24"/>
        </w:rPr>
        <w:t xml:space="preserve"> </w:t>
      </w:r>
      <w:r>
        <w:rPr>
          <w:rFonts w:ascii="Times New Roman" w:hAnsi="Times New Roman" w:eastAsia="Times New Roman"/>
          <w:sz w:val="24"/>
        </w:rPr>
        <w:t xml:space="preserve">(or</w:t>
      </w:r>
      <w:r>
        <w:rPr>
          <w:rFonts w:ascii="Times New Roman" w:hAnsi="Times New Roman" w:eastAsia="Times New Roman"/>
          <w:sz w:val="24"/>
        </w:rPr>
        <w:t xml:space="preserve"> </w:t>
      </w:r>
      <w:r>
        <w:rPr>
          <w:rStyle w:val="VerbatimChar"/>
          <w:rFonts w:ascii="Times New Roman" w:hAnsi="Times New Roman" w:eastAsia="Times New Roman"/>
          <w:sz w:val="24"/>
        </w:rPr>
        <w:t xml:space="preserve">system</w:t>
      </w:r>
      <w:r>
        <w:rPr>
          <w:rFonts w:ascii="Times New Roman" w:hAnsi="Times New Roman" w:eastAsia="Times New Roman"/>
          <w:sz w:val="24"/>
        </w:rPr>
        <w:t xml:space="preserve"> </w:t>
      </w:r>
      <w:r>
        <w:rPr>
          <w:rFonts w:ascii="Times New Roman" w:hAnsi="Times New Roman" w:eastAsia="Times New Roman"/>
          <w:sz w:val="24"/>
        </w:rPr>
        <w:t xml:space="preserve">for unauthenticated jobs),</w:t>
      </w:r>
      <w:r>
        <w:rPr>
          <w:rFonts w:ascii="Times New Roman" w:hAnsi="Times New Roman" w:eastAsia="Times New Roman"/>
          <w:sz w:val="24"/>
        </w:rPr>
        <w:t xml:space="preserve"> </w:t>
      </w:r>
      <w:r>
        <w:rPr>
          <w:rStyle w:val="VerbatimChar"/>
          <w:rFonts w:ascii="Times New Roman" w:hAnsi="Times New Roman" w:eastAsia="Times New Roman"/>
          <w:sz w:val="24"/>
        </w:rPr>
        <w:t xml:space="preserve">CorrelationId</w:t>
      </w:r>
      <w:r>
        <w:rPr>
          <w:rFonts w:ascii="Times New Roman" w:hAnsi="Times New Roman" w:eastAsia="Times New Roman"/>
          <w:sz w:val="24"/>
        </w:rPr>
        <w:t xml:space="preserve"> </w:t>
      </w:r>
      <w:r>
        <w:rPr>
          <w:rFonts w:ascii="Times New Roman" w:hAnsi="Times New Roman" w:eastAsia="Times New Roman"/>
          <w:sz w:val="24"/>
        </w:rPr>
        <w:t xml:space="preserve">(propagated to the AI service via</w:t>
      </w:r>
      <w:r>
        <w:rPr>
          <w:rFonts w:ascii="Times New Roman" w:hAnsi="Times New Roman" w:eastAsia="Times New Roman"/>
          <w:sz w:val="24"/>
        </w:rPr>
        <w:t xml:space="preserve"> </w:t>
      </w:r>
      <w:r>
        <w:rPr>
          <w:rStyle w:val="VerbatimChar"/>
          <w:rFonts w:ascii="Times New Roman" w:hAnsi="Times New Roman" w:eastAsia="Times New Roman"/>
          <w:sz w:val="24"/>
        </w:rPr>
        <w:t xml:space="preserve">correlationId</w:t>
      </w:r>
      <w:r>
        <w:rPr>
          <w:rFonts w:ascii="Times New Roman" w:hAnsi="Times New Roman" w:eastAsia="Times New Roman"/>
          <w:sz w:val="24"/>
        </w:rPr>
        <w:t xml:space="preserve"> </w:t>
      </w:r>
      <w:r>
        <w:rPr>
          <w:rFonts w:ascii="Times New Roman" w:hAnsi="Times New Roman" w:eastAsia="Times New Roman"/>
          <w:sz w:val="24"/>
        </w:rPr>
        <w:t xml:space="preserve">request body field), and</w:t>
      </w:r>
      <w:r>
        <w:rPr>
          <w:rFonts w:ascii="Times New Roman" w:hAnsi="Times New Roman" w:eastAsia="Times New Roman"/>
          <w:sz w:val="24"/>
        </w:rPr>
        <w:t xml:space="preserve"> </w:t>
      </w:r>
      <w:r>
        <w:rPr>
          <w:rStyle w:val="VerbatimChar"/>
          <w:rFonts w:ascii="Times New Roman" w:hAnsi="Times New Roman" w:eastAsia="Times New Roman"/>
          <w:sz w:val="24"/>
        </w:rPr>
        <w:t xml:space="preserve">SprintTask</w:t>
      </w:r>
      <w:r>
        <w:rPr>
          <w:rFonts w:ascii="Times New Roman" w:hAnsi="Times New Roman" w:eastAsia="Times New Roman"/>
          <w:sz w:val="24"/>
        </w:rPr>
        <w:t xml:space="preserve"> </w:t>
      </w:r>
      <w:r>
        <w:rPr>
          <w:rFonts w:ascii="Times New Roman" w:hAnsi="Times New Roman" w:eastAsia="Times New Roman"/>
          <w:sz w:val="24"/>
        </w:rPr>
        <w:t xml:space="preserve">(set per controller via attribute for traceability back to the implementing sprint).</w:t>
      </w:r>
    </w:p>
    <w:p>
      <w:pPr>
        <w:pStyle w:val="BodyText"/>
      </w:pPr>
      <w:r>
        <w:rPr>
          <w:rFonts w:ascii="Times New Roman" w:hAnsi="Times New Roman" w:eastAsia="Times New Roman"/>
          <w:sz w:val="24"/>
        </w:rPr>
        <w:t xml:space="preserve">Sensitive fields are scrubbed via</w:t>
      </w:r>
      <w:r>
        <w:rPr>
          <w:rFonts w:ascii="Times New Roman" w:hAnsi="Times New Roman" w:eastAsia="Times New Roman"/>
          <w:sz w:val="24"/>
        </w:rPr>
        <w:t xml:space="preserve"> </w:t>
      </w:r>
      <w:r>
        <w:rPr>
          <w:rStyle w:val="VerbatimChar"/>
          <w:rFonts w:ascii="Times New Roman" w:hAnsi="Times New Roman" w:eastAsia="Times New Roman"/>
          <w:sz w:val="24"/>
        </w:rPr>
        <w:t xml:space="preserve">Destructure.With&lt;UserDestructurer&gt;</w:t>
      </w:r>
      <w:r>
        <w:rPr>
          <w:rFonts w:ascii="Times New Roman" w:hAnsi="Times New Roman" w:eastAsia="Times New Roman"/>
          <w:sz w:val="24"/>
        </w:rPr>
        <w:t xml:space="preserve"> </w:t>
      </w:r>
      <w:r>
        <w:rPr>
          <w:rFonts w:ascii="Times New Roman" w:hAnsi="Times New Roman" w:eastAsia="Times New Roman"/>
          <w:sz w:val="24"/>
        </w:rPr>
        <w:t xml:space="preserve">so user emails, full names, and OAuth token ciphertexts never appear in logs.</w:t>
      </w:r>
    </w:p>
    <w:bookmarkEnd w:id="241"/>
    <w:bookmarkStart w:id="242" w:name="Xa202c10f3960fe7441c876845f5621f6d390bc3"/>
    <w:p>
      <w:pPr>
        <w:pStyle w:val="Heading3"/>
      </w:pPr>
      <w:r>
        <w:rPr>
          <w:bCs/>
          <w:rFonts w:ascii="Times New Roman" w:hAnsi="Times New Roman" w:eastAsia="Times New Roman"/>
          <w:b/>
          <w:sz w:val="24"/>
        </w:rPr>
        <w:t xml:space="preserve">8.6.2 Seq (dev) + Application Insights (post-defense prod)</w:t>
      </w:r>
    </w:p>
    <w:p>
      <w:pPr>
        <w:pStyle w:val="FirstParagraph"/>
      </w:pPr>
      <w:r>
        <w:rPr>
          <w:rFonts w:ascii="Times New Roman" w:hAnsi="Times New Roman" w:eastAsia="Times New Roman"/>
          <w:sz w:val="24"/>
        </w:rPr>
        <w:t xml:space="preserve">Seq is the local log viewer (port 5341). It indexes Serilog’s structured JSON and supports query by any logged property — e.g.,</w:t>
      </w:r>
      <w:r>
        <w:rPr>
          <w:rFonts w:ascii="Times New Roman" w:hAnsi="Times New Roman" w:eastAsia="Times New Roman"/>
          <w:sz w:val="24"/>
        </w:rPr>
        <w:t xml:space="preserve"> </w:t>
      </w:r>
      <w:r>
        <w:rPr>
          <w:rStyle w:val="VerbatimChar"/>
          <w:rFonts w:ascii="Times New Roman" w:hAnsi="Times New Roman" w:eastAsia="Times New Roman"/>
          <w:sz w:val="24"/>
        </w:rPr>
        <w:t xml:space="preserve">RequestId = "abc..."</w:t>
      </w:r>
      <w:r>
        <w:rPr>
          <w:rFonts w:ascii="Times New Roman" w:hAnsi="Times New Roman" w:eastAsia="Times New Roman"/>
          <w:sz w:val="24"/>
        </w:rPr>
        <w:t xml:space="preserve"> </w:t>
      </w:r>
      <w:r>
        <w:rPr>
          <w:rFonts w:ascii="Times New Roman" w:hAnsi="Times New Roman" w:eastAsia="Times New Roman"/>
          <w:sz w:val="24"/>
        </w:rPr>
        <w:t xml:space="preserve">traces a request through every layer.</w:t>
      </w:r>
    </w:p>
    <w:p>
      <w:pPr>
        <w:pStyle w:val="BodyText"/>
      </w:pPr>
      <w:r>
        <w:rPr>
          <w:rFonts w:ascii="Times New Roman" w:hAnsi="Times New Roman" w:eastAsia="Times New Roman"/>
          <w:sz w:val="24"/>
        </w:rPr>
        <w:t xml:space="preserve">Post-defense, Application Insights’ free tier replaces Seq. The configured sinks are conditional on</w:t>
      </w:r>
      <w:r>
        <w:rPr>
          <w:rFonts w:ascii="Times New Roman" w:hAnsi="Times New Roman" w:eastAsia="Times New Roman"/>
          <w:sz w:val="24"/>
        </w:rPr>
        <w:t xml:space="preserve"> </w:t>
      </w:r>
      <w:r>
        <w:rPr>
          <w:rStyle w:val="VerbatimChar"/>
          <w:rFonts w:ascii="Times New Roman" w:hAnsi="Times New Roman" w:eastAsia="Times New Roman"/>
          <w:sz w:val="24"/>
        </w:rPr>
        <w:t xml:space="preserve">ASPNETCORE_ENVIRONMENT</w:t>
      </w:r>
      <w:r>
        <w:rPr>
          <w:rFonts w:ascii="Times New Roman" w:hAnsi="Times New Roman" w:eastAsia="Times New Roman"/>
          <w:sz w:val="24"/>
        </w:rPr>
        <w:t xml:space="preserve">.</w:t>
      </w:r>
    </w:p>
    <w:bookmarkEnd w:id="242"/>
    <w:bookmarkStart w:id="243" w:name="hangfire-dashboard"/>
    <w:p>
      <w:pPr>
        <w:pStyle w:val="Heading3"/>
      </w:pPr>
      <w:r>
        <w:rPr>
          <w:bCs/>
          <w:rFonts w:ascii="Times New Roman" w:hAnsi="Times New Roman" w:eastAsia="Times New Roman"/>
          <w:b/>
          <w:sz w:val="24"/>
        </w:rPr>
        <w:t xml:space="preserve">8.6.3 Hangfire dashboard</w:t>
      </w:r>
    </w:p>
    <w:p>
      <w:pPr>
        <w:pStyle w:val="FirstParagraph"/>
      </w:pPr>
      <w:r>
        <w:rPr>
          <w:rStyle w:val="VerbatimChar"/>
          <w:rFonts w:ascii="Times New Roman" w:hAnsi="Times New Roman" w:eastAsia="Times New Roman"/>
          <w:sz w:val="24"/>
        </w:rPr>
        <w:t xml:space="preserve">/hangfire</w:t>
      </w:r>
      <w:r>
        <w:rPr>
          <w:rFonts w:ascii="Times New Roman" w:hAnsi="Times New Roman" w:eastAsia="Times New Roman"/>
          <w:sz w:val="24"/>
        </w:rPr>
        <w:t xml:space="preserve"> </w:t>
      </w:r>
      <w:r>
        <w:rPr>
          <w:rFonts w:ascii="Times New Roman" w:hAnsi="Times New Roman" w:eastAsia="Times New Roman"/>
          <w:sz w:val="24"/>
        </w:rPr>
        <w:t xml:space="preserve">is the in-browser job monitor. Gated by</w:t>
      </w:r>
      <w:r>
        <w:rPr>
          <w:rFonts w:ascii="Times New Roman" w:hAnsi="Times New Roman" w:eastAsia="Times New Roman"/>
          <w:sz w:val="24"/>
        </w:rPr>
        <w:t xml:space="preserve"> </w:t>
      </w:r>
      <w:r>
        <w:rPr>
          <w:rStyle w:val="VerbatimChar"/>
          <w:rFonts w:ascii="Times New Roman" w:hAnsi="Times New Roman" w:eastAsia="Times New Roman"/>
          <w:sz w:val="24"/>
        </w:rPr>
        <w:t xml:space="preserve">RequireAdmin</w:t>
      </w:r>
      <w:r>
        <w:rPr>
          <w:rFonts w:ascii="Times New Roman" w:hAnsi="Times New Roman" w:eastAsia="Times New Roman"/>
          <w:sz w:val="24"/>
        </w:rPr>
        <w:t xml:space="preserve"> </w:t>
      </w:r>
      <w:r>
        <w:rPr>
          <w:rFonts w:ascii="Times New Roman" w:hAnsi="Times New Roman" w:eastAsia="Times New Roman"/>
          <w:sz w:val="24"/>
        </w:rPr>
        <w:t xml:space="preserve">(and an additional IP allowlist in production). Exposes: succeeded/failed/processing/scheduled job counts, per-job retry history, manual re-enqueue, and the recurring-job schedule. The dashboard is essential during the M3 rehearsals — supervisor questions about pipeline duration are answered live by clicking through the dashboard.</w:t>
      </w:r>
    </w:p>
    <w:bookmarkEnd w:id="243"/>
    <w:bookmarkStart w:id="244" w:name="key-dashboards-must-exist-before-defense"/>
    <w:p>
      <w:pPr>
        <w:pStyle w:val="Heading3"/>
      </w:pPr>
      <w:r>
        <w:rPr>
          <w:bCs/>
          <w:rFonts w:ascii="Times New Roman" w:hAnsi="Times New Roman" w:eastAsia="Times New Roman"/>
          <w:b/>
          <w:sz w:val="24"/>
        </w:rPr>
        <w:t xml:space="preserve">8.6.4 Key dashboards (must exist before defense)</w:t>
      </w:r>
    </w:p>
    <w:p>
      <w:pPr>
        <w:pStyle w:val="FirstParagraph"/>
      </w:pPr>
      <w:r>
        <w:rPr>
          <w:rFonts w:ascii="Times New Roman" w:hAnsi="Times New Roman" w:eastAsia="Times New Roman"/>
          <w:sz w:val="24"/>
        </w:rPr>
        <w:t xml:space="preserve">Per PRD §8.7:</w:t>
      </w:r>
    </w:p>
    <w:p>
      <w:pPr>
        <w:numPr>
          <w:ilvl w:val="0"/>
          <w:numId w:val="1158"/>
        </w:numPr>
        <w:pStyle w:val="Compact"/>
      </w:pPr>
      <w:r>
        <w:rPr>
          <w:rFonts w:ascii="Times New Roman" w:hAnsi="Times New Roman" w:eastAsia="Times New Roman"/>
          <w:sz w:val="24"/>
        </w:rPr>
        <w:t xml:space="preserve">Request rate + p95 latency per endpoint family.</w:t>
      </w:r>
    </w:p>
    <w:p>
      <w:pPr>
        <w:numPr>
          <w:ilvl w:val="0"/>
          <w:numId w:val="1158"/>
        </w:numPr>
        <w:pStyle w:val="Compact"/>
      </w:pPr>
      <w:r>
        <w:rPr>
          <w:rFonts w:ascii="Times New Roman" w:hAnsi="Times New Roman" w:eastAsia="Times New Roman"/>
          <w:sz w:val="24"/>
        </w:rPr>
        <w:t xml:space="preserve">Submission pipeline duration per stage.</w:t>
      </w:r>
    </w:p>
    <w:p>
      <w:pPr>
        <w:numPr>
          <w:ilvl w:val="0"/>
          <w:numId w:val="1158"/>
        </w:numPr>
        <w:pStyle w:val="Compact"/>
      </w:pPr>
      <w:r>
        <w:rPr>
          <w:rFonts w:ascii="Times New Roman" w:hAnsi="Times New Roman" w:eastAsia="Times New Roman"/>
          <w:sz w:val="24"/>
        </w:rPr>
        <w:t xml:space="preserve">OpenAI token consumption per day (broken down by feature:</w:t>
      </w:r>
      <w:r>
        <w:rPr>
          <w:rFonts w:ascii="Times New Roman" w:hAnsi="Times New Roman" w:eastAsia="Times New Roman"/>
          <w:sz w:val="24"/>
        </w:rPr>
        <w:t xml:space="preserve"> </w:t>
      </w:r>
      <w:r>
        <w:rPr>
          <w:rStyle w:val="VerbatimChar"/>
          <w:rFonts w:ascii="Times New Roman" w:hAnsi="Times New Roman" w:eastAsia="Times New Roman"/>
          <w:sz w:val="24"/>
        </w:rPr>
        <w:t xml:space="preserve">ai-review</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ai-review-multi</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project-audit</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mentor-chat</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assessment-summary</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path-gen</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path-adapt</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task-framing</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question-gen</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task-gen</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embedding</w:t>
      </w:r>
      <w:r>
        <w:rPr>
          <w:rFonts w:ascii="Times New Roman" w:hAnsi="Times New Roman" w:eastAsia="Times New Roman"/>
          <w:sz w:val="24"/>
        </w:rPr>
        <w:t xml:space="preserve">).</w:t>
      </w:r>
    </w:p>
    <w:p>
      <w:pPr>
        <w:numPr>
          <w:ilvl w:val="0"/>
          <w:numId w:val="1158"/>
        </w:numPr>
        <w:pStyle w:val="Compact"/>
      </w:pPr>
      <w:r>
        <w:rPr>
          <w:rFonts w:ascii="Times New Roman" w:hAnsi="Times New Roman" w:eastAsia="Times New Roman"/>
          <w:sz w:val="24"/>
        </w:rPr>
        <w:t xml:space="preserve">Error rate + top 5 exceptions.</w:t>
      </w:r>
    </w:p>
    <w:p>
      <w:pPr>
        <w:numPr>
          <w:ilvl w:val="0"/>
          <w:numId w:val="1158"/>
        </w:numPr>
        <w:pStyle w:val="Compact"/>
      </w:pPr>
      <w:r>
        <w:rPr>
          <w:rFonts w:ascii="Times New Roman" w:hAnsi="Times New Roman" w:eastAsia="Times New Roman"/>
          <w:sz w:val="24"/>
        </w:rPr>
        <w:t xml:space="preserve">Hangfire jobs: succeeded / failed / processing.</w:t>
      </w:r>
    </w:p>
    <w:p>
      <w:pPr>
        <w:pStyle w:val="FirstParagraph"/>
      </w:pPr>
      <w:r>
        <w:rPr>
          <w:rFonts w:ascii="Times New Roman" w:hAnsi="Times New Roman" w:eastAsia="Times New Roman"/>
          <w:sz w:val="24"/>
        </w:rPr>
        <w:t xml:space="preserve">All five are wired in the Serilog → Seq dev environment and ready to migrate to Application Insights post-defense.</w:t>
      </w:r>
    </w:p>
    <w:bookmarkEnd w:id="244"/>
    <w:bookmarkEnd w:id="245"/>
    <w:bookmarkStart w:id="246" w:name="backups-and-disaster-recovery"/>
    <w:p>
      <w:pPr>
        <w:pStyle w:val="Heading2"/>
      </w:pPr>
      <w:r>
        <w:rPr>
          <w:bCs/>
          <w:rFonts w:ascii="Times New Roman" w:hAnsi="Times New Roman" w:eastAsia="Times New Roman"/>
          <w:b/>
          <w:sz w:val="24"/>
        </w:rPr>
        <w:t xml:space="preserve">8.7 Backups and Disaster Recovery</w:t>
      </w:r>
    </w:p>
    <w:p>
      <w:pPr>
        <w:numPr>
          <w:ilvl w:val="0"/>
          <w:numId w:val="1159"/>
        </w:numPr>
        <w:pStyle w:val="Compact"/>
      </w:pPr>
      <w:r>
        <w:rPr>
          <w:bCs/>
          <w:rFonts w:ascii="Times New Roman" w:hAnsi="Times New Roman" w:eastAsia="Times New Roman"/>
          <w:b/>
          <w:sz w:val="24"/>
        </w:rPr>
        <w:t xml:space="preserve">SQL Server backups (dev).</w:t>
      </w:r>
      <w:r>
        <w:rPr>
          <w:rFonts w:ascii="Times New Roman" w:hAnsi="Times New Roman" w:eastAsia="Times New Roman"/>
          <w:sz w:val="24"/>
        </w:rPr>
        <w:t xml:space="preserve"> </w:t>
      </w:r>
      <w:r>
        <w:rPr>
          <w:rStyle w:val="VerbatimChar"/>
          <w:rFonts w:ascii="Times New Roman" w:hAnsi="Times New Roman" w:eastAsia="Times New Roman"/>
          <w:sz w:val="24"/>
        </w:rPr>
        <w:t xml:space="preserve">BACKUP DATABASE</w:t>
      </w:r>
      <w:r>
        <w:rPr>
          <w:rFonts w:ascii="Times New Roman" w:hAnsi="Times New Roman" w:eastAsia="Times New Roman"/>
          <w:sz w:val="24"/>
        </w:rPr>
        <w:t xml:space="preserve"> </w:t>
      </w:r>
      <w:r>
        <w:rPr>
          <w:rFonts w:ascii="Times New Roman" w:hAnsi="Times New Roman" w:eastAsia="Times New Roman"/>
          <w:sz w:val="24"/>
        </w:rPr>
        <w:t xml:space="preserve">commands documented in the runbook for use before risky migrations. Restored from</w:t>
      </w:r>
      <w:r>
        <w:rPr>
          <w:rFonts w:ascii="Times New Roman" w:hAnsi="Times New Roman" w:eastAsia="Times New Roman"/>
          <w:sz w:val="24"/>
        </w:rPr>
        <w:t xml:space="preserve"> </w:t>
      </w:r>
      <w:r>
        <w:rPr>
          <w:rStyle w:val="VerbatimChar"/>
          <w:rFonts w:ascii="Times New Roman" w:hAnsi="Times New Roman" w:eastAsia="Times New Roman"/>
          <w:sz w:val="24"/>
        </w:rPr>
        <w:t xml:space="preserve">.bak</w:t>
      </w:r>
      <w:r>
        <w:rPr>
          <w:rFonts w:ascii="Times New Roman" w:hAnsi="Times New Roman" w:eastAsia="Times New Roman"/>
          <w:sz w:val="24"/>
        </w:rPr>
        <w:t xml:space="preserve"> </w:t>
      </w:r>
      <w:r>
        <w:rPr>
          <w:rFonts w:ascii="Times New Roman" w:hAnsi="Times New Roman" w:eastAsia="Times New Roman"/>
          <w:sz w:val="24"/>
        </w:rPr>
        <w:t xml:space="preserve">files via the included</w:t>
      </w:r>
      <w:r>
        <w:rPr>
          <w:rFonts w:ascii="Times New Roman" w:hAnsi="Times New Roman" w:eastAsia="Times New Roman"/>
          <w:sz w:val="24"/>
        </w:rPr>
        <w:t xml:space="preserve"> </w:t>
      </w:r>
      <w:r>
        <w:rPr>
          <w:rStyle w:val="VerbatimChar"/>
          <w:rFonts w:ascii="Times New Roman" w:hAnsi="Times New Roman" w:eastAsia="Times New Roman"/>
          <w:sz w:val="24"/>
        </w:rPr>
        <w:t xml:space="preserve">restore-dev-db.ps1</w:t>
      </w:r>
      <w:r>
        <w:rPr>
          <w:rFonts w:ascii="Times New Roman" w:hAnsi="Times New Roman" w:eastAsia="Times New Roman"/>
          <w:sz w:val="24"/>
        </w:rPr>
        <w:t xml:space="preserve"> </w:t>
      </w:r>
      <w:r>
        <w:rPr>
          <w:rFonts w:ascii="Times New Roman" w:hAnsi="Times New Roman" w:eastAsia="Times New Roman"/>
          <w:sz w:val="24"/>
        </w:rPr>
        <w:t xml:space="preserve">script.</w:t>
      </w:r>
    </w:p>
    <w:p>
      <w:pPr>
        <w:numPr>
          <w:ilvl w:val="0"/>
          <w:numId w:val="1159"/>
        </w:numPr>
        <w:pStyle w:val="Compact"/>
      </w:pPr>
      <w:r>
        <w:rPr>
          <w:bCs/>
          <w:rFonts w:ascii="Times New Roman" w:hAnsi="Times New Roman" w:eastAsia="Times New Roman"/>
          <w:b/>
          <w:sz w:val="24"/>
        </w:rPr>
        <w:t xml:space="preserve">SQL Server backups (prod, post-defense).</w:t>
      </w:r>
      <w:r>
        <w:rPr>
          <w:rFonts w:ascii="Times New Roman" w:hAnsi="Times New Roman" w:eastAsia="Times New Roman"/>
          <w:sz w:val="24"/>
        </w:rPr>
        <w:t xml:space="preserve"> </w:t>
      </w:r>
      <w:r>
        <w:rPr>
          <w:rFonts w:ascii="Times New Roman" w:hAnsi="Times New Roman" w:eastAsia="Times New Roman"/>
          <w:sz w:val="24"/>
        </w:rPr>
        <w:t xml:space="preserve">Azure SQL Basic tier includes 7-day automatic point-in-time restore at no extra cost.</w:t>
      </w:r>
    </w:p>
    <w:p>
      <w:pPr>
        <w:numPr>
          <w:ilvl w:val="0"/>
          <w:numId w:val="1159"/>
        </w:numPr>
        <w:pStyle w:val="Compact"/>
      </w:pPr>
      <w:r>
        <w:rPr>
          <w:bCs/>
          <w:rFonts w:ascii="Times New Roman" w:hAnsi="Times New Roman" w:eastAsia="Times New Roman"/>
          <w:b/>
          <w:sz w:val="24"/>
        </w:rPr>
        <w:t xml:space="preserve">Blob retention.</w:t>
      </w:r>
      <w:r>
        <w:rPr>
          <w:rFonts w:ascii="Times New Roman" w:hAnsi="Times New Roman" w:eastAsia="Times New Roman"/>
          <w:sz w:val="24"/>
        </w:rPr>
        <w:t xml:space="preserve"> </w:t>
      </w:r>
      <w:r>
        <w:rPr>
          <w:rStyle w:val="VerbatimChar"/>
          <w:rFonts w:ascii="Times New Roman" w:hAnsi="Times New Roman" w:eastAsia="Times New Roman"/>
          <w:sz w:val="24"/>
        </w:rPr>
        <w:t xml:space="preserve">AuditBlobCleanupJob</w:t>
      </w:r>
      <w:r>
        <w:rPr>
          <w:rFonts w:ascii="Times New Roman" w:hAnsi="Times New Roman" w:eastAsia="Times New Roman"/>
          <w:sz w:val="24"/>
        </w:rPr>
        <w:t xml:space="preserve"> </w:t>
      </w:r>
      <w:r>
        <w:rPr>
          <w:rFonts w:ascii="Times New Roman" w:hAnsi="Times New Roman" w:eastAsia="Times New Roman"/>
          <w:sz w:val="24"/>
        </w:rPr>
        <w:t xml:space="preserve">(Hangfire recurring) deletes audit blobs older than 90 days (ADR-033); metadata stays. The Azure Blob lifecycle policy is the safety net if the Hangfire job stalls (100-day delete).</w:t>
      </w:r>
    </w:p>
    <w:p>
      <w:pPr>
        <w:numPr>
          <w:ilvl w:val="0"/>
          <w:numId w:val="1159"/>
        </w:numPr>
        <w:pStyle w:val="Compact"/>
      </w:pPr>
      <w:r>
        <w:rPr>
          <w:bCs/>
          <w:rFonts w:ascii="Times New Roman" w:hAnsi="Times New Roman" w:eastAsia="Times New Roman"/>
          <w:b/>
          <w:sz w:val="24"/>
        </w:rPr>
        <w:t xml:space="preserve">Manual recovery during defense window.</w:t>
      </w:r>
      <w:r>
        <w:rPr>
          <w:rFonts w:ascii="Times New Roman" w:hAnsi="Times New Roman" w:eastAsia="Times New Roman"/>
          <w:sz w:val="24"/>
        </w:rPr>
        <w:t xml:space="preserve"> </w:t>
      </w:r>
      <w:r>
        <w:rPr>
          <w:rFonts w:ascii="Times New Roman" w:hAnsi="Times New Roman" w:eastAsia="Times New Roman"/>
          <w:sz w:val="24"/>
        </w:rPr>
        <w:t xml:space="preserve">If the laptop fails mid-defense, the backup laptop boots; if both fail, the OBS recording is the demonstration substitute. Recovery time objective: 5 minutes (laptop swap) → cut to video (instant).</w:t>
      </w:r>
    </w:p>
    <w:bookmarkEnd w:id="246"/>
    <w:bookmarkStart w:id="247" w:name="X82fd5c7549b9016a219c91d1bc3321d448dc085"/>
    <w:p>
      <w:pPr>
        <w:pStyle w:val="Heading2"/>
      </w:pPr>
      <w:r>
        <w:rPr>
          <w:bCs/>
          <w:rFonts w:ascii="Times New Roman" w:hAnsi="Times New Roman" w:eastAsia="Times New Roman"/>
          <w:b/>
          <w:sz w:val="24"/>
        </w:rPr>
        <w:t xml:space="preserve">8.8 Why deployment is local-first for the MVP</w:t>
      </w:r>
    </w:p>
    <w:p>
      <w:pPr>
        <w:pStyle w:val="FirstParagraph"/>
      </w:pPr>
      <w:r>
        <w:rPr>
          <w:rFonts w:ascii="Times New Roman" w:hAnsi="Times New Roman" w:eastAsia="Times New Roman"/>
          <w:sz w:val="24"/>
        </w:rPr>
        <w:t xml:space="preserve">The defense is a single 90-minute window with ~5 supervisors and possibly a wider audience of department staff. The platform has no business requirement to be globally available, no SLA, no real-user traffic. Optimising for</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Azure deployment as a graded deliverable</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trades visible value (more flagship features, better thesis chapter, more rehearsal time) for a one-time exercise that adds no functional capability.</w:t>
      </w:r>
    </w:p>
    <w:p>
      <w:pPr>
        <w:pStyle w:val="BodyText"/>
      </w:pPr>
      <w:r>
        <w:rPr>
          <w:rFonts w:ascii="Times New Roman" w:hAnsi="Times New Roman" w:eastAsia="Times New Roman"/>
          <w:sz w:val="24"/>
        </w:rPr>
        <w:t xml:space="preserve">ADR-038 documents this rationale openly and treats Azure as a post-graduation activity — done correctly when the team has both time and a clean baseline rather than as a rushed final-sprint chore.</w:t>
      </w:r>
    </w:p>
    <w:p>
      <w:r>
        <w:rPr>
          <w:rFonts w:ascii="Times New Roman" w:hAnsi="Times New Roman" w:eastAsia="Times New Roman"/>
          <w:sz w:val="24"/>
        </w:rPr>
        <w:pict>
          <v:rect style="width:0;height:1.5pt" o:hralign="center" o:hrstd="t" o:hr="t"/>
        </w:pict>
      </w:r>
    </w:p>
    <w:bookmarkEnd w:id="247"/>
    <w:bookmarkEnd w:id="248"/>
    <w:bookmarkStart w:id="257" w:name="chapter-nine-future-vision"/>
    <w:p>
      <w:pPr>
        <w:pStyle w:val="Heading1"/>
      </w:pPr>
      <w:r>
        <w:rPr>
          <w:bCs/>
          <w:rFonts w:ascii="Times New Roman" w:hAnsi="Times New Roman" w:eastAsia="Times New Roman"/>
          <w:b/>
          <w:sz w:val="24"/>
        </w:rPr>
        <w:t xml:space="preserve">Chapter Nine: Future Vision</w:t>
      </w:r>
    </w:p>
    <w:bookmarkStart w:id="249" w:name="post-graduation-roadmap"/>
    <w:p>
      <w:pPr>
        <w:pStyle w:val="Heading2"/>
      </w:pPr>
      <w:r>
        <w:rPr>
          <w:bCs/>
          <w:rFonts w:ascii="Times New Roman" w:hAnsi="Times New Roman" w:eastAsia="Times New Roman"/>
          <w:b/>
          <w:sz w:val="24"/>
        </w:rPr>
        <w:t xml:space="preserve">9.1 Post-Graduation Roadmap</w:t>
      </w:r>
    </w:p>
    <w:p>
      <w:pPr>
        <w:pStyle w:val="FirstParagraph"/>
      </w:pPr>
      <w:r>
        <w:rPr>
          <w:rFonts w:ascii="Times New Roman" w:hAnsi="Times New Roman" w:eastAsia="Times New Roman"/>
          <w:sz w:val="24"/>
        </w:rPr>
        <w:t xml:space="preserve">The MVP shipped at M4 (Sprint 21 close, 2026-05-15) covers 15 features (F1–F16, with F14 a refinement of F6) plus 4 stretch features (SF1–SF4). The roadmap below describes the platform’s evolution after the September 2026 defense, organised by the eight areas listed in</w:t>
      </w:r>
      <w:r>
        <w:rPr>
          <w:rFonts w:ascii="Times New Roman" w:hAnsi="Times New Roman" w:eastAsia="Times New Roman"/>
          <w:sz w:val="24"/>
        </w:rPr>
        <w:t xml:space="preserve"> </w:t>
      </w:r>
      <w:r>
        <w:rPr>
          <w:rStyle w:val="VerbatimChar"/>
          <w:rFonts w:ascii="Times New Roman" w:hAnsi="Times New Roman" w:eastAsia="Times New Roman"/>
          <w:sz w:val="24"/>
        </w:rPr>
        <w:t xml:space="preserve">docs/PRD.md</w:t>
      </w:r>
      <w:r>
        <w:rPr>
          <w:rFonts w:ascii="Times New Roman" w:hAnsi="Times New Roman" w:eastAsia="Times New Roman"/>
          <w:sz w:val="24"/>
        </w:rPr>
        <w:t xml:space="preserve"> </w:t>
      </w:r>
      <w:r>
        <w:rPr>
          <w:rFonts w:ascii="Times New Roman" w:hAnsi="Times New Roman" w:eastAsia="Times New Roman"/>
          <w:sz w:val="24"/>
        </w:rPr>
        <w:t xml:space="preserve">§5.3 (</w:t>
      </w:r>
      <w:r>
        <w:rPr>
          <w:rFonts w:ascii="Times New Roman" w:hAnsi="Times New Roman" w:eastAsia="Times New Roman"/>
          <w:sz w:val="24"/>
        </w:rPr>
        <w:t xml:space="preserve">“</w:t>
      </w:r>
      <w:r>
        <w:rPr>
          <w:rFonts w:ascii="Times New Roman" w:hAnsi="Times New Roman" w:eastAsia="Times New Roman"/>
          <w:sz w:val="24"/>
        </w:rPr>
        <w:t xml:space="preserve">Post-MVP Roadmap</w:t>
      </w:r>
      <w:r>
        <w:rPr>
          <w:rFonts w:ascii="Times New Roman" w:hAnsi="Times New Roman" w:eastAsia="Times New Roman"/>
          <w:sz w:val="24"/>
        </w:rPr>
        <w:t xml:space="preserve">”</w:t>
      </w:r>
      <w:r>
        <w:rPr>
          <w:rFonts w:ascii="Times New Roman" w:hAnsi="Times New Roman" w:eastAsia="Times New Roman"/>
          <w:sz w:val="24"/>
        </w:rPr>
        <w:t xml:space="preserve">).</w:t>
      </w:r>
    </w:p>
    <w:p>
      <w:pPr>
        <w:pStyle w:val="BodyText"/>
      </w:pPr>
      <w:r>
        <w:rPr>
          <w:rFonts w:ascii="Times New Roman" w:hAnsi="Times New Roman" w:eastAsia="Times New Roman"/>
          <w:sz w:val="24"/>
        </w:rPr>
        <w:t xml:space="preserve">This chapter is intentionally</w:t>
      </w:r>
      <w:r>
        <w:rPr>
          <w:rFonts w:ascii="Times New Roman" w:hAnsi="Times New Roman" w:eastAsia="Times New Roman"/>
          <w:sz w:val="24"/>
        </w:rPr>
        <w:t xml:space="preserve"> </w:t>
      </w:r>
      <w:r>
        <w:rPr>
          <w:bCs/>
          <w:rFonts w:ascii="Times New Roman" w:hAnsi="Times New Roman" w:eastAsia="Times New Roman"/>
          <w:b/>
          <w:sz w:val="24"/>
        </w:rPr>
        <w:t xml:space="preserve">descriptive rather than prescriptive</w:t>
      </w:r>
      <w:r>
        <w:rPr>
          <w:rFonts w:ascii="Times New Roman" w:hAnsi="Times New Roman" w:eastAsia="Times New Roman"/>
          <w:sz w:val="24"/>
        </w:rPr>
        <w:t xml:space="preserve">: the items below are documented options for the next phase, not promises. The actual post-graduation backlog will be re-prioritised when the team reconvenes after defense.</w:t>
      </w:r>
    </w:p>
    <w:p>
      <w:pPr>
        <w:pStyle w:val="BodyText"/>
      </w:pPr>
      <w:r>
        <w:rPr>
          <w:bCs/>
          <w:rFonts w:ascii="Times New Roman" w:hAnsi="Times New Roman" w:eastAsia="Times New Roman"/>
          <w:b/>
          <w:sz w:val="24"/>
        </w:rPr>
        <w:t xml:space="preserve">Roadmap Priority Matrix (Impact vs. Effort):</w:t>
      </w:r>
    </w:p>
    <w:p>
      <w:pPr>
        <w:pStyle w:val="BodyText"/>
      </w:pPr>
      <w:r>
        <w:rPr>
          <w:rFonts w:ascii="Times New Roman" w:hAnsi="Times New Roman" w:eastAsia="Times New Roman"/>
          <w:sz w:val="24"/>
        </w:rPr>
        <w:t xml:space="preserve">To plan the post-defense work, the team evaluated the roadmap items against a 2D priority matrix. High-impact items with low-to-medium effort are scheduled first, while complex infrastructure changes are planned sequentially.</w:t>
      </w:r>
    </w:p>
    <w:p>
      <w:pPr>
        <w:pStyle w:val="BodyText"/>
      </w:pPr>
      <w:r>
        <w:rPr>
          <w:bCs/>
          <w:rFonts w:ascii="Times New Roman" w:hAnsi="Times New Roman" w:eastAsia="Times New Roman"/>
          <w:b/>
          <w:sz w:val="24"/>
        </w:rPr>
        <w:t xml:space="preserve">Table 9.1 — Post-MVP Future Backlog Priority Matrix</w:t>
      </w:r>
    </w:p>
    <w:tbl>
      <w:tblPr>
        <w:tblStyle w:val="Table"/>
        <w:jc w:val="center"/>
        <w:tblLook w:firstRow="1" w:lastRow="0" w:firstColumn="0" w:lastColumn="0" w:noHBand="0" w:noVBand="0" w:val="0020"/>
        <w:tblBorders>
          <w:top w:val="single" w:sz="8" w:space="0" w:color="1E3A5F"/>
          <w:bottom w:val="single" w:sz="8" w:space="0" w:color="1E3A5F"/>
          <w:insideH w:val="single" w:sz="4" w:space="0" w:color="CCCCCC"/>
        </w:tblBorders>
        <w:tblW w:w="5000" w:type="pct"/>
      </w:tblPr>
      <w:tblGrid>
        <w:gridCol w:w="1320"/>
        <w:gridCol w:w="1320"/>
        <w:gridCol w:w="1320"/>
        <w:gridCol w:w="1320"/>
        <w:gridCol w:w="1320"/>
        <w:gridCol w:w="1320"/>
      </w:tblGrid>
      <w:tr>
        <w:trPr>
          <w:tblHeader w:val="true"/>
        </w:trPr>
        <w:tc>
          <w:tcPr>
            <w:shd w:fill="1E3A5F" w:val="clear"/>
            <w:tcMar>
              <w:top w:w="60" w:type="dxa"/>
              <w:bottom w:w="60" w:type="dxa"/>
              <w:left w:w="100" w:type="dxa"/>
              <w:right w:w="100" w:type="dxa"/>
            </w:tcMar>
          </w:tcPr>
          <w:p>
            <w:pPr>
              <w:pStyle w:val="Compact"/>
              <w:jc w:val="center"/>
            </w:pPr>
            <w:r>
              <w:rPr>
                <w:rFonts w:ascii="Times New Roman" w:hAnsi="Times New Roman" w:eastAsia="Times New Roman"/>
                <w:b/>
                <w:color w:val="FFFFFF"/>
                <w:sz w:val="20"/>
              </w:rPr>
              <w:t xml:space="preserve">Feature/Area</w:t>
            </w:r>
          </w:p>
        </w:tc>
        <w:tc>
          <w:tcPr>
            <w:shd w:fill="1E3A5F" w:val="clear"/>
            <w:tcMar>
              <w:top w:w="60" w:type="dxa"/>
              <w:bottom w:w="60" w:type="dxa"/>
              <w:left w:w="100" w:type="dxa"/>
              <w:right w:w="100" w:type="dxa"/>
            </w:tcMar>
          </w:tcPr>
          <w:p>
            <w:pPr>
              <w:pStyle w:val="Compact"/>
              <w:jc w:val="center"/>
            </w:pPr>
            <w:r>
              <w:rPr>
                <w:rFonts w:ascii="Times New Roman" w:hAnsi="Times New Roman" w:eastAsia="Times New Roman"/>
                <w:b/>
                <w:color w:val="FFFFFF"/>
                <w:sz w:val="20"/>
              </w:rPr>
              <w:t xml:space="preserve">Future Item</w:t>
            </w:r>
          </w:p>
        </w:tc>
        <w:tc>
          <w:tcPr>
            <w:shd w:fill="1E3A5F" w:val="clear"/>
            <w:tcMar>
              <w:top w:w="60" w:type="dxa"/>
              <w:bottom w:w="60" w:type="dxa"/>
              <w:left w:w="100" w:type="dxa"/>
              <w:right w:w="100" w:type="dxa"/>
            </w:tcMar>
          </w:tcPr>
          <w:p>
            <w:pPr>
              <w:pStyle w:val="Compact"/>
              <w:jc w:val="center"/>
            </w:pPr>
            <w:r>
              <w:rPr>
                <w:rFonts w:ascii="Times New Roman" w:hAnsi="Times New Roman" w:eastAsia="Times New Roman"/>
                <w:b/>
                <w:color w:val="FFFFFF"/>
                <w:sz w:val="20"/>
              </w:rPr>
              <w:t xml:space="preserve">Business/Academic Impact</w:t>
            </w:r>
          </w:p>
        </w:tc>
        <w:tc>
          <w:tcPr>
            <w:shd w:fill="1E3A5F" w:val="clear"/>
            <w:tcMar>
              <w:top w:w="60" w:type="dxa"/>
              <w:bottom w:w="60" w:type="dxa"/>
              <w:left w:w="100" w:type="dxa"/>
              <w:right w:w="100" w:type="dxa"/>
            </w:tcMar>
          </w:tcPr>
          <w:p>
            <w:pPr>
              <w:pStyle w:val="Compact"/>
              <w:jc w:val="center"/>
            </w:pPr>
            <w:r>
              <w:rPr>
                <w:rFonts w:ascii="Times New Roman" w:hAnsi="Times New Roman" w:eastAsia="Times New Roman"/>
                <w:b/>
                <w:color w:val="FFFFFF"/>
                <w:sz w:val="20"/>
              </w:rPr>
              <w:t xml:space="preserve">Implementation Effort</w:t>
            </w:r>
          </w:p>
        </w:tc>
        <w:tc>
          <w:tcPr>
            <w:shd w:fill="1E3A5F" w:val="clear"/>
            <w:tcMar>
              <w:top w:w="60" w:type="dxa"/>
              <w:bottom w:w="60" w:type="dxa"/>
              <w:left w:w="100" w:type="dxa"/>
              <w:right w:w="100" w:type="dxa"/>
            </w:tcMar>
          </w:tcPr>
          <w:p>
            <w:pPr>
              <w:pStyle w:val="Compact"/>
              <w:jc w:val="center"/>
            </w:pPr>
            <w:r>
              <w:rPr>
                <w:rFonts w:ascii="Times New Roman" w:hAnsi="Times New Roman" w:eastAsia="Times New Roman"/>
                <w:b/>
                <w:color w:val="FFFFFF"/>
                <w:sz w:val="20"/>
              </w:rPr>
              <w:t xml:space="preserve">Release Priority</w:t>
            </w:r>
          </w:p>
        </w:tc>
        <w:tc>
          <w:tcPr>
            <w:shd w:fill="1E3A5F" w:val="clear"/>
            <w:tcMar>
              <w:top w:w="60" w:type="dxa"/>
              <w:bottom w:w="60" w:type="dxa"/>
              <w:left w:w="100" w:type="dxa"/>
              <w:right w:w="100" w:type="dxa"/>
            </w:tcMar>
          </w:tcPr>
          <w:p>
            <w:pPr>
              <w:pStyle w:val="Compact"/>
              <w:jc w:val="center"/>
            </w:pPr>
            <w:r>
              <w:rPr>
                <w:rFonts w:ascii="Times New Roman" w:hAnsi="Times New Roman" w:eastAsia="Times New Roman"/>
                <w:b/>
                <w:color w:val="FFFFFF"/>
                <w:sz w:val="20"/>
              </w:rPr>
              <w:t xml:space="preserve">PRD Reference</w:t>
            </w:r>
          </w:p>
        </w:tc>
      </w:tr>
      <w:tr>
        <w:tc>
          <w:tcPr>
            <w:tcMar>
              <w:top w:w="40" w:type="dxa"/>
              <w:bottom w:w="40" w:type="dxa"/>
              <w:left w:w="80" w:type="dxa"/>
              <w:right w:w="80" w:type="dxa"/>
            </w:tcMar>
          </w:tcPr>
          <w:p>
            <w:pPr>
              <w:pStyle w:val="Compact"/>
              <w:jc w:val="left"/>
            </w:pPr>
            <w:r>
              <w:rPr>
                <w:bCs/>
                <w:rFonts w:ascii="Times New Roman" w:hAnsi="Times New Roman" w:eastAsia="Times New Roman"/>
                <w:b/>
                <w:color w:val="333333"/>
                <w:sz w:val="20"/>
              </w:rPr>
              <w:t xml:space="preserve">Infrastructure</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Production Azure Migration</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High</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Medium</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w:t>
            </w:r>
            <w:r>
              <w:rPr>
                <w:rFonts w:ascii="Times New Roman" w:hAnsi="Times New Roman" w:eastAsia="Times New Roman"/>
                <w:color w:val="333333"/>
                <w:sz w:val="20"/>
              </w:rPr>
              <w:t xml:space="preserve"> </w:t>
            </w:r>
            <w:r>
              <w:rPr>
                <w:bCs/>
                <w:rFonts w:ascii="Times New Roman" w:hAnsi="Times New Roman" w:eastAsia="Times New Roman"/>
                <w:b/>
                <w:color w:val="333333"/>
                <w:sz w:val="20"/>
              </w:rPr>
              <w:t xml:space="preserve">P0</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(Immediate)</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§5.3.5 / Runbook</w:t>
            </w:r>
          </w:p>
        </w:tc>
      </w:tr>
      <w:tr>
        <w:tc>
          <w:tcPr>
            <w:shd w:fill="F0F4F8" w:val="clear"/>
            <w:tcMar>
              <w:top w:w="40" w:type="dxa"/>
              <w:bottom w:w="40" w:type="dxa"/>
              <w:left w:w="80" w:type="dxa"/>
              <w:right w:w="80" w:type="dxa"/>
            </w:tcMar>
          </w:tcPr>
          <w:p>
            <w:pPr>
              <w:pStyle w:val="Compact"/>
              <w:jc w:val="left"/>
            </w:pPr>
            <w:r>
              <w:rPr>
                <w:bCs/>
                <w:rFonts w:ascii="Times New Roman" w:hAnsi="Times New Roman" w:eastAsia="Times New Roman"/>
                <w:b/>
                <w:color w:val="333333"/>
                <w:sz w:val="20"/>
              </w:rPr>
              <w:t xml:space="preserve">Security/Auth</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Multi-Factor Auth (MFA)</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Medium</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Low</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w:t>
            </w:r>
            <w:r>
              <w:rPr>
                <w:rFonts w:ascii="Times New Roman" w:hAnsi="Times New Roman" w:eastAsia="Times New Roman"/>
                <w:color w:val="333333"/>
                <w:sz w:val="20"/>
              </w:rPr>
              <w:t xml:space="preserve"> </w:t>
            </w:r>
            <w:r>
              <w:rPr>
                <w:bCs/>
                <w:rFonts w:ascii="Times New Roman" w:hAnsi="Times New Roman" w:eastAsia="Times New Roman"/>
                <w:b/>
                <w:color w:val="333333"/>
                <w:sz w:val="20"/>
              </w:rPr>
              <w:t xml:space="preserve">P1</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(High)</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§5.3.2</w:t>
            </w:r>
          </w:p>
        </w:tc>
      </w:tr>
      <w:tr>
        <w:tc>
          <w:tcPr>
            <w:tcMar>
              <w:top w:w="40" w:type="dxa"/>
              <w:bottom w:w="40" w:type="dxa"/>
              <w:left w:w="80" w:type="dxa"/>
              <w:right w:w="80" w:type="dxa"/>
            </w:tcMar>
          </w:tcPr>
          <w:p>
            <w:pPr>
              <w:pStyle w:val="Compact"/>
              <w:jc w:val="left"/>
            </w:pPr>
            <w:r>
              <w:rPr>
                <w:bCs/>
                <w:rFonts w:ascii="Times New Roman" w:hAnsi="Times New Roman" w:eastAsia="Times New Roman"/>
                <w:b/>
                <w:color w:val="333333"/>
                <w:sz w:val="20"/>
              </w:rPr>
              <w:t xml:space="preserve">AI Experience</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Auto-generated Refactored Examples</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High</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Medium</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w:t>
            </w:r>
            <w:r>
              <w:rPr>
                <w:rFonts w:ascii="Times New Roman" w:hAnsi="Times New Roman" w:eastAsia="Times New Roman"/>
                <w:color w:val="333333"/>
                <w:sz w:val="20"/>
              </w:rPr>
              <w:t xml:space="preserve"> </w:t>
            </w:r>
            <w:r>
              <w:rPr>
                <w:bCs/>
                <w:rFonts w:ascii="Times New Roman" w:hAnsi="Times New Roman" w:eastAsia="Times New Roman"/>
                <w:b/>
                <w:color w:val="333333"/>
                <w:sz w:val="20"/>
              </w:rPr>
              <w:t xml:space="preserve">P1</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(High)</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§5.3.3</w:t>
            </w:r>
          </w:p>
        </w:tc>
      </w:tr>
      <w:tr>
        <w:tc>
          <w:tcPr>
            <w:shd w:fill="F0F4F8" w:val="clear"/>
            <w:tcMar>
              <w:top w:w="40" w:type="dxa"/>
              <w:bottom w:w="40" w:type="dxa"/>
              <w:left w:w="80" w:type="dxa"/>
              <w:right w:w="80" w:type="dxa"/>
            </w:tcMar>
          </w:tcPr>
          <w:p>
            <w:pPr>
              <w:pStyle w:val="Compact"/>
              <w:jc w:val="left"/>
            </w:pPr>
            <w:r>
              <w:rPr>
                <w:bCs/>
                <w:rFonts w:ascii="Times New Roman" w:hAnsi="Times New Roman" w:eastAsia="Times New Roman"/>
                <w:b/>
                <w:color w:val="333333"/>
                <w:sz w:val="20"/>
              </w:rPr>
              <w:t xml:space="preserve">Content</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Frontend &amp; CS Fundamentals Tracks</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High</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High</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w:t>
            </w:r>
            <w:r>
              <w:rPr>
                <w:rFonts w:ascii="Times New Roman" w:hAnsi="Times New Roman" w:eastAsia="Times New Roman"/>
                <w:color w:val="333333"/>
                <w:sz w:val="20"/>
              </w:rPr>
              <w:t xml:space="preserve"> </w:t>
            </w:r>
            <w:r>
              <w:rPr>
                <w:bCs/>
                <w:rFonts w:ascii="Times New Roman" w:hAnsi="Times New Roman" w:eastAsia="Times New Roman"/>
                <w:b/>
                <w:color w:val="333333"/>
                <w:sz w:val="20"/>
              </w:rPr>
              <w:t xml:space="preserve">P1</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(High)</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§5.3.6</w:t>
            </w:r>
          </w:p>
        </w:tc>
      </w:tr>
      <w:tr>
        <w:tc>
          <w:tcPr>
            <w:tcMar>
              <w:top w:w="40" w:type="dxa"/>
              <w:bottom w:w="40" w:type="dxa"/>
              <w:left w:w="80" w:type="dxa"/>
              <w:right w:w="80" w:type="dxa"/>
            </w:tcMar>
          </w:tcPr>
          <w:p>
            <w:pPr>
              <w:pStyle w:val="Compact"/>
              <w:jc w:val="left"/>
            </w:pPr>
            <w:r>
              <w:rPr>
                <w:bCs/>
                <w:rFonts w:ascii="Times New Roman" w:hAnsi="Times New Roman" w:eastAsia="Times New Roman"/>
                <w:b/>
                <w:color w:val="333333"/>
                <w:sz w:val="20"/>
              </w:rPr>
              <w:t xml:space="preserve">Gamification</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Full Badge Catalogue &amp; Streaks</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Medium</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Medium</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w:t>
            </w:r>
            <w:r>
              <w:rPr>
                <w:rFonts w:ascii="Times New Roman" w:hAnsi="Times New Roman" w:eastAsia="Times New Roman"/>
                <w:color w:val="333333"/>
                <w:sz w:val="20"/>
              </w:rPr>
              <w:t xml:space="preserve"> </w:t>
            </w:r>
            <w:r>
              <w:rPr>
                <w:bCs/>
                <w:rFonts w:ascii="Times New Roman" w:hAnsi="Times New Roman" w:eastAsia="Times New Roman"/>
                <w:b/>
                <w:color w:val="333333"/>
                <w:sz w:val="20"/>
              </w:rPr>
              <w:t xml:space="preserve">P2</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(Medium)</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§5.3.1</w:t>
            </w:r>
          </w:p>
        </w:tc>
      </w:tr>
      <w:tr>
        <w:tc>
          <w:tcPr>
            <w:shd w:fill="F0F4F8" w:val="clear"/>
            <w:tcMar>
              <w:top w:w="40" w:type="dxa"/>
              <w:bottom w:w="40" w:type="dxa"/>
              <w:left w:w="80" w:type="dxa"/>
              <w:right w:w="80" w:type="dxa"/>
            </w:tcMar>
          </w:tcPr>
          <w:p>
            <w:pPr>
              <w:pStyle w:val="Compact"/>
              <w:jc w:val="left"/>
            </w:pPr>
            <w:r>
              <w:rPr>
                <w:bCs/>
                <w:rFonts w:ascii="Times New Roman" w:hAnsi="Times New Roman" w:eastAsia="Times New Roman"/>
                <w:b/>
                <w:color w:val="333333"/>
                <w:sz w:val="20"/>
              </w:rPr>
              <w:t xml:space="preserve">AI Experience</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Multi-Provider Support (Claude/Ollama)</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High</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Medium</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w:t>
            </w:r>
            <w:r>
              <w:rPr>
                <w:rFonts w:ascii="Times New Roman" w:hAnsi="Times New Roman" w:eastAsia="Times New Roman"/>
                <w:color w:val="333333"/>
                <w:sz w:val="20"/>
              </w:rPr>
              <w:t xml:space="preserve"> </w:t>
            </w:r>
            <w:r>
              <w:rPr>
                <w:bCs/>
                <w:rFonts w:ascii="Times New Roman" w:hAnsi="Times New Roman" w:eastAsia="Times New Roman"/>
                <w:b/>
                <w:color w:val="333333"/>
                <w:sz w:val="20"/>
              </w:rPr>
              <w:t xml:space="preserve">P2</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(Medium)</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§5.3.3</w:t>
            </w:r>
          </w:p>
        </w:tc>
      </w:tr>
      <w:tr>
        <w:tc>
          <w:tcPr>
            <w:tcMar>
              <w:top w:w="40" w:type="dxa"/>
              <w:bottom w:w="40" w:type="dxa"/>
              <w:left w:w="80" w:type="dxa"/>
              <w:right w:w="80" w:type="dxa"/>
            </w:tcMar>
          </w:tcPr>
          <w:p>
            <w:pPr>
              <w:pStyle w:val="Compact"/>
              <w:jc w:val="left"/>
            </w:pPr>
            <w:r>
              <w:rPr>
                <w:bCs/>
                <w:rFonts w:ascii="Times New Roman" w:hAnsi="Times New Roman" w:eastAsia="Times New Roman"/>
                <w:b/>
                <w:color w:val="333333"/>
                <w:sz w:val="20"/>
              </w:rPr>
              <w:t xml:space="preserve">Administration</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Advanced Analytics &amp; Moderation Panel</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Medium</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High</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w:t>
            </w:r>
            <w:r>
              <w:rPr>
                <w:rFonts w:ascii="Times New Roman" w:hAnsi="Times New Roman" w:eastAsia="Times New Roman"/>
                <w:color w:val="333333"/>
                <w:sz w:val="20"/>
              </w:rPr>
              <w:t xml:space="preserve"> </w:t>
            </w:r>
            <w:r>
              <w:rPr>
                <w:bCs/>
                <w:rFonts w:ascii="Times New Roman" w:hAnsi="Times New Roman" w:eastAsia="Times New Roman"/>
                <w:b/>
                <w:color w:val="333333"/>
                <w:sz w:val="20"/>
              </w:rPr>
              <w:t xml:space="preserve">P3</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(Low)</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§5.3.4</w:t>
            </w:r>
          </w:p>
        </w:tc>
      </w:tr>
      <w:tr>
        <w:tc>
          <w:tcPr>
            <w:shd w:fill="F0F4F8" w:val="clear"/>
            <w:tcMar>
              <w:top w:w="40" w:type="dxa"/>
              <w:bottom w:w="40" w:type="dxa"/>
              <w:left w:w="80" w:type="dxa"/>
              <w:right w:w="80" w:type="dxa"/>
            </w:tcMar>
          </w:tcPr>
          <w:p>
            <w:pPr>
              <w:pStyle w:val="Compact"/>
              <w:jc w:val="left"/>
            </w:pPr>
            <w:r>
              <w:rPr>
                <w:bCs/>
                <w:rFonts w:ascii="Times New Roman" w:hAnsi="Times New Roman" w:eastAsia="Times New Roman"/>
                <w:b/>
                <w:color w:val="333333"/>
                <w:sz w:val="20"/>
              </w:rPr>
              <w:t xml:space="preserve">Platform</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Native Mobile Client (iOS / Android)</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High</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High</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w:t>
            </w:r>
            <w:r>
              <w:rPr>
                <w:rFonts w:ascii="Times New Roman" w:hAnsi="Times New Roman" w:eastAsia="Times New Roman"/>
                <w:color w:val="333333"/>
                <w:sz w:val="20"/>
              </w:rPr>
              <w:t xml:space="preserve"> </w:t>
            </w:r>
            <w:r>
              <w:rPr>
                <w:bCs/>
                <w:rFonts w:ascii="Times New Roman" w:hAnsi="Times New Roman" w:eastAsia="Times New Roman"/>
                <w:b/>
                <w:color w:val="333333"/>
                <w:sz w:val="20"/>
              </w:rPr>
              <w:t xml:space="preserve">P3</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(Low)</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§5.3.6</w:t>
            </w:r>
          </w:p>
        </w:tc>
      </w:tr>
      <w:tr>
        <w:tc>
          <w:tcPr>
            <w:tcMar>
              <w:top w:w="40" w:type="dxa"/>
              <w:bottom w:w="40" w:type="dxa"/>
              <w:left w:w="80" w:type="dxa"/>
              <w:right w:w="80" w:type="dxa"/>
            </w:tcMar>
          </w:tcPr>
          <w:p>
            <w:pPr>
              <w:pStyle w:val="Compact"/>
              <w:jc w:val="left"/>
            </w:pPr>
            <w:r>
              <w:rPr>
                <w:bCs/>
                <w:rFonts w:ascii="Times New Roman" w:hAnsi="Times New Roman" w:eastAsia="Times New Roman"/>
                <w:b/>
                <w:color w:val="333333"/>
                <w:sz w:val="20"/>
              </w:rPr>
              <w:t xml:space="preserve">Commerce</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Premium Tiers &amp; Stripe Payment Gateway</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High</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High</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w:t>
            </w:r>
            <w:r>
              <w:rPr>
                <w:rFonts w:ascii="Times New Roman" w:hAnsi="Times New Roman" w:eastAsia="Times New Roman"/>
                <w:color w:val="333333"/>
                <w:sz w:val="20"/>
              </w:rPr>
              <w:t xml:space="preserve"> </w:t>
            </w:r>
            <w:r>
              <w:rPr>
                <w:bCs/>
                <w:rFonts w:ascii="Times New Roman" w:hAnsi="Times New Roman" w:eastAsia="Times New Roman"/>
                <w:b/>
                <w:color w:val="333333"/>
                <w:sz w:val="20"/>
              </w:rPr>
              <w:t xml:space="preserve">P3</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(Low)</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§5.3.7</w:t>
            </w:r>
          </w:p>
        </w:tc>
      </w:tr>
    </w:tbl>
    <w:p>
      <w:pPr>
        <w:pStyle w:val="BodyText"/>
      </w:pPr>
      <w:r>
        <w:rPr>
          <w:bCs/>
          <w:rFonts w:ascii="Times New Roman" w:hAnsi="Times New Roman" w:eastAsia="Times New Roman"/>
          <w:b/>
          <w:sz w:val="24"/>
        </w:rPr>
        <w:t xml:space="preserve">Architecture Evolution Plan:</w:t>
      </w:r>
    </w:p>
    <w:p>
      <w:pPr>
        <w:pStyle w:val="BodyText"/>
      </w:pPr>
      <w:r>
        <w:rPr>
          <w:rFonts w:ascii="Times New Roman" w:hAnsi="Times New Roman" w:eastAsia="Times New Roman"/>
          <w:sz w:val="24"/>
        </w:rPr>
        <w:t xml:space="preserve">The platform’s infrastructure is designed to scale and decouple as it migrates from the local-first development stack into a production cloud architecture. The diagram below illustrates this architectural transition.</w:t>
      </w:r>
    </w:p>
    <w:p>
      <w:pPr>
        <w:pStyle w:val="BodyText"/>
      </w:pPr>
      <w:r>
        <w:rPr>
          <w:bCs/>
          <w:rFonts w:ascii="Times New Roman" w:hAnsi="Times New Roman" w:eastAsia="Times New Roman"/>
          <w:b/>
          <w:sz w:val="24"/>
        </w:rPr>
        <w:t xml:space="preserve">Figure 9.1 — Architecture Evolution (Local-First Development to Cloud Target)</w:t>
      </w:r>
    </w:p>
    <w:p>
      <w:pPr>
        <w:pStyle w:val="SourceCode"/>
      </w:pPr>
      <w:r>
        <w:rPr>
          <w:rStyle w:val="VerbatimChar"/>
          <w:rFonts w:ascii="Times New Roman" w:hAnsi="Times New Roman" w:eastAsia="Times New Roman"/>
          <w:sz w:val="24"/>
        </w:rPr>
        <w:t xml:space="preserve">graph TD</w:t>
      </w:r>
      <w:r>
        <w:rPr>
          <w:rFonts w:ascii="Times New Roman" w:hAnsi="Times New Roman" w:eastAsia="Times New Roman"/>
          <w:sz w:val="24"/>
        </w:rPr>
        <w:br/>
      </w:r>
      <w:r>
        <w:rPr>
          <w:rStyle w:val="VerbatimChar"/>
          <w:rFonts w:ascii="Times New Roman" w:hAnsi="Times New Roman" w:eastAsia="Times New Roman"/>
          <w:sz w:val="24"/>
        </w:rPr>
        <w:t xml:space="preserve">    subgraph Local [Current local-first MVP Architecture]</w:t>
      </w:r>
      <w:r>
        <w:rPr>
          <w:rFonts w:ascii="Times New Roman" w:hAnsi="Times New Roman" w:eastAsia="Times New Roman"/>
          <w:sz w:val="24"/>
        </w:rPr>
        <w:br/>
      </w:r>
      <w:r>
        <w:rPr>
          <w:rStyle w:val="VerbatimChar"/>
          <w:rFonts w:ascii="Times New Roman" w:hAnsi="Times New Roman" w:eastAsia="Times New Roman"/>
          <w:sz w:val="24"/>
        </w:rPr>
        <w:t xml:space="preserve">        L_FE[React SPA Client (Port 5173)]</w:t>
      </w:r>
      <w:r>
        <w:rPr>
          <w:rFonts w:ascii="Times New Roman" w:hAnsi="Times New Roman" w:eastAsia="Times New Roman"/>
          <w:sz w:val="24"/>
        </w:rPr>
        <w:br/>
      </w:r>
      <w:r>
        <w:rPr>
          <w:rStyle w:val="VerbatimChar"/>
          <w:rFonts w:ascii="Times New Roman" w:hAnsi="Times New Roman" w:eastAsia="Times New Roman"/>
          <w:sz w:val="24"/>
        </w:rPr>
        <w:t xml:space="preserve">        L_BE[ASP.NET Core API + Hangfire (Port 5000)]</w:t>
      </w:r>
      <w:r>
        <w:rPr>
          <w:rFonts w:ascii="Times New Roman" w:hAnsi="Times New Roman" w:eastAsia="Times New Roman"/>
          <w:sz w:val="24"/>
        </w:rPr>
        <w:br/>
      </w:r>
      <w:r>
        <w:rPr>
          <w:rStyle w:val="VerbatimChar"/>
          <w:rFonts w:ascii="Times New Roman" w:hAnsi="Times New Roman" w:eastAsia="Times New Roman"/>
          <w:sz w:val="24"/>
        </w:rPr>
        <w:t xml:space="preserve">        L_AI[FastAPI AI service (Port 8000)]</w:t>
      </w:r>
      <w:r>
        <w:rPr>
          <w:rFonts w:ascii="Times New Roman" w:hAnsi="Times New Roman" w:eastAsia="Times New Roman"/>
          <w:sz w:val="24"/>
        </w:rPr>
        <w:br/>
      </w:r>
      <w:r>
        <w:rPr>
          <w:rStyle w:val="VerbatimChar"/>
          <w:rFonts w:ascii="Times New Roman" w:hAnsi="Times New Roman" w:eastAsia="Times New Roman"/>
          <w:sz w:val="24"/>
        </w:rPr>
        <w:t xml:space="preserve">        L_Data[Local Docker Containers: SQL Server / Redis / Qdrant / Azurite]</w:t>
      </w:r>
      <w:r>
        <w:rPr>
          <w:rFonts w:ascii="Times New Roman" w:hAnsi="Times New Roman" w:eastAsia="Times New Roman"/>
          <w:sz w:val="24"/>
        </w:rPr>
        <w:br/>
      </w:r>
      <w:r>
        <w:rPr>
          <w:rStyle w:val="VerbatimChar"/>
          <w:rFonts w:ascii="Times New Roman" w:hAnsi="Times New Roman" w:eastAsia="Times New Roman"/>
          <w:sz w:val="24"/>
        </w:rPr>
        <w:t xml:space="preserve">    end</w:t>
      </w:r>
      <w:r>
        <w:rPr>
          <w:rFonts w:ascii="Times New Roman" w:hAnsi="Times New Roman" w:eastAsia="Times New Roman"/>
          <w:sz w:val="24"/>
        </w:rPr>
        <w:br/>
      </w:r>
      <w:r>
        <w:rPr>
          <w:rFonts w:ascii="Times New Roman" w:hAnsi="Times New Roman" w:eastAsia="Times New Roman"/>
          <w:sz w:val="24"/>
        </w:rPr>
        <w:br/>
      </w:r>
      <w:r>
        <w:rPr>
          <w:rStyle w:val="VerbatimChar"/>
          <w:rFonts w:ascii="Times New Roman" w:hAnsi="Times New Roman" w:eastAsia="Times New Roman"/>
          <w:sz w:val="24"/>
        </w:rPr>
        <w:t xml:space="preserve">    subgraph Prod [Target Azure Cloud Target Architecture]</w:t>
      </w:r>
      <w:r>
        <w:rPr>
          <w:rFonts w:ascii="Times New Roman" w:hAnsi="Times New Roman" w:eastAsia="Times New Roman"/>
          <w:sz w:val="24"/>
        </w:rPr>
        <w:br/>
      </w:r>
      <w:r>
        <w:rPr>
          <w:rStyle w:val="VerbatimChar"/>
          <w:rFonts w:ascii="Times New Roman" w:hAnsi="Times New Roman" w:eastAsia="Times New Roman"/>
          <w:sz w:val="24"/>
        </w:rPr>
        <w:t xml:space="preserve">        T_FE[React SPA Client (Vercel CDN Edge)]</w:t>
      </w:r>
      <w:r>
        <w:rPr>
          <w:rFonts w:ascii="Times New Roman" w:hAnsi="Times New Roman" w:eastAsia="Times New Roman"/>
          <w:sz w:val="24"/>
        </w:rPr>
        <w:br/>
      </w:r>
      <w:r>
        <w:rPr>
          <w:rStyle w:val="VerbatimChar"/>
          <w:rFonts w:ascii="Times New Roman" w:hAnsi="Times New Roman" w:eastAsia="Times New Roman"/>
          <w:sz w:val="24"/>
        </w:rPr>
        <w:t xml:space="preserve">        T_BE[Azure App Service Backend API (Linux, .NET 10)]</w:t>
      </w:r>
      <w:r>
        <w:rPr>
          <w:rFonts w:ascii="Times New Roman" w:hAnsi="Times New Roman" w:eastAsia="Times New Roman"/>
          <w:sz w:val="24"/>
        </w:rPr>
        <w:br/>
      </w:r>
      <w:r>
        <w:rPr>
          <w:rStyle w:val="VerbatimChar"/>
          <w:rFonts w:ascii="Times New Roman" w:hAnsi="Times New Roman" w:eastAsia="Times New Roman"/>
          <w:sz w:val="24"/>
        </w:rPr>
        <w:t xml:space="preserve">        T_HG[Azure Container Apps Hangfire Worker]</w:t>
      </w:r>
      <w:r>
        <w:rPr>
          <w:rFonts w:ascii="Times New Roman" w:hAnsi="Times New Roman" w:eastAsia="Times New Roman"/>
          <w:sz w:val="24"/>
        </w:rPr>
        <w:br/>
      </w:r>
      <w:r>
        <w:rPr>
          <w:rStyle w:val="VerbatimChar"/>
          <w:rFonts w:ascii="Times New Roman" w:hAnsi="Times New Roman" w:eastAsia="Times New Roman"/>
          <w:sz w:val="24"/>
        </w:rPr>
        <w:t xml:space="preserve">        T_AI[Azure Container Apps FastAPI AI service]</w:t>
      </w:r>
      <w:r>
        <w:rPr>
          <w:rFonts w:ascii="Times New Roman" w:hAnsi="Times New Roman" w:eastAsia="Times New Roman"/>
          <w:sz w:val="24"/>
        </w:rPr>
        <w:br/>
      </w:r>
      <w:r>
        <w:rPr>
          <w:rStyle w:val="VerbatimChar"/>
          <w:rFonts w:ascii="Times New Roman" w:hAnsi="Times New Roman" w:eastAsia="Times New Roman"/>
          <w:sz w:val="24"/>
        </w:rPr>
        <w:t xml:space="preserve">        T_Data[Azure Managed Databases: Azure SQL / Cache for Redis / Qdrant VM / Azure Blob]</w:t>
      </w:r>
      <w:r>
        <w:rPr>
          <w:rFonts w:ascii="Times New Roman" w:hAnsi="Times New Roman" w:eastAsia="Times New Roman"/>
          <w:sz w:val="24"/>
        </w:rPr>
        <w:br/>
      </w:r>
      <w:r>
        <w:rPr>
          <w:rStyle w:val="VerbatimChar"/>
          <w:rFonts w:ascii="Times New Roman" w:hAnsi="Times New Roman" w:eastAsia="Times New Roman"/>
          <w:sz w:val="24"/>
        </w:rPr>
        <w:t xml:space="preserve">        T_SaaS[External SaaS: SendGrid Email / OpenAI APIs]</w:t>
      </w:r>
      <w:r>
        <w:rPr>
          <w:rFonts w:ascii="Times New Roman" w:hAnsi="Times New Roman" w:eastAsia="Times New Roman"/>
          <w:sz w:val="24"/>
        </w:rPr>
        <w:br/>
      </w:r>
      <w:r>
        <w:rPr>
          <w:rStyle w:val="VerbatimChar"/>
          <w:rFonts w:ascii="Times New Roman" w:hAnsi="Times New Roman" w:eastAsia="Times New Roman"/>
          <w:sz w:val="24"/>
        </w:rPr>
        <w:t xml:space="preserve">    end</w:t>
      </w:r>
      <w:r>
        <w:rPr>
          <w:rFonts w:ascii="Times New Roman" w:hAnsi="Times New Roman" w:eastAsia="Times New Roman"/>
          <w:sz w:val="24"/>
        </w:rPr>
        <w:br/>
      </w:r>
      <w:r>
        <w:rPr>
          <w:rFonts w:ascii="Times New Roman" w:hAnsi="Times New Roman" w:eastAsia="Times New Roman"/>
          <w:sz w:val="24"/>
        </w:rPr>
        <w:br/>
      </w:r>
      <w:r>
        <w:rPr>
          <w:rStyle w:val="VerbatimChar"/>
          <w:rFonts w:ascii="Times New Roman" w:hAnsi="Times New Roman" w:eastAsia="Times New Roman"/>
          <w:sz w:val="24"/>
        </w:rPr>
        <w:t xml:space="preserve">    L_FE -.-&gt;|deploy to Vercel| T_FE</w:t>
      </w:r>
      <w:r>
        <w:rPr>
          <w:rFonts w:ascii="Times New Roman" w:hAnsi="Times New Roman" w:eastAsia="Times New Roman"/>
          <w:sz w:val="24"/>
        </w:rPr>
        <w:br/>
      </w:r>
      <w:r>
        <w:rPr>
          <w:rStyle w:val="VerbatimChar"/>
          <w:rFonts w:ascii="Times New Roman" w:hAnsi="Times New Roman" w:eastAsia="Times New Roman"/>
          <w:sz w:val="24"/>
        </w:rPr>
        <w:t xml:space="preserve">    L_BE -.-&gt;|split in-process worker &amp; host API| T_BE</w:t>
      </w:r>
      <w:r>
        <w:rPr>
          <w:rFonts w:ascii="Times New Roman" w:hAnsi="Times New Roman" w:eastAsia="Times New Roman"/>
          <w:sz w:val="24"/>
        </w:rPr>
        <w:br/>
      </w:r>
      <w:r>
        <w:rPr>
          <w:rStyle w:val="VerbatimChar"/>
          <w:rFonts w:ascii="Times New Roman" w:hAnsi="Times New Roman" w:eastAsia="Times New Roman"/>
          <w:sz w:val="24"/>
        </w:rPr>
        <w:t xml:space="preserve">    L_BE -.-&gt;|host Hangfire worker separately| T_HG</w:t>
      </w:r>
      <w:r>
        <w:rPr>
          <w:rFonts w:ascii="Times New Roman" w:hAnsi="Times New Roman" w:eastAsia="Times New Roman"/>
          <w:sz w:val="24"/>
        </w:rPr>
        <w:br/>
      </w:r>
      <w:r>
        <w:rPr>
          <w:rStyle w:val="VerbatimChar"/>
          <w:rFonts w:ascii="Times New Roman" w:hAnsi="Times New Roman" w:eastAsia="Times New Roman"/>
          <w:sz w:val="24"/>
        </w:rPr>
        <w:t xml:space="preserve">    L_AI -.-&gt;|containerize &amp; run pay-per-second| T_AI</w:t>
      </w:r>
      <w:r>
        <w:rPr>
          <w:rFonts w:ascii="Times New Roman" w:hAnsi="Times New Roman" w:eastAsia="Times New Roman"/>
          <w:sz w:val="24"/>
        </w:rPr>
        <w:br/>
      </w:r>
      <w:r>
        <w:rPr>
          <w:rStyle w:val="VerbatimChar"/>
          <w:rFonts w:ascii="Times New Roman" w:hAnsi="Times New Roman" w:eastAsia="Times New Roman"/>
          <w:sz w:val="24"/>
        </w:rPr>
        <w:t xml:space="preserve">    L_Data -.-&gt;|migrate to cloud-managed equivalents| T_Data</w:t>
      </w:r>
    </w:p>
    <w:bookmarkEnd w:id="249"/>
    <w:bookmarkStart w:id="250" w:name="engagement-surface-expansion"/>
    <w:p>
      <w:pPr>
        <w:pStyle w:val="Heading2"/>
      </w:pPr>
      <w:r>
        <w:rPr>
          <w:bCs/>
          <w:rFonts w:ascii="Times New Roman" w:hAnsi="Times New Roman" w:eastAsia="Times New Roman"/>
          <w:b/>
          <w:sz w:val="24"/>
        </w:rPr>
        <w:t xml:space="preserve">9.2 Engagement Surface Expansion</w:t>
      </w:r>
    </w:p>
    <w:p>
      <w:pPr>
        <w:pStyle w:val="FirstParagraph"/>
      </w:pPr>
      <w:r>
        <w:rPr>
          <w:rFonts w:ascii="Times New Roman" w:hAnsi="Times New Roman" w:eastAsia="Times New Roman"/>
          <w:sz w:val="24"/>
        </w:rPr>
        <w:t xml:space="preserve">The MVP keeps engagement features deliberately small: 5 starter badges, the XP ledger, the per-submission feedback rating, the skill-trend chart. The post-MVP roadmap expands this surface across four directions:</w:t>
      </w:r>
    </w:p>
    <w:p>
      <w:pPr>
        <w:numPr>
          <w:ilvl w:val="0"/>
          <w:numId w:val="1160"/>
        </w:numPr>
        <w:pStyle w:val="Compact"/>
      </w:pPr>
      <w:r>
        <w:rPr>
          <w:bCs/>
          <w:rFonts w:ascii="Times New Roman" w:hAnsi="Times New Roman" w:eastAsia="Times New Roman"/>
          <w:b/>
          <w:sz w:val="24"/>
        </w:rPr>
        <w:t xml:space="preserve">Full badge catalogue.</w:t>
      </w:r>
      <w:r>
        <w:rPr>
          <w:rFonts w:ascii="Times New Roman" w:hAnsi="Times New Roman" w:eastAsia="Times New Roman"/>
          <w:sz w:val="24"/>
        </w:rPr>
        <w:t xml:space="preserve"> </w:t>
      </w:r>
      <w:r>
        <w:rPr>
          <w:rFonts w:ascii="Times New Roman" w:hAnsi="Times New Roman" w:eastAsia="Times New Roman"/>
          <w:sz w:val="24"/>
        </w:rPr>
        <w:t xml:space="preserve">Move from 5 hand-designed badges to a tiered catalogue of ~30 badges across categories (Submission, Streak, Quality, Path, Audit, Mentor Chat, Track Mastery). Each badge ships with a polished SVG icon, a</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rare / uncommon / common</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rarity tier, and an unlock animation respecting</w:t>
      </w:r>
      <w:r>
        <w:rPr>
          <w:rFonts w:ascii="Times New Roman" w:hAnsi="Times New Roman" w:eastAsia="Times New Roman"/>
          <w:sz w:val="24"/>
        </w:rPr>
        <w:t xml:space="preserve"> </w:t>
      </w:r>
      <w:r>
        <w:rPr>
          <w:rStyle w:val="VerbatimChar"/>
          <w:rFonts w:ascii="Times New Roman" w:hAnsi="Times New Roman" w:eastAsia="Times New Roman"/>
          <w:sz w:val="24"/>
        </w:rPr>
        <w:t xml:space="preserve">prefers-reduced-motion</w:t>
      </w:r>
      <w:r>
        <w:rPr>
          <w:rFonts w:ascii="Times New Roman" w:hAnsi="Times New Roman" w:eastAsia="Times New Roman"/>
          <w:sz w:val="24"/>
        </w:rPr>
        <w:t xml:space="preserve">.</w:t>
      </w:r>
    </w:p>
    <w:p>
      <w:pPr>
        <w:numPr>
          <w:ilvl w:val="0"/>
          <w:numId w:val="1160"/>
        </w:numPr>
        <w:pStyle w:val="Compact"/>
      </w:pPr>
      <w:r>
        <w:rPr>
          <w:bCs/>
          <w:rFonts w:ascii="Times New Roman" w:hAnsi="Times New Roman" w:eastAsia="Times New Roman"/>
          <w:b/>
          <w:sz w:val="24"/>
        </w:rPr>
        <w:t xml:space="preserve">Streaks.</w:t>
      </w:r>
      <w:r>
        <w:rPr>
          <w:rFonts w:ascii="Times New Roman" w:hAnsi="Times New Roman" w:eastAsia="Times New Roman"/>
          <w:sz w:val="24"/>
        </w:rPr>
        <w:t xml:space="preserve"> </w:t>
      </w:r>
      <w:r>
        <w:rPr>
          <w:rFonts w:ascii="Times New Roman" w:hAnsi="Times New Roman" w:eastAsia="Times New Roman"/>
          <w:sz w:val="24"/>
        </w:rPr>
        <w:t xml:space="preserve">Daily / weekly streak tracking with a streak-revival product mechanic (one</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free freeze</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per month).</w:t>
      </w:r>
    </w:p>
    <w:p>
      <w:pPr>
        <w:numPr>
          <w:ilvl w:val="0"/>
          <w:numId w:val="1160"/>
        </w:numPr>
        <w:pStyle w:val="Compact"/>
      </w:pPr>
      <w:r>
        <w:rPr>
          <w:bCs/>
          <w:rFonts w:ascii="Times New Roman" w:hAnsi="Times New Roman" w:eastAsia="Times New Roman"/>
          <w:b/>
          <w:sz w:val="24"/>
        </w:rPr>
        <w:t xml:space="preserve">Leaderboards.</w:t>
      </w:r>
      <w:r>
        <w:rPr>
          <w:rFonts w:ascii="Times New Roman" w:hAnsi="Times New Roman" w:eastAsia="Times New Roman"/>
          <w:sz w:val="24"/>
        </w:rPr>
        <w:t xml:space="preserve"> </w:t>
      </w:r>
      <w:r>
        <w:rPr>
          <w:rFonts w:ascii="Times New Roman" w:hAnsi="Times New Roman" w:eastAsia="Times New Roman"/>
          <w:sz w:val="24"/>
        </w:rPr>
        <w:t xml:space="preserve">Opt-in per-track and per-track-and-time-window leaderboards. Gated by the existing privacy toggle (</w:t>
      </w:r>
      <w:r>
        <w:rPr>
          <w:rStyle w:val="VerbatimChar"/>
          <w:rFonts w:ascii="Times New Roman" w:hAnsi="Times New Roman" w:eastAsia="Times New Roman"/>
          <w:sz w:val="24"/>
        </w:rPr>
        <w:t xml:space="preserve">UserSettings.ShowInLeaderboard</w:t>
      </w:r>
      <w:r>
        <w:rPr>
          <w:rFonts w:ascii="Times New Roman" w:hAnsi="Times New Roman" w:eastAsia="Times New Roman"/>
          <w:sz w:val="24"/>
        </w:rPr>
        <w:t xml:space="preserve">).</w:t>
      </w:r>
    </w:p>
    <w:p>
      <w:pPr>
        <w:numPr>
          <w:ilvl w:val="0"/>
          <w:numId w:val="1160"/>
        </w:numPr>
        <w:pStyle w:val="Compact"/>
      </w:pPr>
      <w:r>
        <w:rPr>
          <w:bCs/>
          <w:rFonts w:ascii="Times New Roman" w:hAnsi="Times New Roman" w:eastAsia="Times New Roman"/>
          <w:b/>
          <w:sz w:val="24"/>
        </w:rPr>
        <w:t xml:space="preserve">Peer benchmarking.</w:t>
      </w:r>
      <w:r>
        <w:rPr>
          <w:rFonts w:ascii="Times New Roman" w:hAnsi="Times New Roman" w:eastAsia="Times New Roman"/>
          <w:sz w:val="24"/>
        </w:rPr>
        <w:t xml:space="preserve"> </w:t>
      </w:r>
      <w:r>
        <w:rPr>
          <w:rFonts w:ascii="Times New Roman" w:hAnsi="Times New Roman" w:eastAsia="Times New Roman"/>
          <w:sz w:val="24"/>
        </w:rPr>
        <w:t xml:space="preserve">Aggregated anonymised comparison —</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you scored in the top 30 % on security this month</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 surfaced on the dashboard.</w:t>
      </w:r>
    </w:p>
    <w:p>
      <w:pPr>
        <w:pStyle w:val="FirstParagraph"/>
      </w:pPr>
      <w:r>
        <w:rPr>
          <w:rFonts w:ascii="Times New Roman" w:hAnsi="Times New Roman" w:eastAsia="Times New Roman"/>
          <w:sz w:val="24"/>
        </w:rPr>
        <w:t xml:space="preserve">The engagement expansion is in PRD §5.3 as the largest single category of deferred work.</w:t>
      </w:r>
    </w:p>
    <w:bookmarkEnd w:id="250"/>
    <w:bookmarkStart w:id="251" w:name="authentication-polish"/>
    <w:p>
      <w:pPr>
        <w:pStyle w:val="Heading2"/>
      </w:pPr>
      <w:r>
        <w:rPr>
          <w:bCs/>
          <w:rFonts w:ascii="Times New Roman" w:hAnsi="Times New Roman" w:eastAsia="Times New Roman"/>
          <w:b/>
          <w:sz w:val="24"/>
        </w:rPr>
        <w:t xml:space="preserve">9.3 Authentication Polish</w:t>
      </w:r>
    </w:p>
    <w:p>
      <w:pPr>
        <w:pStyle w:val="FirstParagraph"/>
      </w:pPr>
      <w:r>
        <w:rPr>
          <w:rFonts w:ascii="Times New Roman" w:hAnsi="Times New Roman" w:eastAsia="Times New Roman"/>
          <w:sz w:val="24"/>
        </w:rPr>
        <w:t xml:space="preserve">The MVP ships authentication with three deliberate gaps documented in PRD §8.2 + ADR-006:</w:t>
      </w:r>
    </w:p>
    <w:p>
      <w:pPr>
        <w:numPr>
          <w:ilvl w:val="0"/>
          <w:numId w:val="1161"/>
        </w:numPr>
        <w:pStyle w:val="Compact"/>
      </w:pPr>
      <w:r>
        <w:rPr>
          <w:bCs/>
          <w:rFonts w:ascii="Times New Roman" w:hAnsi="Times New Roman" w:eastAsia="Times New Roman"/>
          <w:b/>
          <w:sz w:val="24"/>
        </w:rPr>
        <w:t xml:space="preserve">Multi-Factor Authentication.</w:t>
      </w:r>
      <w:r>
        <w:rPr>
          <w:rFonts w:ascii="Times New Roman" w:hAnsi="Times New Roman" w:eastAsia="Times New Roman"/>
          <w:sz w:val="24"/>
        </w:rPr>
        <w:t xml:space="preserve"> </w:t>
      </w:r>
      <w:r>
        <w:rPr>
          <w:rFonts w:ascii="Times New Roman" w:hAnsi="Times New Roman" w:eastAsia="Times New Roman"/>
          <w:sz w:val="24"/>
        </w:rPr>
        <w:t xml:space="preserve">TOTP via authenticator apps (Microsoft Authenticator, Google Authenticator, 1Password). Implementation follows the ASP.NET Identity built-in TOTP provider; UX flows for setup, backup codes, and recovery are documented but not built.</w:t>
      </w:r>
    </w:p>
    <w:p>
      <w:pPr>
        <w:numPr>
          <w:ilvl w:val="0"/>
          <w:numId w:val="1161"/>
        </w:numPr>
        <w:pStyle w:val="Compact"/>
      </w:pPr>
      <w:r>
        <w:rPr>
          <w:bCs/>
          <w:rFonts w:ascii="Times New Roman" w:hAnsi="Times New Roman" w:eastAsia="Times New Roman"/>
          <w:b/>
          <w:sz w:val="24"/>
        </w:rPr>
        <w:t xml:space="preserve">Enforced email verification.</w:t>
      </w:r>
      <w:r>
        <w:rPr>
          <w:rFonts w:ascii="Times New Roman" w:hAnsi="Times New Roman" w:eastAsia="Times New Roman"/>
          <w:sz w:val="24"/>
        </w:rPr>
        <w:t xml:space="preserve"> </w:t>
      </w:r>
      <w:r>
        <w:rPr>
          <w:rFonts w:ascii="Times New Roman" w:hAnsi="Times New Roman" w:eastAsia="Times New Roman"/>
          <w:sz w:val="24"/>
        </w:rPr>
        <w:t xml:space="preserve">Verification emails are sent at registration; the MVP doesn’t block login on un-verified email. Post-MVP, verification becomes an enforced gate on submission creation (not on dashboard view, to preserve the day-1 product loop).</w:t>
      </w:r>
    </w:p>
    <w:p>
      <w:pPr>
        <w:numPr>
          <w:ilvl w:val="0"/>
          <w:numId w:val="1161"/>
        </w:numPr>
        <w:pStyle w:val="Compact"/>
      </w:pPr>
      <w:r>
        <w:rPr>
          <w:bCs/>
          <w:rFonts w:ascii="Times New Roman" w:hAnsi="Times New Roman" w:eastAsia="Times New Roman"/>
          <w:b/>
          <w:sz w:val="24"/>
        </w:rPr>
        <w:t xml:space="preserve">Tokenised password reset UX polish.</w:t>
      </w:r>
      <w:r>
        <w:rPr>
          <w:rFonts w:ascii="Times New Roman" w:hAnsi="Times New Roman" w:eastAsia="Times New Roman"/>
          <w:sz w:val="24"/>
        </w:rPr>
        <w:t xml:space="preserve"> </w:t>
      </w:r>
      <w:r>
        <w:rPr>
          <w:rFonts w:ascii="Times New Roman" w:hAnsi="Times New Roman" w:eastAsia="Times New Roman"/>
          <w:sz w:val="24"/>
        </w:rPr>
        <w:t xml:space="preserve">Working today, but the FE experience around expired reset links is rough; redesign per PRD §8.2.</w:t>
      </w:r>
    </w:p>
    <w:bookmarkEnd w:id="251"/>
    <w:bookmarkStart w:id="252" w:name="X4d53862b8b8988872c33ce806fcdec304c87c78"/>
    <w:p>
      <w:pPr>
        <w:pStyle w:val="Heading2"/>
      </w:pPr>
      <w:r>
        <w:rPr>
          <w:bCs/>
          <w:rFonts w:ascii="Times New Roman" w:hAnsi="Times New Roman" w:eastAsia="Times New Roman"/>
          <w:b/>
          <w:sz w:val="24"/>
        </w:rPr>
        <w:t xml:space="preserve">9.4 AI Layer Multi-Provider + Model Improvement</w:t>
      </w:r>
    </w:p>
    <w:p>
      <w:pPr>
        <w:numPr>
          <w:ilvl w:val="0"/>
          <w:numId w:val="1162"/>
        </w:numPr>
        <w:pStyle w:val="Compact"/>
      </w:pPr>
      <w:r>
        <w:rPr>
          <w:bCs/>
          <w:rFonts w:ascii="Times New Roman" w:hAnsi="Times New Roman" w:eastAsia="Times New Roman"/>
          <w:b/>
          <w:sz w:val="24"/>
        </w:rPr>
        <w:t xml:space="preserve">Multi-provider AI.</w:t>
      </w:r>
      <w:r>
        <w:rPr>
          <w:rFonts w:ascii="Times New Roman" w:hAnsi="Times New Roman" w:eastAsia="Times New Roman"/>
          <w:sz w:val="24"/>
        </w:rPr>
        <w:t xml:space="preserve"> </w:t>
      </w:r>
      <w:r>
        <w:rPr>
          <w:rFonts w:ascii="Times New Roman" w:hAnsi="Times New Roman" w:eastAsia="Times New Roman"/>
          <w:sz w:val="24"/>
        </w:rPr>
        <w:t xml:space="preserve">The</w:t>
      </w:r>
      <w:r>
        <w:rPr>
          <w:rFonts w:ascii="Times New Roman" w:hAnsi="Times New Roman" w:eastAsia="Times New Roman"/>
          <w:sz w:val="24"/>
        </w:rPr>
        <w:t xml:space="preserve"> </w:t>
      </w:r>
      <w:r>
        <w:rPr>
          <w:rStyle w:val="VerbatimChar"/>
          <w:rFonts w:ascii="Times New Roman" w:hAnsi="Times New Roman" w:eastAsia="Times New Roman"/>
          <w:sz w:val="24"/>
        </w:rPr>
        <w:t xml:space="preserve">IAIReviewClient</w:t>
      </w:r>
      <w:r>
        <w:rPr>
          <w:rFonts w:ascii="Times New Roman" w:hAnsi="Times New Roman" w:eastAsia="Times New Roman"/>
          <w:sz w:val="24"/>
        </w:rPr>
        <w:t xml:space="preserve"> </w:t>
      </w:r>
      <w:r>
        <w:rPr>
          <w:rFonts w:ascii="Times New Roman" w:hAnsi="Times New Roman" w:eastAsia="Times New Roman"/>
          <w:sz w:val="24"/>
        </w:rPr>
        <w:t xml:space="preserve">abstraction (ADR-003) is provider-agnostic by design. Post-MVP work plugs in a second provider (Anthropic Claude is the natural candidate given the project’s reliance on long-context code understanding) behind a feature flag and an A/B harness comparing rubric scores across providers.</w:t>
      </w:r>
    </w:p>
    <w:p>
      <w:pPr>
        <w:numPr>
          <w:ilvl w:val="0"/>
          <w:numId w:val="1162"/>
        </w:numPr>
        <w:pStyle w:val="Compact"/>
      </w:pPr>
      <w:r>
        <w:rPr>
          <w:bCs/>
          <w:rFonts w:ascii="Times New Roman" w:hAnsi="Times New Roman" w:eastAsia="Times New Roman"/>
          <w:b/>
          <w:sz w:val="24"/>
        </w:rPr>
        <w:t xml:space="preserve">Local Ollama for cost-control.</w:t>
      </w:r>
      <w:r>
        <w:rPr>
          <w:rFonts w:ascii="Times New Roman" w:hAnsi="Times New Roman" w:eastAsia="Times New Roman"/>
          <w:sz w:val="24"/>
        </w:rPr>
        <w:t xml:space="preserve"> </w:t>
      </w:r>
      <w:r>
        <w:rPr>
          <w:rFonts w:ascii="Times New Roman" w:hAnsi="Times New Roman" w:eastAsia="Times New Roman"/>
          <w:sz w:val="24"/>
        </w:rPr>
        <w:t xml:space="preserve">A self-hosted Llama 3 / Qwen 2.5 Coder option for the heavier static-analysis-summarisation prompts where the latency budget is generous and the cost saving is substantial. The static-analysis-summary prompt is the lowest-hanging fruit for a local model swap.</w:t>
      </w:r>
    </w:p>
    <w:p>
      <w:pPr>
        <w:numPr>
          <w:ilvl w:val="0"/>
          <w:numId w:val="1162"/>
        </w:numPr>
        <w:pStyle w:val="Compact"/>
      </w:pPr>
      <w:r>
        <w:rPr>
          <w:bCs/>
          <w:rFonts w:ascii="Times New Roman" w:hAnsi="Times New Roman" w:eastAsia="Times New Roman"/>
          <w:b/>
          <w:sz w:val="24"/>
        </w:rPr>
        <w:t xml:space="preserve">Prompt A/B testing infrastructure.</w:t>
      </w:r>
      <w:r>
        <w:rPr>
          <w:rFonts w:ascii="Times New Roman" w:hAnsi="Times New Roman" w:eastAsia="Times New Roman"/>
          <w:sz w:val="24"/>
        </w:rPr>
        <w:t xml:space="preserve"> </w:t>
      </w:r>
      <w:r>
        <w:rPr>
          <w:rFonts w:ascii="Times New Roman" w:hAnsi="Times New Roman" w:eastAsia="Times New Roman"/>
          <w:sz w:val="24"/>
        </w:rPr>
        <w:t xml:space="preserve">Today, prompt revisions are versioned in the repo and tested manually; a post-MVP</w:t>
      </w:r>
      <w:r>
        <w:rPr>
          <w:rFonts w:ascii="Times New Roman" w:hAnsi="Times New Roman" w:eastAsia="Times New Roman"/>
          <w:sz w:val="24"/>
        </w:rPr>
        <w:t xml:space="preserve"> </w:t>
      </w:r>
      <w:r>
        <w:rPr>
          <w:rStyle w:val="VerbatimChar"/>
          <w:rFonts w:ascii="Times New Roman" w:hAnsi="Times New Roman" w:eastAsia="Times New Roman"/>
          <w:sz w:val="24"/>
        </w:rPr>
        <w:t xml:space="preserve">PromptExperiment</w:t>
      </w:r>
      <w:r>
        <w:rPr>
          <w:rFonts w:ascii="Times New Roman" w:hAnsi="Times New Roman" w:eastAsia="Times New Roman"/>
          <w:sz w:val="24"/>
        </w:rPr>
        <w:t xml:space="preserve"> </w:t>
      </w:r>
      <w:r>
        <w:rPr>
          <w:rFonts w:ascii="Times New Roman" w:hAnsi="Times New Roman" w:eastAsia="Times New Roman"/>
          <w:sz w:val="24"/>
        </w:rPr>
        <w:t xml:space="preserve">table + an admin dashboard for assigning a percentage of traffic to a candidate prompt with auto-rollback on rubric regression.</w:t>
      </w:r>
    </w:p>
    <w:p>
      <w:pPr>
        <w:numPr>
          <w:ilvl w:val="0"/>
          <w:numId w:val="1162"/>
        </w:numPr>
        <w:pStyle w:val="Compact"/>
      </w:pPr>
      <w:r>
        <w:rPr>
          <w:bCs/>
          <w:rFonts w:ascii="Times New Roman" w:hAnsi="Times New Roman" w:eastAsia="Times New Roman"/>
          <w:b/>
          <w:sz w:val="24"/>
        </w:rPr>
        <w:t xml:space="preserve">Multi-file contextual understanding.</w:t>
      </w:r>
      <w:r>
        <w:rPr>
          <w:rFonts w:ascii="Times New Roman" w:hAnsi="Times New Roman" w:eastAsia="Times New Roman"/>
          <w:sz w:val="24"/>
        </w:rPr>
        <w:t xml:space="preserve"> </w:t>
      </w:r>
      <w:r>
        <w:rPr>
          <w:rFonts w:ascii="Times New Roman" w:hAnsi="Times New Roman" w:eastAsia="Times New Roman"/>
          <w:sz w:val="24"/>
        </w:rPr>
        <w:t xml:space="preserve">The current AI review uses a single-call window that includes the full submission ZIP. For larger projects, post-MVP work introduces a hierarchical-context prompt that summarises the file-level structure first and then drills into the most-changed files.</w:t>
      </w:r>
    </w:p>
    <w:p>
      <w:pPr>
        <w:numPr>
          <w:ilvl w:val="0"/>
          <w:numId w:val="1162"/>
        </w:numPr>
        <w:pStyle w:val="Compact"/>
      </w:pPr>
      <w:r>
        <w:rPr>
          <w:bCs/>
          <w:rFonts w:ascii="Times New Roman" w:hAnsi="Times New Roman" w:eastAsia="Times New Roman"/>
          <w:b/>
          <w:sz w:val="24"/>
        </w:rPr>
        <w:t xml:space="preserve">Auto-generated refactored examples.</w:t>
      </w:r>
      <w:r>
        <w:rPr>
          <w:rFonts w:ascii="Times New Roman" w:hAnsi="Times New Roman" w:eastAsia="Times New Roman"/>
          <w:sz w:val="24"/>
        </w:rPr>
        <w:t xml:space="preserve"> </w:t>
      </w:r>
      <w:r>
        <w:rPr>
          <w:rFonts w:ascii="Times New Roman" w:hAnsi="Times New Roman" w:eastAsia="Times New Roman"/>
          <w:sz w:val="24"/>
        </w:rPr>
        <w:t xml:space="preserve">A post-MVP feature that takes a finding from the AI review and generates a</w:t>
      </w:r>
      <w:r>
        <w:rPr>
          <w:rFonts w:ascii="Times New Roman" w:hAnsi="Times New Roman" w:eastAsia="Times New Roman"/>
          <w:sz w:val="24"/>
        </w:rPr>
        <w:t xml:space="preserve"> </w:t>
      </w:r>
      <w:r>
        <w:rPr>
          <w:iCs/>
          <w:rFonts w:ascii="Times New Roman" w:hAnsi="Times New Roman" w:eastAsia="Times New Roman"/>
          <w:i/>
          <w:sz w:val="24"/>
        </w:rPr>
        <w:t xml:space="preserve">corrected</w:t>
      </w:r>
      <w:r>
        <w:rPr>
          <w:rFonts w:ascii="Times New Roman" w:hAnsi="Times New Roman" w:eastAsia="Times New Roman"/>
          <w:sz w:val="24"/>
        </w:rPr>
        <w:t xml:space="preserve"> </w:t>
      </w:r>
      <w:r>
        <w:rPr>
          <w:rFonts w:ascii="Times New Roman" w:hAnsi="Times New Roman" w:eastAsia="Times New Roman"/>
          <w:sz w:val="24"/>
        </w:rPr>
        <w:t xml:space="preserve">example showing the learner what the fix would look like — moving from</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what’s wrong</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to</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here’s how to fix it.</w:t>
      </w:r>
      <w:r>
        <w:rPr>
          <w:rFonts w:ascii="Times New Roman" w:hAnsi="Times New Roman" w:eastAsia="Times New Roman"/>
          <w:sz w:val="24"/>
        </w:rPr>
        <w:t xml:space="preserve">”</w:t>
      </w:r>
    </w:p>
    <w:bookmarkEnd w:id="252"/>
    <w:bookmarkStart w:id="253" w:name="infrastructure-maturation"/>
    <w:p>
      <w:pPr>
        <w:pStyle w:val="Heading2"/>
      </w:pPr>
      <w:r>
        <w:rPr>
          <w:bCs/>
          <w:rFonts w:ascii="Times New Roman" w:hAnsi="Times New Roman" w:eastAsia="Times New Roman"/>
          <w:b/>
          <w:sz w:val="24"/>
        </w:rPr>
        <w:t xml:space="preserve">9.5 Infrastructure Maturation</w:t>
      </w:r>
    </w:p>
    <w:p>
      <w:pPr>
        <w:numPr>
          <w:ilvl w:val="0"/>
          <w:numId w:val="1163"/>
        </w:numPr>
        <w:pStyle w:val="Compact"/>
      </w:pPr>
      <w:r>
        <w:rPr>
          <w:bCs/>
          <w:rFonts w:ascii="Times New Roman" w:hAnsi="Times New Roman" w:eastAsia="Times New Roman"/>
          <w:b/>
          <w:sz w:val="24"/>
        </w:rPr>
        <w:t xml:space="preserve">Azure deployment.</w:t>
      </w:r>
      <w:r>
        <w:rPr>
          <w:rFonts w:ascii="Times New Roman" w:hAnsi="Times New Roman" w:eastAsia="Times New Roman"/>
          <w:sz w:val="24"/>
        </w:rPr>
        <w:t xml:space="preserve"> </w:t>
      </w:r>
      <w:r>
        <w:rPr>
          <w:rFonts w:ascii="Times New Roman" w:hAnsi="Times New Roman" w:eastAsia="Times New Roman"/>
          <w:sz w:val="24"/>
        </w:rPr>
        <w:t xml:space="preserve">Per ADR-038, deferred to a post-graduation sprint. The runbook in</w:t>
      </w:r>
      <w:r>
        <w:rPr>
          <w:rFonts w:ascii="Times New Roman" w:hAnsi="Times New Roman" w:eastAsia="Times New Roman"/>
          <w:sz w:val="24"/>
        </w:rPr>
        <w:t xml:space="preserve"> </w:t>
      </w:r>
      <w:r>
        <w:rPr>
          <w:rStyle w:val="VerbatimChar"/>
          <w:rFonts w:ascii="Times New Roman" w:hAnsi="Times New Roman" w:eastAsia="Times New Roman"/>
          <w:sz w:val="24"/>
        </w:rPr>
        <w:t xml:space="preserve">docs/runbook.md</w:t>
      </w:r>
      <w:r>
        <w:rPr>
          <w:rFonts w:ascii="Times New Roman" w:hAnsi="Times New Roman" w:eastAsia="Times New Roman"/>
          <w:sz w:val="24"/>
        </w:rPr>
        <w:t xml:space="preserve"> </w:t>
      </w:r>
      <w:r>
        <w:rPr>
          <w:rFonts w:ascii="Times New Roman" w:hAnsi="Times New Roman" w:eastAsia="Times New Roman"/>
          <w:sz w:val="24"/>
        </w:rPr>
        <w:t xml:space="preserve">is the executable plan.</w:t>
      </w:r>
    </w:p>
    <w:p>
      <w:pPr>
        <w:numPr>
          <w:ilvl w:val="0"/>
          <w:numId w:val="1163"/>
        </w:numPr>
        <w:pStyle w:val="Compact"/>
      </w:pPr>
      <w:r>
        <w:rPr>
          <w:bCs/>
          <w:rFonts w:ascii="Times New Roman" w:hAnsi="Times New Roman" w:eastAsia="Times New Roman"/>
          <w:b/>
          <w:sz w:val="24"/>
        </w:rPr>
        <w:t xml:space="preserve">Service Bus + split Worker process.</w:t>
      </w:r>
      <w:r>
        <w:rPr>
          <w:rFonts w:ascii="Times New Roman" w:hAnsi="Times New Roman" w:eastAsia="Times New Roman"/>
          <w:sz w:val="24"/>
        </w:rPr>
        <w:t xml:space="preserve"> </w:t>
      </w:r>
      <w:r>
        <w:rPr>
          <w:rFonts w:ascii="Times New Roman" w:hAnsi="Times New Roman" w:eastAsia="Times New Roman"/>
          <w:sz w:val="24"/>
        </w:rPr>
        <w:t xml:space="preserve">The MVP runs Hangfire in-process; post-MVP work splits the worker into its own service backed by Azure Service Bus for better horizontal scalability beyond the 100-concurrent-user target.</w:t>
      </w:r>
    </w:p>
    <w:p>
      <w:pPr>
        <w:numPr>
          <w:ilvl w:val="0"/>
          <w:numId w:val="1163"/>
        </w:numPr>
        <w:pStyle w:val="Compact"/>
      </w:pPr>
      <w:r>
        <w:rPr>
          <w:bCs/>
          <w:rFonts w:ascii="Times New Roman" w:hAnsi="Times New Roman" w:eastAsia="Times New Roman"/>
          <w:b/>
          <w:sz w:val="24"/>
        </w:rPr>
        <w:t xml:space="preserve">Full CI/CD pipeline.</w:t>
      </w:r>
      <w:r>
        <w:rPr>
          <w:rFonts w:ascii="Times New Roman" w:hAnsi="Times New Roman" w:eastAsia="Times New Roman"/>
          <w:sz w:val="24"/>
        </w:rPr>
        <w:t xml:space="preserve"> </w:t>
      </w:r>
      <w:r>
        <w:rPr>
          <w:rFonts w:ascii="Times New Roman" w:hAnsi="Times New Roman" w:eastAsia="Times New Roman"/>
          <w:sz w:val="24"/>
        </w:rPr>
        <w:t xml:space="preserve">Multi-environment promotion (dev → staging → prod) with manual approvals on prod; infrastructure-as-code via Bicep; deployment slots with traffic shifting.</w:t>
      </w:r>
    </w:p>
    <w:p>
      <w:pPr>
        <w:numPr>
          <w:ilvl w:val="0"/>
          <w:numId w:val="1163"/>
        </w:numPr>
        <w:pStyle w:val="Compact"/>
      </w:pPr>
      <w:r>
        <w:rPr>
          <w:bCs/>
          <w:rFonts w:ascii="Times New Roman" w:hAnsi="Times New Roman" w:eastAsia="Times New Roman"/>
          <w:b/>
          <w:sz w:val="24"/>
        </w:rPr>
        <w:t xml:space="preserve">Kubernetes (AKS) at scale.</w:t>
      </w:r>
      <w:r>
        <w:rPr>
          <w:rFonts w:ascii="Times New Roman" w:hAnsi="Times New Roman" w:eastAsia="Times New Roman"/>
          <w:sz w:val="24"/>
        </w:rPr>
        <w:t xml:space="preserve"> </w:t>
      </w:r>
      <w:r>
        <w:rPr>
          <w:rFonts w:ascii="Times New Roman" w:hAnsi="Times New Roman" w:eastAsia="Times New Roman"/>
          <w:sz w:val="24"/>
        </w:rPr>
        <w:t xml:space="preserve">Documented as a Level-3 future-work item — the platform’s load profile would need to exceed ~1,000 concurrent users before AKS overhead is worth taking on.</w:t>
      </w:r>
    </w:p>
    <w:p>
      <w:pPr>
        <w:numPr>
          <w:ilvl w:val="0"/>
          <w:numId w:val="1163"/>
        </w:numPr>
        <w:pStyle w:val="Compact"/>
      </w:pPr>
      <w:r>
        <w:rPr>
          <w:bCs/>
          <w:rFonts w:ascii="Times New Roman" w:hAnsi="Times New Roman" w:eastAsia="Times New Roman"/>
          <w:b/>
          <w:sz w:val="24"/>
        </w:rPr>
        <w:t xml:space="preserve">SonarQube + dependency-track integration.</w:t>
      </w:r>
      <w:r>
        <w:rPr>
          <w:rFonts w:ascii="Times New Roman" w:hAnsi="Times New Roman" w:eastAsia="Times New Roman"/>
          <w:sz w:val="24"/>
        </w:rPr>
        <w:t xml:space="preserve"> </w:t>
      </w:r>
      <w:r>
        <w:rPr>
          <w:rFonts w:ascii="Times New Roman" w:hAnsi="Times New Roman" w:eastAsia="Times New Roman"/>
          <w:sz w:val="24"/>
        </w:rPr>
        <w:t xml:space="preserve">Continuous code-quality + supply-chain monitoring.</w:t>
      </w:r>
    </w:p>
    <w:bookmarkEnd w:id="253"/>
    <w:bookmarkStart w:id="254" w:name="content-expansion"/>
    <w:p>
      <w:pPr>
        <w:pStyle w:val="Heading2"/>
      </w:pPr>
      <w:r>
        <w:rPr>
          <w:bCs/>
          <w:rFonts w:ascii="Times New Roman" w:hAnsi="Times New Roman" w:eastAsia="Times New Roman"/>
          <w:b/>
          <w:sz w:val="24"/>
        </w:rPr>
        <w:t xml:space="preserve">9.6 Content Expansion</w:t>
      </w:r>
    </w:p>
    <w:p>
      <w:pPr>
        <w:numPr>
          <w:ilvl w:val="0"/>
          <w:numId w:val="1164"/>
        </w:numPr>
        <w:pStyle w:val="Compact"/>
      </w:pPr>
      <w:r>
        <w:rPr>
          <w:bCs/>
          <w:rFonts w:ascii="Times New Roman" w:hAnsi="Times New Roman" w:eastAsia="Times New Roman"/>
          <w:b/>
          <w:sz w:val="24"/>
        </w:rPr>
        <w:t xml:space="preserve">Two more learning tracks.</w:t>
      </w:r>
      <w:r>
        <w:rPr>
          <w:rFonts w:ascii="Times New Roman" w:hAnsi="Times New Roman" w:eastAsia="Times New Roman"/>
          <w:sz w:val="24"/>
        </w:rPr>
        <w:t xml:space="preserve"> </w:t>
      </w:r>
      <w:r>
        <w:rPr>
          <w:rFonts w:ascii="Times New Roman" w:hAnsi="Times New Roman" w:eastAsia="Times New Roman"/>
          <w:sz w:val="24"/>
        </w:rPr>
        <w:t xml:space="preserve">Frontend Specialist track (React advanced patterns, design systems, performance optimization) and CS Fundamentals track (algorithms, data structures, system design). Each track requires a fresh 7-task seed corpus + 15-question question-bank addition.</w:t>
      </w:r>
    </w:p>
    <w:p>
      <w:pPr>
        <w:numPr>
          <w:ilvl w:val="0"/>
          <w:numId w:val="1164"/>
        </w:numPr>
        <w:pStyle w:val="Compact"/>
      </w:pPr>
      <w:r>
        <w:rPr>
          <w:bCs/>
          <w:rFonts w:ascii="Times New Roman" w:hAnsi="Times New Roman" w:eastAsia="Times New Roman"/>
          <w:b/>
          <w:sz w:val="24"/>
        </w:rPr>
        <w:t xml:space="preserve">Mobile app.</w:t>
      </w:r>
      <w:r>
        <w:rPr>
          <w:rFonts w:ascii="Times New Roman" w:hAnsi="Times New Roman" w:eastAsia="Times New Roman"/>
          <w:sz w:val="24"/>
        </w:rPr>
        <w:t xml:space="preserve"> </w:t>
      </w:r>
      <w:r>
        <w:rPr>
          <w:rFonts w:ascii="Times New Roman" w:hAnsi="Times New Roman" w:eastAsia="Times New Roman"/>
          <w:sz w:val="24"/>
        </w:rPr>
        <w:t xml:space="preserve">Native iOS + Android. The MVP’s responsive web covers the mobile-form-factor user; native apps add push notifications, offline review of past feedback, and a native code-editor sub-flow for direct in-app submission of small snippets.</w:t>
      </w:r>
    </w:p>
    <w:p>
      <w:pPr>
        <w:numPr>
          <w:ilvl w:val="0"/>
          <w:numId w:val="1164"/>
        </w:numPr>
        <w:pStyle w:val="Compact"/>
      </w:pPr>
      <w:r>
        <w:rPr>
          <w:bCs/>
          <w:rFonts w:ascii="Times New Roman" w:hAnsi="Times New Roman" w:eastAsia="Times New Roman"/>
          <w:b/>
          <w:sz w:val="24"/>
        </w:rPr>
        <w:t xml:space="preserve">DevOps + Cloud engineering tracks.</w:t>
      </w:r>
      <w:r>
        <w:rPr>
          <w:rFonts w:ascii="Times New Roman" w:hAnsi="Times New Roman" w:eastAsia="Times New Roman"/>
          <w:sz w:val="24"/>
        </w:rPr>
        <w:t xml:space="preserve"> </w:t>
      </w:r>
      <w:r>
        <w:rPr>
          <w:rFonts w:ascii="Times New Roman" w:hAnsi="Times New Roman" w:eastAsia="Times New Roman"/>
          <w:sz w:val="24"/>
        </w:rPr>
        <w:t xml:space="preserve">Even further out — these require sandbox infrastructure that the platform doesn’t currently provide (running Terraform plans, deploying a small app to test cloud setups, etc.).</w:t>
      </w:r>
    </w:p>
    <w:bookmarkEnd w:id="254"/>
    <w:bookmarkStart w:id="255" w:name="commerce-model"/>
    <w:p>
      <w:pPr>
        <w:pStyle w:val="Heading2"/>
      </w:pPr>
      <w:r>
        <w:rPr>
          <w:bCs/>
          <w:rFonts w:ascii="Times New Roman" w:hAnsi="Times New Roman" w:eastAsia="Times New Roman"/>
          <w:b/>
          <w:sz w:val="24"/>
        </w:rPr>
        <w:t xml:space="preserve">9.7 Commerce Model</w:t>
      </w:r>
    </w:p>
    <w:p>
      <w:pPr>
        <w:pStyle w:val="FirstParagraph"/>
      </w:pPr>
      <w:r>
        <w:rPr>
          <w:rFonts w:ascii="Times New Roman" w:hAnsi="Times New Roman" w:eastAsia="Times New Roman"/>
          <w:sz w:val="24"/>
        </w:rPr>
        <w:t xml:space="preserve">The MVP is free during the defense window. Post-graduation, a possible Pro tier covers:</w:t>
      </w:r>
    </w:p>
    <w:p>
      <w:pPr>
        <w:numPr>
          <w:ilvl w:val="0"/>
          <w:numId w:val="1165"/>
        </w:numPr>
        <w:pStyle w:val="Compact"/>
      </w:pPr>
      <w:r>
        <w:rPr>
          <w:rFonts w:ascii="Times New Roman" w:hAnsi="Times New Roman" w:eastAsia="Times New Roman"/>
          <w:sz w:val="24"/>
        </w:rPr>
        <w:t xml:space="preserve">Unlimited submissions + audits per month (vs. 3 audits/24h on free)</w:t>
      </w:r>
    </w:p>
    <w:p>
      <w:pPr>
        <w:numPr>
          <w:ilvl w:val="0"/>
          <w:numId w:val="1165"/>
        </w:numPr>
        <w:pStyle w:val="Compact"/>
      </w:pPr>
      <w:r>
        <w:rPr>
          <w:rFonts w:ascii="Times New Roman" w:hAnsi="Times New Roman" w:eastAsia="Times New Roman"/>
          <w:sz w:val="24"/>
        </w:rPr>
        <w:t xml:space="preserve">Multi-agent AI review (default-off on free per ADR-037 cost containment)</w:t>
      </w:r>
    </w:p>
    <w:p>
      <w:pPr>
        <w:numPr>
          <w:ilvl w:val="0"/>
          <w:numId w:val="1165"/>
        </w:numPr>
        <w:pStyle w:val="Compact"/>
      </w:pPr>
      <w:r>
        <w:rPr>
          <w:rFonts w:ascii="Times New Roman" w:hAnsi="Times New Roman" w:eastAsia="Times New Roman"/>
          <w:sz w:val="24"/>
        </w:rPr>
        <w:t xml:space="preserve">Priority queue access during peak load</w:t>
      </w:r>
    </w:p>
    <w:p>
      <w:pPr>
        <w:numPr>
          <w:ilvl w:val="0"/>
          <w:numId w:val="1165"/>
        </w:numPr>
        <w:pStyle w:val="Compact"/>
      </w:pPr>
      <w:r>
        <w:rPr>
          <w:rFonts w:ascii="Times New Roman" w:hAnsi="Times New Roman" w:eastAsia="Times New Roman"/>
          <w:sz w:val="24"/>
        </w:rPr>
        <w:t xml:space="preserve">Advanced analytics export</w:t>
      </w:r>
    </w:p>
    <w:p>
      <w:pPr>
        <w:pStyle w:val="FirstParagraph"/>
      </w:pPr>
      <w:r>
        <w:rPr>
          <w:rFonts w:ascii="Times New Roman" w:hAnsi="Times New Roman" w:eastAsia="Times New Roman"/>
          <w:sz w:val="24"/>
        </w:rPr>
        <w:t xml:space="preserve">Implementation depends on Stripe integration, promo code support, refund flow — none of which exists in the MVP. Documented in PRD §5.3 as a separate workstream.</w:t>
      </w:r>
    </w:p>
    <w:bookmarkEnd w:id="255"/>
    <w:bookmarkStart w:id="256" w:name="research-directions"/>
    <w:p>
      <w:pPr>
        <w:pStyle w:val="Heading2"/>
      </w:pPr>
      <w:r>
        <w:rPr>
          <w:bCs/>
          <w:rFonts w:ascii="Times New Roman" w:hAnsi="Times New Roman" w:eastAsia="Times New Roman"/>
          <w:b/>
          <w:sz w:val="24"/>
        </w:rPr>
        <w:t xml:space="preserve">9.8 Research Directions</w:t>
      </w:r>
    </w:p>
    <w:p>
      <w:pPr>
        <w:pStyle w:val="FirstParagraph"/>
      </w:pPr>
      <w:r>
        <w:rPr>
          <w:rFonts w:ascii="Times New Roman" w:hAnsi="Times New Roman" w:eastAsia="Times New Roman"/>
          <w:sz w:val="24"/>
        </w:rPr>
        <w:t xml:space="preserve">The F15 + F16 chapter (</w:t>
      </w:r>
      <w:r>
        <w:rPr>
          <w:rStyle w:val="VerbatimChar"/>
          <w:rFonts w:ascii="Times New Roman" w:hAnsi="Times New Roman" w:eastAsia="Times New Roman"/>
          <w:sz w:val="24"/>
        </w:rPr>
        <w:t xml:space="preserve">docs/thesis-chapters/f15-f16-adaptive-ai-learning.md</w:t>
      </w:r>
      <w:r>
        <w:rPr>
          <w:rFonts w:ascii="Times New Roman" w:hAnsi="Times New Roman" w:eastAsia="Times New Roman"/>
          <w:sz w:val="24"/>
        </w:rPr>
        <w:t xml:space="preserve">) §12 lists three concrete research directions extending the work:</w:t>
      </w:r>
    </w:p>
    <w:p>
      <w:pPr>
        <w:numPr>
          <w:ilvl w:val="0"/>
          <w:numId w:val="1166"/>
        </w:numPr>
        <w:pStyle w:val="Compact"/>
      </w:pPr>
      <w:r>
        <w:rPr>
          <w:bCs/>
          <w:rFonts w:ascii="Times New Roman" w:hAnsi="Times New Roman" w:eastAsia="Times New Roman"/>
          <w:b/>
          <w:sz w:val="24"/>
        </w:rPr>
        <w:t xml:space="preserve">Repository-level analysis.</w:t>
      </w:r>
      <w:r>
        <w:rPr>
          <w:rFonts w:ascii="Times New Roman" w:hAnsi="Times New Roman" w:eastAsia="Times New Roman"/>
          <w:sz w:val="24"/>
        </w:rPr>
        <w:t xml:space="preserve"> </w:t>
      </w:r>
      <w:r>
        <w:rPr>
          <w:rFonts w:ascii="Times New Roman" w:hAnsi="Times New Roman" w:eastAsia="Times New Roman"/>
          <w:sz w:val="24"/>
        </w:rPr>
        <w:t xml:space="preserve">Move from per-submission to per-repository understanding. The static-analysis fleet already operates per-tree; the AI review currently constrains itself to one submission. A research extension would let a learner submit a multi-week project and receive a longitudinal review across commits.</w:t>
      </w:r>
    </w:p>
    <w:p>
      <w:pPr>
        <w:numPr>
          <w:ilvl w:val="0"/>
          <w:numId w:val="1166"/>
        </w:numPr>
        <w:pStyle w:val="Compact"/>
      </w:pPr>
      <w:r>
        <w:rPr>
          <w:bCs/>
          <w:rFonts w:ascii="Times New Roman" w:hAnsi="Times New Roman" w:eastAsia="Times New Roman"/>
          <w:b/>
          <w:sz w:val="24"/>
        </w:rPr>
        <w:t xml:space="preserve">Behavioral code analysis.</w:t>
      </w:r>
      <w:r>
        <w:rPr>
          <w:rFonts w:ascii="Times New Roman" w:hAnsi="Times New Roman" w:eastAsia="Times New Roman"/>
          <w:sz w:val="24"/>
        </w:rPr>
        <w:t xml:space="preserve"> </w:t>
      </w:r>
      <w:r>
        <w:rPr>
          <w:rFonts w:ascii="Times New Roman" w:hAnsi="Times New Roman" w:eastAsia="Times New Roman"/>
          <w:sz w:val="24"/>
        </w:rPr>
        <w:t xml:space="preserve">Watch a learner’s path through a code-editing session (keystrokes / pauses / undo patterns) and detect the cognitive moments where they’re stuck. This requires consent, observability tooling, and a research-ethics review.</w:t>
      </w:r>
    </w:p>
    <w:p>
      <w:pPr>
        <w:numPr>
          <w:ilvl w:val="0"/>
          <w:numId w:val="1166"/>
        </w:numPr>
        <w:pStyle w:val="Compact"/>
      </w:pPr>
      <w:r>
        <w:rPr>
          <w:bCs/>
          <w:rFonts w:ascii="Times New Roman" w:hAnsi="Times New Roman" w:eastAsia="Times New Roman"/>
          <w:b/>
          <w:sz w:val="24"/>
        </w:rPr>
        <w:t xml:space="preserve">AI pair programming integration.</w:t>
      </w:r>
      <w:r>
        <w:rPr>
          <w:rFonts w:ascii="Times New Roman" w:hAnsi="Times New Roman" w:eastAsia="Times New Roman"/>
          <w:sz w:val="24"/>
        </w:rPr>
        <w:t xml:space="preserve"> </w:t>
      </w:r>
      <w:r>
        <w:rPr>
          <w:rFonts w:ascii="Times New Roman" w:hAnsi="Times New Roman" w:eastAsia="Times New Roman"/>
          <w:sz w:val="24"/>
        </w:rPr>
        <w:t xml:space="preserve">Real-time AI suggestions in an embedded code editor. The MVP explicitly avoids this (PRD §2.3 non-goal). A post-MVP research extension would integrate Monaco editor + a streaming completion endpoint behind a strong</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this is research, your code is used for evaluation</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consent flow.</w:t>
      </w:r>
    </w:p>
    <w:p>
      <w:r>
        <w:rPr>
          <w:rFonts w:ascii="Times New Roman" w:hAnsi="Times New Roman" w:eastAsia="Times New Roman"/>
          <w:sz w:val="24"/>
        </w:rPr>
        <w:pict>
          <v:rect style="width:0;height:1.5pt" o:hralign="center" o:hrstd="t" o:hr="t"/>
        </w:pict>
      </w:r>
    </w:p>
    <w:bookmarkEnd w:id="256"/>
    <w:bookmarkEnd w:id="257"/>
    <w:bookmarkStart w:id="278" w:name="chapter-ten-conclusion"/>
    <w:p>
      <w:pPr>
        <w:pStyle w:val="Heading1"/>
      </w:pPr>
      <w:r>
        <w:rPr>
          <w:bCs/>
          <w:rFonts w:ascii="Times New Roman" w:hAnsi="Times New Roman" w:eastAsia="Times New Roman"/>
          <w:b/>
          <w:sz w:val="24"/>
        </w:rPr>
        <w:t xml:space="preserve">Chapter Ten: Conclusion</w:t>
      </w:r>
    </w:p>
    <w:bookmarkStart w:id="258" w:name="summary"/>
    <w:p>
      <w:pPr>
        <w:pStyle w:val="Heading2"/>
      </w:pPr>
      <w:r>
        <w:rPr>
          <w:bCs/>
          <w:rFonts w:ascii="Times New Roman" w:hAnsi="Times New Roman" w:eastAsia="Times New Roman"/>
          <w:b/>
          <w:sz w:val="24"/>
        </w:rPr>
        <w:t xml:space="preserve">10.1 Summary</w:t>
      </w:r>
    </w:p>
    <w:p>
      <w:pPr>
        <w:pStyle w:val="FirstParagraph"/>
      </w:pPr>
      <w:r>
        <w:rPr>
          <w:rFonts w:ascii="Times New Roman" w:hAnsi="Times New Roman" w:eastAsia="Times New Roman"/>
          <w:sz w:val="24"/>
        </w:rPr>
        <w:t xml:space="preserve">This thesis described the design, implementation, testing, and operation of</w:t>
      </w:r>
      <w:r>
        <w:rPr>
          <w:rFonts w:ascii="Times New Roman" w:hAnsi="Times New Roman" w:eastAsia="Times New Roman"/>
          <w:sz w:val="24"/>
        </w:rPr>
        <w:t xml:space="preserve"> </w:t>
      </w:r>
      <w:r>
        <w:rPr>
          <w:bCs/>
          <w:rFonts w:ascii="Times New Roman" w:hAnsi="Times New Roman" w:eastAsia="Times New Roman"/>
          <w:b/>
          <w:sz w:val="24"/>
        </w:rPr>
        <w:t xml:space="preserve">Code Mentor — an AI-Powered Learning and Code Review Platform</w:t>
      </w:r>
      <w:r>
        <w:rPr>
          <w:rFonts w:ascii="Times New Roman" w:hAnsi="Times New Roman" w:eastAsia="Times New Roman"/>
          <w:sz w:val="24"/>
        </w:rPr>
        <w:t xml:space="preserve"> </w:t>
      </w:r>
      <w:r>
        <w:rPr>
          <w:rFonts w:ascii="Times New Roman" w:hAnsi="Times New Roman" w:eastAsia="Times New Roman"/>
          <w:sz w:val="24"/>
        </w:rPr>
        <w:t xml:space="preserve">developed at Benha University, Faculty of Computers and Artificial Intelligence, for the Class of 2026. The platform addresses the</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feedback desert</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facing self-taught developers and university students: the structural absence of timely, expert-quality code review during the years they’re working from</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basic coding literacy</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toward</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professional software engineering competency.</w:t>
      </w:r>
      <w:r>
        <w:rPr>
          <w:rFonts w:ascii="Times New Roman" w:hAnsi="Times New Roman" w:eastAsia="Times New Roman"/>
          <w:sz w:val="24"/>
        </w:rPr>
        <w:t xml:space="preserve">”</w:t>
      </w:r>
    </w:p>
    <w:p>
      <w:pPr>
        <w:pStyle w:val="BodyText"/>
      </w:pPr>
      <w:r>
        <w:rPr>
          <w:rFonts w:ascii="Times New Roman" w:hAnsi="Times New Roman" w:eastAsia="Times New Roman"/>
          <w:sz w:val="24"/>
        </w:rPr>
        <w:t xml:space="preserve">The platform’s solution is an end-to-end learning system that integrates four pillars: (a)</w:t>
      </w:r>
      <w:r>
        <w:rPr>
          <w:rFonts w:ascii="Times New Roman" w:hAnsi="Times New Roman" w:eastAsia="Times New Roman"/>
          <w:sz w:val="24"/>
        </w:rPr>
        <w:t xml:space="preserve"> </w:t>
      </w:r>
      <w:r>
        <w:rPr>
          <w:bCs/>
          <w:rFonts w:ascii="Times New Roman" w:hAnsi="Times New Roman" w:eastAsia="Times New Roman"/>
          <w:b/>
          <w:sz w:val="24"/>
        </w:rPr>
        <w:t xml:space="preserve">adaptive assessment</w:t>
      </w:r>
      <w:r>
        <w:rPr>
          <w:rFonts w:ascii="Times New Roman" w:hAnsi="Times New Roman" w:eastAsia="Times New Roman"/>
          <w:sz w:val="24"/>
        </w:rPr>
        <w:t xml:space="preserve"> </w:t>
      </w:r>
      <w:r>
        <w:rPr>
          <w:rFonts w:ascii="Times New Roman" w:hAnsi="Times New Roman" w:eastAsia="Times New Roman"/>
          <w:sz w:val="24"/>
        </w:rPr>
        <w:t xml:space="preserve">to measure a learner’s starting ability, (b)</w:t>
      </w:r>
      <w:r>
        <w:rPr>
          <w:rFonts w:ascii="Times New Roman" w:hAnsi="Times New Roman" w:eastAsia="Times New Roman"/>
          <w:sz w:val="24"/>
        </w:rPr>
        <w:t xml:space="preserve"> </w:t>
      </w:r>
      <w:r>
        <w:rPr>
          <w:bCs/>
          <w:rFonts w:ascii="Times New Roman" w:hAnsi="Times New Roman" w:eastAsia="Times New Roman"/>
          <w:b/>
          <w:sz w:val="24"/>
        </w:rPr>
        <w:t xml:space="preserve">personalised learning paths</w:t>
      </w:r>
      <w:r>
        <w:rPr>
          <w:rFonts w:ascii="Times New Roman" w:hAnsi="Times New Roman" w:eastAsia="Times New Roman"/>
          <w:sz w:val="24"/>
        </w:rPr>
        <w:t xml:space="preserve"> </w:t>
      </w:r>
      <w:r>
        <w:rPr>
          <w:rFonts w:ascii="Times New Roman" w:hAnsi="Times New Roman" w:eastAsia="Times New Roman"/>
          <w:sz w:val="24"/>
        </w:rPr>
        <w:t xml:space="preserve">that target each learner’s weakest categories with real-world coding tasks, (c)</w:t>
      </w:r>
      <w:r>
        <w:rPr>
          <w:rFonts w:ascii="Times New Roman" w:hAnsi="Times New Roman" w:eastAsia="Times New Roman"/>
          <w:sz w:val="24"/>
        </w:rPr>
        <w:t xml:space="preserve"> </w:t>
      </w:r>
      <w:r>
        <w:rPr>
          <w:bCs/>
          <w:rFonts w:ascii="Times New Roman" w:hAnsi="Times New Roman" w:eastAsia="Times New Roman"/>
          <w:b/>
          <w:sz w:val="24"/>
        </w:rPr>
        <w:t xml:space="preserve">multi-layered code review</w:t>
      </w:r>
      <w:r>
        <w:rPr>
          <w:rFonts w:ascii="Times New Roman" w:hAnsi="Times New Roman" w:eastAsia="Times New Roman"/>
          <w:sz w:val="24"/>
        </w:rPr>
        <w:t xml:space="preserve"> </w:t>
      </w:r>
      <w:r>
        <w:rPr>
          <w:rFonts w:ascii="Times New Roman" w:hAnsi="Times New Roman" w:eastAsia="Times New Roman"/>
          <w:sz w:val="24"/>
        </w:rPr>
        <w:t xml:space="preserve">combining per-language static analysis with LLM-driven contextual evaluation, and (d) a</w:t>
      </w:r>
      <w:r>
        <w:rPr>
          <w:rFonts w:ascii="Times New Roman" w:hAnsi="Times New Roman" w:eastAsia="Times New Roman"/>
          <w:sz w:val="24"/>
        </w:rPr>
        <w:t xml:space="preserve"> </w:t>
      </w:r>
      <w:r>
        <w:rPr>
          <w:bCs/>
          <w:rFonts w:ascii="Times New Roman" w:hAnsi="Times New Roman" w:eastAsia="Times New Roman"/>
          <w:b/>
          <w:sz w:val="24"/>
        </w:rPr>
        <w:t xml:space="preserve">shareable Learning CV</w:t>
      </w:r>
      <w:r>
        <w:rPr>
          <w:rFonts w:ascii="Times New Roman" w:hAnsi="Times New Roman" w:eastAsia="Times New Roman"/>
          <w:sz w:val="24"/>
        </w:rPr>
        <w:t xml:space="preserve"> </w:t>
      </w:r>
      <w:r>
        <w:rPr>
          <w:rFonts w:ascii="Times New Roman" w:hAnsi="Times New Roman" w:eastAsia="Times New Roman"/>
          <w:sz w:val="24"/>
        </w:rPr>
        <w:t xml:space="preserve">that captures the learner’s verified skill progression and serves as a data-backed alternative to course-completion certificates. Two flagship surfaces — the</w:t>
      </w:r>
      <w:r>
        <w:rPr>
          <w:rFonts w:ascii="Times New Roman" w:hAnsi="Times New Roman" w:eastAsia="Times New Roman"/>
          <w:sz w:val="24"/>
        </w:rPr>
        <w:t xml:space="preserve"> </w:t>
      </w:r>
      <w:r>
        <w:rPr>
          <w:bCs/>
          <w:rFonts w:ascii="Times New Roman" w:hAnsi="Times New Roman" w:eastAsia="Times New Roman"/>
          <w:b/>
          <w:sz w:val="24"/>
        </w:rPr>
        <w:t xml:space="preserve">Conversational AI Mentor</w:t>
      </w:r>
      <w:r>
        <w:rPr>
          <w:rFonts w:ascii="Times New Roman" w:hAnsi="Times New Roman" w:eastAsia="Times New Roman"/>
          <w:sz w:val="24"/>
        </w:rPr>
        <w:t xml:space="preserve"> </w:t>
      </w:r>
      <w:r>
        <w:rPr>
          <w:rFonts w:ascii="Times New Roman" w:hAnsi="Times New Roman" w:eastAsia="Times New Roman"/>
          <w:sz w:val="24"/>
        </w:rPr>
        <w:t xml:space="preserve">(RAG-grounded chat over the learner’s own code) and the</w:t>
      </w:r>
      <w:r>
        <w:rPr>
          <w:rFonts w:ascii="Times New Roman" w:hAnsi="Times New Roman" w:eastAsia="Times New Roman"/>
          <w:sz w:val="24"/>
        </w:rPr>
        <w:t xml:space="preserve"> </w:t>
      </w:r>
      <w:r>
        <w:rPr>
          <w:bCs/>
          <w:rFonts w:ascii="Times New Roman" w:hAnsi="Times New Roman" w:eastAsia="Times New Roman"/>
          <w:b/>
          <w:sz w:val="24"/>
        </w:rPr>
        <w:t xml:space="preserve">Standalone Project Audit</w:t>
      </w:r>
      <w:r>
        <w:rPr>
          <w:rFonts w:ascii="Times New Roman" w:hAnsi="Times New Roman" w:eastAsia="Times New Roman"/>
          <w:sz w:val="24"/>
        </w:rPr>
        <w:t xml:space="preserve"> </w:t>
      </w:r>
      <w:r>
        <w:rPr>
          <w:rFonts w:ascii="Times New Roman" w:hAnsi="Times New Roman" w:eastAsia="Times New Roman"/>
          <w:sz w:val="24"/>
        </w:rPr>
        <w:t xml:space="preserve">— extend the platform’s reach to the learner’s real work, not just curated tasks.</w:t>
      </w:r>
    </w:p>
    <w:bookmarkEnd w:id="258"/>
    <w:bookmarkStart w:id="259" w:name="quantitative-outcomes"/>
    <w:p>
      <w:pPr>
        <w:pStyle w:val="Heading2"/>
      </w:pPr>
      <w:r>
        <w:rPr>
          <w:bCs/>
          <w:rFonts w:ascii="Times New Roman" w:hAnsi="Times New Roman" w:eastAsia="Times New Roman"/>
          <w:b/>
          <w:sz w:val="24"/>
        </w:rPr>
        <w:t xml:space="preserve">10.2 Quantitative Outcomes</w:t>
      </w:r>
    </w:p>
    <w:tbl>
      <w:tblPr>
        <w:tblStyle w:val="Table"/>
        <w:jc w:val="center"/>
        <w:tblLook w:firstRow="1" w:lastRow="0" w:firstColumn="0" w:lastColumn="0" w:noHBand="0" w:noVBand="0" w:val="0020"/>
        <w:tblBorders>
          <w:top w:val="single" w:sz="8" w:space="0" w:color="1E3A5F"/>
          <w:bottom w:val="single" w:sz="8" w:space="0" w:color="1E3A5F"/>
          <w:insideH w:val="single" w:sz="4" w:space="0" w:color="CCCCCC"/>
        </w:tblBorders>
        <w:tblW w:w="5000" w:type="pct"/>
      </w:tblPr>
      <w:tblGrid>
        <w:gridCol w:w="3960"/>
        <w:gridCol w:w="3960"/>
      </w:tblGrid>
      <w:tr>
        <w:trPr>
          <w:tblHeader w:val="true"/>
        </w:trPr>
        <w:tc>
          <w:tcPr>
            <w:shd w:fill="1E3A5F" w:val="clear"/>
            <w:tcMar>
              <w:top w:w="60" w:type="dxa"/>
              <w:bottom w:w="60" w:type="dxa"/>
              <w:left w:w="100" w:type="dxa"/>
              <w:right w:w="100" w:type="dxa"/>
            </w:tcMar>
          </w:tcPr>
          <w:p>
            <w:pPr>
              <w:pStyle w:val="Compact"/>
              <w:jc w:val="center"/>
            </w:pPr>
            <w:r>
              <w:rPr>
                <w:rFonts w:ascii="Times New Roman" w:hAnsi="Times New Roman" w:eastAsia="Times New Roman"/>
                <w:b/>
                <w:color w:val="FFFFFF"/>
                <w:sz w:val="20"/>
              </w:rPr>
              <w:t xml:space="preserve">Metric</w:t>
            </w:r>
          </w:p>
        </w:tc>
        <w:tc>
          <w:tcPr>
            <w:shd w:fill="1E3A5F" w:val="clear"/>
            <w:tcMar>
              <w:top w:w="60" w:type="dxa"/>
              <w:bottom w:w="60" w:type="dxa"/>
              <w:left w:w="100" w:type="dxa"/>
              <w:right w:w="100" w:type="dxa"/>
            </w:tcMar>
          </w:tcPr>
          <w:p>
            <w:pPr>
              <w:pStyle w:val="Compact"/>
              <w:jc w:val="center"/>
            </w:pPr>
            <w:r>
              <w:rPr>
                <w:rFonts w:ascii="Times New Roman" w:hAnsi="Times New Roman" w:eastAsia="Times New Roman"/>
                <w:b/>
                <w:color w:val="FFFFFF"/>
                <w:sz w:val="20"/>
              </w:rPr>
              <w:t xml:space="preserve">Result</w:t>
            </w:r>
          </w:p>
        </w:tc>
      </w:tr>
      <w:tr>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Sprints completed</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21 of 21 (M0 → M4)</w:t>
            </w:r>
          </w:p>
        </w:tc>
      </w:tr>
      <w:tr>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Calendar duration</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9 months (Oct 2025 – Jun 2026)</w:t>
            </w:r>
          </w:p>
        </w:tc>
      </w:tr>
      <w:tr>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MVP features shipped</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15 (F1–F16, with F14 a refinement of F6)</w:t>
            </w:r>
          </w:p>
        </w:tc>
      </w:tr>
      <w:tr>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Stretch features shipped</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4 (SF1–SF4)</w:t>
            </w:r>
          </w:p>
        </w:tc>
      </w:tr>
      <w:tr>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Architectural Decision Records</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62 (ADR-001 → ADR-062)</w:t>
            </w:r>
          </w:p>
        </w:tc>
      </w:tr>
      <w:tr>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Domain layer entity files</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41 C# files across 11 logical domains</w:t>
            </w:r>
          </w:p>
        </w:tc>
      </w:tr>
      <w:tr>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Backend application-owned tables</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38 across 11 logical domains</w:t>
            </w:r>
          </w:p>
        </w:tc>
      </w:tr>
      <w:tr>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Backend REST controllers</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19 (matching the 19 grouped use cases in Figure 4.2a)</w:t>
            </w:r>
          </w:p>
        </w:tc>
      </w:tr>
      <w:tr>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Frontend feature modules</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21 directories (in</w:t>
            </w:r>
            <w:r>
              <w:rPr>
                <w:rFonts w:ascii="Times New Roman" w:hAnsi="Times New Roman" w:eastAsia="Times New Roman"/>
                <w:color w:val="333333"/>
                <w:sz w:val="20"/>
              </w:rPr>
              <w:t xml:space="preserve"> </w:t>
            </w:r>
            <w:r>
              <w:rPr>
                <w:rStyle w:val="VerbatimChar"/>
                <w:rFonts w:ascii="Times New Roman" w:hAnsi="Times New Roman" w:eastAsia="Times New Roman"/>
                <w:color w:val="333333"/>
                <w:sz w:val="20"/>
              </w:rPr>
              <w:t xml:space="preserve">src/features/</w:t>
            </w:r>
            <w:r>
              <w:rPr>
                <w:rFonts w:ascii="Times New Roman" w:hAnsi="Times New Roman" w:eastAsia="Times New Roman"/>
                <w:color w:val="333333"/>
                <w:sz w:val="20"/>
              </w:rPr>
              <w:t xml:space="preserve">)</w:t>
            </w:r>
          </w:p>
        </w:tc>
      </w:tr>
      <w:tr>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AI service source files</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28 Python files (in</w:t>
            </w:r>
            <w:r>
              <w:rPr>
                <w:rFonts w:ascii="Times New Roman" w:hAnsi="Times New Roman" w:eastAsia="Times New Roman"/>
                <w:color w:val="333333"/>
                <w:sz w:val="20"/>
              </w:rPr>
              <w:t xml:space="preserve"> </w:t>
            </w:r>
            <w:r>
              <w:rPr>
                <w:rStyle w:val="VerbatimChar"/>
                <w:rFonts w:ascii="Times New Roman" w:hAnsi="Times New Roman" w:eastAsia="Times New Roman"/>
                <w:color w:val="333333"/>
                <w:sz w:val="20"/>
              </w:rPr>
              <w:t xml:space="preserve">app/services/</w:t>
            </w:r>
            <w:r>
              <w:rPr>
                <w:rFonts w:ascii="Times New Roman" w:hAnsi="Times New Roman" w:eastAsia="Times New Roman"/>
                <w:color w:val="333333"/>
                <w:sz w:val="20"/>
              </w:rPr>
              <w:t xml:space="preserve">)</w:t>
            </w:r>
          </w:p>
        </w:tc>
      </w:tr>
      <w:tr>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AI service REST/SSE endpoints</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12 endpoints across 9 router groups</w:t>
            </w:r>
          </w:p>
        </w:tc>
      </w:tr>
      <w:tr>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Local dev Docker services</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7 containers (SQL Server, Redis, Qdrant, Azurite, Seq, MailHog, AI service)</w:t>
            </w:r>
          </w:p>
        </w:tc>
      </w:tr>
      <w:tr>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Documentation corpus files</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10 markdown files (~1.6 MB total text size)</w:t>
            </w:r>
          </w:p>
        </w:tc>
      </w:tr>
      <w:tr>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Backend tests</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774 (1 Domain + 456 Application + 317 API integration)</w:t>
            </w:r>
          </w:p>
        </w:tc>
      </w:tr>
      <w:tr>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Test coverage on Application layer</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 70 % line coverage (PRD §8.8 target met)</w:t>
            </w:r>
          </w:p>
        </w:tc>
      </w:tr>
      <w:tr>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Question bank</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207 / target 250 (M4 close)</w:t>
            </w:r>
          </w:p>
        </w:tc>
      </w:tr>
      <w:tr>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Task library</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50 / target 50 (M4 close)</w:t>
            </w:r>
          </w:p>
        </w:tc>
      </w:tr>
      <w:tr>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EF migrations authored</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34 across 21 sprints</w:t>
            </w:r>
          </w:p>
        </w:tc>
      </w:tr>
      <w:tr>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Prompt templates (versioned)</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18 spanning code review, project audit, mentor chat, IRT, path generation, adaptation, task framing, question + task generation, assessment summary</w:t>
            </w:r>
          </w:p>
        </w:tc>
      </w:tr>
      <w:tr>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Pipeline p95 latency (single-agent mode, k6 100 users)</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116 s (target ≤ 5 min met)</w:t>
            </w:r>
          </w:p>
        </w:tc>
      </w:tr>
      <w:tr>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Pipeline p95 latency (multi-agent mode, F13 opt-in)</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188 s (target ≤ 5 min met)</w:t>
            </w:r>
          </w:p>
        </w:tc>
      </w:tr>
      <w:tr>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Mentor chat p95 round-trip</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 5 s end-to-end</w:t>
            </w:r>
          </w:p>
        </w:tc>
      </w:tr>
      <w:tr>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API p95 latency under 100 concurrent users</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388 ms (target ≤ 500 ms met)</w:t>
            </w:r>
          </w:p>
        </w:tc>
      </w:tr>
      <w:tr>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IRT engine synthetic-learner accuracy (30 items)</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96 % within ±0.5 of θ_true</w:t>
            </w:r>
          </w:p>
        </w:tc>
      </w:tr>
    </w:tbl>
    <w:bookmarkEnd w:id="259"/>
    <w:bookmarkStart w:id="265" w:name="academic-contributions"/>
    <w:p>
      <w:pPr>
        <w:pStyle w:val="Heading2"/>
      </w:pPr>
      <w:r>
        <w:rPr>
          <w:bCs/>
          <w:rFonts w:ascii="Times New Roman" w:hAnsi="Times New Roman" w:eastAsia="Times New Roman"/>
          <w:b/>
          <w:sz w:val="24"/>
        </w:rPr>
        <w:t xml:space="preserve">10.3 Academic Contributions</w:t>
      </w:r>
    </w:p>
    <w:p>
      <w:pPr>
        <w:pStyle w:val="FirstParagraph"/>
      </w:pPr>
      <w:r>
        <w:rPr>
          <w:rFonts w:ascii="Times New Roman" w:hAnsi="Times New Roman" w:eastAsia="Times New Roman"/>
          <w:sz w:val="24"/>
        </w:rPr>
        <w:t xml:space="preserve">The platform’s academic contributions, in order of distinguishing weight:</w:t>
      </w:r>
    </w:p>
    <w:bookmarkStart w:id="260" w:name="deliberately-small-2pl-irt-engine"/>
    <w:p>
      <w:pPr>
        <w:pStyle w:val="Heading3"/>
      </w:pPr>
      <w:r>
        <w:rPr>
          <w:bCs/>
          <w:rFonts w:ascii="Times New Roman" w:hAnsi="Times New Roman" w:eastAsia="Times New Roman"/>
          <w:b/>
          <w:sz w:val="24"/>
        </w:rPr>
        <w:t xml:space="preserve">10.3.1 Deliberately small 2PL IRT engine</w:t>
      </w:r>
    </w:p>
    <w:p>
      <w:pPr>
        <w:pStyle w:val="FirstParagraph"/>
      </w:pPr>
      <w:r>
        <w:rPr>
          <w:rFonts w:ascii="Times New Roman" w:hAnsi="Times New Roman" w:eastAsia="Times New Roman"/>
          <w:sz w:val="24"/>
        </w:rPr>
        <w:t xml:space="preserve">The F15 design uses a 2-Parameter Logistic IRT model (discrimination</w:t>
      </w:r>
      <w:r>
        <w:rPr>
          <w:rFonts w:ascii="Times New Roman" w:hAnsi="Times New Roman" w:eastAsia="Times New Roman"/>
          <w:sz w:val="24"/>
        </w:rPr>
        <w:t xml:space="preserve"> </w:t>
      </w:r>
      <w:r>
        <w:rPr>
          <w:iCs/>
          <w:rFonts w:ascii="Times New Roman" w:hAnsi="Times New Roman" w:eastAsia="Times New Roman"/>
          <w:i/>
          <w:sz w:val="24"/>
        </w:rPr>
        <w:t xml:space="preserve">a</w:t>
      </w:r>
      <w:r>
        <w:rPr>
          <w:rFonts w:ascii="Times New Roman" w:hAnsi="Times New Roman" w:eastAsia="Times New Roman"/>
          <w:sz w:val="24"/>
        </w:rPr>
        <w:t xml:space="preserve"> </w:t>
      </w:r>
      <w:r>
        <w:rPr>
          <w:rFonts w:ascii="Times New Roman" w:hAnsi="Times New Roman" w:eastAsia="Times New Roman"/>
          <w:sz w:val="24"/>
        </w:rPr>
        <w:t xml:space="preserve">+ difficulty</w:t>
      </w:r>
      <w:r>
        <w:rPr>
          <w:rFonts w:ascii="Times New Roman" w:hAnsi="Times New Roman" w:eastAsia="Times New Roman"/>
          <w:sz w:val="24"/>
        </w:rPr>
        <w:t xml:space="preserve"> </w:t>
      </w:r>
      <w:r>
        <w:rPr>
          <w:iCs/>
          <w:rFonts w:ascii="Times New Roman" w:hAnsi="Times New Roman" w:eastAsia="Times New Roman"/>
          <w:i/>
          <w:sz w:val="24"/>
        </w:rPr>
        <w:t xml:space="preserve">b</w:t>
      </w:r>
      <w:r>
        <w:rPr>
          <w:rFonts w:ascii="Times New Roman" w:hAnsi="Times New Roman" w:eastAsia="Times New Roman"/>
          <w:sz w:val="24"/>
        </w:rPr>
        <w:t xml:space="preserve"> </w:t>
      </w:r>
      <w:r>
        <w:rPr>
          <w:rFonts w:ascii="Times New Roman" w:hAnsi="Times New Roman" w:eastAsia="Times New Roman"/>
          <w:sz w:val="24"/>
        </w:rPr>
        <w:t xml:space="preserve">per item, with θ estimated by</w:t>
      </w:r>
      <w:r>
        <w:rPr>
          <w:rFonts w:ascii="Times New Roman" w:hAnsi="Times New Roman" w:eastAsia="Times New Roman"/>
          <w:sz w:val="24"/>
        </w:rPr>
        <w:t xml:space="preserve"> </w:t>
      </w:r>
      <w:r>
        <w:rPr>
          <w:rStyle w:val="VerbatimChar"/>
          <w:rFonts w:ascii="Times New Roman" w:hAnsi="Times New Roman" w:eastAsia="Times New Roman"/>
          <w:sz w:val="24"/>
        </w:rPr>
        <w:t xml:space="preserve">scipy.optimize.minimize_scalar</w:t>
      </w:r>
      <w:r>
        <w:rPr>
          <w:rFonts w:ascii="Times New Roman" w:hAnsi="Times New Roman" w:eastAsia="Times New Roman"/>
          <w:sz w:val="24"/>
        </w:rPr>
        <w:t xml:space="preserve">) —</w:t>
      </w:r>
      <w:r>
        <w:rPr>
          <w:rFonts w:ascii="Times New Roman" w:hAnsi="Times New Roman" w:eastAsia="Times New Roman"/>
          <w:sz w:val="24"/>
        </w:rPr>
        <w:t xml:space="preserve"> </w:t>
      </w:r>
      <w:r>
        <w:rPr>
          <w:iCs/>
          <w:rFonts w:ascii="Times New Roman" w:hAnsi="Times New Roman" w:eastAsia="Times New Roman"/>
          <w:i/>
          <w:sz w:val="24"/>
        </w:rPr>
        <w:t xml:space="preserve">not</w:t>
      </w:r>
      <w:r>
        <w:rPr>
          <w:rFonts w:ascii="Times New Roman" w:hAnsi="Times New Roman" w:eastAsia="Times New Roman"/>
          <w:sz w:val="24"/>
        </w:rPr>
        <w:t xml:space="preserve"> </w:t>
      </w:r>
      <w:r>
        <w:rPr>
          <w:rFonts w:ascii="Times New Roman" w:hAnsi="Times New Roman" w:eastAsia="Times New Roman"/>
          <w:sz w:val="24"/>
        </w:rPr>
        <w:t xml:space="preserve">3PL (adds guessing parameter),</w:t>
      </w:r>
      <w:r>
        <w:rPr>
          <w:rFonts w:ascii="Times New Roman" w:hAnsi="Times New Roman" w:eastAsia="Times New Roman"/>
          <w:sz w:val="24"/>
        </w:rPr>
        <w:t xml:space="preserve"> </w:t>
      </w:r>
      <w:r>
        <w:rPr>
          <w:iCs/>
          <w:rFonts w:ascii="Times New Roman" w:hAnsi="Times New Roman" w:eastAsia="Times New Roman"/>
          <w:i/>
          <w:sz w:val="24"/>
        </w:rPr>
        <w:t xml:space="preserve">not</w:t>
      </w:r>
      <w:r>
        <w:rPr>
          <w:rFonts w:ascii="Times New Roman" w:hAnsi="Times New Roman" w:eastAsia="Times New Roman"/>
          <w:sz w:val="24"/>
        </w:rPr>
        <w:t xml:space="preserve"> </w:t>
      </w:r>
      <w:r>
        <w:rPr>
          <w:rFonts w:ascii="Times New Roman" w:hAnsi="Times New Roman" w:eastAsia="Times New Roman"/>
          <w:sz w:val="24"/>
        </w:rPr>
        <w:t xml:space="preserve">4PL (adds upper asymptote),</w:t>
      </w:r>
      <w:r>
        <w:rPr>
          <w:rFonts w:ascii="Times New Roman" w:hAnsi="Times New Roman" w:eastAsia="Times New Roman"/>
          <w:sz w:val="24"/>
        </w:rPr>
        <w:t xml:space="preserve"> </w:t>
      </w:r>
      <w:r>
        <w:rPr>
          <w:iCs/>
          <w:rFonts w:ascii="Times New Roman" w:hAnsi="Times New Roman" w:eastAsia="Times New Roman"/>
          <w:i/>
          <w:sz w:val="24"/>
        </w:rPr>
        <w:t xml:space="preserve">not</w:t>
      </w:r>
      <w:r>
        <w:rPr>
          <w:rFonts w:ascii="Times New Roman" w:hAnsi="Times New Roman" w:eastAsia="Times New Roman"/>
          <w:sz w:val="24"/>
        </w:rPr>
        <w:t xml:space="preserve"> </w:t>
      </w:r>
      <w:r>
        <w:rPr>
          <w:rFonts w:ascii="Times New Roman" w:hAnsi="Times New Roman" w:eastAsia="Times New Roman"/>
          <w:sz w:val="24"/>
        </w:rPr>
        <w:t xml:space="preserve">Bayesian Knowledge Tracing (requires training data the MVP doesn’t have). The decision to stay at 2PL is documented in ADR-050 with the thesis-honest reason: at the dogfood scale (10 learners × 30 items each), 3PL parameter estimation isn’t identifiable. The contribution is the</w:t>
      </w:r>
      <w:r>
        <w:rPr>
          <w:rFonts w:ascii="Times New Roman" w:hAnsi="Times New Roman" w:eastAsia="Times New Roman"/>
          <w:sz w:val="24"/>
        </w:rPr>
        <w:t xml:space="preserve"> </w:t>
      </w:r>
      <w:r>
        <w:rPr>
          <w:bCs/>
          <w:rFonts w:ascii="Times New Roman" w:hAnsi="Times New Roman" w:eastAsia="Times New Roman"/>
          <w:b/>
          <w:sz w:val="24"/>
        </w:rPr>
        <w:t xml:space="preserve">defensible choice</w:t>
      </w:r>
      <w:r>
        <w:rPr>
          <w:rFonts w:ascii="Times New Roman" w:hAnsi="Times New Roman" w:eastAsia="Times New Roman"/>
          <w:sz w:val="24"/>
        </w:rPr>
        <w:t xml:space="preserve"> </w:t>
      </w:r>
      <w:r>
        <w:rPr>
          <w:rFonts w:ascii="Times New Roman" w:hAnsi="Times New Roman" w:eastAsia="Times New Roman"/>
          <w:sz w:val="24"/>
        </w:rPr>
        <w:t xml:space="preserve">of a deliberately small parametric form that works without proprietary IRT software (BILOG-MG, IRTPRO, Anastasi) and is implementable in ~200 lines of</w:t>
      </w:r>
      <w:r>
        <w:rPr>
          <w:rFonts w:ascii="Times New Roman" w:hAnsi="Times New Roman" w:eastAsia="Times New Roman"/>
          <w:sz w:val="24"/>
        </w:rPr>
        <w:t xml:space="preserve"> </w:t>
      </w:r>
      <w:r>
        <w:rPr>
          <w:rStyle w:val="VerbatimChar"/>
          <w:rFonts w:ascii="Times New Roman" w:hAnsi="Times New Roman" w:eastAsia="Times New Roman"/>
          <w:sz w:val="24"/>
        </w:rPr>
        <w:t xml:space="preserve">scipy.optimize</w:t>
      </w:r>
      <w:r>
        <w:rPr>
          <w:rFonts w:ascii="Times New Roman" w:hAnsi="Times New Roman" w:eastAsia="Times New Roman"/>
          <w:sz w:val="24"/>
        </w:rPr>
        <w:t xml:space="preserve">-based Python.</w:t>
      </w:r>
    </w:p>
    <w:bookmarkEnd w:id="260"/>
    <w:bookmarkStart w:id="261" w:name="X9af1ccdce77d8299319583a100f03f4bdcf2b90"/>
    <w:p>
      <w:pPr>
        <w:pStyle w:val="Heading3"/>
      </w:pPr>
      <w:r>
        <w:rPr>
          <w:bCs/>
          <w:rFonts w:ascii="Times New Roman" w:hAnsi="Times New Roman" w:eastAsia="Times New Roman"/>
          <w:b/>
          <w:sz w:val="24"/>
        </w:rPr>
        <w:t xml:space="preserve">10.3.2 Hybrid embedding-recall + LLM-rerank for curriculum generation</w:t>
      </w:r>
    </w:p>
    <w:p>
      <w:pPr>
        <w:pStyle w:val="FirstParagraph"/>
      </w:pPr>
      <w:r>
        <w:rPr>
          <w:rFonts w:ascii="Times New Roman" w:hAnsi="Times New Roman" w:eastAsia="Times New Roman"/>
          <w:sz w:val="24"/>
        </w:rPr>
        <w:t xml:space="preserve">The F16 path generator is, to our knowledge, the first EdTech system to apply the</w:t>
      </w:r>
      <w:r>
        <w:rPr>
          <w:rFonts w:ascii="Times New Roman" w:hAnsi="Times New Roman" w:eastAsia="Times New Roman"/>
          <w:sz w:val="24"/>
        </w:rPr>
        <w:t xml:space="preserve"> </w:t>
      </w:r>
      <w:r>
        <w:rPr>
          <w:bCs/>
          <w:rFonts w:ascii="Times New Roman" w:hAnsi="Times New Roman" w:eastAsia="Times New Roman"/>
          <w:b/>
          <w:sz w:val="24"/>
        </w:rPr>
        <w:t xml:space="preserve">modern web-search re-ranker pattern</w:t>
      </w:r>
      <w:r>
        <w:rPr>
          <w:rFonts w:ascii="Times New Roman" w:hAnsi="Times New Roman" w:eastAsia="Times New Roman"/>
          <w:sz w:val="24"/>
        </w:rPr>
        <w:t xml:space="preserve"> </w:t>
      </w:r>
      <w:r>
        <w:rPr>
          <w:rFonts w:ascii="Times New Roman" w:hAnsi="Times New Roman" w:eastAsia="Times New Roman"/>
          <w:sz w:val="24"/>
        </w:rPr>
        <w:t xml:space="preserve">(cosine-recall top-K then LLM rerank with the full reasoning prompt) to</w:t>
      </w:r>
      <w:r>
        <w:rPr>
          <w:rFonts w:ascii="Times New Roman" w:hAnsi="Times New Roman" w:eastAsia="Times New Roman"/>
          <w:sz w:val="24"/>
        </w:rPr>
        <w:t xml:space="preserve"> </w:t>
      </w:r>
      <w:r>
        <w:rPr>
          <w:bCs/>
          <w:rFonts w:ascii="Times New Roman" w:hAnsi="Times New Roman" w:eastAsia="Times New Roman"/>
          <w:b/>
          <w:sz w:val="24"/>
        </w:rPr>
        <w:t xml:space="preserve">curriculum sequencing</w:t>
      </w:r>
      <w:r>
        <w:rPr>
          <w:rFonts w:ascii="Times New Roman" w:hAnsi="Times New Roman" w:eastAsia="Times New Roman"/>
          <w:sz w:val="24"/>
        </w:rPr>
        <w:t xml:space="preserve">. The candidate pool is the 50-task corpus rather than open web text, but the pipeline shape — recall narrows breadth, rerank applies reasoning, validation enforces constraints (topological prerequisite check, dense order indices, no completed-task overlap, reasoning length bounds) — is the same. The contribution is the</w:t>
      </w:r>
      <w:r>
        <w:rPr>
          <w:rFonts w:ascii="Times New Roman" w:hAnsi="Times New Roman" w:eastAsia="Times New Roman"/>
          <w:sz w:val="24"/>
        </w:rPr>
        <w:t xml:space="preserve"> </w:t>
      </w:r>
      <w:r>
        <w:rPr>
          <w:bCs/>
          <w:rFonts w:ascii="Times New Roman" w:hAnsi="Times New Roman" w:eastAsia="Times New Roman"/>
          <w:b/>
          <w:sz w:val="24"/>
        </w:rPr>
        <w:t xml:space="preserve">transfer of a retrieval-rerank pattern</w:t>
      </w:r>
      <w:r>
        <w:rPr>
          <w:rFonts w:ascii="Times New Roman" w:hAnsi="Times New Roman" w:eastAsia="Times New Roman"/>
          <w:sz w:val="24"/>
        </w:rPr>
        <w:t xml:space="preserve"> </w:t>
      </w:r>
      <w:r>
        <w:rPr>
          <w:rFonts w:ascii="Times New Roman" w:hAnsi="Times New Roman" w:eastAsia="Times New Roman"/>
          <w:sz w:val="24"/>
        </w:rPr>
        <w:t xml:space="preserve">into a new domain with empirical results.</w:t>
      </w:r>
    </w:p>
    <w:bookmarkEnd w:id="261"/>
    <w:bookmarkStart w:id="262" w:name="Xe064444581e984b46cfe397ad0f157dcc819713"/>
    <w:p>
      <w:pPr>
        <w:pStyle w:val="Heading3"/>
      </w:pPr>
      <w:r>
        <w:rPr>
          <w:bCs/>
          <w:rFonts w:ascii="Times New Roman" w:hAnsi="Times New Roman" w:eastAsia="Times New Roman"/>
          <w:b/>
          <w:sz w:val="24"/>
        </w:rPr>
        <w:t xml:space="preserve">10.3.3 Continuous-adaptation policy with anti-thrashing</w:t>
      </w:r>
    </w:p>
    <w:p>
      <w:pPr>
        <w:pStyle w:val="FirstParagraph"/>
      </w:pPr>
      <w:r>
        <w:rPr>
          <w:rFonts w:ascii="Times New Roman" w:hAnsi="Times New Roman" w:eastAsia="Times New Roman"/>
          <w:sz w:val="24"/>
        </w:rPr>
        <w:t xml:space="preserve">The F16 adaptation engine uses a</w:t>
      </w:r>
      <w:r>
        <w:rPr>
          <w:rFonts w:ascii="Times New Roman" w:hAnsi="Times New Roman" w:eastAsia="Times New Roman"/>
          <w:sz w:val="24"/>
        </w:rPr>
        <w:t xml:space="preserve"> </w:t>
      </w:r>
      <w:r>
        <w:rPr>
          <w:bCs/>
          <w:rFonts w:ascii="Times New Roman" w:hAnsi="Times New Roman" w:eastAsia="Times New Roman"/>
          <w:b/>
          <w:sz w:val="24"/>
        </w:rPr>
        <w:t xml:space="preserve">signal-driven trigger model</w:t>
      </w:r>
      <w:r>
        <w:rPr>
          <w:rFonts w:ascii="Times New Roman" w:hAnsi="Times New Roman" w:eastAsia="Times New Roman"/>
          <w:sz w:val="24"/>
        </w:rPr>
        <w:t xml:space="preserve"> </w:t>
      </w:r>
      <w:r>
        <w:rPr>
          <w:rFonts w:ascii="Times New Roman" w:hAnsi="Times New Roman" w:eastAsia="Times New Roman"/>
          <w:sz w:val="24"/>
        </w:rPr>
        <w:t xml:space="preserve">with four trigger types (Periodic, ScoreSwing, Completion100, OnDemand), a</w:t>
      </w:r>
      <w:r>
        <w:rPr>
          <w:rFonts w:ascii="Times New Roman" w:hAnsi="Times New Roman" w:eastAsia="Times New Roman"/>
          <w:sz w:val="24"/>
        </w:rPr>
        <w:t xml:space="preserve"> </w:t>
      </w:r>
      <w:r>
        <w:rPr>
          <w:bCs/>
          <w:rFonts w:ascii="Times New Roman" w:hAnsi="Times New Roman" w:eastAsia="Times New Roman"/>
          <w:b/>
          <w:sz w:val="24"/>
        </w:rPr>
        <w:t xml:space="preserve">24-hour cooldown</w:t>
      </w:r>
      <w:r>
        <w:rPr>
          <w:rFonts w:ascii="Times New Roman" w:hAnsi="Times New Roman" w:eastAsia="Times New Roman"/>
          <w:sz w:val="24"/>
        </w:rPr>
        <w:t xml:space="preserve"> </w:t>
      </w:r>
      <w:r>
        <w:rPr>
          <w:rFonts w:ascii="Times New Roman" w:hAnsi="Times New Roman" w:eastAsia="Times New Roman"/>
          <w:sz w:val="24"/>
        </w:rPr>
        <w:t xml:space="preserve">bypassed only by the strongest triggers, a</w:t>
      </w:r>
      <w:r>
        <w:rPr>
          <w:rFonts w:ascii="Times New Roman" w:hAnsi="Times New Roman" w:eastAsia="Times New Roman"/>
          <w:sz w:val="24"/>
        </w:rPr>
        <w:t xml:space="preserve"> </w:t>
      </w:r>
      <w:r>
        <w:rPr>
          <w:bCs/>
          <w:rFonts w:ascii="Times New Roman" w:hAnsi="Times New Roman" w:eastAsia="Times New Roman"/>
          <w:b/>
          <w:sz w:val="24"/>
        </w:rPr>
        <w:t xml:space="preserve">3-of-3 auto-apply rule</w:t>
      </w:r>
      <w:r>
        <w:rPr>
          <w:rFonts w:ascii="Times New Roman" w:hAnsi="Times New Roman" w:eastAsia="Times New Roman"/>
          <w:sz w:val="24"/>
        </w:rPr>
        <w:t xml:space="preserve"> </w:t>
      </w:r>
      <w:r>
        <w:rPr>
          <w:rFonts w:ascii="Times New Roman" w:hAnsi="Times New Roman" w:eastAsia="Times New Roman"/>
          <w:sz w:val="24"/>
        </w:rPr>
        <w:t xml:space="preserve">(type=reorder ∧ confidence&gt;0.8 ∧ intra-skill-area) that restricts automatic path mutations to the safest class of changes, and a</w:t>
      </w:r>
      <w:r>
        <w:rPr>
          <w:rFonts w:ascii="Times New Roman" w:hAnsi="Times New Roman" w:eastAsia="Times New Roman"/>
          <w:sz w:val="24"/>
        </w:rPr>
        <w:t xml:space="preserve"> </w:t>
      </w:r>
      <w:r>
        <w:rPr>
          <w:bCs/>
          <w:rFonts w:ascii="Times New Roman" w:hAnsi="Times New Roman" w:eastAsia="Times New Roman"/>
          <w:b/>
          <w:sz w:val="24"/>
        </w:rPr>
        <w:t xml:space="preserve">100 % audit trail</w:t>
      </w:r>
      <w:r>
        <w:rPr>
          <w:rFonts w:ascii="Times New Roman" w:hAnsi="Times New Roman" w:eastAsia="Times New Roman"/>
          <w:sz w:val="24"/>
        </w:rPr>
        <w:t xml:space="preserve"> </w:t>
      </w:r>
      <w:r>
        <w:rPr>
          <w:rFonts w:ascii="Times New Roman" w:hAnsi="Times New Roman" w:eastAsia="Times New Roman"/>
          <w:sz w:val="24"/>
        </w:rPr>
        <w:t xml:space="preserve">via</w:t>
      </w:r>
      <w:r>
        <w:rPr>
          <w:rFonts w:ascii="Times New Roman" w:hAnsi="Times New Roman" w:eastAsia="Times New Roman"/>
          <w:sz w:val="24"/>
        </w:rPr>
        <w:t xml:space="preserve"> </w:t>
      </w:r>
      <w:r>
        <w:rPr>
          <w:rStyle w:val="VerbatimChar"/>
          <w:rFonts w:ascii="Times New Roman" w:hAnsi="Times New Roman" w:eastAsia="Times New Roman"/>
          <w:sz w:val="24"/>
        </w:rPr>
        <w:t xml:space="preserve">PathAdaptationEvents</w:t>
      </w:r>
      <w:r>
        <w:rPr>
          <w:rFonts w:ascii="Times New Roman" w:hAnsi="Times New Roman" w:eastAsia="Times New Roman"/>
          <w:sz w:val="24"/>
        </w:rPr>
        <w:t xml:space="preserve"> </w:t>
      </w:r>
      <w:r>
        <w:rPr>
          <w:rFonts w:ascii="Times New Roman" w:hAnsi="Times New Roman" w:eastAsia="Times New Roman"/>
          <w:sz w:val="24"/>
        </w:rPr>
        <w:t xml:space="preserve">capturing every cycle’s before-state, after-state, AI reasoning, action list, and learner decision. The contribution is the</w:t>
      </w:r>
      <w:r>
        <w:rPr>
          <w:rFonts w:ascii="Times New Roman" w:hAnsi="Times New Roman" w:eastAsia="Times New Roman"/>
          <w:sz w:val="24"/>
        </w:rPr>
        <w:t xml:space="preserve"> </w:t>
      </w:r>
      <w:r>
        <w:rPr>
          <w:bCs/>
          <w:rFonts w:ascii="Times New Roman" w:hAnsi="Times New Roman" w:eastAsia="Times New Roman"/>
          <w:b/>
          <w:sz w:val="24"/>
        </w:rPr>
        <w:t xml:space="preserve">design pattern</w:t>
      </w:r>
      <w:r>
        <w:rPr>
          <w:rFonts w:ascii="Times New Roman" w:hAnsi="Times New Roman" w:eastAsia="Times New Roman"/>
          <w:sz w:val="24"/>
        </w:rPr>
        <w:t xml:space="preserve">: how to retune a learner’s curriculum without making them feel they’re on a treadmill.</w:t>
      </w:r>
    </w:p>
    <w:bookmarkEnd w:id="262"/>
    <w:bookmarkStart w:id="263" w:name="X9ec4cae271576015efddb144165692f6e84272c"/>
    <w:p>
      <w:pPr>
        <w:pStyle w:val="Heading3"/>
      </w:pPr>
      <w:r>
        <w:rPr>
          <w:bCs/>
          <w:rFonts w:ascii="Times New Roman" w:hAnsi="Times New Roman" w:eastAsia="Times New Roman"/>
          <w:b/>
          <w:sz w:val="24"/>
        </w:rPr>
        <w:t xml:space="preserve">10.3.4 Multi-agent code review prompt architecture</w:t>
      </w:r>
    </w:p>
    <w:p>
      <w:pPr>
        <w:pStyle w:val="FirstParagraph"/>
      </w:pPr>
      <w:r>
        <w:rPr>
          <w:rFonts w:ascii="Times New Roman" w:hAnsi="Times New Roman" w:eastAsia="Times New Roman"/>
          <w:sz w:val="24"/>
        </w:rPr>
        <w:t xml:space="preserve">The F13 architecture splits a single-prompt review into three specialist agents (security, performance, architecture) running in parallel via</w:t>
      </w:r>
      <w:r>
        <w:rPr>
          <w:rFonts w:ascii="Times New Roman" w:hAnsi="Times New Roman" w:eastAsia="Times New Roman"/>
          <w:sz w:val="24"/>
        </w:rPr>
        <w:t xml:space="preserve"> </w:t>
      </w:r>
      <w:r>
        <w:rPr>
          <w:rStyle w:val="VerbatimChar"/>
          <w:rFonts w:ascii="Times New Roman" w:hAnsi="Times New Roman" w:eastAsia="Times New Roman"/>
          <w:sz w:val="24"/>
        </w:rPr>
        <w:t xml:space="preserve">asyncio.gather</w:t>
      </w:r>
      <w:r>
        <w:rPr>
          <w:rFonts w:ascii="Times New Roman" w:hAnsi="Times New Roman" w:eastAsia="Times New Roman"/>
          <w:sz w:val="24"/>
        </w:rPr>
        <w:t xml:space="preserve">. The thesis evaluation (Chapter 7.7.1) compares single-prompt vs multi-agent on N=15 submissions and finds: 2.2× token cost, +109 % security findings, +0.4 supervisor relevance rubric points. The contribution is the</w:t>
      </w:r>
      <w:r>
        <w:rPr>
          <w:rFonts w:ascii="Times New Roman" w:hAnsi="Times New Roman" w:eastAsia="Times New Roman"/>
          <w:sz w:val="24"/>
        </w:rPr>
        <w:t xml:space="preserve"> </w:t>
      </w:r>
      <w:r>
        <w:rPr>
          <w:bCs/>
          <w:rFonts w:ascii="Times New Roman" w:hAnsi="Times New Roman" w:eastAsia="Times New Roman"/>
          <w:b/>
          <w:sz w:val="24"/>
        </w:rPr>
        <w:t xml:space="preserve">controlled A/B comparison</w:t>
      </w:r>
      <w:r>
        <w:rPr>
          <w:rFonts w:ascii="Times New Roman" w:hAnsi="Times New Roman" w:eastAsia="Times New Roman"/>
          <w:sz w:val="24"/>
        </w:rPr>
        <w:t xml:space="preserve"> </w:t>
      </w:r>
      <w:r>
        <w:rPr>
          <w:rFonts w:ascii="Times New Roman" w:hAnsi="Times New Roman" w:eastAsia="Times New Roman"/>
          <w:sz w:val="24"/>
        </w:rPr>
        <w:t xml:space="preserve">with prompt design archived as versioned files (</w:t>
      </w:r>
      <w:r>
        <w:rPr>
          <w:rStyle w:val="VerbatimChar"/>
          <w:rFonts w:ascii="Times New Roman" w:hAnsi="Times New Roman" w:eastAsia="Times New Roman"/>
          <w:sz w:val="24"/>
        </w:rPr>
        <w:t xml:space="preserve">agent_security.v1.txt</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agent_performance.v1.txt</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agent_architecture.v1.txt</w:t>
      </w:r>
      <w:r>
        <w:rPr>
          <w:rFonts w:ascii="Times New Roman" w:hAnsi="Times New Roman" w:eastAsia="Times New Roman"/>
          <w:sz w:val="24"/>
        </w:rPr>
        <w:t xml:space="preserve">), inputs constrained by Pydantic schemas, and the orchestrator’s deduplication logic (Jaccard ≥ 0.7) documented.</w:t>
      </w:r>
    </w:p>
    <w:bookmarkEnd w:id="263"/>
    <w:bookmarkStart w:id="264" w:name="Xdec26bfa8cc1d61bc083573c1febc6f11bdbf81"/>
    <w:p>
      <w:pPr>
        <w:pStyle w:val="Heading3"/>
      </w:pPr>
      <w:r>
        <w:rPr>
          <w:bCs/>
          <w:rFonts w:ascii="Times New Roman" w:hAnsi="Times New Roman" w:eastAsia="Times New Roman"/>
          <w:b/>
          <w:sz w:val="24"/>
        </w:rPr>
        <w:t xml:space="preserve">10.3.5 RAG-grounded mentor chat with per-session scope enforcement</w:t>
      </w:r>
    </w:p>
    <w:p>
      <w:pPr>
        <w:pStyle w:val="FirstParagraph"/>
      </w:pPr>
      <w:r>
        <w:rPr>
          <w:rFonts w:ascii="Times New Roman" w:hAnsi="Times New Roman" w:eastAsia="Times New Roman"/>
          <w:sz w:val="24"/>
        </w:rPr>
        <w:t xml:space="preserve">The F12 Mentor Chat applies Retrieval-Augmented Generation to</w:t>
      </w:r>
      <w:r>
        <w:rPr>
          <w:rFonts w:ascii="Times New Roman" w:hAnsi="Times New Roman" w:eastAsia="Times New Roman"/>
          <w:sz w:val="24"/>
        </w:rPr>
        <w:t xml:space="preserve"> </w:t>
      </w:r>
      <w:r>
        <w:rPr>
          <w:bCs/>
          <w:rFonts w:ascii="Times New Roman" w:hAnsi="Times New Roman" w:eastAsia="Times New Roman"/>
          <w:b/>
          <w:sz w:val="24"/>
        </w:rPr>
        <w:t xml:space="preserve">per-submission and per-audit conversational chat</w:t>
      </w:r>
      <w:r>
        <w:rPr>
          <w:rFonts w:ascii="Times New Roman" w:hAnsi="Times New Roman" w:eastAsia="Times New Roman"/>
          <w:sz w:val="24"/>
        </w:rPr>
        <w:t xml:space="preserve">, with strict per-session scope enforcement via Qdrant payload filtering. The contribution is the</w:t>
      </w:r>
      <w:r>
        <w:rPr>
          <w:rFonts w:ascii="Times New Roman" w:hAnsi="Times New Roman" w:eastAsia="Times New Roman"/>
          <w:sz w:val="24"/>
        </w:rPr>
        <w:t xml:space="preserve"> </w:t>
      </w:r>
      <w:r>
        <w:rPr>
          <w:bCs/>
          <w:rFonts w:ascii="Times New Roman" w:hAnsi="Times New Roman" w:eastAsia="Times New Roman"/>
          <w:b/>
          <w:sz w:val="24"/>
        </w:rPr>
        <w:t xml:space="preserve">scope-bounded RAG pattern</w:t>
      </w:r>
      <w:r>
        <w:rPr>
          <w:rFonts w:ascii="Times New Roman" w:hAnsi="Times New Roman" w:eastAsia="Times New Roman"/>
          <w:sz w:val="24"/>
        </w:rPr>
        <w:t xml:space="preserve">: a learner asking about Submission A cannot retrieve chunks from Submission B even if the underlying code is similar, because the retrieval query is filtered by</w:t>
      </w:r>
      <w:r>
        <w:rPr>
          <w:rFonts w:ascii="Times New Roman" w:hAnsi="Times New Roman" w:eastAsia="Times New Roman"/>
          <w:sz w:val="24"/>
        </w:rPr>
        <w:t xml:space="preserve"> </w:t>
      </w:r>
      <w:r>
        <w:rPr>
          <w:rStyle w:val="VerbatimChar"/>
          <w:rFonts w:ascii="Times New Roman" w:hAnsi="Times New Roman" w:eastAsia="Times New Roman"/>
          <w:sz w:val="24"/>
        </w:rPr>
        <w:t xml:space="preserve">(scope, scopeId)</w:t>
      </w:r>
      <w:r>
        <w:rPr>
          <w:rFonts w:ascii="Times New Roman" w:hAnsi="Times New Roman" w:eastAsia="Times New Roman"/>
          <w:sz w:val="24"/>
        </w:rPr>
        <w:t xml:space="preserve"> </w:t>
      </w:r>
      <w:r>
        <w:rPr>
          <w:rFonts w:ascii="Times New Roman" w:hAnsi="Times New Roman" w:eastAsia="Times New Roman"/>
          <w:sz w:val="24"/>
        </w:rPr>
        <w:t xml:space="preserve">before similarity scoring. This is a useful pattern for any RAG application where data isolation between users / contexts is a security requirement, not just a UX preference.</w:t>
      </w:r>
    </w:p>
    <w:bookmarkEnd w:id="264"/>
    <w:bookmarkEnd w:id="265"/>
    <w:bookmarkStart w:id="270" w:name="challenges-faced"/>
    <w:p>
      <w:pPr>
        <w:pStyle w:val="Heading2"/>
      </w:pPr>
      <w:r>
        <w:rPr>
          <w:bCs/>
          <w:rFonts w:ascii="Times New Roman" w:hAnsi="Times New Roman" w:eastAsia="Times New Roman"/>
          <w:b/>
          <w:sz w:val="24"/>
        </w:rPr>
        <w:t xml:space="preserve">10.4 Challenges Faced</w:t>
      </w:r>
    </w:p>
    <w:bookmarkStart w:id="266" w:name="the-4.5-month-effective-build-window"/>
    <w:p>
      <w:pPr>
        <w:pStyle w:val="Heading3"/>
      </w:pPr>
      <w:r>
        <w:rPr>
          <w:bCs/>
          <w:rFonts w:ascii="Times New Roman" w:hAnsi="Times New Roman" w:eastAsia="Times New Roman"/>
          <w:b/>
          <w:sz w:val="24"/>
        </w:rPr>
        <w:t xml:space="preserve">10.4.1 The 4.5-month effective build window</w:t>
      </w:r>
    </w:p>
    <w:p>
      <w:pPr>
        <w:pStyle w:val="FirstParagraph"/>
      </w:pPr>
      <w:r>
        <w:rPr>
          <w:rFonts w:ascii="Times New Roman" w:hAnsi="Times New Roman" w:eastAsia="Times New Roman"/>
          <w:sz w:val="24"/>
        </w:rPr>
        <w:t xml:space="preserve">While the official graduation calendar spans 9 months (October 2025 – June 2026), the active implementation window was squeezed to a mere 4.5 months of developer time. This compression was due to university term exams, other coursework requirements, and graduation administrative milestones. To navigate this constraints-bound timeline, the team packed 21 weekly sprints from M0 scaffolding to M4 closeout. Every week had a strict, demo-ready vertical slice (e.g. Sprint 1 vertical slice of register-login, Sprint 6 review pipeline integration, Sprint 21 Mini/Full reassessment logic). A structured agile rhythm with weekly kickoffs, exit-gate checks, and daily standups prevented the typical end-of-term integration cliff.</w:t>
      </w:r>
    </w:p>
    <w:p>
      <w:pPr>
        <w:pStyle w:val="BodyText"/>
      </w:pPr>
      <w:r>
        <w:rPr>
          <w:rFonts w:ascii="Times New Roman" w:hAnsi="Times New Roman" w:eastAsia="Times New Roman"/>
          <w:sz w:val="24"/>
        </w:rPr>
        <w:t xml:space="preserve">The challenge was met: M4 was declared on schedule (2026-05-15), the defense window holds 2026-09-24 → 2026-10-04, and the buffer between M4 and defense is ~4.5 months for dogfood + rehearsals + thesis writing.</w:t>
      </w:r>
    </w:p>
    <w:bookmarkEnd w:id="266"/>
    <w:bookmarkStart w:id="267" w:name="solo-backend-with-team-coordination"/>
    <w:p>
      <w:pPr>
        <w:pStyle w:val="Heading3"/>
      </w:pPr>
      <w:r>
        <w:rPr>
          <w:bCs/>
          <w:rFonts w:ascii="Times New Roman" w:hAnsi="Times New Roman" w:eastAsia="Times New Roman"/>
          <w:b/>
          <w:sz w:val="24"/>
        </w:rPr>
        <w:t xml:space="preserve">10.4.2 Solo backend with team coordination</w:t>
      </w:r>
    </w:p>
    <w:p>
      <w:pPr>
        <w:pStyle w:val="FirstParagraph"/>
      </w:pPr>
      <w:r>
        <w:rPr>
          <w:rFonts w:ascii="Times New Roman" w:hAnsi="Times New Roman" w:eastAsia="Times New Roman"/>
          <w:sz w:val="24"/>
        </w:rPr>
        <w:t xml:space="preserve">The C# backend is implemented by a single lead developer (Omar), while seven other contributors worked on the frontend, DevOps, and the Python AI service. The challenge was keeping the backend’s design surface narrow enough for one person to maintain while exposing enough contract surface for the other tracks to integrate. If Omar got stuck, the whole team stalled. To prevent integration bottlenecks, they used (a) Refit interfaces to auto-generate the typed HTTP client on the backend matching FastAPI’s Swagger/OpenAPI specs exactly, and (b) strict separation via Clean Architecture (Domain, Application, Infrastructure, API). Changes to data entities were isolated from the REST endpoints, and a rigid rule that any API path change must be logged in</w:t>
      </w:r>
      <w:r>
        <w:rPr>
          <w:rFonts w:ascii="Times New Roman" w:hAnsi="Times New Roman" w:eastAsia="Times New Roman"/>
          <w:sz w:val="24"/>
        </w:rPr>
        <w:t xml:space="preserve"> </w:t>
      </w:r>
      <w:r>
        <w:rPr>
          <w:rStyle w:val="VerbatimChar"/>
          <w:rFonts w:ascii="Times New Roman" w:hAnsi="Times New Roman" w:eastAsia="Times New Roman"/>
          <w:sz w:val="24"/>
        </w:rPr>
        <w:t xml:space="preserve">docs/architecture.md</w:t>
      </w:r>
      <w:r>
        <w:rPr>
          <w:rFonts w:ascii="Times New Roman" w:hAnsi="Times New Roman" w:eastAsia="Times New Roman"/>
          <w:sz w:val="24"/>
        </w:rPr>
        <w:t xml:space="preserve"> </w:t>
      </w:r>
      <w:r>
        <w:rPr>
          <w:rFonts w:ascii="Times New Roman" w:hAnsi="Times New Roman" w:eastAsia="Times New Roman"/>
          <w:sz w:val="24"/>
        </w:rPr>
        <w:t xml:space="preserve">kept the frontend team aligned without verbal back-and-forth. Omar managed to author all 38 domain-bound tables, 19 controllers, and 774 tests through this strict decoupling.</w:t>
      </w:r>
    </w:p>
    <w:bookmarkEnd w:id="267"/>
    <w:bookmarkStart w:id="268" w:name="local-first-architecture-decisions"/>
    <w:p>
      <w:pPr>
        <w:pStyle w:val="Heading3"/>
      </w:pPr>
      <w:r>
        <w:rPr>
          <w:bCs/>
          <w:rFonts w:ascii="Times New Roman" w:hAnsi="Times New Roman" w:eastAsia="Times New Roman"/>
          <w:b/>
          <w:sz w:val="24"/>
        </w:rPr>
        <w:t xml:space="preserve">10.4.3 Local-first architecture decisions</w:t>
      </w:r>
    </w:p>
    <w:p>
      <w:pPr>
        <w:pStyle w:val="FirstParagraph"/>
      </w:pPr>
      <w:r>
        <w:rPr>
          <w:rFonts w:ascii="Times New Roman" w:hAnsi="Times New Roman" w:eastAsia="Times New Roman"/>
          <w:sz w:val="24"/>
        </w:rPr>
        <w:t xml:space="preserve">The project utilizes a local-first deployment strategy via docker-compose, which guarantees a high-fidelity, low-latency execution environment during the presentation. This strategy eliminates dependencies on external network stability and cloud service availability during the evaluation. However, running SQL Server, Redis, Qdrant, Azurite, Seq, MailHog, and FastAPI containers in parallel required a heavy memory footprint (16GB RAM minimum on host machines), which sometimes slowed down older developer laptops. More importantly, executing static analysis tools (like ESLint, Roslyn, Bandit, Cppcheck) within Docker containers while resolving file paths on the host Windows system required mapping paths correctly using custom environment variables and directory translation (codified in</w:t>
      </w:r>
      <w:r>
        <w:rPr>
          <w:rFonts w:ascii="Times New Roman" w:hAnsi="Times New Roman" w:eastAsia="Times New Roman"/>
          <w:sz w:val="24"/>
        </w:rPr>
        <w:t xml:space="preserve"> </w:t>
      </w:r>
      <w:r>
        <w:rPr>
          <w:rStyle w:val="VerbatimChar"/>
          <w:rFonts w:ascii="Times New Roman" w:hAnsi="Times New Roman" w:eastAsia="Times New Roman"/>
          <w:sz w:val="24"/>
        </w:rPr>
        <w:t xml:space="preserve">project_envvars_workaround.md</w:t>
      </w:r>
      <w:r>
        <w:rPr>
          <w:rFonts w:ascii="Times New Roman" w:hAnsi="Times New Roman" w:eastAsia="Times New Roman"/>
          <w:sz w:val="24"/>
        </w:rPr>
        <w:t xml:space="preserve">). The team overcame this by writing the</w:t>
      </w:r>
      <w:r>
        <w:rPr>
          <w:rFonts w:ascii="Times New Roman" w:hAnsi="Times New Roman" w:eastAsia="Times New Roman"/>
          <w:sz w:val="24"/>
        </w:rPr>
        <w:t xml:space="preserve"> </w:t>
      </w:r>
      <w:r>
        <w:rPr>
          <w:rStyle w:val="VerbatimChar"/>
          <w:rFonts w:ascii="Times New Roman" w:hAnsi="Times New Roman" w:eastAsia="Times New Roman"/>
          <w:sz w:val="24"/>
        </w:rPr>
        <w:t xml:space="preserve">start-dev.ps1</w:t>
      </w:r>
      <w:r>
        <w:rPr>
          <w:rFonts w:ascii="Times New Roman" w:hAnsi="Times New Roman" w:eastAsia="Times New Roman"/>
          <w:sz w:val="24"/>
        </w:rPr>
        <w:t xml:space="preserve"> </w:t>
      </w:r>
      <w:r>
        <w:rPr>
          <w:rFonts w:ascii="Times New Roman" w:hAnsi="Times New Roman" w:eastAsia="Times New Roman"/>
          <w:sz w:val="24"/>
        </w:rPr>
        <w:t xml:space="preserve">script to automate Docker validation, EF migrations, data seeding, and multi-pane terminal launches. The feasibility of cloud migration was verified through a detailed Azure migration runbook, allowing seamless transition to production hosting in a single post-graduation phase.</w:t>
      </w:r>
    </w:p>
    <w:bookmarkEnd w:id="268"/>
    <w:bookmarkStart w:id="269" w:name="continuous-scope-expansion"/>
    <w:p>
      <w:pPr>
        <w:pStyle w:val="Heading3"/>
      </w:pPr>
      <w:r>
        <w:rPr>
          <w:bCs/>
          <w:rFonts w:ascii="Times New Roman" w:hAnsi="Times New Roman" w:eastAsia="Times New Roman"/>
          <w:b/>
          <w:sz w:val="24"/>
        </w:rPr>
        <w:t xml:space="preserve">10.4.4 Continuous scope expansion</w:t>
      </w:r>
    </w:p>
    <w:p>
      <w:pPr>
        <w:pStyle w:val="FirstParagraph"/>
      </w:pPr>
      <w:r>
        <w:rPr>
          <w:rFonts w:ascii="Times New Roman" w:hAnsi="Times New Roman" w:eastAsia="Times New Roman"/>
          <w:sz w:val="24"/>
        </w:rPr>
        <w:t xml:space="preserve">The MVP at PRD v1.0 had 10 features. By PRD v1.3, the MVP had 15 (F11 added 2026-05-02, F12 + F13 added 2026-05-07, F15 + F16 added 2026-05-14). Each expansion was driven by either supervisor feedback or by recognising that the platform’s strongest differentiation lived in features that weren’t in the original scope. The late addition of F15 (IRT-lite) and F16 (Continuous Path Adaptation) in mid-May 2026 required rewriting the adaptive selector and adding a complex signal calculation engine under a very tight deadline. This added 9 more tables and 8 FastAPI endpoints in a matter of weeks. The team managed this by establishing a strict feature freeze on the UI structure and using Clean Architecture’s CQRS pattern to safely drop in new command and query handlers (like</w:t>
      </w:r>
      <w:r>
        <w:rPr>
          <w:rFonts w:ascii="Times New Roman" w:hAnsi="Times New Roman" w:eastAsia="Times New Roman"/>
          <w:sz w:val="24"/>
        </w:rPr>
        <w:t xml:space="preserve"> </w:t>
      </w:r>
      <w:r>
        <w:rPr>
          <w:rStyle w:val="VerbatimChar"/>
          <w:rFonts w:ascii="Times New Roman" w:hAnsi="Times New Roman" w:eastAsia="Times New Roman"/>
          <w:sz w:val="24"/>
        </w:rPr>
        <w:t xml:space="preserve">GenerateAssessmentSummaryJob</w:t>
      </w:r>
      <w:r>
        <w:rPr>
          <w:rFonts w:ascii="Times New Roman" w:hAnsi="Times New Roman" w:eastAsia="Times New Roman"/>
          <w:sz w:val="24"/>
        </w:rPr>
        <w:t xml:space="preserve"> </w:t>
      </w:r>
      <w:r>
        <w:rPr>
          <w:rFonts w:ascii="Times New Roman" w:hAnsi="Times New Roman" w:eastAsia="Times New Roman"/>
          <w:sz w:val="24"/>
        </w:rPr>
        <w:t xml:space="preserve">and</w:t>
      </w:r>
      <w:r>
        <w:rPr>
          <w:rFonts w:ascii="Times New Roman" w:hAnsi="Times New Roman" w:eastAsia="Times New Roman"/>
          <w:sz w:val="24"/>
        </w:rPr>
        <w:t xml:space="preserve"> </w:t>
      </w:r>
      <w:r>
        <w:rPr>
          <w:rStyle w:val="VerbatimChar"/>
          <w:rFonts w:ascii="Times New Roman" w:hAnsi="Times New Roman" w:eastAsia="Times New Roman"/>
          <w:sz w:val="24"/>
        </w:rPr>
        <w:t xml:space="preserve">PathAdaptationJob</w:t>
      </w:r>
      <w:r>
        <w:rPr>
          <w:rFonts w:ascii="Times New Roman" w:hAnsi="Times New Roman" w:eastAsia="Times New Roman"/>
          <w:sz w:val="24"/>
        </w:rPr>
        <w:t xml:space="preserve">) without disturbing the stable auth and submission cores, using ADRs and renumbering plans (ADR-032) for each expansion.</w:t>
      </w:r>
    </w:p>
    <w:bookmarkEnd w:id="269"/>
    <w:bookmarkEnd w:id="270"/>
    <w:bookmarkStart w:id="276" w:name="lessons-learned"/>
    <w:p>
      <w:pPr>
        <w:pStyle w:val="Heading2"/>
      </w:pPr>
      <w:r>
        <w:rPr>
          <w:bCs/>
          <w:rFonts w:ascii="Times New Roman" w:hAnsi="Times New Roman" w:eastAsia="Times New Roman"/>
          <w:b/>
          <w:sz w:val="24"/>
        </w:rPr>
        <w:t xml:space="preserve">10.5 Lessons Learned</w:t>
      </w:r>
    </w:p>
    <w:bookmarkStart w:id="271" w:name="adrs-pay-for-themselves"/>
    <w:p>
      <w:pPr>
        <w:pStyle w:val="Heading3"/>
      </w:pPr>
      <w:r>
        <w:rPr>
          <w:bCs/>
          <w:rFonts w:ascii="Times New Roman" w:hAnsi="Times New Roman" w:eastAsia="Times New Roman"/>
          <w:b/>
          <w:sz w:val="24"/>
        </w:rPr>
        <w:t xml:space="preserve">10.5.1 ADRs pay for themselves</w:t>
      </w:r>
    </w:p>
    <w:p>
      <w:pPr>
        <w:pStyle w:val="FirstParagraph"/>
      </w:pPr>
      <w:r>
        <w:rPr>
          <w:rFonts w:ascii="Times New Roman" w:hAnsi="Times New Roman" w:eastAsia="Times New Roman"/>
          <w:sz w:val="24"/>
        </w:rPr>
        <w:t xml:space="preserve">The 62 ADRs in</w:t>
      </w:r>
      <w:r>
        <w:rPr>
          <w:rFonts w:ascii="Times New Roman" w:hAnsi="Times New Roman" w:eastAsia="Times New Roman"/>
          <w:sz w:val="24"/>
        </w:rPr>
        <w:t xml:space="preserve"> </w:t>
      </w:r>
      <w:r>
        <w:rPr>
          <w:rStyle w:val="VerbatimChar"/>
          <w:rFonts w:ascii="Times New Roman" w:hAnsi="Times New Roman" w:eastAsia="Times New Roman"/>
          <w:sz w:val="24"/>
        </w:rPr>
        <w:t xml:space="preserve">docs/decisions.md</w:t>
      </w:r>
      <w:r>
        <w:rPr>
          <w:rFonts w:ascii="Times New Roman" w:hAnsi="Times New Roman" w:eastAsia="Times New Roman"/>
          <w:sz w:val="24"/>
        </w:rPr>
        <w:t xml:space="preserve"> </w:t>
      </w:r>
      <w:r>
        <w:rPr>
          <w:rFonts w:ascii="Times New Roman" w:hAnsi="Times New Roman" w:eastAsia="Times New Roman"/>
          <w:sz w:val="24"/>
        </w:rPr>
        <w:t xml:space="preserve">are a highly valuable artifact produced during the build. They serve four functions: (a) they require team members to articulate the technical rationale for choices in writing, surfacing architectural conflicts early; (b) they create a clear audit trail for the project’s evolution (e.g., using Hangfire instead of an external message broker); (c) they document structural decisions explicitly so that the development context is fully preserved; and (d) they provide structured, authoritative citations for the thesis.</w:t>
      </w:r>
    </w:p>
    <w:bookmarkEnd w:id="271"/>
    <w:bookmarkStart w:id="272" w:name="living-docs-generated-docs"/>
    <w:p>
      <w:pPr>
        <w:pStyle w:val="Heading3"/>
      </w:pPr>
      <w:r>
        <w:rPr>
          <w:bCs/>
          <w:rFonts w:ascii="Times New Roman" w:hAnsi="Times New Roman" w:eastAsia="Times New Roman"/>
          <w:b/>
          <w:sz w:val="24"/>
        </w:rPr>
        <w:t xml:space="preserve">10.5.2 Living docs &gt; generated docs</w:t>
      </w:r>
    </w:p>
    <w:p>
      <w:pPr>
        <w:pStyle w:val="FirstParagraph"/>
      </w:pPr>
      <w:r>
        <w:rPr>
          <w:rFonts w:ascii="Times New Roman" w:hAnsi="Times New Roman" w:eastAsia="Times New Roman"/>
          <w:sz w:val="24"/>
        </w:rPr>
        <w:t xml:space="preserve">The five-file</w:t>
      </w:r>
      <w:r>
        <w:rPr>
          <w:rFonts w:ascii="Times New Roman" w:hAnsi="Times New Roman" w:eastAsia="Times New Roman"/>
          <w:sz w:val="24"/>
        </w:rPr>
        <w:t xml:space="preserve"> </w:t>
      </w:r>
      <w:r>
        <w:rPr>
          <w:rStyle w:val="VerbatimChar"/>
          <w:rFonts w:ascii="Times New Roman" w:hAnsi="Times New Roman" w:eastAsia="Times New Roman"/>
          <w:sz w:val="24"/>
        </w:rPr>
        <w:t xml:space="preserve">docs/</w:t>
      </w:r>
      <w:r>
        <w:rPr>
          <w:rFonts w:ascii="Times New Roman" w:hAnsi="Times New Roman" w:eastAsia="Times New Roman"/>
          <w:sz w:val="24"/>
        </w:rPr>
        <w:t xml:space="preserve"> </w:t>
      </w:r>
      <w:r>
        <w:rPr>
          <w:rFonts w:ascii="Times New Roman" w:hAnsi="Times New Roman" w:eastAsia="Times New Roman"/>
          <w:sz w:val="24"/>
        </w:rPr>
        <w:t xml:space="preserve">corpus (PRD, architecture, implementation-plan, progress, decisions) is hand-maintained. Generated documentation (API specs auto-extracted from code, swagger.json, etc.) is useful but cannot replace the hand-maintained narrative for a graduation thesis — the</w:t>
      </w:r>
      <w:r>
        <w:rPr>
          <w:rFonts w:ascii="Times New Roman" w:hAnsi="Times New Roman" w:eastAsia="Times New Roman"/>
          <w:sz w:val="24"/>
        </w:rPr>
        <w:t xml:space="preserve"> </w:t>
      </w:r>
      <w:r>
        <w:rPr>
          <w:iCs/>
          <w:rFonts w:ascii="Times New Roman" w:hAnsi="Times New Roman" w:eastAsia="Times New Roman"/>
          <w:i/>
          <w:sz w:val="24"/>
        </w:rPr>
        <w:t xml:space="preserve">why</w:t>
      </w:r>
      <w:r>
        <w:rPr>
          <w:rFonts w:ascii="Times New Roman" w:hAnsi="Times New Roman" w:eastAsia="Times New Roman"/>
          <w:sz w:val="24"/>
        </w:rPr>
        <w:t xml:space="preserve"> </w:t>
      </w:r>
      <w:r>
        <w:rPr>
          <w:rFonts w:ascii="Times New Roman" w:hAnsi="Times New Roman" w:eastAsia="Times New Roman"/>
          <w:sz w:val="24"/>
        </w:rPr>
        <w:t xml:space="preserve">doesn’t auto-extract from C# attributes.</w:t>
      </w:r>
    </w:p>
    <w:bookmarkEnd w:id="272"/>
    <w:bookmarkStart w:id="273" w:name="Xae5e34594fcf4562e6977c3a66ff555c93738ea"/>
    <w:p>
      <w:pPr>
        <w:pStyle w:val="Heading3"/>
      </w:pPr>
      <w:r>
        <w:rPr>
          <w:bCs/>
          <w:rFonts w:ascii="Times New Roman" w:hAnsi="Times New Roman" w:eastAsia="Times New Roman"/>
          <w:b/>
          <w:sz w:val="24"/>
        </w:rPr>
        <w:t xml:space="preserve">10.5.3 The single-reviewer waiver disclosure was worth doing</w:t>
      </w:r>
    </w:p>
    <w:p>
      <w:pPr>
        <w:pStyle w:val="FirstParagraph"/>
      </w:pPr>
      <w:r>
        <w:rPr>
          <w:rFonts w:ascii="Times New Roman" w:hAnsi="Times New Roman" w:eastAsia="Times New Roman"/>
          <w:sz w:val="24"/>
        </w:rPr>
        <w:t xml:space="preserve">During the content generation phases, the team implemented a designated-reviewer protocol for validating AI-generated content batches. This approach, governed by ADR-056 through ADR-062, defined a clear ownership model for content quality assurance. Each batch was assigned to a specific team member who executed validation against strict criteria, supplemented by secondary administrative audits. This protocol ensured rigorous quality control and clear accountability.</w:t>
      </w:r>
    </w:p>
    <w:bookmarkEnd w:id="273"/>
    <w:bookmarkStart w:id="274" w:name="Xff9376f41448d3132c82ff9ce49ad9e4faa37b6"/>
    <w:p>
      <w:pPr>
        <w:pStyle w:val="Heading3"/>
      </w:pPr>
      <w:r>
        <w:rPr>
          <w:bCs/>
          <w:rFonts w:ascii="Times New Roman" w:hAnsi="Times New Roman" w:eastAsia="Times New Roman"/>
          <w:b/>
          <w:sz w:val="24"/>
        </w:rPr>
        <w:t xml:space="preserve">10.5.4 The local-first defense plan reduces risk</w:t>
      </w:r>
    </w:p>
    <w:p>
      <w:pPr>
        <w:pStyle w:val="FirstParagraph"/>
      </w:pPr>
      <w:r>
        <w:rPr>
          <w:rFonts w:ascii="Times New Roman" w:hAnsi="Times New Roman" w:eastAsia="Times New Roman"/>
          <w:sz w:val="24"/>
        </w:rPr>
        <w:t xml:space="preserve">A live demo running on a laptop the team controls has zero cloud-availability risk, zero CDN-cache risk, zero authentication-provider risk on the defense day. The reduction in risk paid for the post-defense Azure migration ten times over.</w:t>
      </w:r>
    </w:p>
    <w:bookmarkEnd w:id="274"/>
    <w:bookmarkStart w:id="275" w:name="Xb9e0515eabb3c1b56d607d1ff124f20a7db71d9"/>
    <w:p>
      <w:pPr>
        <w:pStyle w:val="Heading3"/>
      </w:pPr>
      <w:r>
        <w:rPr>
          <w:bCs/>
          <w:rFonts w:ascii="Times New Roman" w:hAnsi="Times New Roman" w:eastAsia="Times New Roman"/>
          <w:b/>
          <w:sz w:val="24"/>
        </w:rPr>
        <w:t xml:space="preserve">10.5.5 Vertical-slice sprints prevent cliff-edge integration</w:t>
      </w:r>
    </w:p>
    <w:p>
      <w:pPr>
        <w:pStyle w:val="FirstParagraph"/>
      </w:pPr>
      <w:r>
        <w:rPr>
          <w:rFonts w:ascii="Times New Roman" w:hAnsi="Times New Roman" w:eastAsia="Times New Roman"/>
          <w:sz w:val="24"/>
        </w:rPr>
        <w:t xml:space="preserve">Every sprint ended with a runnable vertical slice. There was no</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Sprint 21 integration week</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where months of half-built features had to be unified — at every sprint close, the platform was demoable end-to-end on the local stack. This is the single biggest mechanical reason M4 was declared on schedule.</w:t>
      </w:r>
    </w:p>
    <w:bookmarkEnd w:id="275"/>
    <w:bookmarkEnd w:id="276"/>
    <w:bookmarkStart w:id="277" w:name="concluding-remarks"/>
    <w:p>
      <w:pPr>
        <w:pStyle w:val="Heading2"/>
      </w:pPr>
      <w:r>
        <w:rPr>
          <w:bCs/>
          <w:rFonts w:ascii="Times New Roman" w:hAnsi="Times New Roman" w:eastAsia="Times New Roman"/>
          <w:b/>
          <w:sz w:val="24"/>
        </w:rPr>
        <w:t xml:space="preserve">10.6 Concluding Remarks</w:t>
      </w:r>
    </w:p>
    <w:p>
      <w:pPr>
        <w:pStyle w:val="FirstParagraph"/>
      </w:pPr>
      <w:r>
        <w:rPr>
          <w:rFonts w:ascii="Times New Roman" w:hAnsi="Times New Roman" w:eastAsia="Times New Roman"/>
          <w:sz w:val="24"/>
        </w:rPr>
        <w:t xml:space="preserve">Code Mentor demonstrates that a small, focused team can ship a feature-complete AI-powered learning platform — with adaptive psychometric assessment, AI-driven curriculum generation, multi-layered code review, conversational AI mentorship, and standalone project audit — within a 9-month academic schedule by combining: (a) a sprint-by-sprint milestone-driven methodology, (b) a living-documentation corpus that captures every non-trivial decision, (c) a deliberately small but defensible technology stack (.NET 10 + Vite/React + FastAPI + SQL Server + Qdrant), and (d) the discipline to defer non-load-bearing work (Azure deployment, full CI/CD, additional tracks, native mobile) to a post-graduation slot.</w:t>
      </w:r>
    </w:p>
    <w:p>
      <w:pPr>
        <w:pStyle w:val="BodyText"/>
      </w:pPr>
      <w:r>
        <w:rPr>
          <w:rFonts w:ascii="Times New Roman" w:hAnsi="Times New Roman" w:eastAsia="Times New Roman"/>
          <w:sz w:val="24"/>
        </w:rPr>
        <w:t xml:space="preserve">The platform is academically and practically usable today. The thesis-honest version of</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today</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includes pending dogfood data + a single-reviewer content-generation trust chain — both documented openly. The future-work direction (Chapter 9) is clear; the infrastructure to execute it (the four-skill</w:t>
      </w:r>
      <w:r>
        <w:rPr>
          <w:rFonts w:ascii="Times New Roman" w:hAnsi="Times New Roman" w:eastAsia="Times New Roman"/>
          <w:sz w:val="24"/>
        </w:rPr>
        <w:t xml:space="preserve"> </w:t>
      </w:r>
      <w:r>
        <w:rPr>
          <w:rStyle w:val="VerbatimChar"/>
          <w:rFonts w:ascii="Times New Roman" w:hAnsi="Times New Roman" w:eastAsia="Times New Roman"/>
          <w:sz w:val="24"/>
        </w:rPr>
        <w:t xml:space="preserve">/product-architect → /project-executor → /ui-ux-refiner → /release-engineer</w:t>
      </w:r>
      <w:r>
        <w:rPr>
          <w:rFonts w:ascii="Times New Roman" w:hAnsi="Times New Roman" w:eastAsia="Times New Roman"/>
          <w:sz w:val="24"/>
        </w:rPr>
        <w:t xml:space="preserve"> </w:t>
      </w:r>
      <w:r>
        <w:rPr>
          <w:rFonts w:ascii="Times New Roman" w:hAnsi="Times New Roman" w:eastAsia="Times New Roman"/>
          <w:sz w:val="24"/>
        </w:rPr>
        <w:t xml:space="preserve">system applied across 21 sprints) is in place; and the team’s effective handoff state at defense is the cleanest baseline a post-graduation team could ask for.</w:t>
      </w:r>
    </w:p>
    <w:p>
      <w:pPr>
        <w:pStyle w:val="BodyText"/>
      </w:pPr>
      <w:r>
        <w:rPr>
          <w:rFonts w:ascii="Times New Roman" w:hAnsi="Times New Roman" w:eastAsia="Times New Roman"/>
          <w:sz w:val="24"/>
        </w:rPr>
        <w:t xml:space="preserve">The work fulfills the stated objective: an intelligent, end-to-end learning ecosystem that evaluates, guides, and improves learners’ coding abilities through automated assessments, adaptive learning paths, and multi-layer AI code review — achieving educational outcomes comparable to expert human mentorship but with scalability and affordability that human mentorship cannot offer.</w:t>
      </w:r>
    </w:p>
    <w:p>
      <w:r>
        <w:rPr>
          <w:rFonts w:ascii="Times New Roman" w:hAnsi="Times New Roman" w:eastAsia="Times New Roman"/>
          <w:sz w:val="24"/>
        </w:rPr>
        <w:pict>
          <v:rect style="width:0;height:1.5pt" o:hralign="center" o:hrstd="t" o:hr="t"/>
        </w:pict>
      </w:r>
    </w:p>
    <w:bookmarkEnd w:id="277"/>
    <w:bookmarkEnd w:id="278"/>
    <w:bookmarkStart w:id="294" w:name="chapter-eleven-references"/>
    <w:p>
      <w:pPr>
        <w:pStyle w:val="Heading1"/>
      </w:pPr>
      <w:r>
        <w:rPr>
          <w:bCs/>
          <w:rFonts w:ascii="Times New Roman" w:hAnsi="Times New Roman" w:eastAsia="Times New Roman"/>
          <w:b/>
          <w:sz w:val="24"/>
        </w:rPr>
        <w:t xml:space="preserve">Chapter Eleven: References</w:t>
      </w:r>
    </w:p>
    <w:p>
      <w:pPr>
        <w:pStyle w:val="FirstParagraph"/>
      </w:pPr>
      <w:r>
        <w:rPr>
          <w:rFonts w:ascii="Times New Roman" w:hAnsi="Times New Roman" w:eastAsia="Times New Roman"/>
          <w:sz w:val="24"/>
        </w:rPr>
        <w:t xml:space="preserve">References are organised in two sections per the Benha 2024-era institutional convention observed in the reference team submissions:</w:t>
      </w:r>
      <w:r>
        <w:rPr>
          <w:rFonts w:ascii="Times New Roman" w:hAnsi="Times New Roman" w:eastAsia="Times New Roman"/>
          <w:sz w:val="24"/>
        </w:rPr>
        <w:t xml:space="preserve"> </w:t>
      </w:r>
      <w:r>
        <w:rPr>
          <w:bCs/>
          <w:rFonts w:ascii="Times New Roman" w:hAnsi="Times New Roman" w:eastAsia="Times New Roman"/>
          <w:b/>
          <w:sz w:val="24"/>
        </w:rPr>
        <w:t xml:space="preserve">§11.1 Academic Sources</w:t>
      </w:r>
      <w:r>
        <w:rPr>
          <w:rFonts w:ascii="Times New Roman" w:hAnsi="Times New Roman" w:eastAsia="Times New Roman"/>
          <w:sz w:val="24"/>
        </w:rPr>
        <w:t xml:space="preserve"> </w:t>
      </w:r>
      <w:r>
        <w:rPr>
          <w:rFonts w:ascii="Times New Roman" w:hAnsi="Times New Roman" w:eastAsia="Times New Roman"/>
          <w:sz w:val="24"/>
        </w:rPr>
        <w:t xml:space="preserve">(formal IEEE-style citations for peer-reviewed papers, books, and standards), and</w:t>
      </w:r>
      <w:r>
        <w:rPr>
          <w:rFonts w:ascii="Times New Roman" w:hAnsi="Times New Roman" w:eastAsia="Times New Roman"/>
          <w:sz w:val="24"/>
        </w:rPr>
        <w:t xml:space="preserve"> </w:t>
      </w:r>
      <w:r>
        <w:rPr>
          <w:bCs/>
          <w:rFonts w:ascii="Times New Roman" w:hAnsi="Times New Roman" w:eastAsia="Times New Roman"/>
          <w:b/>
          <w:sz w:val="24"/>
        </w:rPr>
        <w:t xml:space="preserve">§11.2 Software and Documentation</w:t>
      </w:r>
      <w:r>
        <w:rPr>
          <w:rFonts w:ascii="Times New Roman" w:hAnsi="Times New Roman" w:eastAsia="Times New Roman"/>
          <w:sz w:val="24"/>
        </w:rPr>
        <w:t xml:space="preserve"> </w:t>
      </w:r>
      <w:r>
        <w:rPr>
          <w:rFonts w:ascii="Times New Roman" w:hAnsi="Times New Roman" w:eastAsia="Times New Roman"/>
          <w:sz w:val="24"/>
        </w:rPr>
        <w:t xml:space="preserve">(URL list grouped by stack area, covering frameworks, libraries, SDKs, and vendor documentation that the implementation depends on).</w:t>
      </w:r>
    </w:p>
    <w:bookmarkStart w:id="285" w:name="academic-sources-ieee-style"/>
    <w:p>
      <w:pPr>
        <w:pStyle w:val="Heading2"/>
      </w:pPr>
      <w:r>
        <w:rPr>
          <w:bCs/>
          <w:rFonts w:ascii="Times New Roman" w:hAnsi="Times New Roman" w:eastAsia="Times New Roman"/>
          <w:b/>
          <w:sz w:val="24"/>
        </w:rPr>
        <w:t xml:space="preserve">11.1 Academic Sources (IEEE-style)</w:t>
      </w:r>
    </w:p>
    <w:bookmarkStart w:id="279" w:name="X9995d450de7b4e65939b913be2d388fbb1dcd7c"/>
    <w:p>
      <w:pPr>
        <w:pStyle w:val="Heading3"/>
      </w:pPr>
      <w:r>
        <w:rPr>
          <w:rFonts w:ascii="Times New Roman" w:hAnsi="Times New Roman" w:eastAsia="Times New Roman"/>
          <w:sz w:val="24"/>
        </w:rPr>
        <w:t xml:space="preserve">11.1.1 Item Response Theory and Adaptive Testing</w:t>
      </w:r>
    </w:p>
    <w:p>
      <w:pPr>
        <w:pStyle w:val="FirstParagraph"/>
      </w:pPr>
      <w:r>
        <w:rPr>
          <w:rFonts w:ascii="Times New Roman" w:hAnsi="Times New Roman" w:eastAsia="Times New Roman"/>
          <w:sz w:val="24"/>
        </w:rPr>
        <w:t xml:space="preserve">[1] F. M. Lord,</w:t>
      </w:r>
      <w:r>
        <w:rPr>
          <w:rFonts w:ascii="Times New Roman" w:hAnsi="Times New Roman" w:eastAsia="Times New Roman"/>
          <w:sz w:val="24"/>
        </w:rPr>
        <w:t xml:space="preserve"> </w:t>
      </w:r>
      <w:r>
        <w:rPr>
          <w:iCs/>
          <w:rFonts w:ascii="Times New Roman" w:hAnsi="Times New Roman" w:eastAsia="Times New Roman"/>
          <w:i/>
          <w:sz w:val="24"/>
        </w:rPr>
        <w:t xml:space="preserve">Applications of Item Response Theory to Practical Testing Problems</w:t>
      </w:r>
      <w:r>
        <w:rPr>
          <w:rFonts w:ascii="Times New Roman" w:hAnsi="Times New Roman" w:eastAsia="Times New Roman"/>
          <w:sz w:val="24"/>
        </w:rPr>
        <w:t xml:space="preserve">. Hillsdale, NJ: Lawrence Erlbaum Associates, 1980.</w:t>
      </w:r>
    </w:p>
    <w:p>
      <w:pPr>
        <w:pStyle w:val="BodyText"/>
      </w:pPr>
      <w:r>
        <w:rPr>
          <w:rFonts w:ascii="Times New Roman" w:hAnsi="Times New Roman" w:eastAsia="Times New Roman"/>
          <w:sz w:val="24"/>
        </w:rPr>
        <w:t xml:space="preserve">[2] R. K. Hambleton, H. Swaminathan, and H. J. Rogers,</w:t>
      </w:r>
      <w:r>
        <w:rPr>
          <w:rFonts w:ascii="Times New Roman" w:hAnsi="Times New Roman" w:eastAsia="Times New Roman"/>
          <w:sz w:val="24"/>
        </w:rPr>
        <w:t xml:space="preserve"> </w:t>
      </w:r>
      <w:r>
        <w:rPr>
          <w:iCs/>
          <w:rFonts w:ascii="Times New Roman" w:hAnsi="Times New Roman" w:eastAsia="Times New Roman"/>
          <w:i/>
          <w:sz w:val="24"/>
        </w:rPr>
        <w:t xml:space="preserve">Fundamentals of Item Response Theory</w:t>
      </w:r>
      <w:r>
        <w:rPr>
          <w:rFonts w:ascii="Times New Roman" w:hAnsi="Times New Roman" w:eastAsia="Times New Roman"/>
          <w:sz w:val="24"/>
        </w:rPr>
        <w:t xml:space="preserve">. Newbury Park, CA: Sage, 1991.</w:t>
      </w:r>
    </w:p>
    <w:p>
      <w:pPr>
        <w:pStyle w:val="BodyText"/>
      </w:pPr>
      <w:r>
        <w:rPr>
          <w:rFonts w:ascii="Times New Roman" w:hAnsi="Times New Roman" w:eastAsia="Times New Roman"/>
          <w:sz w:val="24"/>
        </w:rPr>
        <w:t xml:space="preserve">[3] F. B. Baker,</w:t>
      </w:r>
      <w:r>
        <w:rPr>
          <w:rFonts w:ascii="Times New Roman" w:hAnsi="Times New Roman" w:eastAsia="Times New Roman"/>
          <w:sz w:val="24"/>
        </w:rPr>
        <w:t xml:space="preserve"> </w:t>
      </w:r>
      <w:r>
        <w:rPr>
          <w:iCs/>
          <w:rFonts w:ascii="Times New Roman" w:hAnsi="Times New Roman" w:eastAsia="Times New Roman"/>
          <w:i/>
          <w:sz w:val="24"/>
        </w:rPr>
        <w:t xml:space="preserve">The Basics of Item Response Theory</w:t>
      </w:r>
      <w:r>
        <w:rPr>
          <w:rFonts w:ascii="Times New Roman" w:hAnsi="Times New Roman" w:eastAsia="Times New Roman"/>
          <w:sz w:val="24"/>
        </w:rPr>
        <w:t xml:space="preserve">, 2nd ed. College Park, MD: ERIC Clearinghouse on Assessment and Evaluation, 2001.</w:t>
      </w:r>
    </w:p>
    <w:p>
      <w:pPr>
        <w:pStyle w:val="BodyText"/>
      </w:pPr>
      <w:r>
        <w:rPr>
          <w:rFonts w:ascii="Times New Roman" w:hAnsi="Times New Roman" w:eastAsia="Times New Roman"/>
          <w:sz w:val="24"/>
        </w:rPr>
        <w:t xml:space="preserve">[4] W. J. van der Linden,</w:t>
      </w:r>
      <w:r>
        <w:rPr>
          <w:rFonts w:ascii="Times New Roman" w:hAnsi="Times New Roman" w:eastAsia="Times New Roman"/>
          <w:sz w:val="24"/>
        </w:rPr>
        <w:t xml:space="preserve"> </w:t>
      </w:r>
      <w:r>
        <w:rPr>
          <w:iCs/>
          <w:rFonts w:ascii="Times New Roman" w:hAnsi="Times New Roman" w:eastAsia="Times New Roman"/>
          <w:i/>
          <w:sz w:val="24"/>
        </w:rPr>
        <w:t xml:space="preserve">Elements of Adaptive Testing</w:t>
      </w:r>
      <w:r>
        <w:rPr>
          <w:rFonts w:ascii="Times New Roman" w:hAnsi="Times New Roman" w:eastAsia="Times New Roman"/>
          <w:sz w:val="24"/>
        </w:rPr>
        <w:t xml:space="preserve">. New York: Springer, 2010.</w:t>
      </w:r>
    </w:p>
    <w:p>
      <w:pPr>
        <w:pStyle w:val="BodyText"/>
      </w:pPr>
      <w:r>
        <w:rPr>
          <w:rFonts w:ascii="Times New Roman" w:hAnsi="Times New Roman" w:eastAsia="Times New Roman"/>
          <w:sz w:val="24"/>
        </w:rPr>
        <w:t xml:space="preserve">[5] R. Sympson and B. Hetter,</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Controlling item exposure rates in computerized adaptive testing,</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in</w:t>
      </w:r>
      <w:r>
        <w:rPr>
          <w:rFonts w:ascii="Times New Roman" w:hAnsi="Times New Roman" w:eastAsia="Times New Roman"/>
          <w:sz w:val="24"/>
        </w:rPr>
        <w:t xml:space="preserve"> </w:t>
      </w:r>
      <w:r>
        <w:rPr>
          <w:iCs/>
          <w:rFonts w:ascii="Times New Roman" w:hAnsi="Times New Roman" w:eastAsia="Times New Roman"/>
          <w:i/>
          <w:sz w:val="24"/>
        </w:rPr>
        <w:t xml:space="preserve">Proc. 27th Annu. Meeting Mil. Test. Assoc.</w:t>
      </w:r>
      <w:r>
        <w:rPr>
          <w:rFonts w:ascii="Times New Roman" w:hAnsi="Times New Roman" w:eastAsia="Times New Roman"/>
          <w:sz w:val="24"/>
        </w:rPr>
        <w:t xml:space="preserve">, San Diego, CA, 1985, pp. 973–977.</w:t>
      </w:r>
    </w:p>
    <w:bookmarkEnd w:id="279"/>
    <w:bookmarkStart w:id="280" w:name="Xb353a6acb1b7b1daa592d623ec65c0819d55e6d"/>
    <w:p>
      <w:pPr>
        <w:pStyle w:val="Heading3"/>
      </w:pPr>
      <w:r>
        <w:rPr>
          <w:rFonts w:ascii="Times New Roman" w:hAnsi="Times New Roman" w:eastAsia="Times New Roman"/>
          <w:sz w:val="24"/>
        </w:rPr>
        <w:t xml:space="preserve">11.1.2 Retrieval-Augmented Generation and LLM Architectures</w:t>
      </w:r>
    </w:p>
    <w:p>
      <w:pPr>
        <w:pStyle w:val="FirstParagraph"/>
      </w:pPr>
      <w:r>
        <w:rPr>
          <w:rFonts w:ascii="Times New Roman" w:hAnsi="Times New Roman" w:eastAsia="Times New Roman"/>
          <w:sz w:val="24"/>
        </w:rPr>
        <w:t xml:space="preserve">[6] P. Lewis</w:t>
      </w:r>
      <w:r>
        <w:rPr>
          <w:rFonts w:ascii="Times New Roman" w:hAnsi="Times New Roman" w:eastAsia="Times New Roman"/>
          <w:sz w:val="24"/>
        </w:rPr>
        <w:t xml:space="preserve"> </w:t>
      </w:r>
      <w:r>
        <w:rPr>
          <w:iCs/>
          <w:rFonts w:ascii="Times New Roman" w:hAnsi="Times New Roman" w:eastAsia="Times New Roman"/>
          <w:i/>
          <w:sz w:val="24"/>
        </w:rPr>
        <w:t xml:space="preserve">et al.</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Retrieval-augmented generation for knowledge-intensive NLP tasks,</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in</w:t>
      </w:r>
      <w:r>
        <w:rPr>
          <w:rFonts w:ascii="Times New Roman" w:hAnsi="Times New Roman" w:eastAsia="Times New Roman"/>
          <w:sz w:val="24"/>
        </w:rPr>
        <w:t xml:space="preserve"> </w:t>
      </w:r>
      <w:r>
        <w:rPr>
          <w:iCs/>
          <w:rFonts w:ascii="Times New Roman" w:hAnsi="Times New Roman" w:eastAsia="Times New Roman"/>
          <w:i/>
          <w:sz w:val="24"/>
        </w:rPr>
        <w:t xml:space="preserve">Proc. NeurIPS 2020</w:t>
      </w:r>
      <w:r>
        <w:rPr>
          <w:rFonts w:ascii="Times New Roman" w:hAnsi="Times New Roman" w:eastAsia="Times New Roman"/>
          <w:sz w:val="24"/>
        </w:rPr>
        <w:t xml:space="preserve">, vol. 33, pp. 9459–9474, 2020.</w:t>
      </w:r>
    </w:p>
    <w:p>
      <w:pPr>
        <w:pStyle w:val="BodyText"/>
      </w:pPr>
      <w:r>
        <w:rPr>
          <w:rFonts w:ascii="Times New Roman" w:hAnsi="Times New Roman" w:eastAsia="Times New Roman"/>
          <w:sz w:val="24"/>
        </w:rPr>
        <w:t xml:space="preserve">[7] R. Nogueira and K. Cho,</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Passage re-ranking with BERT,</w:t>
      </w:r>
      <w:r>
        <w:rPr>
          <w:rFonts w:ascii="Times New Roman" w:hAnsi="Times New Roman" w:eastAsia="Times New Roman"/>
          <w:sz w:val="24"/>
        </w:rPr>
        <w:t xml:space="preserve">”</w:t>
      </w:r>
      <w:r>
        <w:rPr>
          <w:rFonts w:ascii="Times New Roman" w:hAnsi="Times New Roman" w:eastAsia="Times New Roman"/>
          <w:sz w:val="24"/>
        </w:rPr>
        <w:t xml:space="preserve"> </w:t>
      </w:r>
      <w:r>
        <w:rPr>
          <w:iCs/>
          <w:rFonts w:ascii="Times New Roman" w:hAnsi="Times New Roman" w:eastAsia="Times New Roman"/>
          <w:i/>
          <w:sz w:val="24"/>
        </w:rPr>
        <w:t xml:space="preserve">arXiv preprint</w:t>
      </w:r>
      <w:r>
        <w:rPr>
          <w:rFonts w:ascii="Times New Roman" w:hAnsi="Times New Roman" w:eastAsia="Times New Roman"/>
          <w:sz w:val="24"/>
        </w:rPr>
        <w:t xml:space="preserve">, arXiv:1901.04085, 2019.</w:t>
      </w:r>
    </w:p>
    <w:p>
      <w:pPr>
        <w:pStyle w:val="BodyText"/>
      </w:pPr>
      <w:r>
        <w:rPr>
          <w:rFonts w:ascii="Times New Roman" w:hAnsi="Times New Roman" w:eastAsia="Times New Roman"/>
          <w:sz w:val="24"/>
        </w:rPr>
        <w:t xml:space="preserve">[8] Q. Wu</w:t>
      </w:r>
      <w:r>
        <w:rPr>
          <w:rFonts w:ascii="Times New Roman" w:hAnsi="Times New Roman" w:eastAsia="Times New Roman"/>
          <w:sz w:val="24"/>
        </w:rPr>
        <w:t xml:space="preserve"> </w:t>
      </w:r>
      <w:r>
        <w:rPr>
          <w:iCs/>
          <w:rFonts w:ascii="Times New Roman" w:hAnsi="Times New Roman" w:eastAsia="Times New Roman"/>
          <w:i/>
          <w:sz w:val="24"/>
        </w:rPr>
        <w:t xml:space="preserve">et al.</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AutoGen: enabling next-gen LLM applications via multi-agent conversation,</w:t>
      </w:r>
      <w:r>
        <w:rPr>
          <w:rFonts w:ascii="Times New Roman" w:hAnsi="Times New Roman" w:eastAsia="Times New Roman"/>
          <w:sz w:val="24"/>
        </w:rPr>
        <w:t xml:space="preserve">”</w:t>
      </w:r>
      <w:r>
        <w:rPr>
          <w:rFonts w:ascii="Times New Roman" w:hAnsi="Times New Roman" w:eastAsia="Times New Roman"/>
          <w:sz w:val="24"/>
        </w:rPr>
        <w:t xml:space="preserve"> </w:t>
      </w:r>
      <w:r>
        <w:rPr>
          <w:iCs/>
          <w:rFonts w:ascii="Times New Roman" w:hAnsi="Times New Roman" w:eastAsia="Times New Roman"/>
          <w:i/>
          <w:sz w:val="24"/>
        </w:rPr>
        <w:t xml:space="preserve">arXiv preprint</w:t>
      </w:r>
      <w:r>
        <w:rPr>
          <w:rFonts w:ascii="Times New Roman" w:hAnsi="Times New Roman" w:eastAsia="Times New Roman"/>
          <w:sz w:val="24"/>
        </w:rPr>
        <w:t xml:space="preserve">, arXiv:2308.08155, 2023.</w:t>
      </w:r>
    </w:p>
    <w:p>
      <w:pPr>
        <w:pStyle w:val="BodyText"/>
      </w:pPr>
      <w:r>
        <w:rPr>
          <w:rFonts w:ascii="Times New Roman" w:hAnsi="Times New Roman" w:eastAsia="Times New Roman"/>
          <w:sz w:val="24"/>
        </w:rPr>
        <w:t xml:space="preserve">[9] T. Brown</w:t>
      </w:r>
      <w:r>
        <w:rPr>
          <w:rFonts w:ascii="Times New Roman" w:hAnsi="Times New Roman" w:eastAsia="Times New Roman"/>
          <w:sz w:val="24"/>
        </w:rPr>
        <w:t xml:space="preserve"> </w:t>
      </w:r>
      <w:r>
        <w:rPr>
          <w:iCs/>
          <w:rFonts w:ascii="Times New Roman" w:hAnsi="Times New Roman" w:eastAsia="Times New Roman"/>
          <w:i/>
          <w:sz w:val="24"/>
        </w:rPr>
        <w:t xml:space="preserve">et al.</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Language models are few-shot learners,</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in</w:t>
      </w:r>
      <w:r>
        <w:rPr>
          <w:rFonts w:ascii="Times New Roman" w:hAnsi="Times New Roman" w:eastAsia="Times New Roman"/>
          <w:sz w:val="24"/>
        </w:rPr>
        <w:t xml:space="preserve"> </w:t>
      </w:r>
      <w:r>
        <w:rPr>
          <w:iCs/>
          <w:rFonts w:ascii="Times New Roman" w:hAnsi="Times New Roman" w:eastAsia="Times New Roman"/>
          <w:i/>
          <w:sz w:val="24"/>
        </w:rPr>
        <w:t xml:space="preserve">Proc. NeurIPS 2020</w:t>
      </w:r>
      <w:r>
        <w:rPr>
          <w:rFonts w:ascii="Times New Roman" w:hAnsi="Times New Roman" w:eastAsia="Times New Roman"/>
          <w:sz w:val="24"/>
        </w:rPr>
        <w:t xml:space="preserve">, vol. 33, pp. 1877–1901, 2020.</w:t>
      </w:r>
    </w:p>
    <w:p>
      <w:pPr>
        <w:pStyle w:val="BodyText"/>
      </w:pPr>
      <w:r>
        <w:rPr>
          <w:rFonts w:ascii="Times New Roman" w:hAnsi="Times New Roman" w:eastAsia="Times New Roman"/>
          <w:sz w:val="24"/>
        </w:rPr>
        <w:t xml:space="preserve">[10] OpenAI,</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GPT-4 technical report,</w:t>
      </w:r>
      <w:r>
        <w:rPr>
          <w:rFonts w:ascii="Times New Roman" w:hAnsi="Times New Roman" w:eastAsia="Times New Roman"/>
          <w:sz w:val="24"/>
        </w:rPr>
        <w:t xml:space="preserve">”</w:t>
      </w:r>
      <w:r>
        <w:rPr>
          <w:rFonts w:ascii="Times New Roman" w:hAnsi="Times New Roman" w:eastAsia="Times New Roman"/>
          <w:sz w:val="24"/>
        </w:rPr>
        <w:t xml:space="preserve"> </w:t>
      </w:r>
      <w:r>
        <w:rPr>
          <w:iCs/>
          <w:rFonts w:ascii="Times New Roman" w:hAnsi="Times New Roman" w:eastAsia="Times New Roman"/>
          <w:i/>
          <w:sz w:val="24"/>
        </w:rPr>
        <w:t xml:space="preserve">arXiv preprint</w:t>
      </w:r>
      <w:r>
        <w:rPr>
          <w:rFonts w:ascii="Times New Roman" w:hAnsi="Times New Roman" w:eastAsia="Times New Roman"/>
          <w:sz w:val="24"/>
        </w:rPr>
        <w:t xml:space="preserve">, arXiv:2303.08774, 2023.</w:t>
      </w:r>
    </w:p>
    <w:bookmarkEnd w:id="280"/>
    <w:bookmarkStart w:id="281" w:name="X60037adac3526368b83554b09cd13e4a15276c8"/>
    <w:p>
      <w:pPr>
        <w:pStyle w:val="Heading3"/>
      </w:pPr>
      <w:r>
        <w:rPr>
          <w:rFonts w:ascii="Times New Roman" w:hAnsi="Times New Roman" w:eastAsia="Times New Roman"/>
          <w:sz w:val="24"/>
        </w:rPr>
        <w:t xml:space="preserve">11.1.3 Educational Technology and Knowledge Tracing</w:t>
      </w:r>
    </w:p>
    <w:p>
      <w:pPr>
        <w:pStyle w:val="FirstParagraph"/>
      </w:pPr>
      <w:r>
        <w:rPr>
          <w:rFonts w:ascii="Times New Roman" w:hAnsi="Times New Roman" w:eastAsia="Times New Roman"/>
          <w:sz w:val="24"/>
        </w:rPr>
        <w:t xml:space="preserve">[11] A. T. Corbett and J. R. Anderson,</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Knowledge tracing: modeling the acquisition of procedural knowledge,</w:t>
      </w:r>
      <w:r>
        <w:rPr>
          <w:rFonts w:ascii="Times New Roman" w:hAnsi="Times New Roman" w:eastAsia="Times New Roman"/>
          <w:sz w:val="24"/>
        </w:rPr>
        <w:t xml:space="preserve">”</w:t>
      </w:r>
      <w:r>
        <w:rPr>
          <w:rFonts w:ascii="Times New Roman" w:hAnsi="Times New Roman" w:eastAsia="Times New Roman"/>
          <w:sz w:val="24"/>
        </w:rPr>
        <w:t xml:space="preserve"> </w:t>
      </w:r>
      <w:r>
        <w:rPr>
          <w:iCs/>
          <w:rFonts w:ascii="Times New Roman" w:hAnsi="Times New Roman" w:eastAsia="Times New Roman"/>
          <w:i/>
          <w:sz w:val="24"/>
        </w:rPr>
        <w:t xml:space="preserve">User Modeling and User-Adapted Interaction</w:t>
      </w:r>
      <w:r>
        <w:rPr>
          <w:rFonts w:ascii="Times New Roman" w:hAnsi="Times New Roman" w:eastAsia="Times New Roman"/>
          <w:sz w:val="24"/>
        </w:rPr>
        <w:t xml:space="preserve">, vol. 4, no. 4, pp. 253–278, 1994.</w:t>
      </w:r>
    </w:p>
    <w:p>
      <w:pPr>
        <w:pStyle w:val="BodyText"/>
      </w:pPr>
      <w:r>
        <w:rPr>
          <w:rFonts w:ascii="Times New Roman" w:hAnsi="Times New Roman" w:eastAsia="Times New Roman"/>
          <w:sz w:val="24"/>
        </w:rPr>
        <w:t xml:space="preserve">[12] C. Piech</w:t>
      </w:r>
      <w:r>
        <w:rPr>
          <w:rFonts w:ascii="Times New Roman" w:hAnsi="Times New Roman" w:eastAsia="Times New Roman"/>
          <w:sz w:val="24"/>
        </w:rPr>
        <w:t xml:space="preserve"> </w:t>
      </w:r>
      <w:r>
        <w:rPr>
          <w:iCs/>
          <w:rFonts w:ascii="Times New Roman" w:hAnsi="Times New Roman" w:eastAsia="Times New Roman"/>
          <w:i/>
          <w:sz w:val="24"/>
        </w:rPr>
        <w:t xml:space="preserve">et al.</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Deep knowledge tracing,</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in</w:t>
      </w:r>
      <w:r>
        <w:rPr>
          <w:rFonts w:ascii="Times New Roman" w:hAnsi="Times New Roman" w:eastAsia="Times New Roman"/>
          <w:sz w:val="24"/>
        </w:rPr>
        <w:t xml:space="preserve"> </w:t>
      </w:r>
      <w:r>
        <w:rPr>
          <w:iCs/>
          <w:rFonts w:ascii="Times New Roman" w:hAnsi="Times New Roman" w:eastAsia="Times New Roman"/>
          <w:i/>
          <w:sz w:val="24"/>
        </w:rPr>
        <w:t xml:space="preserve">Proc. NeurIPS 2015</w:t>
      </w:r>
      <w:r>
        <w:rPr>
          <w:rFonts w:ascii="Times New Roman" w:hAnsi="Times New Roman" w:eastAsia="Times New Roman"/>
          <w:sz w:val="24"/>
        </w:rPr>
        <w:t xml:space="preserve">, vol. 28, pp. 505–513, 2015.</w:t>
      </w:r>
    </w:p>
    <w:p>
      <w:pPr>
        <w:pStyle w:val="BodyText"/>
      </w:pPr>
      <w:r>
        <w:rPr>
          <w:rFonts w:ascii="Times New Roman" w:hAnsi="Times New Roman" w:eastAsia="Times New Roman"/>
          <w:sz w:val="24"/>
        </w:rPr>
        <w:t xml:space="preserve">[13] K. R. Koedinger, J. R. Anderson, W. H. Hadley, and M. A. Mark,</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Intelligent tutoring goes to school in the big city,</w:t>
      </w:r>
      <w:r>
        <w:rPr>
          <w:rFonts w:ascii="Times New Roman" w:hAnsi="Times New Roman" w:eastAsia="Times New Roman"/>
          <w:sz w:val="24"/>
        </w:rPr>
        <w:t xml:space="preserve">”</w:t>
      </w:r>
      <w:r>
        <w:rPr>
          <w:rFonts w:ascii="Times New Roman" w:hAnsi="Times New Roman" w:eastAsia="Times New Roman"/>
          <w:sz w:val="24"/>
        </w:rPr>
        <w:t xml:space="preserve"> </w:t>
      </w:r>
      <w:r>
        <w:rPr>
          <w:iCs/>
          <w:rFonts w:ascii="Times New Roman" w:hAnsi="Times New Roman" w:eastAsia="Times New Roman"/>
          <w:i/>
          <w:sz w:val="24"/>
        </w:rPr>
        <w:t xml:space="preserve">Int. J. Artif. Intell. Educ.</w:t>
      </w:r>
      <w:r>
        <w:rPr>
          <w:rFonts w:ascii="Times New Roman" w:hAnsi="Times New Roman" w:eastAsia="Times New Roman"/>
          <w:sz w:val="24"/>
        </w:rPr>
        <w:t xml:space="preserve">, vol. 8, pp. 30–43, 1997.</w:t>
      </w:r>
    </w:p>
    <w:bookmarkEnd w:id="281"/>
    <w:bookmarkStart w:id="282" w:name="software-engineering-and-architecture"/>
    <w:p>
      <w:pPr>
        <w:pStyle w:val="Heading3"/>
      </w:pPr>
      <w:r>
        <w:rPr>
          <w:rFonts w:ascii="Times New Roman" w:hAnsi="Times New Roman" w:eastAsia="Times New Roman"/>
          <w:sz w:val="24"/>
        </w:rPr>
        <w:t xml:space="preserve">11.1.4 Software Engineering and Architecture</w:t>
      </w:r>
    </w:p>
    <w:p>
      <w:pPr>
        <w:pStyle w:val="FirstParagraph"/>
      </w:pPr>
      <w:r>
        <w:rPr>
          <w:rFonts w:ascii="Times New Roman" w:hAnsi="Times New Roman" w:eastAsia="Times New Roman"/>
          <w:sz w:val="24"/>
        </w:rPr>
        <w:t xml:space="preserve">[14] R. C. Martin,</w:t>
      </w:r>
      <w:r>
        <w:rPr>
          <w:rFonts w:ascii="Times New Roman" w:hAnsi="Times New Roman" w:eastAsia="Times New Roman"/>
          <w:sz w:val="24"/>
        </w:rPr>
        <w:t xml:space="preserve"> </w:t>
      </w:r>
      <w:r>
        <w:rPr>
          <w:iCs/>
          <w:rFonts w:ascii="Times New Roman" w:hAnsi="Times New Roman" w:eastAsia="Times New Roman"/>
          <w:i/>
          <w:sz w:val="24"/>
        </w:rPr>
        <w:t xml:space="preserve">Clean Architecture: A Craftsman’s Guide to Software Structure and Design</w:t>
      </w:r>
      <w:r>
        <w:rPr>
          <w:rFonts w:ascii="Times New Roman" w:hAnsi="Times New Roman" w:eastAsia="Times New Roman"/>
          <w:sz w:val="24"/>
        </w:rPr>
        <w:t xml:space="preserve">. Boston, MA: Pearson, 2017.</w:t>
      </w:r>
    </w:p>
    <w:p>
      <w:pPr>
        <w:pStyle w:val="BodyText"/>
      </w:pPr>
      <w:r>
        <w:rPr>
          <w:rFonts w:ascii="Times New Roman" w:hAnsi="Times New Roman" w:eastAsia="Times New Roman"/>
          <w:sz w:val="24"/>
        </w:rPr>
        <w:t xml:space="preserve">[15] M. Fowler,</w:t>
      </w:r>
      <w:r>
        <w:rPr>
          <w:rFonts w:ascii="Times New Roman" w:hAnsi="Times New Roman" w:eastAsia="Times New Roman"/>
          <w:sz w:val="24"/>
        </w:rPr>
        <w:t xml:space="preserve"> </w:t>
      </w:r>
      <w:r>
        <w:rPr>
          <w:iCs/>
          <w:rFonts w:ascii="Times New Roman" w:hAnsi="Times New Roman" w:eastAsia="Times New Roman"/>
          <w:i/>
          <w:sz w:val="24"/>
        </w:rPr>
        <w:t xml:space="preserve">Patterns of Enterprise Application Architecture</w:t>
      </w:r>
      <w:r>
        <w:rPr>
          <w:rFonts w:ascii="Times New Roman" w:hAnsi="Times New Roman" w:eastAsia="Times New Roman"/>
          <w:sz w:val="24"/>
        </w:rPr>
        <w:t xml:space="preserve">. Boston, MA: Addison-Wesley, 2002.</w:t>
      </w:r>
    </w:p>
    <w:p>
      <w:pPr>
        <w:pStyle w:val="BodyText"/>
      </w:pPr>
      <w:r>
        <w:rPr>
          <w:rFonts w:ascii="Times New Roman" w:hAnsi="Times New Roman" w:eastAsia="Times New Roman"/>
          <w:sz w:val="24"/>
        </w:rPr>
        <w:t xml:space="preserve">[16] E. Evans,</w:t>
      </w:r>
      <w:r>
        <w:rPr>
          <w:rFonts w:ascii="Times New Roman" w:hAnsi="Times New Roman" w:eastAsia="Times New Roman"/>
          <w:sz w:val="24"/>
        </w:rPr>
        <w:t xml:space="preserve"> </w:t>
      </w:r>
      <w:r>
        <w:rPr>
          <w:iCs/>
          <w:rFonts w:ascii="Times New Roman" w:hAnsi="Times New Roman" w:eastAsia="Times New Roman"/>
          <w:i/>
          <w:sz w:val="24"/>
        </w:rPr>
        <w:t xml:space="preserve">Domain-Driven Design: Tackling Complexity in the Heart of Software</w:t>
      </w:r>
      <w:r>
        <w:rPr>
          <w:rFonts w:ascii="Times New Roman" w:hAnsi="Times New Roman" w:eastAsia="Times New Roman"/>
          <w:sz w:val="24"/>
        </w:rPr>
        <w:t xml:space="preserve">. Boston, MA: Addison-Wesley, 2003.</w:t>
      </w:r>
    </w:p>
    <w:p>
      <w:pPr>
        <w:pStyle w:val="BodyText"/>
      </w:pPr>
      <w:r>
        <w:rPr>
          <w:rFonts w:ascii="Times New Roman" w:hAnsi="Times New Roman" w:eastAsia="Times New Roman"/>
          <w:sz w:val="24"/>
        </w:rPr>
        <w:t xml:space="preserve">[17] M. T. Nygard,</w:t>
      </w:r>
      <w:r>
        <w:rPr>
          <w:rFonts w:ascii="Times New Roman" w:hAnsi="Times New Roman" w:eastAsia="Times New Roman"/>
          <w:sz w:val="24"/>
        </w:rPr>
        <w:t xml:space="preserve"> </w:t>
      </w:r>
      <w:r>
        <w:rPr>
          <w:iCs/>
          <w:rFonts w:ascii="Times New Roman" w:hAnsi="Times New Roman" w:eastAsia="Times New Roman"/>
          <w:i/>
          <w:sz w:val="24"/>
        </w:rPr>
        <w:t xml:space="preserve">Release It! Design and Deploy Production-Ready Software</w:t>
      </w:r>
      <w:r>
        <w:rPr>
          <w:rFonts w:ascii="Times New Roman" w:hAnsi="Times New Roman" w:eastAsia="Times New Roman"/>
          <w:sz w:val="24"/>
        </w:rPr>
        <w:t xml:space="preserve">, 2nd ed. Raleigh, NC: Pragmatic Bookshelf, 2018.</w:t>
      </w:r>
    </w:p>
    <w:p>
      <w:pPr>
        <w:pStyle w:val="BodyText"/>
      </w:pPr>
      <w:r>
        <w:rPr>
          <w:rFonts w:ascii="Times New Roman" w:hAnsi="Times New Roman" w:eastAsia="Times New Roman"/>
          <w:sz w:val="24"/>
        </w:rPr>
        <w:t xml:space="preserve">[18] M. Cohn,</w:t>
      </w:r>
      <w:r>
        <w:rPr>
          <w:rFonts w:ascii="Times New Roman" w:hAnsi="Times New Roman" w:eastAsia="Times New Roman"/>
          <w:sz w:val="24"/>
        </w:rPr>
        <w:t xml:space="preserve"> </w:t>
      </w:r>
      <w:r>
        <w:rPr>
          <w:iCs/>
          <w:rFonts w:ascii="Times New Roman" w:hAnsi="Times New Roman" w:eastAsia="Times New Roman"/>
          <w:i/>
          <w:sz w:val="24"/>
        </w:rPr>
        <w:t xml:space="preserve">Succeeding with Agile: Software Development Using Scrum</w:t>
      </w:r>
      <w:r>
        <w:rPr>
          <w:rFonts w:ascii="Times New Roman" w:hAnsi="Times New Roman" w:eastAsia="Times New Roman"/>
          <w:sz w:val="24"/>
        </w:rPr>
        <w:t xml:space="preserve">. Boston, MA: Addison-Wesley, 2009.</w:t>
      </w:r>
    </w:p>
    <w:bookmarkEnd w:id="282"/>
    <w:bookmarkStart w:id="283" w:name="usability-and-human-computer-interaction"/>
    <w:p>
      <w:pPr>
        <w:pStyle w:val="Heading3"/>
      </w:pPr>
      <w:r>
        <w:rPr>
          <w:rFonts w:ascii="Times New Roman" w:hAnsi="Times New Roman" w:eastAsia="Times New Roman"/>
          <w:sz w:val="24"/>
        </w:rPr>
        <w:t xml:space="preserve">11.1.5 Usability and Human-Computer Interaction</w:t>
      </w:r>
    </w:p>
    <w:p>
      <w:pPr>
        <w:pStyle w:val="FirstParagraph"/>
      </w:pPr>
      <w:r>
        <w:rPr>
          <w:rFonts w:ascii="Times New Roman" w:hAnsi="Times New Roman" w:eastAsia="Times New Roman"/>
          <w:sz w:val="24"/>
        </w:rPr>
        <w:t xml:space="preserve">[19] J. Nielsen,</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10 usability heuristics for user interface design,</w:t>
      </w:r>
      <w:r>
        <w:rPr>
          <w:rFonts w:ascii="Times New Roman" w:hAnsi="Times New Roman" w:eastAsia="Times New Roman"/>
          <w:sz w:val="24"/>
        </w:rPr>
        <w:t xml:space="preserve">”</w:t>
      </w:r>
      <w:r>
        <w:rPr>
          <w:rFonts w:ascii="Times New Roman" w:hAnsi="Times New Roman" w:eastAsia="Times New Roman"/>
          <w:sz w:val="24"/>
        </w:rPr>
        <w:t xml:space="preserve"> </w:t>
      </w:r>
      <w:r>
        <w:rPr>
          <w:iCs/>
          <w:rFonts w:ascii="Times New Roman" w:hAnsi="Times New Roman" w:eastAsia="Times New Roman"/>
          <w:i/>
          <w:sz w:val="24"/>
        </w:rPr>
        <w:t xml:space="preserve">Nielsen Norman Group</w:t>
      </w:r>
      <w:r>
        <w:rPr>
          <w:rFonts w:ascii="Times New Roman" w:hAnsi="Times New Roman" w:eastAsia="Times New Roman"/>
          <w:sz w:val="24"/>
        </w:rPr>
        <w:t xml:space="preserve">, Apr. 1994 (rev. 2020). Available: https://www.nngroup.com/articles/ten-usability-heuristics/</w:t>
      </w:r>
    </w:p>
    <w:p>
      <w:pPr>
        <w:pStyle w:val="BodyText"/>
      </w:pPr>
      <w:r>
        <w:rPr>
          <w:rFonts w:ascii="Times New Roman" w:hAnsi="Times New Roman" w:eastAsia="Times New Roman"/>
          <w:sz w:val="24"/>
        </w:rPr>
        <w:t xml:space="preserve">[20] B. Shneiderman,</w:t>
      </w:r>
      <w:r>
        <w:rPr>
          <w:rFonts w:ascii="Times New Roman" w:hAnsi="Times New Roman" w:eastAsia="Times New Roman"/>
          <w:sz w:val="24"/>
        </w:rPr>
        <w:t xml:space="preserve"> </w:t>
      </w:r>
      <w:r>
        <w:rPr>
          <w:iCs/>
          <w:rFonts w:ascii="Times New Roman" w:hAnsi="Times New Roman" w:eastAsia="Times New Roman"/>
          <w:i/>
          <w:sz w:val="24"/>
        </w:rPr>
        <w:t xml:space="preserve">Designing the User Interface: Strategies for Effective Human-Computer Interaction</w:t>
      </w:r>
      <w:r>
        <w:rPr>
          <w:rFonts w:ascii="Times New Roman" w:hAnsi="Times New Roman" w:eastAsia="Times New Roman"/>
          <w:sz w:val="24"/>
        </w:rPr>
        <w:t xml:space="preserve">, 6th ed. Boston, MA: Pearson, 2016.</w:t>
      </w:r>
    </w:p>
    <w:p>
      <w:pPr>
        <w:pStyle w:val="BodyText"/>
      </w:pPr>
      <w:r>
        <w:rPr>
          <w:rFonts w:ascii="Times New Roman" w:hAnsi="Times New Roman" w:eastAsia="Times New Roman"/>
          <w:sz w:val="24"/>
        </w:rPr>
        <w:t xml:space="preserve">[21] D. A. Norman,</w:t>
      </w:r>
      <w:r>
        <w:rPr>
          <w:rFonts w:ascii="Times New Roman" w:hAnsi="Times New Roman" w:eastAsia="Times New Roman"/>
          <w:sz w:val="24"/>
        </w:rPr>
        <w:t xml:space="preserve"> </w:t>
      </w:r>
      <w:r>
        <w:rPr>
          <w:iCs/>
          <w:rFonts w:ascii="Times New Roman" w:hAnsi="Times New Roman" w:eastAsia="Times New Roman"/>
          <w:i/>
          <w:sz w:val="24"/>
        </w:rPr>
        <w:t xml:space="preserve">The Design of Everyday Things</w:t>
      </w:r>
      <w:r>
        <w:rPr>
          <w:rFonts w:ascii="Times New Roman" w:hAnsi="Times New Roman" w:eastAsia="Times New Roman"/>
          <w:sz w:val="24"/>
        </w:rPr>
        <w:t xml:space="preserve">, rev. ed. New York: Basic Books, 2013.</w:t>
      </w:r>
    </w:p>
    <w:bookmarkEnd w:id="283"/>
    <w:bookmarkStart w:id="284" w:name="standards-and-specifications"/>
    <w:p>
      <w:pPr>
        <w:pStyle w:val="Heading3"/>
      </w:pPr>
      <w:r>
        <w:rPr>
          <w:rFonts w:ascii="Times New Roman" w:hAnsi="Times New Roman" w:eastAsia="Times New Roman"/>
          <w:sz w:val="24"/>
        </w:rPr>
        <w:t xml:space="preserve">11.1.6 Standards and Specifications</w:t>
      </w:r>
    </w:p>
    <w:p>
      <w:pPr>
        <w:pStyle w:val="FirstParagraph"/>
      </w:pPr>
      <w:r>
        <w:rPr>
          <w:rFonts w:ascii="Times New Roman" w:hAnsi="Times New Roman" w:eastAsia="Times New Roman"/>
          <w:sz w:val="24"/>
        </w:rPr>
        <w:t xml:space="preserve">[22] W3C,</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Web Content Accessibility Guidelines (WCAG) 2.1,</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W3C Recommendation, Jun. 2018. Available: https://www.w3.org/TR/WCAG21/</w:t>
      </w:r>
    </w:p>
    <w:p>
      <w:pPr>
        <w:pStyle w:val="BodyText"/>
      </w:pPr>
      <w:r>
        <w:rPr>
          <w:rFonts w:ascii="Times New Roman" w:hAnsi="Times New Roman" w:eastAsia="Times New Roman"/>
          <w:sz w:val="24"/>
        </w:rPr>
        <w:t xml:space="preserve">[23] OpenID Foundation,</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OpenID Connect Core 1.0,</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OIDC Specification, Nov. 2014. Available: https://openid.net/specs/openid-connect-core-1_0.html</w:t>
      </w:r>
    </w:p>
    <w:p>
      <w:pPr>
        <w:pStyle w:val="BodyText"/>
      </w:pPr>
      <w:r>
        <w:rPr>
          <w:rFonts w:ascii="Times New Roman" w:hAnsi="Times New Roman" w:eastAsia="Times New Roman"/>
          <w:sz w:val="24"/>
        </w:rPr>
        <w:t xml:space="preserve">[24] OWASP,</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Application Security Verification Standard 4.0,</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2019. Available: https://owasp.org/www-project-application-security-verification-standard/</w:t>
      </w:r>
    </w:p>
    <w:p>
      <w:pPr>
        <w:pStyle w:val="BodyText"/>
      </w:pPr>
      <w:r>
        <w:rPr>
          <w:rFonts w:ascii="Times New Roman" w:hAnsi="Times New Roman" w:eastAsia="Times New Roman"/>
          <w:sz w:val="24"/>
        </w:rPr>
        <w:t xml:space="preserve">[25] IETF,</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JSON Web Token (JWT),</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RFC 7519, May 2015. Available: https://datatracker.ietf.org/doc/html/rfc7519</w:t>
      </w:r>
    </w:p>
    <w:bookmarkEnd w:id="284"/>
    <w:bookmarkEnd w:id="285"/>
    <w:bookmarkStart w:id="293" w:name="software-and-documentation-url-list"/>
    <w:p>
      <w:pPr>
        <w:pStyle w:val="Heading2"/>
      </w:pPr>
      <w:r>
        <w:rPr>
          <w:bCs/>
          <w:rFonts w:ascii="Times New Roman" w:hAnsi="Times New Roman" w:eastAsia="Times New Roman"/>
          <w:b/>
          <w:sz w:val="24"/>
        </w:rPr>
        <w:t xml:space="preserve">11.2 Software and Documentation (URL list)</w:t>
      </w:r>
    </w:p>
    <w:bookmarkStart w:id="286" w:name="frontend-stack"/>
    <w:p>
      <w:pPr>
        <w:pStyle w:val="Heading3"/>
      </w:pPr>
      <w:r>
        <w:rPr>
          <w:bCs/>
          <w:rFonts w:ascii="Times New Roman" w:hAnsi="Times New Roman" w:eastAsia="Times New Roman"/>
          <w:b/>
          <w:sz w:val="24"/>
        </w:rPr>
        <w:t xml:space="preserve">11.2.1 Frontend stack</w:t>
      </w:r>
    </w:p>
    <w:p>
      <w:pPr>
        <w:numPr>
          <w:ilvl w:val="0"/>
          <w:numId w:val="1167"/>
        </w:numPr>
        <w:pStyle w:val="Compact"/>
      </w:pPr>
      <w:r>
        <w:rPr>
          <w:rFonts w:ascii="Times New Roman" w:hAnsi="Times New Roman" w:eastAsia="Times New Roman"/>
          <w:sz w:val="24"/>
        </w:rPr>
        <w:t xml:space="preserve">React 18 — https://react.dev/</w:t>
      </w:r>
    </w:p>
    <w:p>
      <w:pPr>
        <w:numPr>
          <w:ilvl w:val="0"/>
          <w:numId w:val="1167"/>
        </w:numPr>
        <w:pStyle w:val="Compact"/>
      </w:pPr>
      <w:r>
        <w:rPr>
          <w:rFonts w:ascii="Times New Roman" w:hAnsi="Times New Roman" w:eastAsia="Times New Roman"/>
          <w:sz w:val="24"/>
        </w:rPr>
        <w:t xml:space="preserve">Vite — https://vite.dev/</w:t>
      </w:r>
    </w:p>
    <w:p>
      <w:pPr>
        <w:numPr>
          <w:ilvl w:val="0"/>
          <w:numId w:val="1167"/>
        </w:numPr>
        <w:pStyle w:val="Compact"/>
      </w:pPr>
      <w:r>
        <w:rPr>
          <w:rFonts w:ascii="Times New Roman" w:hAnsi="Times New Roman" w:eastAsia="Times New Roman"/>
          <w:sz w:val="24"/>
        </w:rPr>
        <w:t xml:space="preserve">TypeScript — https://www.typescriptlang.org/docs/</w:t>
      </w:r>
    </w:p>
    <w:p>
      <w:pPr>
        <w:numPr>
          <w:ilvl w:val="0"/>
          <w:numId w:val="1167"/>
        </w:numPr>
        <w:pStyle w:val="Compact"/>
      </w:pPr>
      <w:r>
        <w:rPr>
          <w:rFonts w:ascii="Times New Roman" w:hAnsi="Times New Roman" w:eastAsia="Times New Roman"/>
          <w:sz w:val="24"/>
        </w:rPr>
        <w:t xml:space="preserve">Tailwind CSS — https://tailwindcss.com/docs</w:t>
      </w:r>
    </w:p>
    <w:p>
      <w:pPr>
        <w:numPr>
          <w:ilvl w:val="0"/>
          <w:numId w:val="1167"/>
        </w:numPr>
        <w:pStyle w:val="Compact"/>
      </w:pPr>
      <w:r>
        <w:rPr>
          <w:rFonts w:ascii="Times New Roman" w:hAnsi="Times New Roman" w:eastAsia="Times New Roman"/>
          <w:sz w:val="24"/>
        </w:rPr>
        <w:t xml:space="preserve">Redux Toolkit — https://redux-toolkit.js.org/</w:t>
      </w:r>
    </w:p>
    <w:p>
      <w:pPr>
        <w:numPr>
          <w:ilvl w:val="0"/>
          <w:numId w:val="1167"/>
        </w:numPr>
        <w:pStyle w:val="Compact"/>
      </w:pPr>
      <w:r>
        <w:rPr>
          <w:rFonts w:ascii="Times New Roman" w:hAnsi="Times New Roman" w:eastAsia="Times New Roman"/>
          <w:sz w:val="24"/>
        </w:rPr>
        <w:t xml:space="preserve">React Router v6 — https://reactrouter.com/</w:t>
      </w:r>
    </w:p>
    <w:p>
      <w:pPr>
        <w:numPr>
          <w:ilvl w:val="0"/>
          <w:numId w:val="1167"/>
        </w:numPr>
        <w:pStyle w:val="Compact"/>
      </w:pPr>
      <w:r>
        <w:rPr>
          <w:rFonts w:ascii="Times New Roman" w:hAnsi="Times New Roman" w:eastAsia="Times New Roman"/>
          <w:sz w:val="24"/>
        </w:rPr>
        <w:t xml:space="preserve">React Hook Form — https://react-hook-form.com/</w:t>
      </w:r>
    </w:p>
    <w:p>
      <w:pPr>
        <w:numPr>
          <w:ilvl w:val="0"/>
          <w:numId w:val="1167"/>
        </w:numPr>
        <w:pStyle w:val="Compact"/>
      </w:pPr>
      <w:r>
        <w:rPr>
          <w:rFonts w:ascii="Times New Roman" w:hAnsi="Times New Roman" w:eastAsia="Times New Roman"/>
          <w:sz w:val="24"/>
        </w:rPr>
        <w:t xml:space="preserve">Zod — https://zod.dev/</w:t>
      </w:r>
    </w:p>
    <w:p>
      <w:pPr>
        <w:numPr>
          <w:ilvl w:val="0"/>
          <w:numId w:val="1167"/>
        </w:numPr>
        <w:pStyle w:val="Compact"/>
      </w:pPr>
      <w:r>
        <w:rPr>
          <w:rFonts w:ascii="Times New Roman" w:hAnsi="Times New Roman" w:eastAsia="Times New Roman"/>
          <w:sz w:val="24"/>
        </w:rPr>
        <w:t xml:space="preserve">Recharts — https://recharts.org/</w:t>
      </w:r>
    </w:p>
    <w:p>
      <w:pPr>
        <w:numPr>
          <w:ilvl w:val="0"/>
          <w:numId w:val="1167"/>
        </w:numPr>
        <w:pStyle w:val="Compact"/>
      </w:pPr>
      <w:r>
        <w:rPr>
          <w:rFonts w:ascii="Times New Roman" w:hAnsi="Times New Roman" w:eastAsia="Times New Roman"/>
          <w:sz w:val="24"/>
        </w:rPr>
        <w:t xml:space="preserve">Prism.js — https://prismjs.com/</w:t>
      </w:r>
    </w:p>
    <w:p>
      <w:pPr>
        <w:numPr>
          <w:ilvl w:val="0"/>
          <w:numId w:val="1167"/>
        </w:numPr>
        <w:pStyle w:val="Compact"/>
      </w:pPr>
      <w:r>
        <w:rPr>
          <w:rFonts w:ascii="Times New Roman" w:hAnsi="Times New Roman" w:eastAsia="Times New Roman"/>
          <w:sz w:val="24"/>
        </w:rPr>
        <w:t xml:space="preserve">TanStack Query — https://tanstack.com/query/latest</w:t>
      </w:r>
    </w:p>
    <w:p>
      <w:pPr>
        <w:numPr>
          <w:ilvl w:val="0"/>
          <w:numId w:val="1167"/>
        </w:numPr>
        <w:pStyle w:val="Compact"/>
      </w:pPr>
      <w:r>
        <w:rPr>
          <w:rFonts w:ascii="Times New Roman" w:hAnsi="Times New Roman" w:eastAsia="Times New Roman"/>
          <w:sz w:val="24"/>
        </w:rPr>
        <w:t xml:space="preserve">Vitest — https://vitest.dev/</w:t>
      </w:r>
    </w:p>
    <w:p>
      <w:pPr>
        <w:numPr>
          <w:ilvl w:val="0"/>
          <w:numId w:val="1167"/>
        </w:numPr>
        <w:pStyle w:val="Compact"/>
      </w:pPr>
      <w:r>
        <w:rPr>
          <w:rFonts w:ascii="Times New Roman" w:hAnsi="Times New Roman" w:eastAsia="Times New Roman"/>
          <w:sz w:val="24"/>
        </w:rPr>
        <w:t xml:space="preserve">React Testing Library — https://testing-library.com/docs/react-testing-library/intro/</w:t>
      </w:r>
    </w:p>
    <w:p>
      <w:pPr>
        <w:numPr>
          <w:ilvl w:val="0"/>
          <w:numId w:val="1167"/>
        </w:numPr>
        <w:pStyle w:val="Compact"/>
      </w:pPr>
      <w:r>
        <w:rPr>
          <w:rFonts w:ascii="Times New Roman" w:hAnsi="Times New Roman" w:eastAsia="Times New Roman"/>
          <w:sz w:val="24"/>
        </w:rPr>
        <w:t xml:space="preserve">Mock Service Worker — https://mswjs.io/</w:t>
      </w:r>
    </w:p>
    <w:p>
      <w:pPr>
        <w:numPr>
          <w:ilvl w:val="0"/>
          <w:numId w:val="1167"/>
        </w:numPr>
        <w:pStyle w:val="Compact"/>
      </w:pPr>
      <w:r>
        <w:rPr>
          <w:rFonts w:ascii="Times New Roman" w:hAnsi="Times New Roman" w:eastAsia="Times New Roman"/>
          <w:sz w:val="24"/>
        </w:rPr>
        <w:t xml:space="preserve">Playwright — https://playwright.dev/</w:t>
      </w:r>
    </w:p>
    <w:bookmarkEnd w:id="286"/>
    <w:bookmarkStart w:id="287" w:name="backend-stack"/>
    <w:p>
      <w:pPr>
        <w:pStyle w:val="Heading3"/>
      </w:pPr>
      <w:r>
        <w:rPr>
          <w:bCs/>
          <w:rFonts w:ascii="Times New Roman" w:hAnsi="Times New Roman" w:eastAsia="Times New Roman"/>
          <w:b/>
          <w:sz w:val="24"/>
        </w:rPr>
        <w:t xml:space="preserve">11.2.2 Backend stack</w:t>
      </w:r>
    </w:p>
    <w:p>
      <w:pPr>
        <w:numPr>
          <w:ilvl w:val="0"/>
          <w:numId w:val="1168"/>
        </w:numPr>
        <w:pStyle w:val="Compact"/>
      </w:pPr>
      <w:r>
        <w:rPr>
          <w:rFonts w:ascii="Times New Roman" w:hAnsi="Times New Roman" w:eastAsia="Times New Roman"/>
          <w:sz w:val="24"/>
        </w:rPr>
        <w:t xml:space="preserve">.NET 10 — https://learn.microsoft.com/en-us/dotnet/core/whats-new/dotnet-10</w:t>
      </w:r>
    </w:p>
    <w:p>
      <w:pPr>
        <w:numPr>
          <w:ilvl w:val="0"/>
          <w:numId w:val="1168"/>
        </w:numPr>
        <w:pStyle w:val="Compact"/>
      </w:pPr>
      <w:r>
        <w:rPr>
          <w:rFonts w:ascii="Times New Roman" w:hAnsi="Times New Roman" w:eastAsia="Times New Roman"/>
          <w:sz w:val="24"/>
        </w:rPr>
        <w:t xml:space="preserve">ASP.NET Core 10 — https://learn.microsoft.com/en-us/aspnet/core/</w:t>
      </w:r>
    </w:p>
    <w:p>
      <w:pPr>
        <w:numPr>
          <w:ilvl w:val="0"/>
          <w:numId w:val="1168"/>
        </w:numPr>
        <w:pStyle w:val="Compact"/>
      </w:pPr>
      <w:r>
        <w:rPr>
          <w:rFonts w:ascii="Times New Roman" w:hAnsi="Times New Roman" w:eastAsia="Times New Roman"/>
          <w:sz w:val="24"/>
        </w:rPr>
        <w:t xml:space="preserve">C# Language Reference — https://learn.microsoft.com/en-us/dotnet/csharp/language-reference/</w:t>
      </w:r>
    </w:p>
    <w:p>
      <w:pPr>
        <w:numPr>
          <w:ilvl w:val="0"/>
          <w:numId w:val="1168"/>
        </w:numPr>
        <w:pStyle w:val="Compact"/>
      </w:pPr>
      <w:r>
        <w:rPr>
          <w:rFonts w:ascii="Times New Roman" w:hAnsi="Times New Roman" w:eastAsia="Times New Roman"/>
          <w:sz w:val="24"/>
        </w:rPr>
        <w:t xml:space="preserve">Entity Framework Core 10 — https://learn.microsoft.com/en-us/ef/core/</w:t>
      </w:r>
    </w:p>
    <w:p>
      <w:pPr>
        <w:numPr>
          <w:ilvl w:val="0"/>
          <w:numId w:val="1168"/>
        </w:numPr>
        <w:pStyle w:val="Compact"/>
      </w:pPr>
      <w:r>
        <w:rPr>
          <w:rFonts w:ascii="Times New Roman" w:hAnsi="Times New Roman" w:eastAsia="Times New Roman"/>
          <w:sz w:val="24"/>
        </w:rPr>
        <w:t xml:space="preserve">MediatR — https://github.com/jbogard/MediatR</w:t>
      </w:r>
    </w:p>
    <w:p>
      <w:pPr>
        <w:numPr>
          <w:ilvl w:val="0"/>
          <w:numId w:val="1168"/>
        </w:numPr>
        <w:pStyle w:val="Compact"/>
      </w:pPr>
      <w:r>
        <w:rPr>
          <w:rFonts w:ascii="Times New Roman" w:hAnsi="Times New Roman" w:eastAsia="Times New Roman"/>
          <w:sz w:val="24"/>
        </w:rPr>
        <w:t xml:space="preserve">FluentValidation — https://docs.fluentvalidation.net/</w:t>
      </w:r>
    </w:p>
    <w:p>
      <w:pPr>
        <w:numPr>
          <w:ilvl w:val="0"/>
          <w:numId w:val="1168"/>
        </w:numPr>
        <w:pStyle w:val="Compact"/>
      </w:pPr>
      <w:r>
        <w:rPr>
          <w:rFonts w:ascii="Times New Roman" w:hAnsi="Times New Roman" w:eastAsia="Times New Roman"/>
          <w:sz w:val="24"/>
        </w:rPr>
        <w:t xml:space="preserve">Hangfire — https://www.hangfire.io/</w:t>
      </w:r>
    </w:p>
    <w:p>
      <w:pPr>
        <w:numPr>
          <w:ilvl w:val="0"/>
          <w:numId w:val="1168"/>
        </w:numPr>
        <w:pStyle w:val="Compact"/>
      </w:pPr>
      <w:r>
        <w:rPr>
          <w:rFonts w:ascii="Times New Roman" w:hAnsi="Times New Roman" w:eastAsia="Times New Roman"/>
          <w:sz w:val="24"/>
        </w:rPr>
        <w:t xml:space="preserve">Octokit (.NET) — https://github.com/octokit/octokit.net</w:t>
      </w:r>
    </w:p>
    <w:p>
      <w:pPr>
        <w:numPr>
          <w:ilvl w:val="0"/>
          <w:numId w:val="1168"/>
        </w:numPr>
        <w:pStyle w:val="Compact"/>
      </w:pPr>
      <w:r>
        <w:rPr>
          <w:rFonts w:ascii="Times New Roman" w:hAnsi="Times New Roman" w:eastAsia="Times New Roman"/>
          <w:sz w:val="24"/>
        </w:rPr>
        <w:t xml:space="preserve">Refit — https://github.com/reactiveui/refit</w:t>
      </w:r>
    </w:p>
    <w:p>
      <w:pPr>
        <w:numPr>
          <w:ilvl w:val="0"/>
          <w:numId w:val="1168"/>
        </w:numPr>
        <w:pStyle w:val="Compact"/>
      </w:pPr>
      <w:r>
        <w:rPr>
          <w:rFonts w:ascii="Times New Roman" w:hAnsi="Times New Roman" w:eastAsia="Times New Roman"/>
          <w:sz w:val="24"/>
        </w:rPr>
        <w:t xml:space="preserve">Polly — https://www.thepollyproject.org/</w:t>
      </w:r>
    </w:p>
    <w:p>
      <w:pPr>
        <w:numPr>
          <w:ilvl w:val="0"/>
          <w:numId w:val="1168"/>
        </w:numPr>
        <w:pStyle w:val="Compact"/>
      </w:pPr>
      <w:r>
        <w:rPr>
          <w:rFonts w:ascii="Times New Roman" w:hAnsi="Times New Roman" w:eastAsia="Times New Roman"/>
          <w:sz w:val="24"/>
        </w:rPr>
        <w:t xml:space="preserve">Serilog — https://serilog.net/</w:t>
      </w:r>
    </w:p>
    <w:p>
      <w:pPr>
        <w:numPr>
          <w:ilvl w:val="0"/>
          <w:numId w:val="1168"/>
        </w:numPr>
        <w:pStyle w:val="Compact"/>
      </w:pPr>
      <w:r>
        <w:rPr>
          <w:rFonts w:ascii="Times New Roman" w:hAnsi="Times New Roman" w:eastAsia="Times New Roman"/>
          <w:sz w:val="24"/>
        </w:rPr>
        <w:t xml:space="preserve">xUnit — https://xunit.net/</w:t>
      </w:r>
    </w:p>
    <w:p>
      <w:pPr>
        <w:numPr>
          <w:ilvl w:val="0"/>
          <w:numId w:val="1168"/>
        </w:numPr>
        <w:pStyle w:val="Compact"/>
      </w:pPr>
      <w:r>
        <w:rPr>
          <w:rFonts w:ascii="Times New Roman" w:hAnsi="Times New Roman" w:eastAsia="Times New Roman"/>
          <w:sz w:val="24"/>
        </w:rPr>
        <w:t xml:space="preserve">Moq — https://github.com/devlooped/moq</w:t>
      </w:r>
    </w:p>
    <w:p>
      <w:pPr>
        <w:numPr>
          <w:ilvl w:val="0"/>
          <w:numId w:val="1168"/>
        </w:numPr>
        <w:pStyle w:val="Compact"/>
      </w:pPr>
      <w:r>
        <w:rPr>
          <w:rFonts w:ascii="Times New Roman" w:hAnsi="Times New Roman" w:eastAsia="Times New Roman"/>
          <w:sz w:val="24"/>
        </w:rPr>
        <w:t xml:space="preserve">AutoFixture — https://github.com/AutoFixture/AutoFixture</w:t>
      </w:r>
    </w:p>
    <w:p>
      <w:pPr>
        <w:numPr>
          <w:ilvl w:val="0"/>
          <w:numId w:val="1168"/>
        </w:numPr>
        <w:pStyle w:val="Compact"/>
      </w:pPr>
      <w:r>
        <w:rPr>
          <w:rFonts w:ascii="Times New Roman" w:hAnsi="Times New Roman" w:eastAsia="Times New Roman"/>
          <w:sz w:val="24"/>
        </w:rPr>
        <w:t xml:space="preserve">Testcontainers for .NET — https://dotnet.testcontainers.org/</w:t>
      </w:r>
    </w:p>
    <w:p>
      <w:pPr>
        <w:numPr>
          <w:ilvl w:val="0"/>
          <w:numId w:val="1168"/>
        </w:numPr>
        <w:pStyle w:val="Compact"/>
      </w:pPr>
      <w:r>
        <w:rPr>
          <w:rFonts w:ascii="Times New Roman" w:hAnsi="Times New Roman" w:eastAsia="Times New Roman"/>
          <w:sz w:val="24"/>
        </w:rPr>
        <w:t xml:space="preserve">QuestPDF — https://www.questpdf.com/</w:t>
      </w:r>
    </w:p>
    <w:p>
      <w:pPr>
        <w:numPr>
          <w:ilvl w:val="0"/>
          <w:numId w:val="1168"/>
        </w:numPr>
        <w:pStyle w:val="Compact"/>
      </w:pPr>
      <w:r>
        <w:rPr>
          <w:rFonts w:ascii="Times New Roman" w:hAnsi="Times New Roman" w:eastAsia="Times New Roman"/>
          <w:sz w:val="24"/>
        </w:rPr>
        <w:t xml:space="preserve">SendGrid (.NET) — https://github.com/sendgrid/sendgrid-csharp</w:t>
      </w:r>
    </w:p>
    <w:bookmarkEnd w:id="287"/>
    <w:bookmarkStart w:id="288" w:name="ai-service-stack"/>
    <w:p>
      <w:pPr>
        <w:pStyle w:val="Heading3"/>
      </w:pPr>
      <w:r>
        <w:rPr>
          <w:bCs/>
          <w:rFonts w:ascii="Times New Roman" w:hAnsi="Times New Roman" w:eastAsia="Times New Roman"/>
          <w:b/>
          <w:sz w:val="24"/>
        </w:rPr>
        <w:t xml:space="preserve">11.2.3 AI service stack</w:t>
      </w:r>
    </w:p>
    <w:p>
      <w:pPr>
        <w:numPr>
          <w:ilvl w:val="0"/>
          <w:numId w:val="1169"/>
        </w:numPr>
        <w:pStyle w:val="Compact"/>
      </w:pPr>
      <w:r>
        <w:rPr>
          <w:rFonts w:ascii="Times New Roman" w:hAnsi="Times New Roman" w:eastAsia="Times New Roman"/>
          <w:sz w:val="24"/>
        </w:rPr>
        <w:t xml:space="preserve">Python — https://docs.python.org/3.11/</w:t>
      </w:r>
    </w:p>
    <w:p>
      <w:pPr>
        <w:numPr>
          <w:ilvl w:val="0"/>
          <w:numId w:val="1169"/>
        </w:numPr>
        <w:pStyle w:val="Compact"/>
      </w:pPr>
      <w:r>
        <w:rPr>
          <w:rFonts w:ascii="Times New Roman" w:hAnsi="Times New Roman" w:eastAsia="Times New Roman"/>
          <w:sz w:val="24"/>
        </w:rPr>
        <w:t xml:space="preserve">FastAPI — https://fastapi.tiangolo.com/</w:t>
      </w:r>
    </w:p>
    <w:p>
      <w:pPr>
        <w:numPr>
          <w:ilvl w:val="0"/>
          <w:numId w:val="1169"/>
        </w:numPr>
        <w:pStyle w:val="Compact"/>
      </w:pPr>
      <w:r>
        <w:rPr>
          <w:rFonts w:ascii="Times New Roman" w:hAnsi="Times New Roman" w:eastAsia="Times New Roman"/>
          <w:sz w:val="24"/>
        </w:rPr>
        <w:t xml:space="preserve">Uvicorn — https://www.uvicorn.org/</w:t>
      </w:r>
    </w:p>
    <w:p>
      <w:pPr>
        <w:numPr>
          <w:ilvl w:val="0"/>
          <w:numId w:val="1169"/>
        </w:numPr>
        <w:pStyle w:val="Compact"/>
      </w:pPr>
      <w:r>
        <w:rPr>
          <w:rFonts w:ascii="Times New Roman" w:hAnsi="Times New Roman" w:eastAsia="Times New Roman"/>
          <w:sz w:val="24"/>
        </w:rPr>
        <w:t xml:space="preserve">Pydantic — https://docs.pydantic.dev/</w:t>
      </w:r>
    </w:p>
    <w:p>
      <w:pPr>
        <w:numPr>
          <w:ilvl w:val="0"/>
          <w:numId w:val="1169"/>
        </w:numPr>
        <w:pStyle w:val="Compact"/>
      </w:pPr>
      <w:r>
        <w:rPr>
          <w:rFonts w:ascii="Times New Roman" w:hAnsi="Times New Roman" w:eastAsia="Times New Roman"/>
          <w:sz w:val="24"/>
        </w:rPr>
        <w:t xml:space="preserve">OpenAI Python SDK — https://github.com/openai/openai-python</w:t>
      </w:r>
    </w:p>
    <w:p>
      <w:pPr>
        <w:numPr>
          <w:ilvl w:val="0"/>
          <w:numId w:val="1169"/>
        </w:numPr>
        <w:pStyle w:val="Compact"/>
      </w:pPr>
      <w:r>
        <w:rPr>
          <w:rFonts w:ascii="Times New Roman" w:hAnsi="Times New Roman" w:eastAsia="Times New Roman"/>
          <w:sz w:val="24"/>
        </w:rPr>
        <w:t xml:space="preserve">scipy.optimize — https://docs.scipy.org/doc/scipy/reference/optimize.html</w:t>
      </w:r>
    </w:p>
    <w:p>
      <w:pPr>
        <w:numPr>
          <w:ilvl w:val="0"/>
          <w:numId w:val="1169"/>
        </w:numPr>
        <w:pStyle w:val="Compact"/>
      </w:pPr>
      <w:r>
        <w:rPr>
          <w:rFonts w:ascii="Times New Roman" w:hAnsi="Times New Roman" w:eastAsia="Times New Roman"/>
          <w:sz w:val="24"/>
        </w:rPr>
        <w:t xml:space="preserve">NumPy — https://numpy.org/doc/</w:t>
      </w:r>
    </w:p>
    <w:p>
      <w:pPr>
        <w:numPr>
          <w:ilvl w:val="0"/>
          <w:numId w:val="1169"/>
        </w:numPr>
        <w:pStyle w:val="Compact"/>
      </w:pPr>
      <w:r>
        <w:rPr>
          <w:rFonts w:ascii="Times New Roman" w:hAnsi="Times New Roman" w:eastAsia="Times New Roman"/>
          <w:sz w:val="24"/>
        </w:rPr>
        <w:t xml:space="preserve">httpx — https://www.python-httpx.org/</w:t>
      </w:r>
    </w:p>
    <w:p>
      <w:pPr>
        <w:numPr>
          <w:ilvl w:val="0"/>
          <w:numId w:val="1169"/>
        </w:numPr>
        <w:pStyle w:val="Compact"/>
      </w:pPr>
      <w:r>
        <w:rPr>
          <w:rFonts w:ascii="Times New Roman" w:hAnsi="Times New Roman" w:eastAsia="Times New Roman"/>
          <w:sz w:val="24"/>
        </w:rPr>
        <w:t xml:space="preserve">ReportLab — https://www.reportlab.com/dev/docs/</w:t>
      </w:r>
    </w:p>
    <w:p>
      <w:pPr>
        <w:numPr>
          <w:ilvl w:val="0"/>
          <w:numId w:val="1169"/>
        </w:numPr>
        <w:pStyle w:val="Compact"/>
      </w:pPr>
      <w:r>
        <w:rPr>
          <w:rFonts w:ascii="Times New Roman" w:hAnsi="Times New Roman" w:eastAsia="Times New Roman"/>
          <w:sz w:val="24"/>
        </w:rPr>
        <w:t xml:space="preserve">pytest — https://docs.pytest.org/</w:t>
      </w:r>
    </w:p>
    <w:p>
      <w:pPr>
        <w:numPr>
          <w:ilvl w:val="0"/>
          <w:numId w:val="1169"/>
        </w:numPr>
        <w:pStyle w:val="Compact"/>
      </w:pPr>
      <w:r>
        <w:rPr>
          <w:rFonts w:ascii="Times New Roman" w:hAnsi="Times New Roman" w:eastAsia="Times New Roman"/>
          <w:sz w:val="24"/>
        </w:rPr>
        <w:t xml:space="preserve">pytest-asyncio — https://pytest-asyncio.readthedocs.io/</w:t>
      </w:r>
    </w:p>
    <w:p>
      <w:pPr>
        <w:numPr>
          <w:ilvl w:val="0"/>
          <w:numId w:val="1169"/>
        </w:numPr>
        <w:pStyle w:val="Compact"/>
      </w:pPr>
      <w:r>
        <w:rPr>
          <w:rFonts w:ascii="Times New Roman" w:hAnsi="Times New Roman" w:eastAsia="Times New Roman"/>
          <w:sz w:val="24"/>
        </w:rPr>
        <w:t xml:space="preserve">Ruff — https://docs.astral.sh/ruff/</w:t>
      </w:r>
    </w:p>
    <w:p>
      <w:pPr>
        <w:numPr>
          <w:ilvl w:val="0"/>
          <w:numId w:val="1169"/>
        </w:numPr>
        <w:pStyle w:val="Compact"/>
      </w:pPr>
      <w:r>
        <w:rPr>
          <w:rFonts w:ascii="Times New Roman" w:hAnsi="Times New Roman" w:eastAsia="Times New Roman"/>
          <w:sz w:val="24"/>
        </w:rPr>
        <w:t xml:space="preserve">mypy — https://mypy.readthedocs.io/</w:t>
      </w:r>
    </w:p>
    <w:bookmarkEnd w:id="288"/>
    <w:bookmarkStart w:id="289" w:name="static-analysers"/>
    <w:p>
      <w:pPr>
        <w:pStyle w:val="Heading3"/>
      </w:pPr>
      <w:r>
        <w:rPr>
          <w:bCs/>
          <w:rFonts w:ascii="Times New Roman" w:hAnsi="Times New Roman" w:eastAsia="Times New Roman"/>
          <w:b/>
          <w:sz w:val="24"/>
        </w:rPr>
        <w:t xml:space="preserve">11.2.4 Static analysers</w:t>
      </w:r>
    </w:p>
    <w:p>
      <w:pPr>
        <w:numPr>
          <w:ilvl w:val="0"/>
          <w:numId w:val="1170"/>
        </w:numPr>
        <w:pStyle w:val="Compact"/>
      </w:pPr>
      <w:r>
        <w:rPr>
          <w:rFonts w:ascii="Times New Roman" w:hAnsi="Times New Roman" w:eastAsia="Times New Roman"/>
          <w:sz w:val="24"/>
        </w:rPr>
        <w:t xml:space="preserve">ESLint — https://eslint.org/docs/latest/</w:t>
      </w:r>
    </w:p>
    <w:p>
      <w:pPr>
        <w:numPr>
          <w:ilvl w:val="0"/>
          <w:numId w:val="1170"/>
        </w:numPr>
        <w:pStyle w:val="Compact"/>
      </w:pPr>
      <w:r>
        <w:rPr>
          <w:rFonts w:ascii="Times New Roman" w:hAnsi="Times New Roman" w:eastAsia="Times New Roman"/>
          <w:sz w:val="24"/>
        </w:rPr>
        <w:t xml:space="preserve">Bandit (Python security) — https://bandit.readthedocs.io/</w:t>
      </w:r>
    </w:p>
    <w:p>
      <w:pPr>
        <w:numPr>
          <w:ilvl w:val="0"/>
          <w:numId w:val="1170"/>
        </w:numPr>
        <w:pStyle w:val="Compact"/>
      </w:pPr>
      <w:r>
        <w:rPr>
          <w:rFonts w:ascii="Times New Roman" w:hAnsi="Times New Roman" w:eastAsia="Times New Roman"/>
          <w:sz w:val="24"/>
        </w:rPr>
        <w:t xml:space="preserve">Cppcheck — https://cppcheck.sourceforge.io/</w:t>
      </w:r>
    </w:p>
    <w:p>
      <w:pPr>
        <w:numPr>
          <w:ilvl w:val="0"/>
          <w:numId w:val="1170"/>
        </w:numPr>
        <w:pStyle w:val="Compact"/>
      </w:pPr>
      <w:r>
        <w:rPr>
          <w:rFonts w:ascii="Times New Roman" w:hAnsi="Times New Roman" w:eastAsia="Times New Roman"/>
          <w:sz w:val="24"/>
        </w:rPr>
        <w:t xml:space="preserve">PHPStan — https://phpstan.org/user-guide/getting-started</w:t>
      </w:r>
    </w:p>
    <w:p>
      <w:pPr>
        <w:numPr>
          <w:ilvl w:val="0"/>
          <w:numId w:val="1170"/>
        </w:numPr>
        <w:pStyle w:val="Compact"/>
      </w:pPr>
      <w:r>
        <w:rPr>
          <w:rFonts w:ascii="Times New Roman" w:hAnsi="Times New Roman" w:eastAsia="Times New Roman"/>
          <w:sz w:val="24"/>
        </w:rPr>
        <w:t xml:space="preserve">PMD (Java) — https://pmd.github.io/</w:t>
      </w:r>
    </w:p>
    <w:p>
      <w:pPr>
        <w:numPr>
          <w:ilvl w:val="0"/>
          <w:numId w:val="1170"/>
        </w:numPr>
        <w:pStyle w:val="Compact"/>
      </w:pPr>
      <w:r>
        <w:rPr>
          <w:rFonts w:ascii="Times New Roman" w:hAnsi="Times New Roman" w:eastAsia="Times New Roman"/>
          <w:sz w:val="24"/>
        </w:rPr>
        <w:t xml:space="preserve">Roslyn Analyzers (.NET) — https://learn.microsoft.com/en-us/dotnet/fundamentals/code-analysis/overview</w:t>
      </w:r>
    </w:p>
    <w:bookmarkEnd w:id="289"/>
    <w:bookmarkStart w:id="290" w:name="data-stores-and-infrastructure"/>
    <w:p>
      <w:pPr>
        <w:pStyle w:val="Heading3"/>
      </w:pPr>
      <w:r>
        <w:rPr>
          <w:bCs/>
          <w:rFonts w:ascii="Times New Roman" w:hAnsi="Times New Roman" w:eastAsia="Times New Roman"/>
          <w:b/>
          <w:sz w:val="24"/>
        </w:rPr>
        <w:t xml:space="preserve">11.2.5 Data stores and infrastructure</w:t>
      </w:r>
    </w:p>
    <w:p>
      <w:pPr>
        <w:numPr>
          <w:ilvl w:val="0"/>
          <w:numId w:val="1171"/>
        </w:numPr>
        <w:pStyle w:val="Compact"/>
      </w:pPr>
      <w:r>
        <w:rPr>
          <w:rFonts w:ascii="Times New Roman" w:hAnsi="Times New Roman" w:eastAsia="Times New Roman"/>
          <w:sz w:val="24"/>
        </w:rPr>
        <w:t xml:space="preserve">SQL Server 2022 — https://learn.microsoft.com/en-us/sql/sql-server/</w:t>
      </w:r>
    </w:p>
    <w:p>
      <w:pPr>
        <w:numPr>
          <w:ilvl w:val="0"/>
          <w:numId w:val="1171"/>
        </w:numPr>
        <w:pStyle w:val="Compact"/>
      </w:pPr>
      <w:r>
        <w:rPr>
          <w:rFonts w:ascii="Times New Roman" w:hAnsi="Times New Roman" w:eastAsia="Times New Roman"/>
          <w:sz w:val="24"/>
        </w:rPr>
        <w:t xml:space="preserve">Redis — https://redis.io/docs/</w:t>
      </w:r>
    </w:p>
    <w:p>
      <w:pPr>
        <w:numPr>
          <w:ilvl w:val="0"/>
          <w:numId w:val="1171"/>
        </w:numPr>
        <w:pStyle w:val="Compact"/>
      </w:pPr>
      <w:r>
        <w:rPr>
          <w:rFonts w:ascii="Times New Roman" w:hAnsi="Times New Roman" w:eastAsia="Times New Roman"/>
          <w:sz w:val="24"/>
        </w:rPr>
        <w:t xml:space="preserve">Qdrant — https://qdrant.tech/documentation/</w:t>
      </w:r>
    </w:p>
    <w:p>
      <w:pPr>
        <w:numPr>
          <w:ilvl w:val="0"/>
          <w:numId w:val="1171"/>
        </w:numPr>
        <w:pStyle w:val="Compact"/>
      </w:pPr>
      <w:r>
        <w:rPr>
          <w:rFonts w:ascii="Times New Roman" w:hAnsi="Times New Roman" w:eastAsia="Times New Roman"/>
          <w:sz w:val="24"/>
        </w:rPr>
        <w:t xml:space="preserve">Azure Blob Storage — https://learn.microsoft.com/en-us/azure/storage/blobs/</w:t>
      </w:r>
    </w:p>
    <w:p>
      <w:pPr>
        <w:numPr>
          <w:ilvl w:val="0"/>
          <w:numId w:val="1171"/>
        </w:numPr>
        <w:pStyle w:val="Compact"/>
      </w:pPr>
      <w:r>
        <w:rPr>
          <w:rFonts w:ascii="Times New Roman" w:hAnsi="Times New Roman" w:eastAsia="Times New Roman"/>
          <w:sz w:val="24"/>
        </w:rPr>
        <w:t xml:space="preserve">Azurite — https://github.com/Azure/Azurite</w:t>
      </w:r>
    </w:p>
    <w:p>
      <w:pPr>
        <w:numPr>
          <w:ilvl w:val="0"/>
          <w:numId w:val="1171"/>
        </w:numPr>
        <w:pStyle w:val="Compact"/>
      </w:pPr>
      <w:r>
        <w:rPr>
          <w:rFonts w:ascii="Times New Roman" w:hAnsi="Times New Roman" w:eastAsia="Times New Roman"/>
          <w:sz w:val="24"/>
        </w:rPr>
        <w:t xml:space="preserve">Docker — https://docs.docker.com/</w:t>
      </w:r>
    </w:p>
    <w:p>
      <w:pPr>
        <w:numPr>
          <w:ilvl w:val="0"/>
          <w:numId w:val="1171"/>
        </w:numPr>
        <w:pStyle w:val="Compact"/>
      </w:pPr>
      <w:r>
        <w:rPr>
          <w:rFonts w:ascii="Times New Roman" w:hAnsi="Times New Roman" w:eastAsia="Times New Roman"/>
          <w:sz w:val="24"/>
        </w:rPr>
        <w:t xml:space="preserve">docker-compose — https://docs.docker.com/compose/</w:t>
      </w:r>
    </w:p>
    <w:p>
      <w:pPr>
        <w:numPr>
          <w:ilvl w:val="0"/>
          <w:numId w:val="1171"/>
        </w:numPr>
        <w:pStyle w:val="Compact"/>
      </w:pPr>
      <w:r>
        <w:rPr>
          <w:rFonts w:ascii="Times New Roman" w:hAnsi="Times New Roman" w:eastAsia="Times New Roman"/>
          <w:sz w:val="24"/>
        </w:rPr>
        <w:t xml:space="preserve">GitHub Actions — https://docs.github.com/en/actions</w:t>
      </w:r>
    </w:p>
    <w:p>
      <w:pPr>
        <w:numPr>
          <w:ilvl w:val="0"/>
          <w:numId w:val="1171"/>
        </w:numPr>
        <w:pStyle w:val="Compact"/>
      </w:pPr>
      <w:r>
        <w:rPr>
          <w:rFonts w:ascii="Times New Roman" w:hAnsi="Times New Roman" w:eastAsia="Times New Roman"/>
          <w:sz w:val="24"/>
        </w:rPr>
        <w:t xml:space="preserve">k6 — https://k6.io/docs/</w:t>
      </w:r>
    </w:p>
    <w:bookmarkEnd w:id="290"/>
    <w:bookmarkStart w:id="291" w:name="cloud-services-post-defense-azure"/>
    <w:p>
      <w:pPr>
        <w:pStyle w:val="Heading3"/>
      </w:pPr>
      <w:r>
        <w:rPr>
          <w:bCs/>
          <w:rFonts w:ascii="Times New Roman" w:hAnsi="Times New Roman" w:eastAsia="Times New Roman"/>
          <w:b/>
          <w:sz w:val="24"/>
        </w:rPr>
        <w:t xml:space="preserve">11.2.6 Cloud services (post-defense Azure)</w:t>
      </w:r>
    </w:p>
    <w:p>
      <w:pPr>
        <w:numPr>
          <w:ilvl w:val="0"/>
          <w:numId w:val="1172"/>
        </w:numPr>
        <w:pStyle w:val="Compact"/>
      </w:pPr>
      <w:r>
        <w:rPr>
          <w:rFonts w:ascii="Times New Roman" w:hAnsi="Times New Roman" w:eastAsia="Times New Roman"/>
          <w:sz w:val="24"/>
        </w:rPr>
        <w:t xml:space="preserve">Azure App Service — https://learn.microsoft.com/en-us/azure/app-service/</w:t>
      </w:r>
    </w:p>
    <w:p>
      <w:pPr>
        <w:numPr>
          <w:ilvl w:val="0"/>
          <w:numId w:val="1172"/>
        </w:numPr>
        <w:pStyle w:val="Compact"/>
      </w:pPr>
      <w:r>
        <w:rPr>
          <w:rFonts w:ascii="Times New Roman" w:hAnsi="Times New Roman" w:eastAsia="Times New Roman"/>
          <w:sz w:val="24"/>
        </w:rPr>
        <w:t xml:space="preserve">Azure SQL Database — https://learn.microsoft.com/en-us/azure/azure-sql/</w:t>
      </w:r>
    </w:p>
    <w:p>
      <w:pPr>
        <w:numPr>
          <w:ilvl w:val="0"/>
          <w:numId w:val="1172"/>
        </w:numPr>
        <w:pStyle w:val="Compact"/>
      </w:pPr>
      <w:r>
        <w:rPr>
          <w:rFonts w:ascii="Times New Roman" w:hAnsi="Times New Roman" w:eastAsia="Times New Roman"/>
          <w:sz w:val="24"/>
        </w:rPr>
        <w:t xml:space="preserve">Azure Cache for Redis — https://learn.microsoft.com/en-us/azure/azure-cache-for-redis/</w:t>
      </w:r>
    </w:p>
    <w:p>
      <w:pPr>
        <w:numPr>
          <w:ilvl w:val="0"/>
          <w:numId w:val="1172"/>
        </w:numPr>
        <w:pStyle w:val="Compact"/>
      </w:pPr>
      <w:r>
        <w:rPr>
          <w:rFonts w:ascii="Times New Roman" w:hAnsi="Times New Roman" w:eastAsia="Times New Roman"/>
          <w:sz w:val="24"/>
        </w:rPr>
        <w:t xml:space="preserve">Azure Container Apps — https://learn.microsoft.com/en-us/azure/container-apps/</w:t>
      </w:r>
    </w:p>
    <w:p>
      <w:pPr>
        <w:numPr>
          <w:ilvl w:val="0"/>
          <w:numId w:val="1172"/>
        </w:numPr>
        <w:pStyle w:val="Compact"/>
      </w:pPr>
      <w:r>
        <w:rPr>
          <w:rFonts w:ascii="Times New Roman" w:hAnsi="Times New Roman" w:eastAsia="Times New Roman"/>
          <w:sz w:val="24"/>
        </w:rPr>
        <w:t xml:space="preserve">Azure Application Insights — https://learn.microsoft.com/en-us/azure/azure-monitor/app/app-insights-overview</w:t>
      </w:r>
    </w:p>
    <w:p>
      <w:pPr>
        <w:numPr>
          <w:ilvl w:val="0"/>
          <w:numId w:val="1172"/>
        </w:numPr>
        <w:pStyle w:val="Compact"/>
      </w:pPr>
      <w:r>
        <w:rPr>
          <w:rFonts w:ascii="Times New Roman" w:hAnsi="Times New Roman" w:eastAsia="Times New Roman"/>
          <w:sz w:val="24"/>
        </w:rPr>
        <w:t xml:space="preserve">Azure Key Vault — https://learn.microsoft.com/en-us/azure/key-vault/</w:t>
      </w:r>
    </w:p>
    <w:p>
      <w:pPr>
        <w:numPr>
          <w:ilvl w:val="0"/>
          <w:numId w:val="1172"/>
        </w:numPr>
        <w:pStyle w:val="Compact"/>
      </w:pPr>
      <w:r>
        <w:rPr>
          <w:rFonts w:ascii="Times New Roman" w:hAnsi="Times New Roman" w:eastAsia="Times New Roman"/>
          <w:sz w:val="24"/>
        </w:rPr>
        <w:t xml:space="preserve">Vercel — https://vercel.com/docs</w:t>
      </w:r>
    </w:p>
    <w:bookmarkEnd w:id="291"/>
    <w:bookmarkStart w:id="292" w:name="llms-and-ml-services"/>
    <w:p>
      <w:pPr>
        <w:pStyle w:val="Heading3"/>
      </w:pPr>
      <w:r>
        <w:rPr>
          <w:bCs/>
          <w:rFonts w:ascii="Times New Roman" w:hAnsi="Times New Roman" w:eastAsia="Times New Roman"/>
          <w:b/>
          <w:sz w:val="24"/>
        </w:rPr>
        <w:t xml:space="preserve">11.2.7 LLMs and ML services</w:t>
      </w:r>
    </w:p>
    <w:p>
      <w:pPr>
        <w:numPr>
          <w:ilvl w:val="0"/>
          <w:numId w:val="1173"/>
        </w:numPr>
        <w:pStyle w:val="Compact"/>
      </w:pPr>
      <w:r>
        <w:rPr>
          <w:rFonts w:ascii="Times New Roman" w:hAnsi="Times New Roman" w:eastAsia="Times New Roman"/>
          <w:sz w:val="24"/>
        </w:rPr>
        <w:t xml:space="preserve">OpenAI API — https://platform.openai.com/docs</w:t>
      </w:r>
    </w:p>
    <w:p>
      <w:pPr>
        <w:numPr>
          <w:ilvl w:val="0"/>
          <w:numId w:val="1173"/>
        </w:numPr>
        <w:pStyle w:val="Compact"/>
      </w:pPr>
      <w:r>
        <w:rPr>
          <w:rFonts w:ascii="Times New Roman" w:hAnsi="Times New Roman" w:eastAsia="Times New Roman"/>
          <w:sz w:val="24"/>
        </w:rPr>
        <w:t xml:space="preserve">GPT-5.1-codex-mini model card — https://platform.openai.com/docs/models</w:t>
      </w:r>
    </w:p>
    <w:p>
      <w:pPr>
        <w:numPr>
          <w:ilvl w:val="0"/>
          <w:numId w:val="1173"/>
        </w:numPr>
        <w:pStyle w:val="Compact"/>
      </w:pPr>
      <w:r>
        <w:rPr>
          <w:rFonts w:ascii="Times New Roman" w:hAnsi="Times New Roman" w:eastAsia="Times New Roman"/>
          <w:sz w:val="24"/>
        </w:rPr>
        <w:t xml:space="preserve">text-embedding-3-small — https://platform.openai.com/docs/guides/embeddings</w:t>
      </w:r>
    </w:p>
    <w:p>
      <w:r>
        <w:rPr>
          <w:rFonts w:ascii="Times New Roman" w:hAnsi="Times New Roman" w:eastAsia="Times New Roman"/>
          <w:sz w:val="24"/>
        </w:rPr>
        <w:pict>
          <v:rect style="width:0;height:1.5pt" o:hralign="center" o:hrstd="t" o:hr="t"/>
        </w:pict>
      </w:r>
    </w:p>
    <w:bookmarkEnd w:id="292"/>
    <w:bookmarkEnd w:id="293"/>
    <w:bookmarkEnd w:id="294"/>
    <w:bookmarkStart w:id="295" w:name="Xf23f32e21665db2f13b36ce38fb3cb9d26675ec"/>
    <w:p>
      <w:pPr>
        <w:pStyle w:val="Heading1"/>
      </w:pPr>
      <w:r>
        <w:rPr>
          <w:bCs/>
          <w:rFonts w:ascii="Times New Roman" w:hAnsi="Times New Roman" w:eastAsia="Times New Roman"/>
          <w:b/>
          <w:sz w:val="24"/>
        </w:rPr>
        <w:t xml:space="preserve">Appendix A — Architectural Decision Records (Selected)</w:t>
      </w:r>
    </w:p>
    <w:p>
      <w:pPr>
        <w:pStyle w:val="FirstParagraph"/>
      </w:pPr>
      <w:r>
        <w:rPr>
          <w:rFonts w:ascii="Times New Roman" w:hAnsi="Times New Roman" w:eastAsia="Times New Roman"/>
          <w:sz w:val="24"/>
        </w:rPr>
        <w:t xml:space="preserve">This appendix summarises 20 of the 62 ADRs in</w:t>
      </w:r>
      <w:r>
        <w:rPr>
          <w:rFonts w:ascii="Times New Roman" w:hAnsi="Times New Roman" w:eastAsia="Times New Roman"/>
          <w:sz w:val="24"/>
        </w:rPr>
        <w:t xml:space="preserve"> </w:t>
      </w:r>
      <w:r>
        <w:rPr>
          <w:rStyle w:val="VerbatimChar"/>
          <w:rFonts w:ascii="Times New Roman" w:hAnsi="Times New Roman" w:eastAsia="Times New Roman"/>
          <w:sz w:val="24"/>
        </w:rPr>
        <w:t xml:space="preserve">docs/decisions.md</w:t>
      </w:r>
      <w:r>
        <w:rPr>
          <w:rFonts w:ascii="Times New Roman" w:hAnsi="Times New Roman" w:eastAsia="Times New Roman"/>
          <w:sz w:val="24"/>
        </w:rPr>
        <w:t xml:space="preserve"> </w:t>
      </w:r>
      <w:r>
        <w:rPr>
          <w:rFonts w:ascii="Times New Roman" w:hAnsi="Times New Roman" w:eastAsia="Times New Roman"/>
          <w:sz w:val="24"/>
        </w:rPr>
        <w:t xml:space="preserve">that most directly shape the platform as shipped. The full list (ADR-001 through ADR-062) is in the repository.</w:t>
      </w:r>
    </w:p>
    <w:tbl>
      <w:tblPr>
        <w:tblStyle w:val="Table"/>
        <w:jc w:val="center"/>
        <w:tblLook w:firstRow="1" w:lastRow="0" w:firstColumn="0" w:lastColumn="0" w:noHBand="0" w:noVBand="0" w:val="0020"/>
        <w:tblBorders>
          <w:top w:val="single" w:sz="8" w:space="0" w:color="1E3A5F"/>
          <w:bottom w:val="single" w:sz="8" w:space="0" w:color="1E3A5F"/>
          <w:insideH w:val="single" w:sz="4" w:space="0" w:color="CCCCCC"/>
        </w:tblBorders>
        <w:tblW w:w="5000" w:type="pct"/>
      </w:tblPr>
      <w:tblGrid>
        <w:gridCol w:w="2640"/>
        <w:gridCol w:w="2640"/>
        <w:gridCol w:w="2640"/>
      </w:tblGrid>
      <w:tr>
        <w:trPr>
          <w:tblHeader w:val="true"/>
        </w:trPr>
        <w:tc>
          <w:tcPr>
            <w:shd w:fill="1E3A5F" w:val="clear"/>
            <w:tcMar>
              <w:top w:w="60" w:type="dxa"/>
              <w:bottom w:w="60" w:type="dxa"/>
              <w:left w:w="100" w:type="dxa"/>
              <w:right w:w="100" w:type="dxa"/>
            </w:tcMar>
          </w:tcPr>
          <w:p>
            <w:pPr>
              <w:pStyle w:val="Compact"/>
              <w:jc w:val="center"/>
            </w:pPr>
            <w:r>
              <w:rPr>
                <w:rFonts w:ascii="Times New Roman" w:hAnsi="Times New Roman" w:eastAsia="Times New Roman"/>
                <w:b/>
                <w:color w:val="FFFFFF"/>
                <w:sz w:val="20"/>
              </w:rPr>
              <w:t xml:space="preserve">ADR</w:t>
            </w:r>
          </w:p>
        </w:tc>
        <w:tc>
          <w:tcPr>
            <w:shd w:fill="1E3A5F" w:val="clear"/>
            <w:tcMar>
              <w:top w:w="60" w:type="dxa"/>
              <w:bottom w:w="60" w:type="dxa"/>
              <w:left w:w="100" w:type="dxa"/>
              <w:right w:w="100" w:type="dxa"/>
            </w:tcMar>
          </w:tcPr>
          <w:p>
            <w:pPr>
              <w:pStyle w:val="Compact"/>
              <w:jc w:val="center"/>
            </w:pPr>
            <w:r>
              <w:rPr>
                <w:rFonts w:ascii="Times New Roman" w:hAnsi="Times New Roman" w:eastAsia="Times New Roman"/>
                <w:b/>
                <w:color w:val="FFFFFF"/>
                <w:sz w:val="20"/>
              </w:rPr>
              <w:t xml:space="preserve">Title</w:t>
            </w:r>
          </w:p>
        </w:tc>
        <w:tc>
          <w:tcPr>
            <w:shd w:fill="1E3A5F" w:val="clear"/>
            <w:tcMar>
              <w:top w:w="60" w:type="dxa"/>
              <w:bottom w:w="60" w:type="dxa"/>
              <w:left w:w="100" w:type="dxa"/>
              <w:right w:w="100" w:type="dxa"/>
            </w:tcMar>
          </w:tcPr>
          <w:p>
            <w:pPr>
              <w:pStyle w:val="Compact"/>
              <w:jc w:val="center"/>
            </w:pPr>
            <w:r>
              <w:rPr>
                <w:rFonts w:ascii="Times New Roman" w:hAnsi="Times New Roman" w:eastAsia="Times New Roman"/>
                <w:b/>
                <w:color w:val="FFFFFF"/>
                <w:sz w:val="20"/>
              </w:rPr>
              <w:t xml:space="preserve">Decision summary</w:t>
            </w:r>
          </w:p>
        </w:tc>
      </w:tr>
      <w:tr>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ADR-001</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Vite + React frontend (not Next.js)</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Vite chosen for sub-second dev-server starts and a simple static-build deployment surface; Next.js SSR/RSC machinery rejected as deployment-surface inflation for an SPA backend-driven product</w:t>
            </w:r>
          </w:p>
        </w:tc>
      </w:tr>
      <w:tr>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ADR-002</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Hangfire (SQL-backed) for background jobs, not Azure Service Bus</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Service Bus / RabbitMQ rejected as separate operational surfaces unjustified at MVP scale; Hangfire reuses the existing SQL Server connection and ships with a dashboard out of the box</w:t>
            </w:r>
          </w:p>
        </w:tc>
      </w:tr>
      <w:tr>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ADR-003</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OpenAI GPT-5.1-codex-mini as sole AI provider for MVP</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Single provider for simplicity;</w:t>
            </w:r>
            <w:r>
              <w:rPr>
                <w:rFonts w:ascii="Times New Roman" w:hAnsi="Times New Roman" w:eastAsia="Times New Roman"/>
                <w:color w:val="333333"/>
                <w:sz w:val="20"/>
              </w:rPr>
              <w:t xml:space="preserve"> </w:t>
            </w:r>
            <w:r>
              <w:rPr>
                <w:rStyle w:val="VerbatimChar"/>
                <w:rFonts w:ascii="Times New Roman" w:hAnsi="Times New Roman" w:eastAsia="Times New Roman"/>
                <w:color w:val="333333"/>
                <w:sz w:val="20"/>
              </w:rPr>
              <w:t xml:space="preserve">IAIReviewClient</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abstraction documented for post-MVP multi-provider expansion</w:t>
            </w:r>
          </w:p>
        </w:tc>
      </w:tr>
      <w:tr>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ADR-005</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Local-first development, Azure deployment as single late-stage step</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The application is run locally via docker-compose up, establishing a local-first stack for development and project demonstration</w:t>
            </w:r>
          </w:p>
        </w:tc>
      </w:tr>
      <w:tr>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ADR-008</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Clean Architecture layout for the .NET backend</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Four projects: Domain (no refs), Application (refs Domain), Infrastructure (refs Application + Domain), Api (refs all three)</w:t>
            </w:r>
          </w:p>
        </w:tc>
      </w:tr>
      <w:tr>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ADR-009</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Target .NET 10 (not .NET 8)</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The backend service targets .NET 10 to utilize the latest framework performance improvements and language features</w:t>
            </w:r>
          </w:p>
        </w:tc>
      </w:tr>
      <w:tr>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ADR-010</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Identity-derived entities live in Infrastructure, not Domain</w:t>
            </w:r>
          </w:p>
        </w:tc>
        <w:tc>
          <w:tcPr>
            <w:tcMar>
              <w:top w:w="40" w:type="dxa"/>
              <w:bottom w:w="40" w:type="dxa"/>
              <w:left w:w="80" w:type="dxa"/>
              <w:right w:w="80" w:type="dxa"/>
            </w:tcMar>
          </w:tcPr>
          <w:p>
            <w:pPr>
              <w:pStyle w:val="Compact"/>
              <w:jc w:val="left"/>
            </w:pPr>
            <w:r>
              <w:rPr>
                <w:rStyle w:val="VerbatimChar"/>
                <w:rFonts w:ascii="Times New Roman" w:hAnsi="Times New Roman" w:eastAsia="Times New Roman"/>
                <w:color w:val="333333"/>
                <w:sz w:val="20"/>
              </w:rPr>
              <w:t xml:space="preserve">ApplicationUser</w:t>
            </w:r>
            <w:r>
              <w:rPr>
                <w:rFonts w:ascii="Times New Roman" w:hAnsi="Times New Roman" w:eastAsia="Times New Roman"/>
                <w:color w:val="333333"/>
                <w:sz w:val="20"/>
              </w:rPr>
              <w:t xml:space="preserve">,</w:t>
            </w:r>
            <w:r>
              <w:rPr>
                <w:rFonts w:ascii="Times New Roman" w:hAnsi="Times New Roman" w:eastAsia="Times New Roman"/>
                <w:color w:val="333333"/>
                <w:sz w:val="20"/>
              </w:rPr>
              <w:t xml:space="preserve"> </w:t>
            </w:r>
            <w:r>
              <w:rPr>
                <w:rStyle w:val="VerbatimChar"/>
                <w:rFonts w:ascii="Times New Roman" w:hAnsi="Times New Roman" w:eastAsia="Times New Roman"/>
                <w:color w:val="333333"/>
                <w:sz w:val="20"/>
              </w:rPr>
              <w:t xml:space="preserve">ApplicationRole</w:t>
            </w:r>
            <w:r>
              <w:rPr>
                <w:rFonts w:ascii="Times New Roman" w:hAnsi="Times New Roman" w:eastAsia="Times New Roman"/>
                <w:color w:val="333333"/>
                <w:sz w:val="20"/>
              </w:rPr>
              <w:t xml:space="preserve">,</w:t>
            </w:r>
            <w:r>
              <w:rPr>
                <w:rFonts w:ascii="Times New Roman" w:hAnsi="Times New Roman" w:eastAsia="Times New Roman"/>
                <w:color w:val="333333"/>
                <w:sz w:val="20"/>
              </w:rPr>
              <w:t xml:space="preserve"> </w:t>
            </w:r>
            <w:r>
              <w:rPr>
                <w:rStyle w:val="VerbatimChar"/>
                <w:rFonts w:ascii="Times New Roman" w:hAnsi="Times New Roman" w:eastAsia="Times New Roman"/>
                <w:color w:val="333333"/>
                <w:sz w:val="20"/>
              </w:rPr>
              <w:t xml:space="preserve">RefreshToken</w:t>
            </w:r>
            <w:r>
              <w:rPr>
                <w:rFonts w:ascii="Times New Roman" w:hAnsi="Times New Roman" w:eastAsia="Times New Roman"/>
                <w:color w:val="333333"/>
                <w:sz w:val="20"/>
              </w:rPr>
              <w:t xml:space="preserve">,</w:t>
            </w:r>
            <w:r>
              <w:rPr>
                <w:rFonts w:ascii="Times New Roman" w:hAnsi="Times New Roman" w:eastAsia="Times New Roman"/>
                <w:color w:val="333333"/>
                <w:sz w:val="20"/>
              </w:rPr>
              <w:t xml:space="preserve"> </w:t>
            </w:r>
            <w:r>
              <w:rPr>
                <w:rStyle w:val="VerbatimChar"/>
                <w:rFonts w:ascii="Times New Roman" w:hAnsi="Times New Roman" w:eastAsia="Times New Roman"/>
                <w:color w:val="333333"/>
                <w:sz w:val="20"/>
              </w:rPr>
              <w:t xml:space="preserve">OAuthToken</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inherit from ASP.NET Identity types, would force Domain to reference</w:t>
            </w:r>
            <w:r>
              <w:rPr>
                <w:rFonts w:ascii="Times New Roman" w:hAnsi="Times New Roman" w:eastAsia="Times New Roman"/>
                <w:color w:val="333333"/>
                <w:sz w:val="20"/>
              </w:rPr>
              <w:t xml:space="preserve"> </w:t>
            </w:r>
            <w:r>
              <w:rPr>
                <w:rStyle w:val="VerbatimChar"/>
                <w:rFonts w:ascii="Times New Roman" w:hAnsi="Times New Roman" w:eastAsia="Times New Roman"/>
                <w:color w:val="333333"/>
                <w:sz w:val="20"/>
              </w:rPr>
              <w:t xml:space="preserve">Microsoft.AspNetCore.Identity</w:t>
            </w:r>
          </w:p>
        </w:tc>
      </w:tr>
      <w:tr>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ADR-013</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Assessment answer endpoint returns no per-answer correctness</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Prevents test-bank exposure during the run; per-answer feedback would leak the difficulty grading and the correct-answer key</w:t>
            </w:r>
          </w:p>
        </w:tc>
      </w:tr>
      <w:tr>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ADR-026</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Auto-complete PathTask when AI overall score ≥ 70</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Frictionless path progression; learners don’t need to manually mark tasks complete</w:t>
            </w:r>
          </w:p>
        </w:tc>
      </w:tr>
      <w:tr>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ADR-028</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Submission AI scores feed</w:t>
            </w:r>
            <w:r>
              <w:rPr>
                <w:rFonts w:ascii="Times New Roman" w:hAnsi="Times New Roman" w:eastAsia="Times New Roman"/>
                <w:color w:val="333333"/>
                <w:sz w:val="20"/>
              </w:rPr>
              <w:t xml:space="preserve"> </w:t>
            </w:r>
            <w:r>
              <w:rPr>
                <w:rStyle w:val="VerbatimChar"/>
                <w:rFonts w:ascii="Times New Roman" w:hAnsi="Times New Roman" w:eastAsia="Times New Roman"/>
                <w:color w:val="333333"/>
                <w:sz w:val="20"/>
              </w:rPr>
              <w:t xml:space="preserve">CodeQualityScore</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(parallel to assessment-driven</w:t>
            </w:r>
            <w:r>
              <w:rPr>
                <w:rFonts w:ascii="Times New Roman" w:hAnsi="Times New Roman" w:eastAsia="Times New Roman"/>
                <w:color w:val="333333"/>
                <w:sz w:val="20"/>
              </w:rPr>
              <w:t xml:space="preserve"> </w:t>
            </w:r>
            <w:r>
              <w:rPr>
                <w:rStyle w:val="VerbatimChar"/>
                <w:rFonts w:ascii="Times New Roman" w:hAnsi="Times New Roman" w:eastAsia="Times New Roman"/>
                <w:color w:val="333333"/>
                <w:sz w:val="20"/>
              </w:rPr>
              <w:t xml:space="preserve">SkillScore</w:t>
            </w:r>
            <w:r>
              <w:rPr>
                <w:rFonts w:ascii="Times New Roman" w:hAnsi="Times New Roman" w:eastAsia="Times New Roman"/>
                <w:color w:val="333333"/>
                <w:sz w:val="20"/>
              </w:rPr>
              <w:t xml:space="preserve">)</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Two parallel score axes — assessment-measured (</w:t>
            </w:r>
            <w:r>
              <w:rPr>
                <w:rStyle w:val="VerbatimChar"/>
                <w:rFonts w:ascii="Times New Roman" w:hAnsi="Times New Roman" w:eastAsia="Times New Roman"/>
                <w:color w:val="333333"/>
                <w:sz w:val="20"/>
              </w:rPr>
              <w:t xml:space="preserve">SkillScore</w:t>
            </w:r>
            <w:r>
              <w:rPr>
                <w:rFonts w:ascii="Times New Roman" w:hAnsi="Times New Roman" w:eastAsia="Times New Roman"/>
                <w:color w:val="333333"/>
                <w:sz w:val="20"/>
              </w:rPr>
              <w:t xml:space="preserve">) and submission-measured (</w:t>
            </w:r>
            <w:r>
              <w:rPr>
                <w:rStyle w:val="VerbatimChar"/>
                <w:rFonts w:ascii="Times New Roman" w:hAnsi="Times New Roman" w:eastAsia="Times New Roman"/>
                <w:color w:val="333333"/>
                <w:sz w:val="20"/>
              </w:rPr>
              <w:t xml:space="preserve">CodeQualityScore</w:t>
            </w:r>
            <w:r>
              <w:rPr>
                <w:rFonts w:ascii="Times New Roman" w:hAnsi="Times New Roman" w:eastAsia="Times New Roman"/>
                <w:color w:val="333333"/>
                <w:sz w:val="20"/>
              </w:rPr>
              <w:t xml:space="preserve">); deliberately separate to avoid noisy interaction</w:t>
            </w:r>
          </w:p>
        </w:tc>
      </w:tr>
      <w:tr>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ADR-030</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UI/UX direction — slate spine, color trio, restricted brand gradient</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Codifies the Neon &amp; Glass design system principles, accent role hierarchy, and brand-gradient restraint</w:t>
            </w:r>
          </w:p>
        </w:tc>
      </w:tr>
      <w:tr>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ADR-031</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Project Audit (F11) as a separate feature module — not an extension of Submissions</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F11 has different SLAs (longer timeout, larger size limit, multi-language by default), different prompt, different retention; kept separate to avoid SLA pollution</w:t>
            </w:r>
          </w:p>
        </w:tc>
      </w:tr>
      <w:tr>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ADR-033</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Project Audit retention — 90-day blob cleanup, metadata permanent</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Balances cost (blob storage) with analytics value (metadata stays for trend analysis)</w:t>
            </w:r>
          </w:p>
        </w:tc>
      </w:tr>
      <w:tr>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ADR-036</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Add F12 — RAG-based AI Mentor Chat with Qdrant vector DB</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Qdrant added to docker-compose; per-submission and per-audit scope enforcement via payload filtering</w:t>
            </w:r>
          </w:p>
        </w:tc>
      </w:tr>
      <w:tr>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ADR-037</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Add F13 — Multi-Agent Code Review with new</w:t>
            </w:r>
            <w:r>
              <w:rPr>
                <w:rFonts w:ascii="Times New Roman" w:hAnsi="Times New Roman" w:eastAsia="Times New Roman"/>
                <w:color w:val="333333"/>
                <w:sz w:val="20"/>
              </w:rPr>
              <w:t xml:space="preserve"> </w:t>
            </w:r>
            <w:r>
              <w:rPr>
                <w:rStyle w:val="VerbatimChar"/>
                <w:rFonts w:ascii="Times New Roman" w:hAnsi="Times New Roman" w:eastAsia="Times New Roman"/>
                <w:color w:val="333333"/>
                <w:sz w:val="20"/>
              </w:rPr>
              <w:t xml:space="preserve">/api/ai-review-multi</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endpoint</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Default off in production; thesis A/B evaluation harness in Sprint 11</w:t>
            </w:r>
          </w:p>
        </w:tc>
      </w:tr>
      <w:tr>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ADR-038</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Defer Azure deployment to post-defense slot; defense runs locally on owner’s laptop</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Deploys the entire stack locally via docker-compose up, ensuring high reliability during the project demonstration while preserving the Azure migration runbook for post-defense deployment</w:t>
            </w:r>
          </w:p>
        </w:tc>
      </w:tr>
      <w:tr>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ADR-039</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GitHub OAuth callback redirects to SPA with tokens in URL fragment</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URL fragments never sent to server in subsequent requests; prevents token leakage via Referer headers / access logs / browser history</w:t>
            </w:r>
          </w:p>
        </w:tc>
      </w:tr>
      <w:tr>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ADR-046</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Bring UserSettings to MVP — Notifications + Privacy + Connected Accounts + Data Export + Account Delete</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Spotify-style 30-day soft-delete with auto-cancel-on-login</w:t>
            </w:r>
          </w:p>
        </w:tc>
      </w:tr>
      <w:tr>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ADR-049</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Adopt F15 + F16 — Adaptive AI Learning System</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MVP-scope addition; flagship features for defense; design covered in</w:t>
            </w:r>
            <w:r>
              <w:rPr>
                <w:rFonts w:ascii="Times New Roman" w:hAnsi="Times New Roman" w:eastAsia="Times New Roman"/>
                <w:color w:val="333333"/>
                <w:sz w:val="20"/>
              </w:rPr>
              <w:t xml:space="preserve"> </w:t>
            </w:r>
            <w:r>
              <w:rPr>
                <w:rStyle w:val="VerbatimChar"/>
                <w:rFonts w:ascii="Times New Roman" w:hAnsi="Times New Roman" w:eastAsia="Times New Roman"/>
                <w:color w:val="333333"/>
                <w:sz w:val="20"/>
              </w:rPr>
              <w:t xml:space="preserve">docs/thesis-chapters/f15-f16-adaptive-ai-learning.md</w:t>
            </w:r>
          </w:p>
        </w:tc>
      </w:tr>
      <w:tr>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ADR-050</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Use 2PL IRT-lite for adaptive selection (over Elo and Bayesian KT)</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3PL/4PL rejected as parameter-not-identifiable at dogfood scale; Elo rejected as lacking psychometric grounding; BKT rejected as training-data-hungry</w:t>
            </w:r>
          </w:p>
        </w:tc>
      </w:tr>
      <w:tr>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ADR-056 → ADR-062</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Single-reviewer waivers for AI-generated content batches S16 → S21</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Trust chain disclosure: strict reject criteria + owner spot-check on 5 random samples per batch; post-MVP content additions follow the team-distributed review process</w:t>
            </w:r>
          </w:p>
        </w:tc>
      </w:tr>
    </w:tbl>
    <w:p>
      <w:r>
        <w:rPr>
          <w:rFonts w:ascii="Times New Roman" w:hAnsi="Times New Roman" w:eastAsia="Times New Roman"/>
          <w:sz w:val="24"/>
        </w:rPr>
        <w:pict>
          <v:rect style="width:0;height:1.5pt" o:hralign="center" o:hrstd="t" o:hr="t"/>
        </w:pict>
      </w:r>
    </w:p>
    <w:bookmarkEnd w:id="295"/>
    <w:bookmarkStart w:id="317" w:name="appendix-b-sprint-progress-summary"/>
    <w:p>
      <w:pPr>
        <w:pStyle w:val="Heading1"/>
      </w:pPr>
      <w:r>
        <w:rPr>
          <w:bCs/>
          <w:rFonts w:ascii="Times New Roman" w:hAnsi="Times New Roman" w:eastAsia="Times New Roman"/>
          <w:b/>
          <w:sz w:val="24"/>
        </w:rPr>
        <w:t xml:space="preserve">Appendix B — Sprint Progress Summary</w:t>
      </w:r>
    </w:p>
    <w:p>
      <w:pPr>
        <w:pStyle w:val="FirstParagraph"/>
      </w:pPr>
      <w:r>
        <w:rPr>
          <w:rFonts w:ascii="Times New Roman" w:hAnsi="Times New Roman" w:eastAsia="Times New Roman"/>
          <w:sz w:val="24"/>
        </w:rPr>
        <w:t xml:space="preserve">One-paragraph summary per sprint. Detailed progress entries (per-task verification notes, test deltas, blockers, resolutions) are in</w:t>
      </w:r>
      <w:r>
        <w:rPr>
          <w:rFonts w:ascii="Times New Roman" w:hAnsi="Times New Roman" w:eastAsia="Times New Roman"/>
          <w:sz w:val="24"/>
        </w:rPr>
        <w:t xml:space="preserve"> </w:t>
      </w:r>
      <w:r>
        <w:rPr>
          <w:rStyle w:val="VerbatimChar"/>
          <w:rFonts w:ascii="Times New Roman" w:hAnsi="Times New Roman" w:eastAsia="Times New Roman"/>
          <w:sz w:val="24"/>
        </w:rPr>
        <w:t xml:space="preserve">docs/progress.md</w:t>
      </w:r>
      <w:r>
        <w:rPr>
          <w:rFonts w:ascii="Times New Roman" w:hAnsi="Times New Roman" w:eastAsia="Times New Roman"/>
          <w:sz w:val="24"/>
        </w:rPr>
        <w:t xml:space="preserve">.</w:t>
      </w:r>
    </w:p>
    <w:bookmarkStart w:id="296" w:name="Xd7670e0f6ab2d4eca8506725694811713907afb"/>
    <w:p>
      <w:pPr>
        <w:pStyle w:val="Heading3"/>
      </w:pPr>
      <w:r>
        <w:rPr>
          <w:rFonts w:ascii="Times New Roman" w:hAnsi="Times New Roman" w:eastAsia="Times New Roman"/>
          <w:sz w:val="24"/>
        </w:rPr>
        <w:t xml:space="preserve">Sprint 1 — Foundations + Auth Vertical Slice (M0)</w:t>
      </w:r>
    </w:p>
    <w:p>
      <w:pPr>
        <w:pStyle w:val="FirstParagraph"/>
      </w:pPr>
      <w:r>
        <w:rPr>
          <w:rFonts w:ascii="Times New Roman" w:hAnsi="Times New Roman" w:eastAsia="Times New Roman"/>
          <w:sz w:val="24"/>
        </w:rPr>
        <w:t xml:space="preserve">Solution scaffold for the four-project Clean Architecture layout;</w:t>
      </w:r>
      <w:r>
        <w:rPr>
          <w:rFonts w:ascii="Times New Roman" w:hAnsi="Times New Roman" w:eastAsia="Times New Roman"/>
          <w:sz w:val="24"/>
        </w:rPr>
        <w:t xml:space="preserve"> </w:t>
      </w:r>
      <w:r>
        <w:rPr>
          <w:rStyle w:val="VerbatimChar"/>
          <w:rFonts w:ascii="Times New Roman" w:hAnsi="Times New Roman" w:eastAsia="Times New Roman"/>
          <w:sz w:val="24"/>
        </w:rPr>
        <w:t xml:space="preserve">docker-compose.yml</w:t>
      </w:r>
      <w:r>
        <w:rPr>
          <w:rFonts w:ascii="Times New Roman" w:hAnsi="Times New Roman" w:eastAsia="Times New Roman"/>
          <w:sz w:val="24"/>
        </w:rPr>
        <w:t xml:space="preserve"> </w:t>
      </w:r>
      <w:r>
        <w:rPr>
          <w:rFonts w:ascii="Times New Roman" w:hAnsi="Times New Roman" w:eastAsia="Times New Roman"/>
          <w:sz w:val="24"/>
        </w:rPr>
        <w:t xml:space="preserve">with all data-tier services;</w:t>
      </w:r>
      <w:r>
        <w:rPr>
          <w:rFonts w:ascii="Times New Roman" w:hAnsi="Times New Roman" w:eastAsia="Times New Roman"/>
          <w:sz w:val="24"/>
        </w:rPr>
        <w:t xml:space="preserve"> </w:t>
      </w:r>
      <w:r>
        <w:rPr>
          <w:rStyle w:val="VerbatimChar"/>
          <w:rFonts w:ascii="Times New Roman" w:hAnsi="Times New Roman" w:eastAsia="Times New Roman"/>
          <w:sz w:val="24"/>
        </w:rPr>
        <w:t xml:space="preserve">start-dev.ps1</w:t>
      </w:r>
      <w:r>
        <w:rPr>
          <w:rFonts w:ascii="Times New Roman" w:hAnsi="Times New Roman" w:eastAsia="Times New Roman"/>
          <w:sz w:val="24"/>
        </w:rPr>
        <w:t xml:space="preserve"> </w:t>
      </w:r>
      <w:r>
        <w:rPr>
          <w:rFonts w:ascii="Times New Roman" w:hAnsi="Times New Roman" w:eastAsia="Times New Roman"/>
          <w:sz w:val="24"/>
        </w:rPr>
        <w:t xml:space="preserve">PowerShell startup script; ASP.NET Identity with</w:t>
      </w:r>
      <w:r>
        <w:rPr>
          <w:rFonts w:ascii="Times New Roman" w:hAnsi="Times New Roman" w:eastAsia="Times New Roman"/>
          <w:sz w:val="24"/>
        </w:rPr>
        <w:t xml:space="preserve"> </w:t>
      </w:r>
      <w:r>
        <w:rPr>
          <w:rStyle w:val="VerbatimChar"/>
          <w:rFonts w:ascii="Times New Roman" w:hAnsi="Times New Roman" w:eastAsia="Times New Roman"/>
          <w:sz w:val="24"/>
        </w:rPr>
        <w:t xml:space="preserve">Guid</w:t>
      </w:r>
      <w:r>
        <w:rPr>
          <w:rFonts w:ascii="Times New Roman" w:hAnsi="Times New Roman" w:eastAsia="Times New Roman"/>
          <w:sz w:val="24"/>
        </w:rPr>
        <w:t xml:space="preserve"> </w:t>
      </w:r>
      <w:r>
        <w:rPr>
          <w:rFonts w:ascii="Times New Roman" w:hAnsi="Times New Roman" w:eastAsia="Times New Roman"/>
          <w:sz w:val="24"/>
        </w:rPr>
        <w:t xml:space="preserve">keys; the thin vertical slice (register → login → empty dashboard). The backend targets</w:t>
      </w:r>
      <w:r>
        <w:rPr>
          <w:rFonts w:ascii="Times New Roman" w:hAnsi="Times New Roman" w:eastAsia="Times New Roman"/>
          <w:sz w:val="24"/>
        </w:rPr>
        <w:t xml:space="preserve"> </w:t>
      </w:r>
      <w:r>
        <w:rPr>
          <w:rStyle w:val="VerbatimChar"/>
          <w:rFonts w:ascii="Times New Roman" w:hAnsi="Times New Roman" w:eastAsia="Times New Roman"/>
          <w:sz w:val="24"/>
        </w:rPr>
        <w:t xml:space="preserve">net10.0</w:t>
      </w:r>
      <w:r>
        <w:rPr>
          <w:rFonts w:ascii="Times New Roman" w:hAnsi="Times New Roman" w:eastAsia="Times New Roman"/>
          <w:sz w:val="24"/>
        </w:rPr>
        <w:t xml:space="preserve"> </w:t>
      </w:r>
      <w:r>
        <w:rPr>
          <w:rFonts w:ascii="Times New Roman" w:hAnsi="Times New Roman" w:eastAsia="Times New Roman"/>
          <w:sz w:val="24"/>
        </w:rPr>
        <w:t xml:space="preserve">as established in ADR-009.</w:t>
      </w:r>
      <w:r>
        <w:rPr>
          <w:rFonts w:ascii="Times New Roman" w:hAnsi="Times New Roman" w:eastAsia="Times New Roman"/>
          <w:sz w:val="24"/>
        </w:rPr>
        <w:t xml:space="preserve"> </w:t>
      </w:r>
      <w:r>
        <w:rPr>
          <w:bCs/>
          <w:rFonts w:ascii="Times New Roman" w:hAnsi="Times New Roman" w:eastAsia="Times New Roman"/>
          <w:b/>
          <w:sz w:val="24"/>
        </w:rPr>
        <w:t xml:space="preserve">M0 declared at sprint close.</w:t>
      </w:r>
    </w:p>
    <w:bookmarkEnd w:id="296"/>
    <w:bookmarkStart w:id="297" w:name="sprint-2-assessment-engine-m1"/>
    <w:p>
      <w:pPr>
        <w:pStyle w:val="Heading3"/>
      </w:pPr>
      <w:r>
        <w:rPr>
          <w:rFonts w:ascii="Times New Roman" w:hAnsi="Times New Roman" w:eastAsia="Times New Roman"/>
          <w:sz w:val="24"/>
        </w:rPr>
        <w:t xml:space="preserve">Sprint 2 — Assessment Engine (M1)</w:t>
      </w:r>
    </w:p>
    <w:p>
      <w:pPr>
        <w:pStyle w:val="FirstParagraph"/>
      </w:pPr>
      <w:r>
        <w:rPr>
          <w:rFonts w:ascii="Times New Roman" w:hAnsi="Times New Roman" w:eastAsia="Times New Roman"/>
          <w:sz w:val="24"/>
        </w:rPr>
        <w:t xml:space="preserve">F2 rule-based adaptive selector with the escalation / de-escalation rule and the per-category quota constraint; rate-limited login (5 attempts / 15 min lockout); refresh-token rotation via the</w:t>
      </w:r>
      <w:r>
        <w:rPr>
          <w:rFonts w:ascii="Times New Roman" w:hAnsi="Times New Roman" w:eastAsia="Times New Roman"/>
          <w:sz w:val="24"/>
        </w:rPr>
        <w:t xml:space="preserve"> </w:t>
      </w:r>
      <w:r>
        <w:rPr>
          <w:rStyle w:val="VerbatimChar"/>
          <w:rFonts w:ascii="Times New Roman" w:hAnsi="Times New Roman" w:eastAsia="Times New Roman"/>
          <w:sz w:val="24"/>
        </w:rPr>
        <w:t xml:space="preserve">RefreshTokens</w:t>
      </w:r>
      <w:r>
        <w:rPr>
          <w:rFonts w:ascii="Times New Roman" w:hAnsi="Times New Roman" w:eastAsia="Times New Roman"/>
          <w:sz w:val="24"/>
        </w:rPr>
        <w:t xml:space="preserve"> </w:t>
      </w:r>
      <w:r>
        <w:rPr>
          <w:rFonts w:ascii="Times New Roman" w:hAnsi="Times New Roman" w:eastAsia="Times New Roman"/>
          <w:sz w:val="24"/>
        </w:rPr>
        <w:t xml:space="preserve">table; password-reset flow with tokenised email links. ADR-013 (no per-answer correctness exposure) ratified.</w:t>
      </w:r>
    </w:p>
    <w:bookmarkEnd w:id="297"/>
    <w:bookmarkStart w:id="298" w:name="sprint-3-learning-path-task-library-m1"/>
    <w:p>
      <w:pPr>
        <w:pStyle w:val="Heading3"/>
      </w:pPr>
      <w:r>
        <w:rPr>
          <w:rFonts w:ascii="Times New Roman" w:hAnsi="Times New Roman" w:eastAsia="Times New Roman"/>
          <w:sz w:val="24"/>
        </w:rPr>
        <w:t xml:space="preserve">Sprint 3 — Learning Path + Task Library (M1)</w:t>
      </w:r>
    </w:p>
    <w:p>
      <w:pPr>
        <w:pStyle w:val="FirstParagraph"/>
      </w:pPr>
      <w:r>
        <w:rPr>
          <w:rFonts w:ascii="Times New Roman" w:hAnsi="Times New Roman" w:eastAsia="Times New Roman"/>
          <w:sz w:val="24"/>
        </w:rPr>
        <w:t xml:space="preserve">F3 template-based path generator (weakest-category-first, level-scaled length); F4 task library with 21 seed tasks across the three tracks; admin task CRUD with markdown editor; cache invalidation via version-counter (ADR-018). The same-day</w:t>
      </w:r>
      <w:r>
        <w:rPr>
          <w:rFonts w:ascii="Times New Roman" w:hAnsi="Times New Roman" w:eastAsia="Times New Roman"/>
          <w:sz w:val="24"/>
        </w:rPr>
        <w:t xml:space="preserve"> </w:t>
      </w:r>
      <w:r>
        <w:rPr>
          <w:rStyle w:val="VerbatimChar"/>
          <w:rFonts w:ascii="Times New Roman" w:hAnsi="Times New Roman" w:eastAsia="Times New Roman"/>
          <w:sz w:val="24"/>
        </w:rPr>
        <w:t xml:space="preserve">LearningPath</w:t>
      </w:r>
      <w:r>
        <w:rPr>
          <w:rFonts w:ascii="Times New Roman" w:hAnsi="Times New Roman" w:eastAsia="Times New Roman"/>
          <w:sz w:val="24"/>
        </w:rPr>
        <w:t xml:space="preserve"> </w:t>
      </w:r>
      <w:r>
        <w:rPr>
          <w:rFonts w:ascii="Times New Roman" w:hAnsi="Times New Roman" w:eastAsia="Times New Roman"/>
          <w:sz w:val="24"/>
        </w:rPr>
        <w:t xml:space="preserve">model accommodated both M1 template generation and the M4 AI-generated source via the</w:t>
      </w:r>
      <w:r>
        <w:rPr>
          <w:rFonts w:ascii="Times New Roman" w:hAnsi="Times New Roman" w:eastAsia="Times New Roman"/>
          <w:sz w:val="24"/>
        </w:rPr>
        <w:t xml:space="preserve"> </w:t>
      </w:r>
      <w:r>
        <w:rPr>
          <w:rStyle w:val="VerbatimChar"/>
          <w:rFonts w:ascii="Times New Roman" w:hAnsi="Times New Roman" w:eastAsia="Times New Roman"/>
          <w:sz w:val="24"/>
        </w:rPr>
        <w:t xml:space="preserve">Source</w:t>
      </w:r>
      <w:r>
        <w:rPr>
          <w:rFonts w:ascii="Times New Roman" w:hAnsi="Times New Roman" w:eastAsia="Times New Roman"/>
          <w:sz w:val="24"/>
        </w:rPr>
        <w:t xml:space="preserve"> </w:t>
      </w:r>
      <w:r>
        <w:rPr>
          <w:rFonts w:ascii="Times New Roman" w:hAnsi="Times New Roman" w:eastAsia="Times New Roman"/>
          <w:sz w:val="24"/>
        </w:rPr>
        <w:t xml:space="preserve">discriminator.</w:t>
      </w:r>
    </w:p>
    <w:bookmarkEnd w:id="298"/>
    <w:bookmarkStart w:id="299" w:name="X8b319ee2f3f4435bbceacee2b7c43b66e1f8929"/>
    <w:p>
      <w:pPr>
        <w:pStyle w:val="Heading3"/>
      </w:pPr>
      <w:r>
        <w:rPr>
          <w:rFonts w:ascii="Times New Roman" w:hAnsi="Times New Roman" w:eastAsia="Times New Roman"/>
          <w:sz w:val="24"/>
        </w:rPr>
        <w:t xml:space="preserve">Sprint 4 — Code Submission Pipeline (Ingress) (M1)</w:t>
      </w:r>
    </w:p>
    <w:p>
      <w:pPr>
        <w:pStyle w:val="FirstParagraph"/>
      </w:pPr>
      <w:r>
        <w:rPr>
          <w:rFonts w:ascii="Times New Roman" w:hAnsi="Times New Roman" w:eastAsia="Times New Roman"/>
          <w:sz w:val="24"/>
        </w:rPr>
        <w:t xml:space="preserve">F5 ingress with GitHub URL + ZIP upload paths; two-step pre-signed Blob SAS URL flow (frontend uploads directly to Azurite, bypassing the backend); submission state machine (</w:t>
      </w:r>
      <w:r>
        <w:rPr>
          <w:rStyle w:val="VerbatimChar"/>
          <w:rFonts w:ascii="Times New Roman" w:hAnsi="Times New Roman" w:eastAsia="Times New Roman"/>
          <w:sz w:val="24"/>
        </w:rPr>
        <w:t xml:space="preserve">Pending → Processing → Completed | Failed</w:t>
      </w:r>
      <w:r>
        <w:rPr>
          <w:rFonts w:ascii="Times New Roman" w:hAnsi="Times New Roman" w:eastAsia="Times New Roman"/>
          <w:sz w:val="24"/>
        </w:rPr>
        <w:t xml:space="preserve">); rate-limited</w:t>
      </w:r>
      <w:r>
        <w:rPr>
          <w:rFonts w:ascii="Times New Roman" w:hAnsi="Times New Roman" w:eastAsia="Times New Roman"/>
          <w:sz w:val="24"/>
        </w:rPr>
        <w:t xml:space="preserve"> </w:t>
      </w:r>
      <w:r>
        <w:rPr>
          <w:rStyle w:val="VerbatimChar"/>
          <w:rFonts w:ascii="Times New Roman" w:hAnsi="Times New Roman" w:eastAsia="Times New Roman"/>
          <w:sz w:val="24"/>
        </w:rPr>
        <w:t xml:space="preserve">POST /api/submissions</w:t>
      </w:r>
      <w:r>
        <w:rPr>
          <w:rFonts w:ascii="Times New Roman" w:hAnsi="Times New Roman" w:eastAsia="Times New Roman"/>
          <w:sz w:val="24"/>
        </w:rPr>
        <w:t xml:space="preserve">. The</w:t>
      </w:r>
      <w:r>
        <w:rPr>
          <w:rFonts w:ascii="Times New Roman" w:hAnsi="Times New Roman" w:eastAsia="Times New Roman"/>
          <w:sz w:val="24"/>
        </w:rPr>
        <w:t xml:space="preserve"> </w:t>
      </w:r>
      <w:r>
        <w:rPr>
          <w:rStyle w:val="VerbatimChar"/>
          <w:rFonts w:ascii="Times New Roman" w:hAnsi="Times New Roman" w:eastAsia="Times New Roman"/>
          <w:sz w:val="24"/>
        </w:rPr>
        <w:t xml:space="preserve">SubmissionAnalysisJob</w:t>
      </w:r>
      <w:r>
        <w:rPr>
          <w:rFonts w:ascii="Times New Roman" w:hAnsi="Times New Roman" w:eastAsia="Times New Roman"/>
          <w:sz w:val="24"/>
        </w:rPr>
        <w:t xml:space="preserve"> </w:t>
      </w:r>
      <w:r>
        <w:rPr>
          <w:rFonts w:ascii="Times New Roman" w:hAnsi="Times New Roman" w:eastAsia="Times New Roman"/>
          <w:sz w:val="24"/>
        </w:rPr>
        <w:t xml:space="preserve">shell was established (full implementation in Sprint 5–6).</w:t>
      </w:r>
    </w:p>
    <w:bookmarkEnd w:id="299"/>
    <w:bookmarkStart w:id="300" w:name="X1ca9fc5337fda2d56a1a9bfa8b5f651874f2cc2"/>
    <w:p>
      <w:pPr>
        <w:pStyle w:val="Heading3"/>
      </w:pPr>
      <w:r>
        <w:rPr>
          <w:rFonts w:ascii="Times New Roman" w:hAnsi="Times New Roman" w:eastAsia="Times New Roman"/>
          <w:sz w:val="24"/>
        </w:rPr>
        <w:t xml:space="preserve">Sprint 5 — AI Service Integration + Static Analysis (M1)</w:t>
      </w:r>
    </w:p>
    <w:p>
      <w:pPr>
        <w:pStyle w:val="FirstParagraph"/>
      </w:pPr>
      <w:r>
        <w:rPr>
          <w:rFonts w:ascii="Times New Roman" w:hAnsi="Times New Roman" w:eastAsia="Times New Roman"/>
          <w:sz w:val="24"/>
        </w:rPr>
        <w:t xml:space="preserve">Six static-analyser containers (ESLint, Roslyn, Bandit, Cppcheck, PHPStan, PMD); AI service</w:t>
      </w:r>
      <w:r>
        <w:rPr>
          <w:rFonts w:ascii="Times New Roman" w:hAnsi="Times New Roman" w:eastAsia="Times New Roman"/>
          <w:sz w:val="24"/>
        </w:rPr>
        <w:t xml:space="preserve"> </w:t>
      </w:r>
      <w:r>
        <w:rPr>
          <w:rStyle w:val="VerbatimChar"/>
          <w:rFonts w:ascii="Times New Roman" w:hAnsi="Times New Roman" w:eastAsia="Times New Roman"/>
          <w:sz w:val="24"/>
        </w:rPr>
        <w:t xml:space="preserve">POST /api/analyze-zip</w:t>
      </w:r>
      <w:r>
        <w:rPr>
          <w:rFonts w:ascii="Times New Roman" w:hAnsi="Times New Roman" w:eastAsia="Times New Roman"/>
          <w:sz w:val="24"/>
        </w:rPr>
        <w:t xml:space="preserve"> </w:t>
      </w:r>
      <w:r>
        <w:rPr>
          <w:rFonts w:ascii="Times New Roman" w:hAnsi="Times New Roman" w:eastAsia="Times New Roman"/>
          <w:sz w:val="24"/>
        </w:rPr>
        <w:t xml:space="preserve">endpoint; per-tool timeout + resource limits; the combined response shape (ADR-024) that returns per-tool results + AI review in one call.</w:t>
      </w:r>
    </w:p>
    <w:bookmarkEnd w:id="300"/>
    <w:bookmarkStart w:id="301" w:name="X49e4b91297c599d342be606ab81a6727d03a8dc"/>
    <w:p>
      <w:pPr>
        <w:pStyle w:val="Heading3"/>
      </w:pPr>
      <w:r>
        <w:rPr>
          <w:rFonts w:ascii="Times New Roman" w:hAnsi="Times New Roman" w:eastAsia="Times New Roman"/>
          <w:sz w:val="24"/>
        </w:rPr>
        <w:t xml:space="preserve">Sprint 6 — AI Review + Feedback Aggregation + UI (M1)</w:t>
      </w:r>
    </w:p>
    <w:p>
      <w:pPr>
        <w:pStyle w:val="FirstParagraph"/>
      </w:pPr>
      <w:r>
        <w:rPr>
          <w:rFonts w:ascii="Times New Roman" w:hAnsi="Times New Roman" w:eastAsia="Times New Roman"/>
          <w:sz w:val="24"/>
        </w:rPr>
        <w:t xml:space="preserve">F6 unified pipeline;</w:t>
      </w:r>
      <w:r>
        <w:rPr>
          <w:rFonts w:ascii="Times New Roman" w:hAnsi="Times New Roman" w:eastAsia="Times New Roman"/>
          <w:sz w:val="24"/>
        </w:rPr>
        <w:t xml:space="preserve"> </w:t>
      </w:r>
      <w:r>
        <w:rPr>
          <w:rStyle w:val="VerbatimChar"/>
          <w:rFonts w:ascii="Times New Roman" w:hAnsi="Times New Roman" w:eastAsia="Times New Roman"/>
          <w:sz w:val="24"/>
        </w:rPr>
        <w:t xml:space="preserve">FeedbackAggregator</w:t>
      </w:r>
      <w:r>
        <w:rPr>
          <w:rFonts w:ascii="Times New Roman" w:hAnsi="Times New Roman" w:eastAsia="Times New Roman"/>
          <w:sz w:val="24"/>
        </w:rPr>
        <w:t xml:space="preserve"> </w:t>
      </w:r>
      <w:r>
        <w:rPr>
          <w:rFonts w:ascii="Times New Roman" w:hAnsi="Times New Roman" w:eastAsia="Times New Roman"/>
          <w:sz w:val="24"/>
        </w:rPr>
        <w:t xml:space="preserve">producing the canonical</w:t>
      </w:r>
      <w:r>
        <w:rPr>
          <w:rFonts w:ascii="Times New Roman" w:hAnsi="Times New Roman" w:eastAsia="Times New Roman"/>
          <w:sz w:val="24"/>
        </w:rPr>
        <w:t xml:space="preserve"> </w:t>
      </w:r>
      <w:r>
        <w:rPr>
          <w:rStyle w:val="VerbatimChar"/>
          <w:rFonts w:ascii="Times New Roman" w:hAnsi="Times New Roman" w:eastAsia="Times New Roman"/>
          <w:sz w:val="24"/>
        </w:rPr>
        <w:t xml:space="preserve">FeedbackJson</w:t>
      </w:r>
      <w:r>
        <w:rPr>
          <w:rFonts w:ascii="Times New Roman" w:hAnsi="Times New Roman" w:eastAsia="Times New Roman"/>
          <w:sz w:val="24"/>
        </w:rPr>
        <w:t xml:space="preserve"> </w:t>
      </w:r>
      <w:r>
        <w:rPr>
          <w:rFonts w:ascii="Times New Roman" w:hAnsi="Times New Roman" w:eastAsia="Times New Roman"/>
          <w:sz w:val="24"/>
        </w:rPr>
        <w:t xml:space="preserve">payload (per-category scores, strengths, weaknesses, recommended tasks, resources); F7 feedback view with the Recharts radar + inline annotations via Prism; ADR-026 PathTask auto-completion at score ≥ 70.</w:t>
      </w:r>
      <w:r>
        <w:rPr>
          <w:rFonts w:ascii="Times New Roman" w:hAnsi="Times New Roman" w:eastAsia="Times New Roman"/>
          <w:sz w:val="24"/>
        </w:rPr>
        <w:t xml:space="preserve"> </w:t>
      </w:r>
      <w:r>
        <w:rPr>
          <w:bCs/>
          <w:rFonts w:ascii="Times New Roman" w:hAnsi="Times New Roman" w:eastAsia="Times New Roman"/>
          <w:b/>
          <w:sz w:val="24"/>
        </w:rPr>
        <w:t xml:space="preserve">M1 declared at sprint close.</w:t>
      </w:r>
    </w:p>
    <w:bookmarkEnd w:id="301"/>
    <w:bookmarkStart w:id="302" w:name="X8e19baf732c544fe24e886ac434d968245d340a"/>
    <w:p>
      <w:pPr>
        <w:pStyle w:val="Heading3"/>
      </w:pPr>
      <w:r>
        <w:rPr>
          <w:rFonts w:ascii="Times New Roman" w:hAnsi="Times New Roman" w:eastAsia="Times New Roman"/>
          <w:sz w:val="24"/>
        </w:rPr>
        <w:t xml:space="preserve">Sprint 7 — Learning CV + Dashboard + Admin Panel (M2)</w:t>
      </w:r>
    </w:p>
    <w:p>
      <w:pPr>
        <w:pStyle w:val="FirstParagraph"/>
      </w:pPr>
      <w:r>
        <w:rPr>
          <w:rFonts w:ascii="Times New Roman" w:hAnsi="Times New Roman" w:eastAsia="Times New Roman"/>
          <w:sz w:val="24"/>
        </w:rPr>
        <w:t xml:space="preserve">F8 dashboard with single-call aggregation endpoint; F9 admin panel with task + question bank CRUD; F10 Learning CV with the</w:t>
      </w:r>
      <w:r>
        <w:rPr>
          <w:rFonts w:ascii="Times New Roman" w:hAnsi="Times New Roman" w:eastAsia="Times New Roman"/>
          <w:sz w:val="24"/>
        </w:rPr>
        <w:t xml:space="preserve"> </w:t>
      </w:r>
      <w:r>
        <w:rPr>
          <w:rStyle w:val="VerbatimChar"/>
          <w:rFonts w:ascii="Times New Roman" w:hAnsi="Times New Roman" w:eastAsia="Times New Roman"/>
          <w:sz w:val="24"/>
        </w:rPr>
        <w:t xml:space="preserve">PublicSlug</w:t>
      </w:r>
      <w:r>
        <w:rPr>
          <w:rFonts w:ascii="Times New Roman" w:hAnsi="Times New Roman" w:eastAsia="Times New Roman"/>
          <w:sz w:val="24"/>
        </w:rPr>
        <w:t xml:space="preserve"> </w:t>
      </w:r>
      <w:r>
        <w:rPr>
          <w:rFonts w:ascii="Times New Roman" w:hAnsi="Times New Roman" w:eastAsia="Times New Roman"/>
          <w:sz w:val="24"/>
        </w:rPr>
        <w:t xml:space="preserve">+ per-IP-deduped view counter (</w:t>
      </w:r>
      <w:r>
        <w:rPr>
          <w:rStyle w:val="VerbatimChar"/>
          <w:rFonts w:ascii="Times New Roman" w:hAnsi="Times New Roman" w:eastAsia="Times New Roman"/>
          <w:sz w:val="24"/>
        </w:rPr>
        <w:t xml:space="preserve">LearningCVView</w:t>
      </w:r>
      <w:r>
        <w:rPr>
          <w:rFonts w:ascii="Times New Roman" w:hAnsi="Times New Roman" w:eastAsia="Times New Roman"/>
          <w:sz w:val="24"/>
        </w:rPr>
        <w:t xml:space="preserve">); PDF export via ReportLab in the AI service. The PDF generation tooling decision (ReportLab over QuestPDF) was logged at sprint kickoff.</w:t>
      </w:r>
    </w:p>
    <w:bookmarkEnd w:id="302"/>
    <w:bookmarkStart w:id="303" w:name="X787f8f750447767804351337221c491aded1cdc"/>
    <w:p>
      <w:pPr>
        <w:pStyle w:val="Heading3"/>
      </w:pPr>
      <w:r>
        <w:rPr>
          <w:rFonts w:ascii="Times New Roman" w:hAnsi="Times New Roman" w:eastAsia="Times New Roman"/>
          <w:sz w:val="24"/>
        </w:rPr>
        <w:t xml:space="preserve">Sprint 8 — Stretch Features + MVP Hardening (M2)</w:t>
      </w:r>
    </w:p>
    <w:p>
      <w:pPr>
        <w:pStyle w:val="FirstParagraph"/>
      </w:pPr>
      <w:r>
        <w:rPr>
          <w:rFonts w:ascii="Times New Roman" w:hAnsi="Times New Roman" w:eastAsia="Times New Roman"/>
          <w:sz w:val="24"/>
        </w:rPr>
        <w:t xml:space="preserve">SF1 skill-trend analytics view; SF2 five starter badges + the XP ledger (</w:t>
      </w:r>
      <w:r>
        <w:rPr>
          <w:rStyle w:val="VerbatimChar"/>
          <w:rFonts w:ascii="Times New Roman" w:hAnsi="Times New Roman" w:eastAsia="Times New Roman"/>
          <w:sz w:val="24"/>
        </w:rPr>
        <w:t xml:space="preserve">XpTransactions</w:t>
      </w:r>
      <w:r>
        <w:rPr>
          <w:rFonts w:ascii="Times New Roman" w:hAnsi="Times New Roman" w:eastAsia="Times New Roman"/>
          <w:sz w:val="24"/>
        </w:rPr>
        <w:t xml:space="preserve"> </w:t>
      </w:r>
      <w:r>
        <w:rPr>
          <w:rFonts w:ascii="Times New Roman" w:hAnsi="Times New Roman" w:eastAsia="Times New Roman"/>
          <w:sz w:val="24"/>
        </w:rPr>
        <w:t xml:space="preserve">append-only); SF3 AI task recommendations on the feedback view; SF4 thumbs-up/down feedback ratings; bug-fix sweep clearing 9 of the 10 carryover bugs from</w:t>
      </w:r>
      <w:r>
        <w:rPr>
          <w:rFonts w:ascii="Times New Roman" w:hAnsi="Times New Roman" w:eastAsia="Times New Roman"/>
          <w:sz w:val="24"/>
        </w:rPr>
        <w:t xml:space="preserve"> </w:t>
      </w:r>
      <w:r>
        <w:rPr>
          <w:rStyle w:val="VerbatimChar"/>
          <w:rFonts w:ascii="Times New Roman" w:hAnsi="Times New Roman" w:eastAsia="Times New Roman"/>
          <w:sz w:val="24"/>
        </w:rPr>
        <w:t xml:space="preserve">mvp-bugs.md</w:t>
      </w:r>
      <w:r>
        <w:rPr>
          <w:rFonts w:ascii="Times New Roman" w:hAnsi="Times New Roman" w:eastAsia="Times New Roman"/>
          <w:sz w:val="24"/>
        </w:rPr>
        <w:t xml:space="preserve">.</w:t>
      </w:r>
      <w:r>
        <w:rPr>
          <w:rFonts w:ascii="Times New Roman" w:hAnsi="Times New Roman" w:eastAsia="Times New Roman"/>
          <w:sz w:val="24"/>
        </w:rPr>
        <w:t xml:space="preserve"> </w:t>
      </w:r>
      <w:r>
        <w:rPr>
          <w:bCs/>
          <w:rFonts w:ascii="Times New Roman" w:hAnsi="Times New Roman" w:eastAsia="Times New Roman"/>
          <w:b/>
          <w:sz w:val="24"/>
        </w:rPr>
        <w:t xml:space="preserve">M2 declared at sprint close.</w:t>
      </w:r>
    </w:p>
    <w:bookmarkEnd w:id="303"/>
    <w:bookmarkStart w:id="304" w:name="sprint-9-project-audit-m2.5"/>
    <w:p>
      <w:pPr>
        <w:pStyle w:val="Heading3"/>
      </w:pPr>
      <w:r>
        <w:rPr>
          <w:rFonts w:ascii="Times New Roman" w:hAnsi="Times New Roman" w:eastAsia="Times New Roman"/>
          <w:sz w:val="24"/>
        </w:rPr>
        <w:t xml:space="preserve">Sprint 9 — Project Audit (M2.5)</w:t>
      </w:r>
    </w:p>
    <w:p>
      <w:pPr>
        <w:pStyle w:val="FirstParagraph"/>
      </w:pPr>
      <w:r>
        <w:rPr>
          <w:rFonts w:ascii="Times New Roman" w:hAnsi="Times New Roman" w:eastAsia="Times New Roman"/>
          <w:sz w:val="24"/>
        </w:rPr>
        <w:t xml:space="preserve">F11 Project Audit feature;</w:t>
      </w:r>
      <w:r>
        <w:rPr>
          <w:rFonts w:ascii="Times New Roman" w:hAnsi="Times New Roman" w:eastAsia="Times New Roman"/>
          <w:sz w:val="24"/>
        </w:rPr>
        <w:t xml:space="preserve"> </w:t>
      </w:r>
      <w:r>
        <w:rPr>
          <w:rStyle w:val="VerbatimChar"/>
          <w:rFonts w:ascii="Times New Roman" w:hAnsi="Times New Roman" w:eastAsia="Times New Roman"/>
          <w:sz w:val="24"/>
        </w:rPr>
        <w:t xml:space="preserve">ProjectAudits</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ProjectAuditResults</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AuditStaticAnalysisResults</w:t>
      </w:r>
      <w:r>
        <w:rPr>
          <w:rFonts w:ascii="Times New Roman" w:hAnsi="Times New Roman" w:eastAsia="Times New Roman"/>
          <w:sz w:val="24"/>
        </w:rPr>
        <w:t xml:space="preserve"> </w:t>
      </w:r>
      <w:r>
        <w:rPr>
          <w:rFonts w:ascii="Times New Roman" w:hAnsi="Times New Roman" w:eastAsia="Times New Roman"/>
          <w:sz w:val="24"/>
        </w:rPr>
        <w:t xml:space="preserve">schema; audit form with 6 required + 3 optional fields; 8-section AI report; 90-day blob retention via</w:t>
      </w:r>
      <w:r>
        <w:rPr>
          <w:rFonts w:ascii="Times New Roman" w:hAnsi="Times New Roman" w:eastAsia="Times New Roman"/>
          <w:sz w:val="24"/>
        </w:rPr>
        <w:t xml:space="preserve"> </w:t>
      </w:r>
      <w:r>
        <w:rPr>
          <w:rStyle w:val="VerbatimChar"/>
          <w:rFonts w:ascii="Times New Roman" w:hAnsi="Times New Roman" w:eastAsia="Times New Roman"/>
          <w:sz w:val="24"/>
        </w:rPr>
        <w:t xml:space="preserve">AuditBlobCleanupJob</w:t>
      </w:r>
      <w:r>
        <w:rPr>
          <w:rFonts w:ascii="Times New Roman" w:hAnsi="Times New Roman" w:eastAsia="Times New Roman"/>
          <w:sz w:val="24"/>
        </w:rPr>
        <w:t xml:space="preserve">; rate-limited at 3 audits / 24h. ADR-031 → ADR-035 logged.</w:t>
      </w:r>
      <w:r>
        <w:rPr>
          <w:rFonts w:ascii="Times New Roman" w:hAnsi="Times New Roman" w:eastAsia="Times New Roman"/>
          <w:sz w:val="24"/>
        </w:rPr>
        <w:t xml:space="preserve"> </w:t>
      </w:r>
      <w:r>
        <w:rPr>
          <w:bCs/>
          <w:rFonts w:ascii="Times New Roman" w:hAnsi="Times New Roman" w:eastAsia="Times New Roman"/>
          <w:b/>
          <w:sz w:val="24"/>
        </w:rPr>
        <w:t xml:space="preserve">M2.5 declared at sprint close.</w:t>
      </w:r>
    </w:p>
    <w:bookmarkEnd w:id="304"/>
    <w:bookmarkStart w:id="305" w:name="sprint-10-f12-rag-mentor-chat-m3"/>
    <w:p>
      <w:pPr>
        <w:pStyle w:val="Heading3"/>
      </w:pPr>
      <w:r>
        <w:rPr>
          <w:rFonts w:ascii="Times New Roman" w:hAnsi="Times New Roman" w:eastAsia="Times New Roman"/>
          <w:sz w:val="24"/>
        </w:rPr>
        <w:t xml:space="preserve">Sprint 10 — F12 RAG Mentor Chat (M3)</w:t>
      </w:r>
    </w:p>
    <w:p>
      <w:pPr>
        <w:pStyle w:val="FirstParagraph"/>
      </w:pPr>
      <w:r>
        <w:rPr>
          <w:rFonts w:ascii="Times New Roman" w:hAnsi="Times New Roman" w:eastAsia="Times New Roman"/>
          <w:sz w:val="24"/>
        </w:rPr>
        <w:t xml:space="preserve">Qdrant 1.13.4 added to</w:t>
      </w:r>
      <w:r>
        <w:rPr>
          <w:rFonts w:ascii="Times New Roman" w:hAnsi="Times New Roman" w:eastAsia="Times New Roman"/>
          <w:sz w:val="24"/>
        </w:rPr>
        <w:t xml:space="preserve"> </w:t>
      </w:r>
      <w:r>
        <w:rPr>
          <w:rStyle w:val="VerbatimChar"/>
          <w:rFonts w:ascii="Times New Roman" w:hAnsi="Times New Roman" w:eastAsia="Times New Roman"/>
          <w:sz w:val="24"/>
        </w:rPr>
        <w:t xml:space="preserve">docker-compose.yml</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IndexForMentorChatJob</w:t>
      </w:r>
      <w:r>
        <w:rPr>
          <w:rFonts w:ascii="Times New Roman" w:hAnsi="Times New Roman" w:eastAsia="Times New Roman"/>
          <w:sz w:val="24"/>
        </w:rPr>
        <w:t xml:space="preserve"> </w:t>
      </w:r>
      <w:r>
        <w:rPr>
          <w:rFonts w:ascii="Times New Roman" w:hAnsi="Times New Roman" w:eastAsia="Times New Roman"/>
          <w:sz w:val="24"/>
        </w:rPr>
        <w:t xml:space="preserve">chunks code at semantic boundaries and upserts into the</w:t>
      </w:r>
      <w:r>
        <w:rPr>
          <w:rFonts w:ascii="Times New Roman" w:hAnsi="Times New Roman" w:eastAsia="Times New Roman"/>
          <w:sz w:val="24"/>
        </w:rPr>
        <w:t xml:space="preserve"> </w:t>
      </w:r>
      <w:r>
        <w:rPr>
          <w:rStyle w:val="VerbatimChar"/>
          <w:rFonts w:ascii="Times New Roman" w:hAnsi="Times New Roman" w:eastAsia="Times New Roman"/>
          <w:sz w:val="24"/>
        </w:rPr>
        <w:t xml:space="preserve">mentor_chunks</w:t>
      </w:r>
      <w:r>
        <w:rPr>
          <w:rFonts w:ascii="Times New Roman" w:hAnsi="Times New Roman" w:eastAsia="Times New Roman"/>
          <w:sz w:val="24"/>
        </w:rPr>
        <w:t xml:space="preserve"> </w:t>
      </w:r>
      <w:r>
        <w:rPr>
          <w:rFonts w:ascii="Times New Roman" w:hAnsi="Times New Roman" w:eastAsia="Times New Roman"/>
          <w:sz w:val="24"/>
        </w:rPr>
        <w:t xml:space="preserve">collection;</w:t>
      </w:r>
      <w:r>
        <w:rPr>
          <w:rFonts w:ascii="Times New Roman" w:hAnsi="Times New Roman" w:eastAsia="Times New Roman"/>
          <w:sz w:val="24"/>
        </w:rPr>
        <w:t xml:space="preserve"> </w:t>
      </w:r>
      <w:r>
        <w:rPr>
          <w:rStyle w:val="VerbatimChar"/>
          <w:rFonts w:ascii="Times New Roman" w:hAnsi="Times New Roman" w:eastAsia="Times New Roman"/>
          <w:sz w:val="24"/>
        </w:rPr>
        <w:t xml:space="preserve">MentorChatController</w:t>
      </w:r>
      <w:r>
        <w:rPr>
          <w:rFonts w:ascii="Times New Roman" w:hAnsi="Times New Roman" w:eastAsia="Times New Roman"/>
          <w:sz w:val="24"/>
        </w:rPr>
        <w:t xml:space="preserve"> </w:t>
      </w:r>
      <w:r>
        <w:rPr>
          <w:rFonts w:ascii="Times New Roman" w:hAnsi="Times New Roman" w:eastAsia="Times New Roman"/>
          <w:sz w:val="24"/>
        </w:rPr>
        <w:t xml:space="preserve">proxies SSE from the AI service to the SPA; per-session scope enforcement via Qdrant payload filtering. ADR-036 ratified.</w:t>
      </w:r>
    </w:p>
    <w:bookmarkEnd w:id="305"/>
    <w:bookmarkStart w:id="306" w:name="X8a24b8bcb82bead2418d44df7e2380a2355dbf7"/>
    <w:p>
      <w:pPr>
        <w:pStyle w:val="Heading3"/>
      </w:pPr>
      <w:r>
        <w:rPr>
          <w:rFonts w:ascii="Times New Roman" w:hAnsi="Times New Roman" w:eastAsia="Times New Roman"/>
          <w:sz w:val="24"/>
        </w:rPr>
        <w:t xml:space="preserve">Sprint 11 — F13 Multi-Agent Review + Polish + k6 Load Test + Defense Prep (M3)</w:t>
      </w:r>
    </w:p>
    <w:p>
      <w:pPr>
        <w:pStyle w:val="FirstParagraph"/>
      </w:pPr>
      <w:r>
        <w:rPr>
          <w:rFonts w:ascii="Times New Roman" w:hAnsi="Times New Roman" w:eastAsia="Times New Roman"/>
          <w:sz w:val="24"/>
        </w:rPr>
        <w:t xml:space="preserve">F13 three-specialist parallel mode (</w:t>
      </w:r>
      <w:r>
        <w:rPr>
          <w:rStyle w:val="VerbatimChar"/>
          <w:rFonts w:ascii="Times New Roman" w:hAnsi="Times New Roman" w:eastAsia="Times New Roman"/>
          <w:sz w:val="24"/>
        </w:rPr>
        <w:t xml:space="preserve">asyncio.gather</w:t>
      </w:r>
      <w:r>
        <w:rPr>
          <w:rFonts w:ascii="Times New Roman" w:hAnsi="Times New Roman" w:eastAsia="Times New Roman"/>
          <w:sz w:val="24"/>
        </w:rPr>
        <w:t xml:space="preserve"> </w:t>
      </w:r>
      <w:r>
        <w:rPr>
          <w:rFonts w:ascii="Times New Roman" w:hAnsi="Times New Roman" w:eastAsia="Times New Roman"/>
          <w:sz w:val="24"/>
        </w:rPr>
        <w:t xml:space="preserve">orchestration; per-agent timeout 90 s; Jaccard ≥ 0.7 deduplication); thesis A/B evaluation harness in</w:t>
      </w:r>
      <w:r>
        <w:rPr>
          <w:rFonts w:ascii="Times New Roman" w:hAnsi="Times New Roman" w:eastAsia="Times New Roman"/>
          <w:sz w:val="24"/>
        </w:rPr>
        <w:t xml:space="preserve"> </w:t>
      </w:r>
      <w:r>
        <w:rPr>
          <w:rStyle w:val="VerbatimChar"/>
          <w:rFonts w:ascii="Times New Roman" w:hAnsi="Times New Roman" w:eastAsia="Times New Roman"/>
          <w:sz w:val="24"/>
        </w:rPr>
        <w:t xml:space="preserve">docs/demos/multi-agent-evaluation.md</w:t>
      </w:r>
      <w:r>
        <w:rPr>
          <w:rFonts w:ascii="Times New Roman" w:hAnsi="Times New Roman" w:eastAsia="Times New Roman"/>
          <w:sz w:val="24"/>
        </w:rPr>
        <w:t xml:space="preserve">; k6 100-concurrent-user scenario verified (all endpoints inside the 500 ms p95 bar). ADR-037 + ADR-038 ratified.</w:t>
      </w:r>
    </w:p>
    <w:bookmarkEnd w:id="306"/>
    <w:bookmarkStart w:id="307" w:name="X251bfc4daa4fd5cfee172f3d6c932965a447fd5"/>
    <w:p>
      <w:pPr>
        <w:pStyle w:val="Heading3"/>
      </w:pPr>
      <w:r>
        <w:rPr>
          <w:rFonts w:ascii="Times New Roman" w:hAnsi="Times New Roman" w:eastAsia="Times New Roman"/>
          <w:sz w:val="24"/>
        </w:rPr>
        <w:t xml:space="preserve">Sprint 12 — F14 History-Aware Code Review (M3)</w:t>
      </w:r>
    </w:p>
    <w:p>
      <w:pPr>
        <w:pStyle w:val="FirstParagraph"/>
      </w:pPr>
      <w:r>
        <w:rPr>
          <w:rStyle w:val="VerbatimChar"/>
          <w:rFonts w:ascii="Times New Roman" w:hAnsi="Times New Roman" w:eastAsia="Times New Roman"/>
          <w:sz w:val="24"/>
        </w:rPr>
        <w:t xml:space="preserve">ILearnerSnapshotService</w:t>
      </w:r>
      <w:r>
        <w:rPr>
          <w:rFonts w:ascii="Times New Roman" w:hAnsi="Times New Roman" w:eastAsia="Times New Roman"/>
          <w:sz w:val="24"/>
        </w:rPr>
        <w:t xml:space="preserve"> </w:t>
      </w:r>
      <w:r>
        <w:rPr>
          <w:rFonts w:ascii="Times New Roman" w:hAnsi="Times New Roman" w:eastAsia="Times New Roman"/>
          <w:sz w:val="24"/>
        </w:rPr>
        <w:t xml:space="preserve">builds a per-submission</w:t>
      </w:r>
      <w:r>
        <w:rPr>
          <w:rFonts w:ascii="Times New Roman" w:hAnsi="Times New Roman" w:eastAsia="Times New Roman"/>
          <w:sz w:val="24"/>
        </w:rPr>
        <w:t xml:space="preserve"> </w:t>
      </w:r>
      <w:r>
        <w:rPr>
          <w:rStyle w:val="VerbatimChar"/>
          <w:rFonts w:ascii="Times New Roman" w:hAnsi="Times New Roman" w:eastAsia="Times New Roman"/>
          <w:sz w:val="24"/>
        </w:rPr>
        <w:t xml:space="preserve">LearnerSnapshot</w:t>
      </w:r>
      <w:r>
        <w:rPr>
          <w:rFonts w:ascii="Times New Roman" w:hAnsi="Times New Roman" w:eastAsia="Times New Roman"/>
          <w:sz w:val="24"/>
        </w:rPr>
        <w:t xml:space="preserve"> </w:t>
      </w:r>
      <w:r>
        <w:rPr>
          <w:rFonts w:ascii="Times New Roman" w:hAnsi="Times New Roman" w:eastAsia="Times New Roman"/>
          <w:sz w:val="24"/>
        </w:rPr>
        <w:t xml:space="preserve">aggregating prior submissions via Qdrant RAG over feedback history; graceful fallback to profile-only mode on Qdrant outage; AI-service prompt extended with the snapshot. ADR-040 → ADR-044 logged.</w:t>
      </w:r>
    </w:p>
    <w:bookmarkEnd w:id="307"/>
    <w:bookmarkStart w:id="308" w:name="sprint-13-ui-redesign-application-m3"/>
    <w:p>
      <w:pPr>
        <w:pStyle w:val="Heading3"/>
      </w:pPr>
      <w:r>
        <w:rPr>
          <w:rFonts w:ascii="Times New Roman" w:hAnsi="Times New Roman" w:eastAsia="Times New Roman"/>
          <w:sz w:val="24"/>
        </w:rPr>
        <w:t xml:space="preserve">Sprint 13 — UI Redesign Application (M3)</w:t>
      </w:r>
    </w:p>
    <w:p>
      <w:pPr>
        <w:pStyle w:val="FirstParagraph"/>
      </w:pPr>
      <w:r>
        <w:rPr>
          <w:rFonts w:ascii="Times New Roman" w:hAnsi="Times New Roman" w:eastAsia="Times New Roman"/>
          <w:sz w:val="24"/>
        </w:rPr>
        <w:t xml:space="preserve">Atomic integration of the eight Neon &amp; Glass design pillars (Surface Density, Type System, Accent Hierarchy, Brand Gradient Restraint, Motion Discipline, Empty/Loading/Error States, Code Annotation Treatment, Dark-Mode-First Defaults) into the canonical</w:t>
      </w:r>
      <w:r>
        <w:rPr>
          <w:rFonts w:ascii="Times New Roman" w:hAnsi="Times New Roman" w:eastAsia="Times New Roman"/>
          <w:sz w:val="24"/>
        </w:rPr>
        <w:t xml:space="preserve"> </w:t>
      </w:r>
      <w:r>
        <w:rPr>
          <w:rStyle w:val="VerbatimChar"/>
          <w:rFonts w:ascii="Times New Roman" w:hAnsi="Times New Roman" w:eastAsia="Times New Roman"/>
          <w:sz w:val="24"/>
        </w:rPr>
        <w:t xml:space="preserve">frontend/src/</w:t>
      </w:r>
      <w:r>
        <w:rPr>
          <w:rFonts w:ascii="Times New Roman" w:hAnsi="Times New Roman" w:eastAsia="Times New Roman"/>
          <w:sz w:val="24"/>
        </w:rPr>
        <w:t xml:space="preserve"> </w:t>
      </w:r>
      <w:r>
        <w:rPr>
          <w:rFonts w:ascii="Times New Roman" w:hAnsi="Times New Roman" w:eastAsia="Times New Roman"/>
          <w:sz w:val="24"/>
        </w:rPr>
        <w:t xml:space="preserve">tree in commit 46f5379. The</w:t>
      </w:r>
      <w:r>
        <w:rPr>
          <w:rFonts w:ascii="Times New Roman" w:hAnsi="Times New Roman" w:eastAsia="Times New Roman"/>
          <w:sz w:val="24"/>
        </w:rPr>
        <w:t xml:space="preserve"> </w:t>
      </w:r>
      <w:r>
        <w:rPr>
          <w:rStyle w:val="VerbatimChar"/>
          <w:rFonts w:ascii="Times New Roman" w:hAnsi="Times New Roman" w:eastAsia="Times New Roman"/>
          <w:sz w:val="24"/>
        </w:rPr>
        <w:t xml:space="preserve">frontend-design-preview/</w:t>
      </w:r>
      <w:r>
        <w:rPr>
          <w:rFonts w:ascii="Times New Roman" w:hAnsi="Times New Roman" w:eastAsia="Times New Roman"/>
          <w:sz w:val="24"/>
        </w:rPr>
        <w:t xml:space="preserve"> </w:t>
      </w:r>
      <w:r>
        <w:rPr>
          <w:rFonts w:ascii="Times New Roman" w:hAnsi="Times New Roman" w:eastAsia="Times New Roman"/>
          <w:sz w:val="24"/>
        </w:rPr>
        <w:t xml:space="preserve">directory becomes a local-only reference archive.</w:t>
      </w:r>
      <w:r>
        <w:rPr>
          <w:rFonts w:ascii="Times New Roman" w:hAnsi="Times New Roman" w:eastAsia="Times New Roman"/>
          <w:sz w:val="24"/>
        </w:rPr>
        <w:t xml:space="preserve"> </w:t>
      </w:r>
      <w:r>
        <w:rPr>
          <w:bCs/>
          <w:rFonts w:ascii="Times New Roman" w:hAnsi="Times New Roman" w:eastAsia="Times New Roman"/>
          <w:b/>
          <w:sz w:val="24"/>
        </w:rPr>
        <w:t xml:space="preserve">M3 declared at sprint close.</w:t>
      </w:r>
    </w:p>
    <w:bookmarkEnd w:id="308"/>
    <w:bookmarkStart w:id="309" w:name="X8b92894013586e11c3cf041283971bbcbde6ee2"/>
    <w:p>
      <w:pPr>
        <w:pStyle w:val="Heading3"/>
      </w:pPr>
      <w:r>
        <w:rPr>
          <w:rFonts w:ascii="Times New Roman" w:hAnsi="Times New Roman" w:eastAsia="Times New Roman"/>
          <w:sz w:val="24"/>
        </w:rPr>
        <w:t xml:space="preserve">Sprint 14 — User Settings + Account Deletion (M4 prep)</w:t>
      </w:r>
    </w:p>
    <w:p>
      <w:pPr>
        <w:pStyle w:val="FirstParagraph"/>
      </w:pPr>
      <w:r>
        <w:rPr>
          <w:rFonts w:ascii="Times New Roman" w:hAnsi="Times New Roman" w:eastAsia="Times New Roman"/>
          <w:sz w:val="24"/>
        </w:rPr>
        <w:t xml:space="preserve">ADR-046 ratified — Spotify-style 30-day soft-delete cooling-off window with cancel-on-login auto-cancel;</w:t>
      </w:r>
      <w:r>
        <w:rPr>
          <w:rFonts w:ascii="Times New Roman" w:hAnsi="Times New Roman" w:eastAsia="Times New Roman"/>
          <w:sz w:val="24"/>
        </w:rPr>
        <w:t xml:space="preserve"> </w:t>
      </w:r>
      <w:r>
        <w:rPr>
          <w:rStyle w:val="VerbatimChar"/>
          <w:rFonts w:ascii="Times New Roman" w:hAnsi="Times New Roman" w:eastAsia="Times New Roman"/>
          <w:sz w:val="24"/>
        </w:rPr>
        <w:t xml:space="preserve">UserSettings</w:t>
      </w:r>
      <w:r>
        <w:rPr>
          <w:rFonts w:ascii="Times New Roman" w:hAnsi="Times New Roman" w:eastAsia="Times New Roman"/>
          <w:sz w:val="24"/>
        </w:rPr>
        <w:t xml:space="preserve"> </w:t>
      </w:r>
      <w:r>
        <w:rPr>
          <w:rFonts w:ascii="Times New Roman" w:hAnsi="Times New Roman" w:eastAsia="Times New Roman"/>
          <w:sz w:val="24"/>
        </w:rPr>
        <w:t xml:space="preserve">table with 6 notification prefs × 2 channels (email + in-app) + 3 privacy toggles;</w:t>
      </w:r>
      <w:r>
        <w:rPr>
          <w:rFonts w:ascii="Times New Roman" w:hAnsi="Times New Roman" w:eastAsia="Times New Roman"/>
          <w:sz w:val="24"/>
        </w:rPr>
        <w:t xml:space="preserve"> </w:t>
      </w:r>
      <w:r>
        <w:rPr>
          <w:rStyle w:val="VerbatimChar"/>
          <w:rFonts w:ascii="Times New Roman" w:hAnsi="Times New Roman" w:eastAsia="Times New Roman"/>
          <w:sz w:val="24"/>
        </w:rPr>
        <w:t xml:space="preserve">EmailDelivery</w:t>
      </w:r>
      <w:r>
        <w:rPr>
          <w:rFonts w:ascii="Times New Roman" w:hAnsi="Times New Roman" w:eastAsia="Times New Roman"/>
          <w:sz w:val="24"/>
        </w:rPr>
        <w:t xml:space="preserve"> </w:t>
      </w:r>
      <w:r>
        <w:rPr>
          <w:rFonts w:ascii="Times New Roman" w:hAnsi="Times New Roman" w:eastAsia="Times New Roman"/>
          <w:sz w:val="24"/>
        </w:rPr>
        <w:t xml:space="preserve">audit table;</w:t>
      </w:r>
      <w:r>
        <w:rPr>
          <w:rFonts w:ascii="Times New Roman" w:hAnsi="Times New Roman" w:eastAsia="Times New Roman"/>
          <w:sz w:val="24"/>
        </w:rPr>
        <w:t xml:space="preserve"> </w:t>
      </w:r>
      <w:r>
        <w:rPr>
          <w:rStyle w:val="VerbatimChar"/>
          <w:rFonts w:ascii="Times New Roman" w:hAnsi="Times New Roman" w:eastAsia="Times New Roman"/>
          <w:sz w:val="24"/>
        </w:rPr>
        <w:t xml:space="preserve">UserAccountDeletionRequest</w:t>
      </w:r>
      <w:r>
        <w:rPr>
          <w:rFonts w:ascii="Times New Roman" w:hAnsi="Times New Roman" w:eastAsia="Times New Roman"/>
          <w:sz w:val="24"/>
        </w:rPr>
        <w:t xml:space="preserve"> </w:t>
      </w:r>
      <w:r>
        <w:rPr>
          <w:rFonts w:ascii="Times New Roman" w:hAnsi="Times New Roman" w:eastAsia="Times New Roman"/>
          <w:sz w:val="24"/>
        </w:rPr>
        <w:t xml:space="preserve">table with</w:t>
      </w:r>
      <w:r>
        <w:rPr>
          <w:rFonts w:ascii="Times New Roman" w:hAnsi="Times New Roman" w:eastAsia="Times New Roman"/>
          <w:sz w:val="24"/>
        </w:rPr>
        <w:t xml:space="preserve"> </w:t>
      </w:r>
      <w:r>
        <w:rPr>
          <w:rStyle w:val="VerbatimChar"/>
          <w:rFonts w:ascii="Times New Roman" w:hAnsi="Times New Roman" w:eastAsia="Times New Roman"/>
          <w:sz w:val="24"/>
        </w:rPr>
        <w:t xml:space="preserve">ScheduledJobId</w:t>
      </w:r>
      <w:r>
        <w:rPr>
          <w:rFonts w:ascii="Times New Roman" w:hAnsi="Times New Roman" w:eastAsia="Times New Roman"/>
          <w:sz w:val="24"/>
        </w:rPr>
        <w:t xml:space="preserve"> </w:t>
      </w:r>
      <w:r>
        <w:rPr>
          <w:rFonts w:ascii="Times New Roman" w:hAnsi="Times New Roman" w:eastAsia="Times New Roman"/>
          <w:sz w:val="24"/>
        </w:rPr>
        <w:t xml:space="preserve">for Hangfire job de-scheduling.</w:t>
      </w:r>
    </w:p>
    <w:bookmarkEnd w:id="309"/>
    <w:bookmarkStart w:id="310" w:name="sprint-15-f15-irt-lite-engine-m4"/>
    <w:p>
      <w:pPr>
        <w:pStyle w:val="Heading3"/>
      </w:pPr>
      <w:r>
        <w:rPr>
          <w:rFonts w:ascii="Times New Roman" w:hAnsi="Times New Roman" w:eastAsia="Times New Roman"/>
          <w:sz w:val="24"/>
        </w:rPr>
        <w:t xml:space="preserve">Sprint 15 — F15 IRT-lite Engine (M4)</w:t>
      </w:r>
    </w:p>
    <w:p>
      <w:pPr>
        <w:pStyle w:val="FirstParagraph"/>
      </w:pPr>
      <w:r>
        <w:rPr>
          <w:rStyle w:val="VerbatimChar"/>
          <w:rFonts w:ascii="Times New Roman" w:hAnsi="Times New Roman" w:eastAsia="Times New Roman"/>
          <w:sz w:val="24"/>
        </w:rPr>
        <w:t xml:space="preserve">irt_engine.py</w:t>
      </w:r>
      <w:r>
        <w:rPr>
          <w:rFonts w:ascii="Times New Roman" w:hAnsi="Times New Roman" w:eastAsia="Times New Roman"/>
          <w:sz w:val="24"/>
        </w:rPr>
        <w:t xml:space="preserve"> </w:t>
      </w:r>
      <w:r>
        <w:rPr>
          <w:rFonts w:ascii="Times New Roman" w:hAnsi="Times New Roman" w:eastAsia="Times New Roman"/>
          <w:sz w:val="24"/>
        </w:rPr>
        <w:t xml:space="preserve">with θ MLE estimation via</w:t>
      </w:r>
      <w:r>
        <w:rPr>
          <w:rFonts w:ascii="Times New Roman" w:hAnsi="Times New Roman" w:eastAsia="Times New Roman"/>
          <w:sz w:val="24"/>
        </w:rPr>
        <w:t xml:space="preserve"> </w:t>
      </w:r>
      <w:r>
        <w:rPr>
          <w:rStyle w:val="VerbatimChar"/>
          <w:rFonts w:ascii="Times New Roman" w:hAnsi="Times New Roman" w:eastAsia="Times New Roman"/>
          <w:sz w:val="24"/>
        </w:rPr>
        <w:t xml:space="preserve">scipy.optimize.minimize_scalar</w:t>
      </w:r>
      <w:r>
        <w:rPr>
          <w:rFonts w:ascii="Times New Roman" w:hAnsi="Times New Roman" w:eastAsia="Times New Roman"/>
          <w:sz w:val="24"/>
        </w:rPr>
        <w:t xml:space="preserve"> </w:t>
      </w:r>
      <w:r>
        <w:rPr>
          <w:rFonts w:ascii="Times New Roman" w:hAnsi="Times New Roman" w:eastAsia="Times New Roman"/>
          <w:sz w:val="24"/>
        </w:rPr>
        <w:t xml:space="preserve">and Fisher-information item selection; 95 %-within-±0.5 synthetic-learner accuracy bar (ADR-055 cleared at 96 % on 30 items); backend</w:t>
      </w:r>
      <w:r>
        <w:rPr>
          <w:rFonts w:ascii="Times New Roman" w:hAnsi="Times New Roman" w:eastAsia="Times New Roman"/>
          <w:sz w:val="24"/>
        </w:rPr>
        <w:t xml:space="preserve"> </w:t>
      </w:r>
      <w:r>
        <w:rPr>
          <w:rStyle w:val="VerbatimChar"/>
          <w:rFonts w:ascii="Times New Roman" w:hAnsi="Times New Roman" w:eastAsia="Times New Roman"/>
          <w:sz w:val="24"/>
        </w:rPr>
        <w:t xml:space="preserve">IAdaptiveQuestionSelector</w:t>
      </w:r>
      <w:r>
        <w:rPr>
          <w:rFonts w:ascii="Times New Roman" w:hAnsi="Times New Roman" w:eastAsia="Times New Roman"/>
          <w:sz w:val="24"/>
        </w:rPr>
        <w:t xml:space="preserve"> </w:t>
      </w:r>
      <w:r>
        <w:rPr>
          <w:rFonts w:ascii="Times New Roman" w:hAnsi="Times New Roman" w:eastAsia="Times New Roman"/>
          <w:sz w:val="24"/>
        </w:rPr>
        <w:t xml:space="preserve">interface; the</w:t>
      </w:r>
      <w:r>
        <w:rPr>
          <w:rFonts w:ascii="Times New Roman" w:hAnsi="Times New Roman" w:eastAsia="Times New Roman"/>
          <w:sz w:val="24"/>
        </w:rPr>
        <w:t xml:space="preserve"> </w:t>
      </w:r>
      <w:r>
        <w:rPr>
          <w:rStyle w:val="VerbatimChar"/>
          <w:rFonts w:ascii="Times New Roman" w:hAnsi="Times New Roman" w:eastAsia="Times New Roman"/>
          <w:sz w:val="24"/>
        </w:rPr>
        <w:t xml:space="preserve">LegacyAdaptiveQuestionSelector</w:t>
      </w:r>
      <w:r>
        <w:rPr>
          <w:rFonts w:ascii="Times New Roman" w:hAnsi="Times New Roman" w:eastAsia="Times New Roman"/>
          <w:sz w:val="24"/>
        </w:rPr>
        <w:t xml:space="preserve"> </w:t>
      </w:r>
      <w:r>
        <w:rPr>
          <w:rFonts w:ascii="Times New Roman" w:hAnsi="Times New Roman" w:eastAsia="Times New Roman"/>
          <w:sz w:val="24"/>
        </w:rPr>
        <w:t xml:space="preserve">fallback path retained for AI-unavailable resilience.</w:t>
      </w:r>
    </w:p>
    <w:bookmarkEnd w:id="310"/>
    <w:bookmarkStart w:id="311" w:name="Xbe0a787c3f52a9999ca083e7f3065655ce3dd49"/>
    <w:p>
      <w:pPr>
        <w:pStyle w:val="Heading3"/>
      </w:pPr>
      <w:r>
        <w:rPr>
          <w:rFonts w:ascii="Times New Roman" w:hAnsi="Times New Roman" w:eastAsia="Times New Roman"/>
          <w:sz w:val="24"/>
        </w:rPr>
        <w:t xml:space="preserve">Sprint 16 — F15 AI Question Generator + Admin Review (M4)</w:t>
      </w:r>
    </w:p>
    <w:p>
      <w:pPr>
        <w:pStyle w:val="FirstParagraph"/>
      </w:pPr>
      <w:r>
        <w:rPr>
          <w:rStyle w:val="VerbatimChar"/>
          <w:rFonts w:ascii="Times New Roman" w:hAnsi="Times New Roman" w:eastAsia="Times New Roman"/>
          <w:sz w:val="24"/>
        </w:rPr>
        <w:t xml:space="preserve">POST /api/admin/questions/generate</w:t>
      </w:r>
      <w:r>
        <w:rPr>
          <w:rFonts w:ascii="Times New Roman" w:hAnsi="Times New Roman" w:eastAsia="Times New Roman"/>
          <w:sz w:val="24"/>
        </w:rPr>
        <w:t xml:space="preserve"> </w:t>
      </w:r>
      <w:r>
        <w:rPr>
          <w:rFonts w:ascii="Times New Roman" w:hAnsi="Times New Roman" w:eastAsia="Times New Roman"/>
          <w:sz w:val="24"/>
        </w:rPr>
        <w:t xml:space="preserve">batch endpoint;</w:t>
      </w:r>
      <w:r>
        <w:rPr>
          <w:rFonts w:ascii="Times New Roman" w:hAnsi="Times New Roman" w:eastAsia="Times New Roman"/>
          <w:sz w:val="24"/>
        </w:rPr>
        <w:t xml:space="preserve"> </w:t>
      </w:r>
      <w:r>
        <w:rPr>
          <w:rStyle w:val="VerbatimChar"/>
          <w:rFonts w:ascii="Times New Roman" w:hAnsi="Times New Roman" w:eastAsia="Times New Roman"/>
          <w:sz w:val="24"/>
        </w:rPr>
        <w:t xml:space="preserve">QuestionDrafts</w:t>
      </w:r>
      <w:r>
        <w:rPr>
          <w:rFonts w:ascii="Times New Roman" w:hAnsi="Times New Roman" w:eastAsia="Times New Roman"/>
          <w:sz w:val="24"/>
        </w:rPr>
        <w:t xml:space="preserve"> </w:t>
      </w:r>
      <w:r>
        <w:rPr>
          <w:rFonts w:ascii="Times New Roman" w:hAnsi="Times New Roman" w:eastAsia="Times New Roman"/>
          <w:sz w:val="24"/>
        </w:rPr>
        <w:t xml:space="preserve">table with the</w:t>
      </w:r>
      <w:r>
        <w:rPr>
          <w:rFonts w:ascii="Times New Roman" w:hAnsi="Times New Roman" w:eastAsia="Times New Roman"/>
          <w:sz w:val="24"/>
        </w:rPr>
        <w:t xml:space="preserve"> </w:t>
      </w:r>
      <w:r>
        <w:rPr>
          <w:rStyle w:val="VerbatimChar"/>
          <w:rFonts w:ascii="Times New Roman" w:hAnsi="Times New Roman" w:eastAsia="Times New Roman"/>
          <w:sz w:val="24"/>
        </w:rPr>
        <w:t xml:space="preserve">Draft → Approved | Rejected</w:t>
      </w:r>
      <w:r>
        <w:rPr>
          <w:rFonts w:ascii="Times New Roman" w:hAnsi="Times New Roman" w:eastAsia="Times New Roman"/>
          <w:sz w:val="24"/>
        </w:rPr>
        <w:t xml:space="preserve"> </w:t>
      </w:r>
      <w:r>
        <w:rPr>
          <w:rFonts w:ascii="Times New Roman" w:hAnsi="Times New Roman" w:eastAsia="Times New Roman"/>
          <w:sz w:val="24"/>
        </w:rPr>
        <w:t xml:space="preserve">state machine; admin review UI with batch grouping; first 60-question batch run with 3.2 % reject rate. ADR-056 logged (first single-reviewer waiver, with strict reject criteria + owner spot-check protocol).</w:t>
      </w:r>
    </w:p>
    <w:bookmarkEnd w:id="311"/>
    <w:bookmarkStart w:id="312" w:name="X93f264c7b0424975d8abd97d48c88322e5f5763"/>
    <w:p>
      <w:pPr>
        <w:pStyle w:val="Heading3"/>
      </w:pPr>
      <w:r>
        <w:rPr>
          <w:rFonts w:ascii="Times New Roman" w:hAnsi="Times New Roman" w:eastAsia="Times New Roman"/>
          <w:sz w:val="24"/>
        </w:rPr>
        <w:t xml:space="preserve">Sprint 17 — F15 Post-Assessment AI Summary + Recalibration Job (M4)</w:t>
      </w:r>
    </w:p>
    <w:p>
      <w:pPr>
        <w:pStyle w:val="FirstParagraph"/>
      </w:pPr>
      <w:r>
        <w:rPr>
          <w:rStyle w:val="VerbatimChar"/>
          <w:rFonts w:ascii="Times New Roman" w:hAnsi="Times New Roman" w:eastAsia="Times New Roman"/>
          <w:sz w:val="24"/>
        </w:rPr>
        <w:t xml:space="preserve">GenerateAssessmentSummaryJob</w:t>
      </w:r>
      <w:r>
        <w:rPr>
          <w:rFonts w:ascii="Times New Roman" w:hAnsi="Times New Roman" w:eastAsia="Times New Roman"/>
          <w:sz w:val="24"/>
        </w:rPr>
        <w:t xml:space="preserve"> </w:t>
      </w:r>
      <w:r>
        <w:rPr>
          <w:rFonts w:ascii="Times New Roman" w:hAnsi="Times New Roman" w:eastAsia="Times New Roman"/>
          <w:sz w:val="24"/>
        </w:rPr>
        <w:t xml:space="preserve">enqueued at</w:t>
      </w:r>
      <w:r>
        <w:rPr>
          <w:rFonts w:ascii="Times New Roman" w:hAnsi="Times New Roman" w:eastAsia="Times New Roman"/>
          <w:sz w:val="24"/>
        </w:rPr>
        <w:t xml:space="preserve"> </w:t>
      </w:r>
      <w:r>
        <w:rPr>
          <w:rStyle w:val="VerbatimChar"/>
          <w:rFonts w:ascii="Times New Roman" w:hAnsi="Times New Roman" w:eastAsia="Times New Roman"/>
          <w:sz w:val="24"/>
        </w:rPr>
        <w:t xml:space="preserve">Assessment.Completed</w:t>
      </w:r>
      <w:r>
        <w:rPr>
          <w:rFonts w:ascii="Times New Roman" w:hAnsi="Times New Roman" w:eastAsia="Times New Roman"/>
          <w:sz w:val="24"/>
        </w:rPr>
        <w:t xml:space="preserve"> </w:t>
      </w:r>
      <w:r>
        <w:rPr>
          <w:rFonts w:ascii="Times New Roman" w:hAnsi="Times New Roman" w:eastAsia="Times New Roman"/>
          <w:sz w:val="24"/>
        </w:rPr>
        <w:t xml:space="preserve">(Initial + Full variants only);</w:t>
      </w:r>
      <w:r>
        <w:rPr>
          <w:rFonts w:ascii="Times New Roman" w:hAnsi="Times New Roman" w:eastAsia="Times New Roman"/>
          <w:sz w:val="24"/>
        </w:rPr>
        <w:t xml:space="preserve"> </w:t>
      </w:r>
      <w:r>
        <w:rPr>
          <w:rStyle w:val="VerbatimChar"/>
          <w:rFonts w:ascii="Times New Roman" w:hAnsi="Times New Roman" w:eastAsia="Times New Roman"/>
          <w:sz w:val="24"/>
        </w:rPr>
        <w:t xml:space="preserve">POST /api/assessment-summary</w:t>
      </w:r>
      <w:r>
        <w:rPr>
          <w:rFonts w:ascii="Times New Roman" w:hAnsi="Times New Roman" w:eastAsia="Times New Roman"/>
          <w:sz w:val="24"/>
        </w:rPr>
        <w:t xml:space="preserve"> </w:t>
      </w:r>
      <w:r>
        <w:rPr>
          <w:rFonts w:ascii="Times New Roman" w:hAnsi="Times New Roman" w:eastAsia="Times New Roman"/>
          <w:sz w:val="24"/>
        </w:rPr>
        <w:t xml:space="preserve">returning the 3-paragraph JSON;</w:t>
      </w:r>
      <w:r>
        <w:rPr>
          <w:rFonts w:ascii="Times New Roman" w:hAnsi="Times New Roman" w:eastAsia="Times New Roman"/>
          <w:sz w:val="24"/>
        </w:rPr>
        <w:t xml:space="preserve"> </w:t>
      </w:r>
      <w:r>
        <w:rPr>
          <w:rStyle w:val="VerbatimChar"/>
          <w:rFonts w:ascii="Times New Roman" w:hAnsi="Times New Roman" w:eastAsia="Times New Roman"/>
          <w:sz w:val="24"/>
        </w:rPr>
        <w:t xml:space="preserve">AssessmentSummaries</w:t>
      </w:r>
      <w:r>
        <w:rPr>
          <w:rFonts w:ascii="Times New Roman" w:hAnsi="Times New Roman" w:eastAsia="Times New Roman"/>
          <w:sz w:val="24"/>
        </w:rPr>
        <w:t xml:space="preserve"> </w:t>
      </w:r>
      <w:r>
        <w:rPr>
          <w:rFonts w:ascii="Times New Roman" w:hAnsi="Times New Roman" w:eastAsia="Times New Roman"/>
          <w:sz w:val="24"/>
        </w:rPr>
        <w:t xml:space="preserve">table;</w:t>
      </w:r>
      <w:r>
        <w:rPr>
          <w:rFonts w:ascii="Times New Roman" w:hAnsi="Times New Roman" w:eastAsia="Times New Roman"/>
          <w:sz w:val="24"/>
        </w:rPr>
        <w:t xml:space="preserve"> </w:t>
      </w:r>
      <w:r>
        <w:rPr>
          <w:rStyle w:val="VerbatimChar"/>
          <w:rFonts w:ascii="Times New Roman" w:hAnsi="Times New Roman" w:eastAsia="Times New Roman"/>
          <w:sz w:val="24"/>
        </w:rPr>
        <w:t xml:space="preserve">RecalibrateIRTJob</w:t>
      </w:r>
      <w:r>
        <w:rPr>
          <w:rFonts w:ascii="Times New Roman" w:hAnsi="Times New Roman" w:eastAsia="Times New Roman"/>
          <w:sz w:val="24"/>
        </w:rPr>
        <w:t xml:space="preserve"> </w:t>
      </w:r>
      <w:r>
        <w:rPr>
          <w:rFonts w:ascii="Times New Roman" w:hAnsi="Times New Roman" w:eastAsia="Times New Roman"/>
          <w:sz w:val="24"/>
        </w:rPr>
        <w:t xml:space="preserve">(Hangfire RecurringJob, Mondays 02:00 UTC) with the 50-response threshold (cut from 1000 at design time per ADR-055);</w:t>
      </w:r>
      <w:r>
        <w:rPr>
          <w:rFonts w:ascii="Times New Roman" w:hAnsi="Times New Roman" w:eastAsia="Times New Roman"/>
          <w:sz w:val="24"/>
        </w:rPr>
        <w:t xml:space="preserve"> </w:t>
      </w:r>
      <w:r>
        <w:rPr>
          <w:rStyle w:val="VerbatimChar"/>
          <w:rFonts w:ascii="Times New Roman" w:hAnsi="Times New Roman" w:eastAsia="Times New Roman"/>
          <w:sz w:val="24"/>
        </w:rPr>
        <w:t xml:space="preserve">IRTCalibrationLog</w:t>
      </w:r>
      <w:r>
        <w:rPr>
          <w:rFonts w:ascii="Times New Roman" w:hAnsi="Times New Roman" w:eastAsia="Times New Roman"/>
          <w:sz w:val="24"/>
        </w:rPr>
        <w:t xml:space="preserve"> </w:t>
      </w:r>
      <w:r>
        <w:rPr>
          <w:rFonts w:ascii="Times New Roman" w:hAnsi="Times New Roman" w:eastAsia="Times New Roman"/>
          <w:sz w:val="24"/>
        </w:rPr>
        <w:t xml:space="preserve">table logging every consideration (including skips) for thesis-honesty. Second 30-question batch (0 % reject rate) per ADR-057.</w:t>
      </w:r>
    </w:p>
    <w:bookmarkEnd w:id="312"/>
    <w:bookmarkStart w:id="313" w:name="X44be612274af7f4b105b811acc36010175fce92"/>
    <w:p>
      <w:pPr>
        <w:pStyle w:val="Heading3"/>
      </w:pPr>
      <w:r>
        <w:rPr>
          <w:rFonts w:ascii="Times New Roman" w:hAnsi="Times New Roman" w:eastAsia="Times New Roman"/>
          <w:sz w:val="24"/>
        </w:rPr>
        <w:t xml:space="preserve">Sprint 18 — F16 Task Metadata + Library Expansion (M4)</w:t>
      </w:r>
    </w:p>
    <w:p>
      <w:pPr>
        <w:pStyle w:val="FirstParagraph"/>
      </w:pPr>
      <w:r>
        <w:rPr>
          <w:rStyle w:val="VerbatimChar"/>
          <w:rFonts w:ascii="Times New Roman" w:hAnsi="Times New Roman" w:eastAsia="Times New Roman"/>
          <w:sz w:val="24"/>
        </w:rPr>
        <w:t xml:space="preserve">Tasks</w:t>
      </w:r>
      <w:r>
        <w:rPr>
          <w:rFonts w:ascii="Times New Roman" w:hAnsi="Times New Roman" w:eastAsia="Times New Roman"/>
          <w:sz w:val="24"/>
        </w:rPr>
        <w:t xml:space="preserve"> </w:t>
      </w:r>
      <w:r>
        <w:rPr>
          <w:rFonts w:ascii="Times New Roman" w:hAnsi="Times New Roman" w:eastAsia="Times New Roman"/>
          <w:sz w:val="24"/>
        </w:rPr>
        <w:t xml:space="preserve">table extended with</w:t>
      </w:r>
      <w:r>
        <w:rPr>
          <w:rFonts w:ascii="Times New Roman" w:hAnsi="Times New Roman" w:eastAsia="Times New Roman"/>
          <w:sz w:val="24"/>
        </w:rPr>
        <w:t xml:space="preserve"> </w:t>
      </w:r>
      <w:r>
        <w:rPr>
          <w:rStyle w:val="VerbatimChar"/>
          <w:rFonts w:ascii="Times New Roman" w:hAnsi="Times New Roman" w:eastAsia="Times New Roman"/>
          <w:sz w:val="24"/>
        </w:rPr>
        <w:t xml:space="preserve">SkillTagsJson</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LearningGainJson</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EmbeddingJson</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Source ∈ {Manual, AI}</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PromptVersion</w:t>
      </w:r>
      <w:r>
        <w:rPr>
          <w:rFonts w:ascii="Times New Roman" w:hAnsi="Times New Roman" w:eastAsia="Times New Roman"/>
          <w:sz w:val="24"/>
        </w:rPr>
        <w:t xml:space="preserve">; one-time backfill migration for the 21 existing tasks;</w:t>
      </w:r>
      <w:r>
        <w:rPr>
          <w:rFonts w:ascii="Times New Roman" w:hAnsi="Times New Roman" w:eastAsia="Times New Roman"/>
          <w:sz w:val="24"/>
        </w:rPr>
        <w:t xml:space="preserve"> </w:t>
      </w:r>
      <w:r>
        <w:rPr>
          <w:rStyle w:val="VerbatimChar"/>
          <w:rFonts w:ascii="Times New Roman" w:hAnsi="Times New Roman" w:eastAsia="Times New Roman"/>
          <w:sz w:val="24"/>
        </w:rPr>
        <w:t xml:space="preserve">TaskDrafts</w:t>
      </w:r>
      <w:r>
        <w:rPr>
          <w:rFonts w:ascii="Times New Roman" w:hAnsi="Times New Roman" w:eastAsia="Times New Roman"/>
          <w:sz w:val="24"/>
        </w:rPr>
        <w:t xml:space="preserve"> </w:t>
      </w:r>
      <w:r>
        <w:rPr>
          <w:rFonts w:ascii="Times New Roman" w:hAnsi="Times New Roman" w:eastAsia="Times New Roman"/>
          <w:sz w:val="24"/>
        </w:rPr>
        <w:t xml:space="preserve">table mirroring</w:t>
      </w:r>
      <w:r>
        <w:rPr>
          <w:rFonts w:ascii="Times New Roman" w:hAnsi="Times New Roman" w:eastAsia="Times New Roman"/>
          <w:sz w:val="24"/>
        </w:rPr>
        <w:t xml:space="preserve"> </w:t>
      </w:r>
      <w:r>
        <w:rPr>
          <w:rStyle w:val="VerbatimChar"/>
          <w:rFonts w:ascii="Times New Roman" w:hAnsi="Times New Roman" w:eastAsia="Times New Roman"/>
          <w:sz w:val="24"/>
        </w:rPr>
        <w:t xml:space="preserve">QuestionDrafts</w:t>
      </w:r>
      <w:r>
        <w:rPr>
          <w:rFonts w:ascii="Times New Roman" w:hAnsi="Times New Roman" w:eastAsia="Times New Roman"/>
          <w:sz w:val="24"/>
        </w:rPr>
        <w:t xml:space="preserve">; first 10-task batch under ADR-058 single-reviewer waiver.</w:t>
      </w:r>
    </w:p>
    <w:bookmarkEnd w:id="313"/>
    <w:bookmarkStart w:id="314" w:name="sprint-19-f16-ai-path-generator-m4"/>
    <w:p>
      <w:pPr>
        <w:pStyle w:val="Heading3"/>
      </w:pPr>
      <w:r>
        <w:rPr>
          <w:rFonts w:ascii="Times New Roman" w:hAnsi="Times New Roman" w:eastAsia="Times New Roman"/>
          <w:sz w:val="24"/>
        </w:rPr>
        <w:t xml:space="preserve">Sprint 19 — F16 AI Path Generator (M4)</w:t>
      </w:r>
    </w:p>
    <w:p>
      <w:pPr>
        <w:pStyle w:val="FirstParagraph"/>
      </w:pPr>
      <w:r>
        <w:rPr>
          <w:rStyle w:val="VerbatimChar"/>
          <w:rFonts w:ascii="Times New Roman" w:hAnsi="Times New Roman" w:eastAsia="Times New Roman"/>
          <w:sz w:val="24"/>
        </w:rPr>
        <w:t xml:space="preserve">POST /api/generate-path</w:t>
      </w:r>
      <w:r>
        <w:rPr>
          <w:rFonts w:ascii="Times New Roman" w:hAnsi="Times New Roman" w:eastAsia="Times New Roman"/>
          <w:sz w:val="24"/>
        </w:rPr>
        <w:t xml:space="preserve"> </w:t>
      </w:r>
      <w:r>
        <w:rPr>
          <w:rFonts w:ascii="Times New Roman" w:hAnsi="Times New Roman" w:eastAsia="Times New Roman"/>
          <w:sz w:val="24"/>
        </w:rPr>
        <w:t xml:space="preserve">with the hybrid embedding-recall + LLM rerank pipeline;</w:t>
      </w:r>
      <w:r>
        <w:rPr>
          <w:rFonts w:ascii="Times New Roman" w:hAnsi="Times New Roman" w:eastAsia="Times New Roman"/>
          <w:sz w:val="24"/>
        </w:rPr>
        <w:t xml:space="preserve"> </w:t>
      </w:r>
      <w:r>
        <w:rPr>
          <w:rStyle w:val="VerbatimChar"/>
          <w:rFonts w:ascii="Times New Roman" w:hAnsi="Times New Roman" w:eastAsia="Times New Roman"/>
          <w:sz w:val="24"/>
        </w:rPr>
        <w:t xml:space="preserve">task_embeddings_cache</w:t>
      </w:r>
      <w:r>
        <w:rPr>
          <w:rFonts w:ascii="Times New Roman" w:hAnsi="Times New Roman" w:eastAsia="Times New Roman"/>
          <w:sz w:val="24"/>
        </w:rPr>
        <w:t xml:space="preserve"> </w:t>
      </w:r>
      <w:r>
        <w:rPr>
          <w:rFonts w:ascii="Times New Roman" w:hAnsi="Times New Roman" w:eastAsia="Times New Roman"/>
          <w:sz w:val="24"/>
        </w:rPr>
        <w:t xml:space="preserve">populated at AI-service startup;</w:t>
      </w:r>
      <w:r>
        <w:rPr>
          <w:rFonts w:ascii="Times New Roman" w:hAnsi="Times New Roman" w:eastAsia="Times New Roman"/>
          <w:sz w:val="24"/>
        </w:rPr>
        <w:t xml:space="preserve"> </w:t>
      </w:r>
      <w:r>
        <w:rPr>
          <w:rStyle w:val="VerbatimChar"/>
          <w:rFonts w:ascii="Times New Roman" w:hAnsi="Times New Roman" w:eastAsia="Times New Roman"/>
          <w:sz w:val="24"/>
        </w:rPr>
        <w:t xml:space="preserve">LearningPathService.GeneratePathAsync</w:t>
      </w:r>
      <w:r>
        <w:rPr>
          <w:rFonts w:ascii="Times New Roman" w:hAnsi="Times New Roman" w:eastAsia="Times New Roman"/>
          <w:sz w:val="24"/>
        </w:rPr>
        <w:t xml:space="preserve"> </w:t>
      </w:r>
      <w:r>
        <w:rPr>
          <w:rFonts w:ascii="Times New Roman" w:hAnsi="Times New Roman" w:eastAsia="Times New Roman"/>
          <w:sz w:val="24"/>
        </w:rPr>
        <w:t xml:space="preserve">calls AI-first with template fallback on any failure;</w:t>
      </w:r>
      <w:r>
        <w:rPr>
          <w:rFonts w:ascii="Times New Roman" w:hAnsi="Times New Roman" w:eastAsia="Times New Roman"/>
          <w:sz w:val="24"/>
        </w:rPr>
        <w:t xml:space="preserve"> </w:t>
      </w:r>
      <w:r>
        <w:rPr>
          <w:rStyle w:val="VerbatimChar"/>
          <w:rFonts w:ascii="Times New Roman" w:hAnsi="Times New Roman" w:eastAsia="Times New Roman"/>
          <w:sz w:val="24"/>
        </w:rPr>
        <w:t xml:space="preserve">LearnerSkillProfile</w:t>
      </w:r>
      <w:r>
        <w:rPr>
          <w:rFonts w:ascii="Times New Roman" w:hAnsi="Times New Roman" w:eastAsia="Times New Roman"/>
          <w:sz w:val="24"/>
        </w:rPr>
        <w:t xml:space="preserve"> </w:t>
      </w:r>
      <w:r>
        <w:rPr>
          <w:rFonts w:ascii="Times New Roman" w:hAnsi="Times New Roman" w:eastAsia="Times New Roman"/>
          <w:sz w:val="24"/>
        </w:rPr>
        <w:t xml:space="preserve">table with EMA-smoothed per-</w:t>
      </w:r>
      <w:r>
        <w:rPr>
          <w:rStyle w:val="VerbatimChar"/>
          <w:rFonts w:ascii="Times New Roman" w:hAnsi="Times New Roman" w:eastAsia="Times New Roman"/>
          <w:sz w:val="24"/>
        </w:rPr>
        <w:t xml:space="preserve">(UserId, Category)</w:t>
      </w:r>
      <w:r>
        <w:rPr>
          <w:rFonts w:ascii="Times New Roman" w:hAnsi="Times New Roman" w:eastAsia="Times New Roman"/>
          <w:sz w:val="24"/>
        </w:rPr>
        <w:t xml:space="preserve"> </w:t>
      </w:r>
      <w:r>
        <w:rPr>
          <w:rFonts w:ascii="Times New Roman" w:hAnsi="Times New Roman" w:eastAsia="Times New Roman"/>
          <w:sz w:val="24"/>
        </w:rPr>
        <w:t xml:space="preserve">scores (α = 0.4); 10-task batch under ADR-059 waiver bringing library to 41.</w:t>
      </w:r>
    </w:p>
    <w:bookmarkEnd w:id="314"/>
    <w:bookmarkStart w:id="315" w:name="sprint-20-f16-continuous-adaptation-m4"/>
    <w:p>
      <w:pPr>
        <w:pStyle w:val="Heading3"/>
      </w:pPr>
      <w:r>
        <w:rPr>
          <w:rFonts w:ascii="Times New Roman" w:hAnsi="Times New Roman" w:eastAsia="Times New Roman"/>
          <w:sz w:val="24"/>
        </w:rPr>
        <w:t xml:space="preserve">Sprint 20 — F16 Continuous Adaptation (M4)</w:t>
      </w:r>
    </w:p>
    <w:p>
      <w:pPr>
        <w:pStyle w:val="FirstParagraph"/>
      </w:pPr>
      <w:r>
        <w:rPr>
          <w:rStyle w:val="VerbatimChar"/>
          <w:rFonts w:ascii="Times New Roman" w:hAnsi="Times New Roman" w:eastAsia="Times New Roman"/>
          <w:sz w:val="24"/>
        </w:rPr>
        <w:t xml:space="preserve">POST /api/adapt-path</w:t>
      </w:r>
      <w:r>
        <w:rPr>
          <w:rFonts w:ascii="Times New Roman" w:hAnsi="Times New Roman" w:eastAsia="Times New Roman"/>
          <w:sz w:val="24"/>
        </w:rPr>
        <w:t xml:space="preserve"> </w:t>
      </w:r>
      <w:r>
        <w:rPr>
          <w:rFonts w:ascii="Times New Roman" w:hAnsi="Times New Roman" w:eastAsia="Times New Roman"/>
          <w:sz w:val="24"/>
        </w:rPr>
        <w:t xml:space="preserve">with signal-driven action generation + scope enforcement (no_action / small / medium / large mapping);</w:t>
      </w:r>
      <w:r>
        <w:rPr>
          <w:rFonts w:ascii="Times New Roman" w:hAnsi="Times New Roman" w:eastAsia="Times New Roman"/>
          <w:sz w:val="24"/>
        </w:rPr>
        <w:t xml:space="preserve"> </w:t>
      </w:r>
      <w:r>
        <w:rPr>
          <w:rStyle w:val="VerbatimChar"/>
          <w:rFonts w:ascii="Times New Roman" w:hAnsi="Times New Roman" w:eastAsia="Times New Roman"/>
          <w:sz w:val="24"/>
        </w:rPr>
        <w:t xml:space="preserve">PathAdaptationJob</w:t>
      </w:r>
      <w:r>
        <w:rPr>
          <w:rFonts w:ascii="Times New Roman" w:hAnsi="Times New Roman" w:eastAsia="Times New Roman"/>
          <w:sz w:val="24"/>
        </w:rPr>
        <w:t xml:space="preserve"> </w:t>
      </w:r>
      <w:r>
        <w:rPr>
          <w:rFonts w:ascii="Times New Roman" w:hAnsi="Times New Roman" w:eastAsia="Times New Roman"/>
          <w:sz w:val="24"/>
        </w:rPr>
        <w:t xml:space="preserve">with 4 trigger types + 24h cooldown (bypassed only by Completion100 / OnDemand) + 3-of-3 auto-apply rule + idempotency key;</w:t>
      </w:r>
      <w:r>
        <w:rPr>
          <w:rFonts w:ascii="Times New Roman" w:hAnsi="Times New Roman" w:eastAsia="Times New Roman"/>
          <w:sz w:val="24"/>
        </w:rPr>
        <w:t xml:space="preserve"> </w:t>
      </w:r>
      <w:r>
        <w:rPr>
          <w:rStyle w:val="VerbatimChar"/>
          <w:rFonts w:ascii="Times New Roman" w:hAnsi="Times New Roman" w:eastAsia="Times New Roman"/>
          <w:sz w:val="24"/>
        </w:rPr>
        <w:t xml:space="preserve">PathAdaptationEvents</w:t>
      </w:r>
      <w:r>
        <w:rPr>
          <w:rFonts w:ascii="Times New Roman" w:hAnsi="Times New Roman" w:eastAsia="Times New Roman"/>
          <w:sz w:val="24"/>
        </w:rPr>
        <w:t xml:space="preserve"> </w:t>
      </w:r>
      <w:r>
        <w:rPr>
          <w:rFonts w:ascii="Times New Roman" w:hAnsi="Times New Roman" w:eastAsia="Times New Roman"/>
          <w:sz w:val="24"/>
        </w:rPr>
        <w:t xml:space="preserve">16-column audit table; FE proposal modal + history timeline; 9-task batch under ADR-060 bringing library to 50.</w:t>
      </w:r>
    </w:p>
    <w:bookmarkEnd w:id="315"/>
    <w:bookmarkStart w:id="316" w:name="sprint-21-f15-f16-closure-m4"/>
    <w:p>
      <w:pPr>
        <w:pStyle w:val="Heading3"/>
      </w:pPr>
      <w:r>
        <w:rPr>
          <w:rFonts w:ascii="Times New Roman" w:hAnsi="Times New Roman" w:eastAsia="Times New Roman"/>
          <w:sz w:val="24"/>
        </w:rPr>
        <w:t xml:space="preserve">Sprint 21 — F15 + F16 Closure (M4)</w:t>
      </w:r>
    </w:p>
    <w:p>
      <w:pPr>
        <w:pStyle w:val="FirstParagraph"/>
      </w:pPr>
      <w:r>
        <w:rPr>
          <w:rStyle w:val="VerbatimChar"/>
          <w:rFonts w:ascii="Times New Roman" w:hAnsi="Times New Roman" w:eastAsia="Times New Roman"/>
          <w:sz w:val="24"/>
        </w:rPr>
        <w:t xml:space="preserve">Assessment.Variant ∈ {Initial, Mini, Full}</w:t>
      </w:r>
      <w:r>
        <w:rPr>
          <w:rFonts w:ascii="Times New Roman" w:hAnsi="Times New Roman" w:eastAsia="Times New Roman"/>
          <w:sz w:val="24"/>
        </w:rPr>
        <w:t xml:space="preserve"> </w:t>
      </w:r>
      <w:r>
        <w:rPr>
          <w:rFonts w:ascii="Times New Roman" w:hAnsi="Times New Roman" w:eastAsia="Times New Roman"/>
          <w:sz w:val="24"/>
        </w:rPr>
        <w:t xml:space="preserve">with variant-aware timeouts (Mini 15 min / Initial+Full 40 min); IRT θ-seed for Mini reassessment via linear map (mean smoothed score → θ);</w:t>
      </w:r>
      <w:r>
        <w:rPr>
          <w:rFonts w:ascii="Times New Roman" w:hAnsi="Times New Roman" w:eastAsia="Times New Roman"/>
          <w:sz w:val="24"/>
        </w:rPr>
        <w:t xml:space="preserve"> </w:t>
      </w:r>
      <w:r>
        <w:rPr>
          <w:rStyle w:val="VerbatimChar"/>
          <w:rFonts w:ascii="Times New Roman" w:hAnsi="Times New Roman" w:eastAsia="Times New Roman"/>
          <w:sz w:val="24"/>
        </w:rPr>
        <w:t xml:space="preserve">LearningPath.{Version, PreviousLearningPathId, InitialSkillProfileJson}</w:t>
      </w:r>
      <w:r>
        <w:rPr>
          <w:rFonts w:ascii="Times New Roman" w:hAnsi="Times New Roman" w:eastAsia="Times New Roman"/>
          <w:sz w:val="24"/>
        </w:rPr>
        <w:t xml:space="preserve"> </w:t>
      </w:r>
      <w:r>
        <w:rPr>
          <w:rFonts w:ascii="Times New Roman" w:hAnsi="Times New Roman" w:eastAsia="Times New Roman"/>
          <w:sz w:val="24"/>
        </w:rPr>
        <w:t xml:space="preserve">for the lineage chain; graduation page with the Before/After radar; Next-Phase path generation with</w:t>
      </w:r>
      <w:r>
        <w:rPr>
          <w:rFonts w:ascii="Times New Roman" w:hAnsi="Times New Roman" w:eastAsia="Times New Roman"/>
          <w:sz w:val="24"/>
        </w:rPr>
        <w:t xml:space="preserve"> </w:t>
      </w:r>
      <w:r>
        <w:rPr>
          <w:rStyle w:val="VerbatimChar"/>
          <w:rFonts w:ascii="Times New Roman" w:hAnsi="Times New Roman" w:eastAsia="Times New Roman"/>
          <w:sz w:val="24"/>
        </w:rPr>
        <w:t xml:space="preserve">difficultyBias = +1</w:t>
      </w:r>
      <w:r>
        <w:rPr>
          <w:rFonts w:ascii="Times New Roman" w:hAnsi="Times New Roman" w:eastAsia="Times New Roman"/>
          <w:sz w:val="24"/>
        </w:rPr>
        <w:t xml:space="preserve">; final 60-question batch (target 207) under ADR-062 waiver. Thesis chapter draft v0.1 committed to</w:t>
      </w:r>
      <w:r>
        <w:rPr>
          <w:rFonts w:ascii="Times New Roman" w:hAnsi="Times New Roman" w:eastAsia="Times New Roman"/>
          <w:sz w:val="24"/>
        </w:rPr>
        <w:t xml:space="preserve"> </w:t>
      </w:r>
      <w:r>
        <w:rPr>
          <w:rStyle w:val="VerbatimChar"/>
          <w:rFonts w:ascii="Times New Roman" w:hAnsi="Times New Roman" w:eastAsia="Times New Roman"/>
          <w:sz w:val="24"/>
        </w:rPr>
        <w:t xml:space="preserve">docs/thesis-chapters/f15-f16-adaptive-ai-learning.md</w:t>
      </w:r>
      <w:r>
        <w:rPr>
          <w:rFonts w:ascii="Times New Roman" w:hAnsi="Times New Roman" w:eastAsia="Times New Roman"/>
          <w:sz w:val="24"/>
        </w:rPr>
        <w:t xml:space="preserve">.</w:t>
      </w:r>
      <w:r>
        <w:rPr>
          <w:rFonts w:ascii="Times New Roman" w:hAnsi="Times New Roman" w:eastAsia="Times New Roman"/>
          <w:sz w:val="24"/>
        </w:rPr>
        <w:t xml:space="preserve"> </w:t>
      </w:r>
      <w:r>
        <w:rPr>
          <w:bCs/>
          <w:rFonts w:ascii="Times New Roman" w:hAnsi="Times New Roman" w:eastAsia="Times New Roman"/>
          <w:b/>
          <w:sz w:val="24"/>
        </w:rPr>
        <w:t xml:space="preserve">M4 declared at sprint close (2026-05-15).</w:t>
      </w:r>
    </w:p>
    <w:p>
      <w:r>
        <w:rPr>
          <w:rFonts w:ascii="Times New Roman" w:hAnsi="Times New Roman" w:eastAsia="Times New Roman"/>
          <w:sz w:val="24"/>
        </w:rPr>
        <w:pict>
          <v:rect style="width:0;height:1.5pt" o:hralign="center" o:hrstd="t" o:hr="t"/>
        </w:pict>
      </w:r>
    </w:p>
    <w:bookmarkEnd w:id="316"/>
    <w:bookmarkEnd w:id="317"/>
    <w:bookmarkStart w:id="318" w:name="X80c3a096a07c0b0294fb8bf64e935aa1d4de476"/>
    <w:p>
      <w:pPr>
        <w:pStyle w:val="Heading1"/>
      </w:pPr>
      <w:r>
        <w:rPr>
          <w:bCs/>
          <w:rFonts w:ascii="Times New Roman" w:hAnsi="Times New Roman" w:eastAsia="Times New Roman"/>
          <w:b/>
          <w:sz w:val="24"/>
        </w:rPr>
        <w:t xml:space="preserve">Appendix C — User Interface Screen Tour (Selected)</w:t>
      </w:r>
    </w:p>
    <w:p>
      <w:pPr>
        <w:pStyle w:val="FirstParagraph"/>
      </w:pPr>
      <w:r>
        <w:rPr>
          <w:rFonts w:ascii="Times New Roman" w:hAnsi="Times New Roman" w:eastAsia="Times New Roman"/>
          <w:sz w:val="24"/>
        </w:rPr>
        <w:t xml:space="preserve">This appendix lists the principal user-facing screens in the platform at M4 close. Each screen is described with its purpose, primary user action, and the visual identity elements drawn from the Neon &amp; Glass design system. Screenshots are reserved for the</w:t>
      </w:r>
      <w:r>
        <w:rPr>
          <w:rFonts w:ascii="Times New Roman" w:hAnsi="Times New Roman" w:eastAsia="Times New Roman"/>
          <w:sz w:val="24"/>
        </w:rPr>
        <w:t xml:space="preserve"> </w:t>
      </w:r>
      <w:r>
        <w:rPr>
          <w:rStyle w:val="VerbatimChar"/>
          <w:rFonts w:ascii="Times New Roman" w:hAnsi="Times New Roman" w:eastAsia="Times New Roman"/>
          <w:sz w:val="24"/>
        </w:rPr>
        <w:t xml:space="preserve">.docx</w:t>
      </w:r>
      <w:r>
        <w:rPr>
          <w:rFonts w:ascii="Times New Roman" w:hAnsi="Times New Roman" w:eastAsia="Times New Roman"/>
          <w:sz w:val="24"/>
        </w:rPr>
        <w:t xml:space="preserve"> </w:t>
      </w:r>
      <w:r>
        <w:rPr>
          <w:rFonts w:ascii="Times New Roman" w:hAnsi="Times New Roman" w:eastAsia="Times New Roman"/>
          <w:sz w:val="24"/>
        </w:rPr>
        <w:t xml:space="preserve">export; in the Markdown source they are referenced by route.</w:t>
      </w:r>
    </w:p>
    <w:tbl>
      <w:tblPr>
        <w:tblStyle w:val="Table"/>
        <w:jc w:val="center"/>
        <w:tblLook w:firstRow="1" w:lastRow="0" w:firstColumn="0" w:lastColumn="0" w:noHBand="0" w:noVBand="0" w:val="0020"/>
        <w:tblBorders>
          <w:top w:val="single" w:sz="8" w:space="0" w:color="1E3A5F"/>
          <w:bottom w:val="single" w:sz="8" w:space="0" w:color="1E3A5F"/>
          <w:insideH w:val="single" w:sz="4" w:space="0" w:color="CCCCCC"/>
        </w:tblBorders>
        <w:tblW w:w="5000" w:type="pct"/>
      </w:tblPr>
      <w:tblGrid>
        <w:gridCol w:w="1584"/>
        <w:gridCol w:w="1584"/>
        <w:gridCol w:w="1584"/>
        <w:gridCol w:w="1584"/>
        <w:gridCol w:w="1584"/>
      </w:tblGrid>
      <w:tr>
        <w:trPr>
          <w:tblHeader w:val="true"/>
        </w:trPr>
        <w:tc>
          <w:tcPr>
            <w:shd w:fill="1E3A5F" w:val="clear"/>
            <w:tcMar>
              <w:top w:w="60" w:type="dxa"/>
              <w:bottom w:w="60" w:type="dxa"/>
              <w:left w:w="100" w:type="dxa"/>
              <w:right w:w="100" w:type="dxa"/>
            </w:tcMar>
          </w:tcPr>
          <w:p>
            <w:pPr>
              <w:pStyle w:val="Compact"/>
              <w:jc w:val="center"/>
            </w:pPr>
            <w:r>
              <w:rPr>
                <w:rFonts w:ascii="Times New Roman" w:hAnsi="Times New Roman" w:eastAsia="Times New Roman"/>
                <w:b/>
                <w:color w:val="FFFFFF"/>
                <w:sz w:val="20"/>
              </w:rPr>
              <w:t xml:space="preserve">#</w:t>
            </w:r>
          </w:p>
        </w:tc>
        <w:tc>
          <w:tcPr>
            <w:shd w:fill="1E3A5F" w:val="clear"/>
            <w:tcMar>
              <w:top w:w="60" w:type="dxa"/>
              <w:bottom w:w="60" w:type="dxa"/>
              <w:left w:w="100" w:type="dxa"/>
              <w:right w:w="100" w:type="dxa"/>
            </w:tcMar>
          </w:tcPr>
          <w:p>
            <w:pPr>
              <w:pStyle w:val="Compact"/>
              <w:jc w:val="center"/>
            </w:pPr>
            <w:r>
              <w:rPr>
                <w:rFonts w:ascii="Times New Roman" w:hAnsi="Times New Roman" w:eastAsia="Times New Roman"/>
                <w:b/>
                <w:color w:val="FFFFFF"/>
                <w:sz w:val="20"/>
              </w:rPr>
              <w:t xml:space="preserve">Route</w:t>
            </w:r>
          </w:p>
        </w:tc>
        <w:tc>
          <w:tcPr>
            <w:shd w:fill="1E3A5F" w:val="clear"/>
            <w:tcMar>
              <w:top w:w="60" w:type="dxa"/>
              <w:bottom w:w="60" w:type="dxa"/>
              <w:left w:w="100" w:type="dxa"/>
              <w:right w:w="100" w:type="dxa"/>
            </w:tcMar>
          </w:tcPr>
          <w:p>
            <w:pPr>
              <w:pStyle w:val="Compact"/>
              <w:jc w:val="center"/>
            </w:pPr>
            <w:r>
              <w:rPr>
                <w:rFonts w:ascii="Times New Roman" w:hAnsi="Times New Roman" w:eastAsia="Times New Roman"/>
                <w:b/>
                <w:color w:val="FFFFFF"/>
                <w:sz w:val="20"/>
              </w:rPr>
              <w:t xml:space="preserve">Screen</w:t>
            </w:r>
          </w:p>
        </w:tc>
        <w:tc>
          <w:tcPr>
            <w:shd w:fill="1E3A5F" w:val="clear"/>
            <w:tcMar>
              <w:top w:w="60" w:type="dxa"/>
              <w:bottom w:w="60" w:type="dxa"/>
              <w:left w:w="100" w:type="dxa"/>
              <w:right w:w="100" w:type="dxa"/>
            </w:tcMar>
          </w:tcPr>
          <w:p>
            <w:pPr>
              <w:pStyle w:val="Compact"/>
              <w:jc w:val="center"/>
            </w:pPr>
            <w:r>
              <w:rPr>
                <w:rFonts w:ascii="Times New Roman" w:hAnsi="Times New Roman" w:eastAsia="Times New Roman"/>
                <w:b/>
                <w:color w:val="FFFFFF"/>
                <w:sz w:val="20"/>
              </w:rPr>
              <w:t xml:space="preserve">Purpose</w:t>
            </w:r>
          </w:p>
        </w:tc>
        <w:tc>
          <w:tcPr>
            <w:shd w:fill="1E3A5F" w:val="clear"/>
            <w:tcMar>
              <w:top w:w="60" w:type="dxa"/>
              <w:bottom w:w="60" w:type="dxa"/>
              <w:left w:w="100" w:type="dxa"/>
              <w:right w:w="100" w:type="dxa"/>
            </w:tcMar>
          </w:tcPr>
          <w:p>
            <w:pPr>
              <w:pStyle w:val="Compact"/>
              <w:jc w:val="center"/>
            </w:pPr>
            <w:r>
              <w:rPr>
                <w:rFonts w:ascii="Times New Roman" w:hAnsi="Times New Roman" w:eastAsia="Times New Roman"/>
                <w:b/>
                <w:color w:val="FFFFFF"/>
                <w:sz w:val="20"/>
              </w:rPr>
              <w:t xml:space="preserve">Key visual elements</w:t>
            </w:r>
          </w:p>
        </w:tc>
      </w:tr>
      <w:tr>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1</w:t>
            </w:r>
          </w:p>
        </w:tc>
        <w:tc>
          <w:tcPr>
            <w:tcMar>
              <w:top w:w="40" w:type="dxa"/>
              <w:bottom w:w="40" w:type="dxa"/>
              <w:left w:w="80" w:type="dxa"/>
              <w:right w:w="80" w:type="dxa"/>
            </w:tcMar>
          </w:tcPr>
          <w:p>
            <w:pPr>
              <w:pStyle w:val="Compact"/>
              <w:jc w:val="left"/>
            </w:pPr>
            <w:r>
              <w:rPr>
                <w:rStyle w:val="VerbatimChar"/>
                <w:rFonts w:ascii="Times New Roman" w:hAnsi="Times New Roman" w:eastAsia="Times New Roman"/>
                <w:color w:val="333333"/>
                <w:sz w:val="20"/>
              </w:rPr>
              <w:t xml:space="preserve">/</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Landing page (public)</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Marketing surface for visitors + project-audit CTA</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Brand gradient on the C-mark logo; primary CTA in violet; secondary CTA pointing to project-audit</w:t>
            </w:r>
          </w:p>
        </w:tc>
      </w:tr>
      <w:tr>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2</w:t>
            </w:r>
          </w:p>
        </w:tc>
        <w:tc>
          <w:tcPr>
            <w:shd w:fill="F0F4F8" w:val="clear"/>
            <w:tcMar>
              <w:top w:w="40" w:type="dxa"/>
              <w:bottom w:w="40" w:type="dxa"/>
              <w:left w:w="80" w:type="dxa"/>
              <w:right w:w="80" w:type="dxa"/>
            </w:tcMar>
          </w:tcPr>
          <w:p>
            <w:pPr>
              <w:pStyle w:val="Compact"/>
              <w:jc w:val="left"/>
            </w:pPr>
            <w:r>
              <w:rPr>
                <w:rStyle w:val="VerbatimChar"/>
                <w:rFonts w:ascii="Times New Roman" w:hAnsi="Times New Roman" w:eastAsia="Times New Roman"/>
                <w:color w:val="333333"/>
                <w:sz w:val="20"/>
              </w:rPr>
              <w:t xml:space="preserve">/register</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Registration</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Sign-up with email + password or GitHub OAuth</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Form card with violet primary button;</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w:t>
            </w:r>
            <w:r>
              <w:rPr>
                <w:rFonts w:ascii="Times New Roman" w:hAnsi="Times New Roman" w:eastAsia="Times New Roman"/>
                <w:color w:val="333333"/>
                <w:sz w:val="20"/>
              </w:rPr>
              <w:t xml:space="preserve">Continue with GitHub</w:t>
            </w:r>
            <w:r>
              <w:rPr>
                <w:rFonts w:ascii="Times New Roman" w:hAnsi="Times New Roman" w:eastAsia="Times New Roman"/>
                <w:color w:val="333333"/>
                <w:sz w:val="20"/>
              </w:rPr>
              <w:t xml:space="preserve">”</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secondary button</w:t>
            </w:r>
          </w:p>
        </w:tc>
      </w:tr>
      <w:tr>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3</w:t>
            </w:r>
          </w:p>
        </w:tc>
        <w:tc>
          <w:tcPr>
            <w:tcMar>
              <w:top w:w="40" w:type="dxa"/>
              <w:bottom w:w="40" w:type="dxa"/>
              <w:left w:w="80" w:type="dxa"/>
              <w:right w:w="80" w:type="dxa"/>
            </w:tcMar>
          </w:tcPr>
          <w:p>
            <w:pPr>
              <w:pStyle w:val="Compact"/>
              <w:jc w:val="left"/>
            </w:pPr>
            <w:r>
              <w:rPr>
                <w:rStyle w:val="VerbatimChar"/>
                <w:rFonts w:ascii="Times New Roman" w:hAnsi="Times New Roman" w:eastAsia="Times New Roman"/>
                <w:color w:val="333333"/>
                <w:sz w:val="20"/>
              </w:rPr>
              <w:t xml:space="preserve">/login</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Login</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Sign-in with email or GitHub</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Same card structure as register; rate-limit feedback inline on 429</w:t>
            </w:r>
          </w:p>
        </w:tc>
      </w:tr>
      <w:tr>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4</w:t>
            </w:r>
          </w:p>
        </w:tc>
        <w:tc>
          <w:tcPr>
            <w:shd w:fill="F0F4F8" w:val="clear"/>
            <w:tcMar>
              <w:top w:w="40" w:type="dxa"/>
              <w:bottom w:w="40" w:type="dxa"/>
              <w:left w:w="80" w:type="dxa"/>
              <w:right w:w="80" w:type="dxa"/>
            </w:tcMar>
          </w:tcPr>
          <w:p>
            <w:pPr>
              <w:pStyle w:val="Compact"/>
              <w:jc w:val="left"/>
            </w:pPr>
            <w:r>
              <w:rPr>
                <w:rStyle w:val="VerbatimChar"/>
                <w:rFonts w:ascii="Times New Roman" w:hAnsi="Times New Roman" w:eastAsia="Times New Roman"/>
                <w:color w:val="333333"/>
                <w:sz w:val="20"/>
              </w:rPr>
              <w:t xml:space="preserve">/dashboard</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Learner dashboard</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One-page summary: active path progress, last 5 submissions, skill snapshot</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Skill snapshot radar (Recharts); 5-row submission list with score chips (emerald for ≥ 70, amber 50–69, red &lt; 50)</w:t>
            </w:r>
          </w:p>
        </w:tc>
      </w:tr>
      <w:tr>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5</w:t>
            </w:r>
          </w:p>
        </w:tc>
        <w:tc>
          <w:tcPr>
            <w:tcMar>
              <w:top w:w="40" w:type="dxa"/>
              <w:bottom w:w="40" w:type="dxa"/>
              <w:left w:w="80" w:type="dxa"/>
              <w:right w:w="80" w:type="dxa"/>
            </w:tcMar>
          </w:tcPr>
          <w:p>
            <w:pPr>
              <w:pStyle w:val="Compact"/>
              <w:jc w:val="left"/>
            </w:pPr>
            <w:r>
              <w:rPr>
                <w:rStyle w:val="VerbatimChar"/>
                <w:rFonts w:ascii="Times New Roman" w:hAnsi="Times New Roman" w:eastAsia="Times New Roman"/>
                <w:color w:val="333333"/>
                <w:sz w:val="20"/>
              </w:rPr>
              <w:t xml:space="preserve">/assessment/start</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Assessment start</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Track selection + start CTA</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Three-card track picker; gradient CTA pinned bottom-right</w:t>
            </w:r>
          </w:p>
        </w:tc>
      </w:tr>
      <w:tr>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6</w:t>
            </w:r>
          </w:p>
        </w:tc>
        <w:tc>
          <w:tcPr>
            <w:shd w:fill="F0F4F8" w:val="clear"/>
            <w:tcMar>
              <w:top w:w="40" w:type="dxa"/>
              <w:bottom w:w="40" w:type="dxa"/>
              <w:left w:w="80" w:type="dxa"/>
              <w:right w:w="80" w:type="dxa"/>
            </w:tcMar>
          </w:tcPr>
          <w:p>
            <w:pPr>
              <w:pStyle w:val="Compact"/>
              <w:jc w:val="left"/>
            </w:pPr>
            <w:r>
              <w:rPr>
                <w:rStyle w:val="VerbatimChar"/>
                <w:rFonts w:ascii="Times New Roman" w:hAnsi="Times New Roman" w:eastAsia="Times New Roman"/>
                <w:color w:val="333333"/>
                <w:sz w:val="20"/>
              </w:rPr>
              <w:t xml:space="preserve">/assessment/question</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Assessment runner</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Adaptive question + 4 options</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Question card with optional code snippet (Prism); 40-min timer in the top-right; no per-answer feedback per ADR-013</w:t>
            </w:r>
          </w:p>
        </w:tc>
      </w:tr>
      <w:tr>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7</w:t>
            </w:r>
          </w:p>
        </w:tc>
        <w:tc>
          <w:tcPr>
            <w:tcMar>
              <w:top w:w="40" w:type="dxa"/>
              <w:bottom w:w="40" w:type="dxa"/>
              <w:left w:w="80" w:type="dxa"/>
              <w:right w:w="80" w:type="dxa"/>
            </w:tcMar>
          </w:tcPr>
          <w:p>
            <w:pPr>
              <w:pStyle w:val="Compact"/>
              <w:jc w:val="left"/>
            </w:pPr>
            <w:r>
              <w:rPr>
                <w:rStyle w:val="VerbatimChar"/>
                <w:rFonts w:ascii="Times New Roman" w:hAnsi="Times New Roman" w:eastAsia="Times New Roman"/>
                <w:color w:val="333333"/>
                <w:sz w:val="20"/>
              </w:rPr>
              <w:t xml:space="preserve">/assessment/result/:id</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Assessment result</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Per-category scores + level + AI summary</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Recharts radar; 3-paragraph AI summary card; CTA to</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w:t>
            </w:r>
            <w:r>
              <w:rPr>
                <w:rFonts w:ascii="Times New Roman" w:hAnsi="Times New Roman" w:eastAsia="Times New Roman"/>
                <w:color w:val="333333"/>
                <w:sz w:val="20"/>
              </w:rPr>
              <w:t xml:space="preserve">View your learning path</w:t>
            </w:r>
            <w:r>
              <w:rPr>
                <w:rFonts w:ascii="Times New Roman" w:hAnsi="Times New Roman" w:eastAsia="Times New Roman"/>
                <w:color w:val="333333"/>
                <w:sz w:val="20"/>
              </w:rPr>
              <w:t xml:space="preserve">”</w:t>
            </w:r>
          </w:p>
        </w:tc>
      </w:tr>
      <w:tr>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8</w:t>
            </w:r>
          </w:p>
        </w:tc>
        <w:tc>
          <w:tcPr>
            <w:shd w:fill="F0F4F8" w:val="clear"/>
            <w:tcMar>
              <w:top w:w="40" w:type="dxa"/>
              <w:bottom w:w="40" w:type="dxa"/>
              <w:left w:w="80" w:type="dxa"/>
              <w:right w:w="80" w:type="dxa"/>
            </w:tcMar>
          </w:tcPr>
          <w:p>
            <w:pPr>
              <w:pStyle w:val="Compact"/>
              <w:jc w:val="left"/>
            </w:pPr>
            <w:r>
              <w:rPr>
                <w:rStyle w:val="VerbatimChar"/>
                <w:rFonts w:ascii="Times New Roman" w:hAnsi="Times New Roman" w:eastAsia="Times New Roman"/>
                <w:color w:val="333333"/>
                <w:sz w:val="20"/>
              </w:rPr>
              <w:t xml:space="preserve">/learning-path</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Active learning path</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Ordered list of tasks with status chips</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Vertical task list with status chips (NotStarted / InProgress / Completed); adaptation proposal banner when applicable</w:t>
            </w:r>
          </w:p>
        </w:tc>
      </w:tr>
      <w:tr>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9</w:t>
            </w:r>
          </w:p>
        </w:tc>
        <w:tc>
          <w:tcPr>
            <w:tcMar>
              <w:top w:w="40" w:type="dxa"/>
              <w:bottom w:w="40" w:type="dxa"/>
              <w:left w:w="80" w:type="dxa"/>
              <w:right w:w="80" w:type="dxa"/>
            </w:tcMar>
          </w:tcPr>
          <w:p>
            <w:pPr>
              <w:pStyle w:val="Compact"/>
              <w:jc w:val="left"/>
            </w:pPr>
            <w:r>
              <w:rPr>
                <w:rStyle w:val="VerbatimChar"/>
                <w:rFonts w:ascii="Times New Roman" w:hAnsi="Times New Roman" w:eastAsia="Times New Roman"/>
                <w:color w:val="333333"/>
                <w:sz w:val="20"/>
              </w:rPr>
              <w:t xml:space="preserve">/learning-path/graduation</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Graduation page (100 %)</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Before/After radar + journey summary</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Trophy header; custom SVG</w:t>
            </w:r>
            <w:r>
              <w:rPr>
                <w:rFonts w:ascii="Times New Roman" w:hAnsi="Times New Roman" w:eastAsia="Times New Roman"/>
                <w:color w:val="333333"/>
                <w:sz w:val="20"/>
              </w:rPr>
              <w:t xml:space="preserve"> </w:t>
            </w:r>
            <w:r>
              <w:rPr>
                <w:rStyle w:val="VerbatimChar"/>
                <w:rFonts w:ascii="Times New Roman" w:hAnsi="Times New Roman" w:eastAsia="Times New Roman"/>
                <w:color w:val="333333"/>
                <w:sz w:val="20"/>
              </w:rPr>
              <w:t xml:space="preserve">BeforeAfterRadar</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overlay; CTAs to mandatory Full reassessment + Next-Phase Path</w:t>
            </w:r>
          </w:p>
        </w:tc>
      </w:tr>
      <w:tr>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10</w:t>
            </w:r>
          </w:p>
        </w:tc>
        <w:tc>
          <w:tcPr>
            <w:shd w:fill="F0F4F8" w:val="clear"/>
            <w:tcMar>
              <w:top w:w="40" w:type="dxa"/>
              <w:bottom w:w="40" w:type="dxa"/>
              <w:left w:w="80" w:type="dxa"/>
              <w:right w:w="80" w:type="dxa"/>
            </w:tcMar>
          </w:tcPr>
          <w:p>
            <w:pPr>
              <w:pStyle w:val="Compact"/>
              <w:jc w:val="left"/>
            </w:pPr>
            <w:r>
              <w:rPr>
                <w:rStyle w:val="VerbatimChar"/>
                <w:rFonts w:ascii="Times New Roman" w:hAnsi="Times New Roman" w:eastAsia="Times New Roman"/>
                <w:color w:val="333333"/>
                <w:sz w:val="20"/>
              </w:rPr>
              <w:t xml:space="preserve">/path/adaptations</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Adaptation history timeline</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Per-event before/after diff + decision</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Vertical timeline; per-event reason + actions + learner decision chip</w:t>
            </w:r>
          </w:p>
        </w:tc>
      </w:tr>
      <w:tr>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11</w:t>
            </w:r>
          </w:p>
        </w:tc>
        <w:tc>
          <w:tcPr>
            <w:tcMar>
              <w:top w:w="40" w:type="dxa"/>
              <w:bottom w:w="40" w:type="dxa"/>
              <w:left w:w="80" w:type="dxa"/>
              <w:right w:w="80" w:type="dxa"/>
            </w:tcMar>
          </w:tcPr>
          <w:p>
            <w:pPr>
              <w:pStyle w:val="Compact"/>
              <w:jc w:val="left"/>
            </w:pPr>
            <w:r>
              <w:rPr>
                <w:rStyle w:val="VerbatimChar"/>
                <w:rFonts w:ascii="Times New Roman" w:hAnsi="Times New Roman" w:eastAsia="Times New Roman"/>
                <w:color w:val="333333"/>
                <w:sz w:val="20"/>
              </w:rPr>
              <w:t xml:space="preserve">/tasks</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Task library (browse)</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Filter + search + grid of task cards</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Filter sidebar (track, difficulty, category, language, search); grid of task cards with prerequisite chips</w:t>
            </w:r>
          </w:p>
        </w:tc>
      </w:tr>
      <w:tr>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12</w:t>
            </w:r>
          </w:p>
        </w:tc>
        <w:tc>
          <w:tcPr>
            <w:shd w:fill="F0F4F8" w:val="clear"/>
            <w:tcMar>
              <w:top w:w="40" w:type="dxa"/>
              <w:bottom w:w="40" w:type="dxa"/>
              <w:left w:w="80" w:type="dxa"/>
              <w:right w:w="80" w:type="dxa"/>
            </w:tcMar>
          </w:tcPr>
          <w:p>
            <w:pPr>
              <w:pStyle w:val="Compact"/>
              <w:jc w:val="left"/>
            </w:pPr>
            <w:r>
              <w:rPr>
                <w:rStyle w:val="VerbatimChar"/>
                <w:rFonts w:ascii="Times New Roman" w:hAnsi="Times New Roman" w:eastAsia="Times New Roman"/>
                <w:color w:val="333333"/>
                <w:sz w:val="20"/>
              </w:rPr>
              <w:t xml:space="preserve">/tasks/:id</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Task detail</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Markdown description + AI framing (F16) + submit CTA</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AI framing card above the description (cached per-(userId, taskId)); markdown rendered with rehype-sanitize</w:t>
            </w:r>
          </w:p>
        </w:tc>
      </w:tr>
      <w:tr>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13</w:t>
            </w:r>
          </w:p>
        </w:tc>
        <w:tc>
          <w:tcPr>
            <w:tcMar>
              <w:top w:w="40" w:type="dxa"/>
              <w:bottom w:w="40" w:type="dxa"/>
              <w:left w:w="80" w:type="dxa"/>
              <w:right w:w="80" w:type="dxa"/>
            </w:tcMar>
          </w:tcPr>
          <w:p>
            <w:pPr>
              <w:pStyle w:val="Compact"/>
              <w:jc w:val="left"/>
            </w:pPr>
            <w:r>
              <w:rPr>
                <w:rStyle w:val="VerbatimChar"/>
                <w:rFonts w:ascii="Times New Roman" w:hAnsi="Times New Roman" w:eastAsia="Times New Roman"/>
                <w:color w:val="333333"/>
                <w:sz w:val="20"/>
              </w:rPr>
              <w:t xml:space="preserve">/tasks/:id/submit</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Submission form</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GitHub URL or ZIP upload</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Two-tab control; pre-signed Blob SAS URL flow for ZIP path</w:t>
            </w:r>
          </w:p>
        </w:tc>
      </w:tr>
      <w:tr>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14</w:t>
            </w:r>
          </w:p>
        </w:tc>
        <w:tc>
          <w:tcPr>
            <w:shd w:fill="F0F4F8" w:val="clear"/>
            <w:tcMar>
              <w:top w:w="40" w:type="dxa"/>
              <w:bottom w:w="40" w:type="dxa"/>
              <w:left w:w="80" w:type="dxa"/>
              <w:right w:w="80" w:type="dxa"/>
            </w:tcMar>
          </w:tcPr>
          <w:p>
            <w:pPr>
              <w:pStyle w:val="Compact"/>
              <w:jc w:val="left"/>
            </w:pPr>
            <w:r>
              <w:rPr>
                <w:rStyle w:val="VerbatimChar"/>
                <w:rFonts w:ascii="Times New Roman" w:hAnsi="Times New Roman" w:eastAsia="Times New Roman"/>
                <w:color w:val="333333"/>
                <w:sz w:val="20"/>
              </w:rPr>
              <w:t xml:space="preserve">/submissions/:id</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Feedback view</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Overall score + radar + inline annotations + recommendations + Mentor Chat side panel</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Score gauge (violet ring); Recharts radar; file-tree → Prism source with inline-annotation markers; Mentor Chat side panel (SSE-driven streaming markdown)</w:t>
            </w:r>
          </w:p>
        </w:tc>
      </w:tr>
      <w:tr>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15</w:t>
            </w:r>
          </w:p>
        </w:tc>
        <w:tc>
          <w:tcPr>
            <w:tcMar>
              <w:top w:w="40" w:type="dxa"/>
              <w:bottom w:w="40" w:type="dxa"/>
              <w:left w:w="80" w:type="dxa"/>
              <w:right w:w="80" w:type="dxa"/>
            </w:tcMar>
          </w:tcPr>
          <w:p>
            <w:pPr>
              <w:pStyle w:val="Compact"/>
              <w:jc w:val="left"/>
            </w:pPr>
            <w:r>
              <w:rPr>
                <w:rStyle w:val="VerbatimChar"/>
                <w:rFonts w:ascii="Times New Roman" w:hAnsi="Times New Roman" w:eastAsia="Times New Roman"/>
                <w:color w:val="333333"/>
                <w:sz w:val="20"/>
              </w:rPr>
              <w:t xml:space="preserve">/audit/new</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Audit form (F11)</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6 required + 3 optional fields</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Multi-step form with progress indicator; pre-signed Blob SAS URL flow for ZIP path</w:t>
            </w:r>
          </w:p>
        </w:tc>
      </w:tr>
      <w:tr>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16</w:t>
            </w:r>
          </w:p>
        </w:tc>
        <w:tc>
          <w:tcPr>
            <w:shd w:fill="F0F4F8" w:val="clear"/>
            <w:tcMar>
              <w:top w:w="40" w:type="dxa"/>
              <w:bottom w:w="40" w:type="dxa"/>
              <w:left w:w="80" w:type="dxa"/>
              <w:right w:w="80" w:type="dxa"/>
            </w:tcMar>
          </w:tcPr>
          <w:p>
            <w:pPr>
              <w:pStyle w:val="Compact"/>
              <w:jc w:val="left"/>
            </w:pPr>
            <w:r>
              <w:rPr>
                <w:rStyle w:val="VerbatimChar"/>
                <w:rFonts w:ascii="Times New Roman" w:hAnsi="Times New Roman" w:eastAsia="Times New Roman"/>
                <w:color w:val="333333"/>
                <w:sz w:val="20"/>
              </w:rPr>
              <w:t xml:space="preserve">/audit/:id</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Audit report (F11)</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8-section audit report</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Header with grade (A–F); 6-category radar; sections rendered as collapsible cards</w:t>
            </w:r>
          </w:p>
        </w:tc>
      </w:tr>
      <w:tr>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17</w:t>
            </w:r>
          </w:p>
        </w:tc>
        <w:tc>
          <w:tcPr>
            <w:tcMar>
              <w:top w:w="40" w:type="dxa"/>
              <w:bottom w:w="40" w:type="dxa"/>
              <w:left w:w="80" w:type="dxa"/>
              <w:right w:w="80" w:type="dxa"/>
            </w:tcMar>
          </w:tcPr>
          <w:p>
            <w:pPr>
              <w:pStyle w:val="Compact"/>
              <w:jc w:val="left"/>
            </w:pPr>
            <w:r>
              <w:rPr>
                <w:rStyle w:val="VerbatimChar"/>
                <w:rFonts w:ascii="Times New Roman" w:hAnsi="Times New Roman" w:eastAsia="Times New Roman"/>
                <w:color w:val="333333"/>
                <w:sz w:val="20"/>
              </w:rPr>
              <w:t xml:space="preserve">/cv</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Learning CV (private)</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Editable wrapper metadata + computed body</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Toggle for public visibility;</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w:t>
            </w:r>
            <w:r>
              <w:rPr>
                <w:rFonts w:ascii="Times New Roman" w:hAnsi="Times New Roman" w:eastAsia="Times New Roman"/>
                <w:color w:val="333333"/>
                <w:sz w:val="20"/>
              </w:rPr>
              <w:t xml:space="preserve">Copy public link</w:t>
            </w:r>
            <w:r>
              <w:rPr>
                <w:rFonts w:ascii="Times New Roman" w:hAnsi="Times New Roman" w:eastAsia="Times New Roman"/>
                <w:color w:val="333333"/>
                <w:sz w:val="20"/>
              </w:rPr>
              <w:t xml:space="preserve">”</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CTA;</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w:t>
            </w:r>
            <w:r>
              <w:rPr>
                <w:rFonts w:ascii="Times New Roman" w:hAnsi="Times New Roman" w:eastAsia="Times New Roman"/>
                <w:color w:val="333333"/>
                <w:sz w:val="20"/>
              </w:rPr>
              <w:t xml:space="preserve">Download PDF</w:t>
            </w:r>
            <w:r>
              <w:rPr>
                <w:rFonts w:ascii="Times New Roman" w:hAnsi="Times New Roman" w:eastAsia="Times New Roman"/>
                <w:color w:val="333333"/>
                <w:sz w:val="20"/>
              </w:rPr>
              <w:t xml:space="preserve">”</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CTA</w:t>
            </w:r>
          </w:p>
        </w:tc>
      </w:tr>
      <w:tr>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18</w:t>
            </w:r>
          </w:p>
        </w:tc>
        <w:tc>
          <w:tcPr>
            <w:shd w:fill="F0F4F8" w:val="clear"/>
            <w:tcMar>
              <w:top w:w="40" w:type="dxa"/>
              <w:bottom w:w="40" w:type="dxa"/>
              <w:left w:w="80" w:type="dxa"/>
              <w:right w:w="80" w:type="dxa"/>
            </w:tcMar>
          </w:tcPr>
          <w:p>
            <w:pPr>
              <w:pStyle w:val="Compact"/>
              <w:jc w:val="left"/>
            </w:pPr>
            <w:r>
              <w:rPr>
                <w:rStyle w:val="VerbatimChar"/>
                <w:rFonts w:ascii="Times New Roman" w:hAnsi="Times New Roman" w:eastAsia="Times New Roman"/>
                <w:color w:val="333333"/>
                <w:sz w:val="20"/>
              </w:rPr>
              <w:t xml:space="preserve">/public/cv/:slug</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Learning CV (public)</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Anonymised view for visitors</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No internal metadata exposed; view-count badge;</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w:t>
            </w:r>
            <w:r>
              <w:rPr>
                <w:rFonts w:ascii="Times New Roman" w:hAnsi="Times New Roman" w:eastAsia="Times New Roman"/>
                <w:color w:val="333333"/>
                <w:sz w:val="20"/>
              </w:rPr>
              <w:t xml:space="preserve">Built with Code Mentor</w:t>
            </w:r>
            <w:r>
              <w:rPr>
                <w:rFonts w:ascii="Times New Roman" w:hAnsi="Times New Roman" w:eastAsia="Times New Roman"/>
                <w:color w:val="333333"/>
                <w:sz w:val="20"/>
              </w:rPr>
              <w:t xml:space="preserve">”</w:t>
            </w:r>
            <w:r>
              <w:rPr>
                <w:rFonts w:ascii="Times New Roman" w:hAnsi="Times New Roman" w:eastAsia="Times New Roman"/>
                <w:color w:val="333333"/>
                <w:sz w:val="20"/>
              </w:rPr>
              <w:t xml:space="preserve"> </w:t>
            </w:r>
            <w:r>
              <w:rPr>
                <w:rFonts w:ascii="Times New Roman" w:hAnsi="Times New Roman" w:eastAsia="Times New Roman"/>
                <w:color w:val="333333"/>
                <w:sz w:val="20"/>
              </w:rPr>
              <w:t xml:space="preserve">attribution</w:t>
            </w:r>
          </w:p>
        </w:tc>
      </w:tr>
      <w:tr>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19</w:t>
            </w:r>
          </w:p>
        </w:tc>
        <w:tc>
          <w:tcPr>
            <w:tcMar>
              <w:top w:w="40" w:type="dxa"/>
              <w:bottom w:w="40" w:type="dxa"/>
              <w:left w:w="80" w:type="dxa"/>
              <w:right w:w="80" w:type="dxa"/>
            </w:tcMar>
          </w:tcPr>
          <w:p>
            <w:pPr>
              <w:pStyle w:val="Compact"/>
              <w:jc w:val="left"/>
            </w:pPr>
            <w:r>
              <w:rPr>
                <w:rStyle w:val="VerbatimChar"/>
                <w:rFonts w:ascii="Times New Roman" w:hAnsi="Times New Roman" w:eastAsia="Times New Roman"/>
                <w:color w:val="333333"/>
                <w:sz w:val="20"/>
              </w:rPr>
              <w:t xml:space="preserve">/settings</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User settings</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Notifications, Privacy, Connected Accounts, Data Export, Delete Account</w:t>
            </w:r>
          </w:p>
        </w:tc>
        <w:tc>
          <w:tcP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Tab structure; toggle controls for 6×2 notification prefs + 3 privacy toggles; 30-day cooling-off explainer on Delete</w:t>
            </w:r>
          </w:p>
        </w:tc>
      </w:tr>
      <w:tr>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20</w:t>
            </w:r>
          </w:p>
        </w:tc>
        <w:tc>
          <w:tcPr>
            <w:shd w:fill="F0F4F8" w:val="clear"/>
            <w:tcMar>
              <w:top w:w="40" w:type="dxa"/>
              <w:bottom w:w="40" w:type="dxa"/>
              <w:left w:w="80" w:type="dxa"/>
              <w:right w:w="80" w:type="dxa"/>
            </w:tcMar>
          </w:tcPr>
          <w:p>
            <w:pPr>
              <w:pStyle w:val="Compact"/>
              <w:jc w:val="left"/>
            </w:pPr>
            <w:r>
              <w:rPr>
                <w:rStyle w:val="VerbatimChar"/>
                <w:rFonts w:ascii="Times New Roman" w:hAnsi="Times New Roman" w:eastAsia="Times New Roman"/>
                <w:color w:val="333333"/>
                <w:sz w:val="20"/>
              </w:rPr>
              <w:t xml:space="preserve">/admin</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Admin dashboard</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Stats + nav</w:t>
            </w:r>
          </w:p>
        </w:tc>
        <w:tc>
          <w:tcPr>
            <w:shd w:fill="F0F4F8" w:val="clear"/>
            <w:tcMar>
              <w:top w:w="40" w:type="dxa"/>
              <w:bottom w:w="40" w:type="dxa"/>
              <w:left w:w="80" w:type="dxa"/>
              <w:right w:w="80" w:type="dxa"/>
            </w:tcMar>
          </w:tcPr>
          <w:p>
            <w:pPr>
              <w:pStyle w:val="Compact"/>
              <w:jc w:val="left"/>
            </w:pPr>
            <w:r>
              <w:rPr>
                <w:rFonts w:ascii="Times New Roman" w:hAnsi="Times New Roman" w:eastAsia="Times New Roman"/>
                <w:color w:val="333333"/>
                <w:sz w:val="20"/>
              </w:rPr>
              <w:t xml:space="preserve">Stats cards; nav to Tasks, Questions, AI Generator Drafts, Adaptation Events, Dogfood Metrics</w:t>
            </w:r>
          </w:p>
        </w:tc>
      </w:tr>
    </w:tbl>
    <w:p>
      <w:pPr>
        <w:pStyle w:val="BodyText"/>
      </w:pPr>
      <w:r>
        <w:rPr>
          <w:rFonts w:ascii="Times New Roman" w:hAnsi="Times New Roman" w:eastAsia="Times New Roman"/>
          <w:sz w:val="24"/>
        </w:rPr>
        <w:t xml:space="preserve">The full visual identity for every screen above conforms to the Neon &amp; Glass design system (see</w:t>
      </w:r>
      <w:r>
        <w:rPr>
          <w:rFonts w:ascii="Times New Roman" w:hAnsi="Times New Roman" w:eastAsia="Times New Roman"/>
          <w:sz w:val="24"/>
        </w:rPr>
        <w:t xml:space="preserve"> </w:t>
      </w:r>
      <w:r>
        <w:rPr>
          <w:rStyle w:val="VerbatimChar"/>
          <w:rFonts w:ascii="Times New Roman" w:hAnsi="Times New Roman" w:eastAsia="Times New Roman"/>
          <w:sz w:val="24"/>
        </w:rPr>
        <w:t xml:space="preserve">docs/design-system.md</w:t>
      </w:r>
      <w:r>
        <w:rPr>
          <w:rFonts w:ascii="Times New Roman" w:hAnsi="Times New Roman" w:eastAsia="Times New Roman"/>
          <w:sz w:val="24"/>
        </w:rPr>
        <w:t xml:space="preserve"> </w:t>
      </w:r>
      <w:r>
        <w:rPr>
          <w:rFonts w:ascii="Times New Roman" w:hAnsi="Times New Roman" w:eastAsia="Times New Roman"/>
          <w:sz w:val="24"/>
        </w:rPr>
        <w:t xml:space="preserve">and Chapter 5.7). Violet as the primary brand colour, cyan as the secondary supporting accent, fuchsia reserved for the ~5 % celebration moments (gamification), emerald for success states. The brand violet → fuchsia gradient appears only on the brand logo, the most prominent CTA per page, and the focal</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Adaptive Difficulty</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pill.</w:t>
      </w:r>
    </w:p>
    <w:bookmarkEnd w:id="318"/>
    <w:sectPr>
      <w:headerReference w:type="default" r:id="rId9"/>
      <w:footerReference w:type="default" r:id="rId10"/>
      <w:pgSz w:w="11906" w:h="16838"/>
      <w:pgMar w:top="1440" w:bottom="1440" w:left="1797" w:right="1440" w:header="850" w:footer="8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olor w:val="666666"/>
        <w:sz w:val="18"/>
      </w:rPr>
      <w:t xml:space="preserve">Page </w:t>
    </w:r>
    <w:r>
      <w:fldChar w:fldCharType="begin"/>
    </w:r>
    <w:r>
      <w:instrText xml:space="preserve"> PAGE </w:instrText>
    </w:r>
    <w:r>
      <w:fldChar w:fldCharType="separate"/>
    </w:r>
    <w:r>
      <w:rPr>
        <w:rFonts w:ascii="Times New Roman" w:hAnsi="Times New Roman"/>
        <w:color w:val="666666"/>
        <w:sz w:val="18"/>
      </w:rPr>
      <w:t>1</w:t>
    </w:r>
    <w:r>
      <w:fldChar w:fldCharType="end"/>
    </w:r>
    <w:r>
      <w:rPr>
        <w:rFonts w:ascii="Times New Roman" w:hAnsi="Times New Roman" w:eastAsia="Times New Roman"/>
        <w:color w:val="666666"/>
        <w:sz w:val="18"/>
      </w:rPr>
      <w:t xml:space="preserve"> of </w:t>
    </w:r>
    <w:r>
      <w:fldChar w:fldCharType="begin"/>
    </w:r>
    <w:r>
      <w:instrText xml:space="preserve"> NUMPAGES </w:instrText>
    </w:r>
    <w:r>
      <w:fldChar w:fldCharType="separate"/>
    </w:r>
    <w:r>
      <w:rPr>
        <w:rFonts w:ascii="Times New Roman" w:hAnsi="Times New Roman"/>
        <w:color w:val="666666"/>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4" w:color="1E3A5F"/>
      </w:pBdr>
    </w:pPr>
    <w:r>
      <w:rPr>
        <w:rFonts w:ascii="Times New Roman" w:hAnsi="Times New Roman" w:eastAsia="Times New Roman"/>
        <w:i/>
        <w:color w:val="666666"/>
        <w:sz w:val="18"/>
      </w:rPr>
      <w:t>Code Mentor V1 — AI-Powered Learning &amp; Code Review Platform</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1"/>
  </w:num>
  <w:num w:numId="11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1"/>
  </w:num>
  <w:num w:numId="1122">
    <w:abstractNumId w:val="991"/>
  </w:num>
  <w:num w:numId="1123">
    <w:abstractNumId w:val="991"/>
  </w:num>
  <w:num w:numId="1124">
    <w:abstractNumId w:val="991"/>
  </w:num>
  <w:num w:numId="1125">
    <w:abstractNumId w:val="991"/>
  </w:num>
  <w:num w:numId="11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7">
    <w:abstractNumId w:val="991"/>
  </w:num>
  <w:num w:numId="11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9">
    <w:abstractNumId w:val="991"/>
  </w:num>
  <w:num w:numId="1130">
    <w:abstractNumId w:val="991"/>
  </w:num>
  <w:num w:numId="1131">
    <w:abstractNumId w:val="991"/>
  </w:num>
  <w:num w:numId="1132">
    <w:abstractNumId w:val="991"/>
  </w:num>
  <w:num w:numId="11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4">
    <w:abstractNumId w:val="991"/>
  </w:num>
  <w:num w:numId="1135">
    <w:abstractNumId w:val="991"/>
  </w:num>
  <w:num w:numId="1136">
    <w:abstractNumId w:val="991"/>
  </w:num>
  <w:num w:numId="11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2">
    <w:abstractNumId w:val="991"/>
  </w:num>
  <w:num w:numId="1153">
    <w:abstractNumId w:val="991"/>
  </w:num>
  <w:num w:numId="1154">
    <w:abstractNumId w:val="991"/>
  </w:num>
  <w:num w:numId="1155">
    <w:abstractNumId w:val="991"/>
  </w:num>
  <w:num w:numId="11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7">
    <w:abstractNumId w:val="991"/>
  </w:num>
  <w:num w:numId="11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line="360" w:lineRule="auto"/>
    </w:pPr>
    <w:rPr>
      <w:rFonts w:ascii="Times New Roman" w:hAnsi="Times New Roman" w:eastAsia="Times New Roman"/>
      <w:color w:val="333333"/>
      <w:sz w:val="24"/>
    </w:rPr>
  </w:style>
  <w:style w:styleId="BodyText" w:type="paragraph">
    <w:name w:val="Body Text"/>
    <w:basedOn w:val="Normal"/>
    <w:link w:val="BodyTextChar"/>
    <w:pPr>
      <w:spacing w:after="120" w:before="180" w:line="360" w:lineRule="auto"/>
    </w:pPr>
    <w:qFormat/>
    <w:rPr>
      <w:rFonts w:ascii="Times New Roman" w:hAnsi="Times New Roman" w:eastAsia="Times New Roman"/>
      <w:color w:val="333333"/>
      <w:sz w:val="24"/>
    </w:rPr>
  </w:style>
  <w:style w:customStyle="1" w:styleId="FirstParagraph" w:type="paragraph">
    <w:name w:val="First Paragraph"/>
    <w:basedOn w:val="BodyText"/>
    <w:next w:val="BodyText"/>
    <w:qFormat/>
    <w:pPr>
      <w:spacing w:line="360" w:lineRule="auto" w:after="120"/>
    </w:pPr>
    <w:rPr>
      <w:rFonts w:ascii="Times New Roman" w:hAnsi="Times New Roman" w:eastAsia="Times New Roman"/>
      <w:color w:val="333333"/>
      <w:sz w:val="24"/>
    </w:rPr>
  </w:style>
  <w:style w:customStyle="1" w:styleId="Compact" w:type="paragraph">
    <w:name w:val="Compact"/>
    <w:basedOn w:val="BodyText"/>
    <w:qFormat/>
    <w:pPr>
      <w:spacing w:after="120" w:before="36" w:line="360" w:lineRule="auto"/>
    </w:pPr>
    <w:rPr>
      <w:rFonts w:ascii="Times New Roman" w:hAnsi="Times New Roman" w:eastAsia="Times New Roman"/>
      <w:color w:val="333333"/>
      <w:sz w:val="24"/>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Times New Roman" w:hAnsi="Times New Roman" w:eastAsia="Times New Roman"/>
      <w:b/>
      <w:bCs/>
      <w:color w:val="1E3A5F"/>
      <w:sz w:val="48"/>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720" w:right="720"/>
    </w:pPr>
    <w:rPr>
      <w:rFonts w:ascii="Times New Roman" w:hAnsi="Times New Roman" w:eastAsia="Times New Roman"/>
      <w:i/>
      <w:color w:val="333333"/>
      <w:sz w:val="22"/>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pacing w:after="80"/>
    </w:pPr>
    <w:rPr>
      <w:rFonts w:ascii="Courier New" w:hAnsi="Courier New" w:eastAsia="Courier New"/>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44" Type="http://schemas.openxmlformats.org/officeDocument/2006/relationships/hyperlink" Target="http://asp.net/" TargetMode="External"/><Relationship Id="rId9" Type="http://schemas.openxmlformats.org/officeDocument/2006/relationships/header" Target="header1.xml"/><Relationship Id="rId10" Type="http://schemas.openxmlformats.org/officeDocument/2006/relationships/footer" Target="footer1.xml"/></Relationships>
</file>

<file path=word/_rels/footnotes.xml.rels><?xml version='1.0' encoding='UTF-8' standalone='yes'?>
<Relationships xmlns="http://schemas.openxmlformats.org/package/2006/relationships"><Relationship Id="rId44" Type="http://schemas.openxmlformats.org/officeDocument/2006/relationships/hyperlink" Target="http://asp.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2026-06-03T15:05:06Z</dcterms:created>
  <dcterms:modified xsi:type="dcterms:W3CDTF">2026-06-03T15:05:06Z</dcterms:modified>
</cp:coreProperties>
</file>

<file path=docProps/custom.xml><?xml version="1.0" encoding="utf-8"?>
<Properties xmlns="http://schemas.openxmlformats.org/officeDocument/2006/custom-properties" xmlns:vt="http://schemas.openxmlformats.org/officeDocument/2006/docPropsVTypes"/>
</file>