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1F66CA" w14:textId="77777777" w:rsidR="00176831" w:rsidRPr="00176831" w:rsidRDefault="00176831" w:rsidP="00176831">
      <w:pPr>
        <w:spacing w:line="360" w:lineRule="auto"/>
        <w:rPr>
          <w:sz w:val="28"/>
          <w:szCs w:val="28"/>
        </w:rPr>
      </w:pPr>
      <w:r w:rsidRPr="00176831">
        <w:rPr>
          <w:sz w:val="28"/>
          <w:szCs w:val="28"/>
        </w:rPr>
        <w:t>In a city’s traffic control center, traffic managers use tangible user interface (TUIO) objects to manage traffic conditions during morning rush hour and prepare for weather disruptions and accidents. Each TUIO object represents a factor—cars, buses, trains, accidents, or weather—and when held in front of a camera, the system updates the city map on a screen. For example, the car object highlights traffic density, showing congested areas in red, while the bus object overlays bus routes and indicates delays, and the train object displays rail schedules. The accident object pinpoints incidents, suggesting alternate routes and emergency access, while the weather object overlays weather events, allowing managers to simulate impact by moving the object closer or further from the camera to zoom. By combining objects, managers see integrated traffic data across different modes, allowing them to adjust routes and issue public advisories in real time. This system facilitates rapid, informed responses to optimize traffic flow and minimize disruptions across the city.</w:t>
      </w:r>
    </w:p>
    <w:p w14:paraId="3A1C6B73" w14:textId="769CB6D8" w:rsidR="004232FA" w:rsidRPr="00176831" w:rsidRDefault="004232FA" w:rsidP="00176831">
      <w:pPr>
        <w:rPr>
          <w:sz w:val="28"/>
          <w:szCs w:val="28"/>
        </w:rPr>
      </w:pPr>
    </w:p>
    <w:sectPr w:rsidR="004232FA" w:rsidRPr="001768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F2D"/>
    <w:rsid w:val="00176831"/>
    <w:rsid w:val="004232FA"/>
    <w:rsid w:val="00542674"/>
    <w:rsid w:val="00A41F2D"/>
    <w:rsid w:val="00BA7182"/>
    <w:rsid w:val="00DD5465"/>
    <w:rsid w:val="00E5458F"/>
    <w:rsid w:val="00EE42A6"/>
    <w:rsid w:val="00FB52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4A39E"/>
  <w15:chartTrackingRefBased/>
  <w15:docId w15:val="{E1E1EB14-BA65-4CE8-BFA0-F3A379AB2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1F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1F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1F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1F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1F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1F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1F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1F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1F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F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1F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1F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1F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1F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1F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1F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1F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1F2D"/>
    <w:rPr>
      <w:rFonts w:eastAsiaTheme="majorEastAsia" w:cstheme="majorBidi"/>
      <w:color w:val="272727" w:themeColor="text1" w:themeTint="D8"/>
    </w:rPr>
  </w:style>
  <w:style w:type="paragraph" w:styleId="Title">
    <w:name w:val="Title"/>
    <w:basedOn w:val="Normal"/>
    <w:next w:val="Normal"/>
    <w:link w:val="TitleChar"/>
    <w:uiPriority w:val="10"/>
    <w:qFormat/>
    <w:rsid w:val="00A41F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1F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1F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1F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1F2D"/>
    <w:pPr>
      <w:spacing w:before="160"/>
      <w:jc w:val="center"/>
    </w:pPr>
    <w:rPr>
      <w:i/>
      <w:iCs/>
      <w:color w:val="404040" w:themeColor="text1" w:themeTint="BF"/>
    </w:rPr>
  </w:style>
  <w:style w:type="character" w:customStyle="1" w:styleId="QuoteChar">
    <w:name w:val="Quote Char"/>
    <w:basedOn w:val="DefaultParagraphFont"/>
    <w:link w:val="Quote"/>
    <w:uiPriority w:val="29"/>
    <w:rsid w:val="00A41F2D"/>
    <w:rPr>
      <w:i/>
      <w:iCs/>
      <w:color w:val="404040" w:themeColor="text1" w:themeTint="BF"/>
    </w:rPr>
  </w:style>
  <w:style w:type="paragraph" w:styleId="ListParagraph">
    <w:name w:val="List Paragraph"/>
    <w:basedOn w:val="Normal"/>
    <w:uiPriority w:val="34"/>
    <w:qFormat/>
    <w:rsid w:val="00A41F2D"/>
    <w:pPr>
      <w:ind w:left="720"/>
      <w:contextualSpacing/>
    </w:pPr>
  </w:style>
  <w:style w:type="character" w:styleId="IntenseEmphasis">
    <w:name w:val="Intense Emphasis"/>
    <w:basedOn w:val="DefaultParagraphFont"/>
    <w:uiPriority w:val="21"/>
    <w:qFormat/>
    <w:rsid w:val="00A41F2D"/>
    <w:rPr>
      <w:i/>
      <w:iCs/>
      <w:color w:val="0F4761" w:themeColor="accent1" w:themeShade="BF"/>
    </w:rPr>
  </w:style>
  <w:style w:type="paragraph" w:styleId="IntenseQuote">
    <w:name w:val="Intense Quote"/>
    <w:basedOn w:val="Normal"/>
    <w:next w:val="Normal"/>
    <w:link w:val="IntenseQuoteChar"/>
    <w:uiPriority w:val="30"/>
    <w:qFormat/>
    <w:rsid w:val="00A41F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1F2D"/>
    <w:rPr>
      <w:i/>
      <w:iCs/>
      <w:color w:val="0F4761" w:themeColor="accent1" w:themeShade="BF"/>
    </w:rPr>
  </w:style>
  <w:style w:type="character" w:styleId="IntenseReference">
    <w:name w:val="Intense Reference"/>
    <w:basedOn w:val="DefaultParagraphFont"/>
    <w:uiPriority w:val="32"/>
    <w:qFormat/>
    <w:rsid w:val="00A41F2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4239288">
      <w:bodyDiv w:val="1"/>
      <w:marLeft w:val="0"/>
      <w:marRight w:val="0"/>
      <w:marTop w:val="0"/>
      <w:marBottom w:val="0"/>
      <w:divBdr>
        <w:top w:val="none" w:sz="0" w:space="0" w:color="auto"/>
        <w:left w:val="none" w:sz="0" w:space="0" w:color="auto"/>
        <w:bottom w:val="none" w:sz="0" w:space="0" w:color="auto"/>
        <w:right w:val="none" w:sz="0" w:space="0" w:color="auto"/>
      </w:divBdr>
      <w:divsChild>
        <w:div w:id="1084883549">
          <w:marLeft w:val="0"/>
          <w:marRight w:val="0"/>
          <w:marTop w:val="0"/>
          <w:marBottom w:val="0"/>
          <w:divBdr>
            <w:top w:val="none" w:sz="0" w:space="0" w:color="auto"/>
            <w:left w:val="none" w:sz="0" w:space="0" w:color="auto"/>
            <w:bottom w:val="none" w:sz="0" w:space="0" w:color="auto"/>
            <w:right w:val="none" w:sz="0" w:space="0" w:color="auto"/>
          </w:divBdr>
          <w:divsChild>
            <w:div w:id="1388601506">
              <w:marLeft w:val="0"/>
              <w:marRight w:val="0"/>
              <w:marTop w:val="0"/>
              <w:marBottom w:val="0"/>
              <w:divBdr>
                <w:top w:val="none" w:sz="0" w:space="0" w:color="auto"/>
                <w:left w:val="none" w:sz="0" w:space="0" w:color="auto"/>
                <w:bottom w:val="none" w:sz="0" w:space="0" w:color="auto"/>
                <w:right w:val="none" w:sz="0" w:space="0" w:color="auto"/>
              </w:divBdr>
              <w:divsChild>
                <w:div w:id="557517867">
                  <w:marLeft w:val="0"/>
                  <w:marRight w:val="0"/>
                  <w:marTop w:val="0"/>
                  <w:marBottom w:val="0"/>
                  <w:divBdr>
                    <w:top w:val="none" w:sz="0" w:space="0" w:color="auto"/>
                    <w:left w:val="none" w:sz="0" w:space="0" w:color="auto"/>
                    <w:bottom w:val="none" w:sz="0" w:space="0" w:color="auto"/>
                    <w:right w:val="none" w:sz="0" w:space="0" w:color="auto"/>
                  </w:divBdr>
                  <w:divsChild>
                    <w:div w:id="33963190">
                      <w:marLeft w:val="0"/>
                      <w:marRight w:val="0"/>
                      <w:marTop w:val="0"/>
                      <w:marBottom w:val="0"/>
                      <w:divBdr>
                        <w:top w:val="none" w:sz="0" w:space="0" w:color="auto"/>
                        <w:left w:val="none" w:sz="0" w:space="0" w:color="auto"/>
                        <w:bottom w:val="none" w:sz="0" w:space="0" w:color="auto"/>
                        <w:right w:val="none" w:sz="0" w:space="0" w:color="auto"/>
                      </w:divBdr>
                      <w:divsChild>
                        <w:div w:id="699206924">
                          <w:marLeft w:val="0"/>
                          <w:marRight w:val="0"/>
                          <w:marTop w:val="0"/>
                          <w:marBottom w:val="0"/>
                          <w:divBdr>
                            <w:top w:val="none" w:sz="0" w:space="0" w:color="auto"/>
                            <w:left w:val="none" w:sz="0" w:space="0" w:color="auto"/>
                            <w:bottom w:val="none" w:sz="0" w:space="0" w:color="auto"/>
                            <w:right w:val="none" w:sz="0" w:space="0" w:color="auto"/>
                          </w:divBdr>
                          <w:divsChild>
                            <w:div w:id="200064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6378410">
      <w:bodyDiv w:val="1"/>
      <w:marLeft w:val="0"/>
      <w:marRight w:val="0"/>
      <w:marTop w:val="0"/>
      <w:marBottom w:val="0"/>
      <w:divBdr>
        <w:top w:val="none" w:sz="0" w:space="0" w:color="auto"/>
        <w:left w:val="none" w:sz="0" w:space="0" w:color="auto"/>
        <w:bottom w:val="none" w:sz="0" w:space="0" w:color="auto"/>
        <w:right w:val="none" w:sz="0" w:space="0" w:color="auto"/>
      </w:divBdr>
      <w:divsChild>
        <w:div w:id="1727071422">
          <w:marLeft w:val="0"/>
          <w:marRight w:val="0"/>
          <w:marTop w:val="0"/>
          <w:marBottom w:val="0"/>
          <w:divBdr>
            <w:top w:val="none" w:sz="0" w:space="0" w:color="auto"/>
            <w:left w:val="none" w:sz="0" w:space="0" w:color="auto"/>
            <w:bottom w:val="none" w:sz="0" w:space="0" w:color="auto"/>
            <w:right w:val="none" w:sz="0" w:space="0" w:color="auto"/>
          </w:divBdr>
          <w:divsChild>
            <w:div w:id="242683631">
              <w:marLeft w:val="0"/>
              <w:marRight w:val="0"/>
              <w:marTop w:val="0"/>
              <w:marBottom w:val="0"/>
              <w:divBdr>
                <w:top w:val="none" w:sz="0" w:space="0" w:color="auto"/>
                <w:left w:val="none" w:sz="0" w:space="0" w:color="auto"/>
                <w:bottom w:val="none" w:sz="0" w:space="0" w:color="auto"/>
                <w:right w:val="none" w:sz="0" w:space="0" w:color="auto"/>
              </w:divBdr>
              <w:divsChild>
                <w:div w:id="733356648">
                  <w:marLeft w:val="0"/>
                  <w:marRight w:val="0"/>
                  <w:marTop w:val="0"/>
                  <w:marBottom w:val="0"/>
                  <w:divBdr>
                    <w:top w:val="none" w:sz="0" w:space="0" w:color="auto"/>
                    <w:left w:val="none" w:sz="0" w:space="0" w:color="auto"/>
                    <w:bottom w:val="none" w:sz="0" w:space="0" w:color="auto"/>
                    <w:right w:val="none" w:sz="0" w:space="0" w:color="auto"/>
                  </w:divBdr>
                  <w:divsChild>
                    <w:div w:id="2039965844">
                      <w:marLeft w:val="0"/>
                      <w:marRight w:val="0"/>
                      <w:marTop w:val="0"/>
                      <w:marBottom w:val="0"/>
                      <w:divBdr>
                        <w:top w:val="none" w:sz="0" w:space="0" w:color="auto"/>
                        <w:left w:val="none" w:sz="0" w:space="0" w:color="auto"/>
                        <w:bottom w:val="none" w:sz="0" w:space="0" w:color="auto"/>
                        <w:right w:val="none" w:sz="0" w:space="0" w:color="auto"/>
                      </w:divBdr>
                      <w:divsChild>
                        <w:div w:id="685445765">
                          <w:marLeft w:val="0"/>
                          <w:marRight w:val="0"/>
                          <w:marTop w:val="0"/>
                          <w:marBottom w:val="0"/>
                          <w:divBdr>
                            <w:top w:val="none" w:sz="0" w:space="0" w:color="auto"/>
                            <w:left w:val="none" w:sz="0" w:space="0" w:color="auto"/>
                            <w:bottom w:val="none" w:sz="0" w:space="0" w:color="auto"/>
                            <w:right w:val="none" w:sz="0" w:space="0" w:color="auto"/>
                          </w:divBdr>
                          <w:divsChild>
                            <w:div w:id="158506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160</Words>
  <Characters>915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Essam</dc:creator>
  <cp:keywords/>
  <dc:description/>
  <cp:lastModifiedBy>mostafa ahmed</cp:lastModifiedBy>
  <cp:revision>2</cp:revision>
  <dcterms:created xsi:type="dcterms:W3CDTF">2024-10-20T14:33:00Z</dcterms:created>
  <dcterms:modified xsi:type="dcterms:W3CDTF">2024-11-10T09:23:00Z</dcterms:modified>
</cp:coreProperties>
</file>