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8"/>
      </w:pPr>
      <w:r>
        <w:t>Omar Gouda</w:t>
      </w:r>
    </w:p>
    <w:p>
      <w:r>
        <w:t>Giza, Egypt | +20 10 17009415 | omarmuhammed8001@outlook.com</w:t>
      </w:r>
    </w:p>
    <w:p>
      <w:r>
        <w:t>LinkedIn: linkedin.com/in/omar-jud | GitHub: github.com/Omar-Gouda</w:t>
      </w:r>
    </w:p>
    <w:p>
      <w:pPr>
        <w:pStyle w:val="1"/>
      </w:pPr>
      <w:r>
        <w:t>Technical Recruiter / Talent Acquisition Specialist</w:t>
      </w:r>
    </w:p>
    <w:p>
      <w:r>
        <w:t>Talent Acquisition professional experienced in sourcing and recruiting IT talent for international markets, including the Canadian technology sector. Skilled in resume screening, candidate engagement, interview coordination, and managing recruitment pipelines for technical roles. Background in web development enables accurate understanding of technical requirements and stronger candidate evaluation beyond keyword matching. Known for strong communication, organization, and candidate relationship management.</w:t>
      </w:r>
    </w:p>
    <w:p>
      <w:pPr>
        <w:pStyle w:val="1"/>
      </w:pPr>
      <w:r>
        <w:t>Professional Experience</w:t>
      </w:r>
    </w:p>
    <w:p>
      <w:pPr>
        <w:pStyle w:val="2"/>
      </w:pPr>
      <w:r>
        <w:t>Resource Manager / Technical Recruiter – HRbrain Inc.</w:t>
      </w:r>
    </w:p>
    <w:p>
      <w:r>
        <w:t>January 2026 – Present</w:t>
      </w:r>
    </w:p>
    <w:p>
      <w:pPr>
        <w:pStyle w:val="27"/>
      </w:pPr>
      <w:r>
        <w:t>Sourced and screened candidates for technical roles including software developers, consultants, and IT specialists for Canadian clients.</w:t>
      </w:r>
    </w:p>
    <w:p>
      <w:pPr>
        <w:pStyle w:val="27"/>
      </w:pPr>
      <w:r>
        <w:t>Reviewed and evaluated around 40-50 resumes daily</w:t>
      </w:r>
      <w:bookmarkStart w:id="0" w:name="_GoBack"/>
      <w:bookmarkEnd w:id="0"/>
      <w:r>
        <w:t xml:space="preserve"> to identify qualified candidates based on technical and business requirements.</w:t>
      </w:r>
    </w:p>
    <w:p>
      <w:pPr>
        <w:pStyle w:val="27"/>
      </w:pPr>
      <w:r>
        <w:t>Engaged candidates to present opportunities, discuss compensation expectations, and assess cultural and technical fit.</w:t>
      </w:r>
    </w:p>
    <w:p>
      <w:pPr>
        <w:pStyle w:val="27"/>
      </w:pPr>
      <w:r>
        <w:t>Coordinated interviews between candidates and hiring managers and maintained consistent communication throughout the hiring pipeline.</w:t>
      </w:r>
    </w:p>
    <w:p>
      <w:pPr>
        <w:pStyle w:val="27"/>
      </w:pPr>
      <w:r>
        <w:t>Managed candidate tracking and follow-ups to ensure smooth recruitment lifecycle and positive candidate experience.</w:t>
      </w:r>
    </w:p>
    <w:p>
      <w:pPr>
        <w:pStyle w:val="2"/>
      </w:pPr>
      <w:r>
        <w:t>Order Placement Assistant (HSN Account) – Alorica</w:t>
      </w:r>
    </w:p>
    <w:p>
      <w:r>
        <w:t>September 2025 – January 2026</w:t>
      </w:r>
    </w:p>
    <w:p>
      <w:pPr>
        <w:pStyle w:val="27"/>
      </w:pPr>
      <w:r>
        <w:t>Assisted customers via phone in placing orders for television and online products.</w:t>
      </w:r>
    </w:p>
    <w:p>
      <w:pPr>
        <w:pStyle w:val="27"/>
      </w:pPr>
      <w:r>
        <w:t>Applied cross-selling and upselling techniques to increase order value and revenue.</w:t>
      </w:r>
    </w:p>
    <w:p>
      <w:pPr>
        <w:pStyle w:val="27"/>
      </w:pPr>
      <w:r>
        <w:t>Selected for a one-month Subject Matter Expert (SME) assignment supporting agents with product and process questions.</w:t>
      </w:r>
    </w:p>
    <w:p>
      <w:pPr>
        <w:pStyle w:val="2"/>
      </w:pPr>
      <w:r>
        <w:t>Customer Service Representative – Amazon UK (Concentrix)</w:t>
      </w:r>
    </w:p>
    <w:p>
      <w:r>
        <w:t>May 2024 – August 2025</w:t>
      </w:r>
    </w:p>
    <w:p>
      <w:pPr>
        <w:pStyle w:val="27"/>
      </w:pPr>
      <w:r>
        <w:t>Provided customer support via calls and chats for Amazon UK customers.</w:t>
      </w:r>
    </w:p>
    <w:p>
      <w:pPr>
        <w:pStyle w:val="27"/>
      </w:pPr>
      <w:r>
        <w:t>Resolved order issues including refunds, replacements, and billing inquiries.</w:t>
      </w:r>
    </w:p>
    <w:p>
      <w:pPr>
        <w:pStyle w:val="27"/>
      </w:pPr>
      <w:r>
        <w:t>Built strong communication, negotiation, and problem-solving skills in a fast-paced environment.</w:t>
      </w:r>
    </w:p>
    <w:p>
      <w:pPr>
        <w:pStyle w:val="2"/>
      </w:pPr>
      <w:r>
        <w:t>Customer Service Representative – Orange Egypt (Majorel)</w:t>
      </w:r>
    </w:p>
    <w:p>
      <w:r>
        <w:t>July 2021 – November 2022</w:t>
      </w:r>
    </w:p>
    <w:p>
      <w:pPr>
        <w:pStyle w:val="27"/>
      </w:pPr>
      <w:r>
        <w:t>Handled inbound customer inquiries related to mobile services, billing, and subscriptions.</w:t>
      </w:r>
    </w:p>
    <w:p>
      <w:pPr>
        <w:pStyle w:val="27"/>
      </w:pPr>
      <w:r>
        <w:t>Promoted to Back Office / Complaints Department for escalated case investigation.</w:t>
      </w:r>
    </w:p>
    <w:p>
      <w:pPr>
        <w:pStyle w:val="27"/>
      </w:pPr>
      <w:r>
        <w:t>Conducted issue analysis and follow-up calls to confirm successful case resolution.</w:t>
      </w:r>
    </w:p>
    <w:p>
      <w:pPr>
        <w:pStyle w:val="2"/>
      </w:pPr>
      <w:r>
        <w:t>Sales Representative – Arafa Group (Guy Laroche / Mario Barutti)</w:t>
      </w:r>
    </w:p>
    <w:p>
      <w:r>
        <w:t>May 2017 – July 2021</w:t>
      </w:r>
    </w:p>
    <w:p>
      <w:pPr>
        <w:pStyle w:val="27"/>
      </w:pPr>
      <w:r>
        <w:t>Assisted customers in selecting clothing items and coordinating outfits.</w:t>
      </w:r>
    </w:p>
    <w:p>
      <w:pPr>
        <w:pStyle w:val="27"/>
      </w:pPr>
      <w:r>
        <w:t>Applied upselling techniques to increase average purchase value.</w:t>
      </w:r>
    </w:p>
    <w:p>
      <w:pPr>
        <w:pStyle w:val="27"/>
      </w:pPr>
      <w:r>
        <w:t>Developed strong interpersonal communication and customer relationship skills.</w:t>
      </w:r>
    </w:p>
    <w:p>
      <w:pPr>
        <w:pStyle w:val="1"/>
      </w:pPr>
      <w:r>
        <w:t>Education</w:t>
      </w:r>
    </w:p>
    <w:p>
      <w:r>
        <w:t>Bachelor’s Degree in Commerce and Business Administration – Helwan University (2017–2022)</w:t>
      </w:r>
    </w:p>
    <w:p>
      <w:r>
        <w:t>Diploma in Human Resources – Qualified TNC (2024)</w:t>
      </w:r>
    </w:p>
    <w:p>
      <w:pPr>
        <w:pStyle w:val="1"/>
      </w:pPr>
      <w:r>
        <w:t>Skills</w:t>
      </w:r>
    </w:p>
    <w:p>
      <w:r>
        <w:t>Recruitment&amp;HR: Talent sourcing, Resume screening, Candidate engagement, Interview coordination, LinkedIn recruitment, ATS systems</w:t>
      </w:r>
    </w:p>
    <w:p>
      <w:r>
        <w:t>Professional Skills: Communication, Stakeholder management, Negotiation, Problem solving, Time management</w:t>
      </w:r>
    </w:p>
    <w:p>
      <w:r>
        <w:t>Technical Knowledge: HTML, CSS, JavaScript, React (basic), Understanding of Figma-to-UI workflows</w:t>
      </w:r>
    </w:p>
    <w:p>
      <w:pPr>
        <w:pStyle w:val="1"/>
      </w:pPr>
      <w:r>
        <w:t>Languages</w:t>
      </w:r>
    </w:p>
    <w:p>
      <w:r>
        <w:t>Arabic – Native</w:t>
      </w:r>
    </w:p>
    <w:p>
      <w:r>
        <w:t>English – Fluent</w:t>
      </w:r>
    </w:p>
    <w:p>
      <w:r>
        <w:t>German – Intermediate</w:t>
      </w:r>
    </w:p>
    <w:p>
      <w:r>
        <w:t>Japanese – Beginner</w:t>
      </w:r>
    </w:p>
    <w:p>
      <w:pPr>
        <w:pStyle w:val="1"/>
      </w:pPr>
      <w:r>
        <w:t>Military Service</w:t>
      </w:r>
    </w:p>
    <w:p>
      <w:r>
        <w:t>Completed mandatory military service in the Environmental and Water Surfaces Police – Egypt (Apr 2023 – May 2024).</w:t>
      </w:r>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4"/>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Honor_Office</Application>
  <Pages>3</Pages>
  <Words>440</Words>
  <Characters>3061</Characters>
  <Lines>69</Lines>
  <Paragraphs>47</Paragraphs>
  <CharactersWithSpaces>3469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2026-03-16T09:39:22Z</dcterms:modified>
</cp:coreProperties>
</file>