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5CF3B3" w14:textId="03F362EC" w:rsidR="00731206" w:rsidRPr="004723D3" w:rsidRDefault="00731206" w:rsidP="00731206">
      <w:pPr>
        <w:rPr>
          <w:rFonts w:ascii="Times New Roman" w:hAnsi="Times New Roman" w:cs="Times New Roman"/>
          <w:b/>
          <w:bCs/>
          <w:sz w:val="24"/>
          <w:szCs w:val="24"/>
        </w:rPr>
      </w:pPr>
      <w:r w:rsidRPr="004723D3">
        <w:rPr>
          <w:rFonts w:ascii="Times New Roman" w:hAnsi="Times New Roman" w:cs="Times New Roman"/>
          <w:b/>
          <w:bCs/>
          <w:sz w:val="24"/>
          <w:szCs w:val="24"/>
        </w:rPr>
        <w:t>Cloud Computing Portfolio</w:t>
      </w:r>
      <w:r w:rsidR="004723D3" w:rsidRPr="004723D3">
        <w:rPr>
          <w:rFonts w:ascii="Times New Roman" w:hAnsi="Times New Roman" w:cs="Times New Roman"/>
          <w:b/>
          <w:bCs/>
          <w:sz w:val="24"/>
          <w:szCs w:val="24"/>
        </w:rPr>
        <w:t>-Omar</w:t>
      </w:r>
    </w:p>
    <w:p w14:paraId="4D2B4CB6" w14:textId="6D3D19AC" w:rsidR="00731206" w:rsidRPr="004723D3" w:rsidRDefault="00731206" w:rsidP="00731206">
      <w:pPr>
        <w:rPr>
          <w:rFonts w:ascii="Times New Roman" w:hAnsi="Times New Roman" w:cs="Times New Roman"/>
          <w:b/>
          <w:bCs/>
          <w:sz w:val="24"/>
          <w:szCs w:val="24"/>
        </w:rPr>
      </w:pPr>
      <w:r w:rsidRPr="004723D3">
        <w:rPr>
          <w:rFonts w:ascii="Times New Roman" w:hAnsi="Times New Roman" w:cs="Times New Roman"/>
          <w:b/>
          <w:bCs/>
          <w:sz w:val="24"/>
          <w:szCs w:val="24"/>
        </w:rPr>
        <w:t>Project 1: Property Tax Report Analysis</w:t>
      </w:r>
    </w:p>
    <w:p w14:paraId="2E2926CF" w14:textId="2227D5AD" w:rsidR="00731206" w:rsidRPr="004723D3" w:rsidRDefault="00731206" w:rsidP="00731206">
      <w:pPr>
        <w:rPr>
          <w:rFonts w:ascii="Times New Roman" w:hAnsi="Times New Roman" w:cs="Times New Roman"/>
          <w:b/>
          <w:bCs/>
          <w:sz w:val="24"/>
          <w:szCs w:val="24"/>
        </w:rPr>
      </w:pPr>
      <w:r w:rsidRPr="004723D3">
        <w:rPr>
          <w:rFonts w:ascii="Times New Roman" w:hAnsi="Times New Roman" w:cs="Times New Roman"/>
          <w:b/>
          <w:bCs/>
          <w:sz w:val="24"/>
          <w:szCs w:val="24"/>
        </w:rPr>
        <w:t>Project Description:</w:t>
      </w:r>
    </w:p>
    <w:p w14:paraId="73E8A7A9" w14:textId="442AECB9" w:rsidR="00731206" w:rsidRPr="004723D3" w:rsidRDefault="00731206" w:rsidP="00731206">
      <w:pPr>
        <w:rPr>
          <w:rFonts w:ascii="Times New Roman" w:hAnsi="Times New Roman" w:cs="Times New Roman"/>
          <w:sz w:val="24"/>
          <w:szCs w:val="24"/>
        </w:rPr>
      </w:pPr>
      <w:r w:rsidRPr="004723D3">
        <w:rPr>
          <w:rFonts w:ascii="Times New Roman" w:hAnsi="Times New Roman" w:cs="Times New Roman"/>
          <w:sz w:val="24"/>
          <w:szCs w:val="24"/>
        </w:rPr>
        <w:t>An analysis of a property tax report dataset is done using a bunch of AWS services in this project. This project’s primary objective is to make data handling both efficient and accurate for business decision making purpose. Data ingestion, profiling, cleaning, cataloging, summarization, security, governance, monitoring and cost optimization are what the focus is on. This project hopes to involve a structured approach to check that the data it uses is accurate, available and further protects it from unauthorized access.</w:t>
      </w:r>
    </w:p>
    <w:p w14:paraId="02C02EB8" w14:textId="3DC83FC3" w:rsidR="00731206" w:rsidRPr="004723D3" w:rsidRDefault="00731206" w:rsidP="00731206">
      <w:pPr>
        <w:rPr>
          <w:rFonts w:ascii="Times New Roman" w:hAnsi="Times New Roman" w:cs="Times New Roman"/>
          <w:b/>
          <w:bCs/>
          <w:sz w:val="24"/>
          <w:szCs w:val="24"/>
        </w:rPr>
      </w:pPr>
      <w:r w:rsidRPr="004723D3">
        <w:rPr>
          <w:rFonts w:ascii="Times New Roman" w:hAnsi="Times New Roman" w:cs="Times New Roman"/>
          <w:b/>
          <w:bCs/>
          <w:sz w:val="24"/>
          <w:szCs w:val="24"/>
        </w:rPr>
        <w:t>Steps Completed:</w:t>
      </w:r>
    </w:p>
    <w:p w14:paraId="4D5AE598" w14:textId="4642EB6A" w:rsidR="00731206" w:rsidRPr="004723D3" w:rsidRDefault="00731206" w:rsidP="00731206">
      <w:pPr>
        <w:rPr>
          <w:rFonts w:ascii="Times New Roman" w:hAnsi="Times New Roman" w:cs="Times New Roman"/>
          <w:b/>
          <w:bCs/>
          <w:sz w:val="24"/>
          <w:szCs w:val="24"/>
        </w:rPr>
      </w:pPr>
      <w:r w:rsidRPr="004723D3">
        <w:rPr>
          <w:rFonts w:ascii="Times New Roman" w:hAnsi="Times New Roman" w:cs="Times New Roman"/>
          <w:b/>
          <w:bCs/>
          <w:sz w:val="24"/>
          <w:szCs w:val="24"/>
        </w:rPr>
        <w:t>Data Ingestion:</w:t>
      </w:r>
    </w:p>
    <w:p w14:paraId="76E1B240" w14:textId="104E179B" w:rsidR="00731206" w:rsidRPr="004723D3" w:rsidRDefault="00731206" w:rsidP="00731206">
      <w:pPr>
        <w:rPr>
          <w:rFonts w:ascii="Times New Roman" w:hAnsi="Times New Roman" w:cs="Times New Roman"/>
          <w:sz w:val="24"/>
          <w:szCs w:val="24"/>
        </w:rPr>
      </w:pPr>
      <w:r w:rsidRPr="004723D3">
        <w:rPr>
          <w:rFonts w:ascii="Times New Roman" w:hAnsi="Times New Roman" w:cs="Times New Roman"/>
          <w:sz w:val="24"/>
          <w:szCs w:val="24"/>
        </w:rPr>
        <w:t>Various cloud storage systems, namely AWS S3, Google Cloud Storage and Azure Blob Storage were all used for uploading the property tax report.csv file. It achieves data redundancy and further availability in multiple platforms.</w:t>
      </w:r>
    </w:p>
    <w:p w14:paraId="129B0E0C" w14:textId="1EEC3D79" w:rsidR="00731206" w:rsidRPr="004723D3" w:rsidRDefault="00731206" w:rsidP="00731206">
      <w:pPr>
        <w:rPr>
          <w:rFonts w:ascii="Times New Roman" w:hAnsi="Times New Roman" w:cs="Times New Roman"/>
          <w:sz w:val="24"/>
          <w:szCs w:val="24"/>
        </w:rPr>
      </w:pPr>
      <w:r w:rsidRPr="004723D3">
        <w:rPr>
          <w:rFonts w:ascii="Times New Roman" w:hAnsi="Times New Roman" w:cs="Times New Roman"/>
          <w:sz w:val="24"/>
          <w:szCs w:val="24"/>
        </w:rPr>
        <w:t xml:space="preserve">Since it was determined that the data ingestion was probably going to be a long and multi step process, I looked at AWS Glue, Apache </w:t>
      </w:r>
      <w:proofErr w:type="spellStart"/>
      <w:r w:rsidRPr="004723D3">
        <w:rPr>
          <w:rFonts w:ascii="Times New Roman" w:hAnsi="Times New Roman" w:cs="Times New Roman"/>
          <w:sz w:val="24"/>
          <w:szCs w:val="24"/>
        </w:rPr>
        <w:t>NiFi</w:t>
      </w:r>
      <w:proofErr w:type="spellEnd"/>
      <w:r w:rsidRPr="004723D3">
        <w:rPr>
          <w:rFonts w:ascii="Times New Roman" w:hAnsi="Times New Roman" w:cs="Times New Roman"/>
          <w:sz w:val="24"/>
          <w:szCs w:val="24"/>
        </w:rPr>
        <w:t xml:space="preserve">, and Google Dataflow as options for </w:t>
      </w:r>
      <w:proofErr w:type="spellStart"/>
      <w:r w:rsidRPr="004723D3">
        <w:rPr>
          <w:rFonts w:ascii="Times New Roman" w:hAnsi="Times New Roman" w:cs="Times New Roman"/>
          <w:sz w:val="24"/>
          <w:szCs w:val="24"/>
        </w:rPr>
        <w:t>Iooking</w:t>
      </w:r>
      <w:proofErr w:type="spellEnd"/>
      <w:r w:rsidRPr="004723D3">
        <w:rPr>
          <w:rFonts w:ascii="Times New Roman" w:hAnsi="Times New Roman" w:cs="Times New Roman"/>
          <w:sz w:val="24"/>
          <w:szCs w:val="24"/>
        </w:rPr>
        <w:t xml:space="preserve"> at doing the data ingestion in. AWS Glue was chosen because it fits well with Amazon Redshift for further data analysis.</w:t>
      </w:r>
    </w:p>
    <w:p w14:paraId="1C427138" w14:textId="67FF0C38" w:rsidR="00731206" w:rsidRPr="004723D3" w:rsidRDefault="00731206" w:rsidP="00731206">
      <w:pPr>
        <w:rPr>
          <w:rFonts w:ascii="Times New Roman" w:hAnsi="Times New Roman" w:cs="Times New Roman"/>
          <w:sz w:val="24"/>
          <w:szCs w:val="24"/>
        </w:rPr>
      </w:pPr>
      <w:r w:rsidRPr="004723D3">
        <w:rPr>
          <w:rFonts w:ascii="Times New Roman" w:hAnsi="Times New Roman" w:cs="Times New Roman"/>
          <w:sz w:val="24"/>
          <w:szCs w:val="24"/>
        </w:rPr>
        <w:t>Ingestion process enables the consolidation of data on a single instance dose to improve efficiency of analytical and reporting processes.</w:t>
      </w:r>
    </w:p>
    <w:p w14:paraId="236C54B5" w14:textId="3E84A233" w:rsidR="00731206" w:rsidRPr="004723D3" w:rsidRDefault="00731206" w:rsidP="00731206">
      <w:pPr>
        <w:rPr>
          <w:rFonts w:ascii="Times New Roman" w:hAnsi="Times New Roman" w:cs="Times New Roman"/>
          <w:b/>
          <w:bCs/>
          <w:sz w:val="24"/>
          <w:szCs w:val="24"/>
        </w:rPr>
      </w:pPr>
      <w:r w:rsidRPr="004723D3">
        <w:rPr>
          <w:rFonts w:ascii="Times New Roman" w:hAnsi="Times New Roman" w:cs="Times New Roman"/>
          <w:b/>
          <w:bCs/>
          <w:sz w:val="24"/>
          <w:szCs w:val="24"/>
        </w:rPr>
        <w:t>Data Profiling:</w:t>
      </w:r>
    </w:p>
    <w:p w14:paraId="5C15F462" w14:textId="014F60EA" w:rsidR="00731206" w:rsidRPr="004723D3" w:rsidRDefault="00731206" w:rsidP="00731206">
      <w:pPr>
        <w:rPr>
          <w:rFonts w:ascii="Times New Roman" w:hAnsi="Times New Roman" w:cs="Times New Roman"/>
          <w:sz w:val="24"/>
          <w:szCs w:val="24"/>
        </w:rPr>
      </w:pPr>
      <w:r w:rsidRPr="004723D3">
        <w:rPr>
          <w:rFonts w:ascii="Times New Roman" w:hAnsi="Times New Roman" w:cs="Times New Roman"/>
          <w:sz w:val="24"/>
          <w:szCs w:val="24"/>
        </w:rPr>
        <w:t xml:space="preserve">Data profiling was performed using AWS Glue </w:t>
      </w:r>
      <w:proofErr w:type="spellStart"/>
      <w:r w:rsidRPr="004723D3">
        <w:rPr>
          <w:rFonts w:ascii="Times New Roman" w:hAnsi="Times New Roman" w:cs="Times New Roman"/>
          <w:sz w:val="24"/>
          <w:szCs w:val="24"/>
        </w:rPr>
        <w:t>DataBrew</w:t>
      </w:r>
      <w:proofErr w:type="spellEnd"/>
      <w:r w:rsidRPr="004723D3">
        <w:rPr>
          <w:rFonts w:ascii="Times New Roman" w:hAnsi="Times New Roman" w:cs="Times New Roman"/>
          <w:sz w:val="24"/>
          <w:szCs w:val="24"/>
        </w:rPr>
        <w:t>, Trifacta as well as Pandas Profiling in Python. Then, this step allowed us to understand what the structure and level of quality is of the dataset.</w:t>
      </w:r>
    </w:p>
    <w:p w14:paraId="1AD7A293" w14:textId="5D459113" w:rsidR="00731206" w:rsidRPr="004723D3" w:rsidRDefault="00731206" w:rsidP="00731206">
      <w:pPr>
        <w:rPr>
          <w:rFonts w:ascii="Times New Roman" w:hAnsi="Times New Roman" w:cs="Times New Roman"/>
          <w:sz w:val="24"/>
          <w:szCs w:val="24"/>
        </w:rPr>
      </w:pPr>
      <w:r w:rsidRPr="004723D3">
        <w:rPr>
          <w:rFonts w:ascii="Times New Roman" w:hAnsi="Times New Roman" w:cs="Times New Roman"/>
          <w:sz w:val="24"/>
          <w:szCs w:val="24"/>
        </w:rPr>
        <w:t>Metrics that were key assessed included data types, number of null values, number of unique entries, and distribution patterns.</w:t>
      </w:r>
    </w:p>
    <w:p w14:paraId="46AE7B1A" w14:textId="50DB7C37" w:rsidR="00731206" w:rsidRPr="004723D3" w:rsidRDefault="00731206" w:rsidP="00731206">
      <w:pPr>
        <w:rPr>
          <w:rFonts w:ascii="Times New Roman" w:hAnsi="Times New Roman" w:cs="Times New Roman"/>
          <w:sz w:val="24"/>
          <w:szCs w:val="24"/>
        </w:rPr>
      </w:pPr>
      <w:r w:rsidRPr="004723D3">
        <w:rPr>
          <w:rFonts w:ascii="Times New Roman" w:hAnsi="Times New Roman" w:cs="Times New Roman"/>
          <w:sz w:val="24"/>
          <w:szCs w:val="24"/>
        </w:rPr>
        <w:t>This step guaranteed the detection of possible problems such as the presence of missing values, different data types across data sets, and the presence of wrongly entered values in the data before it could reflect in our visualizations.</w:t>
      </w:r>
    </w:p>
    <w:p w14:paraId="027CCAE0" w14:textId="0F392805" w:rsidR="00731206" w:rsidRPr="004723D3" w:rsidRDefault="00731206" w:rsidP="00731206">
      <w:pPr>
        <w:rPr>
          <w:rFonts w:ascii="Times New Roman" w:hAnsi="Times New Roman" w:cs="Times New Roman"/>
          <w:b/>
          <w:bCs/>
          <w:sz w:val="24"/>
          <w:szCs w:val="24"/>
        </w:rPr>
      </w:pPr>
      <w:r w:rsidRPr="004723D3">
        <w:rPr>
          <w:rFonts w:ascii="Times New Roman" w:hAnsi="Times New Roman" w:cs="Times New Roman"/>
          <w:b/>
          <w:bCs/>
          <w:sz w:val="24"/>
          <w:szCs w:val="24"/>
        </w:rPr>
        <w:t>Data Cleaning:</w:t>
      </w:r>
    </w:p>
    <w:p w14:paraId="23C0AFEA" w14:textId="1EC0F9B9" w:rsidR="00731206" w:rsidRPr="004723D3" w:rsidRDefault="00731206" w:rsidP="00731206">
      <w:pPr>
        <w:rPr>
          <w:rFonts w:ascii="Times New Roman" w:hAnsi="Times New Roman" w:cs="Times New Roman"/>
          <w:sz w:val="24"/>
          <w:szCs w:val="24"/>
        </w:rPr>
      </w:pPr>
      <w:r w:rsidRPr="004723D3">
        <w:rPr>
          <w:rFonts w:ascii="Times New Roman" w:hAnsi="Times New Roman" w:cs="Times New Roman"/>
          <w:sz w:val="24"/>
          <w:szCs w:val="24"/>
        </w:rPr>
        <w:t>I applied methods like fill null values, remove duplicates, data formats standardization.</w:t>
      </w:r>
    </w:p>
    <w:p w14:paraId="4401F809" w14:textId="6C38E0A2" w:rsidR="00D61295" w:rsidRPr="004723D3" w:rsidRDefault="00731206">
      <w:pPr>
        <w:rPr>
          <w:rFonts w:ascii="Times New Roman" w:hAnsi="Times New Roman" w:cs="Times New Roman"/>
          <w:sz w:val="24"/>
          <w:szCs w:val="24"/>
        </w:rPr>
      </w:pPr>
      <w:proofErr w:type="gramStart"/>
      <w:r w:rsidRPr="004723D3">
        <w:rPr>
          <w:rFonts w:ascii="Times New Roman" w:hAnsi="Times New Roman" w:cs="Times New Roman"/>
          <w:sz w:val="24"/>
          <w:szCs w:val="24"/>
        </w:rPr>
        <w:t>In order to</w:t>
      </w:r>
      <w:proofErr w:type="gramEnd"/>
      <w:r w:rsidRPr="004723D3">
        <w:rPr>
          <w:rFonts w:ascii="Times New Roman" w:hAnsi="Times New Roman" w:cs="Times New Roman"/>
          <w:sz w:val="24"/>
          <w:szCs w:val="24"/>
        </w:rPr>
        <w:t xml:space="preserve"> address consistency, while removing anomalies which could affect analytical results, data transformation methods were applied.</w:t>
      </w:r>
    </w:p>
    <w:p w14:paraId="11D327CF" w14:textId="77777777" w:rsidR="004723D3" w:rsidRPr="004723D3" w:rsidRDefault="004723D3">
      <w:pPr>
        <w:rPr>
          <w:rFonts w:ascii="Times New Roman" w:hAnsi="Times New Roman" w:cs="Times New Roman"/>
          <w:sz w:val="24"/>
          <w:szCs w:val="24"/>
        </w:rPr>
      </w:pPr>
    </w:p>
    <w:p w14:paraId="76263066" w14:textId="77777777" w:rsidR="004723D3" w:rsidRPr="004723D3" w:rsidRDefault="004723D3">
      <w:pPr>
        <w:rPr>
          <w:rFonts w:ascii="Times New Roman" w:hAnsi="Times New Roman" w:cs="Times New Roman"/>
          <w:sz w:val="24"/>
          <w:szCs w:val="24"/>
        </w:rPr>
      </w:pPr>
    </w:p>
    <w:p w14:paraId="268C550F" w14:textId="321BBF67" w:rsidR="00731206" w:rsidRPr="004723D3" w:rsidRDefault="00731206" w:rsidP="00731206">
      <w:pPr>
        <w:rPr>
          <w:rFonts w:ascii="Times New Roman" w:hAnsi="Times New Roman" w:cs="Times New Roman"/>
          <w:b/>
          <w:bCs/>
          <w:sz w:val="24"/>
          <w:szCs w:val="24"/>
        </w:rPr>
      </w:pPr>
      <w:r w:rsidRPr="004723D3">
        <w:rPr>
          <w:rFonts w:ascii="Times New Roman" w:hAnsi="Times New Roman" w:cs="Times New Roman"/>
          <w:b/>
          <w:bCs/>
          <w:sz w:val="24"/>
          <w:szCs w:val="24"/>
        </w:rPr>
        <w:t>Data Cataloging:</w:t>
      </w:r>
    </w:p>
    <w:p w14:paraId="747F39FA" w14:textId="6D8AA01E" w:rsidR="00731206" w:rsidRPr="004723D3" w:rsidRDefault="00731206" w:rsidP="00731206">
      <w:pPr>
        <w:rPr>
          <w:rFonts w:ascii="Times New Roman" w:hAnsi="Times New Roman" w:cs="Times New Roman"/>
          <w:sz w:val="24"/>
          <w:szCs w:val="24"/>
        </w:rPr>
      </w:pPr>
      <w:r w:rsidRPr="004723D3">
        <w:rPr>
          <w:rFonts w:ascii="Times New Roman" w:hAnsi="Times New Roman" w:cs="Times New Roman"/>
          <w:sz w:val="24"/>
          <w:szCs w:val="24"/>
        </w:rPr>
        <w:t>A structured approach to cataloging was carried out using AWS Glue Data Catalog. To ensure consistency and accuracy, there were documented to the metadata entries.</w:t>
      </w:r>
    </w:p>
    <w:p w14:paraId="668FADB7" w14:textId="7A2D8699" w:rsidR="00731206" w:rsidRPr="004723D3" w:rsidRDefault="00731206" w:rsidP="00731206">
      <w:pPr>
        <w:rPr>
          <w:rFonts w:ascii="Times New Roman" w:hAnsi="Times New Roman" w:cs="Times New Roman"/>
          <w:sz w:val="24"/>
          <w:szCs w:val="24"/>
        </w:rPr>
      </w:pPr>
      <w:r w:rsidRPr="004723D3">
        <w:rPr>
          <w:rFonts w:ascii="Times New Roman" w:hAnsi="Times New Roman" w:cs="Times New Roman"/>
          <w:sz w:val="24"/>
          <w:szCs w:val="24"/>
        </w:rPr>
        <w:t>It contained things like the column name, its type, description, and transformation steps.</w:t>
      </w:r>
    </w:p>
    <w:p w14:paraId="257A3B58" w14:textId="3F918468" w:rsidR="00731206" w:rsidRPr="004723D3" w:rsidRDefault="00731206" w:rsidP="00731206">
      <w:pPr>
        <w:rPr>
          <w:rFonts w:ascii="Times New Roman" w:hAnsi="Times New Roman" w:cs="Times New Roman"/>
          <w:sz w:val="24"/>
          <w:szCs w:val="24"/>
        </w:rPr>
      </w:pPr>
      <w:r w:rsidRPr="004723D3">
        <w:rPr>
          <w:rFonts w:ascii="Times New Roman" w:hAnsi="Times New Roman" w:cs="Times New Roman"/>
          <w:sz w:val="24"/>
          <w:szCs w:val="24"/>
        </w:rPr>
        <w:t>It solves the problem of fast data discovery and retrieval by authorized users.</w:t>
      </w:r>
    </w:p>
    <w:p w14:paraId="7C1A816F" w14:textId="4C91681E" w:rsidR="00731206" w:rsidRPr="004723D3" w:rsidRDefault="00731206" w:rsidP="00731206">
      <w:pPr>
        <w:rPr>
          <w:rFonts w:ascii="Times New Roman" w:hAnsi="Times New Roman" w:cs="Times New Roman"/>
          <w:b/>
          <w:bCs/>
          <w:sz w:val="24"/>
          <w:szCs w:val="24"/>
        </w:rPr>
      </w:pPr>
      <w:r w:rsidRPr="004723D3">
        <w:rPr>
          <w:rFonts w:ascii="Times New Roman" w:hAnsi="Times New Roman" w:cs="Times New Roman"/>
          <w:b/>
          <w:bCs/>
          <w:sz w:val="24"/>
          <w:szCs w:val="24"/>
        </w:rPr>
        <w:t>Data Summarization:</w:t>
      </w:r>
    </w:p>
    <w:p w14:paraId="1BEED084" w14:textId="015414AE" w:rsidR="00731206" w:rsidRPr="004723D3" w:rsidRDefault="00731206" w:rsidP="00731206">
      <w:pPr>
        <w:rPr>
          <w:rFonts w:ascii="Times New Roman" w:hAnsi="Times New Roman" w:cs="Times New Roman"/>
          <w:sz w:val="24"/>
          <w:szCs w:val="24"/>
        </w:rPr>
      </w:pPr>
      <w:r w:rsidRPr="004723D3">
        <w:rPr>
          <w:rFonts w:ascii="Times New Roman" w:hAnsi="Times New Roman" w:cs="Times New Roman"/>
          <w:sz w:val="24"/>
          <w:szCs w:val="24"/>
        </w:rPr>
        <w:t>Mean, median, mode and standard deviation were generated on a statistical summary of the dataset.</w:t>
      </w:r>
    </w:p>
    <w:p w14:paraId="35997401" w14:textId="11A9F928" w:rsidR="00731206" w:rsidRPr="004723D3" w:rsidRDefault="00731206" w:rsidP="00731206">
      <w:pPr>
        <w:rPr>
          <w:rFonts w:ascii="Times New Roman" w:hAnsi="Times New Roman" w:cs="Times New Roman"/>
          <w:sz w:val="24"/>
          <w:szCs w:val="24"/>
        </w:rPr>
      </w:pPr>
      <w:r w:rsidRPr="004723D3">
        <w:rPr>
          <w:rFonts w:ascii="Times New Roman" w:hAnsi="Times New Roman" w:cs="Times New Roman"/>
          <w:sz w:val="24"/>
          <w:szCs w:val="24"/>
        </w:rPr>
        <w:t>To increase the visualization of data distribution and pattern, data was made into histograms and box plots.</w:t>
      </w:r>
    </w:p>
    <w:p w14:paraId="49918931" w14:textId="40C831DF" w:rsidR="00731206" w:rsidRPr="004723D3" w:rsidRDefault="00731206" w:rsidP="00731206">
      <w:pPr>
        <w:rPr>
          <w:rFonts w:ascii="Times New Roman" w:hAnsi="Times New Roman" w:cs="Times New Roman"/>
          <w:b/>
          <w:bCs/>
          <w:sz w:val="24"/>
          <w:szCs w:val="24"/>
        </w:rPr>
      </w:pPr>
      <w:r w:rsidRPr="004723D3">
        <w:rPr>
          <w:rFonts w:ascii="Times New Roman" w:hAnsi="Times New Roman" w:cs="Times New Roman"/>
          <w:b/>
          <w:bCs/>
          <w:sz w:val="24"/>
          <w:szCs w:val="24"/>
        </w:rPr>
        <w:t>Data Analysis using AWS Athena:</w:t>
      </w:r>
    </w:p>
    <w:p w14:paraId="5C646C2C" w14:textId="5B2E2225" w:rsidR="00731206" w:rsidRPr="004723D3" w:rsidRDefault="00731206" w:rsidP="00731206">
      <w:pPr>
        <w:rPr>
          <w:rFonts w:ascii="Times New Roman" w:hAnsi="Times New Roman" w:cs="Times New Roman"/>
          <w:sz w:val="24"/>
          <w:szCs w:val="24"/>
        </w:rPr>
      </w:pPr>
      <w:r w:rsidRPr="004723D3">
        <w:rPr>
          <w:rFonts w:ascii="Times New Roman" w:hAnsi="Times New Roman" w:cs="Times New Roman"/>
          <w:sz w:val="24"/>
          <w:szCs w:val="24"/>
        </w:rPr>
        <w:t>Description analysis of the dataset stored in S3 storage bucket was performed with AWS Athena.</w:t>
      </w:r>
    </w:p>
    <w:p w14:paraId="18E76EB0" w14:textId="4F2D3DE8" w:rsidR="00731206" w:rsidRPr="004723D3" w:rsidRDefault="00731206" w:rsidP="00731206">
      <w:pPr>
        <w:rPr>
          <w:rFonts w:ascii="Times New Roman" w:hAnsi="Times New Roman" w:cs="Times New Roman"/>
          <w:sz w:val="24"/>
          <w:szCs w:val="24"/>
        </w:rPr>
      </w:pPr>
      <w:r w:rsidRPr="004723D3">
        <w:rPr>
          <w:rFonts w:ascii="Times New Roman" w:hAnsi="Times New Roman" w:cs="Times New Roman"/>
          <w:sz w:val="24"/>
          <w:szCs w:val="24"/>
        </w:rPr>
        <w:t>Effectively met key business questions, for example, what are typical, maximum and minimum property tax values</w:t>
      </w:r>
    </w:p>
    <w:p w14:paraId="403D027E" w14:textId="34A8EA32" w:rsidR="00731206" w:rsidRPr="004723D3" w:rsidRDefault="00731206" w:rsidP="00731206">
      <w:pPr>
        <w:rPr>
          <w:rFonts w:ascii="Times New Roman" w:hAnsi="Times New Roman" w:cs="Times New Roman"/>
          <w:sz w:val="24"/>
          <w:szCs w:val="24"/>
        </w:rPr>
      </w:pPr>
      <w:r w:rsidRPr="004723D3">
        <w:rPr>
          <w:rFonts w:ascii="Times New Roman" w:hAnsi="Times New Roman" w:cs="Times New Roman"/>
          <w:sz w:val="24"/>
          <w:szCs w:val="24"/>
        </w:rPr>
        <w:t>For further review and validation, the results of the analysis were exported.</w:t>
      </w:r>
    </w:p>
    <w:p w14:paraId="2235B78A" w14:textId="15ACBA89" w:rsidR="00731206" w:rsidRPr="004723D3" w:rsidRDefault="00731206" w:rsidP="00731206">
      <w:pPr>
        <w:rPr>
          <w:rFonts w:ascii="Times New Roman" w:hAnsi="Times New Roman" w:cs="Times New Roman"/>
          <w:b/>
          <w:bCs/>
          <w:sz w:val="24"/>
          <w:szCs w:val="24"/>
        </w:rPr>
      </w:pPr>
      <w:r w:rsidRPr="004723D3">
        <w:rPr>
          <w:rFonts w:ascii="Times New Roman" w:hAnsi="Times New Roman" w:cs="Times New Roman"/>
          <w:b/>
          <w:bCs/>
          <w:sz w:val="24"/>
          <w:szCs w:val="24"/>
        </w:rPr>
        <w:t>Data Security:</w:t>
      </w:r>
    </w:p>
    <w:p w14:paraId="7825DC03" w14:textId="1E7CD7AA" w:rsidR="00731206" w:rsidRPr="004723D3" w:rsidRDefault="00731206" w:rsidP="00731206">
      <w:pPr>
        <w:rPr>
          <w:rFonts w:ascii="Times New Roman" w:hAnsi="Times New Roman" w:cs="Times New Roman"/>
          <w:sz w:val="24"/>
          <w:szCs w:val="24"/>
        </w:rPr>
      </w:pPr>
      <w:r w:rsidRPr="004723D3">
        <w:rPr>
          <w:rFonts w:ascii="Times New Roman" w:hAnsi="Times New Roman" w:cs="Times New Roman"/>
          <w:sz w:val="24"/>
          <w:szCs w:val="24"/>
        </w:rPr>
        <w:t>The data was encrypted by using AWS Key Management Service (KMS) to protect data from any unauthorized access.</w:t>
      </w:r>
    </w:p>
    <w:p w14:paraId="5B83254C" w14:textId="366A4995" w:rsidR="00731206" w:rsidRPr="004723D3" w:rsidRDefault="00731206" w:rsidP="00731206">
      <w:pPr>
        <w:rPr>
          <w:rFonts w:ascii="Times New Roman" w:hAnsi="Times New Roman" w:cs="Times New Roman"/>
          <w:sz w:val="24"/>
          <w:szCs w:val="24"/>
        </w:rPr>
      </w:pPr>
      <w:r w:rsidRPr="004723D3">
        <w:rPr>
          <w:rFonts w:ascii="Times New Roman" w:hAnsi="Times New Roman" w:cs="Times New Roman"/>
          <w:sz w:val="24"/>
          <w:szCs w:val="24"/>
        </w:rPr>
        <w:t>To allow for data recovery, or at least attempt to, S3 versions were placed in trust on an S3 bucket.</w:t>
      </w:r>
    </w:p>
    <w:p w14:paraId="578A722D" w14:textId="558658E2" w:rsidR="00731206" w:rsidRPr="004723D3" w:rsidRDefault="00731206" w:rsidP="00731206">
      <w:pPr>
        <w:rPr>
          <w:rFonts w:ascii="Times New Roman" w:hAnsi="Times New Roman" w:cs="Times New Roman"/>
          <w:sz w:val="24"/>
          <w:szCs w:val="24"/>
        </w:rPr>
      </w:pPr>
      <w:r w:rsidRPr="004723D3">
        <w:rPr>
          <w:rFonts w:ascii="Times New Roman" w:hAnsi="Times New Roman" w:cs="Times New Roman"/>
          <w:sz w:val="24"/>
          <w:szCs w:val="24"/>
        </w:rPr>
        <w:t>We created S3 bucket replication for disaster recover and backup purpose.</w:t>
      </w:r>
    </w:p>
    <w:p w14:paraId="59F8D919" w14:textId="1E0CC6F2" w:rsidR="00731206" w:rsidRPr="004723D3" w:rsidRDefault="00731206" w:rsidP="00731206">
      <w:pPr>
        <w:rPr>
          <w:rFonts w:ascii="Times New Roman" w:hAnsi="Times New Roman" w:cs="Times New Roman"/>
          <w:b/>
          <w:bCs/>
          <w:sz w:val="24"/>
          <w:szCs w:val="24"/>
        </w:rPr>
      </w:pPr>
      <w:r w:rsidRPr="004723D3">
        <w:rPr>
          <w:rFonts w:ascii="Times New Roman" w:hAnsi="Times New Roman" w:cs="Times New Roman"/>
          <w:b/>
          <w:bCs/>
          <w:sz w:val="24"/>
          <w:szCs w:val="24"/>
        </w:rPr>
        <w:t>Data Governance:</w:t>
      </w:r>
    </w:p>
    <w:p w14:paraId="2E2A5CB2" w14:textId="6B38FA84" w:rsidR="00731206" w:rsidRPr="004723D3" w:rsidRDefault="00731206" w:rsidP="00731206">
      <w:pPr>
        <w:rPr>
          <w:rFonts w:ascii="Times New Roman" w:hAnsi="Times New Roman" w:cs="Times New Roman"/>
          <w:sz w:val="24"/>
          <w:szCs w:val="24"/>
        </w:rPr>
      </w:pPr>
      <w:r w:rsidRPr="004723D3">
        <w:rPr>
          <w:rFonts w:ascii="Times New Roman" w:hAnsi="Times New Roman" w:cs="Times New Roman"/>
          <w:sz w:val="24"/>
          <w:szCs w:val="24"/>
        </w:rPr>
        <w:t>The solution is implemented using AWS Glue Data Catalog and IAM policies for enforcing access control.</w:t>
      </w:r>
    </w:p>
    <w:p w14:paraId="7DB6A5BE" w14:textId="03EF9A89" w:rsidR="00731206" w:rsidRPr="004723D3" w:rsidRDefault="00731206" w:rsidP="00731206">
      <w:pPr>
        <w:rPr>
          <w:rFonts w:ascii="Times New Roman" w:hAnsi="Times New Roman" w:cs="Times New Roman"/>
          <w:sz w:val="24"/>
          <w:szCs w:val="24"/>
        </w:rPr>
      </w:pPr>
      <w:r w:rsidRPr="004723D3">
        <w:rPr>
          <w:rFonts w:ascii="Times New Roman" w:hAnsi="Times New Roman" w:cs="Times New Roman"/>
          <w:sz w:val="24"/>
          <w:szCs w:val="24"/>
        </w:rPr>
        <w:t xml:space="preserve">An approach to create a structured cataloging system was adopted to increase data </w:t>
      </w:r>
      <w:proofErr w:type="gramStart"/>
      <w:r w:rsidRPr="004723D3">
        <w:rPr>
          <w:rFonts w:ascii="Times New Roman" w:hAnsi="Times New Roman" w:cs="Times New Roman"/>
          <w:sz w:val="24"/>
          <w:szCs w:val="24"/>
        </w:rPr>
        <w:t>integrity;</w:t>
      </w:r>
      <w:proofErr w:type="gramEnd"/>
    </w:p>
    <w:p w14:paraId="46105EF1" w14:textId="19A95700" w:rsidR="00731206" w:rsidRPr="004723D3" w:rsidRDefault="00731206" w:rsidP="00731206">
      <w:pPr>
        <w:rPr>
          <w:rFonts w:ascii="Times New Roman" w:hAnsi="Times New Roman" w:cs="Times New Roman"/>
          <w:sz w:val="24"/>
          <w:szCs w:val="24"/>
        </w:rPr>
      </w:pPr>
      <w:r w:rsidRPr="004723D3">
        <w:rPr>
          <w:rFonts w:ascii="Times New Roman" w:hAnsi="Times New Roman" w:cs="Times New Roman"/>
          <w:sz w:val="24"/>
          <w:szCs w:val="24"/>
        </w:rPr>
        <w:t>Data Monitoring and Quality Control:</w:t>
      </w:r>
    </w:p>
    <w:p w14:paraId="7A0EBFA9" w14:textId="107B6B2D" w:rsidR="00731206" w:rsidRPr="004723D3" w:rsidRDefault="00731206" w:rsidP="00731206">
      <w:pPr>
        <w:rPr>
          <w:rFonts w:ascii="Times New Roman" w:hAnsi="Times New Roman" w:cs="Times New Roman"/>
          <w:sz w:val="24"/>
          <w:szCs w:val="24"/>
        </w:rPr>
      </w:pPr>
      <w:r w:rsidRPr="004723D3">
        <w:rPr>
          <w:rFonts w:ascii="Times New Roman" w:hAnsi="Times New Roman" w:cs="Times New Roman"/>
          <w:sz w:val="24"/>
          <w:szCs w:val="24"/>
        </w:rPr>
        <w:t>Continuous monitoring and validation of the data transformation process were enabled with configuring AWS S3 data pipelines.</w:t>
      </w:r>
    </w:p>
    <w:p w14:paraId="630CD0E9" w14:textId="69CB5E75" w:rsidR="00731206" w:rsidRPr="004723D3" w:rsidRDefault="00731206" w:rsidP="00731206">
      <w:pPr>
        <w:rPr>
          <w:rFonts w:ascii="Times New Roman" w:hAnsi="Times New Roman" w:cs="Times New Roman"/>
          <w:sz w:val="24"/>
          <w:szCs w:val="24"/>
        </w:rPr>
      </w:pPr>
      <w:r w:rsidRPr="004723D3">
        <w:rPr>
          <w:rFonts w:ascii="Times New Roman" w:hAnsi="Times New Roman" w:cs="Times New Roman"/>
          <w:sz w:val="24"/>
          <w:szCs w:val="24"/>
        </w:rPr>
        <w:t>Data accuracy was checked before being stored with automated quality checks.</w:t>
      </w:r>
    </w:p>
    <w:p w14:paraId="021ED1F3" w14:textId="39F3A8CA" w:rsidR="00731206" w:rsidRPr="004723D3" w:rsidRDefault="00731206" w:rsidP="00731206">
      <w:pPr>
        <w:rPr>
          <w:rFonts w:ascii="Times New Roman" w:hAnsi="Times New Roman" w:cs="Times New Roman"/>
          <w:b/>
          <w:bCs/>
          <w:sz w:val="24"/>
          <w:szCs w:val="24"/>
        </w:rPr>
      </w:pPr>
      <w:r w:rsidRPr="004723D3">
        <w:rPr>
          <w:rFonts w:ascii="Times New Roman" w:hAnsi="Times New Roman" w:cs="Times New Roman"/>
          <w:b/>
          <w:bCs/>
          <w:sz w:val="24"/>
          <w:szCs w:val="24"/>
        </w:rPr>
        <w:t>Cost Optimization:</w:t>
      </w:r>
    </w:p>
    <w:p w14:paraId="7369044E" w14:textId="77777777" w:rsidR="00731206" w:rsidRPr="004723D3" w:rsidRDefault="00731206" w:rsidP="00731206">
      <w:pPr>
        <w:rPr>
          <w:rFonts w:ascii="Times New Roman" w:hAnsi="Times New Roman" w:cs="Times New Roman"/>
          <w:sz w:val="24"/>
          <w:szCs w:val="24"/>
        </w:rPr>
      </w:pPr>
      <w:r w:rsidRPr="004723D3">
        <w:rPr>
          <w:rFonts w:ascii="Times New Roman" w:hAnsi="Times New Roman" w:cs="Times New Roman"/>
          <w:sz w:val="24"/>
          <w:szCs w:val="24"/>
        </w:rPr>
        <w:lastRenderedPageBreak/>
        <w:t>Automated selection of Frequent, Infrequent, and Archive access for cost efficient storage tiers was applied.</w:t>
      </w:r>
    </w:p>
    <w:p w14:paraId="1ED72AE9" w14:textId="77777777" w:rsidR="00731206" w:rsidRPr="004723D3" w:rsidRDefault="00731206" w:rsidP="00731206">
      <w:pPr>
        <w:rPr>
          <w:rFonts w:ascii="Times New Roman" w:hAnsi="Times New Roman" w:cs="Times New Roman"/>
          <w:sz w:val="24"/>
          <w:szCs w:val="24"/>
        </w:rPr>
      </w:pPr>
    </w:p>
    <w:p w14:paraId="5FB8C9DA" w14:textId="539F11A4" w:rsidR="00731206" w:rsidRPr="004723D3" w:rsidRDefault="00731206" w:rsidP="00731206">
      <w:pPr>
        <w:rPr>
          <w:rFonts w:ascii="Times New Roman" w:hAnsi="Times New Roman" w:cs="Times New Roman"/>
          <w:sz w:val="24"/>
          <w:szCs w:val="24"/>
        </w:rPr>
      </w:pPr>
      <w:r w:rsidRPr="004723D3">
        <w:rPr>
          <w:rFonts w:ascii="Times New Roman" w:hAnsi="Times New Roman" w:cs="Times New Roman"/>
          <w:sz w:val="24"/>
          <w:szCs w:val="24"/>
        </w:rPr>
        <w:t>One cost marginalizing function that has been applied is S3 lifecycle policies and Reserved Instances.</w:t>
      </w:r>
    </w:p>
    <w:p w14:paraId="4F35AAB2" w14:textId="1874ACA1" w:rsidR="00731206" w:rsidRPr="004723D3" w:rsidRDefault="00731206" w:rsidP="00731206">
      <w:pPr>
        <w:rPr>
          <w:rFonts w:ascii="Times New Roman" w:hAnsi="Times New Roman" w:cs="Times New Roman"/>
          <w:b/>
          <w:bCs/>
          <w:sz w:val="24"/>
          <w:szCs w:val="24"/>
        </w:rPr>
      </w:pPr>
      <w:r w:rsidRPr="004723D3">
        <w:rPr>
          <w:rFonts w:ascii="Times New Roman" w:hAnsi="Times New Roman" w:cs="Times New Roman"/>
          <w:b/>
          <w:bCs/>
          <w:sz w:val="24"/>
          <w:szCs w:val="24"/>
        </w:rPr>
        <w:t>Property Tax Data Security and Management Project 2.</w:t>
      </w:r>
    </w:p>
    <w:p w14:paraId="7BDEF037" w14:textId="4F0F4D1E" w:rsidR="00731206" w:rsidRPr="004723D3" w:rsidRDefault="00731206" w:rsidP="00731206">
      <w:pPr>
        <w:rPr>
          <w:rFonts w:ascii="Times New Roman" w:hAnsi="Times New Roman" w:cs="Times New Roman"/>
          <w:b/>
          <w:bCs/>
          <w:sz w:val="24"/>
          <w:szCs w:val="24"/>
        </w:rPr>
      </w:pPr>
      <w:r w:rsidRPr="004723D3">
        <w:rPr>
          <w:rFonts w:ascii="Times New Roman" w:hAnsi="Times New Roman" w:cs="Times New Roman"/>
          <w:b/>
          <w:bCs/>
          <w:sz w:val="24"/>
          <w:szCs w:val="24"/>
        </w:rPr>
        <w:t>Project Description:</w:t>
      </w:r>
    </w:p>
    <w:p w14:paraId="7EB05B7B" w14:textId="190E4D52" w:rsidR="00731206" w:rsidRPr="004723D3" w:rsidRDefault="00731206" w:rsidP="00731206">
      <w:pPr>
        <w:rPr>
          <w:rFonts w:ascii="Times New Roman" w:hAnsi="Times New Roman" w:cs="Times New Roman"/>
          <w:sz w:val="24"/>
          <w:szCs w:val="24"/>
        </w:rPr>
      </w:pPr>
      <w:r w:rsidRPr="004723D3">
        <w:rPr>
          <w:rFonts w:ascii="Times New Roman" w:hAnsi="Times New Roman" w:cs="Times New Roman"/>
          <w:sz w:val="24"/>
          <w:szCs w:val="24"/>
        </w:rPr>
        <w:t xml:space="preserve">A major contribution of this project is to make property tax data more secure, governed, and monitored. The objective is to keep data availability and confidentiality and yet ensure that data is </w:t>
      </w:r>
      <w:proofErr w:type="gramStart"/>
      <w:r w:rsidRPr="004723D3">
        <w:rPr>
          <w:rFonts w:ascii="Times New Roman" w:hAnsi="Times New Roman" w:cs="Times New Roman"/>
          <w:sz w:val="24"/>
          <w:szCs w:val="24"/>
        </w:rPr>
        <w:t>viable, but</w:t>
      </w:r>
      <w:proofErr w:type="gramEnd"/>
      <w:r w:rsidRPr="004723D3">
        <w:rPr>
          <w:rFonts w:ascii="Times New Roman" w:hAnsi="Times New Roman" w:cs="Times New Roman"/>
          <w:sz w:val="24"/>
          <w:szCs w:val="24"/>
        </w:rPr>
        <w:t xml:space="preserve"> recognizes optimum performance and minimal costs. </w:t>
      </w:r>
      <w:proofErr w:type="gramStart"/>
      <w:r w:rsidRPr="004723D3">
        <w:rPr>
          <w:rFonts w:ascii="Times New Roman" w:hAnsi="Times New Roman" w:cs="Times New Roman"/>
          <w:sz w:val="24"/>
          <w:szCs w:val="24"/>
        </w:rPr>
        <w:t>In the course of</w:t>
      </w:r>
      <w:proofErr w:type="gramEnd"/>
      <w:r w:rsidRPr="004723D3">
        <w:rPr>
          <w:rFonts w:ascii="Times New Roman" w:hAnsi="Times New Roman" w:cs="Times New Roman"/>
          <w:sz w:val="24"/>
          <w:szCs w:val="24"/>
        </w:rPr>
        <w:t xml:space="preserve"> the project, different AWS services are used to build a complete data management framework which fulfills the strict standards for both reliability and efficiency.</w:t>
      </w:r>
    </w:p>
    <w:p w14:paraId="2F946ACC" w14:textId="54B8F8F6" w:rsidR="00731206" w:rsidRPr="004723D3" w:rsidRDefault="00731206" w:rsidP="00731206">
      <w:pPr>
        <w:rPr>
          <w:rFonts w:ascii="Times New Roman" w:hAnsi="Times New Roman" w:cs="Times New Roman"/>
          <w:b/>
          <w:bCs/>
          <w:sz w:val="24"/>
          <w:szCs w:val="24"/>
        </w:rPr>
      </w:pPr>
      <w:r w:rsidRPr="004723D3">
        <w:rPr>
          <w:rFonts w:ascii="Times New Roman" w:hAnsi="Times New Roman" w:cs="Times New Roman"/>
          <w:b/>
          <w:bCs/>
          <w:sz w:val="24"/>
          <w:szCs w:val="24"/>
        </w:rPr>
        <w:t>Steps Completed:</w:t>
      </w:r>
    </w:p>
    <w:p w14:paraId="6F20FAC4" w14:textId="5733DBB8" w:rsidR="00731206" w:rsidRPr="004723D3" w:rsidRDefault="00731206" w:rsidP="00731206">
      <w:pPr>
        <w:rPr>
          <w:rFonts w:ascii="Times New Roman" w:hAnsi="Times New Roman" w:cs="Times New Roman"/>
          <w:b/>
          <w:bCs/>
          <w:sz w:val="24"/>
          <w:szCs w:val="24"/>
        </w:rPr>
      </w:pPr>
      <w:r w:rsidRPr="004723D3">
        <w:rPr>
          <w:rFonts w:ascii="Times New Roman" w:hAnsi="Times New Roman" w:cs="Times New Roman"/>
          <w:b/>
          <w:bCs/>
          <w:sz w:val="24"/>
          <w:szCs w:val="24"/>
        </w:rPr>
        <w:t>Data Security Implementation:</w:t>
      </w:r>
    </w:p>
    <w:p w14:paraId="620E802A" w14:textId="7B810053" w:rsidR="00731206" w:rsidRPr="004723D3" w:rsidRDefault="00731206" w:rsidP="00731206">
      <w:pPr>
        <w:rPr>
          <w:rFonts w:ascii="Times New Roman" w:hAnsi="Times New Roman" w:cs="Times New Roman"/>
          <w:sz w:val="24"/>
          <w:szCs w:val="24"/>
        </w:rPr>
      </w:pPr>
      <w:r w:rsidRPr="004723D3">
        <w:rPr>
          <w:rFonts w:ascii="Times New Roman" w:hAnsi="Times New Roman" w:cs="Times New Roman"/>
          <w:sz w:val="24"/>
          <w:szCs w:val="24"/>
        </w:rPr>
        <w:t>Data was encrypted to prevent unauthorized access by using AWS Key Management Service.</w:t>
      </w:r>
    </w:p>
    <w:p w14:paraId="7F36AA45" w14:textId="1EF6723B" w:rsidR="00731206" w:rsidRPr="004723D3" w:rsidRDefault="00731206" w:rsidP="00731206">
      <w:pPr>
        <w:rPr>
          <w:rFonts w:ascii="Times New Roman" w:hAnsi="Times New Roman" w:cs="Times New Roman"/>
          <w:sz w:val="24"/>
          <w:szCs w:val="24"/>
        </w:rPr>
      </w:pPr>
      <w:r w:rsidRPr="004723D3">
        <w:rPr>
          <w:rFonts w:ascii="Times New Roman" w:hAnsi="Times New Roman" w:cs="Times New Roman"/>
          <w:sz w:val="24"/>
          <w:szCs w:val="24"/>
        </w:rPr>
        <w:t>To safeguard against accidental modification or deletion, we had also activated versioning of S3 buckets so that they are recoverable even if they are accidentally rolled over.</w:t>
      </w:r>
    </w:p>
    <w:p w14:paraId="7C5C6439" w14:textId="6F89017F" w:rsidR="00731206" w:rsidRPr="004723D3" w:rsidRDefault="00731206" w:rsidP="00731206">
      <w:pPr>
        <w:rPr>
          <w:rFonts w:ascii="Times New Roman" w:hAnsi="Times New Roman" w:cs="Times New Roman"/>
          <w:sz w:val="24"/>
          <w:szCs w:val="24"/>
        </w:rPr>
      </w:pPr>
      <w:r w:rsidRPr="004723D3">
        <w:rPr>
          <w:rFonts w:ascii="Times New Roman" w:hAnsi="Times New Roman" w:cs="Times New Roman"/>
          <w:sz w:val="24"/>
          <w:szCs w:val="24"/>
        </w:rPr>
        <w:t>The S3 buckets were replicated to improve data availability as well as disaster recovery.</w:t>
      </w:r>
    </w:p>
    <w:p w14:paraId="18A9FBBE" w14:textId="760B4A96" w:rsidR="00731206" w:rsidRPr="004723D3" w:rsidRDefault="00731206" w:rsidP="00731206">
      <w:pPr>
        <w:rPr>
          <w:rFonts w:ascii="Times New Roman" w:hAnsi="Times New Roman" w:cs="Times New Roman"/>
          <w:b/>
          <w:bCs/>
          <w:sz w:val="24"/>
          <w:szCs w:val="24"/>
        </w:rPr>
      </w:pPr>
      <w:r w:rsidRPr="004723D3">
        <w:rPr>
          <w:rFonts w:ascii="Times New Roman" w:hAnsi="Times New Roman" w:cs="Times New Roman"/>
          <w:b/>
          <w:bCs/>
          <w:sz w:val="24"/>
          <w:szCs w:val="24"/>
        </w:rPr>
        <w:t>Data Governance:</w:t>
      </w:r>
    </w:p>
    <w:p w14:paraId="37AF802C" w14:textId="2A395A99" w:rsidR="00731206" w:rsidRPr="004723D3" w:rsidRDefault="00731206" w:rsidP="00731206">
      <w:pPr>
        <w:rPr>
          <w:rFonts w:ascii="Times New Roman" w:hAnsi="Times New Roman" w:cs="Times New Roman"/>
          <w:sz w:val="24"/>
          <w:szCs w:val="24"/>
        </w:rPr>
      </w:pPr>
      <w:r w:rsidRPr="004723D3">
        <w:rPr>
          <w:rFonts w:ascii="Times New Roman" w:hAnsi="Times New Roman" w:cs="Times New Roman"/>
          <w:sz w:val="24"/>
          <w:szCs w:val="24"/>
        </w:rPr>
        <w:t>IAM policies were used to define the user roles and provide them access as allowed.</w:t>
      </w:r>
    </w:p>
    <w:p w14:paraId="1B965CA0" w14:textId="75556E07" w:rsidR="00731206" w:rsidRPr="004723D3" w:rsidRDefault="00731206" w:rsidP="00731206">
      <w:pPr>
        <w:rPr>
          <w:rFonts w:ascii="Times New Roman" w:hAnsi="Times New Roman" w:cs="Times New Roman"/>
          <w:sz w:val="24"/>
          <w:szCs w:val="24"/>
        </w:rPr>
      </w:pPr>
      <w:r w:rsidRPr="004723D3">
        <w:rPr>
          <w:rFonts w:ascii="Times New Roman" w:hAnsi="Times New Roman" w:cs="Times New Roman"/>
          <w:sz w:val="24"/>
          <w:szCs w:val="24"/>
        </w:rPr>
        <w:t>An efficient metadata management and data discovery was ensured through a structured cataloging system.</w:t>
      </w:r>
    </w:p>
    <w:p w14:paraId="3807FBA7" w14:textId="696B0990" w:rsidR="00731206" w:rsidRPr="004723D3" w:rsidRDefault="00731206" w:rsidP="00731206">
      <w:pPr>
        <w:rPr>
          <w:rFonts w:ascii="Times New Roman" w:hAnsi="Times New Roman" w:cs="Times New Roman"/>
          <w:b/>
          <w:bCs/>
          <w:sz w:val="24"/>
          <w:szCs w:val="24"/>
        </w:rPr>
      </w:pPr>
      <w:r w:rsidRPr="004723D3">
        <w:rPr>
          <w:rFonts w:ascii="Times New Roman" w:hAnsi="Times New Roman" w:cs="Times New Roman"/>
          <w:b/>
          <w:bCs/>
          <w:sz w:val="24"/>
          <w:szCs w:val="24"/>
        </w:rPr>
        <w:t>Data Monitoring:</w:t>
      </w:r>
    </w:p>
    <w:p w14:paraId="3DDB49BA" w14:textId="4A5ABF71" w:rsidR="00731206" w:rsidRPr="004723D3" w:rsidRDefault="00731206" w:rsidP="00731206">
      <w:pPr>
        <w:rPr>
          <w:rFonts w:ascii="Times New Roman" w:hAnsi="Times New Roman" w:cs="Times New Roman"/>
          <w:sz w:val="24"/>
          <w:szCs w:val="24"/>
        </w:rPr>
      </w:pPr>
      <w:r w:rsidRPr="004723D3">
        <w:rPr>
          <w:rFonts w:ascii="Times New Roman" w:hAnsi="Times New Roman" w:cs="Times New Roman"/>
          <w:sz w:val="24"/>
          <w:szCs w:val="24"/>
        </w:rPr>
        <w:t>The main framework to monitor data quality and potential errors is used, which is AWS S3.</w:t>
      </w:r>
    </w:p>
    <w:p w14:paraId="724F49BA" w14:textId="166F1BA2" w:rsidR="00731206" w:rsidRPr="004723D3" w:rsidRDefault="00731206" w:rsidP="00731206">
      <w:pPr>
        <w:rPr>
          <w:rFonts w:ascii="Times New Roman" w:hAnsi="Times New Roman" w:cs="Times New Roman"/>
          <w:sz w:val="24"/>
          <w:szCs w:val="24"/>
        </w:rPr>
      </w:pPr>
      <w:proofErr w:type="spellStart"/>
      <w:r w:rsidRPr="004723D3">
        <w:rPr>
          <w:rFonts w:ascii="Times New Roman" w:hAnsi="Times New Roman" w:cs="Times New Roman"/>
          <w:sz w:val="24"/>
          <w:szCs w:val="24"/>
        </w:rPr>
        <w:t>Condisonal</w:t>
      </w:r>
      <w:proofErr w:type="spellEnd"/>
      <w:r w:rsidRPr="004723D3">
        <w:rPr>
          <w:rFonts w:ascii="Times New Roman" w:hAnsi="Times New Roman" w:cs="Times New Roman"/>
          <w:sz w:val="24"/>
          <w:szCs w:val="24"/>
        </w:rPr>
        <w:t xml:space="preserve"> route was deigned to separate the valid from the non-valid data so that it can be processed in a streamlined fashion.</w:t>
      </w:r>
    </w:p>
    <w:p w14:paraId="4803EB8B" w14:textId="3F83D790" w:rsidR="00731206" w:rsidRPr="004723D3" w:rsidRDefault="00731206" w:rsidP="00731206">
      <w:pPr>
        <w:rPr>
          <w:rFonts w:ascii="Times New Roman" w:hAnsi="Times New Roman" w:cs="Times New Roman"/>
          <w:b/>
          <w:bCs/>
          <w:sz w:val="24"/>
          <w:szCs w:val="24"/>
        </w:rPr>
      </w:pPr>
      <w:r w:rsidRPr="004723D3">
        <w:rPr>
          <w:rFonts w:ascii="Times New Roman" w:hAnsi="Times New Roman" w:cs="Times New Roman"/>
          <w:b/>
          <w:bCs/>
          <w:sz w:val="24"/>
          <w:szCs w:val="24"/>
        </w:rPr>
        <w:t>Cost Optimization:</w:t>
      </w:r>
    </w:p>
    <w:p w14:paraId="38BFA4CE" w14:textId="3FF1949E" w:rsidR="00731206" w:rsidRPr="004723D3" w:rsidRDefault="00731206" w:rsidP="00731206">
      <w:pPr>
        <w:rPr>
          <w:rFonts w:ascii="Times New Roman" w:hAnsi="Times New Roman" w:cs="Times New Roman"/>
          <w:sz w:val="24"/>
          <w:szCs w:val="24"/>
        </w:rPr>
      </w:pPr>
      <w:r w:rsidRPr="004723D3">
        <w:rPr>
          <w:rFonts w:ascii="Times New Roman" w:hAnsi="Times New Roman" w:cs="Times New Roman"/>
          <w:sz w:val="24"/>
          <w:szCs w:val="24"/>
        </w:rPr>
        <w:t>Measures to save costs such as lifecycle policies, reserved instances, and auto tier selection were employed at low cost.</w:t>
      </w:r>
    </w:p>
    <w:p w14:paraId="0AB7E39A" w14:textId="31DF3B0E" w:rsidR="00731206" w:rsidRPr="004723D3" w:rsidRDefault="00731206" w:rsidP="00731206">
      <w:pPr>
        <w:rPr>
          <w:rFonts w:ascii="Times New Roman" w:hAnsi="Times New Roman" w:cs="Times New Roman"/>
          <w:sz w:val="24"/>
          <w:szCs w:val="24"/>
        </w:rPr>
      </w:pPr>
      <w:r w:rsidRPr="004723D3">
        <w:rPr>
          <w:rFonts w:ascii="Times New Roman" w:hAnsi="Times New Roman" w:cs="Times New Roman"/>
          <w:sz w:val="24"/>
          <w:szCs w:val="24"/>
        </w:rPr>
        <w:t>We resorted to continuous monitoring of utilization which ensured financial sustainability.</w:t>
      </w:r>
    </w:p>
    <w:p w14:paraId="105EAB89" w14:textId="5BE950C4" w:rsidR="00731206" w:rsidRPr="004723D3" w:rsidRDefault="00731206" w:rsidP="00731206">
      <w:pPr>
        <w:rPr>
          <w:rFonts w:ascii="Times New Roman" w:hAnsi="Times New Roman" w:cs="Times New Roman"/>
          <w:b/>
          <w:bCs/>
          <w:sz w:val="24"/>
          <w:szCs w:val="24"/>
        </w:rPr>
      </w:pPr>
      <w:r w:rsidRPr="004723D3">
        <w:rPr>
          <w:rFonts w:ascii="Times New Roman" w:hAnsi="Times New Roman" w:cs="Times New Roman"/>
          <w:b/>
          <w:bCs/>
          <w:sz w:val="24"/>
          <w:szCs w:val="24"/>
        </w:rPr>
        <w:t>Deliverables:</w:t>
      </w:r>
    </w:p>
    <w:p w14:paraId="36A3A9E6" w14:textId="20CC5063" w:rsidR="00731206" w:rsidRPr="004723D3" w:rsidRDefault="00731206" w:rsidP="00731206">
      <w:pPr>
        <w:rPr>
          <w:rFonts w:ascii="Times New Roman" w:hAnsi="Times New Roman" w:cs="Times New Roman"/>
          <w:sz w:val="24"/>
          <w:szCs w:val="24"/>
        </w:rPr>
      </w:pPr>
      <w:r w:rsidRPr="004723D3">
        <w:rPr>
          <w:rFonts w:ascii="Times New Roman" w:hAnsi="Times New Roman" w:cs="Times New Roman"/>
          <w:sz w:val="24"/>
          <w:szCs w:val="24"/>
        </w:rPr>
        <w:t>Descriptive Analysis Results</w:t>
      </w:r>
    </w:p>
    <w:p w14:paraId="50F08560" w14:textId="5934AFFE" w:rsidR="00731206" w:rsidRPr="004723D3" w:rsidRDefault="00731206" w:rsidP="00731206">
      <w:pPr>
        <w:rPr>
          <w:rFonts w:ascii="Times New Roman" w:hAnsi="Times New Roman" w:cs="Times New Roman"/>
          <w:sz w:val="24"/>
          <w:szCs w:val="24"/>
        </w:rPr>
      </w:pPr>
      <w:r w:rsidRPr="004723D3">
        <w:rPr>
          <w:rFonts w:ascii="Times New Roman" w:hAnsi="Times New Roman" w:cs="Times New Roman"/>
          <w:sz w:val="24"/>
          <w:szCs w:val="24"/>
        </w:rPr>
        <w:lastRenderedPageBreak/>
        <w:t>Data Governance and Monitoring Frameworks</w:t>
      </w:r>
    </w:p>
    <w:p w14:paraId="57B9A5C4" w14:textId="75C14F18" w:rsidR="00731206" w:rsidRPr="004723D3" w:rsidRDefault="00731206" w:rsidP="00731206">
      <w:pPr>
        <w:rPr>
          <w:rFonts w:ascii="Times New Roman" w:hAnsi="Times New Roman" w:cs="Times New Roman"/>
          <w:sz w:val="24"/>
          <w:szCs w:val="24"/>
        </w:rPr>
      </w:pPr>
      <w:r w:rsidRPr="004723D3">
        <w:rPr>
          <w:rFonts w:ascii="Times New Roman" w:hAnsi="Times New Roman" w:cs="Times New Roman"/>
          <w:sz w:val="24"/>
          <w:szCs w:val="24"/>
        </w:rPr>
        <w:t>Cost Optimization Strategies</w:t>
      </w:r>
    </w:p>
    <w:p w14:paraId="49299143" w14:textId="2FC7A975" w:rsidR="00731206" w:rsidRPr="004723D3" w:rsidRDefault="00731206" w:rsidP="00731206">
      <w:pPr>
        <w:rPr>
          <w:rFonts w:ascii="Times New Roman" w:hAnsi="Times New Roman" w:cs="Times New Roman"/>
          <w:sz w:val="24"/>
          <w:szCs w:val="24"/>
        </w:rPr>
      </w:pPr>
      <w:r w:rsidRPr="004723D3">
        <w:rPr>
          <w:rFonts w:ascii="Times New Roman" w:hAnsi="Times New Roman" w:cs="Times New Roman"/>
          <w:sz w:val="24"/>
          <w:szCs w:val="24"/>
        </w:rPr>
        <w:t>Detailed Reports and Visualizations</w:t>
      </w:r>
    </w:p>
    <w:p w14:paraId="28F502FF" w14:textId="19BCC2C6" w:rsidR="00731206" w:rsidRPr="004723D3" w:rsidRDefault="00731206" w:rsidP="00731206">
      <w:pPr>
        <w:rPr>
          <w:rFonts w:ascii="Times New Roman" w:hAnsi="Times New Roman" w:cs="Times New Roman"/>
          <w:b/>
          <w:bCs/>
          <w:sz w:val="24"/>
          <w:szCs w:val="24"/>
        </w:rPr>
      </w:pPr>
      <w:r w:rsidRPr="004723D3">
        <w:rPr>
          <w:rFonts w:ascii="Times New Roman" w:hAnsi="Times New Roman" w:cs="Times New Roman"/>
          <w:b/>
          <w:bCs/>
          <w:sz w:val="24"/>
          <w:szCs w:val="24"/>
        </w:rPr>
        <w:t>Conclusion:</w:t>
      </w:r>
    </w:p>
    <w:p w14:paraId="4EEF5A4E" w14:textId="5A80BDA9" w:rsidR="00731206" w:rsidRPr="004723D3" w:rsidRDefault="00731206" w:rsidP="00731206">
      <w:pPr>
        <w:rPr>
          <w:rFonts w:ascii="Times New Roman" w:hAnsi="Times New Roman" w:cs="Times New Roman"/>
          <w:sz w:val="24"/>
          <w:szCs w:val="24"/>
        </w:rPr>
      </w:pPr>
      <w:r w:rsidRPr="004723D3">
        <w:rPr>
          <w:rFonts w:ascii="Times New Roman" w:hAnsi="Times New Roman" w:cs="Times New Roman"/>
          <w:sz w:val="24"/>
          <w:szCs w:val="24"/>
        </w:rPr>
        <w:t xml:space="preserve">This portfolio leverages a variety of AWS services to structure the management of property tax </w:t>
      </w:r>
      <w:proofErr w:type="gramStart"/>
      <w:r w:rsidRPr="004723D3">
        <w:rPr>
          <w:rFonts w:ascii="Times New Roman" w:hAnsi="Times New Roman" w:cs="Times New Roman"/>
          <w:sz w:val="24"/>
          <w:szCs w:val="24"/>
        </w:rPr>
        <w:t>data, and</w:t>
      </w:r>
      <w:proofErr w:type="gramEnd"/>
      <w:r w:rsidRPr="004723D3">
        <w:rPr>
          <w:rFonts w:ascii="Times New Roman" w:hAnsi="Times New Roman" w:cs="Times New Roman"/>
          <w:sz w:val="24"/>
          <w:szCs w:val="24"/>
        </w:rPr>
        <w:t xml:space="preserve"> addresses the EXAM’s Topic 12. Coupled processes of these allow for reliable, accessible, and secure data management. Data cataloging, monitoring systems, and cost optimization measures employed here constitute a </w:t>
      </w:r>
      <w:proofErr w:type="gramStart"/>
      <w:r w:rsidRPr="004723D3">
        <w:rPr>
          <w:rFonts w:ascii="Times New Roman" w:hAnsi="Times New Roman" w:cs="Times New Roman"/>
          <w:sz w:val="24"/>
          <w:szCs w:val="24"/>
        </w:rPr>
        <w:t>wide ranging</w:t>
      </w:r>
      <w:proofErr w:type="gramEnd"/>
      <w:r w:rsidRPr="004723D3">
        <w:rPr>
          <w:rFonts w:ascii="Times New Roman" w:hAnsi="Times New Roman" w:cs="Times New Roman"/>
          <w:sz w:val="24"/>
          <w:szCs w:val="24"/>
        </w:rPr>
        <w:t xml:space="preserve"> approach towards bettering data quality, security, and financial sustainability through encryption. With its projects, this effectively serves as a good showcase of your hands on </w:t>
      </w:r>
      <w:proofErr w:type="gramStart"/>
      <w:r w:rsidRPr="004723D3">
        <w:rPr>
          <w:rFonts w:ascii="Times New Roman" w:hAnsi="Times New Roman" w:cs="Times New Roman"/>
          <w:sz w:val="24"/>
          <w:szCs w:val="24"/>
        </w:rPr>
        <w:t>cloud based</w:t>
      </w:r>
      <w:proofErr w:type="gramEnd"/>
      <w:r w:rsidRPr="004723D3">
        <w:rPr>
          <w:rFonts w:ascii="Times New Roman" w:hAnsi="Times New Roman" w:cs="Times New Roman"/>
          <w:sz w:val="24"/>
          <w:szCs w:val="24"/>
        </w:rPr>
        <w:t xml:space="preserve"> data management solution handling skills which is a total makeable addition as part of your portfolio.</w:t>
      </w:r>
    </w:p>
    <w:sectPr w:rsidR="00731206" w:rsidRPr="004723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EEC"/>
    <w:rsid w:val="004723D3"/>
    <w:rsid w:val="00582883"/>
    <w:rsid w:val="006F7076"/>
    <w:rsid w:val="00702DC1"/>
    <w:rsid w:val="00731206"/>
    <w:rsid w:val="00732E59"/>
    <w:rsid w:val="00956EEC"/>
    <w:rsid w:val="00D612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85B245"/>
  <w15:chartTrackingRefBased/>
  <w15:docId w15:val="{6623D47E-61B5-4618-9970-68AB20D90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E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6E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6E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6E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6E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6E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6E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6E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6E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E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6E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6E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6E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6E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6E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6E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6E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6EEC"/>
    <w:rPr>
      <w:rFonts w:eastAsiaTheme="majorEastAsia" w:cstheme="majorBidi"/>
      <w:color w:val="272727" w:themeColor="text1" w:themeTint="D8"/>
    </w:rPr>
  </w:style>
  <w:style w:type="paragraph" w:styleId="Title">
    <w:name w:val="Title"/>
    <w:basedOn w:val="Normal"/>
    <w:next w:val="Normal"/>
    <w:link w:val="TitleChar"/>
    <w:uiPriority w:val="10"/>
    <w:qFormat/>
    <w:rsid w:val="00956E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E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E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6E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6EEC"/>
    <w:pPr>
      <w:spacing w:before="160"/>
      <w:jc w:val="center"/>
    </w:pPr>
    <w:rPr>
      <w:i/>
      <w:iCs/>
      <w:color w:val="404040" w:themeColor="text1" w:themeTint="BF"/>
    </w:rPr>
  </w:style>
  <w:style w:type="character" w:customStyle="1" w:styleId="QuoteChar">
    <w:name w:val="Quote Char"/>
    <w:basedOn w:val="DefaultParagraphFont"/>
    <w:link w:val="Quote"/>
    <w:uiPriority w:val="29"/>
    <w:rsid w:val="00956EEC"/>
    <w:rPr>
      <w:i/>
      <w:iCs/>
      <w:color w:val="404040" w:themeColor="text1" w:themeTint="BF"/>
    </w:rPr>
  </w:style>
  <w:style w:type="paragraph" w:styleId="ListParagraph">
    <w:name w:val="List Paragraph"/>
    <w:basedOn w:val="Normal"/>
    <w:uiPriority w:val="34"/>
    <w:qFormat/>
    <w:rsid w:val="00956EEC"/>
    <w:pPr>
      <w:ind w:left="720"/>
      <w:contextualSpacing/>
    </w:pPr>
  </w:style>
  <w:style w:type="character" w:styleId="IntenseEmphasis">
    <w:name w:val="Intense Emphasis"/>
    <w:basedOn w:val="DefaultParagraphFont"/>
    <w:uiPriority w:val="21"/>
    <w:qFormat/>
    <w:rsid w:val="00956EEC"/>
    <w:rPr>
      <w:i/>
      <w:iCs/>
      <w:color w:val="0F4761" w:themeColor="accent1" w:themeShade="BF"/>
    </w:rPr>
  </w:style>
  <w:style w:type="paragraph" w:styleId="IntenseQuote">
    <w:name w:val="Intense Quote"/>
    <w:basedOn w:val="Normal"/>
    <w:next w:val="Normal"/>
    <w:link w:val="IntenseQuoteChar"/>
    <w:uiPriority w:val="30"/>
    <w:qFormat/>
    <w:rsid w:val="00956E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6EEC"/>
    <w:rPr>
      <w:i/>
      <w:iCs/>
      <w:color w:val="0F4761" w:themeColor="accent1" w:themeShade="BF"/>
    </w:rPr>
  </w:style>
  <w:style w:type="character" w:styleId="IntenseReference">
    <w:name w:val="Intense Reference"/>
    <w:basedOn w:val="DefaultParagraphFont"/>
    <w:uiPriority w:val="32"/>
    <w:qFormat/>
    <w:rsid w:val="00956E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959</Words>
  <Characters>5443</Characters>
  <Application>Microsoft Office Word</Application>
  <DocSecurity>0</DocSecurity>
  <Lines>108</Lines>
  <Paragraphs>64</Paragraphs>
  <ScaleCrop>false</ScaleCrop>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 Singh</dc:creator>
  <cp:keywords/>
  <dc:description/>
  <cp:lastModifiedBy>OmarHadjTaieb</cp:lastModifiedBy>
  <cp:revision>3</cp:revision>
  <dcterms:created xsi:type="dcterms:W3CDTF">2025-03-27T09:12:00Z</dcterms:created>
  <dcterms:modified xsi:type="dcterms:W3CDTF">2025-03-27T15:51:00Z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b0c13558199269a0b13705cd1e8804a0da12bed0ad220ab00f7e087eb6e201d2</vt:lpwstr>
  </property>
</Properties>
</file>