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D31C" w14:textId="655C2EF0" w:rsidR="004B4150" w:rsidRDefault="00000000">
      <w:pPr>
        <w:pStyle w:val="Title"/>
      </w:pPr>
      <w:r>
        <w:t>Transaction Log Backup</w:t>
      </w:r>
    </w:p>
    <w:p w14:paraId="26E8C020" w14:textId="77777777" w:rsidR="004B4150" w:rsidRDefault="00000000">
      <w:pPr>
        <w:pStyle w:val="Heading1"/>
      </w:pPr>
      <w:r>
        <w:t>1. تعريف Transaction Log Backup</w:t>
      </w:r>
    </w:p>
    <w:p w14:paraId="4A1F5521" w14:textId="77777777" w:rsidR="004B4150" w:rsidRDefault="00000000">
      <w:r>
        <w:t>Transaction Log Backup هو نوع من النسخ الاحتياطي في SQL Server بيحفظ العمليات اللي حصلت في قاعدة البيانات. أي تغيير زي INSERT أو UPDATE أو DELETE بيتسجل الأول في Transaction Log قبل ما يتطبق على البيانات.</w:t>
      </w:r>
    </w:p>
    <w:p w14:paraId="2F11B419" w14:textId="77777777" w:rsidR="004B4150" w:rsidRDefault="00000000">
      <w:pPr>
        <w:pStyle w:val="Heading1"/>
      </w:pPr>
      <w:r>
        <w:t>2. أهمية Transaction Log Backup</w:t>
      </w:r>
    </w:p>
    <w:p w14:paraId="5536E624" w14:textId="77777777" w:rsidR="004B4150" w:rsidRDefault="00000000">
      <w:pPr>
        <w:pStyle w:val="ListBullet"/>
      </w:pPr>
      <w:r>
        <w:t>بيسمح باسترجاع قاعدة البيانات لنقطة زمنية معينة (Point-in-Time Recovery).</w:t>
      </w:r>
    </w:p>
    <w:p w14:paraId="3627E2B9" w14:textId="77777777" w:rsidR="004B4150" w:rsidRDefault="00000000">
      <w:pPr>
        <w:pStyle w:val="ListBullet"/>
      </w:pPr>
      <w:r>
        <w:t>بيحمي البيانات من الضياع في حالة حدوث Crash أو مشكلة في السيرفر.</w:t>
      </w:r>
    </w:p>
    <w:p w14:paraId="33319F69" w14:textId="77777777" w:rsidR="004B4150" w:rsidRDefault="00000000">
      <w:pPr>
        <w:pStyle w:val="ListBullet"/>
      </w:pPr>
      <w:r>
        <w:t>بيساعد في تقليل حجم ملف الـ Transaction Log.</w:t>
      </w:r>
    </w:p>
    <w:p w14:paraId="11BD4E92" w14:textId="77777777" w:rsidR="004B4150" w:rsidRDefault="00000000">
      <w:pPr>
        <w:pStyle w:val="ListBullet"/>
      </w:pPr>
      <w:r>
        <w:t>جزء أساسي من خطط النسخ الاحتياطي في الشركات.</w:t>
      </w:r>
    </w:p>
    <w:p w14:paraId="267BFF32" w14:textId="77777777" w:rsidR="004B4150" w:rsidRDefault="00000000">
      <w:pPr>
        <w:pStyle w:val="Heading1"/>
      </w:pPr>
      <w:r>
        <w:t>3. المتطلبات</w:t>
      </w:r>
    </w:p>
    <w:p w14:paraId="7DF9F7ED" w14:textId="77777777" w:rsidR="004B4150" w:rsidRDefault="00000000">
      <w:r>
        <w:t>لازم قاعدة البيانات تكون شغالة بنظام FULL Recovery Model أو BULK_LOGGED Recovery Model. لو كانت Simple Recovery Model مش هيشتغل Transaction Log Backup.</w:t>
      </w:r>
    </w:p>
    <w:p w14:paraId="79A94C56" w14:textId="77777777" w:rsidR="004B4150" w:rsidRDefault="00000000">
      <w:pPr>
        <w:pStyle w:val="Heading1"/>
      </w:pPr>
      <w:r>
        <w:t>4. مثال على تنفيذ Transaction Log Backup</w:t>
      </w:r>
    </w:p>
    <w:p w14:paraId="6EE26837" w14:textId="77777777" w:rsidR="004B4150" w:rsidRDefault="00000000">
      <w:r>
        <w:rPr>
          <w:rFonts w:ascii="Courier New" w:hAnsi="Courier New"/>
          <w:sz w:val="20"/>
        </w:rPr>
        <w:t>BACKUP LOG CompanyDB</w:t>
      </w:r>
      <w:r>
        <w:rPr>
          <w:rFonts w:ascii="Courier New" w:hAnsi="Courier New"/>
          <w:sz w:val="20"/>
        </w:rPr>
        <w:br/>
        <w:t>TO DISK = 'C:\Backup\CompanyDB_Log.bak';</w:t>
      </w:r>
    </w:p>
    <w:p w14:paraId="7EC4F240" w14:textId="77777777" w:rsidR="004B4150" w:rsidRDefault="00000000">
      <w:pPr>
        <w:pStyle w:val="Heading1"/>
      </w:pPr>
      <w:r>
        <w:t>5. خطة Backup شائعة في الشركات</w:t>
      </w:r>
    </w:p>
    <w:p w14:paraId="648E6D38" w14:textId="77777777" w:rsidR="004B4150" w:rsidRDefault="00000000">
      <w:pPr>
        <w:pStyle w:val="ListNumber"/>
      </w:pPr>
      <w:r>
        <w:t>Full Backup مرة واحدة يومياً.</w:t>
      </w:r>
    </w:p>
    <w:p w14:paraId="4700F3CE" w14:textId="77777777" w:rsidR="004B4150" w:rsidRDefault="00000000">
      <w:pPr>
        <w:pStyle w:val="ListNumber"/>
      </w:pPr>
      <w:r>
        <w:t>Differential Backup كل عدة ساعات.</w:t>
      </w:r>
    </w:p>
    <w:p w14:paraId="0A960659" w14:textId="77777777" w:rsidR="004B4150" w:rsidRDefault="00000000">
      <w:pPr>
        <w:pStyle w:val="ListNumber"/>
      </w:pPr>
      <w:r>
        <w:t>Transaction Log Backup كل 15 أو 30 دقيقة.</w:t>
      </w:r>
    </w:p>
    <w:p w14:paraId="387E3603" w14:textId="77777777" w:rsidR="004B4150" w:rsidRDefault="00000000">
      <w:pPr>
        <w:pStyle w:val="Heading1"/>
      </w:pPr>
      <w:r>
        <w:t>الخلاصة</w:t>
      </w:r>
    </w:p>
    <w:p w14:paraId="5CEAD4F9" w14:textId="77777777" w:rsidR="004B4150" w:rsidRDefault="00000000">
      <w:r>
        <w:t>Transaction Log Backup بيساعد في حماية البيانات وإمكانية استرجاع قاعدة البيانات بدقة لنقطة زمنية معينة. لذلك هو عنصر مهم جداً في إدارة قواعد البيانات وفي خطط النسخ الاحتياطي الاحترافية.</w:t>
      </w:r>
    </w:p>
    <w:sectPr w:rsidR="004B41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7C3B9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D0F034"/>
    <w:lvl w:ilvl="0">
      <w:start w:val="1"/>
      <w:numFmt w:val="bullet"/>
      <w:pStyle w:val="ListBullet"/>
      <w:lvlText w:val=""/>
      <w:lvlJc w:val="left"/>
      <w:pPr>
        <w:tabs>
          <w:tab w:val="num" w:pos="360"/>
        </w:tabs>
        <w:ind w:left="360" w:hanging="360"/>
      </w:pPr>
      <w:rPr>
        <w:rFonts w:ascii="Symbol" w:hAnsi="Symbol" w:hint="default"/>
      </w:rPr>
    </w:lvl>
  </w:abstractNum>
  <w:num w:numId="1" w16cid:durableId="218909307">
    <w:abstractNumId w:val="8"/>
  </w:num>
  <w:num w:numId="2" w16cid:durableId="1982493116">
    <w:abstractNumId w:val="6"/>
  </w:num>
  <w:num w:numId="3" w16cid:durableId="435294455">
    <w:abstractNumId w:val="5"/>
  </w:num>
  <w:num w:numId="4" w16cid:durableId="822165036">
    <w:abstractNumId w:val="4"/>
  </w:num>
  <w:num w:numId="5" w16cid:durableId="1229732340">
    <w:abstractNumId w:val="7"/>
  </w:num>
  <w:num w:numId="6" w16cid:durableId="47728116">
    <w:abstractNumId w:val="3"/>
  </w:num>
  <w:num w:numId="7" w16cid:durableId="1616986794">
    <w:abstractNumId w:val="2"/>
  </w:num>
  <w:num w:numId="8" w16cid:durableId="883370188">
    <w:abstractNumId w:val="1"/>
  </w:num>
  <w:num w:numId="9" w16cid:durableId="2107724753">
    <w:abstractNumId w:val="0"/>
  </w:num>
  <w:num w:numId="10" w16cid:durableId="1330712458">
    <w:abstractNumId w:val="7"/>
  </w:num>
  <w:num w:numId="11" w16cid:durableId="116412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150"/>
    <w:rsid w:val="006F4448"/>
    <w:rsid w:val="008E7C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D5DF7"/>
  <w14:defaultImageDpi w14:val="300"/>
  <w15:docId w15:val="{57D70770-2FC3-4F14-80B0-023E71D4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Hassaan</cp:lastModifiedBy>
  <cp:revision>2</cp:revision>
  <dcterms:created xsi:type="dcterms:W3CDTF">2013-12-23T23:15:00Z</dcterms:created>
  <dcterms:modified xsi:type="dcterms:W3CDTF">2026-03-12T04:07:00Z</dcterms:modified>
  <cp:category/>
</cp:coreProperties>
</file>