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Setup</w:t>
      </w:r>
    </w:p>
    <w:p>
      <w:pPr>
        <w:pStyle w:val="Normal"/>
        <w:rPr/>
      </w:pPr>
      <w:r>
        <w:rPr/>
      </w:r>
    </w:p>
    <w:p>
      <w:pPr>
        <w:pStyle w:val="Normal"/>
        <w:numPr>
          <w:ilvl w:val="0"/>
          <w:numId w:val="1"/>
        </w:numPr>
        <w:rPr/>
      </w:pPr>
      <w:r>
        <w:rPr/>
        <w:t xml:space="preserve">Install MARS - Instructions </w:t>
      </w:r>
      <w:r>
        <w:rPr/>
        <w:t xml:space="preserve">and download </w:t>
      </w:r>
      <w:r>
        <w:rPr/>
        <w:t xml:space="preserve">here: </w:t>
      </w:r>
      <w:hyperlink r:id="rId2">
        <w:r>
          <w:rPr>
            <w:rStyle w:val="InternetLink"/>
          </w:rPr>
          <w:t>http://courses.missouristate.edu/KenVollmar/mars/download.htm</w:t>
        </w:r>
      </w:hyperlink>
    </w:p>
    <w:p>
      <w:pPr>
        <w:pStyle w:val="Normal"/>
        <w:numPr>
          <w:ilvl w:val="0"/>
          <w:numId w:val="1"/>
        </w:numPr>
        <w:rPr/>
      </w:pPr>
      <w:r>
        <w:rPr/>
        <w:t>Copy the included .asm file to your MARS directory</w:t>
      </w:r>
    </w:p>
    <w:p>
      <w:pPr>
        <w:pStyle w:val="Normal"/>
        <w:numPr>
          <w:ilvl w:val="0"/>
          <w:numId w:val="1"/>
        </w:numPr>
        <w:rPr/>
      </w:pPr>
      <w:r>
        <w:rPr/>
        <w:t>Open the .asm file in MARS</w:t>
      </w:r>
    </w:p>
    <w:p>
      <w:pPr>
        <w:pStyle w:val="Normal"/>
        <w:numPr>
          <w:ilvl w:val="0"/>
          <w:numId w:val="1"/>
        </w:numPr>
        <w:rPr/>
      </w:pPr>
      <w:r>
        <w:rPr/>
        <w:t>Compile the program (click the wrench/screwdriver icon)</w:t>
      </w:r>
    </w:p>
    <w:p>
      <w:pPr>
        <w:pStyle w:val="Normal"/>
        <w:numPr>
          <w:ilvl w:val="0"/>
          <w:numId w:val="1"/>
        </w:numPr>
        <w:rPr/>
      </w:pPr>
      <w:r>
        <w:rPr/>
        <w:t>Click the first “play” button (Not the one with a 1 on the icon)</w:t>
      </w:r>
    </w:p>
    <w:p>
      <w:pPr>
        <w:pStyle w:val="Normal"/>
        <w:rPr/>
      </w:pPr>
      <w:r>
        <w:rPr/>
      </w:r>
    </w:p>
    <w:p>
      <w:pPr>
        <w:pStyle w:val="Normal"/>
        <w:rPr/>
      </w:pPr>
      <w:r>
        <w:rPr/>
        <w:t>You’re done – enjoy the game!</w:t>
      </w:r>
    </w:p>
    <w:p>
      <w:pPr>
        <w:pStyle w:val="Normal"/>
        <w:rPr/>
      </w:pPr>
      <w:r>
        <w:rPr/>
      </w:r>
    </w:p>
    <w:p>
      <w:pPr>
        <w:pStyle w:val="Normal"/>
        <w:rPr>
          <w:b/>
          <w:b/>
          <w:bCs/>
        </w:rPr>
      </w:pPr>
      <w:r>
        <w:rPr>
          <w:b/>
          <w:bCs/>
        </w:rPr>
        <w:t>How to Play</w:t>
      </w:r>
    </w:p>
    <w:p>
      <w:pPr>
        <w:pStyle w:val="Normal"/>
        <w:rPr/>
      </w:pPr>
      <w:r>
        <w:rPr/>
      </w:r>
    </w:p>
    <w:p>
      <w:pPr>
        <w:pStyle w:val="Normal"/>
        <w:rPr/>
      </w:pPr>
      <w:r>
        <w:rPr/>
        <w:t>Cows and Bulls is a guessing game, where the objective is to figure out a secret four-letter word by making four-letter guesses. Each time you make a guess, you will be told how many “bulls” and how many “cows” you have. Every bull stands for one le</w:t>
      </w:r>
      <w:r>
        <w:rPr>
          <w:b w:val="false"/>
          <w:bCs w:val="false"/>
        </w:rPr>
        <w:t xml:space="preserve">tter </w:t>
      </w:r>
      <w:r>
        <w:rPr>
          <w:b w:val="false"/>
          <w:bCs w:val="false"/>
          <w:i/>
          <w:iCs/>
        </w:rPr>
        <w:t>in the correct place,</w:t>
      </w:r>
      <w:r>
        <w:rPr>
          <w:b w:val="false"/>
          <w:bCs w:val="false"/>
          <w:i w:val="false"/>
          <w:iCs w:val="false"/>
        </w:rPr>
        <w:t xml:space="preserve"> and every </w:t>
      </w:r>
      <w:r>
        <w:rPr>
          <w:i w:val="false"/>
          <w:iCs w:val="false"/>
        </w:rPr>
        <w:t xml:space="preserve">cow stands for a correct letter, but </w:t>
      </w:r>
      <w:r>
        <w:rPr>
          <w:i/>
          <w:iCs/>
        </w:rPr>
        <w:t>not</w:t>
      </w:r>
      <w:r>
        <w:rPr>
          <w:i w:val="false"/>
          <w:iCs w:val="false"/>
        </w:rPr>
        <w:t xml:space="preserve"> in the correct place.</w:t>
      </w:r>
    </w:p>
    <w:p>
      <w:pPr>
        <w:pStyle w:val="Normal"/>
        <w:rPr>
          <w:i w:val="false"/>
          <w:i w:val="false"/>
          <w:iCs w:val="false"/>
        </w:rPr>
      </w:pPr>
      <w:r>
        <w:rPr>
          <w:i w:val="false"/>
          <w:iCs w:val="false"/>
        </w:rPr>
      </w:r>
    </w:p>
    <w:p>
      <w:pPr>
        <w:pStyle w:val="Normal"/>
        <w:rPr/>
      </w:pPr>
      <w:r>
        <w:rPr>
          <w:i w:val="false"/>
          <w:iCs w:val="false"/>
        </w:rPr>
        <w:t xml:space="preserve">The </w:t>
      </w:r>
      <w:r>
        <w:rPr>
          <w:i w:val="false"/>
          <w:iCs w:val="false"/>
        </w:rPr>
        <w:t xml:space="preserve">guess </w:t>
      </w:r>
      <w:r>
        <w:rPr>
          <w:i w:val="false"/>
          <w:iCs w:val="false"/>
        </w:rPr>
        <w:t>input must follow these rules:</w:t>
      </w:r>
    </w:p>
    <w:p>
      <w:pPr>
        <w:pStyle w:val="Normal"/>
        <w:rPr>
          <w:i w:val="false"/>
          <w:i w:val="false"/>
          <w:iCs w:val="false"/>
        </w:rPr>
      </w:pPr>
      <w:r>
        <w:rPr>
          <w:i w:val="false"/>
          <w:iCs w:val="false"/>
        </w:rPr>
      </w:r>
    </w:p>
    <w:p>
      <w:pPr>
        <w:pStyle w:val="Normal"/>
        <w:numPr>
          <w:ilvl w:val="0"/>
          <w:numId w:val="2"/>
        </w:numPr>
        <w:rPr>
          <w:u w:val="single"/>
        </w:rPr>
      </w:pPr>
      <w:r>
        <w:rPr>
          <w:i w:val="false"/>
          <w:iCs w:val="false"/>
          <w:u w:val="none"/>
        </w:rPr>
        <w:t xml:space="preserve">It must have </w:t>
      </w:r>
      <w:r>
        <w:rPr>
          <w:i w:val="false"/>
          <w:iCs w:val="false"/>
          <w:u w:val="single"/>
        </w:rPr>
        <w:t>exactly</w:t>
      </w:r>
      <w:r>
        <w:rPr>
          <w:i w:val="false"/>
          <w:iCs w:val="false"/>
          <w:u w:val="none"/>
        </w:rPr>
        <w:t xml:space="preserve"> four letters</w:t>
      </w:r>
    </w:p>
    <w:p>
      <w:pPr>
        <w:pStyle w:val="Normal"/>
        <w:numPr>
          <w:ilvl w:val="0"/>
          <w:numId w:val="2"/>
        </w:numPr>
        <w:rPr>
          <w:i w:val="false"/>
          <w:i w:val="false"/>
          <w:iCs w:val="false"/>
          <w:u w:val="none"/>
        </w:rPr>
      </w:pPr>
      <w:r>
        <w:rPr>
          <w:i w:val="false"/>
          <w:iCs w:val="false"/>
          <w:u w:val="none"/>
        </w:rPr>
        <w:t>It must be all upper case</w:t>
      </w:r>
    </w:p>
    <w:p>
      <w:pPr>
        <w:pStyle w:val="Normal"/>
        <w:numPr>
          <w:ilvl w:val="0"/>
          <w:numId w:val="2"/>
        </w:numPr>
        <w:rPr>
          <w:i w:val="false"/>
          <w:i w:val="false"/>
          <w:iCs w:val="false"/>
          <w:u w:val="none"/>
        </w:rPr>
      </w:pPr>
      <w:r>
        <w:rPr>
          <w:i w:val="false"/>
          <w:iCs w:val="false"/>
          <w:u w:val="none"/>
        </w:rPr>
        <w:t>There must be no repeating characters</w:t>
      </w:r>
    </w:p>
    <w:p>
      <w:pPr>
        <w:pStyle w:val="Normal"/>
        <w:rPr>
          <w:i w:val="false"/>
          <w:i w:val="false"/>
          <w:iCs w:val="false"/>
          <w:u w:val="none"/>
        </w:rPr>
      </w:pPr>
      <w:r>
        <w:rPr>
          <w:i w:val="false"/>
          <w:iCs w:val="false"/>
          <w:u w:val="none"/>
        </w:rPr>
      </w:r>
    </w:p>
    <w:p>
      <w:pPr>
        <w:pStyle w:val="Normal"/>
        <w:rPr>
          <w:i w:val="false"/>
          <w:i w:val="false"/>
          <w:iCs w:val="false"/>
          <w:u w:val="none"/>
        </w:rPr>
      </w:pPr>
      <w:r>
        <w:rPr>
          <w:i w:val="false"/>
          <w:iCs w:val="false"/>
          <w:u w:val="none"/>
        </w:rPr>
        <w:t>If you want to stop the game, type in “2” (With no quotes)</w:t>
      </w:r>
    </w:p>
    <w:p>
      <w:pPr>
        <w:pStyle w:val="Normal"/>
        <w:rPr>
          <w:i w:val="false"/>
          <w:i w:val="false"/>
          <w:iCs w:val="false"/>
          <w:u w:val="none"/>
        </w:rPr>
      </w:pPr>
      <w:r>
        <w:rPr>
          <w:i w:val="false"/>
          <w:iCs w:val="false"/>
          <w:u w:val="none"/>
        </w:rPr>
      </w:r>
    </w:p>
    <w:p>
      <w:pPr>
        <w:pStyle w:val="Normal"/>
        <w:rPr>
          <w:i w:val="false"/>
          <w:i w:val="false"/>
          <w:iCs w:val="false"/>
          <w:u w:val="none"/>
        </w:rPr>
      </w:pPr>
      <w:r>
        <w:rPr>
          <w:i w:val="false"/>
          <w:iCs w:val="false"/>
          <w:u w:val="none"/>
        </w:rPr>
        <w:t>If the input is incorrectly formatted, it will give you an error message telling you what you did wrong. When you guess correctly, it will tell you how long it took you to get the correct answer.</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urses.missouristate.edu/KenVollmar/mars/download.ht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LibreOffice/5.1.3.2$Windows_x86 LibreOffice_project/644e4637d1d8544fd9f56425bd6cec110e49301b</Application>
  <Pages>1</Pages>
  <Words>201</Words>
  <Characters>918</Characters>
  <CharactersWithSpaces>1097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2018-12-02T14:36:12Z</dcterms:created>
  <dc:creator/>
  <dc:description/>
  <dc:language>en-US</dc:language>
  <cp:lastModifiedBy/>
  <dcterms:modified xsi:type="dcterms:W3CDTF">2018-12-02T14:54:11Z</dcterms:modified>
  <cp:revision>1</cp:revision>
  <dc:subject/>
  <dc:title/>
</cp:coreProperties>
</file>