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F6813" w14:textId="2C916B90" w:rsidR="00997E43" w:rsidRDefault="002015EB" w:rsidP="002015EB">
      <w:pPr>
        <w:pStyle w:val="Heading1"/>
        <w:jc w:val="center"/>
        <w:rPr>
          <w:b/>
          <w:outline/>
          <w:color w:val="5B9BD5" w:themeColor="accent5"/>
          <w:sz w:val="72"/>
          <w:szCs w:val="72"/>
          <w:lang w:val="es-MX"/>
          <w14:glow w14:rad="63500">
            <w14:schemeClr w14:val="accent6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105CA">
        <w:rPr>
          <w:b/>
          <w:outline/>
          <w:color w:val="5B9BD5" w:themeColor="accent5"/>
          <w:sz w:val="72"/>
          <w:szCs w:val="72"/>
          <w:lang w:val="es-MX"/>
          <w14:glow w14:rad="63500">
            <w14:schemeClr w14:val="accent6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Estructura </w:t>
      </w:r>
      <w:r w:rsidR="00BC4957" w:rsidRPr="00A105CA">
        <w:rPr>
          <w:b/>
          <w:outline/>
          <w:color w:val="5B9BD5" w:themeColor="accent5"/>
          <w:sz w:val="72"/>
          <w:szCs w:val="72"/>
          <w:lang w:val="es-MX"/>
          <w14:glow w14:rad="63500">
            <w14:schemeClr w14:val="accent6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HTML &amp; </w:t>
      </w:r>
      <w:r w:rsidRPr="00A105CA">
        <w:rPr>
          <w:b/>
          <w:outline/>
          <w:color w:val="5B9BD5" w:themeColor="accent5"/>
          <w:sz w:val="72"/>
          <w:szCs w:val="72"/>
          <w:lang w:val="es-MX"/>
          <w14:glow w14:rad="63500">
            <w14:schemeClr w14:val="accent6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CSS</w:t>
      </w:r>
    </w:p>
    <w:p w14:paraId="6101CC30" w14:textId="77777777" w:rsidR="00917322" w:rsidRPr="00662B7E" w:rsidRDefault="00917322" w:rsidP="00917322">
      <w:pPr>
        <w:jc w:val="center"/>
        <w:rPr>
          <w:rFonts w:ascii="Elephant" w:hAnsi="Elephant"/>
          <w:color w:val="323E4F" w:themeColor="text2" w:themeShade="BF"/>
        </w:rPr>
      </w:pPr>
      <w:proofErr w:type="gramStart"/>
      <w:r w:rsidRPr="00662B7E">
        <w:rPr>
          <w:rFonts w:ascii="Elephant" w:hAnsi="Elephant"/>
          <w:color w:val="323E4F" w:themeColor="text2" w:themeShade="BF"/>
        </w:rPr>
        <w:t>&lt;!--</w:t>
      </w:r>
      <w:proofErr w:type="gramEnd"/>
      <w:r w:rsidRPr="00662B7E">
        <w:rPr>
          <w:rFonts w:ascii="Elephant" w:hAnsi="Elephant"/>
          <w:color w:val="323E4F" w:themeColor="text2" w:themeShade="BF"/>
        </w:rPr>
        <w:t xml:space="preserve"> (-.-)...--|c[_]|--</w:t>
      </w:r>
      <w:r w:rsidRPr="00662B7E">
        <w:rPr>
          <w:rFonts w:ascii="Segoe UI Symbol" w:hAnsi="Segoe UI Symbol" w:cs="Segoe UI Symbol"/>
          <w:color w:val="323E4F" w:themeColor="text2" w:themeShade="BF"/>
        </w:rPr>
        <w:t>☁</w:t>
      </w:r>
      <w:r w:rsidRPr="007B5B75">
        <w:rPr>
          <w:rFonts w:ascii="Elephant" w:eastAsia="MS Gothic" w:hAnsi="Elephant" w:cs="MS Gothic"/>
          <w:color w:val="323E4F" w:themeColor="text2" w:themeShade="BF"/>
          <w:lang w:val="es-MX"/>
        </w:rPr>
        <w:t>【ツ</w:t>
      </w:r>
      <w:r w:rsidRPr="00662B7E">
        <w:rPr>
          <w:rFonts w:ascii="Segoe UI Symbol" w:hAnsi="Segoe UI Symbol" w:cs="Segoe UI Symbol"/>
          <w:color w:val="323E4F" w:themeColor="text2" w:themeShade="BF"/>
        </w:rPr>
        <w:t>☁</w:t>
      </w:r>
      <w:r w:rsidRPr="00662B7E">
        <w:rPr>
          <w:rFonts w:ascii="Elephant" w:hAnsi="Elephant"/>
          <w:color w:val="323E4F" w:themeColor="text2" w:themeShade="BF"/>
        </w:rPr>
        <w:t>--|c[_]|--\(^-^)/--|c[_]|--(</w:t>
      </w:r>
      <w:r w:rsidRPr="00662B7E">
        <w:rPr>
          <w:rFonts w:ascii="MS Gothic" w:eastAsia="MS Gothic" w:hAnsi="MS Gothic" w:cs="MS Gothic" w:hint="eastAsia"/>
          <w:color w:val="323E4F" w:themeColor="text2" w:themeShade="BF"/>
        </w:rPr>
        <w:t>╯</w:t>
      </w:r>
      <w:r w:rsidRPr="00662B7E">
        <w:rPr>
          <w:rFonts w:ascii="Elephant" w:hAnsi="Elephant" w:cs="Calibri"/>
          <w:color w:val="323E4F" w:themeColor="text2" w:themeShade="BF"/>
        </w:rPr>
        <w:t>°</w:t>
      </w:r>
      <w:r w:rsidRPr="00662B7E">
        <w:rPr>
          <w:rFonts w:ascii="Times New Roman" w:hAnsi="Times New Roman" w:cs="Times New Roman"/>
          <w:color w:val="323E4F" w:themeColor="text2" w:themeShade="BF"/>
        </w:rPr>
        <w:t>□</w:t>
      </w:r>
      <w:r w:rsidRPr="00662B7E">
        <w:rPr>
          <w:rFonts w:ascii="Elephant" w:hAnsi="Elephant" w:cs="Elephant"/>
          <w:color w:val="323E4F" w:themeColor="text2" w:themeShade="BF"/>
        </w:rPr>
        <w:t>°</w:t>
      </w:r>
      <w:r w:rsidRPr="00662B7E">
        <w:rPr>
          <w:rFonts w:ascii="Elephant" w:eastAsia="MS Gothic" w:hAnsi="Elephant" w:cs="MS Gothic"/>
          <w:color w:val="323E4F" w:themeColor="text2" w:themeShade="BF"/>
        </w:rPr>
        <w:t>）</w:t>
      </w:r>
      <w:r w:rsidRPr="00662B7E">
        <w:rPr>
          <w:rFonts w:ascii="MS Gothic" w:eastAsia="MS Gothic" w:hAnsi="MS Gothic" w:cs="MS Gothic" w:hint="eastAsia"/>
          <w:color w:val="323E4F" w:themeColor="text2" w:themeShade="BF"/>
        </w:rPr>
        <w:t>╯</w:t>
      </w:r>
      <w:r w:rsidRPr="00662B7E">
        <w:rPr>
          <w:rFonts w:ascii="Elephant" w:hAnsi="Elephant"/>
          <w:color w:val="323E4F" w:themeColor="text2" w:themeShade="BF"/>
        </w:rPr>
        <w:t xml:space="preserve"> </w:t>
      </w:r>
      <w:r w:rsidRPr="007B5B75">
        <w:rPr>
          <w:rFonts w:ascii="Elephant" w:eastAsia="Malgun Gothic" w:hAnsi="Elephant" w:cs="Malgun Gothic"/>
          <w:color w:val="323E4F" w:themeColor="text2" w:themeShade="BF"/>
          <w:lang w:val="es-MX"/>
        </w:rPr>
        <w:t>︵</w:t>
      </w:r>
      <w:r w:rsidRPr="00662B7E">
        <w:rPr>
          <w:rFonts w:ascii="Elephant" w:hAnsi="Elephant"/>
          <w:color w:val="323E4F" w:themeColor="text2" w:themeShade="BF"/>
        </w:rPr>
        <w:t xml:space="preserve"> </w:t>
      </w:r>
      <w:r w:rsidRPr="00662B7E">
        <w:rPr>
          <w:rFonts w:ascii="MS Mincho" w:eastAsia="MS Mincho" w:hAnsi="MS Mincho" w:cs="MS Mincho" w:hint="eastAsia"/>
          <w:color w:val="323E4F" w:themeColor="text2" w:themeShade="BF"/>
        </w:rPr>
        <w:t>┻━┻</w:t>
      </w:r>
      <w:r w:rsidRPr="00662B7E">
        <w:rPr>
          <w:rFonts w:ascii="Elephant" w:hAnsi="Elephant"/>
          <w:color w:val="323E4F" w:themeColor="text2" w:themeShade="BF"/>
        </w:rPr>
        <w:t xml:space="preserve"> **`</w:t>
      </w:r>
      <w:r w:rsidRPr="007B5B75">
        <w:rPr>
          <w:rFonts w:ascii="Sylfaen" w:hAnsi="Sylfaen" w:cs="Sylfaen"/>
          <w:color w:val="323E4F" w:themeColor="text2" w:themeShade="BF"/>
          <w:lang w:val="es-MX"/>
        </w:rPr>
        <w:t>ღ</w:t>
      </w:r>
      <w:r w:rsidRPr="00662B7E">
        <w:rPr>
          <w:rFonts w:ascii="Elephant" w:hAnsi="Elephant"/>
          <w:color w:val="323E4F" w:themeColor="text2" w:themeShade="BF"/>
        </w:rPr>
        <w:t>´**&gt;</w:t>
      </w:r>
    </w:p>
    <w:p w14:paraId="51072F6E" w14:textId="77777777" w:rsidR="00DC1313" w:rsidRPr="00A105CA" w:rsidRDefault="00DC1313" w:rsidP="00DC1313">
      <w:pPr>
        <w:rPr>
          <w:lang w:val="es-MX"/>
        </w:rPr>
      </w:pPr>
    </w:p>
    <w:p w14:paraId="37B1EB10" w14:textId="283E9A7C" w:rsidR="00A60D56" w:rsidRPr="00DC1313" w:rsidRDefault="00A60D56" w:rsidP="00DC1313">
      <w:pPr>
        <w:ind w:firstLine="720"/>
        <w:rPr>
          <w:sz w:val="28"/>
          <w:szCs w:val="28"/>
          <w:lang w:val="es-MX"/>
        </w:rPr>
      </w:pPr>
      <w:r w:rsidRPr="00DC1313">
        <w:rPr>
          <w:sz w:val="28"/>
          <w:szCs w:val="28"/>
          <w:lang w:val="es-MX"/>
        </w:rPr>
        <w:t xml:space="preserve">Estas estructuras nos demuestran como es que la pagina se </w:t>
      </w:r>
      <w:r w:rsidR="00DC1313" w:rsidRPr="00DC1313">
        <w:rPr>
          <w:sz w:val="28"/>
          <w:szCs w:val="28"/>
          <w:lang w:val="es-MX"/>
        </w:rPr>
        <w:t>verá</w:t>
      </w:r>
      <w:r w:rsidRPr="00DC1313">
        <w:rPr>
          <w:sz w:val="28"/>
          <w:szCs w:val="28"/>
          <w:lang w:val="es-MX"/>
        </w:rPr>
        <w:t xml:space="preserve"> uniformemente </w:t>
      </w:r>
      <w:r w:rsidR="00DC1313" w:rsidRPr="00DC1313">
        <w:rPr>
          <w:sz w:val="28"/>
          <w:szCs w:val="28"/>
          <w:lang w:val="es-MX"/>
        </w:rPr>
        <w:t>a través</w:t>
      </w:r>
      <w:r w:rsidRPr="00DC1313">
        <w:rPr>
          <w:sz w:val="28"/>
          <w:szCs w:val="28"/>
          <w:lang w:val="es-MX"/>
        </w:rPr>
        <w:t xml:space="preserve"> de las diferentes modalidades de uso. </w:t>
      </w:r>
    </w:p>
    <w:p w14:paraId="6C24F1F2" w14:textId="5D4CC2E6" w:rsidR="00A60D56" w:rsidRPr="00DC1313" w:rsidRDefault="00A60D56" w:rsidP="00DC1313">
      <w:pPr>
        <w:ind w:firstLine="720"/>
        <w:rPr>
          <w:sz w:val="28"/>
          <w:szCs w:val="28"/>
          <w:lang w:val="es-MX"/>
        </w:rPr>
      </w:pPr>
      <w:r w:rsidRPr="00DC1313">
        <w:rPr>
          <w:sz w:val="28"/>
          <w:szCs w:val="28"/>
          <w:lang w:val="es-MX"/>
        </w:rPr>
        <w:t xml:space="preserve">El contenido de la </w:t>
      </w:r>
      <w:proofErr w:type="spellStart"/>
      <w:r w:rsidRPr="00DC1313">
        <w:rPr>
          <w:sz w:val="28"/>
          <w:szCs w:val="28"/>
          <w:lang w:val="es-MX"/>
        </w:rPr>
        <w:t>pagina</w:t>
      </w:r>
      <w:proofErr w:type="spellEnd"/>
      <w:r w:rsidRPr="00DC1313">
        <w:rPr>
          <w:sz w:val="28"/>
          <w:szCs w:val="28"/>
          <w:lang w:val="es-MX"/>
        </w:rPr>
        <w:t xml:space="preserve"> consta de párrafos, conjuntos de campos,</w:t>
      </w:r>
      <w:r w:rsidR="00DC1313" w:rsidRPr="00DC1313">
        <w:rPr>
          <w:sz w:val="28"/>
          <w:szCs w:val="28"/>
          <w:lang w:val="es-MX"/>
        </w:rPr>
        <w:t xml:space="preserve"> listas sin orden,</w:t>
      </w:r>
      <w:r w:rsidRPr="00DC1313">
        <w:rPr>
          <w:sz w:val="28"/>
          <w:szCs w:val="28"/>
          <w:lang w:val="es-MX"/>
        </w:rPr>
        <w:t xml:space="preserve"> listas de detalles, y detalles, con resumen.</w:t>
      </w:r>
      <w:r w:rsidR="00DC1313" w:rsidRPr="00DC1313">
        <w:rPr>
          <w:sz w:val="28"/>
          <w:szCs w:val="28"/>
          <w:lang w:val="es-MX"/>
        </w:rPr>
        <w:t xml:space="preserve"> Algunas secciones cuentan con un fondo de color blanco grisáceo, para diferenciar las diferentes secciones dentro de un mismo artículo.</w:t>
      </w:r>
    </w:p>
    <w:p w14:paraId="4E0DEA07" w14:textId="35F40F2D" w:rsidR="00DC1313" w:rsidRDefault="00DC1313" w:rsidP="00A60D56">
      <w:pPr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C1313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&lt;p&gt;</w:t>
      </w:r>
      <w:r w:rsidRPr="00DC1313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>&lt;</w:t>
      </w:r>
      <w:proofErr w:type="spellStart"/>
      <w:r w:rsidRPr="00DC1313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fieldset</w:t>
      </w:r>
      <w:proofErr w:type="spellEnd"/>
      <w:r w:rsidRPr="00DC1313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&gt;</w:t>
      </w:r>
      <w:r w:rsidRPr="00DC1313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>&lt;</w:t>
      </w:r>
      <w:proofErr w:type="spellStart"/>
      <w:r w:rsidRPr="00DC1313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ul</w:t>
      </w:r>
      <w:proofErr w:type="spellEnd"/>
      <w:r w:rsidRPr="00DC1313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&gt;</w:t>
      </w:r>
      <w:r w:rsidRPr="00DC1313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>&lt;dl&gt;</w:t>
      </w:r>
      <w:r w:rsidRPr="00DC1313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>&lt;details&gt;</w:t>
      </w:r>
      <w:r w:rsidRPr="00DC1313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>&lt;section&gt;</w:t>
      </w:r>
    </w:p>
    <w:p w14:paraId="2D061085" w14:textId="5586E939" w:rsidR="00BB102F" w:rsidRDefault="00BB102F" w:rsidP="00BB102F">
      <w:pPr>
        <w:ind w:firstLine="720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Los subtítulos no </w:t>
      </w:r>
      <w:proofErr w:type="gramStart"/>
      <w:r>
        <w:rPr>
          <w:sz w:val="28"/>
          <w:szCs w:val="28"/>
          <w:lang w:val="es-MX"/>
        </w:rPr>
        <w:t>llevan .selection</w:t>
      </w:r>
      <w:proofErr w:type="gramEnd"/>
      <w:r>
        <w:rPr>
          <w:sz w:val="28"/>
          <w:szCs w:val="28"/>
          <w:lang w:val="es-MX"/>
        </w:rPr>
        <w:t>_2</w:t>
      </w:r>
    </w:p>
    <w:p w14:paraId="24F74FDE" w14:textId="01D03ECE" w:rsidR="00BB102F" w:rsidRPr="00BB102F" w:rsidRDefault="00BB102F" w:rsidP="00BB102F">
      <w:pPr>
        <w:rPr>
          <w:sz w:val="28"/>
          <w:szCs w:val="28"/>
          <w:lang w:val="es-MX"/>
        </w:rPr>
      </w:pPr>
      <w:r w:rsidRPr="00BB102F">
        <w:rPr>
          <w:sz w:val="28"/>
          <w:szCs w:val="28"/>
          <w:lang w:val="es-MX"/>
        </w:rPr>
        <w:t>Este es el CSS que va dentro de cada uno de los selectores mencionados:</w:t>
      </w:r>
    </w:p>
    <w:p w14:paraId="61954B19" w14:textId="77777777" w:rsidR="00BB102F" w:rsidRPr="00A60D56" w:rsidRDefault="00BB102F" w:rsidP="00BB10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60D5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A60D5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selection</w:t>
      </w:r>
      <w:proofErr w:type="gramEnd"/>
      <w:r w:rsidRPr="00A60D5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:hover</w:t>
      </w:r>
      <w:proofErr w:type="spellEnd"/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0D5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A60D5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selection:focus</w:t>
      </w:r>
      <w:proofErr w:type="spellEnd"/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A60D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Add hover effect on hover */</w:t>
      </w:r>
    </w:p>
    <w:p w14:paraId="376EF897" w14:textId="77777777" w:rsidR="00BB102F" w:rsidRPr="00A60D56" w:rsidRDefault="00BB102F" w:rsidP="00BB10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0D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60D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#badbfe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439205" w14:textId="77777777" w:rsidR="00BB102F" w:rsidRPr="00A60D56" w:rsidRDefault="00BB102F" w:rsidP="00BB10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0D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60D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0D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3px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0D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60D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60D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0D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0D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0D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45A980" w14:textId="77777777" w:rsidR="00BB102F" w:rsidRPr="00A60D56" w:rsidRDefault="00BB102F" w:rsidP="00BB10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0D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60D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linear-</w:t>
      </w:r>
      <w:proofErr w:type="gramStart"/>
      <w:r w:rsidRPr="00A60D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gradient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60D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0D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0D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#caf0db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0D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#a5b5d0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9846B9E" w14:textId="77777777" w:rsidR="00BB102F" w:rsidRPr="00A60D56" w:rsidRDefault="00BB102F" w:rsidP="00BB10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0D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60D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inline-block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215740" w14:textId="77777777" w:rsidR="00BB102F" w:rsidRPr="00A60D56" w:rsidRDefault="00BB102F" w:rsidP="00BB10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0D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60D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21D1DB3" w14:textId="77777777" w:rsidR="00BB102F" w:rsidRPr="00A60D56" w:rsidRDefault="00BB102F" w:rsidP="00BB10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A60D5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.selection</w:t>
      </w:r>
      <w:proofErr w:type="gramEnd"/>
      <w:r w:rsidRPr="00A60D5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_2:hover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0D5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.selection_2:focus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A60D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Add hover effect on hover */</w:t>
      </w:r>
    </w:p>
    <w:p w14:paraId="020921A4" w14:textId="77777777" w:rsidR="00BB102F" w:rsidRPr="00A60D56" w:rsidRDefault="00BB102F" w:rsidP="00BB10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0D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60D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#24568a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5C3A3D" w14:textId="77777777" w:rsidR="00BB102F" w:rsidRPr="00A60D56" w:rsidRDefault="00BB102F" w:rsidP="00BB10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0D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60D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0D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3px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0D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60D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60D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0D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0D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0D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330FB3" w14:textId="77777777" w:rsidR="00BB102F" w:rsidRPr="00A60D56" w:rsidRDefault="00BB102F" w:rsidP="00BB10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0D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60D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linear-</w:t>
      </w:r>
      <w:proofErr w:type="gramStart"/>
      <w:r w:rsidRPr="00A60D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gradient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60D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0D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0D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#caf0db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0D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#a5b5d0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EE3931" w14:textId="77777777" w:rsidR="00BB102F" w:rsidRPr="00A60D56" w:rsidRDefault="00BB102F" w:rsidP="00BB10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</w:pPr>
      <w:r w:rsidRPr="00A105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0D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/>
          <w14:ligatures w14:val="none"/>
        </w:rPr>
        <w:t>cursor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: </w:t>
      </w:r>
      <w:proofErr w:type="spellStart"/>
      <w:r w:rsidRPr="00A60D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MX"/>
          <w14:ligatures w14:val="none"/>
        </w:rPr>
        <w:t>grab</w:t>
      </w:r>
      <w:proofErr w:type="spellEnd"/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;</w:t>
      </w:r>
      <w:r w:rsidRPr="0014096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ab/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}</w:t>
      </w:r>
    </w:p>
    <w:p w14:paraId="7C3E9F73" w14:textId="6576E109" w:rsidR="002015EB" w:rsidRPr="00BB102F" w:rsidRDefault="002015EB" w:rsidP="002015EB">
      <w:pPr>
        <w:rPr>
          <w:lang w:val="es-MX"/>
        </w:rPr>
      </w:pPr>
    </w:p>
    <w:p w14:paraId="2BCDA25B" w14:textId="77777777" w:rsidR="00DC1313" w:rsidRPr="00BB102F" w:rsidRDefault="00DC1313" w:rsidP="002015EB">
      <w:pPr>
        <w:rPr>
          <w:lang w:val="es-MX"/>
        </w:rPr>
      </w:pPr>
    </w:p>
    <w:p w14:paraId="74811005" w14:textId="77777777" w:rsidR="00DC1313" w:rsidRPr="00BB102F" w:rsidRDefault="00DC1313" w:rsidP="002015EB">
      <w:pPr>
        <w:rPr>
          <w:lang w:val="es-MX"/>
        </w:rPr>
      </w:pPr>
    </w:p>
    <w:p w14:paraId="27A15062" w14:textId="77777777" w:rsidR="00DC1313" w:rsidRPr="00BB102F" w:rsidRDefault="00DC1313" w:rsidP="002015EB">
      <w:pPr>
        <w:rPr>
          <w:lang w:val="es-MX"/>
        </w:rPr>
      </w:pPr>
    </w:p>
    <w:p w14:paraId="6ABFF42F" w14:textId="77777777" w:rsidR="00DC1313" w:rsidRPr="00BB102F" w:rsidRDefault="00DC1313" w:rsidP="002015EB">
      <w:pPr>
        <w:rPr>
          <w:lang w:val="es-MX"/>
        </w:rPr>
      </w:pPr>
    </w:p>
    <w:p w14:paraId="7E2410BD" w14:textId="77777777" w:rsidR="00DC1313" w:rsidRPr="00BB102F" w:rsidRDefault="00DC1313" w:rsidP="002015EB">
      <w:pPr>
        <w:rPr>
          <w:lang w:val="es-MX"/>
        </w:rPr>
      </w:pPr>
    </w:p>
    <w:p w14:paraId="60EF2717" w14:textId="77777777" w:rsidR="00BB102F" w:rsidRDefault="00BB102F" w:rsidP="00B9428D">
      <w:pPr>
        <w:rPr>
          <w:lang w:val="es-MX"/>
        </w:rPr>
      </w:pPr>
    </w:p>
    <w:p w14:paraId="3E7AE400" w14:textId="7F14EDAE" w:rsidR="00DC1313" w:rsidRDefault="002015EB" w:rsidP="00B9428D">
      <w:pPr>
        <w:rPr>
          <w:sz w:val="28"/>
          <w:szCs w:val="28"/>
          <w:lang w:val="es-MX"/>
        </w:rPr>
      </w:pPr>
      <w:r w:rsidRPr="002015EB">
        <w:rPr>
          <w:b/>
          <w:color w:val="FFC000" w:themeColor="accent4"/>
          <w:sz w:val="48"/>
          <w:szCs w:val="48"/>
          <w:lang w:val="es-MX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&lt;p&gt;</w:t>
      </w:r>
      <w:r w:rsidRPr="002015EB">
        <w:rPr>
          <w:sz w:val="28"/>
          <w:szCs w:val="28"/>
          <w:lang w:val="es-MX"/>
        </w:rPr>
        <w:t xml:space="preserve">: usamos un </w:t>
      </w:r>
      <w:r w:rsidRPr="002015EB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2015EB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span</w:t>
      </w:r>
      <w:proofErr w:type="spellEnd"/>
      <w:r w:rsidRPr="002015EB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r w:rsidRPr="002015EB">
        <w:rPr>
          <w:sz w:val="28"/>
          <w:szCs w:val="28"/>
          <w:lang w:val="es-MX"/>
        </w:rPr>
        <w:t xml:space="preserve">como subtitulo, y un </w:t>
      </w:r>
      <w:r w:rsidRPr="002015EB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2015EB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2015EB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r w:rsidRPr="002015EB">
        <w:rPr>
          <w:sz w:val="28"/>
          <w:szCs w:val="28"/>
          <w:lang w:val="es-MX"/>
        </w:rPr>
        <w:t>después de cada enunciado,</w:t>
      </w:r>
      <w:r w:rsidR="00DC1313">
        <w:rPr>
          <w:sz w:val="28"/>
          <w:szCs w:val="28"/>
          <w:lang w:val="es-MX"/>
        </w:rPr>
        <w:t xml:space="preserve"> </w:t>
      </w:r>
      <w:r w:rsidRPr="002015EB">
        <w:rPr>
          <w:sz w:val="28"/>
          <w:szCs w:val="28"/>
          <w:lang w:val="es-MX"/>
        </w:rPr>
        <w:t xml:space="preserve">Y al principio de los enunciados consecuentes usamos dos </w:t>
      </w:r>
      <w:r w:rsidRPr="002015EB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&amp;</w:t>
      </w:r>
      <w:proofErr w:type="spellStart"/>
      <w:r w:rsidRPr="002015EB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2015EB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r w:rsidRPr="002015EB">
        <w:rPr>
          <w:sz w:val="28"/>
          <w:szCs w:val="28"/>
          <w:lang w:val="es-MX"/>
        </w:rPr>
        <w:t xml:space="preserve">como </w:t>
      </w:r>
      <w:r w:rsidR="00B9428D" w:rsidRPr="002015EB">
        <w:rPr>
          <w:sz w:val="28"/>
          <w:szCs w:val="28"/>
          <w:lang w:val="es-MX"/>
        </w:rPr>
        <w:t>sangría</w:t>
      </w:r>
      <w:r w:rsidRPr="002015EB">
        <w:rPr>
          <w:sz w:val="28"/>
          <w:szCs w:val="28"/>
          <w:lang w:val="es-MX"/>
        </w:rPr>
        <w:t>.</w:t>
      </w:r>
    </w:p>
    <w:p w14:paraId="7B6B6202" w14:textId="6F53CD32" w:rsidR="00B9428D" w:rsidRDefault="00B9428D" w:rsidP="00B9428D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ab/>
        <w:t xml:space="preserve">Cada enunciado tiene su </w:t>
      </w:r>
      <w:proofErr w:type="gramStart"/>
      <w:r>
        <w:rPr>
          <w:sz w:val="28"/>
          <w:szCs w:val="28"/>
          <w:lang w:val="es-MX"/>
        </w:rPr>
        <w:t>propio</w:t>
      </w:r>
      <w:r w:rsidR="00DC1313">
        <w:rPr>
          <w:sz w:val="28"/>
          <w:szCs w:val="28"/>
          <w:lang w:val="es-MX"/>
        </w:rPr>
        <w:t xml:space="preserve"> </w:t>
      </w:r>
      <w:r w:rsidRPr="00DC1313">
        <w:rPr>
          <w:rFonts w:ascii="Arial Narrow" w:hAnsi="Arial Narrow"/>
          <w:bCs/>
          <w:outline/>
          <w:color w:val="ED7D31" w:themeColor="accent2"/>
          <w:sz w:val="44"/>
          <w:szCs w:val="44"/>
          <w:lang w:val="es-MX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standard"/>
        </w:rPr>
        <w:t>:</w:t>
      </w:r>
      <w:proofErr w:type="spellStart"/>
      <w:r w:rsidRPr="00DC1313">
        <w:rPr>
          <w:rFonts w:ascii="Arial Narrow" w:hAnsi="Arial Narrow"/>
          <w:bCs/>
          <w:outline/>
          <w:color w:val="ED7D31" w:themeColor="accent2"/>
          <w:sz w:val="44"/>
          <w:szCs w:val="44"/>
          <w:lang w:val="es-MX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standard"/>
        </w:rPr>
        <w:t>hover</w:t>
      </w:r>
      <w:proofErr w:type="spellEnd"/>
      <w:proofErr w:type="gramEnd"/>
      <w:r w:rsidRPr="00DC1313">
        <w:rPr>
          <w:b/>
          <w:outline/>
          <w:color w:val="ED7D31" w:themeColor="accent2"/>
          <w:sz w:val="44"/>
          <w:szCs w:val="44"/>
          <w:lang w:val="es-MX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standard"/>
        </w:rPr>
        <w:t xml:space="preserve"> </w:t>
      </w:r>
      <w:r w:rsidRPr="00DC1313">
        <w:rPr>
          <w:sz w:val="44"/>
          <w:szCs w:val="44"/>
          <w:lang w:val="es-MX"/>
        </w:rPr>
        <w:t xml:space="preserve">y </w:t>
      </w:r>
      <w:r w:rsidRPr="00DC1313">
        <w:rPr>
          <w:rFonts w:ascii="Arial Narrow" w:hAnsi="Arial Narrow"/>
          <w:b/>
          <w:outline/>
          <w:color w:val="ED7D31" w:themeColor="accent2"/>
          <w:sz w:val="44"/>
          <w:szCs w:val="44"/>
          <w:lang w:val="es-MX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:</w:t>
      </w:r>
      <w:proofErr w:type="spellStart"/>
      <w:r w:rsidRPr="00DC1313">
        <w:rPr>
          <w:rFonts w:ascii="Arial Narrow" w:hAnsi="Arial Narrow"/>
          <w:b/>
          <w:outline/>
          <w:color w:val="ED7D31" w:themeColor="accent2"/>
          <w:sz w:val="44"/>
          <w:szCs w:val="44"/>
          <w:lang w:val="es-MX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focus</w:t>
      </w:r>
      <w:proofErr w:type="spellEnd"/>
      <w:r>
        <w:rPr>
          <w:sz w:val="28"/>
          <w:szCs w:val="28"/>
          <w:lang w:val="es-MX"/>
        </w:rPr>
        <w:t>. El enunciado va al in</w:t>
      </w:r>
      <w:r w:rsidR="00DC1313">
        <w:rPr>
          <w:sz w:val="28"/>
          <w:szCs w:val="28"/>
          <w:lang w:val="es-MX"/>
        </w:rPr>
        <w:t>t</w:t>
      </w:r>
      <w:r>
        <w:rPr>
          <w:sz w:val="28"/>
          <w:szCs w:val="28"/>
          <w:lang w:val="es-MX"/>
        </w:rPr>
        <w:t>erior de</w:t>
      </w:r>
      <w:r w:rsidR="00DC1313">
        <w:rPr>
          <w:sz w:val="28"/>
          <w:szCs w:val="28"/>
          <w:lang w:val="es-MX"/>
        </w:rPr>
        <w:t xml:space="preserve"> </w:t>
      </w:r>
      <w:r>
        <w:rPr>
          <w:sz w:val="28"/>
          <w:szCs w:val="28"/>
          <w:lang w:val="es-MX"/>
        </w:rPr>
        <w:t xml:space="preserve">un </w:t>
      </w:r>
      <w:r w:rsidRPr="002015EB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2015EB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span</w:t>
      </w:r>
      <w:proofErr w:type="spellEnd"/>
      <w:r w:rsidRPr="002015EB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>
        <w:rPr>
          <w:sz w:val="28"/>
          <w:szCs w:val="28"/>
          <w:lang w:val="es-MX"/>
        </w:rPr>
        <w:t xml:space="preserve">. El segundo enunciado y consecuentes sus </w:t>
      </w:r>
      <w:r w:rsidRPr="002015EB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2015EB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span</w:t>
      </w:r>
      <w:proofErr w:type="spellEnd"/>
      <w:r w:rsidRPr="002015EB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sz w:val="28"/>
          <w:szCs w:val="28"/>
          <w:lang w:val="es-MX"/>
        </w:rPr>
        <w:t xml:space="preserve">comienzan después del primer </w:t>
      </w:r>
      <w:r w:rsidRPr="002015EB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&amp;</w:t>
      </w:r>
      <w:proofErr w:type="spellStart"/>
      <w:proofErr w:type="gramStart"/>
      <w:r w:rsidRPr="002015EB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2015EB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>
        <w:rPr>
          <w:sz w:val="28"/>
          <w:szCs w:val="28"/>
          <w:lang w:val="es-MX"/>
        </w:rPr>
        <w:t>,</w:t>
      </w:r>
      <w:proofErr w:type="gramEnd"/>
      <w:r>
        <w:rPr>
          <w:sz w:val="28"/>
          <w:szCs w:val="28"/>
          <w:lang w:val="es-MX"/>
        </w:rPr>
        <w:t xml:space="preserve"> para crear el efecto deseado de la sangría.</w:t>
      </w:r>
      <w:r w:rsidR="00DC1313" w:rsidRPr="00DC1313">
        <w:rPr>
          <w:noProof/>
          <w:lang w:val="es-MX"/>
        </w:rPr>
        <w:t xml:space="preserve"> </w:t>
      </w:r>
      <w:r w:rsidR="00DC1313">
        <w:rPr>
          <w:noProof/>
        </w:rPr>
        <w:drawing>
          <wp:inline distT="0" distB="0" distL="0" distR="0" wp14:anchorId="4A4E5A99" wp14:editId="3DDF3BD9">
            <wp:extent cx="2607248" cy="1630018"/>
            <wp:effectExtent l="0" t="0" r="3175" b="8890"/>
            <wp:docPr id="90092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349" cy="163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18AE9" w14:textId="77777777" w:rsidR="00A60D56" w:rsidRDefault="00A60D56" w:rsidP="00A60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A60D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60D5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p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60D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tabindex</w:t>
      </w:r>
      <w:proofErr w:type="spellEnd"/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60D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0D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60D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60D56">
        <w:rPr>
          <w:rFonts w:ascii="Consolas" w:eastAsia="Times New Roman" w:hAnsi="Consolas" w:cs="Times New Roman"/>
          <w:b/>
          <w:color w:val="FFC000" w:themeColor="accent4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>selection</w:t>
      </w:r>
      <w:r w:rsidRPr="00A60D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60D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A116C4" w14:textId="2A358ACA" w:rsidR="00A60D56" w:rsidRPr="00A60D56" w:rsidRDefault="00A60D56" w:rsidP="00DC1313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A60D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60D5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span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0D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60D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60D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sub_sub_title</w:t>
      </w:r>
      <w:proofErr w:type="spellEnd"/>
      <w:r w:rsidRPr="00A60D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60D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Ancient and Medieval Times:</w:t>
      </w:r>
      <w:r w:rsidRPr="00A60D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105CA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span</w:t>
      </w:r>
      <w:r w:rsidRPr="00A60D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786355" w14:textId="2F31F29F" w:rsidR="00A60D56" w:rsidRDefault="00A60D56" w:rsidP="00DC131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A60D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60D5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span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60D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tabindex</w:t>
      </w:r>
      <w:proofErr w:type="spellEnd"/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60D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0D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60D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60D56">
        <w:rPr>
          <w:rFonts w:ascii="Consolas" w:eastAsia="Times New Roman" w:hAnsi="Consolas" w:cs="Times New Roman"/>
          <w:b/>
          <w:color w:val="FFC000" w:themeColor="accent4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>selection_2</w:t>
      </w:r>
      <w:r w:rsidRPr="00A60D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60D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 ancient civilizations like Egypt and Greece, scribes and scholars used simple wooden surfaces to write </w:t>
      </w:r>
      <w:proofErr w:type="gramStart"/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on.</w:t>
      </w:r>
      <w:r w:rsidRPr="00A60D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A60D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A60D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A60D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4DAD34" w14:textId="2005C281" w:rsidR="00A60D56" w:rsidRDefault="00A60D56" w:rsidP="00DC1313">
      <w:pPr>
        <w:shd w:val="clear" w:color="auto" w:fill="1F1F1F"/>
        <w:spacing w:after="0" w:line="285" w:lineRule="atLeast"/>
        <w:ind w:left="720" w:firstLine="720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A60D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60D5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br</w:t>
      </w:r>
      <w:proofErr w:type="spellEnd"/>
      <w:r w:rsidR="00A105CA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 xml:space="preserve"> </w:t>
      </w:r>
      <w:r w:rsidR="00A105CA" w:rsidRPr="00A60D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A60D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60D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r w:rsidRPr="00A60D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nbsp</w:t>
      </w:r>
      <w:proofErr w:type="spellEnd"/>
      <w:r w:rsidRPr="00A60D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</w:p>
    <w:p w14:paraId="7635EF64" w14:textId="690A1C5D" w:rsidR="00A60D56" w:rsidRPr="00A60D56" w:rsidRDefault="00A60D56" w:rsidP="00A60D5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0D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60D5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span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60D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tabindex</w:t>
      </w:r>
      <w:proofErr w:type="spellEnd"/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60D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0D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60D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60D56">
        <w:rPr>
          <w:rFonts w:ascii="Consolas" w:eastAsia="Times New Roman" w:hAnsi="Consolas" w:cs="Times New Roman"/>
          <w:b/>
          <w:color w:val="FFC000" w:themeColor="accent4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>selection_2</w:t>
      </w:r>
      <w:r w:rsidRPr="00A60D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60D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60D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proofErr w:type="gramStart"/>
      <w:r w:rsidRPr="00A60D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nbsp;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These</w:t>
      </w:r>
      <w:proofErr w:type="spellEnd"/>
      <w:proofErr w:type="gramEnd"/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0D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60D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60D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60D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A60D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surfaces</w:t>
      </w:r>
      <w:r w:rsidRPr="00A60D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60D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60D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were often supported by trestles or stands. In the Middle Ages, desks were often large and heavy, used for both writing and </w:t>
      </w:r>
      <w:proofErr w:type="gramStart"/>
      <w:r w:rsidRPr="00A60D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storage.</w:t>
      </w:r>
      <w:r w:rsidRPr="00A60D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A60D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A105CA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span</w:t>
      </w:r>
      <w:r w:rsidRPr="00A60D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08ACE0" w14:textId="21DCC8CC" w:rsidR="00A60D56" w:rsidRPr="00662B7E" w:rsidRDefault="00A60D56" w:rsidP="00A60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MX"/>
          <w14:ligatures w14:val="none"/>
        </w:rPr>
      </w:pPr>
      <w:r w:rsidRPr="00662B7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MX"/>
          <w14:ligatures w14:val="none"/>
        </w:rPr>
        <w:t>&lt;/</w:t>
      </w:r>
      <w:r w:rsidRPr="00662B7E">
        <w:rPr>
          <w:rFonts w:ascii="Consolas" w:eastAsia="Times New Roman" w:hAnsi="Consolas" w:cs="Times New Roman"/>
          <w:color w:val="569CD6"/>
          <w:kern w:val="0"/>
          <w:sz w:val="32"/>
          <w:szCs w:val="32"/>
          <w:lang w:val="es-MX"/>
          <w14:ligatures w14:val="none"/>
        </w:rPr>
        <w:t>p</w:t>
      </w:r>
      <w:r w:rsidRPr="00662B7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MX"/>
          <w14:ligatures w14:val="none"/>
        </w:rPr>
        <w:t>&gt;</w:t>
      </w:r>
    </w:p>
    <w:p w14:paraId="1C75FBB3" w14:textId="77777777" w:rsidR="00A60D56" w:rsidRDefault="00A60D56" w:rsidP="00B9428D">
      <w:pPr>
        <w:rPr>
          <w:sz w:val="28"/>
          <w:szCs w:val="28"/>
          <w:lang w:val="es-MX"/>
        </w:rPr>
      </w:pPr>
    </w:p>
    <w:p w14:paraId="05D6CB12" w14:textId="77777777" w:rsidR="00BB102F" w:rsidRDefault="00BB102F" w:rsidP="002015EB">
      <w:pPr>
        <w:rPr>
          <w:b/>
          <w:color w:val="FFC000" w:themeColor="accent4"/>
          <w:sz w:val="48"/>
          <w:szCs w:val="48"/>
          <w:lang w:val="es-MX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5E0CC8C" w14:textId="77777777" w:rsidR="00BB102F" w:rsidRDefault="00BB102F" w:rsidP="002015EB">
      <w:pPr>
        <w:rPr>
          <w:b/>
          <w:color w:val="FFC000" w:themeColor="accent4"/>
          <w:sz w:val="48"/>
          <w:szCs w:val="48"/>
          <w:lang w:val="es-MX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7A64AEE" w14:textId="77777777" w:rsidR="00BB102F" w:rsidRDefault="00BB102F" w:rsidP="002015EB">
      <w:pPr>
        <w:rPr>
          <w:b/>
          <w:color w:val="FFC000" w:themeColor="accent4"/>
          <w:sz w:val="48"/>
          <w:szCs w:val="48"/>
          <w:lang w:val="es-MX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76FBB15" w14:textId="77777777" w:rsidR="001A79D5" w:rsidRDefault="002015EB" w:rsidP="002015EB">
      <w:pPr>
        <w:rPr>
          <w:sz w:val="28"/>
          <w:szCs w:val="28"/>
          <w:lang w:val="es-MX"/>
        </w:rPr>
      </w:pPr>
      <w:r w:rsidRPr="002015EB">
        <w:rPr>
          <w:b/>
          <w:color w:val="FFC000" w:themeColor="accent4"/>
          <w:sz w:val="48"/>
          <w:szCs w:val="48"/>
          <w:lang w:val="es-MX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&lt;</w:t>
      </w:r>
      <w:proofErr w:type="spellStart"/>
      <w:r>
        <w:rPr>
          <w:b/>
          <w:color w:val="FFC000" w:themeColor="accent4"/>
          <w:sz w:val="48"/>
          <w:szCs w:val="48"/>
          <w:lang w:val="es-MX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fieldset</w:t>
      </w:r>
      <w:proofErr w:type="spellEnd"/>
      <w:r w:rsidRPr="002015EB">
        <w:rPr>
          <w:b/>
          <w:color w:val="FFC000" w:themeColor="accent4"/>
          <w:sz w:val="48"/>
          <w:szCs w:val="48"/>
          <w:lang w:val="es-MX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&gt;</w:t>
      </w:r>
      <w:r w:rsidRPr="002015EB">
        <w:rPr>
          <w:sz w:val="28"/>
          <w:szCs w:val="28"/>
          <w:lang w:val="es-MX"/>
        </w:rPr>
        <w:t xml:space="preserve">: usamos un </w:t>
      </w:r>
      <w:r w:rsidRPr="002015EB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legend</w:t>
      </w:r>
      <w:proofErr w:type="spellEnd"/>
      <w:r w:rsidRPr="002015EB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r w:rsidRPr="002015EB">
        <w:rPr>
          <w:sz w:val="28"/>
          <w:szCs w:val="28"/>
          <w:lang w:val="es-MX"/>
        </w:rPr>
        <w:t>como subtitulo</w:t>
      </w:r>
      <w:r w:rsidR="00DC1313">
        <w:rPr>
          <w:sz w:val="28"/>
          <w:szCs w:val="28"/>
          <w:lang w:val="es-MX"/>
        </w:rPr>
        <w:t>. El contenido del conjunto de campos va dentro de un &lt;</w:t>
      </w:r>
      <w:r w:rsidR="00DC1313" w:rsidRPr="0014096C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DC1313">
        <w:rPr>
          <w:sz w:val="28"/>
          <w:szCs w:val="28"/>
          <w:lang w:val="es-MX"/>
        </w:rPr>
        <w:t>&gt;. Cada enunciado es un &lt;</w:t>
      </w:r>
      <w:proofErr w:type="spellStart"/>
      <w:r w:rsidR="00DC1313" w:rsidRPr="00DC1313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span</w:t>
      </w:r>
      <w:proofErr w:type="spellEnd"/>
      <w:r w:rsidR="00DC1313" w:rsidRPr="00DC1313">
        <w:rPr>
          <w:sz w:val="28"/>
          <w:szCs w:val="28"/>
          <w:lang w:val="es-MX"/>
        </w:rPr>
        <w:t>&gt;, también</w:t>
      </w:r>
      <w:r w:rsidRPr="00DC1313">
        <w:rPr>
          <w:sz w:val="28"/>
          <w:szCs w:val="28"/>
          <w:lang w:val="es-MX"/>
        </w:rPr>
        <w:t xml:space="preserve"> un </w:t>
      </w:r>
      <w:r w:rsidRPr="00DC1313">
        <w:rPr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DC1313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DC1313">
        <w:rPr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DC1313" w:rsidRPr="00DC1313">
        <w:rPr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 usado</w:t>
      </w:r>
      <w:r w:rsidRPr="00DC1313">
        <w:rPr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C1313">
        <w:rPr>
          <w:sz w:val="28"/>
          <w:szCs w:val="28"/>
          <w:lang w:val="es-MX"/>
        </w:rPr>
        <w:t>después de cada enunciado</w:t>
      </w:r>
      <w:r w:rsidR="0014096C">
        <w:rPr>
          <w:sz w:val="28"/>
          <w:szCs w:val="28"/>
          <w:lang w:val="es-MX"/>
        </w:rPr>
        <w:t>.</w:t>
      </w:r>
      <w:r w:rsidRPr="00DC1313">
        <w:rPr>
          <w:sz w:val="28"/>
          <w:szCs w:val="28"/>
          <w:lang w:val="es-MX"/>
        </w:rPr>
        <w:t xml:space="preserve"> </w:t>
      </w:r>
      <w:r w:rsidR="0014096C">
        <w:rPr>
          <w:sz w:val="28"/>
          <w:szCs w:val="28"/>
          <w:lang w:val="es-MX"/>
        </w:rPr>
        <w:t>A</w:t>
      </w:r>
      <w:r w:rsidRPr="00DC1313">
        <w:rPr>
          <w:sz w:val="28"/>
          <w:szCs w:val="28"/>
          <w:lang w:val="es-MX"/>
        </w:rPr>
        <w:t>l principio de los enunciados</w:t>
      </w:r>
      <w:r w:rsidR="00DC1313">
        <w:rPr>
          <w:sz w:val="28"/>
          <w:szCs w:val="28"/>
          <w:lang w:val="es-MX"/>
        </w:rPr>
        <w:t xml:space="preserve"> después del primero</w:t>
      </w:r>
      <w:r w:rsidRPr="00DC1313">
        <w:rPr>
          <w:sz w:val="28"/>
          <w:szCs w:val="28"/>
          <w:lang w:val="es-MX"/>
        </w:rPr>
        <w:t xml:space="preserve"> usamos dos </w:t>
      </w:r>
      <w:r w:rsidRPr="00DC1313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&amp;</w:t>
      </w:r>
      <w:proofErr w:type="spellStart"/>
      <w:r w:rsidRPr="00DC1313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DC1313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r w:rsidRPr="00DC1313">
        <w:rPr>
          <w:sz w:val="28"/>
          <w:szCs w:val="28"/>
          <w:lang w:val="es-MX"/>
        </w:rPr>
        <w:t xml:space="preserve">como </w:t>
      </w:r>
      <w:r w:rsidR="0014096C" w:rsidRPr="00DC1313">
        <w:rPr>
          <w:sz w:val="28"/>
          <w:szCs w:val="28"/>
          <w:lang w:val="es-MX"/>
        </w:rPr>
        <w:t>sangría</w:t>
      </w:r>
      <w:r w:rsidRPr="00DC1313">
        <w:rPr>
          <w:sz w:val="28"/>
          <w:szCs w:val="28"/>
          <w:lang w:val="es-MX"/>
        </w:rPr>
        <w:t>.</w:t>
      </w:r>
    </w:p>
    <w:p w14:paraId="61135A6F" w14:textId="76507399" w:rsidR="002015EB" w:rsidRDefault="001A79D5" w:rsidP="002015EB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Cada enunciado tiene su </w:t>
      </w:r>
      <w:proofErr w:type="gramStart"/>
      <w:r>
        <w:rPr>
          <w:sz w:val="28"/>
          <w:szCs w:val="28"/>
          <w:lang w:val="es-MX"/>
        </w:rPr>
        <w:t xml:space="preserve">propio </w:t>
      </w:r>
      <w:r w:rsidRPr="001A79D5">
        <w:rPr>
          <w:rFonts w:ascii="Arial Narrow" w:hAnsi="Arial Narrow"/>
          <w:bCs/>
          <w:outline/>
          <w:color w:val="ED7D31" w:themeColor="accent2"/>
          <w:sz w:val="44"/>
          <w:szCs w:val="44"/>
          <w:lang w:val="es-MX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  <w14:ligatures w14:val="standard"/>
        </w:rPr>
        <w:t>:</w:t>
      </w:r>
      <w:proofErr w:type="spellStart"/>
      <w:r w:rsidRPr="001A79D5">
        <w:rPr>
          <w:rFonts w:ascii="Arial Narrow" w:hAnsi="Arial Narrow"/>
          <w:bCs/>
          <w:outline/>
          <w:color w:val="ED7D31" w:themeColor="accent2"/>
          <w:sz w:val="44"/>
          <w:szCs w:val="44"/>
          <w:lang w:val="es-MX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  <w14:ligatures w14:val="standard"/>
        </w:rPr>
        <w:t>hover</w:t>
      </w:r>
      <w:proofErr w:type="spellEnd"/>
      <w:proofErr w:type="gramEnd"/>
      <w:r w:rsidRPr="001A79D5">
        <w:rPr>
          <w:b/>
          <w:outline/>
          <w:color w:val="ED7D31" w:themeColor="accent2"/>
          <w:sz w:val="44"/>
          <w:szCs w:val="44"/>
          <w:lang w:val="es-MX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  <w14:ligatures w14:val="standard"/>
        </w:rPr>
        <w:t xml:space="preserve"> </w:t>
      </w:r>
      <w:r w:rsidRPr="00DC1313">
        <w:rPr>
          <w:sz w:val="44"/>
          <w:szCs w:val="44"/>
          <w:lang w:val="es-MX"/>
        </w:rPr>
        <w:t xml:space="preserve">y </w:t>
      </w:r>
      <w:r w:rsidRPr="001A79D5">
        <w:rPr>
          <w:rFonts w:ascii="Arial Narrow" w:hAnsi="Arial Narrow"/>
          <w:b/>
          <w:outline/>
          <w:color w:val="ED7D31" w:themeColor="accent2"/>
          <w:sz w:val="44"/>
          <w:szCs w:val="44"/>
          <w:lang w:val="es-MX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:</w:t>
      </w:r>
      <w:proofErr w:type="spellStart"/>
      <w:r w:rsidRPr="001A79D5">
        <w:rPr>
          <w:rFonts w:ascii="Arial Narrow" w:hAnsi="Arial Narrow"/>
          <w:b/>
          <w:outline/>
          <w:color w:val="ED7D31" w:themeColor="accent2"/>
          <w:sz w:val="44"/>
          <w:szCs w:val="44"/>
          <w:lang w:val="es-MX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focus</w:t>
      </w:r>
      <w:proofErr w:type="spellEnd"/>
      <w:r>
        <w:rPr>
          <w:sz w:val="28"/>
          <w:szCs w:val="28"/>
          <w:lang w:val="es-MX"/>
        </w:rPr>
        <w:t>.</w:t>
      </w:r>
    </w:p>
    <w:p w14:paraId="3140E3BE" w14:textId="448A222E" w:rsidR="001A79D5" w:rsidRDefault="001A79D5" w:rsidP="002015EB">
      <w:pPr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/>
        </w:rPr>
        <w:drawing>
          <wp:inline distT="0" distB="0" distL="0" distR="0" wp14:anchorId="7D936A03" wp14:editId="11991CA7">
            <wp:extent cx="5756744" cy="1431745"/>
            <wp:effectExtent l="0" t="0" r="0" b="0"/>
            <wp:docPr id="20589432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537" cy="14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89CA5" w14:textId="3EBE7C0D" w:rsidR="00A105CA" w:rsidRPr="00A105CA" w:rsidRDefault="00A105CA" w:rsidP="00A105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5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105CA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fieldset</w:t>
      </w:r>
      <w:proofErr w:type="spellEnd"/>
      <w:r w:rsidRPr="00A105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="001F5366" w:rsidRPr="00A105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tabindex</w:t>
      </w:r>
      <w:proofErr w:type="spellEnd"/>
      <w:r w:rsidR="001F5366" w:rsidRPr="00A105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="001F5366" w:rsidRPr="00A105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="001F53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5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105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05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05CA">
        <w:rPr>
          <w:rFonts w:ascii="Consolas" w:eastAsia="Times New Roman" w:hAnsi="Consolas" w:cs="Times New Roman"/>
          <w:b/>
          <w:bCs/>
          <w:color w:val="FFC000" w:themeColor="accent4"/>
          <w:kern w:val="0"/>
          <w:sz w:val="21"/>
          <w:szCs w:val="21"/>
          <w14:ligatures w14:val="none"/>
        </w:rPr>
        <w:t>selection</w:t>
      </w:r>
      <w:r w:rsidRPr="00A105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05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E14BE8" w14:textId="2D2BC346" w:rsidR="00A105CA" w:rsidRPr="00A105CA" w:rsidRDefault="00A105CA" w:rsidP="00A105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5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A105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105CA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legend</w:t>
      </w:r>
      <w:r w:rsidRPr="00A105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5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tabindex</w:t>
      </w:r>
      <w:proofErr w:type="spellEnd"/>
      <w:r w:rsidRPr="00A105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05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A105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5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105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05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105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sub_sub_title</w:t>
      </w:r>
      <w:proofErr w:type="spellEnd"/>
      <w:r w:rsidRPr="00A105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selection"</w:t>
      </w:r>
      <w:r w:rsidRPr="00A105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105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Renaissance and Early Modern Era:</w:t>
      </w:r>
      <w:r w:rsidRPr="00A105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105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legend</w:t>
      </w:r>
      <w:r w:rsidRPr="00A105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105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105CA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p</w:t>
      </w:r>
      <w:r w:rsidRPr="00A105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29D5B3" w14:textId="77777777" w:rsidR="00A105CA" w:rsidRPr="00A105CA" w:rsidRDefault="00A105CA" w:rsidP="00A105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5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A105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r w:rsidRPr="00A105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nbsp</w:t>
      </w:r>
      <w:proofErr w:type="spellEnd"/>
      <w:r w:rsidRPr="00A105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  <w:r w:rsidRPr="00A105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105CA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span</w:t>
      </w:r>
      <w:r w:rsidRPr="00A105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5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tabindex</w:t>
      </w:r>
      <w:proofErr w:type="spellEnd"/>
      <w:r w:rsidRPr="00A105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05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A105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5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105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05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05CA">
        <w:rPr>
          <w:rFonts w:ascii="Consolas" w:eastAsia="Times New Roman" w:hAnsi="Consolas" w:cs="Times New Roman"/>
          <w:b/>
          <w:bCs/>
          <w:color w:val="FFC000" w:themeColor="accent4"/>
          <w:kern w:val="0"/>
          <w:sz w:val="21"/>
          <w:szCs w:val="21"/>
          <w14:ligatures w14:val="none"/>
        </w:rPr>
        <w:t>selection_2</w:t>
      </w:r>
      <w:r w:rsidRPr="00A105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05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105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proofErr w:type="gramStart"/>
      <w:r w:rsidRPr="00A105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nbsp;</w:t>
      </w:r>
      <w:r w:rsidRPr="00A105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During</w:t>
      </w:r>
      <w:proofErr w:type="spellEnd"/>
      <w:proofErr w:type="gramEnd"/>
      <w:r w:rsidRPr="00A105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the Renaissance, desks became more specialized, with compartments and drawers for storing documents.</w:t>
      </w:r>
      <w:r w:rsidRPr="00A105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105CA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span</w:t>
      </w:r>
      <w:r w:rsidRPr="00A105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A105CA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br</w:t>
      </w:r>
      <w:proofErr w:type="spellEnd"/>
      <w:r w:rsidRPr="00A105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5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3F82CBD" w14:textId="77777777" w:rsidR="00A105CA" w:rsidRPr="00A105CA" w:rsidRDefault="00A105CA" w:rsidP="00A105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5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A105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r w:rsidRPr="00A105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nbsp</w:t>
      </w:r>
      <w:proofErr w:type="spellEnd"/>
      <w:r w:rsidRPr="00A105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  <w:r w:rsidRPr="00A105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105CA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span</w:t>
      </w:r>
      <w:r w:rsidRPr="00A105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5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tabindex</w:t>
      </w:r>
      <w:proofErr w:type="spellEnd"/>
      <w:r w:rsidRPr="00A105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05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A105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5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105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05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05CA">
        <w:rPr>
          <w:rFonts w:ascii="Consolas" w:eastAsia="Times New Roman" w:hAnsi="Consolas" w:cs="Times New Roman"/>
          <w:b/>
          <w:bCs/>
          <w:color w:val="FFC000" w:themeColor="accent4"/>
          <w:kern w:val="0"/>
          <w:sz w:val="21"/>
          <w:szCs w:val="21"/>
          <w14:ligatures w14:val="none"/>
        </w:rPr>
        <w:t>selection_2</w:t>
      </w:r>
      <w:r w:rsidRPr="00A105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05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105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proofErr w:type="gramStart"/>
      <w:r w:rsidRPr="00A105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nbsp;</w:t>
      </w:r>
      <w:r w:rsidRPr="00A105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These</w:t>
      </w:r>
      <w:proofErr w:type="spellEnd"/>
      <w:proofErr w:type="gramEnd"/>
      <w:r w:rsidRPr="00A105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desks were often elaborately designed and were primarily used by scholars and nobility.</w:t>
      </w:r>
      <w:r w:rsidRPr="00A105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105CA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span</w:t>
      </w:r>
      <w:r w:rsidRPr="00A105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A105CA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br</w:t>
      </w:r>
      <w:proofErr w:type="spellEnd"/>
      <w:r w:rsidRPr="00A105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5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2D91A0A" w14:textId="77777777" w:rsidR="00A105CA" w:rsidRPr="00A105CA" w:rsidRDefault="00A105CA" w:rsidP="00A105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5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A105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r w:rsidRPr="00A105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nbsp</w:t>
      </w:r>
      <w:proofErr w:type="spellEnd"/>
      <w:r w:rsidRPr="00A105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  <w:r w:rsidRPr="00A105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105CA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span</w:t>
      </w:r>
      <w:r w:rsidRPr="00A105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5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tabindex</w:t>
      </w:r>
      <w:proofErr w:type="spellEnd"/>
      <w:r w:rsidRPr="00A105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05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A105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5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105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05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05CA">
        <w:rPr>
          <w:rFonts w:ascii="Consolas" w:eastAsia="Times New Roman" w:hAnsi="Consolas" w:cs="Times New Roman"/>
          <w:b/>
          <w:bCs/>
          <w:color w:val="FFC000" w:themeColor="accent4"/>
          <w:kern w:val="0"/>
          <w:sz w:val="21"/>
          <w:szCs w:val="21"/>
          <w14:ligatures w14:val="none"/>
        </w:rPr>
        <w:t>selection_2</w:t>
      </w:r>
      <w:r w:rsidRPr="00A105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05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105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proofErr w:type="gramStart"/>
      <w:r w:rsidRPr="00A105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nbsp;</w:t>
      </w:r>
      <w:r w:rsidRPr="00A105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</w:t>
      </w:r>
      <w:proofErr w:type="spellEnd"/>
      <w:proofErr w:type="gramEnd"/>
      <w:r w:rsidRPr="00A105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"bureau" was a notable </w:t>
      </w:r>
      <w:r w:rsidRPr="00A105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105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105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5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A105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05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A105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105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development</w:t>
      </w:r>
      <w:r w:rsidRPr="00A105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105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105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105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featuring a sloping writing surface and multiple drawers.</w:t>
      </w:r>
      <w:r w:rsidRPr="00A105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105CA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span</w:t>
      </w:r>
      <w:r w:rsidRPr="00A105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C8C121" w14:textId="68CB5F61" w:rsidR="00A105CA" w:rsidRPr="00662B7E" w:rsidRDefault="00A105CA" w:rsidP="00A105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</w:pPr>
      <w:r w:rsidRPr="00A105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662B7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MX"/>
          <w14:ligatures w14:val="none"/>
        </w:rPr>
        <w:t>&lt;/</w:t>
      </w:r>
      <w:r w:rsidRPr="00662B7E">
        <w:rPr>
          <w:rFonts w:ascii="Consolas" w:eastAsia="Times New Roman" w:hAnsi="Consolas" w:cs="Times New Roman"/>
          <w:color w:val="569CD6"/>
          <w:kern w:val="0"/>
          <w:sz w:val="32"/>
          <w:szCs w:val="32"/>
          <w:lang w:val="es-MX"/>
          <w14:ligatures w14:val="none"/>
        </w:rPr>
        <w:t>p</w:t>
      </w:r>
      <w:r w:rsidRPr="00662B7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MX"/>
          <w14:ligatures w14:val="none"/>
        </w:rPr>
        <w:t>&gt;</w:t>
      </w:r>
    </w:p>
    <w:p w14:paraId="49A6047A" w14:textId="77777777" w:rsidR="00A105CA" w:rsidRPr="00662B7E" w:rsidRDefault="00A105CA" w:rsidP="00A105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</w:pPr>
      <w:r w:rsidRPr="00662B7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MX"/>
          <w14:ligatures w14:val="none"/>
        </w:rPr>
        <w:t>&lt;/</w:t>
      </w:r>
      <w:proofErr w:type="spellStart"/>
      <w:r w:rsidRPr="00662B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MX"/>
          <w14:ligatures w14:val="none"/>
        </w:rPr>
        <w:t>fieldset</w:t>
      </w:r>
      <w:proofErr w:type="spellEnd"/>
      <w:r w:rsidRPr="00662B7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MX"/>
          <w14:ligatures w14:val="none"/>
        </w:rPr>
        <w:t>&gt;</w:t>
      </w:r>
    </w:p>
    <w:p w14:paraId="0022E4C4" w14:textId="77777777" w:rsidR="00A105CA" w:rsidRDefault="00A105CA" w:rsidP="002015EB">
      <w:pPr>
        <w:rPr>
          <w:sz w:val="28"/>
          <w:szCs w:val="28"/>
          <w:lang w:val="es-MX"/>
        </w:rPr>
      </w:pPr>
    </w:p>
    <w:p w14:paraId="3AD2E1F1" w14:textId="0DB2B2A2" w:rsidR="00BB102F" w:rsidRPr="00DC1313" w:rsidRDefault="00BB102F" w:rsidP="002015EB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Aquí el </w:t>
      </w:r>
      <w:proofErr w:type="spellStart"/>
      <w:r>
        <w:rPr>
          <w:sz w:val="28"/>
          <w:szCs w:val="28"/>
          <w:lang w:val="es-MX"/>
        </w:rPr>
        <w:t>Subtitulo</w:t>
      </w:r>
      <w:proofErr w:type="spellEnd"/>
      <w:r>
        <w:rPr>
          <w:sz w:val="28"/>
          <w:szCs w:val="28"/>
          <w:lang w:val="es-MX"/>
        </w:rPr>
        <w:t xml:space="preserve"> lleva la clase selector, porque es un </w:t>
      </w:r>
      <w:r w:rsidR="001F44CE" w:rsidRPr="002015EB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="001F44CE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legend</w:t>
      </w:r>
      <w:proofErr w:type="spellEnd"/>
      <w:r w:rsidR="001F44CE" w:rsidRPr="002015EB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>
        <w:rPr>
          <w:sz w:val="28"/>
          <w:szCs w:val="28"/>
          <w:lang w:val="es-MX"/>
        </w:rPr>
        <w:t>, dependiendo del diseño deseado.</w:t>
      </w:r>
    </w:p>
    <w:p w14:paraId="39243603" w14:textId="77777777" w:rsidR="00DC1313" w:rsidRDefault="00DC1313" w:rsidP="002015EB">
      <w:pPr>
        <w:rPr>
          <w:color w:val="FF0000"/>
          <w:sz w:val="28"/>
          <w:szCs w:val="28"/>
          <w:lang w:val="es-MX"/>
        </w:rPr>
      </w:pPr>
    </w:p>
    <w:p w14:paraId="4AED05E4" w14:textId="77777777" w:rsidR="00DC1313" w:rsidRDefault="00DC1313" w:rsidP="002015EB">
      <w:pPr>
        <w:rPr>
          <w:color w:val="FF0000"/>
          <w:sz w:val="28"/>
          <w:szCs w:val="28"/>
          <w:lang w:val="es-MX"/>
        </w:rPr>
      </w:pPr>
    </w:p>
    <w:p w14:paraId="55C0409F" w14:textId="77777777" w:rsidR="0014096C" w:rsidRDefault="0014096C" w:rsidP="002015EB">
      <w:pPr>
        <w:rPr>
          <w:color w:val="FF0000"/>
          <w:sz w:val="28"/>
          <w:szCs w:val="28"/>
          <w:lang w:val="es-MX"/>
        </w:rPr>
      </w:pPr>
    </w:p>
    <w:p w14:paraId="5D3477E9" w14:textId="64AE7B8E" w:rsidR="009D5646" w:rsidRDefault="001A79D5" w:rsidP="001A79D5">
      <w:pPr>
        <w:rPr>
          <w:sz w:val="28"/>
          <w:szCs w:val="28"/>
          <w:lang w:val="es-MX"/>
        </w:rPr>
      </w:pPr>
      <w:r w:rsidRPr="002015EB">
        <w:rPr>
          <w:b/>
          <w:color w:val="FFC000" w:themeColor="accent4"/>
          <w:sz w:val="48"/>
          <w:szCs w:val="48"/>
          <w:lang w:val="es-MX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&lt;</w:t>
      </w:r>
      <w:r>
        <w:rPr>
          <w:b/>
          <w:color w:val="FFC000" w:themeColor="accent4"/>
          <w:sz w:val="48"/>
          <w:szCs w:val="48"/>
          <w:lang w:val="es-MX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dl</w:t>
      </w:r>
      <w:r w:rsidRPr="002015EB">
        <w:rPr>
          <w:b/>
          <w:color w:val="FFC000" w:themeColor="accent4"/>
          <w:sz w:val="48"/>
          <w:szCs w:val="48"/>
          <w:lang w:val="es-MX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&gt;</w:t>
      </w:r>
      <w:r w:rsidRPr="002015EB">
        <w:rPr>
          <w:sz w:val="28"/>
          <w:szCs w:val="28"/>
          <w:lang w:val="es-MX"/>
        </w:rPr>
        <w:t xml:space="preserve">: usamos un </w:t>
      </w:r>
      <w:r w:rsidRPr="002015EB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="009D5646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proofErr w:type="spellEnd"/>
      <w:r w:rsidRPr="002015EB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r w:rsidR="009D5646">
        <w:rPr>
          <w:sz w:val="28"/>
          <w:szCs w:val="28"/>
          <w:lang w:val="es-MX"/>
        </w:rPr>
        <w:t xml:space="preserve">para separar cada </w:t>
      </w:r>
      <w:r w:rsidR="009D5646" w:rsidRPr="002015EB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="009D5646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dt</w:t>
      </w:r>
      <w:proofErr w:type="spellEnd"/>
      <w:r w:rsidR="009D5646" w:rsidRPr="002015EB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9D5646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D5646">
        <w:rPr>
          <w:sz w:val="28"/>
          <w:szCs w:val="28"/>
          <w:lang w:val="es-MX"/>
        </w:rPr>
        <w:t xml:space="preserve">con sus respectivos </w:t>
      </w:r>
      <w:r w:rsidR="009D5646" w:rsidRPr="002015EB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="009D5646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dd</w:t>
      </w:r>
      <w:proofErr w:type="spellEnd"/>
      <w:r w:rsidR="009D5646" w:rsidRPr="002015EB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9D5646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26013D9" w14:textId="77777777" w:rsidR="009D5646" w:rsidRDefault="009D5646" w:rsidP="001A79D5">
      <w:pPr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:lang w:val="es-MX"/>
        </w:rPr>
        <w:t>En el</w:t>
      </w:r>
      <w:r w:rsidR="001A79D5" w:rsidRPr="002015EB">
        <w:rPr>
          <w:sz w:val="28"/>
          <w:szCs w:val="28"/>
          <w:lang w:val="es-MX"/>
        </w:rPr>
        <w:t xml:space="preserve"> </w:t>
      </w:r>
      <w:proofErr w:type="spellStart"/>
      <w:r w:rsidR="001A79D5" w:rsidRPr="002015EB">
        <w:rPr>
          <w:sz w:val="28"/>
          <w:szCs w:val="28"/>
          <w:lang w:val="es-MX"/>
        </w:rPr>
        <w:t>subtitulo</w:t>
      </w:r>
      <w:proofErr w:type="spellEnd"/>
      <w:r w:rsidR="001A79D5" w:rsidRPr="002015EB">
        <w:rPr>
          <w:sz w:val="28"/>
          <w:szCs w:val="28"/>
          <w:lang w:val="es-MX"/>
        </w:rPr>
        <w:t>,</w:t>
      </w:r>
      <w:r w:rsidRPr="009D5646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015EB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dt</w:t>
      </w:r>
      <w:proofErr w:type="spellEnd"/>
      <w:r w:rsidRPr="002015EB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sz w:val="28"/>
          <w:szCs w:val="28"/>
          <w:lang w:val="es-MX"/>
        </w:rPr>
        <w:t xml:space="preserve">usamos un </w:t>
      </w:r>
      <w:r w:rsidRPr="002015EB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strong</w:t>
      </w:r>
      <w:proofErr w:type="spellEnd"/>
      <w:r w:rsidRPr="002015EB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FE5B406" w14:textId="2E64AFF5" w:rsidR="009D5646" w:rsidRDefault="009D5646" w:rsidP="001A79D5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Usamos un </w:t>
      </w:r>
      <w:r w:rsidRPr="002015EB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2015EB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span</w:t>
      </w:r>
      <w:proofErr w:type="spellEnd"/>
      <w:r w:rsidRPr="002015EB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sz w:val="28"/>
          <w:szCs w:val="28"/>
          <w:lang w:val="es-MX"/>
        </w:rPr>
        <w:t>para cada enunciado dentro de</w:t>
      </w:r>
      <w:r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015EB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dd</w:t>
      </w:r>
      <w:proofErr w:type="spellEnd"/>
      <w:r w:rsidRPr="002015EB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sz w:val="28"/>
          <w:szCs w:val="28"/>
          <w:lang w:val="es-MX"/>
        </w:rPr>
        <w:t xml:space="preserve"> </w:t>
      </w:r>
    </w:p>
    <w:p w14:paraId="6FE355BF" w14:textId="1DFE0076" w:rsidR="0014096C" w:rsidRDefault="009D5646" w:rsidP="002015EB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Cada enunciado tiene su </w:t>
      </w:r>
      <w:proofErr w:type="gramStart"/>
      <w:r>
        <w:rPr>
          <w:sz w:val="28"/>
          <w:szCs w:val="28"/>
          <w:lang w:val="es-MX"/>
        </w:rPr>
        <w:t xml:space="preserve">propio </w:t>
      </w:r>
      <w:r w:rsidRPr="001A79D5">
        <w:rPr>
          <w:rFonts w:ascii="Arial Narrow" w:hAnsi="Arial Narrow"/>
          <w:bCs/>
          <w:outline/>
          <w:color w:val="ED7D31" w:themeColor="accent2"/>
          <w:sz w:val="28"/>
          <w:szCs w:val="28"/>
          <w:lang w:val="es-MX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  <w14:ligatures w14:val="standard"/>
        </w:rPr>
        <w:t>:</w:t>
      </w:r>
      <w:proofErr w:type="spellStart"/>
      <w:r w:rsidRPr="001A79D5">
        <w:rPr>
          <w:rFonts w:ascii="Arial Narrow" w:hAnsi="Arial Narrow"/>
          <w:bCs/>
          <w:outline/>
          <w:color w:val="ED7D31" w:themeColor="accent2"/>
          <w:sz w:val="28"/>
          <w:szCs w:val="28"/>
          <w:lang w:val="es-MX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  <w14:ligatures w14:val="standard"/>
        </w:rPr>
        <w:t>hover</w:t>
      </w:r>
      <w:proofErr w:type="spellEnd"/>
      <w:proofErr w:type="gramEnd"/>
      <w:r w:rsidRPr="001A79D5">
        <w:rPr>
          <w:b/>
          <w:outline/>
          <w:color w:val="ED7D31" w:themeColor="accent2"/>
          <w:sz w:val="28"/>
          <w:szCs w:val="28"/>
          <w:lang w:val="es-MX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  <w14:ligatures w14:val="standard"/>
        </w:rPr>
        <w:t xml:space="preserve"> </w:t>
      </w:r>
      <w:r>
        <w:rPr>
          <w:sz w:val="28"/>
          <w:szCs w:val="28"/>
          <w:lang w:val="es-MX"/>
        </w:rPr>
        <w:t xml:space="preserve">y </w:t>
      </w:r>
      <w:r w:rsidRPr="001A79D5">
        <w:rPr>
          <w:rFonts w:ascii="Arial Narrow" w:hAnsi="Arial Narrow"/>
          <w:b/>
          <w:outline/>
          <w:color w:val="ED7D31" w:themeColor="accent2"/>
          <w:sz w:val="28"/>
          <w:szCs w:val="28"/>
          <w:lang w:val="es-MX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:</w:t>
      </w:r>
      <w:proofErr w:type="spellStart"/>
      <w:r w:rsidRPr="001A79D5">
        <w:rPr>
          <w:rFonts w:ascii="Arial Narrow" w:hAnsi="Arial Narrow"/>
          <w:b/>
          <w:outline/>
          <w:color w:val="ED7D31" w:themeColor="accent2"/>
          <w:sz w:val="28"/>
          <w:szCs w:val="28"/>
          <w:lang w:val="es-MX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focus</w:t>
      </w:r>
      <w:proofErr w:type="spellEnd"/>
      <w:r>
        <w:rPr>
          <w:sz w:val="28"/>
          <w:szCs w:val="28"/>
          <w:lang w:val="es-MX"/>
        </w:rPr>
        <w:t>.</w:t>
      </w:r>
    </w:p>
    <w:p w14:paraId="3F0E1753" w14:textId="3AD57299" w:rsidR="00DD66BA" w:rsidRDefault="00DD66BA" w:rsidP="002015EB">
      <w:pPr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/>
        </w:rPr>
        <w:drawing>
          <wp:inline distT="0" distB="0" distL="0" distR="0" wp14:anchorId="26B8B251" wp14:editId="2E6F13A7">
            <wp:extent cx="5931535" cy="2417445"/>
            <wp:effectExtent l="0" t="0" r="0" b="1905"/>
            <wp:docPr id="20941450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78879" w14:textId="77777777" w:rsidR="009D5646" w:rsidRPr="009D5646" w:rsidRDefault="009D5646" w:rsidP="009D5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D5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D5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D56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tabindex</w:t>
      </w:r>
      <w:proofErr w:type="spellEnd"/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D56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6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D56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"selection"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3B4574" w14:textId="77777777" w:rsidR="009D5646" w:rsidRPr="009D5646" w:rsidRDefault="009D5646" w:rsidP="009D5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D5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6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D56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D56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sub_sub_title</w:t>
      </w:r>
      <w:proofErr w:type="spellEnd"/>
      <w:r w:rsidRPr="009D56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Entry Level Computer User: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D5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F1FE53" w14:textId="53F67B0C" w:rsidR="009D5646" w:rsidRPr="009D5646" w:rsidRDefault="009D5646" w:rsidP="009D5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D5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6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D56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"spacer"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D5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B6AC77" w14:textId="77777777" w:rsidR="009D5646" w:rsidRPr="009D5646" w:rsidRDefault="009D5646" w:rsidP="009D5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D5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D5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Basic Hardware and Software: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D5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0323E1" w14:textId="77777777" w:rsidR="009D5646" w:rsidRPr="009D5646" w:rsidRDefault="009D5646" w:rsidP="009D5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D5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D56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tabindex</w:t>
      </w:r>
      <w:proofErr w:type="spellEnd"/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D56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6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D56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"selection_2"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Understand the main components of a computer, such as the CPU, monitor, keyboard, and </w:t>
      </w:r>
      <w:proofErr w:type="gramStart"/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mouse.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9D5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ED3B96" w14:textId="31DB5B92" w:rsidR="001F44CE" w:rsidRPr="00DD66BA" w:rsidRDefault="009D5646" w:rsidP="009D5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D5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D56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tabindex</w:t>
      </w:r>
      <w:proofErr w:type="spellEnd"/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D56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6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D56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"selection_2"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Also, learn about operating systems and basic software </w:t>
      </w:r>
      <w:proofErr w:type="gramStart"/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applications.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9D5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D5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9D5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123F280" w14:textId="77777777" w:rsidR="009D5646" w:rsidRPr="009D5646" w:rsidRDefault="009D5646" w:rsidP="009D5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D5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D5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Internet Usage: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D5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1B0F7D" w14:textId="77777777" w:rsidR="009D5646" w:rsidRPr="009D5646" w:rsidRDefault="009D5646" w:rsidP="009D5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D5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D56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tabindex</w:t>
      </w:r>
      <w:proofErr w:type="spellEnd"/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D56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6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D56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"selection_2"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Familiarize yourself with web browsers, search engines, and online safety </w:t>
      </w:r>
      <w:proofErr w:type="gramStart"/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practices.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9D5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CEF5A7" w14:textId="4754AC35" w:rsidR="009D5646" w:rsidRPr="009D5646" w:rsidRDefault="009D5646" w:rsidP="009D5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D5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D56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tabindex</w:t>
      </w:r>
      <w:proofErr w:type="spellEnd"/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D56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6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D56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"selection_2"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Learn how to navigate websites, perform searches, and recognize potential online </w:t>
      </w:r>
      <w:proofErr w:type="gramStart"/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threats.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9D5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D5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9D5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FB2CE2D" w14:textId="77777777" w:rsidR="009D5646" w:rsidRPr="009D5646" w:rsidRDefault="009D5646" w:rsidP="009D5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D5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D5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File Management: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D5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9C6B43" w14:textId="77777777" w:rsidR="009D5646" w:rsidRPr="009D5646" w:rsidRDefault="009D5646" w:rsidP="009D5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D5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D56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tabindex</w:t>
      </w:r>
      <w:proofErr w:type="spellEnd"/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D56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6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D56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"selection_2"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Learn how to organize files and folders on your </w:t>
      </w:r>
      <w:proofErr w:type="gramStart"/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computer.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9D5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165ED4" w14:textId="165F41A0" w:rsidR="009D5646" w:rsidRPr="009D5646" w:rsidRDefault="009D5646" w:rsidP="009D5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D5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D56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tabindex</w:t>
      </w:r>
      <w:proofErr w:type="spellEnd"/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D56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6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D56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"selection_2"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Understand concepts like saving, copying, and deleting </w:t>
      </w:r>
      <w:proofErr w:type="gramStart"/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files.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9D5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D5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9D5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D40AAA2" w14:textId="77777777" w:rsidR="009D5646" w:rsidRPr="009D5646" w:rsidRDefault="009D5646" w:rsidP="009D5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D5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D5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Keyboard Shortcuts: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D5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250618" w14:textId="5F655ED4" w:rsidR="009D5646" w:rsidRPr="009D5646" w:rsidRDefault="009D5646" w:rsidP="009D5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D5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D56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tabindex</w:t>
      </w:r>
      <w:proofErr w:type="spellEnd"/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D56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6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D56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"selection_2"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Discover common keyboard shortcuts to improve your efficiency when navigating your computer and </w:t>
      </w:r>
      <w:proofErr w:type="gramStart"/>
      <w:r w:rsidRPr="009D5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applications.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9D5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D5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D5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D56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 xml:space="preserve">... </w:t>
      </w:r>
      <w:r w:rsidRPr="00DD66B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MX"/>
          <w14:ligatures w14:val="none"/>
        </w:rPr>
        <w:t>&lt;/dl&gt;</w:t>
      </w:r>
    </w:p>
    <w:p w14:paraId="0F1C91A1" w14:textId="77777777" w:rsidR="00CD1CE2" w:rsidRDefault="007B5B75" w:rsidP="007B5B75">
      <w:pPr>
        <w:rPr>
          <w:sz w:val="28"/>
          <w:szCs w:val="28"/>
          <w:lang w:val="es-MX"/>
        </w:rPr>
      </w:pPr>
      <w:r w:rsidRPr="002015EB">
        <w:rPr>
          <w:b/>
          <w:color w:val="FFC000" w:themeColor="accent4"/>
          <w:sz w:val="48"/>
          <w:szCs w:val="48"/>
          <w:lang w:val="es-MX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&lt;</w:t>
      </w:r>
      <w:proofErr w:type="spellStart"/>
      <w:r>
        <w:rPr>
          <w:b/>
          <w:color w:val="FFC000" w:themeColor="accent4"/>
          <w:sz w:val="48"/>
          <w:szCs w:val="48"/>
          <w:lang w:val="es-MX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details</w:t>
      </w:r>
      <w:proofErr w:type="spellEnd"/>
      <w:r w:rsidRPr="002015EB">
        <w:rPr>
          <w:b/>
          <w:color w:val="FFC000" w:themeColor="accent4"/>
          <w:sz w:val="48"/>
          <w:szCs w:val="48"/>
          <w:lang w:val="es-MX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&gt;</w:t>
      </w:r>
      <w:r w:rsidRPr="002015EB">
        <w:rPr>
          <w:sz w:val="28"/>
          <w:szCs w:val="28"/>
          <w:lang w:val="es-MX"/>
        </w:rPr>
        <w:t xml:space="preserve">: usamos un </w:t>
      </w:r>
      <w:r w:rsidRPr="002015EB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="00CD1CE2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summary</w:t>
      </w:r>
      <w:proofErr w:type="spellEnd"/>
      <w:r w:rsidRPr="002015EB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r w:rsidRPr="002015EB">
        <w:rPr>
          <w:sz w:val="28"/>
          <w:szCs w:val="28"/>
          <w:lang w:val="es-MX"/>
        </w:rPr>
        <w:t xml:space="preserve">como subtitulo, y un </w:t>
      </w:r>
      <w:r w:rsidRPr="002015EB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="00CD1CE2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proofErr w:type="spellEnd"/>
      <w:r w:rsidR="00CD1CE2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D1CE2">
        <w:rPr>
          <w:sz w:val="28"/>
          <w:szCs w:val="28"/>
          <w:lang w:val="es-MX"/>
        </w:rPr>
        <w:t>class</w:t>
      </w:r>
      <w:proofErr w:type="spellEnd"/>
      <w:r w:rsidR="00CD1CE2">
        <w:rPr>
          <w:sz w:val="28"/>
          <w:szCs w:val="28"/>
          <w:lang w:val="es-MX"/>
        </w:rPr>
        <w:t>=”</w:t>
      </w:r>
      <w:proofErr w:type="spellStart"/>
      <w:r w:rsidR="00CD1CE2">
        <w:rPr>
          <w:sz w:val="28"/>
          <w:szCs w:val="28"/>
          <w:lang w:val="es-MX"/>
        </w:rPr>
        <w:t>spacer</w:t>
      </w:r>
      <w:proofErr w:type="spellEnd"/>
      <w:r w:rsidR="00CD1CE2">
        <w:rPr>
          <w:sz w:val="28"/>
          <w:szCs w:val="28"/>
          <w:lang w:val="es-MX"/>
        </w:rPr>
        <w:t>”</w:t>
      </w:r>
      <w:r w:rsidRPr="002015EB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r w:rsidRPr="002015EB">
        <w:rPr>
          <w:sz w:val="28"/>
          <w:szCs w:val="28"/>
          <w:lang w:val="es-MX"/>
        </w:rPr>
        <w:t xml:space="preserve">después de cada </w:t>
      </w:r>
      <w:r w:rsidR="00CD1CE2">
        <w:rPr>
          <w:sz w:val="28"/>
          <w:szCs w:val="28"/>
          <w:lang w:val="es-MX"/>
        </w:rPr>
        <w:t>subtitulo. A</w:t>
      </w:r>
      <w:r w:rsidRPr="002015EB">
        <w:rPr>
          <w:sz w:val="28"/>
          <w:szCs w:val="28"/>
          <w:lang w:val="es-MX"/>
        </w:rPr>
        <w:t>l principio de los enunciados</w:t>
      </w:r>
      <w:r w:rsidR="00CD1CE2">
        <w:rPr>
          <w:sz w:val="28"/>
          <w:szCs w:val="28"/>
          <w:lang w:val="es-MX"/>
        </w:rPr>
        <w:t xml:space="preserve"> des pues del primero </w:t>
      </w:r>
      <w:r w:rsidRPr="002015EB">
        <w:rPr>
          <w:sz w:val="28"/>
          <w:szCs w:val="28"/>
          <w:lang w:val="es-MX"/>
        </w:rPr>
        <w:t xml:space="preserve">usamos dos </w:t>
      </w:r>
      <w:r w:rsidRPr="002015EB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&amp;</w:t>
      </w:r>
      <w:proofErr w:type="spellStart"/>
      <w:r w:rsidRPr="002015EB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2015EB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r w:rsidRPr="002015EB">
        <w:rPr>
          <w:sz w:val="28"/>
          <w:szCs w:val="28"/>
          <w:lang w:val="es-MX"/>
        </w:rPr>
        <w:t>como sangría.</w:t>
      </w:r>
    </w:p>
    <w:p w14:paraId="0937D657" w14:textId="2E5DBB3A" w:rsidR="00CD1CE2" w:rsidRPr="00CD1CE2" w:rsidRDefault="007B5B75" w:rsidP="00CD1CE2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Cada enunciado tiene su </w:t>
      </w:r>
      <w:proofErr w:type="gramStart"/>
      <w:r>
        <w:rPr>
          <w:sz w:val="28"/>
          <w:szCs w:val="28"/>
          <w:lang w:val="es-MX"/>
        </w:rPr>
        <w:t xml:space="preserve">propio </w:t>
      </w:r>
      <w:r w:rsidRPr="00B9428D">
        <w:rPr>
          <w:rFonts w:ascii="Arial Narrow" w:hAnsi="Arial Narrow"/>
          <w:bCs/>
          <w:outline/>
          <w:color w:val="ED7D31" w:themeColor="accent2"/>
          <w:sz w:val="28"/>
          <w:szCs w:val="28"/>
          <w:lang w:val="es-MX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standard"/>
        </w:rPr>
        <w:t>:</w:t>
      </w:r>
      <w:proofErr w:type="spellStart"/>
      <w:r w:rsidRPr="00B9428D">
        <w:rPr>
          <w:rFonts w:ascii="Arial Narrow" w:hAnsi="Arial Narrow"/>
          <w:bCs/>
          <w:outline/>
          <w:color w:val="ED7D31" w:themeColor="accent2"/>
          <w:sz w:val="28"/>
          <w:szCs w:val="28"/>
          <w:lang w:val="es-MX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standard"/>
        </w:rPr>
        <w:t>hover</w:t>
      </w:r>
      <w:proofErr w:type="spellEnd"/>
      <w:proofErr w:type="gramEnd"/>
      <w:r w:rsidRPr="00B9428D">
        <w:rPr>
          <w:b/>
          <w:outline/>
          <w:color w:val="ED7D31" w:themeColor="accent2"/>
          <w:sz w:val="28"/>
          <w:szCs w:val="28"/>
          <w:lang w:val="es-MX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standard"/>
        </w:rPr>
        <w:t xml:space="preserve"> </w:t>
      </w:r>
      <w:r>
        <w:rPr>
          <w:sz w:val="28"/>
          <w:szCs w:val="28"/>
          <w:lang w:val="es-MX"/>
        </w:rPr>
        <w:t xml:space="preserve">y </w:t>
      </w:r>
      <w:r w:rsidRPr="00B9428D">
        <w:rPr>
          <w:rFonts w:ascii="Arial Narrow" w:hAnsi="Arial Narrow"/>
          <w:b/>
          <w:outline/>
          <w:color w:val="ED7D31" w:themeColor="accent2"/>
          <w:sz w:val="28"/>
          <w:szCs w:val="28"/>
          <w:lang w:val="es-MX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:</w:t>
      </w:r>
      <w:proofErr w:type="spellStart"/>
      <w:r w:rsidRPr="00B9428D">
        <w:rPr>
          <w:rFonts w:ascii="Arial Narrow" w:hAnsi="Arial Narrow"/>
          <w:b/>
          <w:outline/>
          <w:color w:val="ED7D31" w:themeColor="accent2"/>
          <w:sz w:val="28"/>
          <w:szCs w:val="28"/>
          <w:lang w:val="es-MX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focus</w:t>
      </w:r>
      <w:proofErr w:type="spellEnd"/>
      <w:r>
        <w:rPr>
          <w:sz w:val="28"/>
          <w:szCs w:val="28"/>
          <w:lang w:val="es-MX"/>
        </w:rPr>
        <w:t xml:space="preserve">. </w:t>
      </w:r>
      <w:r w:rsidR="00CD1CE2"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>El enunciado va al in</w:t>
      </w:r>
      <w:r w:rsidR="00CD1CE2">
        <w:rPr>
          <w:sz w:val="28"/>
          <w:szCs w:val="28"/>
          <w:lang w:val="es-MX"/>
        </w:rPr>
        <w:t>t</w:t>
      </w:r>
      <w:r>
        <w:rPr>
          <w:sz w:val="28"/>
          <w:szCs w:val="28"/>
          <w:lang w:val="es-MX"/>
        </w:rPr>
        <w:t xml:space="preserve">erior de un </w:t>
      </w:r>
      <w:r w:rsidRPr="002015EB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="00CD1CE2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</w:t>
      </w:r>
      <w:proofErr w:type="spellEnd"/>
      <w:r w:rsidRPr="002015EB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CD1CE2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D1CE2">
        <w:rPr>
          <w:sz w:val="28"/>
          <w:szCs w:val="28"/>
          <w:lang w:val="es-MX"/>
        </w:rPr>
        <w:t xml:space="preserve">que a su vez va dentro de un </w:t>
      </w:r>
      <w:r w:rsidR="00CD1CE2" w:rsidRPr="002015EB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="00CD1CE2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="00CD1CE2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proofErr w:type="spellEnd"/>
      <w:r w:rsidR="00CD1CE2" w:rsidRPr="002015EB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CD1CE2">
        <w:rPr>
          <w:sz w:val="28"/>
          <w:szCs w:val="28"/>
          <w:lang w:val="es-MX"/>
        </w:rPr>
        <w:t xml:space="preserve"> que abarca toda la sección que contenga </w:t>
      </w:r>
      <w:r w:rsidR="00CD1CE2" w:rsidRPr="002015EB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="00CD1CE2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details</w:t>
      </w:r>
      <w:proofErr w:type="spellEnd"/>
      <w:r w:rsidR="00CD1CE2" w:rsidRPr="002015EB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CD1CE2">
        <w:rPr>
          <w:color w:val="4472C4" w:themeColor="accent1"/>
          <w:sz w:val="28"/>
          <w:szCs w:val="28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CD1CE2">
        <w:rPr>
          <w:sz w:val="28"/>
          <w:szCs w:val="28"/>
          <w:lang w:val="es-MX"/>
        </w:rPr>
        <w:t xml:space="preserve"> </w:t>
      </w:r>
      <w:r w:rsidR="00DD66BA">
        <w:rPr>
          <w:noProof/>
          <w:sz w:val="28"/>
          <w:szCs w:val="28"/>
          <w:lang w:val="es-MX"/>
        </w:rPr>
        <w:drawing>
          <wp:inline distT="0" distB="0" distL="0" distR="0" wp14:anchorId="5FC552FF" wp14:editId="2718C9C4">
            <wp:extent cx="5931535" cy="1757045"/>
            <wp:effectExtent l="0" t="0" r="0" b="0"/>
            <wp:docPr id="1749448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6CA32" w14:textId="74808945" w:rsidR="00CD1CE2" w:rsidRPr="00CD1CE2" w:rsidRDefault="00CD1CE2" w:rsidP="00CD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1C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1C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details</w:t>
      </w:r>
      <w:r w:rsidRPr="00CD1C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1C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tabindex</w:t>
      </w:r>
      <w:proofErr w:type="spellEnd"/>
      <w:r w:rsidRPr="00CD1C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D1C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CD1C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1C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D1C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D1C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"selection"</w:t>
      </w:r>
      <w:r w:rsidRPr="00CD1C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EB9A23" w14:textId="77777777" w:rsidR="00CD1CE2" w:rsidRDefault="00CD1CE2" w:rsidP="00CD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CD1C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1C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summary</w:t>
      </w:r>
      <w:r w:rsidRPr="00CD1C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1C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D1C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D1C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D1C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sub_sub_title</w:t>
      </w:r>
      <w:proofErr w:type="spellEnd"/>
      <w:r w:rsidRPr="00CD1C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D1C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1C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Standard Computer Desk:</w:t>
      </w:r>
      <w:r w:rsidRPr="00CD1C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1C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summary</w:t>
      </w:r>
      <w:r w:rsidRPr="00CD1C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5A8D9F" w14:textId="77777777" w:rsidR="00CD1CE2" w:rsidRDefault="00CD1CE2" w:rsidP="00CD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</w:p>
    <w:p w14:paraId="3EC79DC1" w14:textId="7084FFE9" w:rsidR="00CD1CE2" w:rsidRPr="00CD1CE2" w:rsidRDefault="00CD1CE2" w:rsidP="00CD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1C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1C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D1C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1C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D1C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D1C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"spacer"</w:t>
      </w:r>
      <w:r w:rsidRPr="00CD1C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D1C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D1C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BAE394" w14:textId="77777777" w:rsidR="00CD1CE2" w:rsidRDefault="00CD1CE2" w:rsidP="00CD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1C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114BFCC3" w14:textId="77777777" w:rsidR="00CD1CE2" w:rsidRDefault="00CD1CE2" w:rsidP="00CD1CE2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CD1C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1C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D1C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D1C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CD1C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1C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tabindex</w:t>
      </w:r>
      <w:proofErr w:type="spellEnd"/>
      <w:r w:rsidRPr="00CD1C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D1C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CD1C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1C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D1C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D1C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"selection_2"</w:t>
      </w:r>
      <w:r w:rsidRPr="00CD1C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1C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This is a basic desk designed for computer </w:t>
      </w:r>
      <w:proofErr w:type="gramStart"/>
      <w:r w:rsidRPr="00CD1C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use.</w:t>
      </w:r>
      <w:r w:rsidRPr="00CD1C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D1C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D1C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CD1C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D1C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D1C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FBDACB" w14:textId="1C7A0CDB" w:rsidR="00CD1CE2" w:rsidRPr="00CD1CE2" w:rsidRDefault="00CD1CE2" w:rsidP="00CD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1C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D1C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D1C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1C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CD1C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r w:rsidRPr="00CD1C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nbsp</w:t>
      </w:r>
      <w:proofErr w:type="spellEnd"/>
      <w:r w:rsidRPr="00CD1C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</w:p>
    <w:p w14:paraId="4E11E5D3" w14:textId="77777777" w:rsidR="00CD1CE2" w:rsidRDefault="00CD1CE2" w:rsidP="00CD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1C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3CA83806" w14:textId="77777777" w:rsidR="00CD1CE2" w:rsidRDefault="00CD1CE2" w:rsidP="00CD1CE2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CD1C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1C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D1C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D1C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CD1C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1C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tabindex</w:t>
      </w:r>
      <w:proofErr w:type="spellEnd"/>
      <w:r w:rsidRPr="00CD1C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D1C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CD1C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1C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D1C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D1C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"selection_2"</w:t>
      </w:r>
      <w:r w:rsidRPr="00CD1C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1C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proofErr w:type="gramStart"/>
      <w:r w:rsidRPr="00CD1C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nbsp;</w:t>
      </w:r>
      <w:r w:rsidRPr="00CD1C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</w:t>
      </w:r>
      <w:proofErr w:type="spellEnd"/>
      <w:proofErr w:type="gramEnd"/>
      <w:r w:rsidRPr="00CD1C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typically features a flat surface for the computer monitor, a keyboard tray or space for the keyboard and mouse, and sometimes a lower shelf for the computer tower.</w:t>
      </w:r>
      <w:r w:rsidRPr="00CD1C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1C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CD1C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D1C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D1C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0563E0" w14:textId="4FC110A4" w:rsidR="00CD1CE2" w:rsidRPr="00CD1CE2" w:rsidRDefault="00CD1CE2" w:rsidP="00CD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1C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D1C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D1C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1C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CD1C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r w:rsidRPr="00CD1C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nbsp</w:t>
      </w:r>
      <w:proofErr w:type="spellEnd"/>
      <w:r w:rsidRPr="00CD1C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</w:p>
    <w:p w14:paraId="73B05BDD" w14:textId="77777777" w:rsidR="00CD1CE2" w:rsidRDefault="00CD1CE2" w:rsidP="00CD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1C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18D5892E" w14:textId="1FAABA0E" w:rsidR="00CD1CE2" w:rsidRPr="00CD1CE2" w:rsidRDefault="00CD1CE2" w:rsidP="00CD1CE2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1C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1C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D1C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D1C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CD1C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1C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tabindex</w:t>
      </w:r>
      <w:proofErr w:type="spellEnd"/>
      <w:r w:rsidRPr="00CD1C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D1C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CD1C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1C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D1C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D1C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"selection_2"</w:t>
      </w:r>
      <w:r w:rsidRPr="00CD1C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1C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proofErr w:type="gramStart"/>
      <w:r w:rsidRPr="00CD1C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nbsp;</w:t>
      </w:r>
      <w:r w:rsidRPr="00CD1C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Suitable</w:t>
      </w:r>
      <w:proofErr w:type="spellEnd"/>
      <w:proofErr w:type="gramEnd"/>
      <w:r w:rsidRPr="00CD1C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for: Entry-level computer users, students, basic office setups.</w:t>
      </w:r>
      <w:r w:rsidRPr="00CD1C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1C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CD1C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D1C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D1C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FC667A" w14:textId="77777777" w:rsidR="00CD1CE2" w:rsidRPr="00CD1CE2" w:rsidRDefault="00CD1CE2" w:rsidP="00CD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1C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1C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details</w:t>
      </w:r>
      <w:r w:rsidRPr="00CD1C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8F76C2" w14:textId="0F7870A5" w:rsidR="002015EB" w:rsidRPr="002015EB" w:rsidRDefault="002015EB" w:rsidP="002015EB">
      <w:pPr>
        <w:rPr>
          <w:b/>
          <w:color w:val="FFC000" w:themeColor="accent4"/>
          <w:sz w:val="48"/>
          <w:szCs w:val="48"/>
          <w:lang w:val="es-MX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2015EB" w:rsidRPr="00201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EB"/>
    <w:rsid w:val="0014096C"/>
    <w:rsid w:val="001A79D5"/>
    <w:rsid w:val="001F44CE"/>
    <w:rsid w:val="001F5366"/>
    <w:rsid w:val="002015EB"/>
    <w:rsid w:val="00623603"/>
    <w:rsid w:val="00662B7E"/>
    <w:rsid w:val="00747C7D"/>
    <w:rsid w:val="007B5B75"/>
    <w:rsid w:val="00877631"/>
    <w:rsid w:val="00917322"/>
    <w:rsid w:val="00997E43"/>
    <w:rsid w:val="009D5646"/>
    <w:rsid w:val="00A105CA"/>
    <w:rsid w:val="00A60D56"/>
    <w:rsid w:val="00AD79D7"/>
    <w:rsid w:val="00B54616"/>
    <w:rsid w:val="00B9428D"/>
    <w:rsid w:val="00BB102F"/>
    <w:rsid w:val="00BC4957"/>
    <w:rsid w:val="00BE1E6C"/>
    <w:rsid w:val="00CD1CE2"/>
    <w:rsid w:val="00DC1313"/>
    <w:rsid w:val="00DD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6BEE0"/>
  <w15:chartTrackingRefBased/>
  <w15:docId w15:val="{7EC41EC9-BC47-45DD-809D-C7C9CC8F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B75"/>
  </w:style>
  <w:style w:type="paragraph" w:styleId="Heading1">
    <w:name w:val="heading 1"/>
    <w:basedOn w:val="Normal"/>
    <w:next w:val="Normal"/>
    <w:link w:val="Heading1Char"/>
    <w:uiPriority w:val="9"/>
    <w:qFormat/>
    <w:rsid w:val="00201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5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6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700</Words>
  <Characters>4801</Characters>
  <Application>Microsoft Office Word</Application>
  <DocSecurity>0</DocSecurity>
  <Lines>129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garcia</dc:creator>
  <cp:keywords/>
  <dc:description/>
  <cp:lastModifiedBy>omar garcia</cp:lastModifiedBy>
  <cp:revision>8</cp:revision>
  <cp:lastPrinted>2024-06-24T07:43:00Z</cp:lastPrinted>
  <dcterms:created xsi:type="dcterms:W3CDTF">2024-06-17T18:06:00Z</dcterms:created>
  <dcterms:modified xsi:type="dcterms:W3CDTF">2024-06-24T07:43:00Z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a5aa6605-8407-46d7-94b2-2b2b05176f82</vt:lpwstr>
  </property>
</Properties>
</file>