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CED4E" w14:textId="1DF34E91" w:rsidR="00B93F82" w:rsidRPr="00B93F82" w:rsidRDefault="00184456" w:rsidP="00184456">
      <w:pPr>
        <w:pStyle w:val="BodyText"/>
        <w:ind w:left="497"/>
        <w:rPr>
          <w:b/>
          <w:bCs/>
          <w:sz w:val="32"/>
          <w:szCs w:val="32"/>
        </w:rPr>
      </w:pPr>
      <w:r w:rsidRPr="00FC5818">
        <w:rPr>
          <w:rFonts w:asciiTheme="majorBidi" w:hAnsiTheme="majorBidi" w:cstheme="majorBidi"/>
          <w:b/>
          <w:noProof/>
        </w:rPr>
        <w:drawing>
          <wp:anchor distT="0" distB="0" distL="114300" distR="114300" simplePos="0" relativeHeight="251667456" behindDoc="1" locked="0" layoutInCell="1" allowOverlap="1" wp14:anchorId="0D2630D4" wp14:editId="0D2BE6EC">
            <wp:simplePos x="0" y="0"/>
            <wp:positionH relativeFrom="margin">
              <wp:posOffset>5257165</wp:posOffset>
            </wp:positionH>
            <wp:positionV relativeFrom="margin">
              <wp:posOffset>9525</wp:posOffset>
            </wp:positionV>
            <wp:extent cx="902525" cy="8092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ty logo.jpg"/>
                    <pic:cNvPicPr/>
                  </pic:nvPicPr>
                  <pic:blipFill rotWithShape="1">
                    <a:blip r:embed="rId6">
                      <a:extLst>
                        <a:ext uri="{28A0092B-C50C-407E-A947-70E740481C1C}">
                          <a14:useLocalDpi xmlns:a14="http://schemas.microsoft.com/office/drawing/2010/main" val="0"/>
                        </a:ext>
                      </a:extLst>
                    </a:blip>
                    <a:srcRect l="-1336" b="4226"/>
                    <a:stretch/>
                  </pic:blipFill>
                  <pic:spPr bwMode="auto">
                    <a:xfrm>
                      <a:off x="0" y="0"/>
                      <a:ext cx="902525" cy="80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C5818">
        <w:rPr>
          <w:rFonts w:asciiTheme="majorBidi" w:hAnsiTheme="majorBidi" w:cstheme="majorBidi"/>
          <w:b/>
          <w:noProof/>
        </w:rPr>
        <w:drawing>
          <wp:anchor distT="0" distB="0" distL="114300" distR="114300" simplePos="0" relativeHeight="251669504" behindDoc="0" locked="0" layoutInCell="1" allowOverlap="1" wp14:anchorId="68469E29" wp14:editId="782E6E19">
            <wp:simplePos x="0" y="0"/>
            <wp:positionH relativeFrom="column">
              <wp:posOffset>225425</wp:posOffset>
            </wp:positionH>
            <wp:positionV relativeFrom="paragraph">
              <wp:posOffset>-6350</wp:posOffset>
            </wp:positionV>
            <wp:extent cx="878201" cy="875030"/>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irou-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8201" cy="8750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noProof/>
          <w:sz w:val="20"/>
        </w:rPr>
        <w:drawing>
          <wp:inline distT="0" distB="0" distL="0" distR="0" wp14:anchorId="2842A1CE" wp14:editId="1F4624E5">
            <wp:extent cx="359399" cy="6048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59399" cy="604837"/>
                    </a:xfrm>
                    <a:prstGeom prst="rect">
                      <a:avLst/>
                    </a:prstGeom>
                  </pic:spPr>
                </pic:pic>
              </a:graphicData>
            </a:graphic>
          </wp:inline>
        </w:drawing>
      </w:r>
      <w:r>
        <w:rPr>
          <w:rFonts w:ascii="Times New Roman"/>
          <w:sz w:val="20"/>
        </w:rPr>
        <w:t xml:space="preserve">               </w:t>
      </w:r>
      <w:r w:rsidR="00B93F82">
        <w:rPr>
          <w:rFonts w:ascii="Times New Roman"/>
          <w:sz w:val="20"/>
        </w:rPr>
        <w:t xml:space="preserve">                                         </w:t>
      </w:r>
      <w:r w:rsidR="0052305F">
        <w:rPr>
          <w:rFonts w:ascii="Times New Roman"/>
          <w:sz w:val="20"/>
        </w:rPr>
        <w:t xml:space="preserve">  </w:t>
      </w:r>
      <w:r w:rsidR="00B93F82" w:rsidRPr="00B93F82">
        <w:rPr>
          <w:b/>
          <w:bCs/>
        </w:rPr>
        <w:t>Cairo University</w:t>
      </w:r>
      <w:r w:rsidR="00B93F82" w:rsidRPr="00B93F82">
        <w:rPr>
          <w:b/>
          <w:bCs/>
          <w:sz w:val="32"/>
          <w:szCs w:val="32"/>
        </w:rPr>
        <w:t xml:space="preserve"> </w:t>
      </w:r>
    </w:p>
    <w:p w14:paraId="3AE16BA0" w14:textId="37C28AD6" w:rsidR="00184456" w:rsidRPr="00B93F82" w:rsidRDefault="00B93F82" w:rsidP="00184456">
      <w:pPr>
        <w:pStyle w:val="BodyText"/>
        <w:ind w:left="497"/>
        <w:rPr>
          <w:rFonts w:ascii="Times New Roman"/>
          <w:b/>
          <w:bCs/>
        </w:rPr>
      </w:pPr>
      <w:proofErr w:type="spellStart"/>
      <w:r w:rsidRPr="00B93F82">
        <w:rPr>
          <w:b/>
          <w:bCs/>
          <w:sz w:val="32"/>
          <w:szCs w:val="32"/>
        </w:rPr>
        <w:t>Facult</w:t>
      </w:r>
      <w:proofErr w:type="spellEnd"/>
      <w:r w:rsidRPr="00B93F82">
        <w:rPr>
          <w:b/>
          <w:bCs/>
          <w:sz w:val="32"/>
          <w:szCs w:val="32"/>
        </w:rPr>
        <w:t xml:space="preserve">           </w:t>
      </w:r>
      <w:r>
        <w:rPr>
          <w:b/>
          <w:bCs/>
          <w:sz w:val="32"/>
          <w:szCs w:val="32"/>
        </w:rPr>
        <w:t xml:space="preserve">  </w:t>
      </w:r>
      <w:r w:rsidRPr="00B93F82">
        <w:rPr>
          <w:b/>
          <w:bCs/>
        </w:rPr>
        <w:t>Faculty of Computers and Artificial Intelligence</w:t>
      </w:r>
    </w:p>
    <w:p w14:paraId="74EAAFBD" w14:textId="77777777" w:rsidR="00184456" w:rsidRPr="00B93F82" w:rsidRDefault="00184456" w:rsidP="00184456">
      <w:pPr>
        <w:pStyle w:val="BodyText"/>
        <w:rPr>
          <w:rFonts w:ascii="Times New Roman"/>
          <w:sz w:val="32"/>
          <w:szCs w:val="32"/>
        </w:rPr>
      </w:pPr>
    </w:p>
    <w:p w14:paraId="76B41413" w14:textId="77777777" w:rsidR="00B93F82" w:rsidRPr="00B93F82" w:rsidRDefault="00B93F82" w:rsidP="00184456">
      <w:pPr>
        <w:pStyle w:val="BodyText"/>
        <w:rPr>
          <w:b/>
          <w:bCs/>
        </w:rPr>
      </w:pPr>
      <w:r w:rsidRPr="00B93F82">
        <w:rPr>
          <w:b/>
          <w:bCs/>
        </w:rPr>
        <w:t xml:space="preserve">Department: Operations Research and Decision Support </w:t>
      </w:r>
    </w:p>
    <w:p w14:paraId="1B01D2B8" w14:textId="77777777" w:rsidR="00B93F82" w:rsidRPr="00B93F82" w:rsidRDefault="00B93F82" w:rsidP="00184456">
      <w:pPr>
        <w:pStyle w:val="BodyText"/>
        <w:rPr>
          <w:b/>
          <w:bCs/>
        </w:rPr>
      </w:pPr>
      <w:r w:rsidRPr="00B93F82">
        <w:rPr>
          <w:b/>
          <w:bCs/>
        </w:rPr>
        <w:t xml:space="preserve">Course Name: Computational Intelligence </w:t>
      </w:r>
    </w:p>
    <w:p w14:paraId="160ADB08" w14:textId="77777777" w:rsidR="00FD0B2E" w:rsidRDefault="00B93F82" w:rsidP="00FD0B2E">
      <w:pPr>
        <w:pStyle w:val="BodyText"/>
        <w:rPr>
          <w:b/>
          <w:bCs/>
        </w:rPr>
      </w:pPr>
      <w:r w:rsidRPr="00B93F82">
        <w:rPr>
          <w:b/>
          <w:bCs/>
        </w:rPr>
        <w:t>Course Code: DS313/DS351</w:t>
      </w:r>
    </w:p>
    <w:p w14:paraId="0F22C35A" w14:textId="3F56187B" w:rsidR="00891322" w:rsidRDefault="00891322" w:rsidP="00FD0B2E">
      <w:pPr>
        <w:pStyle w:val="BodyText"/>
        <w:rPr>
          <w:rFonts w:ascii="Times New Roman"/>
          <w:b/>
          <w:bCs/>
          <w:sz w:val="32"/>
          <w:szCs w:val="32"/>
        </w:rPr>
      </w:pPr>
    </w:p>
    <w:p w14:paraId="4A45AB8F" w14:textId="6DD37698" w:rsidR="006A16CA" w:rsidRPr="0052305F" w:rsidRDefault="0052305F" w:rsidP="006A16CA">
      <w:pPr>
        <w:tabs>
          <w:tab w:val="left" w:pos="2112"/>
        </w:tabs>
        <w:rPr>
          <w:b/>
          <w:bCs/>
          <w:color w:val="4472C4" w:themeColor="accent5"/>
          <w:sz w:val="40"/>
          <w:szCs w:val="40"/>
        </w:rPr>
      </w:pPr>
      <w:r>
        <w:rPr>
          <w:noProof/>
        </w:rPr>
        <mc:AlternateContent>
          <mc:Choice Requires="wps">
            <w:drawing>
              <wp:anchor distT="0" distB="0" distL="0" distR="0" simplePos="0" relativeHeight="251661312" behindDoc="1" locked="0" layoutInCell="1" allowOverlap="1" wp14:anchorId="61021C7D" wp14:editId="5C16F821">
                <wp:simplePos x="0" y="0"/>
                <wp:positionH relativeFrom="page">
                  <wp:posOffset>739140</wp:posOffset>
                </wp:positionH>
                <wp:positionV relativeFrom="paragraph">
                  <wp:posOffset>359410</wp:posOffset>
                </wp:positionV>
                <wp:extent cx="6153785" cy="45085"/>
                <wp:effectExtent l="0" t="0" r="0"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785" cy="4508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A71D88" id="Rectangle 15" o:spid="_x0000_s1026" style="position:absolute;margin-left:58.2pt;margin-top:28.3pt;width:484.55pt;height:3.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" fillcolor="#4f81bc" stroked="f">
                <w10:wrap type="topAndBottom" anchorx="page"/>
              </v:rect>
            </w:pict>
          </mc:Fallback>
        </mc:AlternateContent>
      </w:r>
      <w:r w:rsidR="002B3D35">
        <w:tab/>
      </w:r>
      <w:r w:rsidR="0052321F">
        <w:rPr>
          <w:b/>
          <w:bCs/>
          <w:sz w:val="32"/>
          <w:szCs w:val="32"/>
        </w:rPr>
        <w:t xml:space="preserve"> </w:t>
      </w:r>
      <w:r w:rsidR="002B3D35" w:rsidRPr="002B3D35">
        <w:rPr>
          <w:b/>
          <w:bCs/>
          <w:sz w:val="32"/>
          <w:szCs w:val="32"/>
        </w:rPr>
        <w:t xml:space="preserve"> </w:t>
      </w:r>
      <w:r w:rsidR="002B3D35" w:rsidRPr="0052305F">
        <w:rPr>
          <w:b/>
          <w:bCs/>
          <w:color w:val="4472C4" w:themeColor="accent5"/>
          <w:sz w:val="40"/>
          <w:szCs w:val="40"/>
        </w:rPr>
        <w:t>Resource Management / Assignment</w:t>
      </w:r>
    </w:p>
    <w:p w14:paraId="28242DEA" w14:textId="1C37FEF0" w:rsidR="00184456" w:rsidRDefault="00184456" w:rsidP="00184456">
      <w:pPr>
        <w:pStyle w:val="BodyText"/>
        <w:rPr>
          <w:sz w:val="20"/>
        </w:rPr>
      </w:pPr>
    </w:p>
    <w:p w14:paraId="0F022FFF" w14:textId="06B9240A" w:rsidR="00184456" w:rsidRDefault="00184456" w:rsidP="00184456">
      <w:pPr>
        <w:pStyle w:val="BodyText"/>
        <w:spacing w:before="2"/>
        <w:rPr>
          <w:sz w:val="13"/>
        </w:rPr>
      </w:pPr>
    </w:p>
    <w:p w14:paraId="2CF194C4" w14:textId="4BE6E395" w:rsidR="00184456" w:rsidRDefault="00184456" w:rsidP="00184456">
      <w:pPr>
        <w:pStyle w:val="BodyText"/>
        <w:rPr>
          <w:sz w:val="52"/>
        </w:rPr>
      </w:pPr>
    </w:p>
    <w:tbl>
      <w:tblPr>
        <w:tblStyle w:val="TableGrid"/>
        <w:tblW w:w="10608" w:type="dxa"/>
        <w:tblLook w:val="04A0" w:firstRow="1" w:lastRow="0" w:firstColumn="1" w:lastColumn="0" w:noHBand="0" w:noVBand="1"/>
      </w:tblPr>
      <w:tblGrid>
        <w:gridCol w:w="5304"/>
        <w:gridCol w:w="5304"/>
      </w:tblGrid>
      <w:tr w:rsidR="0052305F" w14:paraId="0395AF72" w14:textId="77777777" w:rsidTr="0052305F">
        <w:trPr>
          <w:trHeight w:val="840"/>
        </w:trPr>
        <w:tc>
          <w:tcPr>
            <w:tcW w:w="5304" w:type="dxa"/>
          </w:tcPr>
          <w:p w14:paraId="226F6172" w14:textId="7DDEFEBA" w:rsidR="0052305F" w:rsidRPr="0052305F" w:rsidRDefault="0052305F">
            <w:pPr>
              <w:rPr>
                <w:rFonts w:asciiTheme="minorHAnsi" w:hAnsiTheme="minorHAnsi" w:cstheme="minorHAnsi"/>
                <w:b/>
                <w:bCs/>
                <w:sz w:val="48"/>
                <w:szCs w:val="48"/>
              </w:rPr>
            </w:pPr>
            <w:r>
              <w:rPr>
                <w:rFonts w:asciiTheme="minorHAnsi" w:hAnsiTheme="minorHAnsi" w:cstheme="minorHAnsi"/>
                <w:b/>
                <w:bCs/>
                <w:sz w:val="48"/>
                <w:szCs w:val="48"/>
              </w:rPr>
              <w:t xml:space="preserve">                 </w:t>
            </w:r>
            <w:r w:rsidRPr="0052305F">
              <w:rPr>
                <w:rFonts w:asciiTheme="minorHAnsi" w:hAnsiTheme="minorHAnsi" w:cstheme="minorHAnsi"/>
                <w:b/>
                <w:bCs/>
                <w:color w:val="0070C0"/>
                <w:sz w:val="48"/>
                <w:szCs w:val="48"/>
              </w:rPr>
              <w:t>Name</w:t>
            </w:r>
          </w:p>
        </w:tc>
        <w:tc>
          <w:tcPr>
            <w:tcW w:w="5304" w:type="dxa"/>
          </w:tcPr>
          <w:p w14:paraId="25FA04C5" w14:textId="1B58A2D0" w:rsidR="0052305F" w:rsidRPr="0052305F" w:rsidRDefault="0052305F">
            <w:pPr>
              <w:rPr>
                <w:rFonts w:asciiTheme="minorHAnsi" w:hAnsiTheme="minorHAnsi" w:cstheme="minorHAnsi"/>
                <w:b/>
                <w:bCs/>
                <w:sz w:val="48"/>
                <w:szCs w:val="48"/>
              </w:rPr>
            </w:pPr>
            <w:r>
              <w:rPr>
                <w:rFonts w:asciiTheme="minorHAnsi" w:hAnsiTheme="minorHAnsi" w:cstheme="minorHAnsi"/>
                <w:b/>
                <w:bCs/>
                <w:sz w:val="48"/>
                <w:szCs w:val="48"/>
              </w:rPr>
              <w:t xml:space="preserve">                    </w:t>
            </w:r>
            <w:r w:rsidRPr="0052305F">
              <w:rPr>
                <w:rFonts w:asciiTheme="minorHAnsi" w:hAnsiTheme="minorHAnsi" w:cstheme="minorHAnsi"/>
                <w:b/>
                <w:bCs/>
                <w:color w:val="0070C0"/>
                <w:sz w:val="48"/>
                <w:szCs w:val="48"/>
              </w:rPr>
              <w:t>ID</w:t>
            </w:r>
            <w:r>
              <w:rPr>
                <w:rFonts w:asciiTheme="minorHAnsi" w:hAnsiTheme="minorHAnsi" w:cstheme="minorHAnsi"/>
                <w:b/>
                <w:bCs/>
                <w:color w:val="0070C0"/>
                <w:sz w:val="48"/>
                <w:szCs w:val="48"/>
              </w:rPr>
              <w:t>s</w:t>
            </w:r>
          </w:p>
        </w:tc>
      </w:tr>
      <w:tr w:rsidR="0052305F" w14:paraId="64E53B4D" w14:textId="77777777" w:rsidTr="0052305F">
        <w:trPr>
          <w:trHeight w:val="840"/>
        </w:trPr>
        <w:tc>
          <w:tcPr>
            <w:tcW w:w="5304" w:type="dxa"/>
          </w:tcPr>
          <w:p w14:paraId="20784C88" w14:textId="6D87FBC3" w:rsidR="0052305F" w:rsidRPr="0052305F" w:rsidRDefault="0052305F">
            <w:pPr>
              <w:rPr>
                <w:rFonts w:asciiTheme="minorHAnsi" w:hAnsiTheme="minorHAnsi" w:cstheme="minorHAnsi"/>
                <w:b/>
                <w:bCs/>
                <w:sz w:val="40"/>
                <w:szCs w:val="40"/>
              </w:rPr>
            </w:pPr>
            <w:r>
              <w:rPr>
                <w:rFonts w:asciiTheme="minorHAnsi" w:hAnsiTheme="minorHAnsi" w:cstheme="minorHAnsi"/>
                <w:b/>
                <w:bCs/>
                <w:sz w:val="40"/>
                <w:szCs w:val="40"/>
              </w:rPr>
              <w:t xml:space="preserve">Omar Ahmed </w:t>
            </w:r>
            <w:proofErr w:type="spellStart"/>
            <w:r>
              <w:rPr>
                <w:rFonts w:asciiTheme="minorHAnsi" w:hAnsiTheme="minorHAnsi" w:cstheme="minorHAnsi"/>
                <w:b/>
                <w:bCs/>
                <w:sz w:val="40"/>
                <w:szCs w:val="40"/>
              </w:rPr>
              <w:t>abdelhamied</w:t>
            </w:r>
            <w:proofErr w:type="spellEnd"/>
          </w:p>
        </w:tc>
        <w:tc>
          <w:tcPr>
            <w:tcW w:w="5304" w:type="dxa"/>
          </w:tcPr>
          <w:p w14:paraId="421CC603" w14:textId="349024D5" w:rsidR="0052305F" w:rsidRPr="0052305F" w:rsidRDefault="0052305F">
            <w:pPr>
              <w:rPr>
                <w:rFonts w:asciiTheme="minorHAnsi" w:hAnsiTheme="minorHAnsi" w:cstheme="minorHAnsi"/>
                <w:b/>
                <w:bCs/>
                <w:sz w:val="40"/>
                <w:szCs w:val="40"/>
              </w:rPr>
            </w:pPr>
            <w:r>
              <w:rPr>
                <w:rFonts w:asciiTheme="minorHAnsi" w:hAnsiTheme="minorHAnsi" w:cstheme="minorHAnsi"/>
                <w:b/>
                <w:bCs/>
                <w:sz w:val="40"/>
                <w:szCs w:val="40"/>
              </w:rPr>
              <w:t>20190653</w:t>
            </w:r>
          </w:p>
        </w:tc>
      </w:tr>
      <w:tr w:rsidR="0052305F" w14:paraId="2F58E344" w14:textId="77777777" w:rsidTr="0052305F">
        <w:trPr>
          <w:trHeight w:val="878"/>
        </w:trPr>
        <w:tc>
          <w:tcPr>
            <w:tcW w:w="5304" w:type="dxa"/>
          </w:tcPr>
          <w:p w14:paraId="4920ED7C" w14:textId="181992E7" w:rsidR="0052305F" w:rsidRPr="0052305F" w:rsidRDefault="0052305F">
            <w:pPr>
              <w:rPr>
                <w:rFonts w:asciiTheme="minorHAnsi" w:hAnsiTheme="minorHAnsi" w:cstheme="minorHAnsi"/>
                <w:b/>
                <w:bCs/>
                <w:sz w:val="40"/>
                <w:szCs w:val="40"/>
              </w:rPr>
            </w:pPr>
            <w:proofErr w:type="spellStart"/>
            <w:r>
              <w:rPr>
                <w:rFonts w:asciiTheme="minorHAnsi" w:hAnsiTheme="minorHAnsi" w:cstheme="minorHAnsi"/>
                <w:b/>
                <w:bCs/>
                <w:sz w:val="40"/>
                <w:szCs w:val="40"/>
              </w:rPr>
              <w:t>Zienab</w:t>
            </w:r>
            <w:proofErr w:type="spellEnd"/>
            <w:r>
              <w:rPr>
                <w:rFonts w:asciiTheme="minorHAnsi" w:hAnsiTheme="minorHAnsi" w:cstheme="minorHAnsi"/>
                <w:b/>
                <w:bCs/>
                <w:sz w:val="40"/>
                <w:szCs w:val="40"/>
              </w:rPr>
              <w:t xml:space="preserve"> </w:t>
            </w:r>
            <w:proofErr w:type="spellStart"/>
            <w:r>
              <w:rPr>
                <w:rFonts w:asciiTheme="minorHAnsi" w:hAnsiTheme="minorHAnsi" w:cstheme="minorHAnsi"/>
                <w:b/>
                <w:bCs/>
                <w:sz w:val="40"/>
                <w:szCs w:val="40"/>
              </w:rPr>
              <w:t>Mohy</w:t>
            </w:r>
            <w:proofErr w:type="spellEnd"/>
            <w:r>
              <w:rPr>
                <w:rFonts w:asciiTheme="minorHAnsi" w:hAnsiTheme="minorHAnsi" w:cstheme="minorHAnsi"/>
                <w:b/>
                <w:bCs/>
                <w:sz w:val="40"/>
                <w:szCs w:val="40"/>
              </w:rPr>
              <w:t xml:space="preserve"> </w:t>
            </w:r>
            <w:proofErr w:type="spellStart"/>
            <w:r>
              <w:rPr>
                <w:rFonts w:asciiTheme="minorHAnsi" w:hAnsiTheme="minorHAnsi" w:cstheme="minorHAnsi"/>
                <w:b/>
                <w:bCs/>
                <w:sz w:val="40"/>
                <w:szCs w:val="40"/>
              </w:rPr>
              <w:t>Eldin</w:t>
            </w:r>
            <w:proofErr w:type="spellEnd"/>
            <w:r>
              <w:rPr>
                <w:rFonts w:asciiTheme="minorHAnsi" w:hAnsiTheme="minorHAnsi" w:cstheme="minorHAnsi"/>
                <w:b/>
                <w:bCs/>
                <w:sz w:val="40"/>
                <w:szCs w:val="40"/>
              </w:rPr>
              <w:t xml:space="preserve"> </w:t>
            </w:r>
          </w:p>
        </w:tc>
        <w:tc>
          <w:tcPr>
            <w:tcW w:w="5304" w:type="dxa"/>
          </w:tcPr>
          <w:p w14:paraId="0F439933" w14:textId="4E5C0DCA" w:rsidR="0052305F" w:rsidRPr="0052305F" w:rsidRDefault="0052305F">
            <w:pPr>
              <w:rPr>
                <w:rFonts w:asciiTheme="minorHAnsi" w:hAnsiTheme="minorHAnsi" w:cstheme="minorHAnsi"/>
                <w:b/>
                <w:bCs/>
                <w:sz w:val="40"/>
                <w:szCs w:val="40"/>
              </w:rPr>
            </w:pPr>
            <w:r>
              <w:rPr>
                <w:rFonts w:asciiTheme="minorHAnsi" w:hAnsiTheme="minorHAnsi" w:cstheme="minorHAnsi"/>
                <w:b/>
                <w:bCs/>
                <w:sz w:val="40"/>
                <w:szCs w:val="40"/>
              </w:rPr>
              <w:t>20180113</w:t>
            </w:r>
          </w:p>
        </w:tc>
      </w:tr>
      <w:tr w:rsidR="0052305F" w14:paraId="7324EA42" w14:textId="77777777" w:rsidTr="0052305F">
        <w:trPr>
          <w:trHeight w:val="840"/>
        </w:trPr>
        <w:tc>
          <w:tcPr>
            <w:tcW w:w="5304" w:type="dxa"/>
          </w:tcPr>
          <w:p w14:paraId="001361DA" w14:textId="6558D687" w:rsidR="0052305F" w:rsidRPr="0052305F" w:rsidRDefault="0052305F">
            <w:pPr>
              <w:rPr>
                <w:rFonts w:asciiTheme="minorHAnsi" w:hAnsiTheme="minorHAnsi" w:cstheme="minorHAnsi"/>
                <w:b/>
                <w:bCs/>
                <w:sz w:val="40"/>
                <w:szCs w:val="40"/>
              </w:rPr>
            </w:pPr>
            <w:r>
              <w:rPr>
                <w:rFonts w:asciiTheme="minorHAnsi" w:hAnsiTheme="minorHAnsi" w:cstheme="minorHAnsi"/>
                <w:b/>
                <w:bCs/>
                <w:sz w:val="40"/>
                <w:szCs w:val="40"/>
              </w:rPr>
              <w:t>Hoda Mohamed</w:t>
            </w:r>
          </w:p>
        </w:tc>
        <w:tc>
          <w:tcPr>
            <w:tcW w:w="5304" w:type="dxa"/>
          </w:tcPr>
          <w:p w14:paraId="029D99E0" w14:textId="31A02E82" w:rsidR="0052305F" w:rsidRPr="0052305F" w:rsidRDefault="0052305F">
            <w:pPr>
              <w:rPr>
                <w:rFonts w:asciiTheme="minorHAnsi" w:hAnsiTheme="minorHAnsi" w:cstheme="minorHAnsi"/>
                <w:b/>
                <w:bCs/>
                <w:sz w:val="40"/>
                <w:szCs w:val="40"/>
              </w:rPr>
            </w:pPr>
            <w:r>
              <w:rPr>
                <w:rFonts w:asciiTheme="minorHAnsi" w:hAnsiTheme="minorHAnsi" w:cstheme="minorHAnsi"/>
                <w:b/>
                <w:bCs/>
                <w:sz w:val="40"/>
                <w:szCs w:val="40"/>
              </w:rPr>
              <w:t>20200620</w:t>
            </w:r>
          </w:p>
        </w:tc>
      </w:tr>
      <w:tr w:rsidR="0052305F" w14:paraId="7AB4539C" w14:textId="77777777" w:rsidTr="0052305F">
        <w:trPr>
          <w:trHeight w:val="840"/>
        </w:trPr>
        <w:tc>
          <w:tcPr>
            <w:tcW w:w="5304" w:type="dxa"/>
          </w:tcPr>
          <w:p w14:paraId="6A3BE333" w14:textId="17BDBDF4" w:rsidR="0052305F" w:rsidRPr="0052305F" w:rsidRDefault="0052305F">
            <w:pPr>
              <w:rPr>
                <w:rFonts w:asciiTheme="minorHAnsi" w:hAnsiTheme="minorHAnsi" w:cstheme="minorHAnsi"/>
                <w:b/>
                <w:bCs/>
                <w:sz w:val="40"/>
                <w:szCs w:val="40"/>
              </w:rPr>
            </w:pPr>
            <w:r>
              <w:rPr>
                <w:rFonts w:asciiTheme="minorHAnsi" w:hAnsiTheme="minorHAnsi" w:cstheme="minorHAnsi"/>
                <w:b/>
                <w:bCs/>
                <w:sz w:val="40"/>
                <w:szCs w:val="40"/>
              </w:rPr>
              <w:t>Ahmed Osama Ahmed</w:t>
            </w:r>
          </w:p>
        </w:tc>
        <w:tc>
          <w:tcPr>
            <w:tcW w:w="5304" w:type="dxa"/>
          </w:tcPr>
          <w:p w14:paraId="168801A8" w14:textId="0977F21C" w:rsidR="0052305F" w:rsidRPr="0052305F" w:rsidRDefault="0052305F">
            <w:pPr>
              <w:rPr>
                <w:rFonts w:asciiTheme="minorHAnsi" w:hAnsiTheme="minorHAnsi" w:cstheme="minorHAnsi"/>
                <w:b/>
                <w:bCs/>
                <w:sz w:val="40"/>
                <w:szCs w:val="40"/>
              </w:rPr>
            </w:pPr>
            <w:r>
              <w:rPr>
                <w:rFonts w:asciiTheme="minorHAnsi" w:hAnsiTheme="minorHAnsi" w:cstheme="minorHAnsi"/>
                <w:b/>
                <w:bCs/>
                <w:sz w:val="40"/>
                <w:szCs w:val="40"/>
              </w:rPr>
              <w:t>20190013</w:t>
            </w:r>
          </w:p>
        </w:tc>
      </w:tr>
    </w:tbl>
    <w:p w14:paraId="5267357C" w14:textId="5AB86566" w:rsidR="00BC1E97" w:rsidRDefault="00BC1E97">
      <w:pPr>
        <w:rPr>
          <w:rFonts w:asciiTheme="minorHAnsi" w:hAnsiTheme="minorHAnsi" w:cstheme="minorHAnsi"/>
        </w:rPr>
      </w:pPr>
    </w:p>
    <w:p w14:paraId="6470D478" w14:textId="77777777" w:rsidR="00DA2484" w:rsidRDefault="00DA2484">
      <w:pPr>
        <w:rPr>
          <w:rFonts w:asciiTheme="minorHAnsi" w:hAnsiTheme="minorHAnsi" w:cstheme="minorHAnsi"/>
        </w:rPr>
      </w:pPr>
    </w:p>
    <w:p w14:paraId="5793E858" w14:textId="77777777" w:rsidR="00DA2484" w:rsidRDefault="00DA2484">
      <w:pPr>
        <w:rPr>
          <w:rFonts w:asciiTheme="minorHAnsi" w:hAnsiTheme="minorHAnsi" w:cstheme="minorHAnsi"/>
        </w:rPr>
      </w:pPr>
    </w:p>
    <w:p w14:paraId="60454F42" w14:textId="77777777" w:rsidR="00DA2484" w:rsidRDefault="00DA2484">
      <w:pPr>
        <w:rPr>
          <w:rFonts w:asciiTheme="minorHAnsi" w:hAnsiTheme="minorHAnsi" w:cstheme="minorHAnsi"/>
        </w:rPr>
      </w:pPr>
    </w:p>
    <w:p w14:paraId="5DFE8844" w14:textId="77777777" w:rsidR="00DA2484" w:rsidRDefault="00DA2484">
      <w:pPr>
        <w:rPr>
          <w:rFonts w:asciiTheme="minorHAnsi" w:hAnsiTheme="minorHAnsi" w:cstheme="minorHAnsi"/>
        </w:rPr>
      </w:pPr>
    </w:p>
    <w:p w14:paraId="08BE8B1F" w14:textId="77777777" w:rsidR="00DA2484" w:rsidRDefault="00DA2484">
      <w:pPr>
        <w:rPr>
          <w:rFonts w:asciiTheme="minorHAnsi" w:hAnsiTheme="minorHAnsi" w:cstheme="minorHAnsi"/>
        </w:rPr>
      </w:pPr>
    </w:p>
    <w:p w14:paraId="10EBE5C1" w14:textId="77777777" w:rsidR="00DA2484" w:rsidRDefault="00DA2484">
      <w:pPr>
        <w:rPr>
          <w:rFonts w:asciiTheme="minorHAnsi" w:hAnsiTheme="minorHAnsi" w:cstheme="minorHAnsi"/>
        </w:rPr>
      </w:pPr>
    </w:p>
    <w:p w14:paraId="44D9C726" w14:textId="77777777" w:rsidR="00DA2484" w:rsidRDefault="00DA2484">
      <w:pPr>
        <w:rPr>
          <w:rFonts w:asciiTheme="minorHAnsi" w:hAnsiTheme="minorHAnsi" w:cstheme="minorHAnsi"/>
        </w:rPr>
      </w:pPr>
    </w:p>
    <w:p w14:paraId="71B9D2D2" w14:textId="77777777" w:rsidR="00DA2484" w:rsidRDefault="00DA2484">
      <w:pPr>
        <w:rPr>
          <w:rFonts w:asciiTheme="minorHAnsi" w:hAnsiTheme="minorHAnsi" w:cstheme="minorHAnsi"/>
        </w:rPr>
      </w:pPr>
    </w:p>
    <w:p w14:paraId="00D9B037" w14:textId="77777777" w:rsidR="00DA2484" w:rsidRDefault="00DA2484">
      <w:pPr>
        <w:rPr>
          <w:rFonts w:asciiTheme="minorHAnsi" w:hAnsiTheme="minorHAnsi" w:cstheme="minorHAnsi"/>
        </w:rPr>
      </w:pPr>
    </w:p>
    <w:p w14:paraId="3A49CD14" w14:textId="77777777" w:rsidR="00DA2484" w:rsidRDefault="00DA2484">
      <w:pPr>
        <w:rPr>
          <w:rFonts w:asciiTheme="minorHAnsi" w:hAnsiTheme="minorHAnsi" w:cstheme="minorHAnsi"/>
        </w:rPr>
      </w:pPr>
    </w:p>
    <w:p w14:paraId="3C4D3A5B" w14:textId="77777777" w:rsidR="00DA2484" w:rsidRDefault="00DA2484">
      <w:pPr>
        <w:rPr>
          <w:rFonts w:asciiTheme="minorHAnsi" w:hAnsiTheme="minorHAnsi" w:cstheme="minorHAnsi"/>
        </w:rPr>
      </w:pPr>
    </w:p>
    <w:p w14:paraId="79C47BF0" w14:textId="77777777" w:rsidR="00DA2484" w:rsidRDefault="00DA2484">
      <w:pPr>
        <w:rPr>
          <w:rFonts w:asciiTheme="minorHAnsi" w:hAnsiTheme="minorHAnsi" w:cstheme="minorHAnsi"/>
        </w:rPr>
      </w:pPr>
    </w:p>
    <w:p w14:paraId="01D39FF3" w14:textId="77777777" w:rsidR="00DA2484" w:rsidRDefault="00DA2484">
      <w:pPr>
        <w:rPr>
          <w:rFonts w:asciiTheme="minorHAnsi" w:hAnsiTheme="minorHAnsi" w:cstheme="minorHAnsi"/>
        </w:rPr>
      </w:pPr>
    </w:p>
    <w:p w14:paraId="2EABE733" w14:textId="77777777" w:rsidR="00DA2484" w:rsidRDefault="00DA2484">
      <w:pPr>
        <w:rPr>
          <w:rFonts w:asciiTheme="minorHAnsi" w:hAnsiTheme="minorHAnsi" w:cstheme="minorHAnsi"/>
        </w:rPr>
      </w:pPr>
    </w:p>
    <w:p w14:paraId="13D152AB" w14:textId="77777777" w:rsidR="00DA2484" w:rsidRDefault="00DA2484">
      <w:pPr>
        <w:rPr>
          <w:rFonts w:asciiTheme="minorHAnsi" w:hAnsiTheme="minorHAnsi" w:cstheme="minorHAnsi"/>
        </w:rPr>
      </w:pPr>
    </w:p>
    <w:p w14:paraId="605D2B02" w14:textId="77777777" w:rsidR="00DA2484" w:rsidRDefault="00DA2484">
      <w:pPr>
        <w:rPr>
          <w:rFonts w:asciiTheme="minorHAnsi" w:hAnsiTheme="minorHAnsi" w:cstheme="minorHAnsi"/>
        </w:rPr>
      </w:pPr>
    </w:p>
    <w:p w14:paraId="7147D11A" w14:textId="77777777" w:rsidR="00DA2484" w:rsidRDefault="00DA2484">
      <w:pPr>
        <w:rPr>
          <w:rFonts w:asciiTheme="minorHAnsi" w:hAnsiTheme="minorHAnsi" w:cstheme="minorHAnsi"/>
        </w:rPr>
      </w:pPr>
    </w:p>
    <w:p w14:paraId="4B028144" w14:textId="77777777" w:rsidR="00A42543" w:rsidRDefault="00A42543" w:rsidP="00DA2484">
      <w:pPr>
        <w:rPr>
          <w:rFonts w:asciiTheme="minorHAnsi" w:hAnsiTheme="minorHAnsi" w:cstheme="minorHAnsi"/>
        </w:rPr>
      </w:pPr>
    </w:p>
    <w:p w14:paraId="55BCE075" w14:textId="77777777" w:rsidR="00A42543" w:rsidRDefault="00A42543" w:rsidP="00A42543">
      <w:pPr>
        <w:rPr>
          <w:rFonts w:asciiTheme="minorHAnsi" w:hAnsiTheme="minorHAnsi" w:cstheme="minorHAnsi"/>
          <w:sz w:val="32"/>
          <w:szCs w:val="32"/>
        </w:rPr>
      </w:pPr>
    </w:p>
    <w:tbl>
      <w:tblPr>
        <w:tblStyle w:val="TableGrid"/>
        <w:tblW w:w="10757" w:type="dxa"/>
        <w:tblLook w:val="04A0" w:firstRow="1" w:lastRow="0" w:firstColumn="1" w:lastColumn="0" w:noHBand="0" w:noVBand="1"/>
      </w:tblPr>
      <w:tblGrid>
        <w:gridCol w:w="10757"/>
      </w:tblGrid>
      <w:tr w:rsidR="00A42543" w14:paraId="3209F9D7" w14:textId="77777777" w:rsidTr="00121F8B">
        <w:trPr>
          <w:trHeight w:val="913"/>
        </w:trPr>
        <w:tc>
          <w:tcPr>
            <w:tcW w:w="10757" w:type="dxa"/>
            <w:shd w:val="clear" w:color="auto" w:fill="auto"/>
          </w:tcPr>
          <w:p w14:paraId="336E85A6" w14:textId="0C826B00" w:rsidR="00A42543" w:rsidRPr="00A42543" w:rsidRDefault="00A42543" w:rsidP="00A42543">
            <w:pPr>
              <w:tabs>
                <w:tab w:val="left" w:pos="3690"/>
              </w:tabs>
              <w:rPr>
                <w:rFonts w:asciiTheme="minorHAnsi" w:hAnsiTheme="minorHAnsi" w:cstheme="minorHAnsi"/>
                <w:b/>
                <w:bCs/>
                <w:sz w:val="48"/>
                <w:szCs w:val="48"/>
              </w:rPr>
            </w:pPr>
            <w:r>
              <w:rPr>
                <w:rFonts w:asciiTheme="minorHAnsi" w:hAnsiTheme="minorHAnsi" w:cstheme="minorHAnsi"/>
                <w:b/>
                <w:bCs/>
                <w:sz w:val="40"/>
                <w:szCs w:val="40"/>
              </w:rPr>
              <w:lastRenderedPageBreak/>
              <w:tab/>
            </w:r>
            <w:r w:rsidRPr="00A42543">
              <w:rPr>
                <w:rFonts w:asciiTheme="minorHAnsi" w:hAnsiTheme="minorHAnsi" w:cstheme="minorHAnsi"/>
                <w:b/>
                <w:bCs/>
                <w:color w:val="0070C0"/>
                <w:sz w:val="48"/>
                <w:szCs w:val="48"/>
              </w:rPr>
              <w:t xml:space="preserve">      contents</w:t>
            </w:r>
          </w:p>
        </w:tc>
      </w:tr>
      <w:tr w:rsidR="00A42543" w14:paraId="1575897B" w14:textId="77777777" w:rsidTr="00121F8B">
        <w:trPr>
          <w:trHeight w:val="885"/>
        </w:trPr>
        <w:tc>
          <w:tcPr>
            <w:tcW w:w="10757" w:type="dxa"/>
            <w:shd w:val="clear" w:color="auto" w:fill="auto"/>
          </w:tcPr>
          <w:p w14:paraId="43C270FE" w14:textId="13DD3D75" w:rsidR="00A42543" w:rsidRDefault="00A42543" w:rsidP="00A42543">
            <w:pPr>
              <w:tabs>
                <w:tab w:val="left" w:pos="3915"/>
              </w:tabs>
              <w:rPr>
                <w:rFonts w:asciiTheme="minorHAnsi" w:hAnsiTheme="minorHAnsi" w:cstheme="minorHAnsi"/>
                <w:b/>
                <w:bCs/>
                <w:sz w:val="40"/>
                <w:szCs w:val="40"/>
              </w:rPr>
            </w:pPr>
            <w:r>
              <w:rPr>
                <w:rFonts w:asciiTheme="minorHAnsi" w:hAnsiTheme="minorHAnsi" w:cstheme="minorHAnsi"/>
                <w:b/>
                <w:bCs/>
                <w:sz w:val="40"/>
                <w:szCs w:val="40"/>
              </w:rPr>
              <w:tab/>
              <w:t xml:space="preserve">       1.</w:t>
            </w:r>
            <w:r w:rsidR="002E3054">
              <w:rPr>
                <w:rFonts w:asciiTheme="minorHAnsi" w:hAnsiTheme="minorHAnsi" w:cstheme="minorHAnsi"/>
                <w:b/>
                <w:bCs/>
                <w:sz w:val="40"/>
                <w:szCs w:val="40"/>
              </w:rPr>
              <w:t>I</w:t>
            </w:r>
            <w:r>
              <w:rPr>
                <w:rFonts w:asciiTheme="minorHAnsi" w:hAnsiTheme="minorHAnsi" w:cstheme="minorHAnsi"/>
                <w:b/>
                <w:bCs/>
                <w:sz w:val="40"/>
                <w:szCs w:val="40"/>
              </w:rPr>
              <w:t>ntro</w:t>
            </w:r>
          </w:p>
        </w:tc>
      </w:tr>
      <w:tr w:rsidR="00A42543" w14:paraId="6D8522EA" w14:textId="77777777" w:rsidTr="00121F8B">
        <w:trPr>
          <w:trHeight w:val="885"/>
        </w:trPr>
        <w:tc>
          <w:tcPr>
            <w:tcW w:w="10757" w:type="dxa"/>
            <w:shd w:val="clear" w:color="auto" w:fill="auto"/>
          </w:tcPr>
          <w:p w14:paraId="5927F8EB" w14:textId="6DA37C71" w:rsidR="00A42543" w:rsidRDefault="00A42543" w:rsidP="00A42543">
            <w:pPr>
              <w:tabs>
                <w:tab w:val="left" w:pos="4725"/>
              </w:tabs>
              <w:rPr>
                <w:rFonts w:asciiTheme="minorHAnsi" w:hAnsiTheme="minorHAnsi" w:cstheme="minorHAnsi"/>
                <w:b/>
                <w:bCs/>
                <w:sz w:val="40"/>
                <w:szCs w:val="40"/>
              </w:rPr>
            </w:pPr>
            <w:r>
              <w:rPr>
                <w:rFonts w:asciiTheme="minorHAnsi" w:hAnsiTheme="minorHAnsi" w:cstheme="minorHAnsi"/>
                <w:b/>
                <w:bCs/>
                <w:sz w:val="40"/>
                <w:szCs w:val="40"/>
              </w:rPr>
              <w:t xml:space="preserve">                                   2.How to solve the problem</w:t>
            </w:r>
          </w:p>
        </w:tc>
      </w:tr>
      <w:tr w:rsidR="00A42543" w14:paraId="40FE079B" w14:textId="77777777" w:rsidTr="00121F8B">
        <w:trPr>
          <w:trHeight w:val="885"/>
        </w:trPr>
        <w:tc>
          <w:tcPr>
            <w:tcW w:w="10757" w:type="dxa"/>
            <w:shd w:val="clear" w:color="auto" w:fill="auto"/>
          </w:tcPr>
          <w:p w14:paraId="27995927" w14:textId="07F01A2B" w:rsidR="00A42543" w:rsidRDefault="002E3054" w:rsidP="00A42543">
            <w:pPr>
              <w:rPr>
                <w:rFonts w:asciiTheme="minorHAnsi" w:hAnsiTheme="minorHAnsi" w:cstheme="minorHAnsi"/>
                <w:b/>
                <w:bCs/>
                <w:sz w:val="40"/>
                <w:szCs w:val="40"/>
              </w:rPr>
            </w:pPr>
            <w:r>
              <w:rPr>
                <w:rFonts w:asciiTheme="minorHAnsi" w:hAnsiTheme="minorHAnsi" w:cstheme="minorHAnsi"/>
                <w:b/>
                <w:bCs/>
                <w:sz w:val="40"/>
                <w:szCs w:val="40"/>
              </w:rPr>
              <w:t xml:space="preserve">                                              3.The Model</w:t>
            </w:r>
          </w:p>
        </w:tc>
      </w:tr>
      <w:tr w:rsidR="00A42543" w14:paraId="1F25D692" w14:textId="77777777" w:rsidTr="00121F8B">
        <w:trPr>
          <w:trHeight w:val="913"/>
        </w:trPr>
        <w:tc>
          <w:tcPr>
            <w:tcW w:w="10757" w:type="dxa"/>
            <w:shd w:val="clear" w:color="auto" w:fill="auto"/>
          </w:tcPr>
          <w:p w14:paraId="6C76A85D" w14:textId="77C06E82" w:rsidR="00A42543" w:rsidRDefault="002E3054" w:rsidP="00A42543">
            <w:pPr>
              <w:rPr>
                <w:rFonts w:asciiTheme="minorHAnsi" w:hAnsiTheme="minorHAnsi" w:cstheme="minorHAnsi"/>
                <w:b/>
                <w:bCs/>
                <w:sz w:val="40"/>
                <w:szCs w:val="40"/>
              </w:rPr>
            </w:pPr>
            <w:r>
              <w:rPr>
                <w:rFonts w:asciiTheme="minorHAnsi" w:hAnsiTheme="minorHAnsi" w:cstheme="minorHAnsi"/>
                <w:b/>
                <w:bCs/>
                <w:sz w:val="40"/>
                <w:szCs w:val="40"/>
              </w:rPr>
              <w:t xml:space="preserve">             </w:t>
            </w:r>
            <w:r w:rsidR="00121F8B">
              <w:rPr>
                <w:rFonts w:asciiTheme="minorHAnsi" w:hAnsiTheme="minorHAnsi" w:cstheme="minorHAnsi"/>
                <w:b/>
                <w:bCs/>
                <w:sz w:val="40"/>
                <w:szCs w:val="40"/>
              </w:rPr>
              <w:t xml:space="preserve">                     </w:t>
            </w:r>
            <w:r>
              <w:rPr>
                <w:rFonts w:asciiTheme="minorHAnsi" w:hAnsiTheme="minorHAnsi" w:cstheme="minorHAnsi"/>
                <w:b/>
                <w:bCs/>
                <w:sz w:val="40"/>
                <w:szCs w:val="40"/>
              </w:rPr>
              <w:t xml:space="preserve"> </w:t>
            </w:r>
            <w:r w:rsidR="00121F8B">
              <w:rPr>
                <w:rFonts w:asciiTheme="minorHAnsi" w:hAnsiTheme="minorHAnsi" w:cstheme="minorHAnsi"/>
                <w:b/>
                <w:bCs/>
                <w:sz w:val="40"/>
                <w:szCs w:val="40"/>
              </w:rPr>
              <w:t>4.Implementation of Code</w:t>
            </w:r>
          </w:p>
        </w:tc>
      </w:tr>
      <w:tr w:rsidR="00121F8B" w14:paraId="1A499FFB" w14:textId="77777777" w:rsidTr="00121F8B">
        <w:trPr>
          <w:trHeight w:val="913"/>
        </w:trPr>
        <w:tc>
          <w:tcPr>
            <w:tcW w:w="10757" w:type="dxa"/>
            <w:shd w:val="clear" w:color="auto" w:fill="auto"/>
          </w:tcPr>
          <w:p w14:paraId="01A7B7FA" w14:textId="6792F3A5" w:rsidR="00121F8B" w:rsidRDefault="00121F8B" w:rsidP="00121F8B">
            <w:pPr>
              <w:tabs>
                <w:tab w:val="left" w:pos="3840"/>
              </w:tabs>
              <w:rPr>
                <w:rFonts w:asciiTheme="minorHAnsi" w:hAnsiTheme="minorHAnsi" w:cstheme="minorHAnsi"/>
                <w:b/>
                <w:bCs/>
                <w:sz w:val="40"/>
                <w:szCs w:val="40"/>
              </w:rPr>
            </w:pPr>
            <w:r>
              <w:rPr>
                <w:rFonts w:asciiTheme="minorHAnsi" w:hAnsiTheme="minorHAnsi" w:cstheme="minorHAnsi"/>
                <w:b/>
                <w:bCs/>
                <w:sz w:val="40"/>
                <w:szCs w:val="40"/>
              </w:rPr>
              <w:tab/>
              <w:t>5.Conclusion</w:t>
            </w:r>
          </w:p>
        </w:tc>
      </w:tr>
    </w:tbl>
    <w:p w14:paraId="21360E03" w14:textId="77777777" w:rsidR="00A42543" w:rsidRDefault="00A42543" w:rsidP="00A42543">
      <w:pPr>
        <w:rPr>
          <w:rFonts w:asciiTheme="minorHAnsi" w:hAnsiTheme="minorHAnsi" w:cstheme="minorHAnsi"/>
          <w:b/>
          <w:bCs/>
          <w:sz w:val="40"/>
          <w:szCs w:val="40"/>
        </w:rPr>
      </w:pPr>
    </w:p>
    <w:p w14:paraId="49FBBB00" w14:textId="4BAE92AF" w:rsidR="00A42543" w:rsidRPr="00A42543" w:rsidRDefault="00A42543" w:rsidP="00A42543">
      <w:pPr>
        <w:rPr>
          <w:rFonts w:asciiTheme="minorHAnsi" w:hAnsiTheme="minorHAnsi" w:cstheme="minorHAnsi"/>
          <w:b/>
          <w:bCs/>
          <w:sz w:val="40"/>
          <w:szCs w:val="40"/>
        </w:rPr>
      </w:pPr>
      <w:r w:rsidRPr="00A42543">
        <w:rPr>
          <w:rFonts w:asciiTheme="minorHAnsi" w:hAnsiTheme="minorHAnsi" w:cstheme="minorHAnsi"/>
          <w:b/>
          <w:bCs/>
          <w:sz w:val="40"/>
          <w:szCs w:val="40"/>
        </w:rPr>
        <w:t>Introduction</w:t>
      </w:r>
    </w:p>
    <w:p w14:paraId="563F8CD1" w14:textId="77777777" w:rsidR="00A42543" w:rsidRPr="00A42543" w:rsidRDefault="00A42543" w:rsidP="00A42543">
      <w:pPr>
        <w:rPr>
          <w:rFonts w:asciiTheme="minorHAnsi" w:hAnsiTheme="minorHAnsi" w:cstheme="minorHAnsi"/>
          <w:sz w:val="32"/>
          <w:szCs w:val="32"/>
        </w:rPr>
      </w:pPr>
      <w:r w:rsidRPr="00A42543">
        <w:rPr>
          <w:rFonts w:asciiTheme="minorHAnsi" w:hAnsiTheme="minorHAnsi" w:cstheme="minorHAnsi"/>
          <w:sz w:val="32"/>
          <w:szCs w:val="32"/>
        </w:rPr>
        <w:t xml:space="preserve">Numerous recent papers have dealt with the problem of achieving racial balance in predominantly urban school districts [1], [2]. These models have used various mathematical programming procedures to devise plans for assigning students and/or designing busing policies. In contrast, there does not seem to be a great deal of literature dealing with the problems of the predominately nonurban school district. Though these types of dis- </w:t>
      </w:r>
      <w:proofErr w:type="spellStart"/>
      <w:r w:rsidRPr="00A42543">
        <w:rPr>
          <w:rFonts w:asciiTheme="minorHAnsi" w:hAnsiTheme="minorHAnsi" w:cstheme="minorHAnsi"/>
          <w:sz w:val="32"/>
          <w:szCs w:val="32"/>
        </w:rPr>
        <w:t>tricts</w:t>
      </w:r>
      <w:proofErr w:type="spellEnd"/>
      <w:r w:rsidRPr="00A42543">
        <w:rPr>
          <w:rFonts w:asciiTheme="minorHAnsi" w:hAnsiTheme="minorHAnsi" w:cstheme="minorHAnsi"/>
          <w:sz w:val="32"/>
          <w:szCs w:val="32"/>
        </w:rPr>
        <w:t xml:space="preserve"> also have some racial balance problems, a major concern tends to be one of efficiency of transportation. This is true in many of the consolidated school districts of upstate New York. These districts usually have several elementary schools and often cover large geographical areas. It is also a policy of these school districts to use busing to transport the great majority of the students. For these reasons, a major point of interest for the school administrators is the rising fuel costs. Of secondary interest </w:t>
      </w:r>
      <w:proofErr w:type="gramStart"/>
      <w:r w:rsidRPr="00A42543">
        <w:rPr>
          <w:rFonts w:asciiTheme="minorHAnsi" w:hAnsiTheme="minorHAnsi" w:cstheme="minorHAnsi"/>
          <w:sz w:val="32"/>
          <w:szCs w:val="32"/>
        </w:rPr>
        <w:t>is</w:t>
      </w:r>
      <w:proofErr w:type="gramEnd"/>
      <w:r w:rsidRPr="00A42543">
        <w:rPr>
          <w:rFonts w:asciiTheme="minorHAnsi" w:hAnsiTheme="minorHAnsi" w:cstheme="minorHAnsi"/>
          <w:sz w:val="32"/>
          <w:szCs w:val="32"/>
        </w:rPr>
        <w:t xml:space="preserve"> the falling attendance levels and the resulting need to use the available classrooms efficiently or to decide which schools to close.</w:t>
      </w:r>
    </w:p>
    <w:p w14:paraId="5F0A10C1" w14:textId="77777777" w:rsidR="00A42543" w:rsidRPr="00A42543" w:rsidRDefault="00A42543" w:rsidP="00A42543">
      <w:pPr>
        <w:rPr>
          <w:rFonts w:asciiTheme="minorHAnsi" w:hAnsiTheme="minorHAnsi" w:cstheme="minorHAnsi"/>
          <w:sz w:val="32"/>
          <w:szCs w:val="32"/>
        </w:rPr>
      </w:pPr>
    </w:p>
    <w:p w14:paraId="2031AC5C" w14:textId="77777777" w:rsidR="00A42543" w:rsidRPr="00A42543" w:rsidRDefault="00A42543" w:rsidP="00A42543">
      <w:pPr>
        <w:rPr>
          <w:rFonts w:asciiTheme="minorHAnsi" w:hAnsiTheme="minorHAnsi" w:cstheme="minorHAnsi"/>
          <w:sz w:val="32"/>
          <w:szCs w:val="32"/>
        </w:rPr>
      </w:pPr>
      <w:r w:rsidRPr="00A42543">
        <w:rPr>
          <w:rFonts w:asciiTheme="minorHAnsi" w:hAnsiTheme="minorHAnsi" w:cstheme="minorHAnsi"/>
          <w:sz w:val="32"/>
          <w:szCs w:val="32"/>
        </w:rPr>
        <w:t xml:space="preserve">This paper describes a study in using a large scale linear program- </w:t>
      </w:r>
      <w:proofErr w:type="spellStart"/>
      <w:proofErr w:type="gramStart"/>
      <w:r w:rsidRPr="00A42543">
        <w:rPr>
          <w:rFonts w:asciiTheme="minorHAnsi" w:hAnsiTheme="minorHAnsi" w:cstheme="minorHAnsi"/>
          <w:sz w:val="32"/>
          <w:szCs w:val="32"/>
        </w:rPr>
        <w:t>ming</w:t>
      </w:r>
      <w:proofErr w:type="spellEnd"/>
      <w:proofErr w:type="gramEnd"/>
      <w:r w:rsidRPr="00A42543">
        <w:rPr>
          <w:rFonts w:asciiTheme="minorHAnsi" w:hAnsiTheme="minorHAnsi" w:cstheme="minorHAnsi"/>
          <w:sz w:val="32"/>
          <w:szCs w:val="32"/>
        </w:rPr>
        <w:t xml:space="preserve"> routine to assign to schools in a way that the total </w:t>
      </w:r>
      <w:proofErr w:type="spellStart"/>
      <w:r w:rsidRPr="00A42543">
        <w:rPr>
          <w:rFonts w:asciiTheme="minorHAnsi" w:hAnsiTheme="minorHAnsi" w:cstheme="minorHAnsi"/>
          <w:sz w:val="32"/>
          <w:szCs w:val="32"/>
        </w:rPr>
        <w:t>stu</w:t>
      </w:r>
      <w:proofErr w:type="spellEnd"/>
      <w:r w:rsidRPr="00A42543">
        <w:rPr>
          <w:rFonts w:asciiTheme="minorHAnsi" w:hAnsiTheme="minorHAnsi" w:cstheme="minorHAnsi"/>
          <w:sz w:val="32"/>
          <w:szCs w:val="32"/>
        </w:rPr>
        <w:t xml:space="preserve"> miles traveled in the district were minimized. The research on which this paper is based was a part of Mr. Workman's MBA Management Science Field Project and was directed </w:t>
      </w:r>
      <w:r w:rsidRPr="00A42543">
        <w:rPr>
          <w:rFonts w:asciiTheme="minorHAnsi" w:hAnsiTheme="minorHAnsi" w:cstheme="minorHAnsi"/>
          <w:sz w:val="32"/>
          <w:szCs w:val="32"/>
        </w:rPr>
        <w:lastRenderedPageBreak/>
        <w:t xml:space="preserve">by Professor </w:t>
      </w:r>
      <w:proofErr w:type="spellStart"/>
      <w:r w:rsidRPr="00A42543">
        <w:rPr>
          <w:rFonts w:asciiTheme="minorHAnsi" w:hAnsiTheme="minorHAnsi" w:cstheme="minorHAnsi"/>
          <w:sz w:val="32"/>
          <w:szCs w:val="32"/>
        </w:rPr>
        <w:t>McKeown</w:t>
      </w:r>
      <w:proofErr w:type="spellEnd"/>
      <w:r w:rsidRPr="00A42543">
        <w:rPr>
          <w:rFonts w:asciiTheme="minorHAnsi" w:hAnsiTheme="minorHAnsi" w:cstheme="minorHAnsi"/>
          <w:sz w:val="32"/>
          <w:szCs w:val="32"/>
        </w:rPr>
        <w:t xml:space="preserve"> at the School of Business, State </w:t>
      </w:r>
      <w:proofErr w:type="spellStart"/>
      <w:r w:rsidRPr="00A42543">
        <w:rPr>
          <w:rFonts w:asciiTheme="minorHAnsi" w:hAnsiTheme="minorHAnsi" w:cstheme="minorHAnsi"/>
          <w:sz w:val="32"/>
          <w:szCs w:val="32"/>
        </w:rPr>
        <w:t>Unviersity</w:t>
      </w:r>
      <w:proofErr w:type="spellEnd"/>
      <w:r w:rsidRPr="00A42543">
        <w:rPr>
          <w:rFonts w:asciiTheme="minorHAnsi" w:hAnsiTheme="minorHAnsi" w:cstheme="minorHAnsi"/>
          <w:sz w:val="32"/>
          <w:szCs w:val="32"/>
        </w:rPr>
        <w:t xml:space="preserve"> of New York at Albany. A suburban upstate dis- </w:t>
      </w:r>
      <w:proofErr w:type="spellStart"/>
      <w:r w:rsidRPr="00A42543">
        <w:rPr>
          <w:rFonts w:asciiTheme="minorHAnsi" w:hAnsiTheme="minorHAnsi" w:cstheme="minorHAnsi"/>
          <w:sz w:val="32"/>
          <w:szCs w:val="32"/>
        </w:rPr>
        <w:t>trict</w:t>
      </w:r>
      <w:proofErr w:type="spellEnd"/>
      <w:r w:rsidRPr="00A42543">
        <w:rPr>
          <w:rFonts w:asciiTheme="minorHAnsi" w:hAnsiTheme="minorHAnsi" w:cstheme="minorHAnsi"/>
          <w:sz w:val="32"/>
          <w:szCs w:val="32"/>
        </w:rPr>
        <w:t xml:space="preserve"> cooperated in this study by providing data on their students. The re- </w:t>
      </w:r>
      <w:proofErr w:type="spellStart"/>
      <w:r w:rsidRPr="00A42543">
        <w:rPr>
          <w:rFonts w:asciiTheme="minorHAnsi" w:hAnsiTheme="minorHAnsi" w:cstheme="minorHAnsi"/>
          <w:sz w:val="32"/>
          <w:szCs w:val="32"/>
        </w:rPr>
        <w:t>sults</w:t>
      </w:r>
      <w:proofErr w:type="spellEnd"/>
      <w:r w:rsidRPr="00A42543">
        <w:rPr>
          <w:rFonts w:asciiTheme="minorHAnsi" w:hAnsiTheme="minorHAnsi" w:cstheme="minorHAnsi"/>
          <w:sz w:val="32"/>
          <w:szCs w:val="32"/>
        </w:rPr>
        <w:t xml:space="preserve"> of this study were extremely promising. However, due to data collection problems, the results were not conclusive. It is hoped that a further study may be funded in order to enlarge and validate these preliminary results.</w:t>
      </w:r>
    </w:p>
    <w:p w14:paraId="2CADFCA5" w14:textId="77777777" w:rsidR="00A42543" w:rsidRPr="00A42543" w:rsidRDefault="00A42543" w:rsidP="00A42543">
      <w:pPr>
        <w:rPr>
          <w:rFonts w:asciiTheme="minorHAnsi" w:hAnsiTheme="minorHAnsi" w:cstheme="minorHAnsi"/>
          <w:sz w:val="32"/>
          <w:szCs w:val="32"/>
        </w:rPr>
      </w:pPr>
    </w:p>
    <w:p w14:paraId="29C21AC3" w14:textId="77777777" w:rsidR="00A42543" w:rsidRPr="00121F8B" w:rsidRDefault="00A42543" w:rsidP="00A42543">
      <w:pPr>
        <w:rPr>
          <w:rFonts w:asciiTheme="minorHAnsi" w:hAnsiTheme="minorHAnsi" w:cstheme="minorHAnsi"/>
          <w:b/>
          <w:bCs/>
          <w:sz w:val="32"/>
          <w:szCs w:val="32"/>
        </w:rPr>
      </w:pPr>
      <w:r w:rsidRPr="00121F8B">
        <w:rPr>
          <w:rFonts w:asciiTheme="minorHAnsi" w:hAnsiTheme="minorHAnsi" w:cstheme="minorHAnsi"/>
          <w:b/>
          <w:bCs/>
          <w:sz w:val="32"/>
          <w:szCs w:val="32"/>
        </w:rPr>
        <w:t>Developing a Model</w:t>
      </w:r>
    </w:p>
    <w:p w14:paraId="168975FF" w14:textId="77777777" w:rsidR="00A42543" w:rsidRPr="00A42543" w:rsidRDefault="00A42543" w:rsidP="00A42543">
      <w:pPr>
        <w:rPr>
          <w:rFonts w:asciiTheme="minorHAnsi" w:hAnsiTheme="minorHAnsi" w:cstheme="minorHAnsi"/>
          <w:sz w:val="32"/>
          <w:szCs w:val="32"/>
        </w:rPr>
      </w:pPr>
    </w:p>
    <w:p w14:paraId="3A25F508" w14:textId="04AB1CED" w:rsidR="00A42543" w:rsidRDefault="00A42543" w:rsidP="00A42543">
      <w:pPr>
        <w:rPr>
          <w:rFonts w:asciiTheme="minorHAnsi" w:hAnsiTheme="minorHAnsi" w:cstheme="minorHAnsi"/>
          <w:sz w:val="32"/>
          <w:szCs w:val="32"/>
        </w:rPr>
      </w:pPr>
      <w:r w:rsidRPr="00A42543">
        <w:rPr>
          <w:rFonts w:asciiTheme="minorHAnsi" w:hAnsiTheme="minorHAnsi" w:cstheme="minorHAnsi"/>
          <w:sz w:val="32"/>
          <w:szCs w:val="32"/>
        </w:rPr>
        <w:t xml:space="preserve">The problem of assigning students to schools efficiently can be con- </w:t>
      </w:r>
      <w:proofErr w:type="spellStart"/>
      <w:r w:rsidRPr="00A42543">
        <w:rPr>
          <w:rFonts w:asciiTheme="minorHAnsi" w:hAnsiTheme="minorHAnsi" w:cstheme="minorHAnsi"/>
          <w:sz w:val="32"/>
          <w:szCs w:val="32"/>
        </w:rPr>
        <w:t>sidered</w:t>
      </w:r>
      <w:proofErr w:type="spellEnd"/>
      <w:r w:rsidRPr="00A42543">
        <w:rPr>
          <w:rFonts w:asciiTheme="minorHAnsi" w:hAnsiTheme="minorHAnsi" w:cstheme="minorHAnsi"/>
          <w:sz w:val="32"/>
          <w:szCs w:val="32"/>
        </w:rPr>
        <w:t xml:space="preserve"> to be a modification of the public location model discussed by </w:t>
      </w:r>
      <w:proofErr w:type="spellStart"/>
      <w:r w:rsidRPr="00A42543">
        <w:rPr>
          <w:rFonts w:asciiTheme="minorHAnsi" w:hAnsiTheme="minorHAnsi" w:cstheme="minorHAnsi"/>
          <w:sz w:val="32"/>
          <w:szCs w:val="32"/>
        </w:rPr>
        <w:t>Revelle</w:t>
      </w:r>
      <w:proofErr w:type="spellEnd"/>
      <w:r w:rsidRPr="00A42543">
        <w:rPr>
          <w:rFonts w:asciiTheme="minorHAnsi" w:hAnsiTheme="minorHAnsi" w:cstheme="minorHAnsi"/>
          <w:sz w:val="32"/>
          <w:szCs w:val="32"/>
        </w:rPr>
        <w:t>.</w:t>
      </w:r>
    </w:p>
    <w:p w14:paraId="09832B53" w14:textId="77777777" w:rsidR="00A42543" w:rsidRDefault="00A42543" w:rsidP="00A42543">
      <w:pPr>
        <w:rPr>
          <w:rFonts w:asciiTheme="minorHAnsi" w:hAnsiTheme="minorHAnsi" w:cstheme="minorHAnsi"/>
          <w:sz w:val="32"/>
          <w:szCs w:val="32"/>
        </w:rPr>
      </w:pPr>
    </w:p>
    <w:p w14:paraId="0821D344" w14:textId="77777777" w:rsidR="00A42543" w:rsidRDefault="00A42543" w:rsidP="00A42543">
      <w:pPr>
        <w:rPr>
          <w:rFonts w:asciiTheme="minorHAnsi" w:hAnsiTheme="minorHAnsi" w:cstheme="minorHAnsi"/>
          <w:sz w:val="32"/>
          <w:szCs w:val="32"/>
        </w:rPr>
      </w:pPr>
    </w:p>
    <w:p w14:paraId="14B28F74" w14:textId="77777777" w:rsidR="00A42543" w:rsidRDefault="00A42543" w:rsidP="00A42543">
      <w:pPr>
        <w:rPr>
          <w:rFonts w:asciiTheme="minorHAnsi" w:hAnsiTheme="minorHAnsi" w:cstheme="minorHAnsi"/>
          <w:sz w:val="32"/>
          <w:szCs w:val="32"/>
        </w:rPr>
      </w:pPr>
    </w:p>
    <w:p w14:paraId="033E1374" w14:textId="77777777" w:rsidR="00A42543" w:rsidRDefault="00A42543" w:rsidP="00A42543">
      <w:pPr>
        <w:rPr>
          <w:rFonts w:asciiTheme="minorHAnsi" w:hAnsiTheme="minorHAnsi" w:cstheme="minorHAnsi"/>
          <w:sz w:val="32"/>
          <w:szCs w:val="32"/>
        </w:rPr>
      </w:pPr>
    </w:p>
    <w:p w14:paraId="6AE87988" w14:textId="77777777" w:rsidR="00A42543" w:rsidRPr="00A42543" w:rsidRDefault="00A42543" w:rsidP="00A42543">
      <w:pPr>
        <w:pStyle w:val="Heading2"/>
        <w:shd w:val="clear" w:color="auto" w:fill="FFFFFF"/>
        <w:spacing w:after="300" w:line="360" w:lineRule="atLeast"/>
        <w:textAlignment w:val="baseline"/>
        <w:rPr>
          <w:rFonts w:ascii="inherit" w:hAnsi="inherit" w:cs="Arial"/>
          <w:i w:val="0"/>
          <w:iCs w:val="0"/>
          <w:color w:val="000000"/>
          <w:sz w:val="40"/>
          <w:szCs w:val="40"/>
          <w:u w:val="none"/>
        </w:rPr>
      </w:pPr>
      <w:r w:rsidRPr="00A42543">
        <w:rPr>
          <w:rFonts w:ascii="inherit" w:hAnsi="inherit" w:cs="Arial"/>
          <w:i w:val="0"/>
          <w:iCs w:val="0"/>
          <w:color w:val="000000"/>
          <w:sz w:val="40"/>
          <w:szCs w:val="40"/>
          <w:u w:val="none"/>
        </w:rPr>
        <w:t>How to Solve Linear Programming Problems?</w:t>
      </w:r>
    </w:p>
    <w:p w14:paraId="738B3DE1" w14:textId="77777777" w:rsidR="00A42543" w:rsidRPr="00A42543" w:rsidRDefault="00A42543" w:rsidP="00A42543">
      <w:pPr>
        <w:pStyle w:val="NormalWeb"/>
        <w:shd w:val="clear" w:color="auto" w:fill="FFFFFF"/>
        <w:textAlignment w:val="baseline"/>
        <w:rPr>
          <w:rFonts w:ascii="Arial" w:hAnsi="Arial" w:cs="Arial"/>
          <w:color w:val="333333"/>
          <w:sz w:val="32"/>
          <w:szCs w:val="32"/>
        </w:rPr>
      </w:pPr>
      <w:r w:rsidRPr="00A42543">
        <w:rPr>
          <w:rFonts w:ascii="Arial" w:hAnsi="Arial" w:cs="Arial"/>
          <w:color w:val="333333"/>
          <w:sz w:val="32"/>
          <w:szCs w:val="32"/>
        </w:rPr>
        <w:t>The most important part of solving linear programming problem is to first formulate the problem using the given data. The steps to solve linear programming problems are given below:</w:t>
      </w:r>
    </w:p>
    <w:p w14:paraId="3FD1DB19" w14:textId="77777777" w:rsidR="00A42543" w:rsidRPr="00A42543" w:rsidRDefault="00A42543" w:rsidP="00A42543">
      <w:pPr>
        <w:widowControl/>
        <w:numPr>
          <w:ilvl w:val="0"/>
          <w:numId w:val="4"/>
        </w:numPr>
        <w:shd w:val="clear" w:color="auto" w:fill="FFFFFF"/>
        <w:autoSpaceDE/>
        <w:autoSpaceDN/>
        <w:ind w:left="375"/>
        <w:textAlignment w:val="baseline"/>
        <w:rPr>
          <w:rFonts w:ascii="inherit" w:hAnsi="inherit" w:cs="Arial"/>
          <w:color w:val="333333"/>
          <w:sz w:val="32"/>
          <w:szCs w:val="32"/>
        </w:rPr>
      </w:pPr>
      <w:r w:rsidRPr="00A42543">
        <w:rPr>
          <w:rStyle w:val="Strong"/>
          <w:rFonts w:ascii="inherit" w:hAnsi="inherit" w:cs="Arial"/>
          <w:color w:val="333333"/>
          <w:sz w:val="32"/>
          <w:szCs w:val="32"/>
        </w:rPr>
        <w:t>Step 1:</w:t>
      </w:r>
      <w:r w:rsidRPr="00A42543">
        <w:rPr>
          <w:rFonts w:ascii="inherit" w:hAnsi="inherit" w:cs="Arial"/>
          <w:color w:val="333333"/>
          <w:sz w:val="32"/>
          <w:szCs w:val="32"/>
        </w:rPr>
        <w:t> Identify the decision variables.</w:t>
      </w:r>
    </w:p>
    <w:p w14:paraId="70CF1962" w14:textId="77777777" w:rsidR="00A42543" w:rsidRPr="00A42543" w:rsidRDefault="00A42543" w:rsidP="00A42543">
      <w:pPr>
        <w:widowControl/>
        <w:numPr>
          <w:ilvl w:val="0"/>
          <w:numId w:val="4"/>
        </w:numPr>
        <w:shd w:val="clear" w:color="auto" w:fill="FFFFFF"/>
        <w:autoSpaceDE/>
        <w:autoSpaceDN/>
        <w:ind w:left="375"/>
        <w:textAlignment w:val="baseline"/>
        <w:rPr>
          <w:rFonts w:ascii="inherit" w:hAnsi="inherit" w:cs="Arial"/>
          <w:color w:val="333333"/>
          <w:sz w:val="32"/>
          <w:szCs w:val="32"/>
        </w:rPr>
      </w:pPr>
      <w:r w:rsidRPr="00A42543">
        <w:rPr>
          <w:rStyle w:val="Strong"/>
          <w:rFonts w:ascii="inherit" w:hAnsi="inherit" w:cs="Arial"/>
          <w:color w:val="333333"/>
          <w:sz w:val="32"/>
          <w:szCs w:val="32"/>
        </w:rPr>
        <w:t>Step 2:</w:t>
      </w:r>
      <w:r w:rsidRPr="00A42543">
        <w:rPr>
          <w:rFonts w:ascii="inherit" w:hAnsi="inherit" w:cs="Arial"/>
          <w:color w:val="333333"/>
          <w:sz w:val="32"/>
          <w:szCs w:val="32"/>
        </w:rPr>
        <w:t> Formulate the objective function. Check whether the function needs to be minimized or maximized.</w:t>
      </w:r>
    </w:p>
    <w:p w14:paraId="540DB37F" w14:textId="77777777" w:rsidR="00A42543" w:rsidRPr="00A42543" w:rsidRDefault="00A42543" w:rsidP="00A42543">
      <w:pPr>
        <w:widowControl/>
        <w:numPr>
          <w:ilvl w:val="0"/>
          <w:numId w:val="4"/>
        </w:numPr>
        <w:shd w:val="clear" w:color="auto" w:fill="FFFFFF"/>
        <w:autoSpaceDE/>
        <w:autoSpaceDN/>
        <w:ind w:left="375"/>
        <w:textAlignment w:val="baseline"/>
        <w:rPr>
          <w:rFonts w:ascii="inherit" w:hAnsi="inherit" w:cs="Arial"/>
          <w:color w:val="333333"/>
          <w:sz w:val="32"/>
          <w:szCs w:val="32"/>
        </w:rPr>
      </w:pPr>
      <w:r w:rsidRPr="00A42543">
        <w:rPr>
          <w:rStyle w:val="Strong"/>
          <w:rFonts w:ascii="inherit" w:hAnsi="inherit" w:cs="Arial"/>
          <w:color w:val="333333"/>
          <w:sz w:val="32"/>
          <w:szCs w:val="32"/>
        </w:rPr>
        <w:t>Step 3:</w:t>
      </w:r>
      <w:r w:rsidRPr="00A42543">
        <w:rPr>
          <w:rFonts w:ascii="inherit" w:hAnsi="inherit" w:cs="Arial"/>
          <w:color w:val="333333"/>
          <w:sz w:val="32"/>
          <w:szCs w:val="32"/>
        </w:rPr>
        <w:t> Write down the constraints.</w:t>
      </w:r>
    </w:p>
    <w:p w14:paraId="2CABE262" w14:textId="77777777" w:rsidR="00A42543" w:rsidRPr="00A42543" w:rsidRDefault="00A42543" w:rsidP="00A42543">
      <w:pPr>
        <w:widowControl/>
        <w:numPr>
          <w:ilvl w:val="0"/>
          <w:numId w:val="4"/>
        </w:numPr>
        <w:shd w:val="clear" w:color="auto" w:fill="FFFFFF"/>
        <w:autoSpaceDE/>
        <w:autoSpaceDN/>
        <w:ind w:left="375"/>
        <w:textAlignment w:val="baseline"/>
        <w:rPr>
          <w:rFonts w:ascii="inherit" w:hAnsi="inherit" w:cs="Arial"/>
          <w:color w:val="333333"/>
          <w:sz w:val="32"/>
          <w:szCs w:val="32"/>
        </w:rPr>
      </w:pPr>
      <w:r w:rsidRPr="00A42543">
        <w:rPr>
          <w:rStyle w:val="Strong"/>
          <w:rFonts w:ascii="inherit" w:hAnsi="inherit" w:cs="Arial"/>
          <w:color w:val="333333"/>
          <w:sz w:val="32"/>
          <w:szCs w:val="32"/>
        </w:rPr>
        <w:t>Step 4:</w:t>
      </w:r>
      <w:r w:rsidRPr="00A42543">
        <w:rPr>
          <w:rFonts w:ascii="inherit" w:hAnsi="inherit" w:cs="Arial"/>
          <w:color w:val="333333"/>
          <w:sz w:val="32"/>
          <w:szCs w:val="32"/>
        </w:rPr>
        <w:t> Ensure that the decision variables are greater than or equal to 0. (Non-negative restraint)</w:t>
      </w:r>
    </w:p>
    <w:p w14:paraId="59189BDF" w14:textId="77777777" w:rsidR="00A42543" w:rsidRPr="00A42543" w:rsidRDefault="00A42543" w:rsidP="00A42543">
      <w:pPr>
        <w:widowControl/>
        <w:numPr>
          <w:ilvl w:val="0"/>
          <w:numId w:val="4"/>
        </w:numPr>
        <w:shd w:val="clear" w:color="auto" w:fill="FFFFFF"/>
        <w:autoSpaceDE/>
        <w:autoSpaceDN/>
        <w:ind w:left="375"/>
        <w:textAlignment w:val="baseline"/>
        <w:rPr>
          <w:rFonts w:ascii="inherit" w:hAnsi="inherit" w:cs="Arial"/>
          <w:color w:val="333333"/>
          <w:sz w:val="32"/>
          <w:szCs w:val="32"/>
        </w:rPr>
      </w:pPr>
      <w:r w:rsidRPr="00A42543">
        <w:rPr>
          <w:rStyle w:val="Strong"/>
          <w:rFonts w:ascii="inherit" w:hAnsi="inherit" w:cs="Arial"/>
          <w:color w:val="333333"/>
          <w:sz w:val="32"/>
          <w:szCs w:val="32"/>
        </w:rPr>
        <w:t>Step 5:</w:t>
      </w:r>
      <w:r w:rsidRPr="00A42543">
        <w:rPr>
          <w:rFonts w:ascii="inherit" w:hAnsi="inherit" w:cs="Arial"/>
          <w:color w:val="333333"/>
          <w:sz w:val="32"/>
          <w:szCs w:val="32"/>
        </w:rPr>
        <w:t> Solve the linear programming problem using either the simplex or graphical method.</w:t>
      </w:r>
    </w:p>
    <w:p w14:paraId="2020A4C9" w14:textId="77777777" w:rsidR="00A42543" w:rsidRPr="00A42543" w:rsidRDefault="00A42543" w:rsidP="00A42543">
      <w:pPr>
        <w:pStyle w:val="NormalWeb"/>
        <w:shd w:val="clear" w:color="auto" w:fill="FFFFFF"/>
        <w:textAlignment w:val="baseline"/>
        <w:rPr>
          <w:rFonts w:ascii="Arial" w:hAnsi="Arial" w:cs="Arial"/>
          <w:color w:val="333333"/>
          <w:sz w:val="32"/>
          <w:szCs w:val="32"/>
        </w:rPr>
      </w:pPr>
      <w:r w:rsidRPr="00A42543">
        <w:rPr>
          <w:rFonts w:ascii="Arial" w:hAnsi="Arial" w:cs="Arial"/>
          <w:color w:val="333333"/>
          <w:sz w:val="32"/>
          <w:szCs w:val="32"/>
        </w:rPr>
        <w:t>Let us study about these methods in detail in the following sections.</w:t>
      </w:r>
    </w:p>
    <w:p w14:paraId="7F7CEE60" w14:textId="77777777" w:rsidR="00A42543" w:rsidRPr="00A42543" w:rsidRDefault="00A42543" w:rsidP="00A42543">
      <w:pPr>
        <w:rPr>
          <w:rFonts w:asciiTheme="minorHAnsi" w:hAnsiTheme="minorHAnsi" w:cstheme="minorHAnsi"/>
          <w:sz w:val="32"/>
          <w:szCs w:val="32"/>
        </w:rPr>
      </w:pPr>
    </w:p>
    <w:p w14:paraId="5D35F9E3" w14:textId="77777777" w:rsidR="00A42543" w:rsidRDefault="00A42543" w:rsidP="00DA2484">
      <w:pPr>
        <w:rPr>
          <w:rFonts w:asciiTheme="minorHAnsi" w:hAnsiTheme="minorHAnsi" w:cstheme="minorHAnsi"/>
          <w:b/>
          <w:bCs/>
          <w:sz w:val="40"/>
          <w:szCs w:val="40"/>
        </w:rPr>
      </w:pPr>
    </w:p>
    <w:p w14:paraId="662F92A0" w14:textId="77777777" w:rsidR="00DA2484" w:rsidRPr="00DA2484" w:rsidRDefault="00DA2484" w:rsidP="00DA2484">
      <w:pPr>
        <w:rPr>
          <w:rFonts w:asciiTheme="minorHAnsi" w:hAnsiTheme="minorHAnsi" w:cstheme="minorHAnsi"/>
          <w:b/>
          <w:bCs/>
          <w:sz w:val="40"/>
          <w:szCs w:val="40"/>
        </w:rPr>
      </w:pPr>
      <w:r w:rsidRPr="00DA2484">
        <w:rPr>
          <w:rFonts w:asciiTheme="minorHAnsi" w:hAnsiTheme="minorHAnsi" w:cstheme="minorHAnsi"/>
          <w:b/>
          <w:bCs/>
          <w:sz w:val="40"/>
          <w:szCs w:val="40"/>
        </w:rPr>
        <w:t xml:space="preserve">Problem Statement </w:t>
      </w:r>
    </w:p>
    <w:p w14:paraId="4A18E289"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This </w:t>
      </w:r>
      <w:proofErr w:type="gramStart"/>
      <w:r w:rsidRPr="00DA2484">
        <w:rPr>
          <w:rFonts w:asciiTheme="minorHAnsi" w:hAnsiTheme="minorHAnsi" w:cstheme="minorHAnsi"/>
          <w:sz w:val="32"/>
          <w:szCs w:val="32"/>
        </w:rPr>
        <w:t>case  study</w:t>
      </w:r>
      <w:proofErr w:type="gramEnd"/>
      <w:r w:rsidRPr="00DA2484">
        <w:rPr>
          <w:rFonts w:asciiTheme="minorHAnsi" w:hAnsiTheme="minorHAnsi" w:cstheme="minorHAnsi"/>
          <w:sz w:val="32"/>
          <w:szCs w:val="32"/>
        </w:rPr>
        <w:t xml:space="preserve"> will focus  on the assignment  of students to  elementary schools since  there are more  elementary </w:t>
      </w:r>
    </w:p>
    <w:p w14:paraId="37B77684"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schools</w:t>
      </w:r>
      <w:proofErr w:type="gramEnd"/>
      <w:r w:rsidRPr="00DA2484">
        <w:rPr>
          <w:rFonts w:asciiTheme="minorHAnsi" w:hAnsiTheme="minorHAnsi" w:cstheme="minorHAnsi"/>
          <w:sz w:val="32"/>
          <w:szCs w:val="32"/>
        </w:rPr>
        <w:t xml:space="preserve"> than middle or high schools. The PSD classifies the 400 </w:t>
      </w:r>
      <w:proofErr w:type="spellStart"/>
      <w:r w:rsidRPr="00DA2484">
        <w:rPr>
          <w:rFonts w:asciiTheme="minorHAnsi" w:hAnsiTheme="minorHAnsi" w:cstheme="minorHAnsi"/>
          <w:sz w:val="32"/>
          <w:szCs w:val="32"/>
        </w:rPr>
        <w:t>sq</w:t>
      </w:r>
      <w:proofErr w:type="spellEnd"/>
      <w:r w:rsidRPr="00DA2484">
        <w:rPr>
          <w:rFonts w:asciiTheme="minorHAnsi" w:hAnsiTheme="minorHAnsi" w:cstheme="minorHAnsi"/>
          <w:sz w:val="32"/>
          <w:szCs w:val="32"/>
        </w:rPr>
        <w:t xml:space="preserve"> mile county </w:t>
      </w:r>
      <w:r w:rsidRPr="00DA2484">
        <w:rPr>
          <w:rFonts w:asciiTheme="minorHAnsi" w:hAnsiTheme="minorHAnsi" w:cstheme="minorHAnsi"/>
          <w:sz w:val="32"/>
          <w:szCs w:val="32"/>
        </w:rPr>
        <w:lastRenderedPageBreak/>
        <w:t xml:space="preserve">into 6 geographical clusters, each </w:t>
      </w:r>
    </w:p>
    <w:p w14:paraId="144A6A24"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with</w:t>
      </w:r>
      <w:proofErr w:type="gramEnd"/>
      <w:r w:rsidRPr="00DA2484">
        <w:rPr>
          <w:rFonts w:asciiTheme="minorHAnsi" w:hAnsiTheme="minorHAnsi" w:cstheme="minorHAnsi"/>
          <w:sz w:val="32"/>
          <w:szCs w:val="32"/>
        </w:rPr>
        <w:t xml:space="preserve"> 11-15 elementary schools.  These schools are further classified as Area A and Area B schools based on several </w:t>
      </w:r>
    </w:p>
    <w:p w14:paraId="099E5FB1" w14:textId="77777777" w:rsidR="00DA2484" w:rsidRPr="00DA2484" w:rsidRDefault="00DA2484" w:rsidP="00DA2484">
      <w:pPr>
        <w:rPr>
          <w:rFonts w:asciiTheme="minorHAnsi" w:hAnsiTheme="minorHAnsi" w:cstheme="minorHAnsi"/>
          <w:sz w:val="32"/>
          <w:szCs w:val="32"/>
        </w:rPr>
      </w:pPr>
    </w:p>
    <w:p w14:paraId="15DE2ECB" w14:textId="32873F91"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socioeconomic</w:t>
      </w:r>
      <w:proofErr w:type="gramEnd"/>
      <w:r w:rsidRPr="00DA2484">
        <w:rPr>
          <w:rFonts w:asciiTheme="minorHAnsi" w:hAnsiTheme="minorHAnsi" w:cstheme="minorHAnsi"/>
          <w:sz w:val="32"/>
          <w:szCs w:val="32"/>
        </w:rPr>
        <w:t xml:space="preserve"> identifiers. Also, students are designated as residing in an Area A or Area B neighborhood based on </w:t>
      </w:r>
    </w:p>
    <w:p w14:paraId="07B5CFFB"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their</w:t>
      </w:r>
      <w:proofErr w:type="gramEnd"/>
      <w:r w:rsidRPr="00DA2484">
        <w:rPr>
          <w:rFonts w:asciiTheme="minorHAnsi" w:hAnsiTheme="minorHAnsi" w:cstheme="minorHAnsi"/>
          <w:sz w:val="32"/>
          <w:szCs w:val="32"/>
        </w:rPr>
        <w:t xml:space="preserve"> home address. Area </w:t>
      </w:r>
      <w:proofErr w:type="gramStart"/>
      <w:r w:rsidRPr="00DA2484">
        <w:rPr>
          <w:rFonts w:asciiTheme="minorHAnsi" w:hAnsiTheme="minorHAnsi" w:cstheme="minorHAnsi"/>
          <w:sz w:val="32"/>
          <w:szCs w:val="32"/>
        </w:rPr>
        <w:t>A</w:t>
      </w:r>
      <w:proofErr w:type="gramEnd"/>
      <w:r w:rsidRPr="00DA2484">
        <w:rPr>
          <w:rFonts w:asciiTheme="minorHAnsi" w:hAnsiTheme="minorHAnsi" w:cstheme="minorHAnsi"/>
          <w:sz w:val="32"/>
          <w:szCs w:val="32"/>
        </w:rPr>
        <w:t xml:space="preserve"> neighborhoods contain low-income, low-education, and high-minority populations while </w:t>
      </w:r>
    </w:p>
    <w:p w14:paraId="64F8866E"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Area  B  neighborhoods  have  income,  education,  and/or  minority  racial  populations  above  those  of  Area  A </w:t>
      </w:r>
    </w:p>
    <w:p w14:paraId="2D4A1748"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neighborhoods</w:t>
      </w:r>
      <w:proofErr w:type="gramEnd"/>
      <w:r w:rsidRPr="00DA2484">
        <w:rPr>
          <w:rFonts w:asciiTheme="minorHAnsi" w:hAnsiTheme="minorHAnsi" w:cstheme="minorHAnsi"/>
          <w:sz w:val="32"/>
          <w:szCs w:val="32"/>
        </w:rPr>
        <w:t xml:space="preserve">. As per the current PSD assignment plan, 15-50% of each school’s population must reside in an Area </w:t>
      </w:r>
    </w:p>
    <w:p w14:paraId="0E6BFF86"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A neighborhood.</w:t>
      </w:r>
      <w:proofErr w:type="gramEnd"/>
      <w:r w:rsidRPr="00DA2484">
        <w:rPr>
          <w:rFonts w:asciiTheme="minorHAnsi" w:hAnsiTheme="minorHAnsi" w:cstheme="minorHAnsi"/>
          <w:sz w:val="32"/>
          <w:szCs w:val="32"/>
        </w:rPr>
        <w:t xml:space="preserve"> Parents of children going to the PSD system’s schools can request two </w:t>
      </w:r>
      <w:proofErr w:type="gramStart"/>
      <w:r w:rsidRPr="00DA2484">
        <w:rPr>
          <w:rFonts w:asciiTheme="minorHAnsi" w:hAnsiTheme="minorHAnsi" w:cstheme="minorHAnsi"/>
          <w:sz w:val="32"/>
          <w:szCs w:val="32"/>
        </w:rPr>
        <w:t>Area</w:t>
      </w:r>
      <w:proofErr w:type="gramEnd"/>
      <w:r w:rsidRPr="00DA2484">
        <w:rPr>
          <w:rFonts w:asciiTheme="minorHAnsi" w:hAnsiTheme="minorHAnsi" w:cstheme="minorHAnsi"/>
          <w:sz w:val="32"/>
          <w:szCs w:val="32"/>
        </w:rPr>
        <w:t xml:space="preserve"> A schools and two </w:t>
      </w:r>
    </w:p>
    <w:p w14:paraId="60366D67"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Area B schools within their cluster as their four preferences to send </w:t>
      </w:r>
      <w:proofErr w:type="gramStart"/>
      <w:r w:rsidRPr="00DA2484">
        <w:rPr>
          <w:rFonts w:asciiTheme="minorHAnsi" w:hAnsiTheme="minorHAnsi" w:cstheme="minorHAnsi"/>
          <w:sz w:val="32"/>
          <w:szCs w:val="32"/>
        </w:rPr>
        <w:t>their  children</w:t>
      </w:r>
      <w:proofErr w:type="gramEnd"/>
      <w:r w:rsidRPr="00DA2484">
        <w:rPr>
          <w:rFonts w:asciiTheme="minorHAnsi" w:hAnsiTheme="minorHAnsi" w:cstheme="minorHAnsi"/>
          <w:sz w:val="32"/>
          <w:szCs w:val="32"/>
        </w:rPr>
        <w:t xml:space="preserve">.  </w:t>
      </w:r>
      <w:proofErr w:type="gramStart"/>
      <w:r w:rsidRPr="00DA2484">
        <w:rPr>
          <w:rFonts w:asciiTheme="minorHAnsi" w:hAnsiTheme="minorHAnsi" w:cstheme="minorHAnsi"/>
          <w:sz w:val="32"/>
          <w:szCs w:val="32"/>
        </w:rPr>
        <w:t>The  parents’</w:t>
      </w:r>
      <w:proofErr w:type="gramEnd"/>
      <w:r w:rsidRPr="00DA2484">
        <w:rPr>
          <w:rFonts w:asciiTheme="minorHAnsi" w:hAnsiTheme="minorHAnsi" w:cstheme="minorHAnsi"/>
          <w:sz w:val="32"/>
          <w:szCs w:val="32"/>
        </w:rPr>
        <w:t xml:space="preserve">  first preference in </w:t>
      </w:r>
    </w:p>
    <w:p w14:paraId="230FEB53"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the</w:t>
      </w:r>
      <w:proofErr w:type="gramEnd"/>
      <w:r w:rsidRPr="00DA2484">
        <w:rPr>
          <w:rFonts w:asciiTheme="minorHAnsi" w:hAnsiTheme="minorHAnsi" w:cstheme="minorHAnsi"/>
          <w:sz w:val="32"/>
          <w:szCs w:val="32"/>
        </w:rPr>
        <w:t xml:space="preserve"> Area A schools category and first preference in the Area B schools category are considered to be their first set of </w:t>
      </w:r>
    </w:p>
    <w:p w14:paraId="34C3A000"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preferences</w:t>
      </w:r>
      <w:proofErr w:type="gramEnd"/>
      <w:r w:rsidRPr="00DA2484">
        <w:rPr>
          <w:rFonts w:asciiTheme="minorHAnsi" w:hAnsiTheme="minorHAnsi" w:cstheme="minorHAnsi"/>
          <w:sz w:val="32"/>
          <w:szCs w:val="32"/>
        </w:rPr>
        <w:t xml:space="preserve">. Similarly their second preference in the Area A schools category and their second preference in the area </w:t>
      </w:r>
    </w:p>
    <w:p w14:paraId="4FDDF977"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B schools </w:t>
      </w:r>
      <w:proofErr w:type="gramStart"/>
      <w:r w:rsidRPr="00DA2484">
        <w:rPr>
          <w:rFonts w:asciiTheme="minorHAnsi" w:hAnsiTheme="minorHAnsi" w:cstheme="minorHAnsi"/>
          <w:sz w:val="32"/>
          <w:szCs w:val="32"/>
        </w:rPr>
        <w:t>category are</w:t>
      </w:r>
      <w:proofErr w:type="gramEnd"/>
      <w:r w:rsidRPr="00DA2484">
        <w:rPr>
          <w:rFonts w:asciiTheme="minorHAnsi" w:hAnsiTheme="minorHAnsi" w:cstheme="minorHAnsi"/>
          <w:sz w:val="32"/>
          <w:szCs w:val="32"/>
        </w:rPr>
        <w:t xml:space="preserve"> considered to be their second set of preferences. Currently </w:t>
      </w:r>
      <w:proofErr w:type="gramStart"/>
      <w:r w:rsidRPr="00DA2484">
        <w:rPr>
          <w:rFonts w:asciiTheme="minorHAnsi" w:hAnsiTheme="minorHAnsi" w:cstheme="minorHAnsi"/>
          <w:sz w:val="32"/>
          <w:szCs w:val="32"/>
        </w:rPr>
        <w:t>there  are</w:t>
      </w:r>
      <w:proofErr w:type="gramEnd"/>
      <w:r w:rsidRPr="00DA2484">
        <w:rPr>
          <w:rFonts w:asciiTheme="minorHAnsi" w:hAnsiTheme="minorHAnsi" w:cstheme="minorHAnsi"/>
          <w:sz w:val="32"/>
          <w:szCs w:val="32"/>
        </w:rPr>
        <w:t xml:space="preserve"> students who are not </w:t>
      </w:r>
    </w:p>
    <w:p w14:paraId="11B81F6D"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assigned  to  any  of  their  four  preferred  schools;  however  statistics  are  not  currently  available  regarding  the </w:t>
      </w:r>
    </w:p>
    <w:p w14:paraId="5F9A603A"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percentage</w:t>
      </w:r>
      <w:proofErr w:type="gramEnd"/>
      <w:r w:rsidRPr="00DA2484">
        <w:rPr>
          <w:rFonts w:asciiTheme="minorHAnsi" w:hAnsiTheme="minorHAnsi" w:cstheme="minorHAnsi"/>
          <w:sz w:val="32"/>
          <w:szCs w:val="32"/>
        </w:rPr>
        <w:t xml:space="preserve"> of students assigned to a non-preferred school.  The assignment process of students to schools should be </w:t>
      </w:r>
    </w:p>
    <w:p w14:paraId="406A83C9"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based</w:t>
      </w:r>
      <w:proofErr w:type="gramEnd"/>
      <w:r w:rsidRPr="00DA2484">
        <w:rPr>
          <w:rFonts w:asciiTheme="minorHAnsi" w:hAnsiTheme="minorHAnsi" w:cstheme="minorHAnsi"/>
          <w:sz w:val="32"/>
          <w:szCs w:val="32"/>
        </w:rPr>
        <w:t xml:space="preserve"> on distance traveled, parental preference, and balancing the utilization of the various schools.   </w:t>
      </w:r>
    </w:p>
    <w:p w14:paraId="514E9361"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 </w:t>
      </w:r>
    </w:p>
    <w:p w14:paraId="4E78D684"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Currently students can be assigned to any school in the district.  Bus transportation is provided by the PSD.  Because </w:t>
      </w:r>
    </w:p>
    <w:p w14:paraId="0CCA5D79"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students</w:t>
      </w:r>
      <w:proofErr w:type="gramEnd"/>
      <w:r w:rsidRPr="00DA2484">
        <w:rPr>
          <w:rFonts w:asciiTheme="minorHAnsi" w:hAnsiTheme="minorHAnsi" w:cstheme="minorHAnsi"/>
          <w:sz w:val="32"/>
          <w:szCs w:val="32"/>
        </w:rPr>
        <w:t xml:space="preserve"> who live next door to each other can be assigned to different schools, the bus transportation system contains </w:t>
      </w:r>
    </w:p>
    <w:p w14:paraId="4A70A46D"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several</w:t>
      </w:r>
      <w:proofErr w:type="gramEnd"/>
      <w:r w:rsidRPr="00DA2484">
        <w:rPr>
          <w:rFonts w:asciiTheme="minorHAnsi" w:hAnsiTheme="minorHAnsi" w:cstheme="minorHAnsi"/>
          <w:sz w:val="32"/>
          <w:szCs w:val="32"/>
        </w:rPr>
        <w:t xml:space="preserve"> school bus depots where students transfer from the bus that picked them up at their house, to the bus that will </w:t>
      </w:r>
    </w:p>
    <w:p w14:paraId="5E60CFA6"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deliver</w:t>
      </w:r>
      <w:proofErr w:type="gramEnd"/>
      <w:r w:rsidRPr="00DA2484">
        <w:rPr>
          <w:rFonts w:asciiTheme="minorHAnsi" w:hAnsiTheme="minorHAnsi" w:cstheme="minorHAnsi"/>
          <w:sz w:val="32"/>
          <w:szCs w:val="32"/>
        </w:rPr>
        <w:t xml:space="preserve"> them to their school.  When the new school assignment system implementation started, the </w:t>
      </w:r>
      <w:proofErr w:type="gramStart"/>
      <w:r w:rsidRPr="00DA2484">
        <w:rPr>
          <w:rFonts w:asciiTheme="minorHAnsi" w:hAnsiTheme="minorHAnsi" w:cstheme="minorHAnsi"/>
          <w:sz w:val="32"/>
          <w:szCs w:val="32"/>
        </w:rPr>
        <w:t>PSD  received</w:t>
      </w:r>
      <w:proofErr w:type="gramEnd"/>
      <w:r w:rsidRPr="00DA2484">
        <w:rPr>
          <w:rFonts w:asciiTheme="minorHAnsi" w:hAnsiTheme="minorHAnsi" w:cstheme="minorHAnsi"/>
          <w:sz w:val="32"/>
          <w:szCs w:val="32"/>
        </w:rPr>
        <w:t xml:space="preserve"> </w:t>
      </w:r>
    </w:p>
    <w:p w14:paraId="430AFC48"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lastRenderedPageBreak/>
        <w:t>many</w:t>
      </w:r>
      <w:proofErr w:type="gramEnd"/>
      <w:r w:rsidRPr="00DA2484">
        <w:rPr>
          <w:rFonts w:asciiTheme="minorHAnsi" w:hAnsiTheme="minorHAnsi" w:cstheme="minorHAnsi"/>
          <w:sz w:val="32"/>
          <w:szCs w:val="32"/>
        </w:rPr>
        <w:t xml:space="preserve"> complaints from parents about long bus rides and children getting on and off the wrong buses at the depots.  </w:t>
      </w:r>
    </w:p>
    <w:p w14:paraId="177D1BFE"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Hence </w:t>
      </w:r>
      <w:proofErr w:type="gramStart"/>
      <w:r w:rsidRPr="00DA2484">
        <w:rPr>
          <w:rFonts w:asciiTheme="minorHAnsi" w:hAnsiTheme="minorHAnsi" w:cstheme="minorHAnsi"/>
          <w:sz w:val="32"/>
          <w:szCs w:val="32"/>
        </w:rPr>
        <w:t>the  PSD</w:t>
      </w:r>
      <w:proofErr w:type="gramEnd"/>
      <w:r w:rsidRPr="00DA2484">
        <w:rPr>
          <w:rFonts w:asciiTheme="minorHAnsi" w:hAnsiTheme="minorHAnsi" w:cstheme="minorHAnsi"/>
          <w:sz w:val="32"/>
          <w:szCs w:val="32"/>
        </w:rPr>
        <w:t xml:space="preserve"> is currently  trying to  find a solution to these issues.  The dissatisfaction from </w:t>
      </w:r>
      <w:proofErr w:type="gramStart"/>
      <w:r w:rsidRPr="00DA2484">
        <w:rPr>
          <w:rFonts w:asciiTheme="minorHAnsi" w:hAnsiTheme="minorHAnsi" w:cstheme="minorHAnsi"/>
          <w:sz w:val="32"/>
          <w:szCs w:val="32"/>
        </w:rPr>
        <w:t>the  current</w:t>
      </w:r>
      <w:proofErr w:type="gramEnd"/>
      <w:r w:rsidRPr="00DA2484">
        <w:rPr>
          <w:rFonts w:asciiTheme="minorHAnsi" w:hAnsiTheme="minorHAnsi" w:cstheme="minorHAnsi"/>
          <w:sz w:val="32"/>
          <w:szCs w:val="32"/>
        </w:rPr>
        <w:t xml:space="preserve"> system </w:t>
      </w:r>
    </w:p>
    <w:p w14:paraId="35A79DD7"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arises</w:t>
      </w:r>
      <w:proofErr w:type="gramEnd"/>
      <w:r w:rsidRPr="00DA2484">
        <w:rPr>
          <w:rFonts w:asciiTheme="minorHAnsi" w:hAnsiTheme="minorHAnsi" w:cstheme="minorHAnsi"/>
          <w:sz w:val="32"/>
          <w:szCs w:val="32"/>
        </w:rPr>
        <w:t xml:space="preserve"> from the factors below: </w:t>
      </w:r>
    </w:p>
    <w:p w14:paraId="7A5F0E47"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sym w:font="Symbol" w:char="F0B7"/>
      </w:r>
      <w:r w:rsidRPr="00DA2484">
        <w:rPr>
          <w:rFonts w:asciiTheme="minorHAnsi" w:hAnsiTheme="minorHAnsi" w:cstheme="minorHAnsi"/>
          <w:sz w:val="32"/>
          <w:szCs w:val="32"/>
        </w:rPr>
        <w:t xml:space="preserve"> </w:t>
      </w:r>
      <w:proofErr w:type="gramStart"/>
      <w:r w:rsidRPr="00DA2484">
        <w:rPr>
          <w:rFonts w:asciiTheme="minorHAnsi" w:hAnsiTheme="minorHAnsi" w:cstheme="minorHAnsi"/>
          <w:sz w:val="32"/>
          <w:szCs w:val="32"/>
        </w:rPr>
        <w:t>Students not getting assigned to their first choice schools.</w:t>
      </w:r>
      <w:proofErr w:type="gramEnd"/>
      <w:r w:rsidRPr="00DA2484">
        <w:rPr>
          <w:rFonts w:asciiTheme="minorHAnsi" w:hAnsiTheme="minorHAnsi" w:cstheme="minorHAnsi"/>
          <w:sz w:val="32"/>
          <w:szCs w:val="32"/>
        </w:rPr>
        <w:t xml:space="preserve"> </w:t>
      </w:r>
    </w:p>
    <w:p w14:paraId="2BB3BD72"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sym w:font="Symbol" w:char="F0B7"/>
      </w:r>
      <w:r w:rsidRPr="00DA2484">
        <w:rPr>
          <w:rFonts w:asciiTheme="minorHAnsi" w:hAnsiTheme="minorHAnsi" w:cstheme="minorHAnsi"/>
          <w:sz w:val="32"/>
          <w:szCs w:val="32"/>
        </w:rPr>
        <w:t xml:space="preserve"> </w:t>
      </w:r>
      <w:proofErr w:type="gramStart"/>
      <w:r w:rsidRPr="00DA2484">
        <w:rPr>
          <w:rFonts w:asciiTheme="minorHAnsi" w:hAnsiTheme="minorHAnsi" w:cstheme="minorHAnsi"/>
          <w:sz w:val="32"/>
          <w:szCs w:val="32"/>
        </w:rPr>
        <w:t>Students traveling long distances and spending too much time on the buses.</w:t>
      </w:r>
      <w:proofErr w:type="gramEnd"/>
      <w:r w:rsidRPr="00DA2484">
        <w:rPr>
          <w:rFonts w:asciiTheme="minorHAnsi" w:hAnsiTheme="minorHAnsi" w:cstheme="minorHAnsi"/>
          <w:sz w:val="32"/>
          <w:szCs w:val="32"/>
        </w:rPr>
        <w:t xml:space="preserve"> </w:t>
      </w:r>
    </w:p>
    <w:p w14:paraId="29777770"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sym w:font="Symbol" w:char="F0B7"/>
      </w:r>
      <w:r w:rsidRPr="00DA2484">
        <w:rPr>
          <w:rFonts w:asciiTheme="minorHAnsi" w:hAnsiTheme="minorHAnsi" w:cstheme="minorHAnsi"/>
          <w:sz w:val="32"/>
          <w:szCs w:val="32"/>
        </w:rPr>
        <w:t xml:space="preserve"> </w:t>
      </w:r>
      <w:proofErr w:type="gramStart"/>
      <w:r w:rsidRPr="00DA2484">
        <w:rPr>
          <w:rFonts w:asciiTheme="minorHAnsi" w:hAnsiTheme="minorHAnsi" w:cstheme="minorHAnsi"/>
          <w:sz w:val="32"/>
          <w:szCs w:val="32"/>
        </w:rPr>
        <w:t>Students getting on and off the wrong buses at the depots.</w:t>
      </w:r>
      <w:proofErr w:type="gramEnd"/>
      <w:r w:rsidRPr="00DA2484">
        <w:rPr>
          <w:rFonts w:asciiTheme="minorHAnsi" w:hAnsiTheme="minorHAnsi" w:cstheme="minorHAnsi"/>
          <w:sz w:val="32"/>
          <w:szCs w:val="32"/>
        </w:rPr>
        <w:t xml:space="preserve"> </w:t>
      </w:r>
    </w:p>
    <w:p w14:paraId="672DBFEE"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 </w:t>
      </w:r>
    </w:p>
    <w:p w14:paraId="6128E8CC"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Solving </w:t>
      </w:r>
      <w:proofErr w:type="gramStart"/>
      <w:r w:rsidRPr="00DA2484">
        <w:rPr>
          <w:rFonts w:asciiTheme="minorHAnsi" w:hAnsiTheme="minorHAnsi" w:cstheme="minorHAnsi"/>
          <w:sz w:val="32"/>
          <w:szCs w:val="32"/>
        </w:rPr>
        <w:t>these  problems</w:t>
      </w:r>
      <w:proofErr w:type="gramEnd"/>
      <w:r w:rsidRPr="00DA2484">
        <w:rPr>
          <w:rFonts w:asciiTheme="minorHAnsi" w:hAnsiTheme="minorHAnsi" w:cstheme="minorHAnsi"/>
          <w:sz w:val="32"/>
          <w:szCs w:val="32"/>
        </w:rPr>
        <w:t xml:space="preserve"> while maintaining  the school system’s  diversity, which is  one of the  top of goals of the </w:t>
      </w:r>
    </w:p>
    <w:p w14:paraId="7977C40E"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PSD’s </w:t>
      </w:r>
      <w:proofErr w:type="gramStart"/>
      <w:r w:rsidRPr="00DA2484">
        <w:rPr>
          <w:rFonts w:asciiTheme="minorHAnsi" w:hAnsiTheme="minorHAnsi" w:cstheme="minorHAnsi"/>
          <w:sz w:val="32"/>
          <w:szCs w:val="32"/>
        </w:rPr>
        <w:t>management,</w:t>
      </w:r>
      <w:proofErr w:type="gramEnd"/>
      <w:r w:rsidRPr="00DA2484">
        <w:rPr>
          <w:rFonts w:asciiTheme="minorHAnsi" w:hAnsiTheme="minorHAnsi" w:cstheme="minorHAnsi"/>
          <w:sz w:val="32"/>
          <w:szCs w:val="32"/>
        </w:rPr>
        <w:t xml:space="preserve"> is the objective of this study. The dissatisfaction of the parents, if not resolved, can lead to the </w:t>
      </w:r>
    </w:p>
    <w:p w14:paraId="02A94726"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possibility</w:t>
      </w:r>
      <w:proofErr w:type="gramEnd"/>
      <w:r w:rsidRPr="00DA2484">
        <w:rPr>
          <w:rFonts w:asciiTheme="minorHAnsi" w:hAnsiTheme="minorHAnsi" w:cstheme="minorHAnsi"/>
          <w:sz w:val="32"/>
          <w:szCs w:val="32"/>
        </w:rPr>
        <w:t xml:space="preserve"> of discontinuing the district's nationally recognized integration plan. For example, school systems with </w:t>
      </w:r>
    </w:p>
    <w:p w14:paraId="331B2C3C"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similar  diversity  plans, such  as  Wake County  (Raleigh)  NC,  have recently  abandoned  these plans  in  favor  of </w:t>
      </w:r>
    </w:p>
    <w:p w14:paraId="347CD2D1"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neighbor</w:t>
      </w:r>
      <w:proofErr w:type="gramEnd"/>
      <w:r w:rsidRPr="00DA2484">
        <w:rPr>
          <w:rFonts w:asciiTheme="minorHAnsi" w:hAnsiTheme="minorHAnsi" w:cstheme="minorHAnsi"/>
          <w:sz w:val="32"/>
          <w:szCs w:val="32"/>
        </w:rPr>
        <w:t xml:space="preserve"> schools at the request of parents [2]. </w:t>
      </w:r>
    </w:p>
    <w:p w14:paraId="33B05E50"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 </w:t>
      </w:r>
    </w:p>
    <w:p w14:paraId="101EFA5B"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Therefore, the goals of this study are: </w:t>
      </w:r>
    </w:p>
    <w:p w14:paraId="0F773FFD"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sym w:font="Symbol" w:char="F0B7"/>
      </w:r>
      <w:r w:rsidRPr="00DA2484">
        <w:rPr>
          <w:rFonts w:asciiTheme="minorHAnsi" w:hAnsiTheme="minorHAnsi" w:cstheme="minorHAnsi"/>
          <w:sz w:val="32"/>
          <w:szCs w:val="32"/>
        </w:rPr>
        <w:t xml:space="preserve"> To minimize the total distance traveled on the buses. </w:t>
      </w:r>
    </w:p>
    <w:p w14:paraId="6CDE98F6"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sym w:font="Symbol" w:char="F0B7"/>
      </w:r>
      <w:r w:rsidRPr="00DA2484">
        <w:rPr>
          <w:rFonts w:asciiTheme="minorHAnsi" w:hAnsiTheme="minorHAnsi" w:cstheme="minorHAnsi"/>
          <w:sz w:val="32"/>
          <w:szCs w:val="32"/>
        </w:rPr>
        <w:t xml:space="preserve"> </w:t>
      </w:r>
      <w:proofErr w:type="gramStart"/>
      <w:r w:rsidRPr="00DA2484">
        <w:rPr>
          <w:rFonts w:asciiTheme="minorHAnsi" w:hAnsiTheme="minorHAnsi" w:cstheme="minorHAnsi"/>
          <w:sz w:val="32"/>
          <w:szCs w:val="32"/>
        </w:rPr>
        <w:t>To meet parental satisfaction by assigning students to their preferred schools.</w:t>
      </w:r>
      <w:proofErr w:type="gramEnd"/>
      <w:r w:rsidRPr="00DA2484">
        <w:rPr>
          <w:rFonts w:asciiTheme="minorHAnsi" w:hAnsiTheme="minorHAnsi" w:cstheme="minorHAnsi"/>
          <w:sz w:val="32"/>
          <w:szCs w:val="32"/>
        </w:rPr>
        <w:t xml:space="preserve"> </w:t>
      </w:r>
    </w:p>
    <w:p w14:paraId="329EFD38"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sym w:font="Symbol" w:char="F0B7"/>
      </w:r>
      <w:r w:rsidRPr="00DA2484">
        <w:rPr>
          <w:rFonts w:asciiTheme="minorHAnsi" w:hAnsiTheme="minorHAnsi" w:cstheme="minorHAnsi"/>
          <w:sz w:val="32"/>
          <w:szCs w:val="32"/>
        </w:rPr>
        <w:t xml:space="preserve"> To maintain the PSD diversity goal 15-50% of each school’s population must be from </w:t>
      </w:r>
      <w:proofErr w:type="gramStart"/>
      <w:r w:rsidRPr="00DA2484">
        <w:rPr>
          <w:rFonts w:asciiTheme="minorHAnsi" w:hAnsiTheme="minorHAnsi" w:cstheme="minorHAnsi"/>
          <w:sz w:val="32"/>
          <w:szCs w:val="32"/>
        </w:rPr>
        <w:t>A</w:t>
      </w:r>
      <w:proofErr w:type="gramEnd"/>
      <w:r w:rsidRPr="00DA2484">
        <w:rPr>
          <w:rFonts w:asciiTheme="minorHAnsi" w:hAnsiTheme="minorHAnsi" w:cstheme="minorHAnsi"/>
          <w:sz w:val="32"/>
          <w:szCs w:val="32"/>
        </w:rPr>
        <w:t xml:space="preserve"> neighborhoods. </w:t>
      </w:r>
    </w:p>
    <w:p w14:paraId="18651DE5"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 </w:t>
      </w:r>
    </w:p>
    <w:p w14:paraId="7A3897C7" w14:textId="77777777" w:rsidR="00DA2484" w:rsidRPr="00DA2484" w:rsidRDefault="00DA2484" w:rsidP="00DA2484">
      <w:pPr>
        <w:rPr>
          <w:rFonts w:asciiTheme="minorHAnsi" w:hAnsiTheme="minorHAnsi" w:cstheme="minorHAnsi"/>
          <w:sz w:val="32"/>
          <w:szCs w:val="32"/>
        </w:rPr>
      </w:pPr>
      <w:r w:rsidRPr="00DA2484">
        <w:rPr>
          <w:rFonts w:asciiTheme="minorHAnsi" w:hAnsiTheme="minorHAnsi" w:cstheme="minorHAnsi"/>
          <w:sz w:val="32"/>
          <w:szCs w:val="32"/>
        </w:rPr>
        <w:t xml:space="preserve">There are some expected trade-offs among these goals. Since each school has a limited capacity, it is the case that </w:t>
      </w:r>
    </w:p>
    <w:p w14:paraId="6823B955"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not</w:t>
      </w:r>
      <w:proofErr w:type="gramEnd"/>
      <w:r w:rsidRPr="00DA2484">
        <w:rPr>
          <w:rFonts w:asciiTheme="minorHAnsi" w:hAnsiTheme="minorHAnsi" w:cstheme="minorHAnsi"/>
          <w:sz w:val="32"/>
          <w:szCs w:val="32"/>
        </w:rPr>
        <w:t xml:space="preserve"> every student will be assigned to their first preference school. In addition, some students might choose to travel </w:t>
      </w:r>
    </w:p>
    <w:p w14:paraId="3D89DE73"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more</w:t>
      </w:r>
      <w:proofErr w:type="gramEnd"/>
      <w:r w:rsidRPr="00DA2484">
        <w:rPr>
          <w:rFonts w:asciiTheme="minorHAnsi" w:hAnsiTheme="minorHAnsi" w:cstheme="minorHAnsi"/>
          <w:sz w:val="32"/>
          <w:szCs w:val="32"/>
        </w:rPr>
        <w:t xml:space="preserve"> in order to attend their first preference school which will increase the total distance traveled. School utilization </w:t>
      </w:r>
    </w:p>
    <w:p w14:paraId="6D27C32F" w14:textId="77777777" w:rsidR="00DA2484" w:rsidRP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is</w:t>
      </w:r>
      <w:proofErr w:type="gramEnd"/>
      <w:r w:rsidRPr="00DA2484">
        <w:rPr>
          <w:rFonts w:asciiTheme="minorHAnsi" w:hAnsiTheme="minorHAnsi" w:cstheme="minorHAnsi"/>
          <w:sz w:val="32"/>
          <w:szCs w:val="32"/>
        </w:rPr>
        <w:t xml:space="preserve"> another important factor. A situation should not occur where some schools are </w:t>
      </w:r>
      <w:proofErr w:type="gramStart"/>
      <w:r w:rsidRPr="00DA2484">
        <w:rPr>
          <w:rFonts w:asciiTheme="minorHAnsi" w:hAnsiTheme="minorHAnsi" w:cstheme="minorHAnsi"/>
          <w:sz w:val="32"/>
          <w:szCs w:val="32"/>
        </w:rPr>
        <w:t>underutilized  while</w:t>
      </w:r>
      <w:proofErr w:type="gramEnd"/>
      <w:r w:rsidRPr="00DA2484">
        <w:rPr>
          <w:rFonts w:asciiTheme="minorHAnsi" w:hAnsiTheme="minorHAnsi" w:cstheme="minorHAnsi"/>
          <w:sz w:val="32"/>
          <w:szCs w:val="32"/>
        </w:rPr>
        <w:t xml:space="preserve"> the others are </w:t>
      </w:r>
    </w:p>
    <w:p w14:paraId="2977C103" w14:textId="77777777" w:rsidR="00DA2484" w:rsidRDefault="00DA2484" w:rsidP="00DA2484">
      <w:pPr>
        <w:rPr>
          <w:rFonts w:asciiTheme="minorHAnsi" w:hAnsiTheme="minorHAnsi" w:cstheme="minorHAnsi"/>
          <w:sz w:val="32"/>
          <w:szCs w:val="32"/>
        </w:rPr>
      </w:pPr>
      <w:proofErr w:type="gramStart"/>
      <w:r w:rsidRPr="00DA2484">
        <w:rPr>
          <w:rFonts w:asciiTheme="minorHAnsi" w:hAnsiTheme="minorHAnsi" w:cstheme="minorHAnsi"/>
          <w:sz w:val="32"/>
          <w:szCs w:val="32"/>
        </w:rPr>
        <w:t>being</w:t>
      </w:r>
      <w:proofErr w:type="gramEnd"/>
      <w:r w:rsidRPr="00DA2484">
        <w:rPr>
          <w:rFonts w:asciiTheme="minorHAnsi" w:hAnsiTheme="minorHAnsi" w:cstheme="minorHAnsi"/>
          <w:sz w:val="32"/>
          <w:szCs w:val="32"/>
        </w:rPr>
        <w:t xml:space="preserve"> overburdened. These considerations will have effects both on parental satisfaction and distance traveled.</w:t>
      </w:r>
    </w:p>
    <w:p w14:paraId="01140F18" w14:textId="77777777" w:rsidR="00FD5AE3" w:rsidRDefault="00FD5AE3" w:rsidP="00DA2484">
      <w:pPr>
        <w:rPr>
          <w:rFonts w:asciiTheme="minorHAnsi" w:hAnsiTheme="minorHAnsi" w:cstheme="minorHAnsi"/>
          <w:sz w:val="32"/>
          <w:szCs w:val="32"/>
        </w:rPr>
      </w:pPr>
    </w:p>
    <w:p w14:paraId="7993C064" w14:textId="13D51C07" w:rsidR="00FD5AE3" w:rsidRPr="00FD5AE3" w:rsidRDefault="00FD5AE3" w:rsidP="00DA2484">
      <w:pPr>
        <w:rPr>
          <w:rFonts w:asciiTheme="minorHAnsi" w:hAnsiTheme="minorHAnsi" w:cstheme="minorHAnsi"/>
          <w:b/>
          <w:bCs/>
          <w:sz w:val="40"/>
          <w:szCs w:val="40"/>
        </w:rPr>
      </w:pPr>
      <w:r w:rsidRPr="00FD5AE3">
        <w:rPr>
          <w:rFonts w:asciiTheme="minorHAnsi" w:hAnsiTheme="minorHAnsi" w:cstheme="minorHAnsi"/>
          <w:b/>
          <w:bCs/>
          <w:sz w:val="40"/>
          <w:szCs w:val="40"/>
        </w:rPr>
        <w:lastRenderedPageBreak/>
        <w:t>Implementation of Code:</w:t>
      </w:r>
    </w:p>
    <w:p w14:paraId="3D5C9B21" w14:textId="77777777" w:rsidR="00FD5AE3" w:rsidRPr="00FD5AE3" w:rsidRDefault="00FD5AE3" w:rsidP="00FD5AE3">
      <w:pPr>
        <w:rPr>
          <w:rFonts w:asciiTheme="minorHAnsi" w:hAnsiTheme="minorHAnsi" w:cstheme="minorHAnsi"/>
          <w:sz w:val="32"/>
          <w:szCs w:val="32"/>
        </w:rPr>
      </w:pPr>
      <w:proofErr w:type="gramStart"/>
      <w:r w:rsidRPr="00FD5AE3">
        <w:rPr>
          <w:rFonts w:asciiTheme="minorHAnsi" w:hAnsiTheme="minorHAnsi" w:cstheme="minorHAnsi"/>
          <w:sz w:val="32"/>
          <w:szCs w:val="32"/>
        </w:rPr>
        <w:t>this</w:t>
      </w:r>
      <w:proofErr w:type="gramEnd"/>
      <w:r w:rsidRPr="00FD5AE3">
        <w:rPr>
          <w:rFonts w:asciiTheme="minorHAnsi" w:hAnsiTheme="minorHAnsi" w:cstheme="minorHAnsi"/>
          <w:sz w:val="32"/>
          <w:szCs w:val="32"/>
        </w:rPr>
        <w:t xml:space="preserve"> code, the </w:t>
      </w:r>
      <w:proofErr w:type="spellStart"/>
      <w:r w:rsidRPr="00FD5AE3">
        <w:rPr>
          <w:rFonts w:asciiTheme="minorHAnsi" w:hAnsiTheme="minorHAnsi" w:cstheme="minorHAnsi"/>
          <w:sz w:val="32"/>
          <w:szCs w:val="32"/>
        </w:rPr>
        <w:t>objective_function</w:t>
      </w:r>
      <w:proofErr w:type="spellEnd"/>
      <w:r w:rsidRPr="00FD5AE3">
        <w:rPr>
          <w:rFonts w:asciiTheme="minorHAnsi" w:hAnsiTheme="minorHAnsi" w:cstheme="minorHAnsi"/>
          <w:sz w:val="32"/>
          <w:szCs w:val="32"/>
        </w:rPr>
        <w:t xml:space="preserve"> represents your specific objective function that calculates the fitness of a given resource assignment. You'll need to customize this function based on your problem. The </w:t>
      </w:r>
      <w:proofErr w:type="spellStart"/>
      <w:r w:rsidRPr="00FD5AE3">
        <w:rPr>
          <w:rFonts w:asciiTheme="minorHAnsi" w:hAnsiTheme="minorHAnsi" w:cstheme="minorHAnsi"/>
          <w:sz w:val="32"/>
          <w:szCs w:val="32"/>
        </w:rPr>
        <w:t>initialize_population</w:t>
      </w:r>
      <w:proofErr w:type="spellEnd"/>
      <w:r w:rsidRPr="00FD5AE3">
        <w:rPr>
          <w:rFonts w:asciiTheme="minorHAnsi" w:hAnsiTheme="minorHAnsi" w:cstheme="minorHAnsi"/>
          <w:sz w:val="32"/>
          <w:szCs w:val="32"/>
        </w:rPr>
        <w:t xml:space="preserve"> function initializes the population with random assignments. The </w:t>
      </w:r>
      <w:proofErr w:type="spellStart"/>
      <w:r w:rsidRPr="00FD5AE3">
        <w:rPr>
          <w:rFonts w:asciiTheme="minorHAnsi" w:hAnsiTheme="minorHAnsi" w:cstheme="minorHAnsi"/>
          <w:sz w:val="32"/>
          <w:szCs w:val="32"/>
        </w:rPr>
        <w:t>differential_evolution</w:t>
      </w:r>
      <w:proofErr w:type="spellEnd"/>
      <w:r w:rsidRPr="00FD5AE3">
        <w:rPr>
          <w:rFonts w:asciiTheme="minorHAnsi" w:hAnsiTheme="minorHAnsi" w:cstheme="minorHAnsi"/>
          <w:sz w:val="32"/>
          <w:szCs w:val="32"/>
        </w:rPr>
        <w:t xml:space="preserve"> function implements the differential evolution algorithm, where F is the differential weight and CR is the crossover probability. The algorithm iterates for </w:t>
      </w:r>
      <w:proofErr w:type="spellStart"/>
      <w:r w:rsidRPr="00FD5AE3">
        <w:rPr>
          <w:rFonts w:asciiTheme="minorHAnsi" w:hAnsiTheme="minorHAnsi" w:cstheme="minorHAnsi"/>
          <w:sz w:val="32"/>
          <w:szCs w:val="32"/>
        </w:rPr>
        <w:t>max_generations</w:t>
      </w:r>
      <w:proofErr w:type="spellEnd"/>
      <w:r w:rsidRPr="00FD5AE3">
        <w:rPr>
          <w:rFonts w:asciiTheme="minorHAnsi" w:hAnsiTheme="minorHAnsi" w:cstheme="minorHAnsi"/>
          <w:sz w:val="32"/>
          <w:szCs w:val="32"/>
        </w:rPr>
        <w:t xml:space="preserve"> and updates the population based on the mutation and crossover operations. Finally, the best solution found is returned.</w:t>
      </w:r>
    </w:p>
    <w:p w14:paraId="24B80AF2" w14:textId="77777777" w:rsidR="00FD5AE3" w:rsidRPr="00FD5AE3" w:rsidRDefault="00FD5AE3" w:rsidP="00FD5AE3">
      <w:pPr>
        <w:rPr>
          <w:rFonts w:asciiTheme="minorHAnsi" w:hAnsiTheme="minorHAnsi" w:cstheme="minorHAnsi"/>
          <w:sz w:val="32"/>
          <w:szCs w:val="32"/>
        </w:rPr>
      </w:pPr>
    </w:p>
    <w:p w14:paraId="77BFB692" w14:textId="4388A41B" w:rsidR="00B70867" w:rsidRDefault="00FD5AE3" w:rsidP="00FD5AE3">
      <w:pPr>
        <w:rPr>
          <w:rFonts w:asciiTheme="minorHAnsi" w:hAnsiTheme="minorHAnsi" w:cstheme="minorHAnsi"/>
          <w:sz w:val="32"/>
          <w:szCs w:val="32"/>
        </w:rPr>
      </w:pPr>
      <w:r w:rsidRPr="00FD5AE3">
        <w:rPr>
          <w:rFonts w:asciiTheme="minorHAnsi" w:hAnsiTheme="minorHAnsi" w:cstheme="minorHAnsi"/>
          <w:sz w:val="32"/>
          <w:szCs w:val="32"/>
        </w:rPr>
        <w:t xml:space="preserve">Note that you need to replace the </w:t>
      </w:r>
      <w:proofErr w:type="spellStart"/>
      <w:r w:rsidRPr="00FD5AE3">
        <w:rPr>
          <w:rFonts w:asciiTheme="minorHAnsi" w:hAnsiTheme="minorHAnsi" w:cstheme="minorHAnsi"/>
          <w:sz w:val="32"/>
          <w:szCs w:val="32"/>
        </w:rPr>
        <w:t>objective_function</w:t>
      </w:r>
      <w:proofErr w:type="spellEnd"/>
      <w:r w:rsidRPr="00FD5AE3">
        <w:rPr>
          <w:rFonts w:asciiTheme="minorHAnsi" w:hAnsiTheme="minorHAnsi" w:cstheme="minorHAnsi"/>
          <w:sz w:val="32"/>
          <w:szCs w:val="32"/>
        </w:rPr>
        <w:t xml:space="preserve"> with your own objective function that is appropriate for the resource assignment problem you're working on. Additionally, you may need to adapt the code to match the specific constraints and requirements of your problem.</w:t>
      </w:r>
    </w:p>
    <w:p w14:paraId="7BD368ED" w14:textId="77777777" w:rsidR="002E3054" w:rsidRDefault="002E3054" w:rsidP="002E3054">
      <w:pPr>
        <w:rPr>
          <w:rFonts w:asciiTheme="minorHAnsi" w:hAnsiTheme="minorHAnsi" w:cstheme="minorHAnsi"/>
          <w:sz w:val="32"/>
          <w:szCs w:val="32"/>
        </w:rPr>
      </w:pPr>
      <w:bookmarkStart w:id="0" w:name="_GoBack"/>
      <w:bookmarkEnd w:id="0"/>
    </w:p>
    <w:p w14:paraId="2D2F6321" w14:textId="77777777" w:rsidR="002E3054" w:rsidRPr="002E3054" w:rsidRDefault="002E3054" w:rsidP="002E3054">
      <w:pPr>
        <w:rPr>
          <w:rFonts w:asciiTheme="minorHAnsi" w:hAnsiTheme="minorHAnsi" w:cstheme="minorHAnsi"/>
          <w:b/>
          <w:bCs/>
          <w:sz w:val="40"/>
          <w:szCs w:val="40"/>
        </w:rPr>
      </w:pPr>
      <w:r w:rsidRPr="002E3054">
        <w:rPr>
          <w:rFonts w:asciiTheme="minorHAnsi" w:hAnsiTheme="minorHAnsi" w:cstheme="minorHAnsi"/>
          <w:b/>
          <w:bCs/>
          <w:sz w:val="40"/>
          <w:szCs w:val="40"/>
        </w:rPr>
        <w:t xml:space="preserve">Conclusions </w:t>
      </w:r>
    </w:p>
    <w:p w14:paraId="298B6342" w14:textId="0DFAC288" w:rsidR="002E3054" w:rsidRDefault="002E3054" w:rsidP="002E3054">
      <w:pPr>
        <w:rPr>
          <w:rFonts w:asciiTheme="minorHAnsi" w:hAnsiTheme="minorHAnsi" w:cstheme="minorHAnsi"/>
          <w:sz w:val="32"/>
          <w:szCs w:val="32"/>
        </w:rPr>
      </w:pPr>
      <w:r w:rsidRPr="002E3054">
        <w:rPr>
          <w:rFonts w:asciiTheme="minorHAnsi" w:hAnsiTheme="minorHAnsi" w:cstheme="minorHAnsi"/>
          <w:sz w:val="32"/>
          <w:szCs w:val="32"/>
        </w:rPr>
        <w:t>The objective of this project was to develop a student assignment plan for a Public Schools District that can consider parental preferences for schools, minimize total distance traveled by students and ensure that each school meets the PSD’s diversity requirements.</w:t>
      </w:r>
    </w:p>
    <w:p w14:paraId="5DCDE90D" w14:textId="77777777" w:rsidR="00DA2484" w:rsidRPr="00DA2484" w:rsidRDefault="00DA2484" w:rsidP="00DA2484">
      <w:pPr>
        <w:rPr>
          <w:rFonts w:asciiTheme="minorHAnsi" w:hAnsiTheme="minorHAnsi" w:cstheme="minorHAnsi"/>
          <w:sz w:val="32"/>
          <w:szCs w:val="32"/>
        </w:rPr>
      </w:pPr>
    </w:p>
    <w:p w14:paraId="7D75CE0F" w14:textId="206FEB7A" w:rsidR="00DA2484" w:rsidRDefault="006A16CA">
      <w:pPr>
        <w:rPr>
          <w:rFonts w:asciiTheme="minorHAnsi" w:hAnsiTheme="minorHAnsi" w:cstheme="minorHAnsi"/>
          <w:b/>
          <w:bCs/>
          <w:sz w:val="40"/>
          <w:szCs w:val="40"/>
        </w:rPr>
      </w:pPr>
      <w:r w:rsidRPr="006A16CA">
        <w:rPr>
          <w:rFonts w:asciiTheme="minorHAnsi" w:hAnsiTheme="minorHAnsi" w:cstheme="minorHAnsi"/>
          <w:b/>
          <w:bCs/>
          <w:sz w:val="40"/>
          <w:szCs w:val="40"/>
        </w:rPr>
        <w:t>List of References:</w:t>
      </w:r>
    </w:p>
    <w:p w14:paraId="7788AE8C" w14:textId="77777777" w:rsidR="006A16CA" w:rsidRDefault="006A16CA">
      <w:pPr>
        <w:rPr>
          <w:rFonts w:asciiTheme="minorHAnsi" w:hAnsiTheme="minorHAnsi" w:cstheme="minorHAnsi"/>
          <w:b/>
          <w:bCs/>
          <w:sz w:val="40"/>
          <w:szCs w:val="40"/>
        </w:rPr>
      </w:pPr>
    </w:p>
    <w:p w14:paraId="519D21B3" w14:textId="00952ACC" w:rsidR="006A16CA" w:rsidRPr="00121F8B" w:rsidRDefault="006A16CA">
      <w:pPr>
        <w:rPr>
          <w:sz w:val="28"/>
          <w:szCs w:val="28"/>
        </w:rPr>
      </w:pPr>
      <w:hyperlink r:id="rId9" w:history="1">
        <w:r w:rsidRPr="00121F8B">
          <w:rPr>
            <w:rStyle w:val="Hyperlink"/>
            <w:sz w:val="28"/>
            <w:szCs w:val="28"/>
          </w:rPr>
          <w:t xml:space="preserve">Linear Programming Explained: Formulas and Examples - </w:t>
        </w:r>
        <w:proofErr w:type="spellStart"/>
        <w:r w:rsidRPr="00121F8B">
          <w:rPr>
            <w:rStyle w:val="Hyperlink"/>
            <w:sz w:val="28"/>
            <w:szCs w:val="28"/>
          </w:rPr>
          <w:t>Spiceworks</w:t>
        </w:r>
        <w:proofErr w:type="spellEnd"/>
      </w:hyperlink>
    </w:p>
    <w:p w14:paraId="759774C6" w14:textId="6FFA0BC3" w:rsidR="006A16CA" w:rsidRPr="00121F8B" w:rsidRDefault="006A16CA">
      <w:pPr>
        <w:rPr>
          <w:sz w:val="28"/>
          <w:szCs w:val="28"/>
        </w:rPr>
      </w:pPr>
      <w:hyperlink r:id="rId10" w:history="1">
        <w:r w:rsidRPr="00121F8B">
          <w:rPr>
            <w:rStyle w:val="Hyperlink"/>
            <w:sz w:val="28"/>
            <w:szCs w:val="28"/>
          </w:rPr>
          <w:t>Linear Programming - Definition, Formula, Problem, Examples (cuemath.com)</w:t>
        </w:r>
      </w:hyperlink>
    </w:p>
    <w:p w14:paraId="66A22981" w14:textId="5C7F1B09" w:rsidR="006A16CA" w:rsidRPr="00121F8B" w:rsidRDefault="006A16CA">
      <w:pPr>
        <w:rPr>
          <w:sz w:val="28"/>
          <w:szCs w:val="28"/>
        </w:rPr>
      </w:pPr>
      <w:hyperlink r:id="rId11" w:history="1">
        <w:r w:rsidRPr="00121F8B">
          <w:rPr>
            <w:rStyle w:val="Hyperlink"/>
            <w:sz w:val="28"/>
            <w:szCs w:val="28"/>
          </w:rPr>
          <w:t xml:space="preserve"> A mathematical programming approach for assigning students to schools (researchgate.net)</w:t>
        </w:r>
      </w:hyperlink>
    </w:p>
    <w:p w14:paraId="133D14EB" w14:textId="63F68967" w:rsidR="006A16CA" w:rsidRPr="00121F8B" w:rsidRDefault="006A16CA">
      <w:pPr>
        <w:rPr>
          <w:rFonts w:asciiTheme="minorHAnsi" w:hAnsiTheme="minorHAnsi" w:cstheme="minorHAnsi"/>
          <w:b/>
          <w:bCs/>
          <w:sz w:val="28"/>
          <w:szCs w:val="28"/>
        </w:rPr>
      </w:pPr>
      <w:hyperlink r:id="rId12" w:history="1">
        <w:r w:rsidRPr="00121F8B">
          <w:rPr>
            <w:rStyle w:val="Hyperlink"/>
            <w:sz w:val="28"/>
            <w:szCs w:val="28"/>
          </w:rPr>
          <w:t>A Study in Using Linear Programming to Assign Students to Schools on JSTOR</w:t>
        </w:r>
      </w:hyperlink>
    </w:p>
    <w:sectPr w:rsidR="006A16CA" w:rsidRPr="00121F8B">
      <w:pgSz w:w="12240" w:h="15840"/>
      <w:pgMar w:top="980" w:right="13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D640C"/>
    <w:multiLevelType w:val="multilevel"/>
    <w:tmpl w:val="DAFA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E407B"/>
    <w:multiLevelType w:val="hybridMultilevel"/>
    <w:tmpl w:val="F2B80C92"/>
    <w:lvl w:ilvl="0" w:tplc="AD947AAA">
      <w:numFmt w:val="bullet"/>
      <w:lvlText w:val=""/>
      <w:lvlJc w:val="left"/>
      <w:pPr>
        <w:ind w:left="1211" w:hanging="360"/>
      </w:pPr>
      <w:rPr>
        <w:rFonts w:ascii="Symbol" w:eastAsia="Symbol" w:hAnsi="Symbol" w:cs="Symbol" w:hint="default"/>
        <w:w w:val="99"/>
        <w:sz w:val="32"/>
        <w:szCs w:val="32"/>
        <w:lang w:val="en-US" w:eastAsia="en-US" w:bidi="ar-SA"/>
      </w:rPr>
    </w:lvl>
    <w:lvl w:ilvl="1" w:tplc="3D8688B2">
      <w:numFmt w:val="bullet"/>
      <w:lvlText w:val="•"/>
      <w:lvlJc w:val="left"/>
      <w:pPr>
        <w:ind w:left="2122" w:hanging="360"/>
      </w:pPr>
      <w:rPr>
        <w:rFonts w:hint="default"/>
        <w:lang w:val="en-US" w:eastAsia="en-US" w:bidi="ar-SA"/>
      </w:rPr>
    </w:lvl>
    <w:lvl w:ilvl="2" w:tplc="BB3C6D2E">
      <w:numFmt w:val="bullet"/>
      <w:lvlText w:val="•"/>
      <w:lvlJc w:val="left"/>
      <w:pPr>
        <w:ind w:left="3024" w:hanging="360"/>
      </w:pPr>
      <w:rPr>
        <w:rFonts w:hint="default"/>
        <w:lang w:val="en-US" w:eastAsia="en-US" w:bidi="ar-SA"/>
      </w:rPr>
    </w:lvl>
    <w:lvl w:ilvl="3" w:tplc="018C9F46">
      <w:numFmt w:val="bullet"/>
      <w:lvlText w:val="•"/>
      <w:lvlJc w:val="left"/>
      <w:pPr>
        <w:ind w:left="3926" w:hanging="360"/>
      </w:pPr>
      <w:rPr>
        <w:rFonts w:hint="default"/>
        <w:lang w:val="en-US" w:eastAsia="en-US" w:bidi="ar-SA"/>
      </w:rPr>
    </w:lvl>
    <w:lvl w:ilvl="4" w:tplc="B56ED446">
      <w:numFmt w:val="bullet"/>
      <w:lvlText w:val="•"/>
      <w:lvlJc w:val="left"/>
      <w:pPr>
        <w:ind w:left="4828" w:hanging="360"/>
      </w:pPr>
      <w:rPr>
        <w:rFonts w:hint="default"/>
        <w:lang w:val="en-US" w:eastAsia="en-US" w:bidi="ar-SA"/>
      </w:rPr>
    </w:lvl>
    <w:lvl w:ilvl="5" w:tplc="29424B64">
      <w:numFmt w:val="bullet"/>
      <w:lvlText w:val="•"/>
      <w:lvlJc w:val="left"/>
      <w:pPr>
        <w:ind w:left="5730" w:hanging="360"/>
      </w:pPr>
      <w:rPr>
        <w:rFonts w:hint="default"/>
        <w:lang w:val="en-US" w:eastAsia="en-US" w:bidi="ar-SA"/>
      </w:rPr>
    </w:lvl>
    <w:lvl w:ilvl="6" w:tplc="A7B096F4">
      <w:numFmt w:val="bullet"/>
      <w:lvlText w:val="•"/>
      <w:lvlJc w:val="left"/>
      <w:pPr>
        <w:ind w:left="6632" w:hanging="360"/>
      </w:pPr>
      <w:rPr>
        <w:rFonts w:hint="default"/>
        <w:lang w:val="en-US" w:eastAsia="en-US" w:bidi="ar-SA"/>
      </w:rPr>
    </w:lvl>
    <w:lvl w:ilvl="7" w:tplc="B92A1436">
      <w:numFmt w:val="bullet"/>
      <w:lvlText w:val="•"/>
      <w:lvlJc w:val="left"/>
      <w:pPr>
        <w:ind w:left="7534" w:hanging="360"/>
      </w:pPr>
      <w:rPr>
        <w:rFonts w:hint="default"/>
        <w:lang w:val="en-US" w:eastAsia="en-US" w:bidi="ar-SA"/>
      </w:rPr>
    </w:lvl>
    <w:lvl w:ilvl="8" w:tplc="AC2234D8">
      <w:numFmt w:val="bullet"/>
      <w:lvlText w:val="•"/>
      <w:lvlJc w:val="left"/>
      <w:pPr>
        <w:ind w:left="8436" w:hanging="360"/>
      </w:pPr>
      <w:rPr>
        <w:rFonts w:hint="default"/>
        <w:lang w:val="en-US" w:eastAsia="en-US" w:bidi="ar-SA"/>
      </w:rPr>
    </w:lvl>
  </w:abstractNum>
  <w:abstractNum w:abstractNumId="2">
    <w:nsid w:val="457C5C5D"/>
    <w:multiLevelType w:val="hybridMultilevel"/>
    <w:tmpl w:val="53844B60"/>
    <w:lvl w:ilvl="0" w:tplc="F8A44144">
      <w:numFmt w:val="bullet"/>
      <w:lvlText w:val=""/>
      <w:lvlJc w:val="left"/>
      <w:pPr>
        <w:ind w:left="1211" w:hanging="360"/>
      </w:pPr>
      <w:rPr>
        <w:rFonts w:hint="default"/>
        <w:w w:val="100"/>
        <w:lang w:val="en-US" w:eastAsia="en-US" w:bidi="ar-SA"/>
      </w:rPr>
    </w:lvl>
    <w:lvl w:ilvl="1" w:tplc="30020182">
      <w:numFmt w:val="bullet"/>
      <w:lvlText w:val="-"/>
      <w:lvlJc w:val="left"/>
      <w:pPr>
        <w:ind w:left="1391" w:hanging="360"/>
      </w:pPr>
      <w:rPr>
        <w:rFonts w:ascii="Cambria Math" w:eastAsia="Cambria Math" w:hAnsi="Cambria Math" w:cs="Cambria Math" w:hint="default"/>
        <w:w w:val="100"/>
        <w:sz w:val="28"/>
        <w:szCs w:val="28"/>
        <w:lang w:val="en-US" w:eastAsia="en-US" w:bidi="ar-SA"/>
      </w:rPr>
    </w:lvl>
    <w:lvl w:ilvl="2" w:tplc="3C701BC0">
      <w:numFmt w:val="bullet"/>
      <w:lvlText w:val="•"/>
      <w:lvlJc w:val="left"/>
      <w:pPr>
        <w:ind w:left="2382" w:hanging="360"/>
      </w:pPr>
      <w:rPr>
        <w:rFonts w:hint="default"/>
        <w:lang w:val="en-US" w:eastAsia="en-US" w:bidi="ar-SA"/>
      </w:rPr>
    </w:lvl>
    <w:lvl w:ilvl="3" w:tplc="01E03BEA">
      <w:numFmt w:val="bullet"/>
      <w:lvlText w:val="•"/>
      <w:lvlJc w:val="left"/>
      <w:pPr>
        <w:ind w:left="3364" w:hanging="360"/>
      </w:pPr>
      <w:rPr>
        <w:rFonts w:hint="default"/>
        <w:lang w:val="en-US" w:eastAsia="en-US" w:bidi="ar-SA"/>
      </w:rPr>
    </w:lvl>
    <w:lvl w:ilvl="4" w:tplc="ECCE4A74">
      <w:numFmt w:val="bullet"/>
      <w:lvlText w:val="•"/>
      <w:lvlJc w:val="left"/>
      <w:pPr>
        <w:ind w:left="4346" w:hanging="360"/>
      </w:pPr>
      <w:rPr>
        <w:rFonts w:hint="default"/>
        <w:lang w:val="en-US" w:eastAsia="en-US" w:bidi="ar-SA"/>
      </w:rPr>
    </w:lvl>
    <w:lvl w:ilvl="5" w:tplc="90C2D03A">
      <w:numFmt w:val="bullet"/>
      <w:lvlText w:val="•"/>
      <w:lvlJc w:val="left"/>
      <w:pPr>
        <w:ind w:left="5328" w:hanging="360"/>
      </w:pPr>
      <w:rPr>
        <w:rFonts w:hint="default"/>
        <w:lang w:val="en-US" w:eastAsia="en-US" w:bidi="ar-SA"/>
      </w:rPr>
    </w:lvl>
    <w:lvl w:ilvl="6" w:tplc="DA52FE0C">
      <w:numFmt w:val="bullet"/>
      <w:lvlText w:val="•"/>
      <w:lvlJc w:val="left"/>
      <w:pPr>
        <w:ind w:left="6311" w:hanging="360"/>
      </w:pPr>
      <w:rPr>
        <w:rFonts w:hint="default"/>
        <w:lang w:val="en-US" w:eastAsia="en-US" w:bidi="ar-SA"/>
      </w:rPr>
    </w:lvl>
    <w:lvl w:ilvl="7" w:tplc="ABA8CF32">
      <w:numFmt w:val="bullet"/>
      <w:lvlText w:val="•"/>
      <w:lvlJc w:val="left"/>
      <w:pPr>
        <w:ind w:left="7293" w:hanging="360"/>
      </w:pPr>
      <w:rPr>
        <w:rFonts w:hint="default"/>
        <w:lang w:val="en-US" w:eastAsia="en-US" w:bidi="ar-SA"/>
      </w:rPr>
    </w:lvl>
    <w:lvl w:ilvl="8" w:tplc="53F8D00C">
      <w:numFmt w:val="bullet"/>
      <w:lvlText w:val="•"/>
      <w:lvlJc w:val="left"/>
      <w:pPr>
        <w:ind w:left="8275" w:hanging="360"/>
      </w:pPr>
      <w:rPr>
        <w:rFonts w:hint="default"/>
        <w:lang w:val="en-US" w:eastAsia="en-US" w:bidi="ar-SA"/>
      </w:rPr>
    </w:lvl>
  </w:abstractNum>
  <w:abstractNum w:abstractNumId="3">
    <w:nsid w:val="736D7369"/>
    <w:multiLevelType w:val="hybridMultilevel"/>
    <w:tmpl w:val="9098AAA6"/>
    <w:lvl w:ilvl="0" w:tplc="10E2EC0C">
      <w:numFmt w:val="bullet"/>
      <w:lvlText w:val=""/>
      <w:lvlJc w:val="left"/>
      <w:pPr>
        <w:ind w:left="1031" w:hanging="360"/>
      </w:pPr>
      <w:rPr>
        <w:rFonts w:ascii="Symbol" w:eastAsia="Symbol" w:hAnsi="Symbol" w:cs="Symbol" w:hint="default"/>
        <w:w w:val="100"/>
        <w:sz w:val="28"/>
        <w:szCs w:val="28"/>
        <w:lang w:val="en-US" w:eastAsia="en-US" w:bidi="ar-SA"/>
      </w:rPr>
    </w:lvl>
    <w:lvl w:ilvl="1" w:tplc="255A5594">
      <w:numFmt w:val="bullet"/>
      <w:lvlText w:val="-"/>
      <w:lvlJc w:val="left"/>
      <w:pPr>
        <w:ind w:left="1391" w:hanging="360"/>
      </w:pPr>
      <w:rPr>
        <w:rFonts w:ascii="Cambria Math" w:eastAsia="Cambria Math" w:hAnsi="Cambria Math" w:cs="Cambria Math" w:hint="default"/>
        <w:w w:val="100"/>
        <w:sz w:val="28"/>
        <w:szCs w:val="28"/>
        <w:lang w:val="en-US" w:eastAsia="en-US" w:bidi="ar-SA"/>
      </w:rPr>
    </w:lvl>
    <w:lvl w:ilvl="2" w:tplc="9252C96E">
      <w:numFmt w:val="bullet"/>
      <w:lvlText w:val="•"/>
      <w:lvlJc w:val="left"/>
      <w:pPr>
        <w:ind w:left="2382" w:hanging="360"/>
      </w:pPr>
      <w:rPr>
        <w:rFonts w:hint="default"/>
        <w:lang w:val="en-US" w:eastAsia="en-US" w:bidi="ar-SA"/>
      </w:rPr>
    </w:lvl>
    <w:lvl w:ilvl="3" w:tplc="1A187002">
      <w:numFmt w:val="bullet"/>
      <w:lvlText w:val="•"/>
      <w:lvlJc w:val="left"/>
      <w:pPr>
        <w:ind w:left="3364" w:hanging="360"/>
      </w:pPr>
      <w:rPr>
        <w:rFonts w:hint="default"/>
        <w:lang w:val="en-US" w:eastAsia="en-US" w:bidi="ar-SA"/>
      </w:rPr>
    </w:lvl>
    <w:lvl w:ilvl="4" w:tplc="8FA070FC">
      <w:numFmt w:val="bullet"/>
      <w:lvlText w:val="•"/>
      <w:lvlJc w:val="left"/>
      <w:pPr>
        <w:ind w:left="4346" w:hanging="360"/>
      </w:pPr>
      <w:rPr>
        <w:rFonts w:hint="default"/>
        <w:lang w:val="en-US" w:eastAsia="en-US" w:bidi="ar-SA"/>
      </w:rPr>
    </w:lvl>
    <w:lvl w:ilvl="5" w:tplc="D8EC5618">
      <w:numFmt w:val="bullet"/>
      <w:lvlText w:val="•"/>
      <w:lvlJc w:val="left"/>
      <w:pPr>
        <w:ind w:left="5328" w:hanging="360"/>
      </w:pPr>
      <w:rPr>
        <w:rFonts w:hint="default"/>
        <w:lang w:val="en-US" w:eastAsia="en-US" w:bidi="ar-SA"/>
      </w:rPr>
    </w:lvl>
    <w:lvl w:ilvl="6" w:tplc="4BB49D84">
      <w:numFmt w:val="bullet"/>
      <w:lvlText w:val="•"/>
      <w:lvlJc w:val="left"/>
      <w:pPr>
        <w:ind w:left="6311" w:hanging="360"/>
      </w:pPr>
      <w:rPr>
        <w:rFonts w:hint="default"/>
        <w:lang w:val="en-US" w:eastAsia="en-US" w:bidi="ar-SA"/>
      </w:rPr>
    </w:lvl>
    <w:lvl w:ilvl="7" w:tplc="7B8E9458">
      <w:numFmt w:val="bullet"/>
      <w:lvlText w:val="•"/>
      <w:lvlJc w:val="left"/>
      <w:pPr>
        <w:ind w:left="7293" w:hanging="360"/>
      </w:pPr>
      <w:rPr>
        <w:rFonts w:hint="default"/>
        <w:lang w:val="en-US" w:eastAsia="en-US" w:bidi="ar-SA"/>
      </w:rPr>
    </w:lvl>
    <w:lvl w:ilvl="8" w:tplc="9C4818A2">
      <w:numFmt w:val="bullet"/>
      <w:lvlText w:val="•"/>
      <w:lvlJc w:val="left"/>
      <w:pPr>
        <w:ind w:left="8275" w:hanging="360"/>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56"/>
    <w:rsid w:val="00121F8B"/>
    <w:rsid w:val="00184456"/>
    <w:rsid w:val="002A795D"/>
    <w:rsid w:val="002B3D35"/>
    <w:rsid w:val="002E3054"/>
    <w:rsid w:val="003836A9"/>
    <w:rsid w:val="0047605F"/>
    <w:rsid w:val="00491DC0"/>
    <w:rsid w:val="0052305F"/>
    <w:rsid w:val="0052321F"/>
    <w:rsid w:val="00662008"/>
    <w:rsid w:val="006A16CA"/>
    <w:rsid w:val="00891322"/>
    <w:rsid w:val="008D585A"/>
    <w:rsid w:val="008E6255"/>
    <w:rsid w:val="00A42543"/>
    <w:rsid w:val="00A92A91"/>
    <w:rsid w:val="00B70867"/>
    <w:rsid w:val="00B93F82"/>
    <w:rsid w:val="00BC1E97"/>
    <w:rsid w:val="00C248D5"/>
    <w:rsid w:val="00DA2484"/>
    <w:rsid w:val="00FD0B2E"/>
    <w:rsid w:val="00FD5A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456"/>
    <w:pPr>
      <w:widowControl w:val="0"/>
      <w:autoSpaceDE w:val="0"/>
      <w:autoSpaceDN w:val="0"/>
      <w:spacing w:after="0" w:line="240" w:lineRule="auto"/>
    </w:pPr>
    <w:rPr>
      <w:rFonts w:ascii="Cambria Math" w:eastAsia="Cambria Math" w:hAnsi="Cambria Math" w:cs="Cambria Math"/>
      <w:lang w:val="en-US"/>
    </w:rPr>
  </w:style>
  <w:style w:type="paragraph" w:styleId="Heading1">
    <w:name w:val="heading 1"/>
    <w:basedOn w:val="Normal"/>
    <w:link w:val="Heading1Char"/>
    <w:uiPriority w:val="9"/>
    <w:qFormat/>
    <w:rsid w:val="00184456"/>
    <w:pPr>
      <w:ind w:left="400"/>
      <w:outlineLvl w:val="0"/>
    </w:pPr>
    <w:rPr>
      <w:rFonts w:ascii="Calibri" w:eastAsia="Calibri" w:hAnsi="Calibri" w:cs="Calibri"/>
      <w:b/>
      <w:bCs/>
      <w:i/>
      <w:iCs/>
      <w:sz w:val="40"/>
      <w:szCs w:val="40"/>
    </w:rPr>
  </w:style>
  <w:style w:type="paragraph" w:styleId="Heading2">
    <w:name w:val="heading 2"/>
    <w:basedOn w:val="Normal"/>
    <w:link w:val="Heading2Char"/>
    <w:uiPriority w:val="9"/>
    <w:unhideWhenUsed/>
    <w:qFormat/>
    <w:rsid w:val="00184456"/>
    <w:pPr>
      <w:ind w:left="491"/>
      <w:outlineLvl w:val="1"/>
    </w:pPr>
    <w:rPr>
      <w:rFonts w:ascii="Calibri" w:eastAsia="Calibri" w:hAnsi="Calibri" w:cs="Calibri"/>
      <w:b/>
      <w:bCs/>
      <w:i/>
      <w:iCs/>
      <w:sz w:val="36"/>
      <w:szCs w:val="36"/>
      <w:u w:val="single" w:color="000000"/>
    </w:rPr>
  </w:style>
  <w:style w:type="paragraph" w:styleId="Heading3">
    <w:name w:val="heading 3"/>
    <w:basedOn w:val="Normal"/>
    <w:link w:val="Heading3Char"/>
    <w:uiPriority w:val="9"/>
    <w:unhideWhenUsed/>
    <w:qFormat/>
    <w:rsid w:val="00184456"/>
    <w:pPr>
      <w:spacing w:before="56"/>
      <w:ind w:left="1211" w:hanging="361"/>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456"/>
    <w:rPr>
      <w:rFonts w:ascii="Calibri" w:eastAsia="Calibri" w:hAnsi="Calibri" w:cs="Calibri"/>
      <w:b/>
      <w:bCs/>
      <w:i/>
      <w:iCs/>
      <w:sz w:val="40"/>
      <w:szCs w:val="40"/>
      <w:lang w:val="en-US"/>
    </w:rPr>
  </w:style>
  <w:style w:type="character" w:customStyle="1" w:styleId="Heading2Char">
    <w:name w:val="Heading 2 Char"/>
    <w:basedOn w:val="DefaultParagraphFont"/>
    <w:link w:val="Heading2"/>
    <w:uiPriority w:val="9"/>
    <w:rsid w:val="00184456"/>
    <w:rPr>
      <w:rFonts w:ascii="Calibri" w:eastAsia="Calibri" w:hAnsi="Calibri" w:cs="Calibri"/>
      <w:b/>
      <w:bCs/>
      <w:i/>
      <w:iCs/>
      <w:sz w:val="36"/>
      <w:szCs w:val="36"/>
      <w:u w:val="single" w:color="000000"/>
      <w:lang w:val="en-US"/>
    </w:rPr>
  </w:style>
  <w:style w:type="character" w:customStyle="1" w:styleId="Heading3Char">
    <w:name w:val="Heading 3 Char"/>
    <w:basedOn w:val="DefaultParagraphFont"/>
    <w:link w:val="Heading3"/>
    <w:uiPriority w:val="9"/>
    <w:rsid w:val="00184456"/>
    <w:rPr>
      <w:rFonts w:ascii="Cambria Math" w:eastAsia="Cambria Math" w:hAnsi="Cambria Math" w:cs="Cambria Math"/>
      <w:sz w:val="32"/>
      <w:szCs w:val="32"/>
      <w:lang w:val="en-US"/>
    </w:rPr>
  </w:style>
  <w:style w:type="paragraph" w:styleId="BodyText">
    <w:name w:val="Body Text"/>
    <w:basedOn w:val="Normal"/>
    <w:link w:val="BodyTextChar"/>
    <w:uiPriority w:val="1"/>
    <w:qFormat/>
    <w:rsid w:val="00184456"/>
    <w:rPr>
      <w:sz w:val="28"/>
      <w:szCs w:val="28"/>
    </w:rPr>
  </w:style>
  <w:style w:type="character" w:customStyle="1" w:styleId="BodyTextChar">
    <w:name w:val="Body Text Char"/>
    <w:basedOn w:val="DefaultParagraphFont"/>
    <w:link w:val="BodyText"/>
    <w:uiPriority w:val="1"/>
    <w:rsid w:val="00184456"/>
    <w:rPr>
      <w:rFonts w:ascii="Cambria Math" w:eastAsia="Cambria Math" w:hAnsi="Cambria Math" w:cs="Cambria Math"/>
      <w:sz w:val="28"/>
      <w:szCs w:val="28"/>
      <w:lang w:val="en-US"/>
    </w:rPr>
  </w:style>
  <w:style w:type="paragraph" w:styleId="Title">
    <w:name w:val="Title"/>
    <w:basedOn w:val="Normal"/>
    <w:link w:val="TitleChar"/>
    <w:uiPriority w:val="10"/>
    <w:qFormat/>
    <w:rsid w:val="00184456"/>
    <w:pPr>
      <w:spacing w:before="101"/>
      <w:ind w:left="3099" w:right="2735"/>
      <w:jc w:val="center"/>
    </w:pPr>
    <w:rPr>
      <w:rFonts w:ascii="Cambria" w:eastAsia="Cambria" w:hAnsi="Cambria" w:cs="Cambria"/>
      <w:sz w:val="52"/>
      <w:szCs w:val="52"/>
    </w:rPr>
  </w:style>
  <w:style w:type="character" w:customStyle="1" w:styleId="TitleChar">
    <w:name w:val="Title Char"/>
    <w:basedOn w:val="DefaultParagraphFont"/>
    <w:link w:val="Title"/>
    <w:uiPriority w:val="10"/>
    <w:rsid w:val="00184456"/>
    <w:rPr>
      <w:rFonts w:ascii="Cambria" w:eastAsia="Cambria" w:hAnsi="Cambria" w:cs="Cambria"/>
      <w:sz w:val="52"/>
      <w:szCs w:val="52"/>
      <w:lang w:val="en-US"/>
    </w:rPr>
  </w:style>
  <w:style w:type="paragraph" w:styleId="ListParagraph">
    <w:name w:val="List Paragraph"/>
    <w:basedOn w:val="Normal"/>
    <w:uiPriority w:val="1"/>
    <w:qFormat/>
    <w:rsid w:val="00184456"/>
    <w:pPr>
      <w:ind w:left="1211" w:hanging="361"/>
    </w:pPr>
  </w:style>
  <w:style w:type="paragraph" w:customStyle="1" w:styleId="TableParagraph">
    <w:name w:val="Table Paragraph"/>
    <w:basedOn w:val="Normal"/>
    <w:uiPriority w:val="1"/>
    <w:qFormat/>
    <w:rsid w:val="00184456"/>
    <w:pPr>
      <w:spacing w:line="496" w:lineRule="exact"/>
      <w:ind w:left="206" w:right="200"/>
      <w:jc w:val="center"/>
    </w:pPr>
    <w:rPr>
      <w:rFonts w:ascii="Times New Roman" w:eastAsia="Times New Roman" w:hAnsi="Times New Roman" w:cs="Times New Roman"/>
    </w:rPr>
  </w:style>
  <w:style w:type="table" w:styleId="TableGrid">
    <w:name w:val="Table Grid"/>
    <w:basedOn w:val="TableNormal"/>
    <w:uiPriority w:val="39"/>
    <w:rsid w:val="00523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484"/>
    <w:rPr>
      <w:rFonts w:ascii="Tahoma" w:hAnsi="Tahoma" w:cs="Tahoma"/>
      <w:sz w:val="16"/>
      <w:szCs w:val="16"/>
    </w:rPr>
  </w:style>
  <w:style w:type="character" w:customStyle="1" w:styleId="BalloonTextChar">
    <w:name w:val="Balloon Text Char"/>
    <w:basedOn w:val="DefaultParagraphFont"/>
    <w:link w:val="BalloonText"/>
    <w:uiPriority w:val="99"/>
    <w:semiHidden/>
    <w:rsid w:val="00DA2484"/>
    <w:rPr>
      <w:rFonts w:ascii="Tahoma" w:eastAsia="Cambria Math" w:hAnsi="Tahoma" w:cs="Tahoma"/>
      <w:sz w:val="16"/>
      <w:szCs w:val="16"/>
      <w:lang w:val="en-US"/>
    </w:rPr>
  </w:style>
  <w:style w:type="character" w:styleId="Hyperlink">
    <w:name w:val="Hyperlink"/>
    <w:basedOn w:val="DefaultParagraphFont"/>
    <w:uiPriority w:val="99"/>
    <w:unhideWhenUsed/>
    <w:rsid w:val="00DA2484"/>
    <w:rPr>
      <w:color w:val="0563C1" w:themeColor="hyperlink"/>
      <w:u w:val="single"/>
    </w:rPr>
  </w:style>
  <w:style w:type="paragraph" w:styleId="NormalWeb">
    <w:name w:val="Normal (Web)"/>
    <w:basedOn w:val="Normal"/>
    <w:uiPriority w:val="99"/>
    <w:semiHidden/>
    <w:unhideWhenUsed/>
    <w:rsid w:val="00A4254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42543"/>
    <w:rPr>
      <w:b/>
      <w:bCs/>
    </w:rPr>
  </w:style>
  <w:style w:type="character" w:customStyle="1" w:styleId="mjx-char">
    <w:name w:val="mjx-char"/>
    <w:basedOn w:val="DefaultParagraphFont"/>
    <w:rsid w:val="00B70867"/>
  </w:style>
  <w:style w:type="character" w:customStyle="1" w:styleId="mjxassistivemathml">
    <w:name w:val="mjx_assistive_mathml"/>
    <w:basedOn w:val="DefaultParagraphFont"/>
    <w:rsid w:val="00B708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456"/>
    <w:pPr>
      <w:widowControl w:val="0"/>
      <w:autoSpaceDE w:val="0"/>
      <w:autoSpaceDN w:val="0"/>
      <w:spacing w:after="0" w:line="240" w:lineRule="auto"/>
    </w:pPr>
    <w:rPr>
      <w:rFonts w:ascii="Cambria Math" w:eastAsia="Cambria Math" w:hAnsi="Cambria Math" w:cs="Cambria Math"/>
      <w:lang w:val="en-US"/>
    </w:rPr>
  </w:style>
  <w:style w:type="paragraph" w:styleId="Heading1">
    <w:name w:val="heading 1"/>
    <w:basedOn w:val="Normal"/>
    <w:link w:val="Heading1Char"/>
    <w:uiPriority w:val="9"/>
    <w:qFormat/>
    <w:rsid w:val="00184456"/>
    <w:pPr>
      <w:ind w:left="400"/>
      <w:outlineLvl w:val="0"/>
    </w:pPr>
    <w:rPr>
      <w:rFonts w:ascii="Calibri" w:eastAsia="Calibri" w:hAnsi="Calibri" w:cs="Calibri"/>
      <w:b/>
      <w:bCs/>
      <w:i/>
      <w:iCs/>
      <w:sz w:val="40"/>
      <w:szCs w:val="40"/>
    </w:rPr>
  </w:style>
  <w:style w:type="paragraph" w:styleId="Heading2">
    <w:name w:val="heading 2"/>
    <w:basedOn w:val="Normal"/>
    <w:link w:val="Heading2Char"/>
    <w:uiPriority w:val="9"/>
    <w:unhideWhenUsed/>
    <w:qFormat/>
    <w:rsid w:val="00184456"/>
    <w:pPr>
      <w:ind w:left="491"/>
      <w:outlineLvl w:val="1"/>
    </w:pPr>
    <w:rPr>
      <w:rFonts w:ascii="Calibri" w:eastAsia="Calibri" w:hAnsi="Calibri" w:cs="Calibri"/>
      <w:b/>
      <w:bCs/>
      <w:i/>
      <w:iCs/>
      <w:sz w:val="36"/>
      <w:szCs w:val="36"/>
      <w:u w:val="single" w:color="000000"/>
    </w:rPr>
  </w:style>
  <w:style w:type="paragraph" w:styleId="Heading3">
    <w:name w:val="heading 3"/>
    <w:basedOn w:val="Normal"/>
    <w:link w:val="Heading3Char"/>
    <w:uiPriority w:val="9"/>
    <w:unhideWhenUsed/>
    <w:qFormat/>
    <w:rsid w:val="00184456"/>
    <w:pPr>
      <w:spacing w:before="56"/>
      <w:ind w:left="1211" w:hanging="361"/>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456"/>
    <w:rPr>
      <w:rFonts w:ascii="Calibri" w:eastAsia="Calibri" w:hAnsi="Calibri" w:cs="Calibri"/>
      <w:b/>
      <w:bCs/>
      <w:i/>
      <w:iCs/>
      <w:sz w:val="40"/>
      <w:szCs w:val="40"/>
      <w:lang w:val="en-US"/>
    </w:rPr>
  </w:style>
  <w:style w:type="character" w:customStyle="1" w:styleId="Heading2Char">
    <w:name w:val="Heading 2 Char"/>
    <w:basedOn w:val="DefaultParagraphFont"/>
    <w:link w:val="Heading2"/>
    <w:uiPriority w:val="9"/>
    <w:rsid w:val="00184456"/>
    <w:rPr>
      <w:rFonts w:ascii="Calibri" w:eastAsia="Calibri" w:hAnsi="Calibri" w:cs="Calibri"/>
      <w:b/>
      <w:bCs/>
      <w:i/>
      <w:iCs/>
      <w:sz w:val="36"/>
      <w:szCs w:val="36"/>
      <w:u w:val="single" w:color="000000"/>
      <w:lang w:val="en-US"/>
    </w:rPr>
  </w:style>
  <w:style w:type="character" w:customStyle="1" w:styleId="Heading3Char">
    <w:name w:val="Heading 3 Char"/>
    <w:basedOn w:val="DefaultParagraphFont"/>
    <w:link w:val="Heading3"/>
    <w:uiPriority w:val="9"/>
    <w:rsid w:val="00184456"/>
    <w:rPr>
      <w:rFonts w:ascii="Cambria Math" w:eastAsia="Cambria Math" w:hAnsi="Cambria Math" w:cs="Cambria Math"/>
      <w:sz w:val="32"/>
      <w:szCs w:val="32"/>
      <w:lang w:val="en-US"/>
    </w:rPr>
  </w:style>
  <w:style w:type="paragraph" w:styleId="BodyText">
    <w:name w:val="Body Text"/>
    <w:basedOn w:val="Normal"/>
    <w:link w:val="BodyTextChar"/>
    <w:uiPriority w:val="1"/>
    <w:qFormat/>
    <w:rsid w:val="00184456"/>
    <w:rPr>
      <w:sz w:val="28"/>
      <w:szCs w:val="28"/>
    </w:rPr>
  </w:style>
  <w:style w:type="character" w:customStyle="1" w:styleId="BodyTextChar">
    <w:name w:val="Body Text Char"/>
    <w:basedOn w:val="DefaultParagraphFont"/>
    <w:link w:val="BodyText"/>
    <w:uiPriority w:val="1"/>
    <w:rsid w:val="00184456"/>
    <w:rPr>
      <w:rFonts w:ascii="Cambria Math" w:eastAsia="Cambria Math" w:hAnsi="Cambria Math" w:cs="Cambria Math"/>
      <w:sz w:val="28"/>
      <w:szCs w:val="28"/>
      <w:lang w:val="en-US"/>
    </w:rPr>
  </w:style>
  <w:style w:type="paragraph" w:styleId="Title">
    <w:name w:val="Title"/>
    <w:basedOn w:val="Normal"/>
    <w:link w:val="TitleChar"/>
    <w:uiPriority w:val="10"/>
    <w:qFormat/>
    <w:rsid w:val="00184456"/>
    <w:pPr>
      <w:spacing w:before="101"/>
      <w:ind w:left="3099" w:right="2735"/>
      <w:jc w:val="center"/>
    </w:pPr>
    <w:rPr>
      <w:rFonts w:ascii="Cambria" w:eastAsia="Cambria" w:hAnsi="Cambria" w:cs="Cambria"/>
      <w:sz w:val="52"/>
      <w:szCs w:val="52"/>
    </w:rPr>
  </w:style>
  <w:style w:type="character" w:customStyle="1" w:styleId="TitleChar">
    <w:name w:val="Title Char"/>
    <w:basedOn w:val="DefaultParagraphFont"/>
    <w:link w:val="Title"/>
    <w:uiPriority w:val="10"/>
    <w:rsid w:val="00184456"/>
    <w:rPr>
      <w:rFonts w:ascii="Cambria" w:eastAsia="Cambria" w:hAnsi="Cambria" w:cs="Cambria"/>
      <w:sz w:val="52"/>
      <w:szCs w:val="52"/>
      <w:lang w:val="en-US"/>
    </w:rPr>
  </w:style>
  <w:style w:type="paragraph" w:styleId="ListParagraph">
    <w:name w:val="List Paragraph"/>
    <w:basedOn w:val="Normal"/>
    <w:uiPriority w:val="1"/>
    <w:qFormat/>
    <w:rsid w:val="00184456"/>
    <w:pPr>
      <w:ind w:left="1211" w:hanging="361"/>
    </w:pPr>
  </w:style>
  <w:style w:type="paragraph" w:customStyle="1" w:styleId="TableParagraph">
    <w:name w:val="Table Paragraph"/>
    <w:basedOn w:val="Normal"/>
    <w:uiPriority w:val="1"/>
    <w:qFormat/>
    <w:rsid w:val="00184456"/>
    <w:pPr>
      <w:spacing w:line="496" w:lineRule="exact"/>
      <w:ind w:left="206" w:right="200"/>
      <w:jc w:val="center"/>
    </w:pPr>
    <w:rPr>
      <w:rFonts w:ascii="Times New Roman" w:eastAsia="Times New Roman" w:hAnsi="Times New Roman" w:cs="Times New Roman"/>
    </w:rPr>
  </w:style>
  <w:style w:type="table" w:styleId="TableGrid">
    <w:name w:val="Table Grid"/>
    <w:basedOn w:val="TableNormal"/>
    <w:uiPriority w:val="39"/>
    <w:rsid w:val="00523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2484"/>
    <w:rPr>
      <w:rFonts w:ascii="Tahoma" w:hAnsi="Tahoma" w:cs="Tahoma"/>
      <w:sz w:val="16"/>
      <w:szCs w:val="16"/>
    </w:rPr>
  </w:style>
  <w:style w:type="character" w:customStyle="1" w:styleId="BalloonTextChar">
    <w:name w:val="Balloon Text Char"/>
    <w:basedOn w:val="DefaultParagraphFont"/>
    <w:link w:val="BalloonText"/>
    <w:uiPriority w:val="99"/>
    <w:semiHidden/>
    <w:rsid w:val="00DA2484"/>
    <w:rPr>
      <w:rFonts w:ascii="Tahoma" w:eastAsia="Cambria Math" w:hAnsi="Tahoma" w:cs="Tahoma"/>
      <w:sz w:val="16"/>
      <w:szCs w:val="16"/>
      <w:lang w:val="en-US"/>
    </w:rPr>
  </w:style>
  <w:style w:type="character" w:styleId="Hyperlink">
    <w:name w:val="Hyperlink"/>
    <w:basedOn w:val="DefaultParagraphFont"/>
    <w:uiPriority w:val="99"/>
    <w:unhideWhenUsed/>
    <w:rsid w:val="00DA2484"/>
    <w:rPr>
      <w:color w:val="0563C1" w:themeColor="hyperlink"/>
      <w:u w:val="single"/>
    </w:rPr>
  </w:style>
  <w:style w:type="paragraph" w:styleId="NormalWeb">
    <w:name w:val="Normal (Web)"/>
    <w:basedOn w:val="Normal"/>
    <w:uiPriority w:val="99"/>
    <w:semiHidden/>
    <w:unhideWhenUsed/>
    <w:rsid w:val="00A4254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42543"/>
    <w:rPr>
      <w:b/>
      <w:bCs/>
    </w:rPr>
  </w:style>
  <w:style w:type="character" w:customStyle="1" w:styleId="mjx-char">
    <w:name w:val="mjx-char"/>
    <w:basedOn w:val="DefaultParagraphFont"/>
    <w:rsid w:val="00B70867"/>
  </w:style>
  <w:style w:type="character" w:customStyle="1" w:styleId="mjxassistivemathml">
    <w:name w:val="mjx_assistive_mathml"/>
    <w:basedOn w:val="DefaultParagraphFont"/>
    <w:rsid w:val="00B70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56318">
      <w:bodyDiv w:val="1"/>
      <w:marLeft w:val="0"/>
      <w:marRight w:val="0"/>
      <w:marTop w:val="0"/>
      <w:marBottom w:val="0"/>
      <w:divBdr>
        <w:top w:val="none" w:sz="0" w:space="0" w:color="auto"/>
        <w:left w:val="none" w:sz="0" w:space="0" w:color="auto"/>
        <w:bottom w:val="none" w:sz="0" w:space="0" w:color="auto"/>
        <w:right w:val="none" w:sz="0" w:space="0" w:color="auto"/>
      </w:divBdr>
    </w:div>
    <w:div w:id="523978130">
      <w:bodyDiv w:val="1"/>
      <w:marLeft w:val="0"/>
      <w:marRight w:val="0"/>
      <w:marTop w:val="0"/>
      <w:marBottom w:val="0"/>
      <w:divBdr>
        <w:top w:val="none" w:sz="0" w:space="0" w:color="auto"/>
        <w:left w:val="none" w:sz="0" w:space="0" w:color="auto"/>
        <w:bottom w:val="none" w:sz="0" w:space="0" w:color="auto"/>
        <w:right w:val="none" w:sz="0" w:space="0" w:color="auto"/>
      </w:divBdr>
      <w:divsChild>
        <w:div w:id="671445788">
          <w:marLeft w:val="0"/>
          <w:marRight w:val="0"/>
          <w:marTop w:val="0"/>
          <w:marBottom w:val="0"/>
          <w:divBdr>
            <w:top w:val="none" w:sz="0" w:space="0" w:color="auto"/>
            <w:left w:val="none" w:sz="0" w:space="0" w:color="auto"/>
            <w:bottom w:val="none" w:sz="0" w:space="0" w:color="auto"/>
            <w:right w:val="none" w:sz="0" w:space="0" w:color="auto"/>
          </w:divBdr>
        </w:div>
      </w:divsChild>
    </w:div>
    <w:div w:id="1667854040">
      <w:bodyDiv w:val="1"/>
      <w:marLeft w:val="0"/>
      <w:marRight w:val="0"/>
      <w:marTop w:val="0"/>
      <w:marBottom w:val="0"/>
      <w:divBdr>
        <w:top w:val="none" w:sz="0" w:space="0" w:color="auto"/>
        <w:left w:val="none" w:sz="0" w:space="0" w:color="auto"/>
        <w:bottom w:val="none" w:sz="0" w:space="0" w:color="auto"/>
        <w:right w:val="none" w:sz="0" w:space="0" w:color="auto"/>
      </w:divBdr>
      <w:divsChild>
        <w:div w:id="377781437">
          <w:marLeft w:val="0"/>
          <w:marRight w:val="0"/>
          <w:marTop w:val="0"/>
          <w:marBottom w:val="0"/>
          <w:divBdr>
            <w:top w:val="none" w:sz="0" w:space="0" w:color="auto"/>
            <w:left w:val="none" w:sz="0" w:space="0" w:color="auto"/>
            <w:bottom w:val="none" w:sz="0" w:space="0" w:color="auto"/>
            <w:right w:val="none" w:sz="0" w:space="0" w:color="auto"/>
          </w:divBdr>
          <w:divsChild>
            <w:div w:id="714238093">
              <w:marLeft w:val="0"/>
              <w:marRight w:val="0"/>
              <w:marTop w:val="0"/>
              <w:marBottom w:val="0"/>
              <w:divBdr>
                <w:top w:val="none" w:sz="0" w:space="0" w:color="auto"/>
                <w:left w:val="none" w:sz="0" w:space="0" w:color="auto"/>
                <w:bottom w:val="none" w:sz="0" w:space="0" w:color="auto"/>
                <w:right w:val="none" w:sz="0" w:space="0" w:color="auto"/>
              </w:divBdr>
              <w:divsChild>
                <w:div w:id="1988585725">
                  <w:marLeft w:val="0"/>
                  <w:marRight w:val="0"/>
                  <w:marTop w:val="0"/>
                  <w:marBottom w:val="0"/>
                  <w:divBdr>
                    <w:top w:val="none" w:sz="0" w:space="0" w:color="auto"/>
                    <w:left w:val="none" w:sz="0" w:space="0" w:color="auto"/>
                    <w:bottom w:val="none" w:sz="0" w:space="0" w:color="auto"/>
                    <w:right w:val="none" w:sz="0" w:space="0" w:color="auto"/>
                  </w:divBdr>
                </w:div>
                <w:div w:id="1711344807">
                  <w:marLeft w:val="0"/>
                  <w:marRight w:val="0"/>
                  <w:marTop w:val="0"/>
                  <w:marBottom w:val="0"/>
                  <w:divBdr>
                    <w:top w:val="none" w:sz="0" w:space="0" w:color="auto"/>
                    <w:left w:val="none" w:sz="0" w:space="0" w:color="auto"/>
                    <w:bottom w:val="none" w:sz="0" w:space="0" w:color="auto"/>
                    <w:right w:val="none" w:sz="0" w:space="0" w:color="auto"/>
                  </w:divBdr>
                </w:div>
                <w:div w:id="2110271186">
                  <w:marLeft w:val="0"/>
                  <w:marRight w:val="0"/>
                  <w:marTop w:val="0"/>
                  <w:marBottom w:val="0"/>
                  <w:divBdr>
                    <w:top w:val="none" w:sz="0" w:space="0" w:color="auto"/>
                    <w:left w:val="none" w:sz="0" w:space="0" w:color="auto"/>
                    <w:bottom w:val="none" w:sz="0" w:space="0" w:color="auto"/>
                    <w:right w:val="none" w:sz="0" w:space="0" w:color="auto"/>
                  </w:divBdr>
                </w:div>
                <w:div w:id="12254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4390">
          <w:marLeft w:val="0"/>
          <w:marRight w:val="0"/>
          <w:marTop w:val="0"/>
          <w:marBottom w:val="0"/>
          <w:divBdr>
            <w:top w:val="none" w:sz="0" w:space="0" w:color="auto"/>
            <w:left w:val="none" w:sz="0" w:space="0" w:color="auto"/>
            <w:bottom w:val="none" w:sz="0" w:space="0" w:color="auto"/>
            <w:right w:val="none" w:sz="0" w:space="0" w:color="auto"/>
          </w:divBdr>
          <w:divsChild>
            <w:div w:id="1762295440">
              <w:marLeft w:val="0"/>
              <w:marRight w:val="0"/>
              <w:marTop w:val="0"/>
              <w:marBottom w:val="0"/>
              <w:divBdr>
                <w:top w:val="none" w:sz="0" w:space="0" w:color="auto"/>
                <w:left w:val="none" w:sz="0" w:space="0" w:color="auto"/>
                <w:bottom w:val="none" w:sz="0" w:space="0" w:color="auto"/>
                <w:right w:val="none" w:sz="0" w:space="0" w:color="auto"/>
              </w:divBdr>
              <w:divsChild>
                <w:div w:id="431048315">
                  <w:marLeft w:val="0"/>
                  <w:marRight w:val="0"/>
                  <w:marTop w:val="0"/>
                  <w:marBottom w:val="0"/>
                  <w:divBdr>
                    <w:top w:val="none" w:sz="0" w:space="0" w:color="auto"/>
                    <w:left w:val="none" w:sz="0" w:space="0" w:color="auto"/>
                    <w:bottom w:val="none" w:sz="0" w:space="0" w:color="auto"/>
                    <w:right w:val="none" w:sz="0" w:space="0" w:color="auto"/>
                  </w:divBdr>
                  <w:divsChild>
                    <w:div w:id="2101095804">
                      <w:marLeft w:val="0"/>
                      <w:marRight w:val="0"/>
                      <w:marTop w:val="0"/>
                      <w:marBottom w:val="0"/>
                      <w:divBdr>
                        <w:top w:val="none" w:sz="0" w:space="0" w:color="auto"/>
                        <w:left w:val="none" w:sz="0" w:space="0" w:color="auto"/>
                        <w:bottom w:val="none" w:sz="0" w:space="0" w:color="auto"/>
                        <w:right w:val="none" w:sz="0" w:space="0" w:color="auto"/>
                      </w:divBdr>
                    </w:div>
                    <w:div w:id="2092114791">
                      <w:marLeft w:val="0"/>
                      <w:marRight w:val="0"/>
                      <w:marTop w:val="0"/>
                      <w:marBottom w:val="0"/>
                      <w:divBdr>
                        <w:top w:val="none" w:sz="0" w:space="0" w:color="auto"/>
                        <w:left w:val="none" w:sz="0" w:space="0" w:color="auto"/>
                        <w:bottom w:val="none" w:sz="0" w:space="0" w:color="auto"/>
                        <w:right w:val="none" w:sz="0" w:space="0" w:color="auto"/>
                      </w:divBdr>
                    </w:div>
                    <w:div w:id="816997711">
                      <w:marLeft w:val="0"/>
                      <w:marRight w:val="0"/>
                      <w:marTop w:val="0"/>
                      <w:marBottom w:val="0"/>
                      <w:divBdr>
                        <w:top w:val="none" w:sz="0" w:space="0" w:color="auto"/>
                        <w:left w:val="none" w:sz="0" w:space="0" w:color="auto"/>
                        <w:bottom w:val="none" w:sz="0" w:space="0" w:color="auto"/>
                        <w:right w:val="none" w:sz="0" w:space="0" w:color="auto"/>
                      </w:divBdr>
                    </w:div>
                    <w:div w:id="573660658">
                      <w:marLeft w:val="0"/>
                      <w:marRight w:val="0"/>
                      <w:marTop w:val="0"/>
                      <w:marBottom w:val="0"/>
                      <w:divBdr>
                        <w:top w:val="none" w:sz="0" w:space="0" w:color="auto"/>
                        <w:left w:val="none" w:sz="0" w:space="0" w:color="auto"/>
                        <w:bottom w:val="none" w:sz="0" w:space="0" w:color="auto"/>
                        <w:right w:val="none" w:sz="0" w:space="0" w:color="auto"/>
                      </w:divBdr>
                    </w:div>
                    <w:div w:id="935022268">
                      <w:marLeft w:val="0"/>
                      <w:marRight w:val="0"/>
                      <w:marTop w:val="0"/>
                      <w:marBottom w:val="0"/>
                      <w:divBdr>
                        <w:top w:val="none" w:sz="0" w:space="0" w:color="auto"/>
                        <w:left w:val="none" w:sz="0" w:space="0" w:color="auto"/>
                        <w:bottom w:val="none" w:sz="0" w:space="0" w:color="auto"/>
                        <w:right w:val="none" w:sz="0" w:space="0" w:color="auto"/>
                      </w:divBdr>
                    </w:div>
                    <w:div w:id="307327689">
                      <w:marLeft w:val="0"/>
                      <w:marRight w:val="0"/>
                      <w:marTop w:val="0"/>
                      <w:marBottom w:val="0"/>
                      <w:divBdr>
                        <w:top w:val="none" w:sz="0" w:space="0" w:color="auto"/>
                        <w:left w:val="none" w:sz="0" w:space="0" w:color="auto"/>
                        <w:bottom w:val="none" w:sz="0" w:space="0" w:color="auto"/>
                        <w:right w:val="none" w:sz="0" w:space="0" w:color="auto"/>
                      </w:divBdr>
                    </w:div>
                    <w:div w:id="714623051">
                      <w:marLeft w:val="0"/>
                      <w:marRight w:val="0"/>
                      <w:marTop w:val="0"/>
                      <w:marBottom w:val="0"/>
                      <w:divBdr>
                        <w:top w:val="none" w:sz="0" w:space="0" w:color="auto"/>
                        <w:left w:val="none" w:sz="0" w:space="0" w:color="auto"/>
                        <w:bottom w:val="none" w:sz="0" w:space="0" w:color="auto"/>
                        <w:right w:val="none" w:sz="0" w:space="0" w:color="auto"/>
                      </w:divBdr>
                    </w:div>
                    <w:div w:id="1882285156">
                      <w:marLeft w:val="0"/>
                      <w:marRight w:val="0"/>
                      <w:marTop w:val="0"/>
                      <w:marBottom w:val="0"/>
                      <w:divBdr>
                        <w:top w:val="none" w:sz="0" w:space="0" w:color="auto"/>
                        <w:left w:val="none" w:sz="0" w:space="0" w:color="auto"/>
                        <w:bottom w:val="none" w:sz="0" w:space="0" w:color="auto"/>
                        <w:right w:val="none" w:sz="0" w:space="0" w:color="auto"/>
                      </w:divBdr>
                    </w:div>
                    <w:div w:id="1845196663">
                      <w:marLeft w:val="0"/>
                      <w:marRight w:val="0"/>
                      <w:marTop w:val="0"/>
                      <w:marBottom w:val="0"/>
                      <w:divBdr>
                        <w:top w:val="none" w:sz="0" w:space="0" w:color="auto"/>
                        <w:left w:val="none" w:sz="0" w:space="0" w:color="auto"/>
                        <w:bottom w:val="none" w:sz="0" w:space="0" w:color="auto"/>
                        <w:right w:val="none" w:sz="0" w:space="0" w:color="auto"/>
                      </w:divBdr>
                    </w:div>
                    <w:div w:id="809782507">
                      <w:marLeft w:val="0"/>
                      <w:marRight w:val="0"/>
                      <w:marTop w:val="0"/>
                      <w:marBottom w:val="0"/>
                      <w:divBdr>
                        <w:top w:val="none" w:sz="0" w:space="0" w:color="auto"/>
                        <w:left w:val="none" w:sz="0" w:space="0" w:color="auto"/>
                        <w:bottom w:val="none" w:sz="0" w:space="0" w:color="auto"/>
                        <w:right w:val="none" w:sz="0" w:space="0" w:color="auto"/>
                      </w:divBdr>
                    </w:div>
                    <w:div w:id="1833794796">
                      <w:marLeft w:val="0"/>
                      <w:marRight w:val="0"/>
                      <w:marTop w:val="0"/>
                      <w:marBottom w:val="0"/>
                      <w:divBdr>
                        <w:top w:val="none" w:sz="0" w:space="0" w:color="auto"/>
                        <w:left w:val="none" w:sz="0" w:space="0" w:color="auto"/>
                        <w:bottom w:val="none" w:sz="0" w:space="0" w:color="auto"/>
                        <w:right w:val="none" w:sz="0" w:space="0" w:color="auto"/>
                      </w:divBdr>
                    </w:div>
                    <w:div w:id="574901868">
                      <w:marLeft w:val="0"/>
                      <w:marRight w:val="0"/>
                      <w:marTop w:val="0"/>
                      <w:marBottom w:val="0"/>
                      <w:divBdr>
                        <w:top w:val="none" w:sz="0" w:space="0" w:color="auto"/>
                        <w:left w:val="none" w:sz="0" w:space="0" w:color="auto"/>
                        <w:bottom w:val="none" w:sz="0" w:space="0" w:color="auto"/>
                        <w:right w:val="none" w:sz="0" w:space="0" w:color="auto"/>
                      </w:divBdr>
                    </w:div>
                    <w:div w:id="507410032">
                      <w:marLeft w:val="0"/>
                      <w:marRight w:val="0"/>
                      <w:marTop w:val="0"/>
                      <w:marBottom w:val="0"/>
                      <w:divBdr>
                        <w:top w:val="none" w:sz="0" w:space="0" w:color="auto"/>
                        <w:left w:val="none" w:sz="0" w:space="0" w:color="auto"/>
                        <w:bottom w:val="none" w:sz="0" w:space="0" w:color="auto"/>
                        <w:right w:val="none" w:sz="0" w:space="0" w:color="auto"/>
                      </w:divBdr>
                    </w:div>
                    <w:div w:id="1588690814">
                      <w:marLeft w:val="0"/>
                      <w:marRight w:val="0"/>
                      <w:marTop w:val="0"/>
                      <w:marBottom w:val="0"/>
                      <w:divBdr>
                        <w:top w:val="none" w:sz="0" w:space="0" w:color="auto"/>
                        <w:left w:val="none" w:sz="0" w:space="0" w:color="auto"/>
                        <w:bottom w:val="none" w:sz="0" w:space="0" w:color="auto"/>
                        <w:right w:val="none" w:sz="0" w:space="0" w:color="auto"/>
                      </w:divBdr>
                    </w:div>
                    <w:div w:id="621032416">
                      <w:marLeft w:val="0"/>
                      <w:marRight w:val="0"/>
                      <w:marTop w:val="0"/>
                      <w:marBottom w:val="0"/>
                      <w:divBdr>
                        <w:top w:val="none" w:sz="0" w:space="0" w:color="auto"/>
                        <w:left w:val="none" w:sz="0" w:space="0" w:color="auto"/>
                        <w:bottom w:val="none" w:sz="0" w:space="0" w:color="auto"/>
                        <w:right w:val="none" w:sz="0" w:space="0" w:color="auto"/>
                      </w:divBdr>
                    </w:div>
                    <w:div w:id="698120299">
                      <w:marLeft w:val="0"/>
                      <w:marRight w:val="0"/>
                      <w:marTop w:val="0"/>
                      <w:marBottom w:val="0"/>
                      <w:divBdr>
                        <w:top w:val="none" w:sz="0" w:space="0" w:color="auto"/>
                        <w:left w:val="none" w:sz="0" w:space="0" w:color="auto"/>
                        <w:bottom w:val="none" w:sz="0" w:space="0" w:color="auto"/>
                        <w:right w:val="none" w:sz="0" w:space="0" w:color="auto"/>
                      </w:divBdr>
                    </w:div>
                    <w:div w:id="1068380208">
                      <w:marLeft w:val="0"/>
                      <w:marRight w:val="0"/>
                      <w:marTop w:val="0"/>
                      <w:marBottom w:val="0"/>
                      <w:divBdr>
                        <w:top w:val="none" w:sz="0" w:space="0" w:color="auto"/>
                        <w:left w:val="none" w:sz="0" w:space="0" w:color="auto"/>
                        <w:bottom w:val="none" w:sz="0" w:space="0" w:color="auto"/>
                        <w:right w:val="none" w:sz="0" w:space="0" w:color="auto"/>
                      </w:divBdr>
                    </w:div>
                    <w:div w:id="814680591">
                      <w:marLeft w:val="0"/>
                      <w:marRight w:val="0"/>
                      <w:marTop w:val="0"/>
                      <w:marBottom w:val="0"/>
                      <w:divBdr>
                        <w:top w:val="none" w:sz="0" w:space="0" w:color="auto"/>
                        <w:left w:val="none" w:sz="0" w:space="0" w:color="auto"/>
                        <w:bottom w:val="none" w:sz="0" w:space="0" w:color="auto"/>
                        <w:right w:val="none" w:sz="0" w:space="0" w:color="auto"/>
                      </w:divBdr>
                    </w:div>
                    <w:div w:id="1869951276">
                      <w:marLeft w:val="0"/>
                      <w:marRight w:val="0"/>
                      <w:marTop w:val="0"/>
                      <w:marBottom w:val="0"/>
                      <w:divBdr>
                        <w:top w:val="none" w:sz="0" w:space="0" w:color="auto"/>
                        <w:left w:val="none" w:sz="0" w:space="0" w:color="auto"/>
                        <w:bottom w:val="none" w:sz="0" w:space="0" w:color="auto"/>
                        <w:right w:val="none" w:sz="0" w:space="0" w:color="auto"/>
                      </w:divBdr>
                    </w:div>
                    <w:div w:id="1793405559">
                      <w:marLeft w:val="0"/>
                      <w:marRight w:val="0"/>
                      <w:marTop w:val="0"/>
                      <w:marBottom w:val="0"/>
                      <w:divBdr>
                        <w:top w:val="none" w:sz="0" w:space="0" w:color="auto"/>
                        <w:left w:val="none" w:sz="0" w:space="0" w:color="auto"/>
                        <w:bottom w:val="none" w:sz="0" w:space="0" w:color="auto"/>
                        <w:right w:val="none" w:sz="0" w:space="0" w:color="auto"/>
                      </w:divBdr>
                    </w:div>
                    <w:div w:id="202907113">
                      <w:marLeft w:val="0"/>
                      <w:marRight w:val="0"/>
                      <w:marTop w:val="0"/>
                      <w:marBottom w:val="0"/>
                      <w:divBdr>
                        <w:top w:val="none" w:sz="0" w:space="0" w:color="auto"/>
                        <w:left w:val="none" w:sz="0" w:space="0" w:color="auto"/>
                        <w:bottom w:val="none" w:sz="0" w:space="0" w:color="auto"/>
                        <w:right w:val="none" w:sz="0" w:space="0" w:color="auto"/>
                      </w:divBdr>
                    </w:div>
                    <w:div w:id="1938102174">
                      <w:marLeft w:val="0"/>
                      <w:marRight w:val="0"/>
                      <w:marTop w:val="0"/>
                      <w:marBottom w:val="0"/>
                      <w:divBdr>
                        <w:top w:val="none" w:sz="0" w:space="0" w:color="auto"/>
                        <w:left w:val="none" w:sz="0" w:space="0" w:color="auto"/>
                        <w:bottom w:val="none" w:sz="0" w:space="0" w:color="auto"/>
                        <w:right w:val="none" w:sz="0" w:space="0" w:color="auto"/>
                      </w:divBdr>
                    </w:div>
                    <w:div w:id="212929294">
                      <w:marLeft w:val="0"/>
                      <w:marRight w:val="0"/>
                      <w:marTop w:val="0"/>
                      <w:marBottom w:val="0"/>
                      <w:divBdr>
                        <w:top w:val="none" w:sz="0" w:space="0" w:color="auto"/>
                        <w:left w:val="none" w:sz="0" w:space="0" w:color="auto"/>
                        <w:bottom w:val="none" w:sz="0" w:space="0" w:color="auto"/>
                        <w:right w:val="none" w:sz="0" w:space="0" w:color="auto"/>
                      </w:divBdr>
                    </w:div>
                    <w:div w:id="629482237">
                      <w:marLeft w:val="0"/>
                      <w:marRight w:val="0"/>
                      <w:marTop w:val="0"/>
                      <w:marBottom w:val="0"/>
                      <w:divBdr>
                        <w:top w:val="none" w:sz="0" w:space="0" w:color="auto"/>
                        <w:left w:val="none" w:sz="0" w:space="0" w:color="auto"/>
                        <w:bottom w:val="none" w:sz="0" w:space="0" w:color="auto"/>
                        <w:right w:val="none" w:sz="0" w:space="0" w:color="auto"/>
                      </w:divBdr>
                    </w:div>
                    <w:div w:id="1178042276">
                      <w:marLeft w:val="0"/>
                      <w:marRight w:val="0"/>
                      <w:marTop w:val="0"/>
                      <w:marBottom w:val="0"/>
                      <w:divBdr>
                        <w:top w:val="none" w:sz="0" w:space="0" w:color="auto"/>
                        <w:left w:val="none" w:sz="0" w:space="0" w:color="auto"/>
                        <w:bottom w:val="none" w:sz="0" w:space="0" w:color="auto"/>
                        <w:right w:val="none" w:sz="0" w:space="0" w:color="auto"/>
                      </w:divBdr>
                    </w:div>
                    <w:div w:id="1849711402">
                      <w:marLeft w:val="0"/>
                      <w:marRight w:val="0"/>
                      <w:marTop w:val="0"/>
                      <w:marBottom w:val="0"/>
                      <w:divBdr>
                        <w:top w:val="none" w:sz="0" w:space="0" w:color="auto"/>
                        <w:left w:val="none" w:sz="0" w:space="0" w:color="auto"/>
                        <w:bottom w:val="none" w:sz="0" w:space="0" w:color="auto"/>
                        <w:right w:val="none" w:sz="0" w:space="0" w:color="auto"/>
                      </w:divBdr>
                    </w:div>
                    <w:div w:id="2101295818">
                      <w:marLeft w:val="0"/>
                      <w:marRight w:val="0"/>
                      <w:marTop w:val="0"/>
                      <w:marBottom w:val="0"/>
                      <w:divBdr>
                        <w:top w:val="none" w:sz="0" w:space="0" w:color="auto"/>
                        <w:left w:val="none" w:sz="0" w:space="0" w:color="auto"/>
                        <w:bottom w:val="none" w:sz="0" w:space="0" w:color="auto"/>
                        <w:right w:val="none" w:sz="0" w:space="0" w:color="auto"/>
                      </w:divBdr>
                    </w:div>
                    <w:div w:id="1596593089">
                      <w:marLeft w:val="0"/>
                      <w:marRight w:val="0"/>
                      <w:marTop w:val="0"/>
                      <w:marBottom w:val="0"/>
                      <w:divBdr>
                        <w:top w:val="none" w:sz="0" w:space="0" w:color="auto"/>
                        <w:left w:val="none" w:sz="0" w:space="0" w:color="auto"/>
                        <w:bottom w:val="none" w:sz="0" w:space="0" w:color="auto"/>
                        <w:right w:val="none" w:sz="0" w:space="0" w:color="auto"/>
                      </w:divBdr>
                    </w:div>
                    <w:div w:id="1872722847">
                      <w:marLeft w:val="0"/>
                      <w:marRight w:val="0"/>
                      <w:marTop w:val="0"/>
                      <w:marBottom w:val="0"/>
                      <w:divBdr>
                        <w:top w:val="none" w:sz="0" w:space="0" w:color="auto"/>
                        <w:left w:val="none" w:sz="0" w:space="0" w:color="auto"/>
                        <w:bottom w:val="none" w:sz="0" w:space="0" w:color="auto"/>
                        <w:right w:val="none" w:sz="0" w:space="0" w:color="auto"/>
                      </w:divBdr>
                    </w:div>
                    <w:div w:id="1121612481">
                      <w:marLeft w:val="0"/>
                      <w:marRight w:val="0"/>
                      <w:marTop w:val="0"/>
                      <w:marBottom w:val="0"/>
                      <w:divBdr>
                        <w:top w:val="none" w:sz="0" w:space="0" w:color="auto"/>
                        <w:left w:val="none" w:sz="0" w:space="0" w:color="auto"/>
                        <w:bottom w:val="none" w:sz="0" w:space="0" w:color="auto"/>
                        <w:right w:val="none" w:sz="0" w:space="0" w:color="auto"/>
                      </w:divBdr>
                    </w:div>
                    <w:div w:id="1868372539">
                      <w:marLeft w:val="0"/>
                      <w:marRight w:val="0"/>
                      <w:marTop w:val="0"/>
                      <w:marBottom w:val="0"/>
                      <w:divBdr>
                        <w:top w:val="none" w:sz="0" w:space="0" w:color="auto"/>
                        <w:left w:val="none" w:sz="0" w:space="0" w:color="auto"/>
                        <w:bottom w:val="none" w:sz="0" w:space="0" w:color="auto"/>
                        <w:right w:val="none" w:sz="0" w:space="0" w:color="auto"/>
                      </w:divBdr>
                    </w:div>
                    <w:div w:id="1174298048">
                      <w:marLeft w:val="0"/>
                      <w:marRight w:val="0"/>
                      <w:marTop w:val="0"/>
                      <w:marBottom w:val="0"/>
                      <w:divBdr>
                        <w:top w:val="none" w:sz="0" w:space="0" w:color="auto"/>
                        <w:left w:val="none" w:sz="0" w:space="0" w:color="auto"/>
                        <w:bottom w:val="none" w:sz="0" w:space="0" w:color="auto"/>
                        <w:right w:val="none" w:sz="0" w:space="0" w:color="auto"/>
                      </w:divBdr>
                    </w:div>
                    <w:div w:id="848325788">
                      <w:marLeft w:val="0"/>
                      <w:marRight w:val="0"/>
                      <w:marTop w:val="0"/>
                      <w:marBottom w:val="0"/>
                      <w:divBdr>
                        <w:top w:val="none" w:sz="0" w:space="0" w:color="auto"/>
                        <w:left w:val="none" w:sz="0" w:space="0" w:color="auto"/>
                        <w:bottom w:val="none" w:sz="0" w:space="0" w:color="auto"/>
                        <w:right w:val="none" w:sz="0" w:space="0" w:color="auto"/>
                      </w:divBdr>
                    </w:div>
                    <w:div w:id="992412417">
                      <w:marLeft w:val="0"/>
                      <w:marRight w:val="0"/>
                      <w:marTop w:val="0"/>
                      <w:marBottom w:val="0"/>
                      <w:divBdr>
                        <w:top w:val="none" w:sz="0" w:space="0" w:color="auto"/>
                        <w:left w:val="none" w:sz="0" w:space="0" w:color="auto"/>
                        <w:bottom w:val="none" w:sz="0" w:space="0" w:color="auto"/>
                        <w:right w:val="none" w:sz="0" w:space="0" w:color="auto"/>
                      </w:divBdr>
                    </w:div>
                    <w:div w:id="977683701">
                      <w:marLeft w:val="0"/>
                      <w:marRight w:val="0"/>
                      <w:marTop w:val="0"/>
                      <w:marBottom w:val="0"/>
                      <w:divBdr>
                        <w:top w:val="none" w:sz="0" w:space="0" w:color="auto"/>
                        <w:left w:val="none" w:sz="0" w:space="0" w:color="auto"/>
                        <w:bottom w:val="none" w:sz="0" w:space="0" w:color="auto"/>
                        <w:right w:val="none" w:sz="0" w:space="0" w:color="auto"/>
                      </w:divBdr>
                    </w:div>
                    <w:div w:id="2137336774">
                      <w:marLeft w:val="0"/>
                      <w:marRight w:val="0"/>
                      <w:marTop w:val="0"/>
                      <w:marBottom w:val="0"/>
                      <w:divBdr>
                        <w:top w:val="none" w:sz="0" w:space="0" w:color="auto"/>
                        <w:left w:val="none" w:sz="0" w:space="0" w:color="auto"/>
                        <w:bottom w:val="none" w:sz="0" w:space="0" w:color="auto"/>
                        <w:right w:val="none" w:sz="0" w:space="0" w:color="auto"/>
                      </w:divBdr>
                    </w:div>
                    <w:div w:id="1748959917">
                      <w:marLeft w:val="0"/>
                      <w:marRight w:val="0"/>
                      <w:marTop w:val="0"/>
                      <w:marBottom w:val="0"/>
                      <w:divBdr>
                        <w:top w:val="none" w:sz="0" w:space="0" w:color="auto"/>
                        <w:left w:val="none" w:sz="0" w:space="0" w:color="auto"/>
                        <w:bottom w:val="none" w:sz="0" w:space="0" w:color="auto"/>
                        <w:right w:val="none" w:sz="0" w:space="0" w:color="auto"/>
                      </w:divBdr>
                    </w:div>
                    <w:div w:id="1062294556">
                      <w:marLeft w:val="0"/>
                      <w:marRight w:val="0"/>
                      <w:marTop w:val="0"/>
                      <w:marBottom w:val="0"/>
                      <w:divBdr>
                        <w:top w:val="none" w:sz="0" w:space="0" w:color="auto"/>
                        <w:left w:val="none" w:sz="0" w:space="0" w:color="auto"/>
                        <w:bottom w:val="none" w:sz="0" w:space="0" w:color="auto"/>
                        <w:right w:val="none" w:sz="0" w:space="0" w:color="auto"/>
                      </w:divBdr>
                    </w:div>
                    <w:div w:id="1663659364">
                      <w:marLeft w:val="0"/>
                      <w:marRight w:val="0"/>
                      <w:marTop w:val="0"/>
                      <w:marBottom w:val="0"/>
                      <w:divBdr>
                        <w:top w:val="none" w:sz="0" w:space="0" w:color="auto"/>
                        <w:left w:val="none" w:sz="0" w:space="0" w:color="auto"/>
                        <w:bottom w:val="none" w:sz="0" w:space="0" w:color="auto"/>
                        <w:right w:val="none" w:sz="0" w:space="0" w:color="auto"/>
                      </w:divBdr>
                    </w:div>
                    <w:div w:id="823156113">
                      <w:marLeft w:val="0"/>
                      <w:marRight w:val="0"/>
                      <w:marTop w:val="0"/>
                      <w:marBottom w:val="0"/>
                      <w:divBdr>
                        <w:top w:val="none" w:sz="0" w:space="0" w:color="auto"/>
                        <w:left w:val="none" w:sz="0" w:space="0" w:color="auto"/>
                        <w:bottom w:val="none" w:sz="0" w:space="0" w:color="auto"/>
                        <w:right w:val="none" w:sz="0" w:space="0" w:color="auto"/>
                      </w:divBdr>
                    </w:div>
                    <w:div w:id="6648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jstor.org/stable/250593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searchgate.net/publication/288460897_A_mathematical_programming_approach_for_assigning_students_to_schools" TargetMode="External"/><Relationship Id="rId5" Type="http://schemas.openxmlformats.org/officeDocument/2006/relationships/webSettings" Target="webSettings.xml"/><Relationship Id="rId10" Type="http://schemas.openxmlformats.org/officeDocument/2006/relationships/hyperlink" Target="https://www.cuemath.com/algebra/linear-programming/" TargetMode="External"/><Relationship Id="rId4" Type="http://schemas.openxmlformats.org/officeDocument/2006/relationships/settings" Target="settings.xml"/><Relationship Id="rId9" Type="http://schemas.openxmlformats.org/officeDocument/2006/relationships/hyperlink" Target="https://www.spiceworks.com/tech/it-strategy/articles/linear-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2022-01-01T14:23:00Z</dcterms:created>
  <dcterms:modified xsi:type="dcterms:W3CDTF">2023-05-20T20:05:00Z</dcterms:modified>
</cp:coreProperties>
</file>