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D7A" w:rsidRDefault="00762D7A">
      <w:pPr>
        <w:sectPr w:rsidR="00762D7A" w:rsidSect="001A7738">
          <w:footerReference w:type="default" r:id="rId8"/>
          <w:pgSz w:w="11906" w:h="16838"/>
          <w:pgMar w:top="284" w:right="284" w:bottom="284" w:left="284" w:header="709" w:footer="709" w:gutter="0"/>
          <w:cols w:space="708"/>
          <w:titlePg/>
          <w:docGrid w:linePitch="360"/>
        </w:sectPr>
      </w:pPr>
      <w:r>
        <w:rPr>
          <w:noProof/>
        </w:rPr>
        <w:drawing>
          <wp:inline distT="0" distB="0" distL="0" distR="0">
            <wp:extent cx="7210425" cy="10286627"/>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7456" cy="10296657"/>
                    </a:xfrm>
                    <a:prstGeom prst="rect">
                      <a:avLst/>
                    </a:prstGeom>
                    <a:noFill/>
                    <a:ln>
                      <a:noFill/>
                    </a:ln>
                  </pic:spPr>
                </pic:pic>
              </a:graphicData>
            </a:graphic>
          </wp:inline>
        </w:drawing>
      </w:r>
    </w:p>
    <w:p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1. Lee el documento "</w:t>
      </w:r>
      <w:proofErr w:type="spellStart"/>
      <w:r w:rsidRPr="00762D7A">
        <w:rPr>
          <w:rStyle w:val="inplaceeditable"/>
          <w:rFonts w:ascii="Arial" w:hAnsi="Arial" w:cs="Arial"/>
          <w:b/>
          <w:bCs/>
          <w:color w:val="4472C4" w:themeColor="accent1"/>
        </w:rPr>
        <w:fldChar w:fldCharType="begin"/>
      </w:r>
      <w:r w:rsidRPr="00762D7A">
        <w:rPr>
          <w:rStyle w:val="inplaceeditable"/>
          <w:rFonts w:ascii="Arial" w:hAnsi="Arial" w:cs="Arial"/>
          <w:b/>
          <w:bCs/>
          <w:color w:val="4472C4" w:themeColor="accent1"/>
        </w:rPr>
        <w:instrText xml:space="preserve"> HYPERLINK "https://campusvirtual.ull.es/1920/mod/url/view.php?id=229302" </w:instrText>
      </w:r>
      <w:r w:rsidRPr="00762D7A">
        <w:rPr>
          <w:rStyle w:val="inplaceeditable"/>
          <w:rFonts w:ascii="Arial" w:hAnsi="Arial" w:cs="Arial"/>
          <w:b/>
          <w:bCs/>
          <w:color w:val="4472C4" w:themeColor="accent1"/>
        </w:rPr>
        <w:fldChar w:fldCharType="separate"/>
      </w:r>
      <w:r w:rsidRPr="00762D7A">
        <w:rPr>
          <w:rStyle w:val="instancename"/>
          <w:rFonts w:ascii="Arial" w:hAnsi="Arial" w:cs="Arial"/>
          <w:b/>
          <w:bCs/>
          <w:color w:val="4472C4" w:themeColor="accent1"/>
        </w:rPr>
        <w:t>Why</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scientists</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need</w:t>
      </w:r>
      <w:proofErr w:type="spellEnd"/>
      <w:r w:rsidRPr="00762D7A">
        <w:rPr>
          <w:rStyle w:val="instancename"/>
          <w:rFonts w:ascii="Arial" w:hAnsi="Arial" w:cs="Arial"/>
          <w:b/>
          <w:bCs/>
          <w:color w:val="4472C4" w:themeColor="accent1"/>
        </w:rPr>
        <w:t xml:space="preserve"> </w:t>
      </w:r>
      <w:proofErr w:type="spellStart"/>
      <w:r w:rsidRPr="00762D7A">
        <w:rPr>
          <w:rStyle w:val="instancename"/>
          <w:rFonts w:ascii="Arial" w:hAnsi="Arial" w:cs="Arial"/>
          <w:b/>
          <w:bCs/>
          <w:color w:val="4472C4" w:themeColor="accent1"/>
        </w:rPr>
        <w:t>to</w:t>
      </w:r>
      <w:proofErr w:type="spellEnd"/>
      <w:r w:rsidRPr="00762D7A">
        <w:rPr>
          <w:rStyle w:val="instancename"/>
          <w:rFonts w:ascii="Arial" w:hAnsi="Arial" w:cs="Arial"/>
          <w:b/>
          <w:bCs/>
          <w:color w:val="4472C4" w:themeColor="accent1"/>
        </w:rPr>
        <w:t xml:space="preserve"> be </w:t>
      </w:r>
      <w:proofErr w:type="spellStart"/>
      <w:r w:rsidRPr="00762D7A">
        <w:rPr>
          <w:rStyle w:val="instancename"/>
          <w:rFonts w:ascii="Arial" w:hAnsi="Arial" w:cs="Arial"/>
          <w:b/>
          <w:bCs/>
          <w:color w:val="4472C4" w:themeColor="accent1"/>
        </w:rPr>
        <w:t>better</w:t>
      </w:r>
      <w:proofErr w:type="spellEnd"/>
      <w:r w:rsidRPr="00762D7A">
        <w:rPr>
          <w:rStyle w:val="instancename"/>
          <w:rFonts w:ascii="Arial" w:hAnsi="Arial" w:cs="Arial"/>
          <w:b/>
          <w:bCs/>
          <w:color w:val="4472C4" w:themeColor="accent1"/>
        </w:rPr>
        <w:t xml:space="preserve"> at data </w:t>
      </w:r>
      <w:proofErr w:type="spellStart"/>
      <w:r w:rsidRPr="00762D7A">
        <w:rPr>
          <w:rStyle w:val="instancename"/>
          <w:rFonts w:ascii="Arial" w:hAnsi="Arial" w:cs="Arial"/>
          <w:b/>
          <w:bCs/>
          <w:color w:val="4472C4" w:themeColor="accent1"/>
        </w:rPr>
        <w:t>visualization</w:t>
      </w:r>
      <w:r w:rsidRPr="00762D7A">
        <w:rPr>
          <w:rStyle w:val="accesshide"/>
          <w:rFonts w:ascii="Arial" w:hAnsi="Arial" w:cs="Arial"/>
          <w:b/>
          <w:bCs/>
          <w:color w:val="4472C4" w:themeColor="accent1"/>
          <w:bdr w:val="none" w:sz="0" w:space="0" w:color="auto" w:frame="1"/>
        </w:rPr>
        <w:t>URL</w:t>
      </w:r>
      <w:proofErr w:type="spellEnd"/>
      <w:r w:rsidRPr="00762D7A">
        <w:rPr>
          <w:rStyle w:val="inplaceeditable"/>
          <w:rFonts w:ascii="Arial" w:hAnsi="Arial" w:cs="Arial"/>
          <w:b/>
          <w:bCs/>
          <w:color w:val="4472C4" w:themeColor="accent1"/>
        </w:rPr>
        <w:fldChar w:fldCharType="end"/>
      </w:r>
      <w:r w:rsidRPr="00762D7A">
        <w:rPr>
          <w:rFonts w:ascii="Arial" w:hAnsi="Arial" w:cs="Arial"/>
          <w:b/>
          <w:bCs/>
          <w:color w:val="4472C4" w:themeColor="accent1"/>
        </w:rPr>
        <w:t>" hasta la sección "</w:t>
      </w:r>
      <w:proofErr w:type="spellStart"/>
      <w:r w:rsidRPr="00762D7A">
        <w:rPr>
          <w:rFonts w:ascii="Arial" w:hAnsi="Arial" w:cs="Arial"/>
          <w:b/>
          <w:bCs/>
          <w:color w:val="4472C4" w:themeColor="accent1"/>
        </w:rPr>
        <w:t>Ruinous</w:t>
      </w:r>
      <w:proofErr w:type="spellEnd"/>
      <w:r w:rsidRPr="00762D7A">
        <w:rPr>
          <w:rFonts w:ascii="Arial" w:hAnsi="Arial" w:cs="Arial"/>
          <w:b/>
          <w:bCs/>
          <w:color w:val="4472C4" w:themeColor="accent1"/>
        </w:rPr>
        <w:t xml:space="preserve"> </w:t>
      </w:r>
      <w:proofErr w:type="spellStart"/>
      <w:r w:rsidRPr="00762D7A">
        <w:rPr>
          <w:rFonts w:ascii="Arial" w:hAnsi="Arial" w:cs="Arial"/>
          <w:b/>
          <w:bCs/>
          <w:color w:val="4472C4" w:themeColor="accent1"/>
        </w:rPr>
        <w:t>rainbows</w:t>
      </w:r>
      <w:proofErr w:type="spellEnd"/>
      <w:r w:rsidRPr="00762D7A">
        <w:rPr>
          <w:rFonts w:ascii="Arial" w:hAnsi="Arial" w:cs="Arial"/>
          <w:b/>
          <w:bCs/>
          <w:color w:val="4472C4" w:themeColor="accent1"/>
        </w:rPr>
        <w:t>", esta última sección no incluida. Haz un resumen de no más de una página con las conclusiones que obtienes.</w:t>
      </w:r>
    </w:p>
    <w:p w:rsidR="000055D8" w:rsidRDefault="00B85C60" w:rsidP="00762D7A">
      <w:pPr>
        <w:pStyle w:val="NormalWeb"/>
        <w:shd w:val="clear" w:color="auto" w:fill="FFFFFF"/>
        <w:spacing w:before="0" w:beforeAutospacing="0"/>
        <w:jc w:val="both"/>
        <w:rPr>
          <w:rFonts w:ascii="Arial" w:hAnsi="Arial" w:cs="Arial"/>
          <w:color w:val="000000" w:themeColor="text1"/>
        </w:rPr>
      </w:pPr>
      <w:r>
        <w:rPr>
          <w:rFonts w:ascii="Arial" w:hAnsi="Arial" w:cs="Arial"/>
          <w:b/>
          <w:bCs/>
          <w:color w:val="000000" w:themeColor="text1"/>
        </w:rPr>
        <w:tab/>
      </w:r>
      <w:r>
        <w:rPr>
          <w:rFonts w:ascii="Arial" w:hAnsi="Arial" w:cs="Arial"/>
          <w:color w:val="000000" w:themeColor="text1"/>
        </w:rPr>
        <w:t>El ser humano necesita de una representación gráfica de</w:t>
      </w:r>
      <w:r w:rsidR="000055D8">
        <w:rPr>
          <w:rFonts w:ascii="Arial" w:hAnsi="Arial" w:cs="Arial"/>
          <w:color w:val="000000" w:themeColor="text1"/>
        </w:rPr>
        <w:t xml:space="preserve"> los </w:t>
      </w:r>
      <w:r>
        <w:rPr>
          <w:rFonts w:ascii="Arial" w:hAnsi="Arial" w:cs="Arial"/>
          <w:color w:val="000000" w:themeColor="text1"/>
        </w:rPr>
        <w:t>datos para poder procesar mejor la información. Para ello, podremos utilizar diferentes tipos de representaciones desde imágenes hasta gráficos. Sin embargo, no siempre se utiliza bien estos recursos, de hecho, hay estudios que validan que no procesamos todas las ayudas visuales de la misma manera, por lo que si utilizamos ciertos gráficos específicos de manera inapropiada el resultado sería contrario al que se quiere alcanzar.  Esto no quiere decir que determinados gráficos sean malos o buenos, solo que deben de estar adaptados a la información que se desea transmitir</w:t>
      </w:r>
      <w:r w:rsidR="000055D8">
        <w:rPr>
          <w:rFonts w:ascii="Arial" w:hAnsi="Arial" w:cs="Arial"/>
          <w:color w:val="000000" w:themeColor="text1"/>
        </w:rPr>
        <w:t>.</w:t>
      </w:r>
      <w:r>
        <w:rPr>
          <w:rFonts w:ascii="Arial" w:hAnsi="Arial" w:cs="Arial"/>
          <w:color w:val="000000" w:themeColor="text1"/>
        </w:rPr>
        <w:t xml:space="preserve"> </w:t>
      </w:r>
      <w:r w:rsidR="000055D8">
        <w:rPr>
          <w:rFonts w:ascii="Arial" w:hAnsi="Arial" w:cs="Arial"/>
          <w:color w:val="000000" w:themeColor="text1"/>
        </w:rPr>
        <w:t>P</w:t>
      </w:r>
      <w:r>
        <w:rPr>
          <w:rFonts w:ascii="Arial" w:hAnsi="Arial" w:cs="Arial"/>
          <w:color w:val="000000" w:themeColor="text1"/>
        </w:rPr>
        <w:t>or ejemplo, en el caso de los gráficos circulares permiten entender que cada porción genera un todo, no obstante, a la hora de comparar información no resultan del todo útiles</w:t>
      </w:r>
      <w:r w:rsidR="000055D8">
        <w:rPr>
          <w:rFonts w:ascii="Arial" w:hAnsi="Arial" w:cs="Arial"/>
          <w:color w:val="000000" w:themeColor="text1"/>
        </w:rPr>
        <w:t>, una alternativa correcta sería un diagrama de barras (aunque este limita la visualización del todo).</w:t>
      </w:r>
      <w:r>
        <w:rPr>
          <w:rFonts w:ascii="Arial" w:hAnsi="Arial" w:cs="Arial"/>
          <w:color w:val="000000" w:themeColor="text1"/>
        </w:rPr>
        <w:t xml:space="preserve">  </w:t>
      </w:r>
    </w:p>
    <w:p w:rsidR="00B85C60" w:rsidRDefault="000055D8"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Lo comentado anteriormente no tiene mucha fuerza en el ámbito científico en la actualidad, ya que a pesar de su relevancia la ciencia se mantiene reacia a considerar la importancia de estos, tanto así, que son muy pocos los científicos que actualmente utilizan las representaciones gráficas de forma adecuada. De igual forma, solo existen dos conferencias internacionales dedicadas a este ámbito.</w:t>
      </w:r>
    </w:p>
    <w:p w:rsidR="00B20C9E" w:rsidRDefault="00B20C9E" w:rsidP="00762D7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 xml:space="preserve">Por todo lo comentado anteriormente, </w:t>
      </w:r>
      <w:r w:rsidR="003C4415">
        <w:rPr>
          <w:rFonts w:ascii="Arial" w:hAnsi="Arial" w:cs="Arial"/>
          <w:color w:val="000000" w:themeColor="text1"/>
        </w:rPr>
        <w:t>considero que toda la información debe estar consecuentemente apoyada por una representación visual que, ayude a la facilitación en el proceso de adquirir la información que e</w:t>
      </w:r>
      <w:r w:rsidR="00271807">
        <w:rPr>
          <w:rFonts w:ascii="Arial" w:hAnsi="Arial" w:cs="Arial"/>
          <w:color w:val="000000" w:themeColor="text1"/>
        </w:rPr>
        <w:t>s lo que el</w:t>
      </w:r>
      <w:r w:rsidR="003C4415">
        <w:rPr>
          <w:rFonts w:ascii="Arial" w:hAnsi="Arial" w:cs="Arial"/>
          <w:color w:val="000000" w:themeColor="text1"/>
        </w:rPr>
        <w:t xml:space="preserve"> autor nos quiere transmitir</w:t>
      </w:r>
      <w:r w:rsidR="00271807">
        <w:rPr>
          <w:rFonts w:ascii="Arial" w:hAnsi="Arial" w:cs="Arial"/>
          <w:color w:val="000000" w:themeColor="text1"/>
        </w:rPr>
        <w:t>. No obstante, bajo mi punto de vista, no hay que centrarse ni en la representación gráfica ni en los datos, sino que, debe haber un equilibrio de ambas partes.</w:t>
      </w: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Default="00EB4833" w:rsidP="00762D7A">
      <w:pPr>
        <w:pStyle w:val="NormalWeb"/>
        <w:shd w:val="clear" w:color="auto" w:fill="FFFFFF"/>
        <w:spacing w:before="0" w:beforeAutospacing="0"/>
        <w:jc w:val="both"/>
        <w:rPr>
          <w:rFonts w:ascii="Arial" w:hAnsi="Arial" w:cs="Arial"/>
          <w:color w:val="000000" w:themeColor="text1"/>
        </w:rPr>
      </w:pPr>
    </w:p>
    <w:p w:rsidR="00EB4833" w:rsidRPr="00B85C60" w:rsidRDefault="00EB4833" w:rsidP="00762D7A">
      <w:pPr>
        <w:pStyle w:val="NormalWeb"/>
        <w:shd w:val="clear" w:color="auto" w:fill="FFFFFF"/>
        <w:spacing w:before="0" w:beforeAutospacing="0"/>
        <w:jc w:val="both"/>
        <w:rPr>
          <w:rFonts w:ascii="Arial" w:hAnsi="Arial" w:cs="Arial"/>
          <w:color w:val="000000" w:themeColor="text1"/>
        </w:rPr>
      </w:pPr>
    </w:p>
    <w:p w:rsid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lastRenderedPageBreak/>
        <w:t xml:space="preserve">2. En la sesión de teoría hemos analizado el portal </w:t>
      </w:r>
      <w:proofErr w:type="spellStart"/>
      <w:r w:rsidRPr="00762D7A">
        <w:rPr>
          <w:rFonts w:ascii="Arial" w:hAnsi="Arial" w:cs="Arial"/>
          <w:b/>
          <w:bCs/>
          <w:color w:val="4472C4" w:themeColor="accent1"/>
        </w:rPr>
        <w:t>Gapminder</w:t>
      </w:r>
      <w:proofErr w:type="spellEnd"/>
      <w:r w:rsidRPr="00762D7A">
        <w:rPr>
          <w:rFonts w:ascii="Arial" w:hAnsi="Arial" w:cs="Arial"/>
          <w:b/>
          <w:bCs/>
          <w:color w:val="4472C4" w:themeColor="accent1"/>
        </w:rPr>
        <w:t xml:space="preserve"> que proporciona información visual sobre muchas </w:t>
      </w:r>
      <w:r w:rsidRPr="00762D7A">
        <w:rPr>
          <w:rFonts w:ascii="Arial" w:hAnsi="Arial" w:cs="Arial"/>
          <w:b/>
          <w:bCs/>
          <w:color w:val="4472C4" w:themeColor="accent1"/>
        </w:rPr>
        <w:t>temáticas</w:t>
      </w:r>
      <w:r w:rsidRPr="00762D7A">
        <w:rPr>
          <w:rFonts w:ascii="Arial" w:hAnsi="Arial" w:cs="Arial"/>
          <w:b/>
          <w:bCs/>
          <w:color w:val="4472C4" w:themeColor="accent1"/>
        </w:rPr>
        <w:t xml:space="preserve">. Realiza una búsqueda en internet intentando localizar portales o </w:t>
      </w:r>
      <w:proofErr w:type="spellStart"/>
      <w:r w:rsidRPr="00762D7A">
        <w:rPr>
          <w:rFonts w:ascii="Arial" w:hAnsi="Arial" w:cs="Arial"/>
          <w:b/>
          <w:bCs/>
          <w:color w:val="4472C4" w:themeColor="accent1"/>
        </w:rPr>
        <w:t>frameworks</w:t>
      </w:r>
      <w:proofErr w:type="spellEnd"/>
      <w:r w:rsidRPr="00762D7A">
        <w:rPr>
          <w:rFonts w:ascii="Arial" w:hAnsi="Arial" w:cs="Arial"/>
          <w:b/>
          <w:bCs/>
          <w:color w:val="4472C4" w:themeColor="accent1"/>
        </w:rPr>
        <w:t xml:space="preserve"> de características similares, en los que grandes volúmenes de datos se muestren de manera gráfica/visual y con una perspectiva genérica.</w:t>
      </w:r>
    </w:p>
    <w:p w:rsidR="00EB4833" w:rsidRPr="00EB4833" w:rsidRDefault="006503F7" w:rsidP="00EB4833">
      <w:pPr>
        <w:pStyle w:val="NormalWeb"/>
        <w:shd w:val="clear" w:color="auto" w:fill="FFFFFF"/>
        <w:spacing w:before="0" w:beforeAutospacing="0"/>
        <w:ind w:firstLine="708"/>
        <w:jc w:val="both"/>
        <w:rPr>
          <w:rFonts w:ascii="Arial" w:hAnsi="Arial" w:cs="Arial"/>
          <w:color w:val="000000" w:themeColor="text1"/>
        </w:rPr>
      </w:pPr>
      <w:r w:rsidRPr="006503F7">
        <w:rPr>
          <w:rFonts w:ascii="Arial" w:hAnsi="Arial" w:cs="Arial"/>
          <w:color w:val="000000" w:themeColor="text1"/>
        </w:rPr>
        <w:t>En la actualidad existen diversas herramientas similares a las descritas en el enunciado de este ejercicio. Algunas de ellas las podemos ver a continuación:</w:t>
      </w:r>
    </w:p>
    <w:p w:rsidR="006503F7" w:rsidRPr="00EB4833" w:rsidRDefault="006503F7"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 xml:space="preserve">Google </w:t>
      </w:r>
      <w:proofErr w:type="spellStart"/>
      <w:r w:rsidRPr="00EB4833">
        <w:rPr>
          <w:rFonts w:ascii="Arial" w:hAnsi="Arial" w:cs="Arial"/>
          <w:b/>
          <w:bCs/>
          <w:color w:val="4472C4" w:themeColor="accent1"/>
        </w:rPr>
        <w:t>Public</w:t>
      </w:r>
      <w:proofErr w:type="spellEnd"/>
      <w:r w:rsidRPr="00EB4833">
        <w:rPr>
          <w:rFonts w:ascii="Arial" w:hAnsi="Arial" w:cs="Arial"/>
          <w:b/>
          <w:bCs/>
          <w:color w:val="4472C4" w:themeColor="accent1"/>
        </w:rPr>
        <w:t xml:space="preserve"> Data Explorer</w:t>
      </w:r>
    </w:p>
    <w:p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color w:val="000000" w:themeColor="text1"/>
        </w:rPr>
        <w:drawing>
          <wp:inline distT="0" distB="0" distL="0" distR="0" wp14:anchorId="28A24845" wp14:editId="12FC505B">
            <wp:extent cx="5439680" cy="2352675"/>
            <wp:effectExtent l="38100" t="19050" r="46990" b="7143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027" cy="236147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6503F7" w:rsidRDefault="006503F7"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b/>
          <w:bCs/>
          <w:color w:val="4472C4" w:themeColor="accent1"/>
        </w:rPr>
        <w:t>S</w:t>
      </w:r>
      <w:r w:rsidRPr="00EB4833">
        <w:rPr>
          <w:rFonts w:ascii="Arial" w:hAnsi="Arial" w:cs="Arial"/>
          <w:b/>
          <w:bCs/>
          <w:color w:val="4472C4" w:themeColor="accent1"/>
        </w:rPr>
        <w:t>tatista</w:t>
      </w:r>
    </w:p>
    <w:p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color w:val="000000" w:themeColor="text1"/>
        </w:rPr>
        <w:drawing>
          <wp:inline distT="0" distB="0" distL="0" distR="0" wp14:anchorId="219ADEAA" wp14:editId="78FA4594">
            <wp:extent cx="3599815" cy="2534772"/>
            <wp:effectExtent l="38100" t="19050" r="38735" b="7613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6397" cy="2546448"/>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6503F7" w:rsidRDefault="006503F7" w:rsidP="00EB4833">
      <w:pPr>
        <w:pStyle w:val="NormalWeb"/>
        <w:shd w:val="clear" w:color="auto" w:fill="FFFFFF"/>
        <w:spacing w:before="0" w:beforeAutospacing="0"/>
        <w:jc w:val="center"/>
        <w:rPr>
          <w:rFonts w:ascii="Arial" w:hAnsi="Arial" w:cs="Arial"/>
          <w:color w:val="000000" w:themeColor="text1"/>
        </w:rPr>
      </w:pPr>
      <w:proofErr w:type="spellStart"/>
      <w:r w:rsidRPr="00EB4833">
        <w:rPr>
          <w:rFonts w:ascii="Arial" w:hAnsi="Arial" w:cs="Arial"/>
          <w:b/>
          <w:bCs/>
          <w:color w:val="4472C4" w:themeColor="accent1"/>
        </w:rPr>
        <w:lastRenderedPageBreak/>
        <w:t>Knoema</w:t>
      </w:r>
      <w:proofErr w:type="spellEnd"/>
    </w:p>
    <w:p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color w:val="000000" w:themeColor="text1"/>
        </w:rPr>
        <w:drawing>
          <wp:inline distT="0" distB="0" distL="0" distR="0" wp14:anchorId="5E3A3736" wp14:editId="3CC246A7">
            <wp:extent cx="3770909" cy="3099559"/>
            <wp:effectExtent l="38100" t="19050" r="39370" b="9391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3101" cy="310958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6503F7" w:rsidRDefault="006503F7" w:rsidP="00EB4833">
      <w:pPr>
        <w:pStyle w:val="NormalWeb"/>
        <w:shd w:val="clear" w:color="auto" w:fill="FFFFFF"/>
        <w:spacing w:before="0" w:beforeAutospacing="0"/>
        <w:jc w:val="center"/>
        <w:rPr>
          <w:rFonts w:ascii="Arial" w:hAnsi="Arial" w:cs="Arial"/>
          <w:b/>
          <w:bCs/>
          <w:color w:val="4472C4" w:themeColor="accent1"/>
        </w:rPr>
      </w:pPr>
      <w:proofErr w:type="spellStart"/>
      <w:r w:rsidRPr="00EB4833">
        <w:rPr>
          <w:rFonts w:ascii="Arial" w:hAnsi="Arial" w:cs="Arial"/>
          <w:b/>
          <w:bCs/>
          <w:color w:val="4472C4" w:themeColor="accent1"/>
        </w:rPr>
        <w:t>Natio</w:t>
      </w:r>
      <w:r w:rsidR="00EB4833" w:rsidRPr="00EB4833">
        <w:rPr>
          <w:rFonts w:ascii="Arial" w:hAnsi="Arial" w:cs="Arial"/>
          <w:b/>
          <w:bCs/>
          <w:color w:val="4472C4" w:themeColor="accent1"/>
        </w:rPr>
        <w:t>nM</w:t>
      </w:r>
      <w:r w:rsidRPr="00EB4833">
        <w:rPr>
          <w:rFonts w:ascii="Arial" w:hAnsi="Arial" w:cs="Arial"/>
          <w:b/>
          <w:bCs/>
          <w:color w:val="4472C4" w:themeColor="accent1"/>
        </w:rPr>
        <w:t>aster</w:t>
      </w:r>
      <w:proofErr w:type="spellEnd"/>
    </w:p>
    <w:p w:rsidR="00EB4833" w:rsidRDefault="00EB4833" w:rsidP="00EB4833">
      <w:pPr>
        <w:pStyle w:val="NormalWeb"/>
        <w:shd w:val="clear" w:color="auto" w:fill="FFFFFF"/>
        <w:spacing w:before="0" w:beforeAutospacing="0"/>
        <w:jc w:val="center"/>
        <w:rPr>
          <w:rFonts w:ascii="Arial" w:hAnsi="Arial" w:cs="Arial"/>
          <w:color w:val="000000" w:themeColor="text1"/>
        </w:rPr>
      </w:pPr>
      <w:r w:rsidRPr="00EB4833">
        <w:rPr>
          <w:rFonts w:ascii="Arial" w:hAnsi="Arial" w:cs="Arial"/>
          <w:color w:val="000000" w:themeColor="text1"/>
        </w:rPr>
        <w:drawing>
          <wp:inline distT="0" distB="0" distL="0" distR="0" wp14:anchorId="3BF00299" wp14:editId="18E027DC">
            <wp:extent cx="3775658" cy="2962275"/>
            <wp:effectExtent l="38100" t="19050" r="34925" b="8667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6384" cy="2970690"/>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6503F7" w:rsidRDefault="00EB4833" w:rsidP="00EB4833">
      <w:pPr>
        <w:pStyle w:val="NormalWeb"/>
        <w:shd w:val="clear" w:color="auto" w:fill="FFFFFF"/>
        <w:tabs>
          <w:tab w:val="center" w:pos="4252"/>
          <w:tab w:val="left" w:pos="5730"/>
        </w:tabs>
        <w:spacing w:before="0" w:beforeAutospacing="0"/>
        <w:rPr>
          <w:rFonts w:ascii="Arial" w:hAnsi="Arial" w:cs="Arial"/>
          <w:b/>
          <w:bCs/>
          <w:color w:val="4472C4" w:themeColor="accent1"/>
        </w:rPr>
      </w:pPr>
      <w:r>
        <w:rPr>
          <w:rFonts w:ascii="Arial" w:hAnsi="Arial" w:cs="Arial"/>
          <w:b/>
          <w:bCs/>
          <w:color w:val="4472C4" w:themeColor="accent1"/>
        </w:rPr>
        <w:lastRenderedPageBreak/>
        <w:tab/>
      </w:r>
      <w:proofErr w:type="spellStart"/>
      <w:r w:rsidRPr="00EB4833">
        <w:rPr>
          <w:rFonts w:ascii="Arial" w:hAnsi="Arial" w:cs="Arial"/>
          <w:b/>
          <w:bCs/>
          <w:color w:val="4472C4" w:themeColor="accent1"/>
        </w:rPr>
        <w:t>W</w:t>
      </w:r>
      <w:r w:rsidRPr="00EB4833">
        <w:rPr>
          <w:rFonts w:ascii="Arial" w:hAnsi="Arial" w:cs="Arial"/>
          <w:b/>
          <w:bCs/>
          <w:color w:val="4472C4" w:themeColor="accent1"/>
        </w:rPr>
        <w:t>orldometers</w:t>
      </w:r>
      <w:proofErr w:type="spellEnd"/>
      <w:r>
        <w:rPr>
          <w:rFonts w:ascii="Arial" w:hAnsi="Arial" w:cs="Arial"/>
          <w:b/>
          <w:bCs/>
          <w:color w:val="4472C4" w:themeColor="accent1"/>
        </w:rPr>
        <w:tab/>
      </w:r>
    </w:p>
    <w:p w:rsidR="00EB4833" w:rsidRDefault="00EB4833" w:rsidP="00EB4833">
      <w:pPr>
        <w:pStyle w:val="NormalWeb"/>
        <w:shd w:val="clear" w:color="auto" w:fill="FFFFFF"/>
        <w:tabs>
          <w:tab w:val="center" w:pos="4252"/>
          <w:tab w:val="left" w:pos="5730"/>
        </w:tabs>
        <w:spacing w:before="0" w:beforeAutospacing="0"/>
        <w:jc w:val="center"/>
        <w:rPr>
          <w:rFonts w:ascii="Arial" w:hAnsi="Arial" w:cs="Arial"/>
          <w:color w:val="000000" w:themeColor="text1"/>
        </w:rPr>
      </w:pPr>
      <w:r w:rsidRPr="00EB4833">
        <w:rPr>
          <w:rFonts w:ascii="Arial" w:hAnsi="Arial" w:cs="Arial"/>
          <w:color w:val="000000" w:themeColor="text1"/>
        </w:rPr>
        <w:drawing>
          <wp:inline distT="0" distB="0" distL="0" distR="0" wp14:anchorId="31B3D6E4" wp14:editId="1251FD6E">
            <wp:extent cx="4129001" cy="3486150"/>
            <wp:effectExtent l="38100" t="19050" r="43180" b="10287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753" cy="3492695"/>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EB4833" w:rsidRDefault="00EB4833" w:rsidP="00EB4833">
      <w:pPr>
        <w:pStyle w:val="NormalWeb"/>
        <w:shd w:val="clear" w:color="auto" w:fill="FFFFFF"/>
        <w:spacing w:before="0" w:beforeAutospacing="0"/>
        <w:jc w:val="center"/>
        <w:rPr>
          <w:rFonts w:ascii="Arial" w:hAnsi="Arial" w:cs="Arial"/>
          <w:b/>
          <w:bCs/>
          <w:color w:val="4472C4" w:themeColor="accent1"/>
        </w:rPr>
      </w:pPr>
      <w:r w:rsidRPr="00EB4833">
        <w:rPr>
          <w:rFonts w:ascii="Arial" w:hAnsi="Arial" w:cs="Arial"/>
          <w:b/>
          <w:bCs/>
          <w:color w:val="4472C4" w:themeColor="accent1"/>
        </w:rPr>
        <w:t>OECD</w:t>
      </w:r>
    </w:p>
    <w:p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color w:val="4472C4" w:themeColor="accent1"/>
        </w:rPr>
        <w:drawing>
          <wp:inline distT="0" distB="0" distL="0" distR="0" wp14:anchorId="09CF7949" wp14:editId="6554ED5F">
            <wp:extent cx="4552315" cy="2433540"/>
            <wp:effectExtent l="38100" t="19050" r="38735" b="7480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238" cy="2435637"/>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EB4833" w:rsidRDefault="00EB4833" w:rsidP="00EB4833">
      <w:pPr>
        <w:pStyle w:val="NormalWeb"/>
        <w:shd w:val="clear" w:color="auto" w:fill="FFFFFF"/>
        <w:spacing w:before="0" w:beforeAutospacing="0"/>
        <w:jc w:val="center"/>
        <w:rPr>
          <w:rFonts w:ascii="Arial" w:hAnsi="Arial" w:cs="Arial"/>
          <w:b/>
          <w:bCs/>
          <w:color w:val="4472C4" w:themeColor="accent1"/>
        </w:rPr>
      </w:pPr>
      <w:proofErr w:type="spellStart"/>
      <w:r w:rsidRPr="00EB4833">
        <w:rPr>
          <w:rFonts w:ascii="Arial" w:hAnsi="Arial" w:cs="Arial"/>
          <w:b/>
          <w:bCs/>
          <w:color w:val="4472C4" w:themeColor="accent1"/>
        </w:rPr>
        <w:lastRenderedPageBreak/>
        <w:t>W</w:t>
      </w:r>
      <w:r w:rsidRPr="00EB4833">
        <w:rPr>
          <w:rFonts w:ascii="Arial" w:hAnsi="Arial" w:cs="Arial"/>
          <w:b/>
          <w:bCs/>
          <w:color w:val="4472C4" w:themeColor="accent1"/>
        </w:rPr>
        <w:t>orldmapper</w:t>
      </w:r>
      <w:proofErr w:type="spellEnd"/>
    </w:p>
    <w:p w:rsidR="001A7738" w:rsidRPr="00EB4833" w:rsidRDefault="001A7738" w:rsidP="00EB4833">
      <w:pPr>
        <w:pStyle w:val="NormalWeb"/>
        <w:shd w:val="clear" w:color="auto" w:fill="FFFFFF"/>
        <w:spacing w:before="0" w:beforeAutospacing="0"/>
        <w:jc w:val="center"/>
        <w:rPr>
          <w:rFonts w:ascii="Arial" w:hAnsi="Arial" w:cs="Arial"/>
          <w:b/>
          <w:bCs/>
          <w:color w:val="4472C4" w:themeColor="accent1"/>
        </w:rPr>
      </w:pPr>
      <w:r w:rsidRPr="001A7738">
        <w:rPr>
          <w:rFonts w:ascii="Arial" w:hAnsi="Arial" w:cs="Arial"/>
          <w:b/>
          <w:bCs/>
          <w:color w:val="4472C4" w:themeColor="accent1"/>
        </w:rPr>
        <w:drawing>
          <wp:inline distT="0" distB="0" distL="0" distR="0" wp14:anchorId="3F9C9C16" wp14:editId="062C8856">
            <wp:extent cx="3962399" cy="2878200"/>
            <wp:effectExtent l="38100" t="19050" r="38735" b="8559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3545" cy="2886296"/>
                    </a:xfrm>
                    <a:prstGeom prst="roundRect">
                      <a:avLst>
                        <a:gd name="adj" fmla="val 8594"/>
                      </a:avLst>
                    </a:prstGeom>
                    <a:solidFill>
                      <a:srgbClr val="FFFFFF">
                        <a:shade val="85000"/>
                      </a:srgbClr>
                    </a:solidFill>
                    <a:ln>
                      <a:solidFill>
                        <a:schemeClr val="tx1"/>
                      </a:solidFill>
                    </a:ln>
                    <a:effectLst>
                      <a:reflection blurRad="12700" stA="38000" endPos="28000" dist="5000" dir="5400000" sy="-100000" algn="bl" rotWithShape="0"/>
                    </a:effectLst>
                  </pic:spPr>
                </pic:pic>
              </a:graphicData>
            </a:graphic>
          </wp:inline>
        </w:drawing>
      </w:r>
    </w:p>
    <w:p w:rsidR="00762D7A" w:rsidRP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t xml:space="preserve">3. Desarrolla un pequeño entorno de visualización. El entorno debe separar las rutinas de representación de los datos, de las fuentes de las que se obtienen datos mediante una capa de abstracción en la que se estandaricen las interfaces mediante </w:t>
      </w:r>
      <w:proofErr w:type="spellStart"/>
      <w:r w:rsidRPr="00762D7A">
        <w:rPr>
          <w:rFonts w:ascii="Arial" w:hAnsi="Arial" w:cs="Arial"/>
          <w:b/>
          <w:bCs/>
          <w:color w:val="4472C4" w:themeColor="accent1"/>
        </w:rPr>
        <w:t>dataframes</w:t>
      </w:r>
      <w:proofErr w:type="spellEnd"/>
      <w:r w:rsidRPr="00762D7A">
        <w:rPr>
          <w:rFonts w:ascii="Arial" w:hAnsi="Arial" w:cs="Arial"/>
          <w:b/>
          <w:bCs/>
          <w:color w:val="4472C4" w:themeColor="accent1"/>
        </w:rPr>
        <w:t xml:space="preserve"> unificados que permitirán realizar representaciones gráficas para determinados patrones de datos. Las fuentes de datos podrían ser diversas, por tanto, asociado a cada una de ellas deberíamos disponer de un analizador/transformador que convierta el conjunto de datos desde la fuente de origen al </w:t>
      </w:r>
      <w:proofErr w:type="spellStart"/>
      <w:r w:rsidRPr="00762D7A">
        <w:rPr>
          <w:rFonts w:ascii="Arial" w:hAnsi="Arial" w:cs="Arial"/>
          <w:b/>
          <w:bCs/>
          <w:color w:val="4472C4" w:themeColor="accent1"/>
        </w:rPr>
        <w:t>dataframe</w:t>
      </w:r>
      <w:proofErr w:type="spellEnd"/>
      <w:r w:rsidRPr="00762D7A">
        <w:rPr>
          <w:rFonts w:ascii="Arial" w:hAnsi="Arial" w:cs="Arial"/>
          <w:b/>
          <w:bCs/>
          <w:color w:val="4472C4" w:themeColor="accent1"/>
        </w:rPr>
        <w:t>. El patrón de diseño "Estrategia" [3, 4] puede serte útil en este nivel del desarrollo. Para una determinada fuente de datos deberías generar al menos dos representaciones, diferentes, por ejemplo, líneas y diagramas de barras. Describe en una página el diagrama de clases del </w:t>
      </w:r>
      <w:proofErr w:type="spellStart"/>
      <w:r w:rsidRPr="00762D7A">
        <w:rPr>
          <w:rFonts w:ascii="Arial" w:hAnsi="Arial" w:cs="Arial"/>
          <w:b/>
          <w:bCs/>
          <w:color w:val="4472C4" w:themeColor="accent1"/>
        </w:rPr>
        <w:t>framework</w:t>
      </w:r>
      <w:proofErr w:type="spellEnd"/>
      <w:r w:rsidRPr="00762D7A">
        <w:rPr>
          <w:rFonts w:ascii="Arial" w:hAnsi="Arial" w:cs="Arial"/>
          <w:b/>
          <w:bCs/>
          <w:color w:val="4472C4" w:themeColor="accent1"/>
        </w:rPr>
        <w:t xml:space="preserve"> y la tecnología utilizada para su desarrollo. Considera al menos dos fuentes de datos para ilustrar su uso: </w:t>
      </w:r>
    </w:p>
    <w:p w:rsidR="00762D7A" w:rsidRP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 xml:space="preserve">a) Datos </w:t>
      </w:r>
      <w:r w:rsidR="00AA09E8">
        <w:rPr>
          <w:rFonts w:ascii="Arial" w:hAnsi="Arial" w:cs="Arial"/>
          <w:b/>
          <w:bCs/>
          <w:color w:val="4472C4" w:themeColor="accent1"/>
        </w:rPr>
        <w:t>de los coronavirus procedentes</w:t>
      </w:r>
      <w:r w:rsidRPr="00762D7A">
        <w:rPr>
          <w:rFonts w:ascii="Arial" w:hAnsi="Arial" w:cs="Arial"/>
          <w:b/>
          <w:bCs/>
          <w:color w:val="4472C4" w:themeColor="accent1"/>
        </w:rPr>
        <w:t xml:space="preserve"> del repositorio de la Johns Hopkins </w:t>
      </w:r>
      <w:proofErr w:type="spellStart"/>
      <w:r w:rsidRPr="00762D7A">
        <w:rPr>
          <w:rFonts w:ascii="Arial" w:hAnsi="Arial" w:cs="Arial"/>
          <w:b/>
          <w:bCs/>
          <w:color w:val="4472C4" w:themeColor="accent1"/>
        </w:rPr>
        <w:t>University</w:t>
      </w:r>
      <w:proofErr w:type="spellEnd"/>
      <w:r w:rsidRPr="00762D7A">
        <w:rPr>
          <w:rFonts w:ascii="Arial" w:hAnsi="Arial" w:cs="Arial"/>
          <w:b/>
          <w:bCs/>
          <w:color w:val="4472C4" w:themeColor="accent1"/>
        </w:rPr>
        <w:t xml:space="preserve"> Center </w:t>
      </w:r>
      <w:proofErr w:type="spellStart"/>
      <w:r w:rsidRPr="00762D7A">
        <w:rPr>
          <w:rFonts w:ascii="Arial" w:hAnsi="Arial" w:cs="Arial"/>
          <w:b/>
          <w:bCs/>
          <w:color w:val="4472C4" w:themeColor="accent1"/>
        </w:rPr>
        <w:t>for</w:t>
      </w:r>
      <w:proofErr w:type="spellEnd"/>
      <w:r w:rsidRPr="00762D7A">
        <w:rPr>
          <w:rFonts w:ascii="Arial" w:hAnsi="Arial" w:cs="Arial"/>
          <w:b/>
          <w:bCs/>
          <w:color w:val="4472C4" w:themeColor="accent1"/>
        </w:rPr>
        <w:t xml:space="preserve"> </w:t>
      </w:r>
      <w:proofErr w:type="spellStart"/>
      <w:r w:rsidRPr="00762D7A">
        <w:rPr>
          <w:rFonts w:ascii="Arial" w:hAnsi="Arial" w:cs="Arial"/>
          <w:b/>
          <w:bCs/>
          <w:color w:val="4472C4" w:themeColor="accent1"/>
        </w:rPr>
        <w:t>Systems</w:t>
      </w:r>
      <w:proofErr w:type="spellEnd"/>
      <w:r w:rsidRPr="00762D7A">
        <w:rPr>
          <w:rFonts w:ascii="Arial" w:hAnsi="Arial" w:cs="Arial"/>
          <w:b/>
          <w:bCs/>
          <w:color w:val="4472C4" w:themeColor="accent1"/>
        </w:rPr>
        <w:t xml:space="preserve"> </w:t>
      </w:r>
      <w:proofErr w:type="spellStart"/>
      <w:r w:rsidRPr="00762D7A">
        <w:rPr>
          <w:rFonts w:ascii="Arial" w:hAnsi="Arial" w:cs="Arial"/>
          <w:b/>
          <w:bCs/>
          <w:color w:val="4472C4" w:themeColor="accent1"/>
        </w:rPr>
        <w:t>Science</w:t>
      </w:r>
      <w:proofErr w:type="spellEnd"/>
      <w:r w:rsidRPr="00762D7A">
        <w:rPr>
          <w:rFonts w:ascii="Arial" w:hAnsi="Arial" w:cs="Arial"/>
          <w:b/>
          <w:bCs/>
          <w:color w:val="4472C4" w:themeColor="accent1"/>
        </w:rPr>
        <w:t xml:space="preserve"> and </w:t>
      </w:r>
      <w:proofErr w:type="spellStart"/>
      <w:r w:rsidRPr="00762D7A">
        <w:rPr>
          <w:rFonts w:ascii="Arial" w:hAnsi="Arial" w:cs="Arial"/>
          <w:b/>
          <w:bCs/>
          <w:color w:val="4472C4" w:themeColor="accent1"/>
        </w:rPr>
        <w:t>Engineering</w:t>
      </w:r>
      <w:proofErr w:type="spellEnd"/>
      <w:r w:rsidRPr="00762D7A">
        <w:rPr>
          <w:rFonts w:ascii="Arial" w:hAnsi="Arial" w:cs="Arial"/>
          <w:b/>
          <w:bCs/>
          <w:color w:val="4472C4" w:themeColor="accent1"/>
        </w:rPr>
        <w:t xml:space="preserve"> (JHU CSSE), [1].</w:t>
      </w:r>
    </w:p>
    <w:p w:rsidR="00762D7A" w:rsidRDefault="00762D7A" w:rsidP="00762D7A">
      <w:pPr>
        <w:pStyle w:val="NormalWeb"/>
        <w:shd w:val="clear" w:color="auto" w:fill="FFFFFF"/>
        <w:spacing w:before="0" w:beforeAutospacing="0"/>
        <w:ind w:left="708"/>
        <w:jc w:val="both"/>
        <w:rPr>
          <w:rFonts w:ascii="Arial" w:hAnsi="Arial" w:cs="Arial"/>
          <w:b/>
          <w:bCs/>
          <w:color w:val="4472C4" w:themeColor="accent1"/>
        </w:rPr>
      </w:pPr>
      <w:r w:rsidRPr="00762D7A">
        <w:rPr>
          <w:rFonts w:ascii="Arial" w:hAnsi="Arial" w:cs="Arial"/>
          <w:b/>
          <w:bCs/>
          <w:color w:val="4472C4" w:themeColor="accent1"/>
        </w:rPr>
        <w:t>b) Alguna base de datos que esté en abierto y que sea de tu interés, por ejemplo, alguna de las que se encuentran disponibles en [2]. También puede ser el conjunto de datos para que el ya estás haciendo el proyecto en esta asignatura.</w:t>
      </w:r>
    </w:p>
    <w:p w:rsidR="001A7738" w:rsidRDefault="001A7738" w:rsidP="00762D7A">
      <w:pPr>
        <w:pStyle w:val="NormalWeb"/>
        <w:shd w:val="clear" w:color="auto" w:fill="FFFFFF"/>
        <w:spacing w:before="0" w:beforeAutospacing="0"/>
        <w:ind w:left="708"/>
        <w:jc w:val="both"/>
        <w:rPr>
          <w:rFonts w:ascii="Arial" w:hAnsi="Arial" w:cs="Arial"/>
          <w:b/>
          <w:bCs/>
          <w:color w:val="4472C4" w:themeColor="accent1"/>
        </w:rPr>
      </w:pPr>
    </w:p>
    <w:p w:rsidR="004610DA" w:rsidRDefault="00AA09E8" w:rsidP="004610DA">
      <w:pPr>
        <w:pStyle w:val="NormalWeb"/>
        <w:shd w:val="clear" w:color="auto" w:fill="FFFFFF"/>
        <w:spacing w:before="0" w:beforeAutospacing="0"/>
        <w:ind w:firstLine="708"/>
        <w:jc w:val="both"/>
        <w:rPr>
          <w:rFonts w:ascii="Arial" w:hAnsi="Arial" w:cs="Arial"/>
          <w:color w:val="000000" w:themeColor="text1"/>
        </w:rPr>
      </w:pPr>
      <w:r w:rsidRPr="00AA09E8">
        <w:rPr>
          <w:rFonts w:ascii="Arial" w:hAnsi="Arial" w:cs="Arial"/>
          <w:color w:val="000000" w:themeColor="text1"/>
        </w:rPr>
        <w:lastRenderedPageBreak/>
        <w:t xml:space="preserve">Para este ejercicio se ha usado Python junto </w:t>
      </w:r>
      <w:proofErr w:type="spellStart"/>
      <w:r>
        <w:rPr>
          <w:rFonts w:ascii="Arial" w:hAnsi="Arial" w:cs="Arial"/>
          <w:color w:val="000000" w:themeColor="text1"/>
        </w:rPr>
        <w:t>junto</w:t>
      </w:r>
      <w:proofErr w:type="spellEnd"/>
      <w:r>
        <w:rPr>
          <w:rFonts w:ascii="Arial" w:hAnsi="Arial" w:cs="Arial"/>
          <w:color w:val="000000" w:themeColor="text1"/>
        </w:rPr>
        <w:t xml:space="preserve"> con</w:t>
      </w:r>
      <w:r w:rsidRPr="00AA09E8">
        <w:rPr>
          <w:rFonts w:ascii="Arial" w:hAnsi="Arial" w:cs="Arial"/>
          <w:color w:val="000000" w:themeColor="text1"/>
        </w:rPr>
        <w:t xml:space="preserve"> las librerías</w:t>
      </w:r>
      <w:r>
        <w:rPr>
          <w:rFonts w:ascii="Arial" w:hAnsi="Arial" w:cs="Arial"/>
          <w:color w:val="000000" w:themeColor="text1"/>
        </w:rPr>
        <w:t xml:space="preserve"> Pandas (tratar los datos) y </w:t>
      </w:r>
      <w:proofErr w:type="spellStart"/>
      <w:r>
        <w:rPr>
          <w:rFonts w:ascii="Arial" w:hAnsi="Arial" w:cs="Arial"/>
          <w:color w:val="000000" w:themeColor="text1"/>
        </w:rPr>
        <w:t>Matplotlib</w:t>
      </w:r>
      <w:proofErr w:type="spellEnd"/>
      <w:r>
        <w:rPr>
          <w:rFonts w:ascii="Arial" w:hAnsi="Arial" w:cs="Arial"/>
          <w:color w:val="000000" w:themeColor="text1"/>
        </w:rPr>
        <w:t xml:space="preserve"> (representar los datos). A su vez, se ha utilizado </w:t>
      </w:r>
      <w:r w:rsidR="004610DA">
        <w:rPr>
          <w:rFonts w:ascii="Arial" w:hAnsi="Arial" w:cs="Arial"/>
          <w:color w:val="000000" w:themeColor="text1"/>
        </w:rPr>
        <w:t xml:space="preserve">el patrón de </w:t>
      </w:r>
      <w:r w:rsidR="004610DA" w:rsidRPr="004610DA">
        <w:rPr>
          <w:rFonts w:ascii="Arial" w:hAnsi="Arial" w:cs="Arial"/>
          <w:color w:val="000000" w:themeColor="text1"/>
          <w:shd w:val="clear" w:color="auto" w:fill="FFFFFF"/>
        </w:rPr>
        <w:t>patrón de diseño "Estrategia"</w:t>
      </w:r>
      <w:r w:rsidR="004610DA">
        <w:rPr>
          <w:rFonts w:ascii="Arial" w:hAnsi="Arial" w:cs="Arial"/>
          <w:color w:val="000000" w:themeColor="text1"/>
        </w:rPr>
        <w:t>, bajo el siguiente esquema:</w:t>
      </w:r>
    </w:p>
    <w:p w:rsidR="004610DA" w:rsidRDefault="004610DA" w:rsidP="00AA09E8">
      <w:pPr>
        <w:pStyle w:val="NormalWeb"/>
        <w:shd w:val="clear" w:color="auto" w:fill="FFFFFF"/>
        <w:spacing w:before="0" w:beforeAutospacing="0"/>
        <w:ind w:firstLine="708"/>
        <w:jc w:val="both"/>
        <w:rPr>
          <w:rFonts w:ascii="Arial" w:hAnsi="Arial" w:cs="Arial"/>
          <w:color w:val="000000" w:themeColor="text1"/>
        </w:rPr>
      </w:pPr>
      <w:r>
        <w:rPr>
          <w:rFonts w:ascii="Arial" w:hAnsi="Arial" w:cs="Arial"/>
          <w:noProof/>
          <w:color w:val="000000" w:themeColor="text1"/>
        </w:rPr>
        <w:drawing>
          <wp:inline distT="0" distB="0" distL="0" distR="0">
            <wp:extent cx="4581525" cy="1724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1724025"/>
                    </a:xfrm>
                    <a:prstGeom prst="rect">
                      <a:avLst/>
                    </a:prstGeom>
                    <a:noFill/>
                    <a:ln>
                      <a:noFill/>
                    </a:ln>
                  </pic:spPr>
                </pic:pic>
              </a:graphicData>
            </a:graphic>
          </wp:inline>
        </w:drawing>
      </w:r>
    </w:p>
    <w:p w:rsidR="004610DA" w:rsidRDefault="004610DA" w:rsidP="004610DA">
      <w:pPr>
        <w:pStyle w:val="NormalWeb"/>
        <w:shd w:val="clear" w:color="auto" w:fill="FFFFFF"/>
        <w:spacing w:before="0" w:beforeAutospacing="0"/>
        <w:jc w:val="both"/>
        <w:rPr>
          <w:rFonts w:ascii="Arial" w:hAnsi="Arial" w:cs="Arial"/>
          <w:color w:val="000000" w:themeColor="text1"/>
        </w:rPr>
      </w:pPr>
      <w:r>
        <w:rPr>
          <w:rFonts w:ascii="Arial" w:hAnsi="Arial" w:cs="Arial"/>
          <w:color w:val="000000" w:themeColor="text1"/>
        </w:rPr>
        <w:t xml:space="preserve">De igual forma, se ha utilizado el </w:t>
      </w:r>
      <w:proofErr w:type="spellStart"/>
      <w:r>
        <w:rPr>
          <w:rFonts w:ascii="Arial" w:hAnsi="Arial" w:cs="Arial"/>
          <w:color w:val="000000" w:themeColor="text1"/>
        </w:rPr>
        <w:t>Dataset</w:t>
      </w:r>
      <w:proofErr w:type="spellEnd"/>
      <w:r>
        <w:rPr>
          <w:rFonts w:ascii="Arial" w:hAnsi="Arial" w:cs="Arial"/>
          <w:color w:val="000000" w:themeColor="text1"/>
        </w:rPr>
        <w:t xml:space="preserve"> del Coronavirus propuesto por el profesor junto con un </w:t>
      </w:r>
      <w:proofErr w:type="spellStart"/>
      <w:r>
        <w:rPr>
          <w:rFonts w:ascii="Arial" w:hAnsi="Arial" w:cs="Arial"/>
          <w:color w:val="000000" w:themeColor="text1"/>
        </w:rPr>
        <w:t>dataset</w:t>
      </w:r>
      <w:proofErr w:type="spellEnd"/>
      <w:r>
        <w:rPr>
          <w:rFonts w:ascii="Arial" w:hAnsi="Arial" w:cs="Arial"/>
          <w:color w:val="000000" w:themeColor="text1"/>
        </w:rPr>
        <w:t xml:space="preserve"> que nos proporciona la calidad del aire en la Zona de </w:t>
      </w:r>
      <w:proofErr w:type="spellStart"/>
      <w:r>
        <w:rPr>
          <w:rFonts w:ascii="Arial" w:hAnsi="Arial" w:cs="Arial"/>
          <w:color w:val="000000" w:themeColor="text1"/>
        </w:rPr>
        <w:t>TomeCano</w:t>
      </w:r>
      <w:proofErr w:type="spellEnd"/>
      <w:r>
        <w:rPr>
          <w:rFonts w:ascii="Arial" w:hAnsi="Arial" w:cs="Arial"/>
          <w:color w:val="000000" w:themeColor="text1"/>
        </w:rPr>
        <w:t xml:space="preserve"> (recogido de la página del Cabildo de Tenerife). Las salidas obtenidas han sido:</w:t>
      </w:r>
    </w:p>
    <w:p w:rsidR="00887D99" w:rsidRPr="00887D99" w:rsidRDefault="00887D99" w:rsidP="00887D99">
      <w:pPr>
        <w:pStyle w:val="NormalWeb"/>
        <w:shd w:val="clear" w:color="auto" w:fill="FFFFFF"/>
        <w:spacing w:before="0" w:beforeAutospacing="0"/>
        <w:jc w:val="center"/>
        <w:rPr>
          <w:rFonts w:ascii="Arial" w:hAnsi="Arial" w:cs="Arial"/>
          <w:color w:val="000000" w:themeColor="text1"/>
          <w:u w:val="single"/>
        </w:rPr>
      </w:pPr>
      <w:r>
        <w:rPr>
          <w:rFonts w:ascii="Arial" w:hAnsi="Arial" w:cs="Arial"/>
          <w:b/>
          <w:bCs/>
          <w:color w:val="4472C4" w:themeColor="accent1"/>
        </w:rPr>
        <w:t>Coronavirus</w:t>
      </w:r>
    </w:p>
    <w:p w:rsidR="00887D99" w:rsidRDefault="00887D99" w:rsidP="004610DA">
      <w:pPr>
        <w:pStyle w:val="NormalWeb"/>
        <w:shd w:val="clear" w:color="auto" w:fill="FFFFFF"/>
        <w:spacing w:before="0" w:beforeAutospacing="0"/>
        <w:jc w:val="both"/>
        <w:rPr>
          <w:rFonts w:ascii="Arial" w:hAnsi="Arial" w:cs="Arial"/>
          <w:color w:val="000000" w:themeColor="text1"/>
        </w:rPr>
      </w:pPr>
      <w:bookmarkStart w:id="0" w:name="_GoBack"/>
      <w:bookmarkEnd w:id="0"/>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887D99" w:rsidRDefault="00887D99" w:rsidP="004610DA">
      <w:pPr>
        <w:pStyle w:val="NormalWeb"/>
        <w:shd w:val="clear" w:color="auto" w:fill="FFFFFF"/>
        <w:spacing w:before="0" w:beforeAutospacing="0"/>
        <w:jc w:val="both"/>
        <w:rPr>
          <w:rFonts w:ascii="Arial" w:hAnsi="Arial" w:cs="Arial"/>
          <w:color w:val="000000" w:themeColor="text1"/>
        </w:rPr>
      </w:pPr>
    </w:p>
    <w:p w:rsidR="004610DA" w:rsidRPr="004610DA" w:rsidRDefault="004610DA" w:rsidP="004610DA">
      <w:pPr>
        <w:pStyle w:val="NormalWeb"/>
        <w:shd w:val="clear" w:color="auto" w:fill="FFFFFF"/>
        <w:spacing w:before="0" w:beforeAutospacing="0"/>
        <w:jc w:val="center"/>
        <w:rPr>
          <w:rFonts w:ascii="Arial" w:hAnsi="Arial" w:cs="Arial"/>
          <w:b/>
          <w:bCs/>
          <w:color w:val="4472C4" w:themeColor="accent1"/>
        </w:rPr>
      </w:pPr>
      <w:proofErr w:type="spellStart"/>
      <w:r w:rsidRPr="004610DA">
        <w:rPr>
          <w:rFonts w:ascii="Arial" w:hAnsi="Arial" w:cs="Arial"/>
          <w:b/>
          <w:bCs/>
          <w:color w:val="4472C4" w:themeColor="accent1"/>
        </w:rPr>
        <w:lastRenderedPageBreak/>
        <w:t>TomeCano</w:t>
      </w:r>
      <w:proofErr w:type="spellEnd"/>
    </w:p>
    <w:p w:rsidR="004610DA" w:rsidRPr="00AA09E8" w:rsidRDefault="004610DA" w:rsidP="004610DA">
      <w:pPr>
        <w:pStyle w:val="NormalWeb"/>
        <w:shd w:val="clear" w:color="auto" w:fill="FFFFFF"/>
        <w:spacing w:before="0" w:beforeAutospacing="0"/>
        <w:jc w:val="both"/>
        <w:rPr>
          <w:rFonts w:ascii="Arial" w:hAnsi="Arial" w:cs="Arial"/>
          <w:color w:val="000000" w:themeColor="text1"/>
        </w:rPr>
      </w:pPr>
      <w:r w:rsidRPr="004610DA">
        <w:rPr>
          <w:rFonts w:ascii="Arial" w:hAnsi="Arial" w:cs="Arial"/>
          <w:color w:val="000000" w:themeColor="text1"/>
        </w:rPr>
        <w:drawing>
          <wp:inline distT="0" distB="0" distL="0" distR="0" wp14:anchorId="2845361C" wp14:editId="2567BBDA">
            <wp:extent cx="5400040" cy="3096895"/>
            <wp:effectExtent l="38100" t="19050" r="29210" b="9417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96895"/>
                    </a:xfrm>
                    <a:prstGeom prst="roundRect">
                      <a:avLst>
                        <a:gd name="adj" fmla="val 8594"/>
                      </a:avLst>
                    </a:prstGeom>
                    <a:solidFill>
                      <a:srgbClr val="FFFFFF">
                        <a:shade val="85000"/>
                      </a:srgbClr>
                    </a:solidFill>
                    <a:ln w="19050">
                      <a:solidFill>
                        <a:schemeClr val="tx1"/>
                      </a:solidFill>
                    </a:ln>
                    <a:effectLst>
                      <a:reflection blurRad="12700" stA="38000" endPos="28000" dist="5000" dir="5400000" sy="-100000" algn="bl" rotWithShape="0"/>
                    </a:effectLst>
                  </pic:spPr>
                </pic:pic>
              </a:graphicData>
            </a:graphic>
          </wp:inline>
        </w:drawing>
      </w:r>
      <w:r>
        <w:rPr>
          <w:rFonts w:ascii="Arial" w:hAnsi="Arial" w:cs="Arial"/>
          <w:color w:val="000000" w:themeColor="text1"/>
        </w:rPr>
        <w:t xml:space="preserve"> </w:t>
      </w:r>
    </w:p>
    <w:p w:rsidR="00AA09E8" w:rsidRDefault="00AA09E8" w:rsidP="00762D7A">
      <w:pPr>
        <w:pStyle w:val="NormalWeb"/>
        <w:shd w:val="clear" w:color="auto" w:fill="FFFFFF"/>
        <w:spacing w:before="0" w:beforeAutospacing="0"/>
        <w:jc w:val="both"/>
        <w:rPr>
          <w:rFonts w:ascii="Arial" w:hAnsi="Arial" w:cs="Arial"/>
          <w:b/>
          <w:bCs/>
          <w:color w:val="4472C4" w:themeColor="accent1"/>
        </w:rPr>
      </w:pPr>
    </w:p>
    <w:p w:rsidR="00AA09E8" w:rsidRDefault="00AA09E8" w:rsidP="00762D7A">
      <w:pPr>
        <w:pStyle w:val="NormalWeb"/>
        <w:shd w:val="clear" w:color="auto" w:fill="FFFFFF"/>
        <w:spacing w:before="0" w:beforeAutospacing="0"/>
        <w:jc w:val="both"/>
        <w:rPr>
          <w:rFonts w:ascii="Arial" w:hAnsi="Arial" w:cs="Arial"/>
          <w:b/>
          <w:bCs/>
          <w:color w:val="4472C4" w:themeColor="accent1"/>
        </w:rPr>
      </w:pPr>
    </w:p>
    <w:p w:rsidR="00762D7A" w:rsidRPr="00762D7A" w:rsidRDefault="00762D7A" w:rsidP="00762D7A">
      <w:pPr>
        <w:pStyle w:val="NormalWeb"/>
        <w:shd w:val="clear" w:color="auto" w:fill="FFFFFF"/>
        <w:spacing w:before="0" w:beforeAutospacing="0"/>
        <w:jc w:val="both"/>
        <w:rPr>
          <w:rFonts w:ascii="Arial" w:hAnsi="Arial" w:cs="Arial"/>
          <w:b/>
          <w:bCs/>
          <w:color w:val="4472C4" w:themeColor="accent1"/>
        </w:rPr>
      </w:pPr>
      <w:r w:rsidRPr="00762D7A">
        <w:rPr>
          <w:rFonts w:ascii="Arial" w:hAnsi="Arial" w:cs="Arial"/>
          <w:b/>
          <w:bCs/>
          <w:color w:val="4472C4" w:themeColor="accent1"/>
        </w:rPr>
        <w:t xml:space="preserve">4. Opcional: Haciendo uso del componente "servidor" desarrollado en la asignatura Computación en la Nube, convierte en un servicio el </w:t>
      </w:r>
      <w:proofErr w:type="spellStart"/>
      <w:r w:rsidRPr="00762D7A">
        <w:rPr>
          <w:rFonts w:ascii="Arial" w:hAnsi="Arial" w:cs="Arial"/>
          <w:b/>
          <w:bCs/>
          <w:color w:val="4472C4" w:themeColor="accent1"/>
        </w:rPr>
        <w:t>framework</w:t>
      </w:r>
      <w:proofErr w:type="spellEnd"/>
      <w:r w:rsidRPr="00762D7A">
        <w:rPr>
          <w:rFonts w:ascii="Arial" w:hAnsi="Arial" w:cs="Arial"/>
          <w:b/>
          <w:bCs/>
          <w:color w:val="4472C4" w:themeColor="accent1"/>
        </w:rPr>
        <w:t xml:space="preserve"> desarrollado. Para poder acceder a este servicio, deberías desarrollar asimismo un cliente específico que permita al usuario seleccionar el origen de los datos que van a ser representados y que en el servidor se realicen las representaciones que serán mostradas por el cliente. Describe en una página la arquitectura software de la aplicación y las tecnologías desarrolladas.</w:t>
      </w:r>
    </w:p>
    <w:p w:rsidR="00BA3064" w:rsidRDefault="002D6607"/>
    <w:sectPr w:rsidR="00BA30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607" w:rsidRDefault="002D6607" w:rsidP="001A7738">
      <w:pPr>
        <w:spacing w:after="0" w:line="240" w:lineRule="auto"/>
      </w:pPr>
      <w:r>
        <w:separator/>
      </w:r>
    </w:p>
  </w:endnote>
  <w:endnote w:type="continuationSeparator" w:id="0">
    <w:p w:rsidR="002D6607" w:rsidRDefault="002D6607" w:rsidP="001A77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738" w:rsidRDefault="001A7738">
    <w:pPr>
      <w:pStyle w:val="Piedepgina"/>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margin">
                <wp:posOffset>4882515</wp:posOffset>
              </wp:positionH>
              <wp:positionV relativeFrom="page">
                <wp:posOffset>9544050</wp:posOffset>
              </wp:positionV>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rot="10800000"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26" style="position:absolute;margin-left:384.45pt;margin-top:751.5pt;width:133.9pt;height:80.65pt;rotation:180;z-index:251659264;mso-position-horizontal-relative:margin;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">
              <v:group id="Grupo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ángulo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31" type="#_x0000_t202" style="position:absolute;left:2370;top:189;width:4428;height:3753;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" filled="f" stroked="f" strokeweight=".5pt">
                <v:textbox inset=",7.2pt,,7.2pt">
                  <w:txbxContent>
                    <w:p w:rsidR="001A7738" w:rsidRDefault="001A7738">
                      <w:pPr>
                        <w:pStyle w:val="Encabezado"/>
                        <w:jc w:val="right"/>
                        <w:rPr>
                          <w:color w:val="FFFFFF" w:themeColor="background1"/>
                          <w:szCs w:val="24"/>
                        </w:rPr>
                      </w:pPr>
                      <w:r>
                        <w:rPr>
                          <w:color w:val="FFFFFF" w:themeColor="background1"/>
                          <w:szCs w:val="24"/>
                        </w:rPr>
                        <w:fldChar w:fldCharType="begin"/>
                      </w:r>
                      <w:r>
                        <w:rPr>
                          <w:color w:val="FFFFFF" w:themeColor="background1"/>
                          <w:szCs w:val="24"/>
                        </w:rPr>
                        <w:instrText>PAGE   \* MERGEFORMAT</w:instrText>
                      </w:r>
                      <w:r>
                        <w:rPr>
                          <w:color w:val="FFFFFF" w:themeColor="background1"/>
                          <w:szCs w:val="24"/>
                        </w:rPr>
                        <w:fldChar w:fldCharType="separate"/>
                      </w:r>
                      <w:r>
                        <w:rPr>
                          <w:color w:val="FFFFFF" w:themeColor="background1"/>
                          <w:szCs w:val="24"/>
                        </w:rPr>
                        <w:t>2</w:t>
                      </w:r>
                      <w:r>
                        <w:rPr>
                          <w:color w:val="FFFFFF" w:themeColor="background1"/>
                          <w:szCs w:val="24"/>
                        </w:rPr>
                        <w:fldChar w:fldCharType="end"/>
                      </w:r>
                    </w:p>
                  </w:txbxContent>
                </v:textbox>
              </v:shape>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607" w:rsidRDefault="002D6607" w:rsidP="001A7738">
      <w:pPr>
        <w:spacing w:after="0" w:line="240" w:lineRule="auto"/>
      </w:pPr>
      <w:r>
        <w:separator/>
      </w:r>
    </w:p>
  </w:footnote>
  <w:footnote w:type="continuationSeparator" w:id="0">
    <w:p w:rsidR="002D6607" w:rsidRDefault="002D6607" w:rsidP="001A77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C1991"/>
    <w:multiLevelType w:val="hybridMultilevel"/>
    <w:tmpl w:val="24901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7A"/>
    <w:rsid w:val="000055D8"/>
    <w:rsid w:val="00151D73"/>
    <w:rsid w:val="001A7738"/>
    <w:rsid w:val="00271807"/>
    <w:rsid w:val="0027619B"/>
    <w:rsid w:val="002D6607"/>
    <w:rsid w:val="003C4415"/>
    <w:rsid w:val="004610DA"/>
    <w:rsid w:val="004833F6"/>
    <w:rsid w:val="00624FE0"/>
    <w:rsid w:val="006503F7"/>
    <w:rsid w:val="00762D7A"/>
    <w:rsid w:val="00887D99"/>
    <w:rsid w:val="00AA09E8"/>
    <w:rsid w:val="00AB353E"/>
    <w:rsid w:val="00AD3D79"/>
    <w:rsid w:val="00B20C9E"/>
    <w:rsid w:val="00B85C60"/>
    <w:rsid w:val="00CA4CA3"/>
    <w:rsid w:val="00EB4833"/>
    <w:rsid w:val="00F622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5946A"/>
  <w15:chartTrackingRefBased/>
  <w15:docId w15:val="{E9B7A87B-6395-4EF1-B3E8-BC0275DA6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FE0"/>
    <w:rPr>
      <w:rFonts w:ascii="Arial" w:hAnsi="Arial"/>
      <w:sz w:val="24"/>
    </w:rPr>
  </w:style>
  <w:style w:type="paragraph" w:styleId="Ttulo1">
    <w:name w:val="heading 1"/>
    <w:basedOn w:val="Normal"/>
    <w:next w:val="Normal"/>
    <w:link w:val="Ttulo1Car"/>
    <w:uiPriority w:val="9"/>
    <w:qFormat/>
    <w:rsid w:val="004833F6"/>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151D73"/>
    <w:pPr>
      <w:keepNext/>
      <w:keepLines/>
      <w:spacing w:before="40" w:after="0"/>
      <w:outlineLvl w:val="1"/>
    </w:pPr>
    <w:rPr>
      <w:rFonts w:eastAsiaTheme="majorEastAsia" w:cstheme="majorBidi"/>
      <w:color w:val="2F5496" w:themeColor="accent1" w:themeShade="BF"/>
      <w:sz w:val="32"/>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51D73"/>
    <w:rPr>
      <w:rFonts w:ascii="Arial" w:eastAsiaTheme="majorEastAsia" w:hAnsi="Arial" w:cstheme="majorBidi"/>
      <w:color w:val="2F5496" w:themeColor="accent1" w:themeShade="BF"/>
      <w:sz w:val="32"/>
      <w:szCs w:val="26"/>
    </w:rPr>
  </w:style>
  <w:style w:type="character" w:customStyle="1" w:styleId="Ttulo1Car">
    <w:name w:val="Título 1 Car"/>
    <w:basedOn w:val="Fuentedeprrafopredeter"/>
    <w:link w:val="Ttulo1"/>
    <w:uiPriority w:val="9"/>
    <w:rsid w:val="004833F6"/>
    <w:rPr>
      <w:rFonts w:ascii="Arial" w:eastAsiaTheme="majorEastAsia" w:hAnsi="Arial" w:cstheme="majorBidi"/>
      <w:color w:val="2F5496" w:themeColor="accent1" w:themeShade="BF"/>
      <w:sz w:val="36"/>
      <w:szCs w:val="32"/>
    </w:rPr>
  </w:style>
  <w:style w:type="paragraph" w:styleId="NormalWeb">
    <w:name w:val="Normal (Web)"/>
    <w:basedOn w:val="Normal"/>
    <w:uiPriority w:val="99"/>
    <w:semiHidden/>
    <w:unhideWhenUsed/>
    <w:rsid w:val="00762D7A"/>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inplaceeditable">
    <w:name w:val="inplaceeditable"/>
    <w:basedOn w:val="Fuentedeprrafopredeter"/>
    <w:rsid w:val="00762D7A"/>
  </w:style>
  <w:style w:type="character" w:customStyle="1" w:styleId="instancename">
    <w:name w:val="instancename"/>
    <w:basedOn w:val="Fuentedeprrafopredeter"/>
    <w:rsid w:val="00762D7A"/>
  </w:style>
  <w:style w:type="character" w:customStyle="1" w:styleId="accesshide">
    <w:name w:val="accesshide"/>
    <w:basedOn w:val="Fuentedeprrafopredeter"/>
    <w:rsid w:val="00762D7A"/>
  </w:style>
  <w:style w:type="character" w:styleId="Hipervnculo">
    <w:name w:val="Hyperlink"/>
    <w:basedOn w:val="Fuentedeprrafopredeter"/>
    <w:uiPriority w:val="99"/>
    <w:unhideWhenUsed/>
    <w:rsid w:val="00EB4833"/>
    <w:rPr>
      <w:color w:val="0563C1" w:themeColor="hyperlink"/>
      <w:u w:val="single"/>
    </w:rPr>
  </w:style>
  <w:style w:type="character" w:styleId="Mencinsinresolver">
    <w:name w:val="Unresolved Mention"/>
    <w:basedOn w:val="Fuentedeprrafopredeter"/>
    <w:uiPriority w:val="99"/>
    <w:semiHidden/>
    <w:unhideWhenUsed/>
    <w:rsid w:val="00EB4833"/>
    <w:rPr>
      <w:color w:val="605E5C"/>
      <w:shd w:val="clear" w:color="auto" w:fill="E1DFDD"/>
    </w:rPr>
  </w:style>
  <w:style w:type="paragraph" w:styleId="Encabezado">
    <w:name w:val="header"/>
    <w:basedOn w:val="Normal"/>
    <w:link w:val="EncabezadoCar"/>
    <w:uiPriority w:val="99"/>
    <w:unhideWhenUsed/>
    <w:rsid w:val="001A77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7738"/>
    <w:rPr>
      <w:rFonts w:ascii="Arial" w:hAnsi="Arial"/>
      <w:sz w:val="24"/>
    </w:rPr>
  </w:style>
  <w:style w:type="paragraph" w:styleId="Piedepgina">
    <w:name w:val="footer"/>
    <w:basedOn w:val="Normal"/>
    <w:link w:val="PiedepginaCar"/>
    <w:uiPriority w:val="99"/>
    <w:unhideWhenUsed/>
    <w:rsid w:val="001A77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7738"/>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03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77787-0DB4-450B-94DF-3F62D05DF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8</Pages>
  <Words>772</Words>
  <Characters>4247</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Pérez Znakar</dc:creator>
  <cp:keywords/>
  <dc:description/>
  <cp:lastModifiedBy>omar perez</cp:lastModifiedBy>
  <cp:revision>6</cp:revision>
  <dcterms:created xsi:type="dcterms:W3CDTF">2020-04-06T21:25:00Z</dcterms:created>
  <dcterms:modified xsi:type="dcterms:W3CDTF">2020-04-07T00:41:00Z</dcterms:modified>
</cp:coreProperties>
</file>