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AE2CD6" w14:textId="72CB0CB1" w:rsidR="005249C0" w:rsidRDefault="005B654A" w:rsidP="005249C0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b/>
          <w:bCs/>
        </w:rPr>
        <w:sectPr w:rsidR="005249C0" w:rsidSect="005249C0">
          <w:footerReference w:type="default" r:id="rId7"/>
          <w:pgSz w:w="11906" w:h="16838"/>
          <w:pgMar w:top="284" w:right="284" w:bottom="284" w:left="284" w:header="709" w:footer="709" w:gutter="0"/>
          <w:cols w:space="708"/>
          <w:titlePg/>
          <w:docGrid w:linePitch="360"/>
        </w:sectPr>
      </w:pPr>
      <w:r>
        <w:rPr>
          <w:rFonts w:cstheme="majorBidi"/>
          <w:noProof/>
          <w:color w:val="2F5496" w:themeColor="accent1" w:themeShade="BF"/>
          <w:sz w:val="36"/>
          <w:szCs w:val="32"/>
        </w:rPr>
        <w:drawing>
          <wp:inline distT="0" distB="0" distL="0" distR="0" wp14:anchorId="44C70764" wp14:editId="24A54169">
            <wp:extent cx="7281809" cy="10287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716" cy="1029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8D4A" w14:textId="77777777" w:rsidR="005B654A" w:rsidRPr="005B654A" w:rsidRDefault="005B654A" w:rsidP="005B654A">
      <w:pPr>
        <w:pStyle w:val="Ttulo1"/>
        <w:spacing w:after="240"/>
        <w:jc w:val="center"/>
        <w:rPr>
          <w:rFonts w:eastAsia="Times New Roman"/>
          <w:lang w:eastAsia="es-ES"/>
        </w:rPr>
      </w:pPr>
      <w:r w:rsidRPr="005B654A">
        <w:rPr>
          <w:rFonts w:eastAsia="Times New Roman"/>
          <w:lang w:eastAsia="es-ES"/>
        </w:rPr>
        <w:lastRenderedPageBreak/>
        <w:t>Práctica 2</w:t>
      </w:r>
    </w:p>
    <w:p w14:paraId="50D83E07" w14:textId="2029C634" w:rsidR="005B654A" w:rsidRPr="00873B20" w:rsidRDefault="005B654A" w:rsidP="005B654A">
      <w:pPr>
        <w:pStyle w:val="Prrafodelista"/>
        <w:numPr>
          <w:ilvl w:val="0"/>
          <w:numId w:val="5"/>
        </w:numPr>
        <w:shd w:val="clear" w:color="auto" w:fill="FFFFFF"/>
        <w:spacing w:after="100" w:afterAutospacing="1" w:line="240" w:lineRule="auto"/>
        <w:rPr>
          <w:rFonts w:eastAsia="Times New Roman" w:cs="Arial"/>
          <w:color w:val="4472C4" w:themeColor="accent1"/>
          <w:sz w:val="22"/>
          <w:lang w:eastAsia="es-ES"/>
        </w:rPr>
      </w:pPr>
      <w:r w:rsidRPr="00873B20">
        <w:rPr>
          <w:rFonts w:eastAsia="Times New Roman" w:cs="Arial"/>
          <w:color w:val="4472C4" w:themeColor="accent1"/>
          <w:sz w:val="22"/>
          <w:lang w:eastAsia="es-ES"/>
        </w:rPr>
        <w:t xml:space="preserve">Despliega en el </w:t>
      </w:r>
      <w:proofErr w:type="spellStart"/>
      <w:r w:rsidRPr="00873B20">
        <w:rPr>
          <w:rFonts w:eastAsia="Times New Roman" w:cs="Arial"/>
          <w:color w:val="4472C4" w:themeColor="accent1"/>
          <w:sz w:val="22"/>
          <w:lang w:eastAsia="es-ES"/>
        </w:rPr>
        <w:t>Iaas</w:t>
      </w:r>
      <w:proofErr w:type="spellEnd"/>
      <w:r w:rsidRPr="00873B20">
        <w:rPr>
          <w:rFonts w:eastAsia="Times New Roman" w:cs="Arial"/>
          <w:color w:val="4472C4" w:themeColor="accent1"/>
          <w:sz w:val="22"/>
          <w:lang w:eastAsia="es-ES"/>
        </w:rPr>
        <w:t xml:space="preserve"> de la ULL un </w:t>
      </w:r>
      <w:proofErr w:type="spellStart"/>
      <w:proofErr w:type="gramStart"/>
      <w:r w:rsidRPr="00873B20">
        <w:rPr>
          <w:rFonts w:eastAsia="Times New Roman" w:cs="Arial"/>
          <w:color w:val="4472C4" w:themeColor="accent1"/>
          <w:sz w:val="22"/>
          <w:lang w:eastAsia="es-ES"/>
        </w:rPr>
        <w:t>cluster</w:t>
      </w:r>
      <w:proofErr w:type="spellEnd"/>
      <w:proofErr w:type="gramEnd"/>
      <w:r w:rsidRPr="00873B20">
        <w:rPr>
          <w:rFonts w:eastAsia="Times New Roman" w:cs="Arial"/>
          <w:color w:val="4472C4" w:themeColor="accent1"/>
          <w:sz w:val="22"/>
          <w:lang w:eastAsia="es-ES"/>
        </w:rPr>
        <w:t xml:space="preserve"> de 8 nodos con un </w:t>
      </w:r>
      <w:proofErr w:type="spellStart"/>
      <w:r w:rsidRPr="00873B20">
        <w:rPr>
          <w:rFonts w:eastAsia="Times New Roman" w:cs="Arial"/>
          <w:color w:val="4472C4" w:themeColor="accent1"/>
          <w:sz w:val="22"/>
          <w:lang w:eastAsia="es-ES"/>
        </w:rPr>
        <w:t>core</w:t>
      </w:r>
      <w:proofErr w:type="spellEnd"/>
      <w:r w:rsidRPr="00873B20">
        <w:rPr>
          <w:rFonts w:eastAsia="Times New Roman" w:cs="Arial"/>
          <w:color w:val="4472C4" w:themeColor="accent1"/>
          <w:sz w:val="22"/>
          <w:lang w:eastAsia="es-ES"/>
        </w:rPr>
        <w:t xml:space="preserve"> cada uno con la posibilidad de establecer comunicaciones entre ellos (</w:t>
      </w:r>
      <w:proofErr w:type="spellStart"/>
      <w:r w:rsidRPr="00873B20">
        <w:rPr>
          <w:rFonts w:eastAsia="Times New Roman" w:cs="Arial"/>
          <w:color w:val="4472C4" w:themeColor="accent1"/>
          <w:sz w:val="22"/>
          <w:lang w:eastAsia="es-ES"/>
        </w:rPr>
        <w:t>port</w:t>
      </w:r>
      <w:proofErr w:type="spellEnd"/>
      <w:r w:rsidRPr="00873B20">
        <w:rPr>
          <w:rFonts w:eastAsia="Times New Roman" w:cs="Arial"/>
          <w:color w:val="4472C4" w:themeColor="accent1"/>
          <w:sz w:val="22"/>
          <w:lang w:eastAsia="es-ES"/>
        </w:rPr>
        <w:t xml:space="preserve"> </w:t>
      </w:r>
      <w:proofErr w:type="spellStart"/>
      <w:r w:rsidRPr="00873B20">
        <w:rPr>
          <w:rFonts w:eastAsia="Times New Roman" w:cs="Arial"/>
          <w:color w:val="4472C4" w:themeColor="accent1"/>
          <w:sz w:val="22"/>
          <w:lang w:eastAsia="es-ES"/>
        </w:rPr>
        <w:t>tcpip</w:t>
      </w:r>
      <w:proofErr w:type="spellEnd"/>
      <w:r w:rsidRPr="00873B20">
        <w:rPr>
          <w:rFonts w:eastAsia="Times New Roman" w:cs="Arial"/>
          <w:color w:val="4472C4" w:themeColor="accent1"/>
          <w:sz w:val="22"/>
          <w:lang w:eastAsia="es-ES"/>
        </w:rPr>
        <w:t>).</w:t>
      </w:r>
    </w:p>
    <w:p w14:paraId="0B6ED833" w14:textId="6AD0DFCB" w:rsidR="005B654A" w:rsidRPr="00873B20" w:rsidRDefault="005B654A" w:rsidP="005B654A">
      <w:pPr>
        <w:shd w:val="clear" w:color="auto" w:fill="FFFFFF"/>
        <w:spacing w:after="100" w:afterAutospacing="1" w:line="240" w:lineRule="auto"/>
        <w:ind w:firstLine="360"/>
        <w:jc w:val="both"/>
        <w:rPr>
          <w:rFonts w:eastAsia="Times New Roman" w:cs="Arial"/>
          <w:color w:val="000000" w:themeColor="text1"/>
          <w:sz w:val="22"/>
          <w:lang w:eastAsia="es-ES"/>
        </w:rPr>
      </w:pPr>
      <w:r w:rsidRPr="00873B20">
        <w:rPr>
          <w:rFonts w:eastAsia="Times New Roman" w:cs="Arial"/>
          <w:color w:val="000000" w:themeColor="text1"/>
          <w:sz w:val="22"/>
          <w:lang w:eastAsia="es-ES"/>
        </w:rPr>
        <w:t>Para esta apartado se han creado 8 máquinas en el “</w:t>
      </w:r>
      <w:proofErr w:type="spellStart"/>
      <w:r w:rsidRPr="00873B20">
        <w:rPr>
          <w:rFonts w:eastAsia="Times New Roman" w:cs="Arial"/>
          <w:color w:val="000000" w:themeColor="text1"/>
          <w:sz w:val="22"/>
          <w:lang w:eastAsia="es-ES"/>
        </w:rPr>
        <w:t>Iaas</w:t>
      </w:r>
      <w:proofErr w:type="spellEnd"/>
      <w:r w:rsidRPr="00873B20">
        <w:rPr>
          <w:rFonts w:eastAsia="Times New Roman" w:cs="Arial"/>
          <w:color w:val="000000" w:themeColor="text1"/>
          <w:sz w:val="22"/>
          <w:lang w:eastAsia="es-ES"/>
        </w:rPr>
        <w:t xml:space="preserve">” y se ha seguido el siguiente tutorial: </w:t>
      </w:r>
      <w:hyperlink r:id="rId9" w:history="1">
        <w:r w:rsidRPr="00873B20">
          <w:rPr>
            <w:rStyle w:val="Hipervnculo"/>
            <w:rFonts w:eastAsia="Times New Roman" w:cs="Arial"/>
            <w:sz w:val="22"/>
            <w:lang w:eastAsia="es-ES"/>
          </w:rPr>
          <w:t>https://mpitutorial.com/tutorials/running-an-mpi-cluster-within-a-lan/</w:t>
        </w:r>
      </w:hyperlink>
      <w:r w:rsidRPr="00873B20">
        <w:rPr>
          <w:rFonts w:eastAsia="Times New Roman" w:cs="Arial"/>
          <w:color w:val="000000" w:themeColor="text1"/>
          <w:sz w:val="22"/>
          <w:lang w:eastAsia="es-ES"/>
        </w:rPr>
        <w:t>. De igual forma, se ha comprobado que todo funciona correctamente usando el código del “Token Ring” generado en la práctica anterior. Con esto he obtenido la siguiente salida:</w:t>
      </w:r>
    </w:p>
    <w:p w14:paraId="6A26625C" w14:textId="089F8991" w:rsidR="005B654A" w:rsidRPr="00873B20" w:rsidRDefault="005B654A" w:rsidP="005B654A">
      <w:pPr>
        <w:shd w:val="clear" w:color="auto" w:fill="FFFFFF"/>
        <w:spacing w:after="100" w:afterAutospacing="1" w:line="240" w:lineRule="auto"/>
        <w:ind w:firstLine="360"/>
        <w:rPr>
          <w:rFonts w:eastAsia="Times New Roman" w:cs="Arial"/>
          <w:color w:val="000000" w:themeColor="text1"/>
          <w:sz w:val="22"/>
          <w:lang w:eastAsia="es-ES"/>
        </w:rPr>
      </w:pPr>
      <w:r w:rsidRPr="00873B20">
        <w:rPr>
          <w:rFonts w:eastAsia="Times New Roman" w:cs="Arial"/>
          <w:noProof/>
          <w:color w:val="000000" w:themeColor="text1"/>
          <w:sz w:val="22"/>
          <w:lang w:eastAsia="es-ES"/>
        </w:rPr>
        <w:drawing>
          <wp:inline distT="0" distB="0" distL="0" distR="0" wp14:anchorId="6B6D31E0" wp14:editId="6308D2E7">
            <wp:extent cx="4877481" cy="2648320"/>
            <wp:effectExtent l="19050" t="0" r="18415" b="7620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483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DA79B97" w14:textId="0CFA6CB2" w:rsidR="005B654A" w:rsidRPr="00873B20" w:rsidRDefault="005B654A" w:rsidP="005B654A">
      <w:p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4472C4" w:themeColor="accent1"/>
          <w:sz w:val="22"/>
          <w:lang w:eastAsia="es-ES"/>
        </w:rPr>
      </w:pPr>
      <w:r w:rsidRPr="005B654A">
        <w:rPr>
          <w:rFonts w:eastAsia="Times New Roman" w:cs="Arial"/>
          <w:color w:val="4472C4" w:themeColor="accent1"/>
          <w:sz w:val="22"/>
          <w:lang w:eastAsia="es-ES"/>
        </w:rPr>
        <w:t xml:space="preserve">2. </w:t>
      </w:r>
      <w:r w:rsidRPr="00873B20">
        <w:rPr>
          <w:b/>
          <w:bCs/>
          <w:color w:val="4472C4" w:themeColor="accent1"/>
          <w:sz w:val="22"/>
        </w:rPr>
        <w:t xml:space="preserve">El objetivo de este ejercicio es comprobar experimentalmente el costo de las comunicaciones entre pares de procesadores mediante ping-pong. Se trata además de comparar el coste de las comunicaciones con el coste de hacer una operación de tipo aritmético en </w:t>
      </w:r>
      <w:proofErr w:type="spellStart"/>
      <w:r w:rsidRPr="00873B20">
        <w:rPr>
          <w:b/>
          <w:bCs/>
          <w:color w:val="4472C4" w:themeColor="accent1"/>
          <w:sz w:val="22"/>
        </w:rPr>
        <w:t>ul</w:t>
      </w:r>
      <w:proofErr w:type="spellEnd"/>
      <w:r w:rsidRPr="00873B20">
        <w:rPr>
          <w:b/>
          <w:bCs/>
          <w:color w:val="4472C4" w:themeColor="accent1"/>
          <w:sz w:val="22"/>
        </w:rPr>
        <w:t xml:space="preserve"> </w:t>
      </w:r>
      <w:proofErr w:type="spellStart"/>
      <w:r w:rsidRPr="00873B20">
        <w:rPr>
          <w:b/>
          <w:bCs/>
          <w:color w:val="4472C4" w:themeColor="accent1"/>
          <w:sz w:val="22"/>
        </w:rPr>
        <w:t>cluste</w:t>
      </w:r>
      <w:proofErr w:type="spellEnd"/>
      <w:r w:rsidRPr="00873B20">
        <w:rPr>
          <w:b/>
          <w:bCs/>
          <w:color w:val="4472C4" w:themeColor="accent1"/>
          <w:sz w:val="22"/>
        </w:rPr>
        <w:t xml:space="preserve"> creado con anterioridad. </w:t>
      </w:r>
    </w:p>
    <w:p w14:paraId="6208B29D" w14:textId="77777777" w:rsidR="005B654A" w:rsidRPr="00873B20" w:rsidRDefault="005B654A" w:rsidP="005B654A">
      <w:pPr>
        <w:pStyle w:val="Default"/>
        <w:numPr>
          <w:ilvl w:val="0"/>
          <w:numId w:val="6"/>
        </w:numPr>
        <w:spacing w:after="15"/>
        <w:jc w:val="both"/>
        <w:rPr>
          <w:color w:val="4472C4" w:themeColor="accent1"/>
          <w:sz w:val="22"/>
          <w:szCs w:val="22"/>
        </w:rPr>
      </w:pPr>
      <w:r w:rsidRPr="00873B20">
        <w:rPr>
          <w:b/>
          <w:bCs/>
          <w:color w:val="4472C4" w:themeColor="accent1"/>
          <w:sz w:val="22"/>
          <w:szCs w:val="22"/>
        </w:rPr>
        <w:t xml:space="preserve">a) Analiza cuál debería ser la salida de los programas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prod.c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y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. Compila bajo MPI los programas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prod.c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y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. Debes ejecutar el programa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prod.c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con un único procesador y el programa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únicamente con dos procesadores. </w:t>
      </w:r>
    </w:p>
    <w:p w14:paraId="02B92B2C" w14:textId="7E28ACFF" w:rsidR="005B654A" w:rsidRPr="00873B20" w:rsidRDefault="005B654A" w:rsidP="005B654A">
      <w:pPr>
        <w:pStyle w:val="Default"/>
        <w:numPr>
          <w:ilvl w:val="0"/>
          <w:numId w:val="6"/>
        </w:numPr>
        <w:spacing w:after="15"/>
        <w:jc w:val="both"/>
        <w:rPr>
          <w:color w:val="4472C4" w:themeColor="accent1"/>
          <w:sz w:val="22"/>
          <w:szCs w:val="22"/>
        </w:rPr>
      </w:pPr>
      <w:r w:rsidRPr="00873B20">
        <w:rPr>
          <w:b/>
          <w:bCs/>
          <w:color w:val="4472C4" w:themeColor="accent1"/>
          <w:sz w:val="22"/>
          <w:szCs w:val="22"/>
        </w:rPr>
        <w:t xml:space="preserve">b) Representa gráficamente la salida que has obtenido con el programa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. Utiliza un paquete estadístico o una hoja de cálculo para realizar la regresión lineal de los datos obtenidos con el programa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. Representa gráficamente el ajuste y los datos obtenidos experimentalmente. </w:t>
      </w:r>
    </w:p>
    <w:p w14:paraId="7981A5A6" w14:textId="1919F1F6" w:rsidR="005B654A" w:rsidRPr="00873B20" w:rsidRDefault="00F72649" w:rsidP="005B654A">
      <w:pPr>
        <w:pStyle w:val="Default"/>
        <w:spacing w:after="15"/>
        <w:jc w:val="both"/>
        <w:rPr>
          <w:b/>
          <w:bCs/>
          <w:color w:val="4472C4" w:themeColor="accent1"/>
          <w:sz w:val="22"/>
          <w:szCs w:val="22"/>
        </w:rPr>
      </w:pPr>
      <w:r w:rsidRPr="00873B20">
        <w:rPr>
          <w:b/>
          <w:bCs/>
          <w:color w:val="4472C4" w:themeColor="accent1"/>
          <w:sz w:val="22"/>
          <w:szCs w:val="22"/>
        </w:rPr>
        <w:t>c) Compara lo obtenido con lo obtenido en la práctica anterior.</w:t>
      </w:r>
    </w:p>
    <w:p w14:paraId="4EB5C5DF" w14:textId="2E74D7F3" w:rsidR="005B654A" w:rsidRPr="00873B20" w:rsidRDefault="005B654A" w:rsidP="005B654A">
      <w:pPr>
        <w:pStyle w:val="Default"/>
        <w:spacing w:after="15"/>
        <w:jc w:val="both"/>
        <w:rPr>
          <w:b/>
          <w:bCs/>
          <w:color w:val="4472C4" w:themeColor="accent1"/>
          <w:sz w:val="22"/>
          <w:szCs w:val="22"/>
        </w:rPr>
      </w:pPr>
    </w:p>
    <w:p w14:paraId="538D5A3F" w14:textId="7C895BB4" w:rsidR="005B654A" w:rsidRDefault="005B654A" w:rsidP="005B654A">
      <w:pPr>
        <w:pStyle w:val="Default"/>
        <w:spacing w:after="15"/>
        <w:jc w:val="both"/>
        <w:rPr>
          <w:b/>
          <w:bCs/>
          <w:color w:val="4472C4" w:themeColor="accent1"/>
          <w:sz w:val="22"/>
          <w:szCs w:val="22"/>
        </w:rPr>
      </w:pPr>
    </w:p>
    <w:p w14:paraId="3C900572" w14:textId="77777777" w:rsidR="00873B20" w:rsidRPr="00873B20" w:rsidRDefault="00873B20" w:rsidP="005B654A">
      <w:pPr>
        <w:pStyle w:val="Default"/>
        <w:spacing w:after="15"/>
        <w:jc w:val="both"/>
        <w:rPr>
          <w:b/>
          <w:bCs/>
          <w:color w:val="4472C4" w:themeColor="accent1"/>
          <w:sz w:val="22"/>
          <w:szCs w:val="22"/>
        </w:rPr>
      </w:pPr>
    </w:p>
    <w:p w14:paraId="5C8E7E89" w14:textId="61992A01" w:rsidR="005B654A" w:rsidRPr="00873B20" w:rsidRDefault="005B654A" w:rsidP="005B654A">
      <w:pPr>
        <w:pStyle w:val="Default"/>
        <w:spacing w:after="15"/>
        <w:jc w:val="both"/>
        <w:rPr>
          <w:b/>
          <w:bCs/>
          <w:color w:val="4472C4" w:themeColor="accent1"/>
          <w:sz w:val="22"/>
          <w:szCs w:val="22"/>
        </w:rPr>
      </w:pPr>
    </w:p>
    <w:p w14:paraId="4BED5934" w14:textId="77777777" w:rsidR="005B654A" w:rsidRPr="00873B20" w:rsidRDefault="005B654A" w:rsidP="005B654A">
      <w:pPr>
        <w:pStyle w:val="Default"/>
        <w:spacing w:after="15"/>
        <w:jc w:val="both"/>
        <w:rPr>
          <w:color w:val="4472C4" w:themeColor="accent1"/>
          <w:sz w:val="22"/>
          <w:szCs w:val="22"/>
        </w:rPr>
      </w:pPr>
      <w:bookmarkStart w:id="0" w:name="_GoBack"/>
      <w:bookmarkEnd w:id="0"/>
    </w:p>
    <w:p w14:paraId="14B9ED4F" w14:textId="77777777" w:rsidR="005B654A" w:rsidRPr="00873B20" w:rsidRDefault="005B654A" w:rsidP="005B654A">
      <w:pPr>
        <w:pStyle w:val="Default"/>
        <w:numPr>
          <w:ilvl w:val="0"/>
          <w:numId w:val="6"/>
        </w:numPr>
        <w:jc w:val="both"/>
        <w:rPr>
          <w:color w:val="4472C4" w:themeColor="accent1"/>
          <w:sz w:val="22"/>
          <w:szCs w:val="22"/>
        </w:rPr>
      </w:pPr>
      <w:r w:rsidRPr="00873B20">
        <w:rPr>
          <w:b/>
          <w:bCs/>
          <w:color w:val="4472C4" w:themeColor="accent1"/>
          <w:sz w:val="22"/>
          <w:szCs w:val="22"/>
        </w:rPr>
        <w:lastRenderedPageBreak/>
        <w:t xml:space="preserve">a) Analiza cuál debería ser la salida de los programas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prod.c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y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. Compila bajo MPI los programas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prod.c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y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. Debes ejecutar el programa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prod.c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con un único procesador y el programa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únicamente con dos procesadores. </w:t>
      </w:r>
    </w:p>
    <w:p w14:paraId="3BD1BDA1" w14:textId="77777777" w:rsidR="005B654A" w:rsidRPr="00873B20" w:rsidRDefault="005B654A" w:rsidP="005B654A">
      <w:pPr>
        <w:pStyle w:val="Default"/>
        <w:rPr>
          <w:sz w:val="22"/>
          <w:szCs w:val="22"/>
        </w:rPr>
      </w:pPr>
    </w:p>
    <w:p w14:paraId="443AE823" w14:textId="773C035D" w:rsidR="005B654A" w:rsidRPr="00873B20" w:rsidRDefault="00873B20" w:rsidP="00873B20">
      <w:pPr>
        <w:ind w:firstLine="708"/>
        <w:rPr>
          <w:sz w:val="22"/>
        </w:rPr>
      </w:pPr>
      <w:r w:rsidRPr="00873B20">
        <w:rPr>
          <w:noProof/>
          <w:sz w:val="22"/>
        </w:rPr>
        <w:drawing>
          <wp:anchor distT="0" distB="0" distL="114300" distR="114300" simplePos="0" relativeHeight="251658240" behindDoc="0" locked="0" layoutInCell="1" allowOverlap="1" wp14:anchorId="07932FDA" wp14:editId="07FD2F81">
            <wp:simplePos x="0" y="0"/>
            <wp:positionH relativeFrom="column">
              <wp:posOffset>-546735</wp:posOffset>
            </wp:positionH>
            <wp:positionV relativeFrom="paragraph">
              <wp:posOffset>556260</wp:posOffset>
            </wp:positionV>
            <wp:extent cx="6724650" cy="566420"/>
            <wp:effectExtent l="19050" t="0" r="19050" b="19558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664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54A" w:rsidRPr="00873B20">
        <w:rPr>
          <w:sz w:val="22"/>
        </w:rPr>
        <w:t>El fichero “</w:t>
      </w:r>
      <w:proofErr w:type="spellStart"/>
      <w:r w:rsidR="005B654A" w:rsidRPr="00873B20">
        <w:rPr>
          <w:sz w:val="22"/>
        </w:rPr>
        <w:t>prod.c</w:t>
      </w:r>
      <w:proofErr w:type="spellEnd"/>
      <w:r w:rsidR="005B654A" w:rsidRPr="00873B20">
        <w:rPr>
          <w:sz w:val="22"/>
        </w:rPr>
        <w:t>” nos proporciona el tiempo que ha tardado por realizar cada operación. Su salida es la siguiente:</w:t>
      </w:r>
    </w:p>
    <w:p w14:paraId="545A0065" w14:textId="77777777" w:rsidR="00873B20" w:rsidRPr="00873B20" w:rsidRDefault="00873B20" w:rsidP="00873B20">
      <w:pPr>
        <w:ind w:firstLine="708"/>
        <w:rPr>
          <w:sz w:val="22"/>
        </w:rPr>
      </w:pPr>
    </w:p>
    <w:p w14:paraId="634862E9" w14:textId="19BEA6D9" w:rsidR="005B654A" w:rsidRPr="00873B20" w:rsidRDefault="005B654A" w:rsidP="005B654A">
      <w:pPr>
        <w:jc w:val="both"/>
        <w:rPr>
          <w:sz w:val="22"/>
        </w:rPr>
      </w:pPr>
      <w:r w:rsidRPr="00873B20">
        <w:rPr>
          <w:sz w:val="22"/>
        </w:rPr>
        <w:t>El fichero “</w:t>
      </w:r>
      <w:proofErr w:type="spellStart"/>
      <w:r w:rsidRPr="00873B20">
        <w:rPr>
          <w:sz w:val="22"/>
        </w:rPr>
        <w:t>ptop.c</w:t>
      </w:r>
      <w:proofErr w:type="spellEnd"/>
      <w:r w:rsidRPr="00873B20">
        <w:rPr>
          <w:sz w:val="22"/>
        </w:rPr>
        <w:t>” nos proporciona el tiempo que ha tardado en realizar una comunicación con otro proceso. Su salida es la siguiente:</w:t>
      </w:r>
    </w:p>
    <w:p w14:paraId="42138A21" w14:textId="77777777" w:rsidR="00F72649" w:rsidRPr="00873B20" w:rsidRDefault="00F72649" w:rsidP="005B654A">
      <w:pPr>
        <w:jc w:val="both"/>
        <w:rPr>
          <w:sz w:val="22"/>
        </w:rPr>
      </w:pPr>
    </w:p>
    <w:p w14:paraId="04773C70" w14:textId="5BB60E9E" w:rsidR="005B654A" w:rsidRPr="00873B20" w:rsidRDefault="005B654A" w:rsidP="005B654A">
      <w:pPr>
        <w:jc w:val="center"/>
        <w:rPr>
          <w:sz w:val="22"/>
        </w:rPr>
      </w:pPr>
      <w:r w:rsidRPr="00873B20">
        <w:rPr>
          <w:noProof/>
          <w:sz w:val="22"/>
        </w:rPr>
        <w:drawing>
          <wp:inline distT="0" distB="0" distL="0" distR="0" wp14:anchorId="36D5A7A0" wp14:editId="671C82F9">
            <wp:extent cx="4581525" cy="3742025"/>
            <wp:effectExtent l="19050" t="0" r="9525" b="10591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12"/>
                    <a:stretch/>
                  </pic:blipFill>
                  <pic:spPr bwMode="auto">
                    <a:xfrm>
                      <a:off x="0" y="0"/>
                      <a:ext cx="4581525" cy="3742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BAFAB" w14:textId="36122D46" w:rsidR="005B654A" w:rsidRPr="00873B20" w:rsidRDefault="005B654A" w:rsidP="005B654A">
      <w:pPr>
        <w:jc w:val="center"/>
        <w:rPr>
          <w:sz w:val="22"/>
        </w:rPr>
      </w:pPr>
    </w:p>
    <w:p w14:paraId="725F9D75" w14:textId="59289933" w:rsidR="005B654A" w:rsidRPr="00873B20" w:rsidRDefault="005B654A" w:rsidP="005B654A">
      <w:pPr>
        <w:jc w:val="center"/>
        <w:rPr>
          <w:sz w:val="22"/>
        </w:rPr>
      </w:pPr>
    </w:p>
    <w:p w14:paraId="058A1192" w14:textId="1CD0D1ED" w:rsidR="005B654A" w:rsidRPr="00873B20" w:rsidRDefault="005B654A" w:rsidP="005B654A">
      <w:pPr>
        <w:jc w:val="center"/>
        <w:rPr>
          <w:sz w:val="22"/>
        </w:rPr>
      </w:pPr>
    </w:p>
    <w:p w14:paraId="12123A4E" w14:textId="60538791" w:rsidR="005B654A" w:rsidRPr="00873B20" w:rsidRDefault="005B654A" w:rsidP="005B654A">
      <w:pPr>
        <w:jc w:val="center"/>
        <w:rPr>
          <w:sz w:val="22"/>
        </w:rPr>
      </w:pPr>
    </w:p>
    <w:p w14:paraId="320CA023" w14:textId="77777777" w:rsidR="005B654A" w:rsidRPr="005B654A" w:rsidRDefault="005B654A" w:rsidP="00741A9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4472C4" w:themeColor="accent1"/>
          <w:sz w:val="22"/>
        </w:rPr>
      </w:pPr>
      <w:r w:rsidRPr="005B654A">
        <w:rPr>
          <w:rFonts w:cs="Arial"/>
          <w:b/>
          <w:bCs/>
          <w:color w:val="4472C4" w:themeColor="accent1"/>
          <w:sz w:val="22"/>
        </w:rPr>
        <w:lastRenderedPageBreak/>
        <w:t xml:space="preserve">b) Representa gráficamente la salida que has obtenido con el programa </w:t>
      </w:r>
      <w:proofErr w:type="spellStart"/>
      <w:r w:rsidRPr="005B654A">
        <w:rPr>
          <w:rFonts w:cs="Arial"/>
          <w:b/>
          <w:bCs/>
          <w:color w:val="4472C4" w:themeColor="accent1"/>
          <w:sz w:val="22"/>
        </w:rPr>
        <w:t>ptop</w:t>
      </w:r>
      <w:proofErr w:type="spellEnd"/>
      <w:r w:rsidRPr="005B654A">
        <w:rPr>
          <w:rFonts w:cs="Arial"/>
          <w:b/>
          <w:bCs/>
          <w:color w:val="4472C4" w:themeColor="accent1"/>
          <w:sz w:val="22"/>
        </w:rPr>
        <w:t xml:space="preserve">. Utiliza un paquete estadístico o una hoja de cálculo para realizar la regresión lineal de los datos obtenidos con el programa </w:t>
      </w:r>
      <w:proofErr w:type="spellStart"/>
      <w:r w:rsidRPr="005B654A">
        <w:rPr>
          <w:rFonts w:cs="Arial"/>
          <w:b/>
          <w:bCs/>
          <w:color w:val="4472C4" w:themeColor="accent1"/>
          <w:sz w:val="22"/>
        </w:rPr>
        <w:t>ptop</w:t>
      </w:r>
      <w:proofErr w:type="spellEnd"/>
      <w:r w:rsidRPr="005B654A">
        <w:rPr>
          <w:rFonts w:cs="Arial"/>
          <w:b/>
          <w:bCs/>
          <w:color w:val="4472C4" w:themeColor="accent1"/>
          <w:sz w:val="22"/>
        </w:rPr>
        <w:t xml:space="preserve">. Representa gráficamente el ajuste y los datos obtenidos experimentalmente. </w:t>
      </w:r>
    </w:p>
    <w:p w14:paraId="6F210855" w14:textId="2D55E3E0" w:rsidR="00F72649" w:rsidRPr="00873B20" w:rsidRDefault="005B654A" w:rsidP="00741A9D">
      <w:pPr>
        <w:spacing w:before="240"/>
        <w:ind w:firstLine="708"/>
        <w:jc w:val="both"/>
        <w:rPr>
          <w:rFonts w:cs="Arial"/>
          <w:color w:val="000000"/>
          <w:sz w:val="22"/>
        </w:rPr>
      </w:pPr>
      <w:r w:rsidRPr="00873B20">
        <w:rPr>
          <w:rFonts w:cs="Arial"/>
          <w:color w:val="000000"/>
          <w:sz w:val="22"/>
        </w:rPr>
        <w:t>Las gráficas de regresión lineal generadas mediante Excel han sido las siguientes:</w:t>
      </w:r>
    </w:p>
    <w:p w14:paraId="5313CF42" w14:textId="6583747E" w:rsidR="00F72649" w:rsidRPr="00873B20" w:rsidRDefault="00F72649" w:rsidP="00F72649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b/>
          <w:bCs/>
          <w:color w:val="4472C4" w:themeColor="accent1"/>
          <w:sz w:val="22"/>
          <w:szCs w:val="22"/>
        </w:rPr>
      </w:pPr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>Tiempo/ Número de comunicaciones</w:t>
      </w:r>
    </w:p>
    <w:p w14:paraId="7AA792BB" w14:textId="247B7274" w:rsidR="005B654A" w:rsidRPr="00873B20" w:rsidRDefault="002E57FF" w:rsidP="00F72649">
      <w:pPr>
        <w:spacing w:before="240"/>
        <w:jc w:val="center"/>
        <w:rPr>
          <w:sz w:val="22"/>
        </w:rPr>
      </w:pPr>
      <w:r w:rsidRPr="002E57FF">
        <w:rPr>
          <w:noProof/>
          <w:sz w:val="22"/>
        </w:rPr>
        <w:drawing>
          <wp:inline distT="0" distB="0" distL="0" distR="0" wp14:anchorId="2EE289A8" wp14:editId="2368740C">
            <wp:extent cx="4202796" cy="2667000"/>
            <wp:effectExtent l="19050" t="0" r="26670" b="781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7114" cy="268243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E179D6B" w14:textId="1BC686F2" w:rsidR="00F72649" w:rsidRPr="00873B20" w:rsidRDefault="00F72649" w:rsidP="00F72649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b/>
          <w:bCs/>
          <w:color w:val="4472C4" w:themeColor="accent1"/>
          <w:sz w:val="22"/>
          <w:szCs w:val="22"/>
        </w:rPr>
      </w:pPr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>(MB/</w:t>
      </w:r>
      <w:proofErr w:type="spellStart"/>
      <w:proofErr w:type="gramStart"/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>sec</w:t>
      </w:r>
      <w:proofErr w:type="spellEnd"/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>)/</w:t>
      </w:r>
      <w:proofErr w:type="gramEnd"/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 xml:space="preserve"> Número de comunicaciones</w:t>
      </w:r>
    </w:p>
    <w:p w14:paraId="348DC9C9" w14:textId="33D37C9B" w:rsidR="00F72649" w:rsidRPr="00873B20" w:rsidRDefault="002E57FF" w:rsidP="00F72649">
      <w:pPr>
        <w:spacing w:before="240"/>
        <w:jc w:val="center"/>
        <w:rPr>
          <w:sz w:val="22"/>
        </w:rPr>
      </w:pPr>
      <w:r w:rsidRPr="002E57FF">
        <w:rPr>
          <w:noProof/>
          <w:sz w:val="22"/>
        </w:rPr>
        <w:drawing>
          <wp:inline distT="0" distB="0" distL="0" distR="0" wp14:anchorId="53601356" wp14:editId="3B597C7E">
            <wp:extent cx="4163444" cy="2647950"/>
            <wp:effectExtent l="19050" t="0" r="27940" b="7620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4627" cy="266142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1283D7C" w14:textId="7576FCFC" w:rsidR="00F72649" w:rsidRPr="00873B20" w:rsidRDefault="00F72649" w:rsidP="00F72649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b/>
          <w:bCs/>
          <w:color w:val="4472C4" w:themeColor="accent1"/>
          <w:sz w:val="22"/>
          <w:szCs w:val="22"/>
        </w:rPr>
      </w:pPr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lastRenderedPageBreak/>
        <w:t>(MB/</w:t>
      </w:r>
      <w:proofErr w:type="spellStart"/>
      <w:proofErr w:type="gramStart"/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>sec</w:t>
      </w:r>
      <w:proofErr w:type="spellEnd"/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>)/</w:t>
      </w:r>
      <w:proofErr w:type="gramEnd"/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 xml:space="preserve">  tiempo de comunicación</w:t>
      </w:r>
    </w:p>
    <w:p w14:paraId="30A6F2EA" w14:textId="5ED81872" w:rsidR="00F72649" w:rsidRPr="00873B20" w:rsidRDefault="002E57FF" w:rsidP="00F72649">
      <w:pPr>
        <w:spacing w:before="240"/>
        <w:jc w:val="center"/>
        <w:rPr>
          <w:sz w:val="22"/>
        </w:rPr>
      </w:pPr>
      <w:r w:rsidRPr="002E57FF">
        <w:rPr>
          <w:noProof/>
          <w:sz w:val="22"/>
        </w:rPr>
        <w:drawing>
          <wp:inline distT="0" distB="0" distL="0" distR="0" wp14:anchorId="232EB98A" wp14:editId="20DAF2DA">
            <wp:extent cx="4046952" cy="2137863"/>
            <wp:effectExtent l="19050" t="0" r="10795" b="6248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294" cy="21533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4AB6E04" w14:textId="77777777" w:rsidR="00F72649" w:rsidRPr="00873B20" w:rsidRDefault="00F72649" w:rsidP="00741A9D">
      <w:pPr>
        <w:pStyle w:val="Default"/>
        <w:spacing w:after="15"/>
        <w:jc w:val="both"/>
        <w:rPr>
          <w:b/>
          <w:bCs/>
          <w:color w:val="4472C4" w:themeColor="accent1"/>
          <w:sz w:val="22"/>
          <w:szCs w:val="22"/>
        </w:rPr>
      </w:pPr>
      <w:r w:rsidRPr="00873B20">
        <w:rPr>
          <w:b/>
          <w:bCs/>
          <w:color w:val="4472C4" w:themeColor="accent1"/>
          <w:sz w:val="22"/>
          <w:szCs w:val="22"/>
        </w:rPr>
        <w:t>c) Compara lo obtenido con lo obtenido en la práctica anterior.</w:t>
      </w:r>
    </w:p>
    <w:p w14:paraId="7F22E7C9" w14:textId="37277DAB" w:rsidR="00F72649" w:rsidRPr="00873B20" w:rsidRDefault="00F72649" w:rsidP="00741A9D">
      <w:pPr>
        <w:spacing w:before="240"/>
        <w:ind w:firstLine="708"/>
        <w:jc w:val="both"/>
        <w:rPr>
          <w:sz w:val="22"/>
        </w:rPr>
      </w:pPr>
      <w:r w:rsidRPr="00873B20">
        <w:rPr>
          <w:sz w:val="22"/>
        </w:rPr>
        <w:t>Como podemos ver en las tablas que vienen a continuación, el resultado es mucho mejor si se utiliza un procesador con varios cores en vez de utilizar la estructura generada para esta práctica. Esto se debe principalmente a que los costes de conexión entre cores de distintas máquinas es mucho más alto que en los de una única máquina.</w:t>
      </w:r>
    </w:p>
    <w:p w14:paraId="010CCF55" w14:textId="6445FE94" w:rsidR="00F72649" w:rsidRPr="00873B20" w:rsidRDefault="00F72649" w:rsidP="00F72649">
      <w:pPr>
        <w:spacing w:before="240"/>
        <w:ind w:firstLine="708"/>
        <w:jc w:val="center"/>
        <w:rPr>
          <w:b/>
          <w:bCs/>
          <w:color w:val="4472C4" w:themeColor="accent1"/>
          <w:sz w:val="22"/>
        </w:rPr>
      </w:pPr>
      <w:r w:rsidRPr="00873B20">
        <w:rPr>
          <w:b/>
          <w:bCs/>
          <w:color w:val="4472C4" w:themeColor="accent1"/>
          <w:sz w:val="22"/>
        </w:rPr>
        <w:t>Un único procesador</w:t>
      </w:r>
    </w:p>
    <w:p w14:paraId="0F6574F9" w14:textId="6E034B1C" w:rsidR="00F72649" w:rsidRPr="00873B20" w:rsidRDefault="00F72649" w:rsidP="00F72649">
      <w:pPr>
        <w:spacing w:before="240"/>
        <w:ind w:firstLine="708"/>
        <w:jc w:val="center"/>
        <w:rPr>
          <w:sz w:val="22"/>
        </w:rPr>
      </w:pPr>
      <w:r w:rsidRPr="00873B20">
        <w:rPr>
          <w:noProof/>
          <w:sz w:val="22"/>
        </w:rPr>
        <w:drawing>
          <wp:inline distT="0" distB="0" distL="0" distR="0" wp14:anchorId="75052BDE" wp14:editId="77BDC17B">
            <wp:extent cx="3633995" cy="3095625"/>
            <wp:effectExtent l="19050" t="0" r="24130" b="8858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766" cy="31482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3D9D8E5" w14:textId="393AA452" w:rsidR="00F72649" w:rsidRPr="00873B20" w:rsidRDefault="00F72649" w:rsidP="00F72649">
      <w:pPr>
        <w:spacing w:before="240"/>
        <w:ind w:firstLine="708"/>
        <w:jc w:val="center"/>
        <w:rPr>
          <w:b/>
          <w:bCs/>
          <w:color w:val="4472C4" w:themeColor="accent1"/>
          <w:sz w:val="22"/>
        </w:rPr>
      </w:pPr>
      <w:proofErr w:type="spellStart"/>
      <w:proofErr w:type="gramStart"/>
      <w:r w:rsidRPr="00873B20">
        <w:rPr>
          <w:b/>
          <w:bCs/>
          <w:color w:val="4472C4" w:themeColor="accent1"/>
          <w:sz w:val="22"/>
        </w:rPr>
        <w:lastRenderedPageBreak/>
        <w:t>Cluster</w:t>
      </w:r>
      <w:proofErr w:type="spellEnd"/>
      <w:proofErr w:type="gramEnd"/>
    </w:p>
    <w:p w14:paraId="5C42321E" w14:textId="2CA529A9" w:rsidR="00F72649" w:rsidRPr="00873B20" w:rsidRDefault="00F72649" w:rsidP="00F72649">
      <w:pPr>
        <w:spacing w:before="240"/>
        <w:ind w:firstLine="708"/>
        <w:jc w:val="center"/>
        <w:rPr>
          <w:sz w:val="22"/>
        </w:rPr>
      </w:pPr>
      <w:r w:rsidRPr="00873B20">
        <w:rPr>
          <w:noProof/>
          <w:sz w:val="22"/>
        </w:rPr>
        <w:drawing>
          <wp:inline distT="0" distB="0" distL="0" distR="0" wp14:anchorId="21E7AD22" wp14:editId="4FE9BFCD">
            <wp:extent cx="4581525" cy="3742025"/>
            <wp:effectExtent l="19050" t="0" r="9525" b="10591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12"/>
                    <a:stretch/>
                  </pic:blipFill>
                  <pic:spPr bwMode="auto">
                    <a:xfrm>
                      <a:off x="0" y="0"/>
                      <a:ext cx="4581525" cy="3742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2649" w:rsidRPr="00873B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F12002" w14:textId="77777777" w:rsidR="00CD21BC" w:rsidRDefault="00CD21BC" w:rsidP="001404E5">
      <w:pPr>
        <w:spacing w:after="0" w:line="240" w:lineRule="auto"/>
      </w:pPr>
      <w:r>
        <w:separator/>
      </w:r>
    </w:p>
  </w:endnote>
  <w:endnote w:type="continuationSeparator" w:id="0">
    <w:p w14:paraId="7BC42038" w14:textId="77777777" w:rsidR="00CD21BC" w:rsidRDefault="00CD21BC" w:rsidP="00140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74951F" w14:textId="77777777" w:rsidR="001404E5" w:rsidRDefault="001404E5" w:rsidP="001404E5">
    <w:pPr>
      <w:pStyle w:val="Piedepgina"/>
      <w:tabs>
        <w:tab w:val="left" w:pos="2127"/>
      </w:tabs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A352353" wp14:editId="139929E8">
              <wp:simplePos x="0" y="0"/>
              <wp:positionH relativeFrom="page">
                <wp:posOffset>5924550</wp:posOffset>
              </wp:positionH>
              <wp:positionV relativeFrom="page">
                <wp:posOffset>9496425</wp:posOffset>
              </wp:positionV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rot="10800000"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7246E" w14:textId="77777777" w:rsidR="001404E5" w:rsidRDefault="001404E5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352353" id="Grupo 158" o:spid="_x0000_s1026" style="position:absolute;margin-left:466.5pt;margin-top:747.75pt;width:133.9pt;height:80.65pt;rotation:180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">
              <v:group id="Grupo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ángulo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ángulo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ángulo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1" type="#_x0000_t202" style="position:absolute;left:2370;top:189;width:4428;height:3753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" filled="f" stroked="f" strokeweight=".5pt">
                <v:textbox inset=",7.2pt,,7.2pt">
                  <w:txbxContent>
                    <w:p w14:paraId="30F7246E" w14:textId="77777777" w:rsidR="001404E5" w:rsidRDefault="001404E5">
                      <w:pPr>
                        <w:pStyle w:val="Encabezado"/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9AAD76" w14:textId="77777777" w:rsidR="00CD21BC" w:rsidRDefault="00CD21BC" w:rsidP="001404E5">
      <w:pPr>
        <w:spacing w:after="0" w:line="240" w:lineRule="auto"/>
      </w:pPr>
      <w:r>
        <w:separator/>
      </w:r>
    </w:p>
  </w:footnote>
  <w:footnote w:type="continuationSeparator" w:id="0">
    <w:p w14:paraId="67099B7D" w14:textId="77777777" w:rsidR="00CD21BC" w:rsidRDefault="00CD21BC" w:rsidP="00140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4654E9B"/>
    <w:multiLevelType w:val="hybridMultilevel"/>
    <w:tmpl w:val="CA55E7C3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64ECB9"/>
    <w:multiLevelType w:val="hybridMultilevel"/>
    <w:tmpl w:val="7E8B3870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A323177"/>
    <w:multiLevelType w:val="hybridMultilevel"/>
    <w:tmpl w:val="099E6100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399432E"/>
    <w:multiLevelType w:val="hybridMultilevel"/>
    <w:tmpl w:val="F2AC30A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5C622F"/>
    <w:multiLevelType w:val="hybridMultilevel"/>
    <w:tmpl w:val="D63E92D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4B1DE5"/>
    <w:multiLevelType w:val="hybridMultilevel"/>
    <w:tmpl w:val="5118674C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5778D6"/>
    <w:multiLevelType w:val="hybridMultilevel"/>
    <w:tmpl w:val="D63E92D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75D"/>
    <w:rsid w:val="00094BDB"/>
    <w:rsid w:val="001404E5"/>
    <w:rsid w:val="00151D73"/>
    <w:rsid w:val="00174116"/>
    <w:rsid w:val="001C32EB"/>
    <w:rsid w:val="0027619B"/>
    <w:rsid w:val="002E57FF"/>
    <w:rsid w:val="0032175D"/>
    <w:rsid w:val="0042585D"/>
    <w:rsid w:val="004833F6"/>
    <w:rsid w:val="005249C0"/>
    <w:rsid w:val="00537F35"/>
    <w:rsid w:val="00570FA5"/>
    <w:rsid w:val="005B654A"/>
    <w:rsid w:val="00613999"/>
    <w:rsid w:val="00624FE0"/>
    <w:rsid w:val="006D18F8"/>
    <w:rsid w:val="00730BA8"/>
    <w:rsid w:val="00741A9D"/>
    <w:rsid w:val="007E5791"/>
    <w:rsid w:val="00850B6F"/>
    <w:rsid w:val="00873B20"/>
    <w:rsid w:val="008A4163"/>
    <w:rsid w:val="008F5D33"/>
    <w:rsid w:val="00981C9C"/>
    <w:rsid w:val="00AD3D79"/>
    <w:rsid w:val="00B65D23"/>
    <w:rsid w:val="00C5113C"/>
    <w:rsid w:val="00CD21BC"/>
    <w:rsid w:val="00CF214A"/>
    <w:rsid w:val="00D05CE3"/>
    <w:rsid w:val="00D626E4"/>
    <w:rsid w:val="00EB04CA"/>
    <w:rsid w:val="00F62290"/>
    <w:rsid w:val="00F7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0F4D20"/>
  <w15:chartTrackingRefBased/>
  <w15:docId w15:val="{98EE28A6-0C18-4668-BA54-B6BF3BD90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FE0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833F6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1D7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51D73"/>
    <w:rPr>
      <w:rFonts w:ascii="Arial" w:eastAsiaTheme="majorEastAsia" w:hAnsi="Arial" w:cstheme="majorBidi"/>
      <w:color w:val="2F5496" w:themeColor="accent1" w:themeShade="BF"/>
      <w:sz w:val="32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4833F6"/>
    <w:rPr>
      <w:rFonts w:ascii="Arial" w:eastAsiaTheme="majorEastAsia" w:hAnsi="Arial" w:cstheme="majorBidi"/>
      <w:color w:val="2F5496" w:themeColor="accent1" w:themeShade="BF"/>
      <w:sz w:val="36"/>
      <w:szCs w:val="32"/>
    </w:rPr>
  </w:style>
  <w:style w:type="paragraph" w:styleId="NormalWeb">
    <w:name w:val="Normal (Web)"/>
    <w:basedOn w:val="Normal"/>
    <w:uiPriority w:val="99"/>
    <w:unhideWhenUsed/>
    <w:rsid w:val="003217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40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04E5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40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04E5"/>
    <w:rPr>
      <w:rFonts w:ascii="Arial" w:hAnsi="Arial"/>
      <w:sz w:val="24"/>
    </w:rPr>
  </w:style>
  <w:style w:type="paragraph" w:styleId="Prrafodelista">
    <w:name w:val="List Paragraph"/>
    <w:basedOn w:val="Normal"/>
    <w:uiPriority w:val="34"/>
    <w:qFormat/>
    <w:rsid w:val="005B654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B65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B654A"/>
    <w:rPr>
      <w:color w:val="605E5C"/>
      <w:shd w:val="clear" w:color="auto" w:fill="E1DFDD"/>
    </w:rPr>
  </w:style>
  <w:style w:type="paragraph" w:customStyle="1" w:styleId="Default">
    <w:name w:val="Default"/>
    <w:rsid w:val="005B654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mpitutorial.com/tutorials/running-an-mpi-cluster-within-a-lan/" TargetMode="Externa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442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Pérez Znakar</dc:creator>
  <cp:keywords/>
  <dc:description/>
  <cp:lastModifiedBy>Omar Pérez Znakar</cp:lastModifiedBy>
  <cp:revision>7</cp:revision>
  <cp:lastPrinted>2020-03-11T23:17:00Z</cp:lastPrinted>
  <dcterms:created xsi:type="dcterms:W3CDTF">2020-03-11T22:39:00Z</dcterms:created>
  <dcterms:modified xsi:type="dcterms:W3CDTF">2020-03-24T02:29:00Z</dcterms:modified>
</cp:coreProperties>
</file>