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BF83C" w14:textId="14DE42BB" w:rsidR="00BE7F1B" w:rsidRPr="00D65F35" w:rsidRDefault="00BE7F1B" w:rsidP="00BE7F1B">
      <w:pPr>
        <w:spacing w:after="160" w:line="259" w:lineRule="auto"/>
        <w:rPr>
          <w:b/>
          <w:bCs/>
          <w:sz w:val="22"/>
          <w:szCs w:val="22"/>
        </w:rPr>
      </w:pPr>
      <w:r w:rsidRPr="00D65F35">
        <w:rPr>
          <w:b/>
          <w:bCs/>
          <w:sz w:val="22"/>
          <w:szCs w:val="22"/>
        </w:rPr>
        <w:t xml:space="preserve">Supplemental Tables: </w:t>
      </w:r>
    </w:p>
    <w:p w14:paraId="337EAF5E" w14:textId="0A7E6C15" w:rsidR="00F3241B" w:rsidRPr="00D65F35" w:rsidRDefault="00336AEE" w:rsidP="00F3241B">
      <w:pPr>
        <w:rPr>
          <w:b/>
          <w:bCs/>
          <w:sz w:val="22"/>
          <w:szCs w:val="22"/>
        </w:rPr>
      </w:pPr>
      <w:r w:rsidRPr="00D65F35">
        <w:rPr>
          <w:b/>
          <w:bCs/>
          <w:sz w:val="22"/>
          <w:szCs w:val="22"/>
        </w:rPr>
        <w:t xml:space="preserve">Supplemental </w:t>
      </w:r>
      <w:r w:rsidR="00F3241B" w:rsidRPr="00D65F35">
        <w:rPr>
          <w:b/>
          <w:bCs/>
          <w:sz w:val="22"/>
          <w:szCs w:val="22"/>
        </w:rPr>
        <w:t xml:space="preserve">Table </w:t>
      </w:r>
      <w:r w:rsidR="00F546D6">
        <w:rPr>
          <w:b/>
          <w:bCs/>
          <w:sz w:val="22"/>
          <w:szCs w:val="22"/>
        </w:rPr>
        <w:t>1</w:t>
      </w:r>
      <w:r w:rsidR="00F3241B" w:rsidRPr="00D65F35">
        <w:rPr>
          <w:b/>
          <w:bCs/>
          <w:sz w:val="22"/>
          <w:szCs w:val="22"/>
        </w:rPr>
        <w:t xml:space="preserve">A. The diagnostic performance of </w:t>
      </w:r>
      <w:r w:rsidR="00967BB2" w:rsidRPr="00967BB2">
        <w:rPr>
          <w:b/>
          <w:bCs/>
          <w:sz w:val="22"/>
          <w:szCs w:val="22"/>
        </w:rPr>
        <w:t>2-[</w:t>
      </w:r>
      <w:r w:rsidR="00967BB2" w:rsidRPr="00967BB2">
        <w:rPr>
          <w:b/>
          <w:bCs/>
          <w:sz w:val="22"/>
          <w:szCs w:val="22"/>
          <w:vertAlign w:val="superscript"/>
        </w:rPr>
        <w:t>18</w:t>
      </w:r>
      <w:proofErr w:type="gramStart"/>
      <w:r w:rsidR="00967BB2" w:rsidRPr="00967BB2">
        <w:rPr>
          <w:b/>
          <w:bCs/>
          <w:sz w:val="22"/>
          <w:szCs w:val="22"/>
        </w:rPr>
        <w:t>F]FDG</w:t>
      </w:r>
      <w:proofErr w:type="gramEnd"/>
      <w:r w:rsidR="00967BB2" w:rsidRPr="00967BB2">
        <w:rPr>
          <w:b/>
          <w:bCs/>
          <w:sz w:val="22"/>
          <w:szCs w:val="22"/>
        </w:rPr>
        <w:t>-PET</w:t>
      </w:r>
      <w:r w:rsidR="00F3241B" w:rsidRPr="00D65F35">
        <w:rPr>
          <w:b/>
          <w:bCs/>
          <w:color w:val="000000"/>
          <w:sz w:val="22"/>
          <w:szCs w:val="22"/>
        </w:rPr>
        <w:t>-MRI and DW-MRI for the diagnosis of different sizes of bone marrow metastases in anatomical regions at baseline (before start of chemotherapy)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237"/>
        <w:gridCol w:w="2202"/>
        <w:gridCol w:w="498"/>
        <w:gridCol w:w="510"/>
        <w:gridCol w:w="485"/>
        <w:gridCol w:w="546"/>
        <w:gridCol w:w="1616"/>
        <w:gridCol w:w="1616"/>
        <w:gridCol w:w="1066"/>
        <w:gridCol w:w="1090"/>
        <w:gridCol w:w="1530"/>
      </w:tblGrid>
      <w:tr w:rsidR="00F3241B" w:rsidRPr="00D65F35" w14:paraId="7180178B" w14:textId="77777777" w:rsidTr="00967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1E1A65D8" w14:textId="77777777" w:rsidR="00F3241B" w:rsidRPr="00D65F35" w:rsidRDefault="00F3241B" w:rsidP="001B7A38">
            <w:pPr>
              <w:jc w:val="center"/>
            </w:pPr>
            <w:r w:rsidRPr="00D65F35">
              <w:t>Lesion size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75C1C7E3" w14:textId="77777777" w:rsidR="00F3241B" w:rsidRPr="00D65F35" w:rsidRDefault="00F3241B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Image modality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261E470D" w14:textId="77777777" w:rsidR="00F3241B" w:rsidRPr="00D65F35" w:rsidRDefault="00F3241B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TP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729893AA" w14:textId="77777777" w:rsidR="00F3241B" w:rsidRPr="00D65F35" w:rsidRDefault="00F3241B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FN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6265C7B5" w14:textId="77777777" w:rsidR="00F3241B" w:rsidRPr="00D65F35" w:rsidRDefault="00F3241B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FP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75AB5AC5" w14:textId="77777777" w:rsidR="00F3241B" w:rsidRPr="00D65F35" w:rsidRDefault="00F3241B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TN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49C6269C" w14:textId="77777777" w:rsidR="00F3241B" w:rsidRPr="00D65F35" w:rsidRDefault="00F3241B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Sensitivity (%)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51C41001" w14:textId="77777777" w:rsidR="00F3241B" w:rsidRPr="00D65F35" w:rsidRDefault="00F3241B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Specificity (%)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69A6CE54" w14:textId="77777777" w:rsidR="00F3241B" w:rsidRPr="00D65F35" w:rsidRDefault="00F3241B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PPV (%)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3F464FCC" w14:textId="77777777" w:rsidR="00F3241B" w:rsidRPr="00D65F35" w:rsidRDefault="00F3241B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NPV (%)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07701270" w14:textId="77777777" w:rsidR="00F3241B" w:rsidRPr="00D65F35" w:rsidRDefault="00F3241B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Accuracy (%)</w:t>
            </w:r>
          </w:p>
        </w:tc>
      </w:tr>
      <w:tr w:rsidR="00665D77" w:rsidRPr="00D65F35" w14:paraId="6831C566" w14:textId="77777777" w:rsidTr="00967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A142CED" w14:textId="77777777" w:rsidR="00665D77" w:rsidRPr="00D65F35" w:rsidRDefault="00665D77" w:rsidP="00665D77">
            <w:pPr>
              <w:jc w:val="center"/>
            </w:pPr>
            <w:r w:rsidRPr="00D65F35">
              <w:t>&lt; 5 mm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30C5CA2" w14:textId="20FEDAA8" w:rsidR="00665D77" w:rsidRPr="00D65F35" w:rsidRDefault="00967BB2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>
              <w:t>-</w:t>
            </w:r>
            <w:r w:rsidR="00665D77" w:rsidRPr="00D65F35">
              <w:rPr>
                <w:color w:val="000000"/>
              </w:rPr>
              <w:t>MRI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4A9935" w14:textId="77777777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43E5F" w14:textId="77777777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39C496" w14:textId="77777777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3794EC" w14:textId="1EAFBEBC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202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58E0E7" w14:textId="41D731D6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100</w:t>
            </w:r>
            <w:r>
              <w:rPr>
                <w:color w:val="000000"/>
              </w:rPr>
              <w:t>.0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9B8B61E" w14:textId="3F4F8D3E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C3B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E2F5937" w14:textId="1CB80A08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C3B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97E7549" w14:textId="4F6F83E0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EDD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nil"/>
            </w:tcBorders>
            <w:shd w:val="clear" w:color="auto" w:fill="auto"/>
          </w:tcPr>
          <w:p w14:paraId="63665758" w14:textId="4CDC97E1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EDD">
              <w:rPr>
                <w:color w:val="000000"/>
              </w:rPr>
              <w:t>100.0</w:t>
            </w:r>
          </w:p>
        </w:tc>
      </w:tr>
      <w:tr w:rsidR="00665D77" w:rsidRPr="00D65F35" w14:paraId="21AB3E88" w14:textId="77777777" w:rsidTr="00967BB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ED29D" w14:textId="77777777" w:rsidR="00665D77" w:rsidRPr="00D65F35" w:rsidRDefault="00665D77" w:rsidP="00665D77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2B4D7" w14:textId="77777777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DW-MRI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3073D9" w14:textId="77777777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D91A35" w14:textId="77777777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CF3CF1" w14:textId="77777777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61D3A6" w14:textId="0C77287D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168EF" w14:textId="77777777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72.2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238CAA" w14:textId="5D0FC159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5C3B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8288E" w14:textId="65EDD291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5C3B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989E6A" w14:textId="55BFEB4D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201FF49" w14:textId="79705781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97.7</w:t>
            </w:r>
          </w:p>
        </w:tc>
      </w:tr>
      <w:tr w:rsidR="00665D77" w:rsidRPr="00D65F35" w14:paraId="24BF7503" w14:textId="77777777" w:rsidTr="00967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8AA4ED" w14:textId="77777777" w:rsidR="00665D77" w:rsidRPr="00D65F35" w:rsidRDefault="00665D77" w:rsidP="00665D77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E5E771" w14:textId="77777777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ECE7F7" w14:textId="77777777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8BC9C5" w14:textId="77777777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C858A4" w14:textId="77777777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D6FC2" w14:textId="4DF3A4C8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B539B3" w14:textId="690F63C8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100</w:t>
            </w:r>
            <w:r>
              <w:rPr>
                <w:color w:val="000000"/>
              </w:rPr>
              <w:t>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341CD" w14:textId="08954288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C3B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B00AAC" w14:textId="6593FB48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C3B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640FA" w14:textId="266EEB63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3D6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</w:tcPr>
          <w:p w14:paraId="6F477E26" w14:textId="707463EF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3D6">
              <w:rPr>
                <w:color w:val="000000"/>
              </w:rPr>
              <w:t>100.0</w:t>
            </w:r>
          </w:p>
        </w:tc>
      </w:tr>
      <w:tr w:rsidR="00665D77" w:rsidRPr="00D65F35" w14:paraId="4927DF56" w14:textId="77777777" w:rsidTr="00967BB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F8BBA5" w14:textId="77777777" w:rsidR="00665D77" w:rsidRPr="00D65F35" w:rsidRDefault="00665D77" w:rsidP="00665D77">
            <w:pPr>
              <w:jc w:val="center"/>
            </w:pPr>
            <w:r w:rsidRPr="00D65F35">
              <w:t>5-10 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4394B0" w14:textId="1711B727" w:rsidR="00665D77" w:rsidRPr="00D65F35" w:rsidRDefault="00967BB2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 w:rsidR="00665D77" w:rsidRPr="00D65F35">
              <w:rPr>
                <w:color w:val="000000"/>
              </w:rPr>
              <w:t>-MRI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AC056C" w14:textId="77777777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58BFC6" w14:textId="77777777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C1E9F8" w14:textId="77777777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99D2B" w14:textId="48AF3FFA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4F5ECE" w14:textId="77777777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F4B2B2" w14:textId="0B666DAA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5C3B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78106E" w14:textId="401A9D07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5C3B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1B4DE3" w14:textId="6B3BD37B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F87D5F4" w14:textId="77777777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98.6</w:t>
            </w:r>
          </w:p>
        </w:tc>
      </w:tr>
      <w:tr w:rsidR="00665D77" w:rsidRPr="00D65F35" w14:paraId="2A31E100" w14:textId="77777777" w:rsidTr="00967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AFBD16" w14:textId="77777777" w:rsidR="00665D77" w:rsidRPr="00D65F35" w:rsidRDefault="00665D77" w:rsidP="00665D77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F5BC7A" w14:textId="77777777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t>DW-MRI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4C52BC" w14:textId="77777777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EDBE6" w14:textId="77777777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16EC15" w14:textId="77777777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6BC043" w14:textId="28FB9BC4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BBB3FD" w14:textId="77777777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F4CF18" w14:textId="0AA2F9A6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C3B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B9B1EB" w14:textId="1B9365DD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C3B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EB7B47" w14:textId="68F29FB1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0E55D1C" w14:textId="720CEE40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99.1</w:t>
            </w:r>
          </w:p>
        </w:tc>
      </w:tr>
      <w:tr w:rsidR="00665D77" w:rsidRPr="00D65F35" w14:paraId="1F4A4B13" w14:textId="77777777" w:rsidTr="00967BB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919125" w14:textId="77777777" w:rsidR="00665D77" w:rsidRPr="00D65F35" w:rsidRDefault="00665D77" w:rsidP="00665D77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7A119C" w14:textId="77777777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0246FE" w14:textId="77777777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6A5664" w14:textId="77777777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81052E" w14:textId="77777777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B0A129" w14:textId="4D5ED324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236782" w14:textId="0C7019FB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100</w:t>
            </w:r>
            <w:r>
              <w:rPr>
                <w:color w:val="000000"/>
              </w:rPr>
              <w:t>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468FE2" w14:textId="7FC6A2CE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5C3B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0AD100" w14:textId="1E8FDCF1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5C3B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00EF9A" w14:textId="43248375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4B0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</w:tcPr>
          <w:p w14:paraId="2DF4B180" w14:textId="6219EABE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4B0">
              <w:rPr>
                <w:color w:val="000000"/>
              </w:rPr>
              <w:t>100.0</w:t>
            </w:r>
          </w:p>
        </w:tc>
      </w:tr>
      <w:tr w:rsidR="00967BB2" w:rsidRPr="00D65F35" w14:paraId="6DE15F05" w14:textId="77777777" w:rsidTr="00967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</w:tcPr>
          <w:p w14:paraId="002EEE00" w14:textId="77777777" w:rsidR="00665D77" w:rsidRPr="00D65F35" w:rsidRDefault="00665D77" w:rsidP="00665D77">
            <w:pPr>
              <w:jc w:val="center"/>
            </w:pPr>
            <w:r w:rsidRPr="00D65F35">
              <w:t>&gt; 10 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6D1E2A" w14:textId="0B28D5E3" w:rsidR="00665D77" w:rsidRPr="00D65F35" w:rsidRDefault="00967BB2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 w:rsidR="00665D77" w:rsidRPr="00D65F35">
              <w:rPr>
                <w:color w:val="000000"/>
              </w:rPr>
              <w:t>-MRI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2AF286" w14:textId="77777777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A6C890" w14:textId="77777777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68F389" w14:textId="77777777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53A397" w14:textId="52C3CB1D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B7A302" w14:textId="77777777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F564AE" w14:textId="54373FEA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C3B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246910" w14:textId="13DC0AF6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C3B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DF5C68" w14:textId="77777777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DE8FA90" w14:textId="77777777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99.5</w:t>
            </w:r>
          </w:p>
        </w:tc>
      </w:tr>
      <w:tr w:rsidR="00967BB2" w:rsidRPr="00D65F35" w14:paraId="49AC9AB9" w14:textId="77777777" w:rsidTr="00967BB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18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</w:tcPr>
          <w:p w14:paraId="7A0734A1" w14:textId="77777777" w:rsidR="00665D77" w:rsidRPr="00D65F35" w:rsidRDefault="00665D77" w:rsidP="00665D77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</w:tcPr>
          <w:p w14:paraId="017B0166" w14:textId="77777777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DW-MRI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F151BC" w14:textId="77777777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D99587" w14:textId="77777777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4A477F" w14:textId="77777777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A57262" w14:textId="7C56F66C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221E9A1" w14:textId="77777777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98.1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A0C870D" w14:textId="010CD3D5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5C3B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2DA5D517" w14:textId="5845AF1E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5C3B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ECA540" w14:textId="77777777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99.4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8C768C" w14:textId="77777777" w:rsidR="00665D77" w:rsidRPr="00D65F35" w:rsidRDefault="00665D77" w:rsidP="0066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99.5</w:t>
            </w:r>
          </w:p>
        </w:tc>
      </w:tr>
      <w:tr w:rsidR="00967BB2" w:rsidRPr="00D65F35" w14:paraId="7C456AB2" w14:textId="77777777" w:rsidTr="00967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18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</w:tcPr>
          <w:p w14:paraId="7DB87814" w14:textId="77777777" w:rsidR="00665D77" w:rsidRPr="00D65F35" w:rsidRDefault="00665D77" w:rsidP="00665D77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</w:tcBorders>
            <w:shd w:val="clear" w:color="auto" w:fill="auto"/>
          </w:tcPr>
          <w:p w14:paraId="28E3A568" w14:textId="77777777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  <w:vAlign w:val="center"/>
          </w:tcPr>
          <w:p w14:paraId="404D5049" w14:textId="77777777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  <w:vAlign w:val="center"/>
          </w:tcPr>
          <w:p w14:paraId="710DE1A0" w14:textId="77777777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  <w:vAlign w:val="center"/>
          </w:tcPr>
          <w:p w14:paraId="3C95A08D" w14:textId="77777777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  <w:vAlign w:val="center"/>
          </w:tcPr>
          <w:p w14:paraId="533D0A94" w14:textId="2626E3FD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166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  <w:vAlign w:val="center"/>
          </w:tcPr>
          <w:p w14:paraId="67CBA2EF" w14:textId="232D25E7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100</w:t>
            </w:r>
            <w:r>
              <w:rPr>
                <w:color w:val="000000"/>
              </w:rPr>
              <w:t>.0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</w:tcPr>
          <w:p w14:paraId="0A369C7E" w14:textId="50A18063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C3B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</w:tcPr>
          <w:p w14:paraId="6C1E564D" w14:textId="590759F2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C3B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</w:tcPr>
          <w:p w14:paraId="62E1C194" w14:textId="613E9790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BDE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</w:tcPr>
          <w:p w14:paraId="09CC437B" w14:textId="4FC6BDF4" w:rsidR="00665D77" w:rsidRPr="00D65F35" w:rsidRDefault="00665D77" w:rsidP="0066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BDE">
              <w:rPr>
                <w:color w:val="000000"/>
              </w:rPr>
              <w:t>100.0</w:t>
            </w:r>
          </w:p>
        </w:tc>
      </w:tr>
    </w:tbl>
    <w:p w14:paraId="0E1B2488" w14:textId="1C4699DC" w:rsidR="00F3241B" w:rsidRPr="00D65F35" w:rsidRDefault="00F3241B" w:rsidP="00F3241B">
      <w:pPr>
        <w:tabs>
          <w:tab w:val="left" w:pos="2022"/>
        </w:tabs>
        <w:jc w:val="both"/>
        <w:rPr>
          <w:b/>
          <w:bCs/>
          <w:sz w:val="22"/>
          <w:szCs w:val="22"/>
        </w:rPr>
      </w:pPr>
      <w:r w:rsidRPr="00D65F35">
        <w:rPr>
          <w:sz w:val="22"/>
          <w:szCs w:val="22"/>
        </w:rPr>
        <w:t xml:space="preserve">Abbreviations: </w:t>
      </w:r>
      <w:r w:rsidR="009F6E87" w:rsidRPr="00F15712">
        <w:rPr>
          <w:sz w:val="22"/>
          <w:szCs w:val="22"/>
        </w:rPr>
        <w:t>2-[</w:t>
      </w:r>
      <w:r w:rsidR="009F6E87" w:rsidRPr="00F15712">
        <w:rPr>
          <w:sz w:val="22"/>
          <w:szCs w:val="22"/>
          <w:vertAlign w:val="superscript"/>
        </w:rPr>
        <w:t>18</w:t>
      </w:r>
      <w:proofErr w:type="gramStart"/>
      <w:r w:rsidR="009F6E87" w:rsidRPr="00F15712">
        <w:rPr>
          <w:sz w:val="22"/>
          <w:szCs w:val="22"/>
        </w:rPr>
        <w:t>F]FDG</w:t>
      </w:r>
      <w:proofErr w:type="gramEnd"/>
      <w:r w:rsidR="009F6E87" w:rsidRPr="00F15712">
        <w:rPr>
          <w:sz w:val="22"/>
          <w:szCs w:val="22"/>
        </w:rPr>
        <w:t>-PET</w:t>
      </w:r>
      <w:r w:rsidR="009F6E87">
        <w:rPr>
          <w:sz w:val="22"/>
          <w:szCs w:val="22"/>
        </w:rPr>
        <w:t>-MRI</w:t>
      </w:r>
      <w:r w:rsidR="009F6E87" w:rsidRPr="005469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: </w:t>
      </w:r>
      <w:r w:rsidR="009F6E87" w:rsidRPr="00A57B8E">
        <w:rPr>
          <w:color w:val="000000" w:themeColor="text1"/>
          <w:sz w:val="22"/>
          <w:szCs w:val="22"/>
          <w:shd w:val="clear" w:color="auto" w:fill="FFFFFF"/>
        </w:rPr>
        <w:t>2-[</w:t>
      </w:r>
      <w:r w:rsidR="009F6E87" w:rsidRPr="00A57B8E">
        <w:rPr>
          <w:color w:val="000000" w:themeColor="text1"/>
          <w:sz w:val="22"/>
          <w:szCs w:val="22"/>
          <w:shd w:val="clear" w:color="auto" w:fill="FFFFFF"/>
          <w:vertAlign w:val="superscript"/>
        </w:rPr>
        <w:t>18</w:t>
      </w:r>
      <w:r w:rsidR="009F6E87" w:rsidRPr="00A57B8E">
        <w:rPr>
          <w:color w:val="000000" w:themeColor="text1"/>
          <w:sz w:val="22"/>
          <w:szCs w:val="22"/>
          <w:shd w:val="clear" w:color="auto" w:fill="FFFFFF"/>
        </w:rPr>
        <w:t>F]fluoro-2-deoxy-D-glucose</w:t>
      </w:r>
      <w:r w:rsidR="009F6E87" w:rsidRPr="00F15712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9F6E87" w:rsidRPr="00F15712">
        <w:rPr>
          <w:color w:val="000000" w:themeColor="text1"/>
          <w:sz w:val="22"/>
          <w:szCs w:val="22"/>
        </w:rPr>
        <w:t>enhanced positron emission tomography</w:t>
      </w:r>
      <w:r w:rsidR="009F6E87" w:rsidRPr="0054695D">
        <w:rPr>
          <w:rFonts w:asciiTheme="majorBidi" w:hAnsiTheme="majorBidi" w:cstheme="majorBidi"/>
          <w:color w:val="000000" w:themeColor="text1"/>
          <w:sz w:val="22"/>
          <w:szCs w:val="22"/>
        </w:rPr>
        <w:t>-magnetic resonance imaging</w:t>
      </w:r>
      <w:r w:rsidRPr="00D65F35">
        <w:rPr>
          <w:color w:val="000000"/>
          <w:sz w:val="22"/>
          <w:szCs w:val="22"/>
        </w:rPr>
        <w:t>, DW-MRI: Diffusion weighted-</w:t>
      </w:r>
      <w:r w:rsidRPr="00D65F35">
        <w:rPr>
          <w:sz w:val="22"/>
          <w:szCs w:val="22"/>
        </w:rPr>
        <w:t>magnetic resonance imaging,</w:t>
      </w:r>
      <w:r w:rsidRPr="00D65F35">
        <w:rPr>
          <w:color w:val="000000"/>
          <w:sz w:val="22"/>
          <w:szCs w:val="22"/>
        </w:rPr>
        <w:t xml:space="preserve"> TP: true positive, FN: false negative, FP: false positive, TN: true negative, PPV: positive predictive value, NPV: negative predictive value</w:t>
      </w:r>
    </w:p>
    <w:p w14:paraId="42551E3E" w14:textId="77777777" w:rsidR="00F3241B" w:rsidRPr="00D65F35" w:rsidRDefault="00F3241B" w:rsidP="00F3241B">
      <w:pPr>
        <w:rPr>
          <w:b/>
          <w:bCs/>
          <w:sz w:val="22"/>
          <w:szCs w:val="22"/>
        </w:rPr>
        <w:sectPr w:rsidR="00F3241B" w:rsidRPr="00D65F35" w:rsidSect="003357EC">
          <w:footerReference w:type="even" r:id="rId7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D65F35">
        <w:rPr>
          <w:b/>
          <w:bCs/>
          <w:sz w:val="22"/>
          <w:szCs w:val="22"/>
        </w:rPr>
        <w:br w:type="page"/>
      </w:r>
    </w:p>
    <w:p w14:paraId="56760A23" w14:textId="1F0B539C" w:rsidR="00F3241B" w:rsidRPr="00D65F35" w:rsidRDefault="00336AEE" w:rsidP="00F3241B">
      <w:pPr>
        <w:rPr>
          <w:b/>
          <w:bCs/>
          <w:sz w:val="22"/>
          <w:szCs w:val="22"/>
        </w:rPr>
      </w:pPr>
      <w:r w:rsidRPr="00D65F35">
        <w:rPr>
          <w:b/>
          <w:bCs/>
          <w:sz w:val="22"/>
          <w:szCs w:val="22"/>
        </w:rPr>
        <w:lastRenderedPageBreak/>
        <w:t xml:space="preserve">Supplemental </w:t>
      </w:r>
      <w:r w:rsidR="00F3241B" w:rsidRPr="00D65F35">
        <w:rPr>
          <w:b/>
          <w:bCs/>
          <w:sz w:val="22"/>
          <w:szCs w:val="22"/>
        </w:rPr>
        <w:t xml:space="preserve">Table </w:t>
      </w:r>
      <w:r w:rsidR="00F546D6">
        <w:rPr>
          <w:b/>
          <w:bCs/>
          <w:sz w:val="22"/>
          <w:szCs w:val="22"/>
        </w:rPr>
        <w:t>1</w:t>
      </w:r>
      <w:r w:rsidR="00F3241B" w:rsidRPr="00D65F35">
        <w:rPr>
          <w:b/>
          <w:bCs/>
          <w:sz w:val="22"/>
          <w:szCs w:val="22"/>
        </w:rPr>
        <w:t xml:space="preserve">B. The diagnostic performance of </w:t>
      </w:r>
      <w:r w:rsidR="006C6D97" w:rsidRPr="006C6D97">
        <w:rPr>
          <w:b/>
          <w:bCs/>
          <w:sz w:val="22"/>
          <w:szCs w:val="22"/>
        </w:rPr>
        <w:t>2-[</w:t>
      </w:r>
      <w:r w:rsidR="006C6D97" w:rsidRPr="006C6D97">
        <w:rPr>
          <w:b/>
          <w:bCs/>
          <w:sz w:val="22"/>
          <w:szCs w:val="22"/>
          <w:vertAlign w:val="superscript"/>
        </w:rPr>
        <w:t>18</w:t>
      </w:r>
      <w:proofErr w:type="gramStart"/>
      <w:r w:rsidR="006C6D97" w:rsidRPr="006C6D97">
        <w:rPr>
          <w:b/>
          <w:bCs/>
          <w:sz w:val="22"/>
          <w:szCs w:val="22"/>
        </w:rPr>
        <w:t>F]FDG</w:t>
      </w:r>
      <w:proofErr w:type="gramEnd"/>
      <w:r w:rsidR="006C6D97" w:rsidRPr="006C6D97">
        <w:rPr>
          <w:b/>
          <w:bCs/>
          <w:sz w:val="22"/>
          <w:szCs w:val="22"/>
        </w:rPr>
        <w:t>-PET</w:t>
      </w:r>
      <w:r w:rsidR="00F3241B" w:rsidRPr="00D65F35">
        <w:rPr>
          <w:b/>
          <w:bCs/>
          <w:color w:val="000000"/>
          <w:sz w:val="22"/>
          <w:szCs w:val="22"/>
        </w:rPr>
        <w:t>-MRI and DW-MRI for the diagnosis of different sizes of bone marrow metastases in anatomical regions after chemotherapy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237"/>
        <w:gridCol w:w="2202"/>
        <w:gridCol w:w="546"/>
        <w:gridCol w:w="510"/>
        <w:gridCol w:w="485"/>
        <w:gridCol w:w="546"/>
        <w:gridCol w:w="1616"/>
        <w:gridCol w:w="1616"/>
        <w:gridCol w:w="1066"/>
        <w:gridCol w:w="1090"/>
        <w:gridCol w:w="1530"/>
      </w:tblGrid>
      <w:tr w:rsidR="00F3241B" w:rsidRPr="00D65F35" w14:paraId="602820FA" w14:textId="77777777" w:rsidTr="00544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096FC3D9" w14:textId="77777777" w:rsidR="00F3241B" w:rsidRPr="00D65F35" w:rsidRDefault="00F3241B" w:rsidP="001B7A38">
            <w:pPr>
              <w:jc w:val="center"/>
            </w:pPr>
            <w:r w:rsidRPr="00D65F35">
              <w:t>Lesion size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1FB91B39" w14:textId="77777777" w:rsidR="00F3241B" w:rsidRPr="00D65F35" w:rsidRDefault="00F3241B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Image modality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1B5626D0" w14:textId="77777777" w:rsidR="00F3241B" w:rsidRPr="00D65F35" w:rsidRDefault="00F3241B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TP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531BA984" w14:textId="77777777" w:rsidR="00F3241B" w:rsidRPr="00D65F35" w:rsidRDefault="00F3241B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FN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67431062" w14:textId="77777777" w:rsidR="00F3241B" w:rsidRPr="00D65F35" w:rsidRDefault="00F3241B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FP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12D85ADE" w14:textId="77777777" w:rsidR="00F3241B" w:rsidRPr="00D65F35" w:rsidRDefault="00F3241B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TN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1122B345" w14:textId="77777777" w:rsidR="00F3241B" w:rsidRPr="00D65F35" w:rsidRDefault="00F3241B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Sensitivity (%)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7B440F84" w14:textId="77777777" w:rsidR="00F3241B" w:rsidRPr="00D65F35" w:rsidRDefault="00F3241B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Specificity (%)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7D1436A8" w14:textId="77777777" w:rsidR="00F3241B" w:rsidRPr="00D65F35" w:rsidRDefault="00F3241B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PPV (%)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0B81C70B" w14:textId="77777777" w:rsidR="00F3241B" w:rsidRPr="00D65F35" w:rsidRDefault="00F3241B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NPV (%)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0CBD95CA" w14:textId="77777777" w:rsidR="00F3241B" w:rsidRPr="00D65F35" w:rsidRDefault="00F3241B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Accuracy (%)</w:t>
            </w:r>
          </w:p>
        </w:tc>
      </w:tr>
      <w:tr w:rsidR="00196A7D" w:rsidRPr="00D65F35" w14:paraId="4F61E0FB" w14:textId="77777777" w:rsidTr="00544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85F24E" w14:textId="77777777" w:rsidR="00196A7D" w:rsidRPr="00D65F35" w:rsidRDefault="00196A7D" w:rsidP="00196A7D">
            <w:pPr>
              <w:jc w:val="center"/>
            </w:pPr>
            <w:r w:rsidRPr="00D65F35">
              <w:t>&lt; 5 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</w:tcPr>
          <w:p w14:paraId="73AD9238" w14:textId="25F83D47" w:rsidR="00196A7D" w:rsidRPr="00D65F35" w:rsidRDefault="006C6D97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 w:rsidR="00196A7D" w:rsidRPr="00D65F35">
              <w:rPr>
                <w:color w:val="000000"/>
              </w:rPr>
              <w:t>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CF6028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A8DB71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F729A9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06074B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373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52C35B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93.0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31D3E51" w14:textId="2AC5E44A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8CD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3EC9579" w14:textId="0207164B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8CD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2F1A19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98.9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8091470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99.1</w:t>
            </w:r>
          </w:p>
        </w:tc>
      </w:tr>
      <w:tr w:rsidR="00196A7D" w:rsidRPr="00D65F35" w14:paraId="3E583EDA" w14:textId="77777777" w:rsidTr="005441F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900E448" w14:textId="77777777" w:rsidR="00196A7D" w:rsidRPr="00D65F35" w:rsidRDefault="00196A7D" w:rsidP="00196A7D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</w:tcPr>
          <w:p w14:paraId="32429BF6" w14:textId="77777777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vertAlign w:val="superscript"/>
              </w:rPr>
            </w:pPr>
            <w:r w:rsidRPr="00D65F35">
              <w:t>DW-MRI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66054F" w14:textId="77777777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E6727B" w14:textId="77777777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C296CD" w14:textId="77777777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200034" w14:textId="77777777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373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B49A8A" w14:textId="77777777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93.0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0997D32" w14:textId="461E5934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8CD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B64B192" w14:textId="3DFE18BC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8CD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0FCEFAD" w14:textId="77777777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98.9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839E2E" w14:textId="77777777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99.1</w:t>
            </w:r>
          </w:p>
        </w:tc>
      </w:tr>
      <w:tr w:rsidR="00196A7D" w:rsidRPr="00D65F35" w14:paraId="7B43D50B" w14:textId="77777777" w:rsidTr="00544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A6FF9A6" w14:textId="77777777" w:rsidR="00196A7D" w:rsidRPr="00D65F35" w:rsidRDefault="00196A7D" w:rsidP="00196A7D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</w:tcPr>
          <w:p w14:paraId="14C947F3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D9E54F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3ECBBC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1AC270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A2260C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373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69A484A" w14:textId="33620908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980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7D425FC" w14:textId="610A4FC4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8CD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0C20BFD" w14:textId="3B0DA249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8CD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F52C1C7" w14:textId="7A6CD26D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980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4E0B31A" w14:textId="71236D4A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980">
              <w:rPr>
                <w:color w:val="000000"/>
              </w:rPr>
              <w:t>100.0</w:t>
            </w:r>
          </w:p>
        </w:tc>
      </w:tr>
      <w:tr w:rsidR="00196A7D" w:rsidRPr="00D65F35" w14:paraId="00AC042B" w14:textId="77777777" w:rsidTr="005441F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0F6B6" w14:textId="77777777" w:rsidR="00196A7D" w:rsidRPr="00D65F35" w:rsidRDefault="00196A7D" w:rsidP="00196A7D">
            <w:pPr>
              <w:jc w:val="center"/>
            </w:pPr>
            <w:r w:rsidRPr="00D65F35">
              <w:t>5-10 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</w:tcPr>
          <w:p w14:paraId="61159DB9" w14:textId="7C58619B" w:rsidR="00196A7D" w:rsidRPr="00D65F35" w:rsidRDefault="006C6D97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 w:rsidR="00196A7D" w:rsidRPr="00D65F35">
              <w:rPr>
                <w:color w:val="000000"/>
              </w:rPr>
              <w:t>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50BAEB" w14:textId="77777777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1F94BF" w14:textId="77777777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9A5940" w14:textId="77777777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5EBB60" w14:textId="77777777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472485" w14:textId="77777777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89.6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C50E991" w14:textId="7C771177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8CD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71D450D" w14:textId="464B77A1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8CD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8EEFAC9" w14:textId="77777777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96.7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17BC9F" w14:textId="77777777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97.4</w:t>
            </w:r>
          </w:p>
        </w:tc>
      </w:tr>
      <w:tr w:rsidR="00196A7D" w:rsidRPr="00D65F35" w14:paraId="4B0A25E0" w14:textId="77777777" w:rsidTr="00544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228A861" w14:textId="77777777" w:rsidR="00196A7D" w:rsidRPr="00D65F35" w:rsidRDefault="00196A7D" w:rsidP="00196A7D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</w:tcPr>
          <w:p w14:paraId="4CD08B5F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vertAlign w:val="superscript"/>
              </w:rPr>
            </w:pPr>
            <w:r w:rsidRPr="00D65F35">
              <w:t>DW-MRI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7FA3A9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B676AA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F343BB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7A2D09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1E6C6A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88.7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331F68D" w14:textId="59E6C369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8CD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2ECC431C" w14:textId="2632A404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8CD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375260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t>96.4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602F79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97.2</w:t>
            </w:r>
          </w:p>
        </w:tc>
      </w:tr>
      <w:tr w:rsidR="00196A7D" w:rsidRPr="00D65F35" w14:paraId="0DDF1928" w14:textId="77777777" w:rsidTr="005441F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5BD206" w14:textId="77777777" w:rsidR="00196A7D" w:rsidRPr="00D65F35" w:rsidRDefault="00196A7D" w:rsidP="00196A7D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</w:tcPr>
          <w:p w14:paraId="60950D3D" w14:textId="77777777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129CDED" w14:textId="77777777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106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BCDE519" w14:textId="77777777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DACE6B" w14:textId="77777777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2DACA5" w14:textId="77777777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845249B" w14:textId="57796E2A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1A3C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F9A5961" w14:textId="265CB440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8CD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2F639683" w14:textId="291D6E5A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8CD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A91E2E1" w14:textId="5118957E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1A3C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9B9898F" w14:textId="2B47C75A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1A3C">
              <w:rPr>
                <w:color w:val="000000"/>
              </w:rPr>
              <w:t>100.0</w:t>
            </w:r>
          </w:p>
        </w:tc>
      </w:tr>
      <w:tr w:rsidR="00196A7D" w:rsidRPr="00D65F35" w14:paraId="41DB8D08" w14:textId="77777777" w:rsidTr="00544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</w:tcPr>
          <w:p w14:paraId="42D4BDB7" w14:textId="77777777" w:rsidR="00196A7D" w:rsidRPr="00D65F35" w:rsidRDefault="00196A7D" w:rsidP="00196A7D">
            <w:pPr>
              <w:jc w:val="center"/>
            </w:pPr>
            <w:r w:rsidRPr="00D65F35">
              <w:t>&gt; 10 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</w:tcPr>
          <w:p w14:paraId="767EF96F" w14:textId="680E0DBF" w:rsidR="00196A7D" w:rsidRPr="00D65F35" w:rsidRDefault="006C6D97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 w:rsidR="00196A7D" w:rsidRPr="00D65F35">
              <w:rPr>
                <w:color w:val="000000"/>
              </w:rPr>
              <w:t>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33FD02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7DD592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772373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97B9BD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BD3BA8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t>92.6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1A69E7C" w14:textId="223D69F2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8CD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01AB7AA" w14:textId="708E7806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8CD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04CC92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96.7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28F8BE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97.7</w:t>
            </w:r>
          </w:p>
        </w:tc>
      </w:tr>
      <w:tr w:rsidR="00196A7D" w:rsidRPr="00D65F35" w14:paraId="4CFA7100" w14:textId="77777777" w:rsidTr="005441F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</w:tcPr>
          <w:p w14:paraId="1EBE36FD" w14:textId="77777777" w:rsidR="00196A7D" w:rsidRPr="00D65F35" w:rsidRDefault="00196A7D" w:rsidP="00196A7D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</w:tcPr>
          <w:p w14:paraId="02503B8A" w14:textId="77777777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vertAlign w:val="superscript"/>
              </w:rPr>
            </w:pPr>
            <w:r w:rsidRPr="00D65F35">
              <w:t>DW-MRI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08D660" w14:textId="77777777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134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151862" w14:textId="77777777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5573F2" w14:textId="77777777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4DC6A2" w14:textId="77777777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CA05C6" w14:textId="77777777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98.5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2D4C5D5D" w14:textId="50B37558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8CD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5A689DB" w14:textId="16897E4C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8CD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0384EE" w14:textId="77777777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99.3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0F674B" w14:textId="77777777" w:rsidR="00196A7D" w:rsidRPr="00D65F35" w:rsidRDefault="00196A7D" w:rsidP="0019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99.5</w:t>
            </w:r>
          </w:p>
        </w:tc>
      </w:tr>
      <w:tr w:rsidR="00196A7D" w:rsidRPr="00D65F35" w14:paraId="71BF2105" w14:textId="77777777" w:rsidTr="00544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</w:tcPr>
          <w:p w14:paraId="3ECDF527" w14:textId="77777777" w:rsidR="00196A7D" w:rsidRPr="00D65F35" w:rsidRDefault="00196A7D" w:rsidP="00196A7D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</w:tcBorders>
            <w:shd w:val="clear" w:color="auto" w:fill="auto"/>
          </w:tcPr>
          <w:p w14:paraId="7E429F13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  <w:vAlign w:val="center"/>
          </w:tcPr>
          <w:p w14:paraId="5CDD87CC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136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  <w:vAlign w:val="center"/>
          </w:tcPr>
          <w:p w14:paraId="39AF8C87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  <w:vAlign w:val="center"/>
          </w:tcPr>
          <w:p w14:paraId="1EAEF4B5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  <w:vAlign w:val="center"/>
          </w:tcPr>
          <w:p w14:paraId="38EE792E" w14:textId="77777777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294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</w:tcPr>
          <w:p w14:paraId="2FABA0BF" w14:textId="784D6943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960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</w:tcPr>
          <w:p w14:paraId="66427A5A" w14:textId="76F130DA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8CD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</w:tcPr>
          <w:p w14:paraId="1F5CCD07" w14:textId="3FF19B99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8CD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</w:tcPr>
          <w:p w14:paraId="46324276" w14:textId="06716146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960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</w:tcPr>
          <w:p w14:paraId="112C7632" w14:textId="047864D0" w:rsidR="00196A7D" w:rsidRPr="00D65F35" w:rsidRDefault="00196A7D" w:rsidP="00196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960">
              <w:rPr>
                <w:color w:val="000000"/>
              </w:rPr>
              <w:t>100.0</w:t>
            </w:r>
          </w:p>
        </w:tc>
      </w:tr>
    </w:tbl>
    <w:p w14:paraId="4C62BA3F" w14:textId="519856D5" w:rsidR="00F3241B" w:rsidRPr="00D65F35" w:rsidRDefault="00F3241B" w:rsidP="00F3241B">
      <w:pPr>
        <w:tabs>
          <w:tab w:val="left" w:pos="2022"/>
        </w:tabs>
        <w:jc w:val="both"/>
        <w:rPr>
          <w:b/>
          <w:bCs/>
          <w:sz w:val="22"/>
          <w:szCs w:val="22"/>
        </w:rPr>
      </w:pPr>
      <w:r w:rsidRPr="00D65F35">
        <w:rPr>
          <w:sz w:val="22"/>
          <w:szCs w:val="22"/>
        </w:rPr>
        <w:t xml:space="preserve">Abbreviations: </w:t>
      </w:r>
      <w:r w:rsidR="00907360" w:rsidRPr="00F15712">
        <w:rPr>
          <w:sz w:val="22"/>
          <w:szCs w:val="22"/>
        </w:rPr>
        <w:t>2-[</w:t>
      </w:r>
      <w:r w:rsidR="00907360" w:rsidRPr="00F15712">
        <w:rPr>
          <w:sz w:val="22"/>
          <w:szCs w:val="22"/>
          <w:vertAlign w:val="superscript"/>
        </w:rPr>
        <w:t>18</w:t>
      </w:r>
      <w:proofErr w:type="gramStart"/>
      <w:r w:rsidR="00907360" w:rsidRPr="00F15712">
        <w:rPr>
          <w:sz w:val="22"/>
          <w:szCs w:val="22"/>
        </w:rPr>
        <w:t>F]FDG</w:t>
      </w:r>
      <w:proofErr w:type="gramEnd"/>
      <w:r w:rsidR="00907360" w:rsidRPr="00F15712">
        <w:rPr>
          <w:sz w:val="22"/>
          <w:szCs w:val="22"/>
        </w:rPr>
        <w:t>-PET</w:t>
      </w:r>
      <w:r w:rsidR="00907360">
        <w:rPr>
          <w:sz w:val="22"/>
          <w:szCs w:val="22"/>
        </w:rPr>
        <w:t>-MRI</w:t>
      </w:r>
      <w:r w:rsidR="00907360" w:rsidRPr="005469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: </w:t>
      </w:r>
      <w:r w:rsidR="00907360" w:rsidRPr="00A57B8E">
        <w:rPr>
          <w:color w:val="000000" w:themeColor="text1"/>
          <w:sz w:val="22"/>
          <w:szCs w:val="22"/>
          <w:shd w:val="clear" w:color="auto" w:fill="FFFFFF"/>
        </w:rPr>
        <w:t>2-[</w:t>
      </w:r>
      <w:r w:rsidR="00907360" w:rsidRPr="00A57B8E">
        <w:rPr>
          <w:color w:val="000000" w:themeColor="text1"/>
          <w:sz w:val="22"/>
          <w:szCs w:val="22"/>
          <w:shd w:val="clear" w:color="auto" w:fill="FFFFFF"/>
          <w:vertAlign w:val="superscript"/>
        </w:rPr>
        <w:t>18</w:t>
      </w:r>
      <w:r w:rsidR="00907360" w:rsidRPr="00A57B8E">
        <w:rPr>
          <w:color w:val="000000" w:themeColor="text1"/>
          <w:sz w:val="22"/>
          <w:szCs w:val="22"/>
          <w:shd w:val="clear" w:color="auto" w:fill="FFFFFF"/>
        </w:rPr>
        <w:t>F]fluoro-2-deoxy-D-glucose</w:t>
      </w:r>
      <w:r w:rsidR="00907360" w:rsidRPr="00F15712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907360" w:rsidRPr="00F15712">
        <w:rPr>
          <w:color w:val="000000" w:themeColor="text1"/>
          <w:sz w:val="22"/>
          <w:szCs w:val="22"/>
        </w:rPr>
        <w:t>enhanced positron emission tomography</w:t>
      </w:r>
      <w:r w:rsidR="00907360" w:rsidRPr="0054695D">
        <w:rPr>
          <w:rFonts w:asciiTheme="majorBidi" w:hAnsiTheme="majorBidi" w:cstheme="majorBidi"/>
          <w:color w:val="000000" w:themeColor="text1"/>
          <w:sz w:val="22"/>
          <w:szCs w:val="22"/>
        </w:rPr>
        <w:t>-magnetic resonance imaging</w:t>
      </w:r>
      <w:r w:rsidRPr="00D65F35">
        <w:rPr>
          <w:color w:val="000000"/>
          <w:sz w:val="22"/>
          <w:szCs w:val="22"/>
        </w:rPr>
        <w:t>, DW-MRI: Diffusion weighted-</w:t>
      </w:r>
      <w:r w:rsidRPr="00D65F35">
        <w:rPr>
          <w:sz w:val="22"/>
          <w:szCs w:val="22"/>
        </w:rPr>
        <w:t>magnetic resonance imaging,</w:t>
      </w:r>
      <w:r w:rsidRPr="00D65F35">
        <w:rPr>
          <w:color w:val="000000"/>
          <w:sz w:val="22"/>
          <w:szCs w:val="22"/>
        </w:rPr>
        <w:t xml:space="preserve"> TP: true positive, FN: false negative, FP: false positive, TN: true negative, PPV: positive predictive value, NPV: negative predictive value</w:t>
      </w:r>
    </w:p>
    <w:p w14:paraId="0FFFC813" w14:textId="709CBB7F" w:rsidR="00782650" w:rsidRPr="00D65F35" w:rsidRDefault="00F3241B" w:rsidP="00F3241B">
      <w:pPr>
        <w:rPr>
          <w:b/>
          <w:bCs/>
          <w:color w:val="000000"/>
          <w:sz w:val="22"/>
          <w:szCs w:val="22"/>
        </w:rPr>
      </w:pPr>
      <w:r w:rsidRPr="00D65F35">
        <w:rPr>
          <w:b/>
          <w:bCs/>
          <w:sz w:val="22"/>
          <w:szCs w:val="22"/>
        </w:rPr>
        <w:br w:type="page"/>
      </w:r>
      <w:r w:rsidR="00336AEE" w:rsidRPr="00D65F35">
        <w:rPr>
          <w:b/>
          <w:bCs/>
          <w:sz w:val="22"/>
          <w:szCs w:val="22"/>
        </w:rPr>
        <w:lastRenderedPageBreak/>
        <w:t xml:space="preserve">Supplemental </w:t>
      </w:r>
      <w:r w:rsidR="00782650" w:rsidRPr="00D65F35">
        <w:rPr>
          <w:b/>
          <w:bCs/>
          <w:sz w:val="22"/>
          <w:szCs w:val="22"/>
        </w:rPr>
        <w:t xml:space="preserve">Table </w:t>
      </w:r>
      <w:r w:rsidR="00C97A0B">
        <w:rPr>
          <w:b/>
          <w:bCs/>
          <w:sz w:val="22"/>
          <w:szCs w:val="22"/>
        </w:rPr>
        <w:t>2</w:t>
      </w:r>
      <w:r w:rsidR="00782650" w:rsidRPr="00D65F35">
        <w:rPr>
          <w:b/>
          <w:bCs/>
          <w:sz w:val="22"/>
          <w:szCs w:val="22"/>
        </w:rPr>
        <w:t xml:space="preserve">A. The diagnostic performance of </w:t>
      </w:r>
      <w:r w:rsidR="004F253F" w:rsidRPr="00967BB2">
        <w:rPr>
          <w:b/>
          <w:bCs/>
          <w:sz w:val="22"/>
          <w:szCs w:val="22"/>
        </w:rPr>
        <w:t>2-[</w:t>
      </w:r>
      <w:r w:rsidR="004F253F" w:rsidRPr="00967BB2">
        <w:rPr>
          <w:b/>
          <w:bCs/>
          <w:sz w:val="22"/>
          <w:szCs w:val="22"/>
          <w:vertAlign w:val="superscript"/>
        </w:rPr>
        <w:t>18</w:t>
      </w:r>
      <w:proofErr w:type="gramStart"/>
      <w:r w:rsidR="004F253F" w:rsidRPr="00967BB2">
        <w:rPr>
          <w:b/>
          <w:bCs/>
          <w:sz w:val="22"/>
          <w:szCs w:val="22"/>
        </w:rPr>
        <w:t>F]FDG</w:t>
      </w:r>
      <w:proofErr w:type="gramEnd"/>
      <w:r w:rsidR="004F253F" w:rsidRPr="00967BB2">
        <w:rPr>
          <w:b/>
          <w:bCs/>
          <w:sz w:val="22"/>
          <w:szCs w:val="22"/>
        </w:rPr>
        <w:t>-PET</w:t>
      </w:r>
      <w:r w:rsidR="004F253F" w:rsidRPr="00D65F35">
        <w:rPr>
          <w:b/>
          <w:bCs/>
          <w:color w:val="000000"/>
          <w:sz w:val="22"/>
          <w:szCs w:val="22"/>
        </w:rPr>
        <w:t xml:space="preserve">-MRI </w:t>
      </w:r>
      <w:r w:rsidR="00782650" w:rsidRPr="00D65F35">
        <w:rPr>
          <w:b/>
          <w:bCs/>
          <w:color w:val="000000"/>
          <w:sz w:val="22"/>
          <w:szCs w:val="22"/>
        </w:rPr>
        <w:t>and DW-MRI for the diagnosis of bone marrow metastases in different anatomical regions at baseline (before start of chemotherapy)*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710"/>
        <w:gridCol w:w="2392"/>
        <w:gridCol w:w="498"/>
        <w:gridCol w:w="510"/>
        <w:gridCol w:w="485"/>
        <w:gridCol w:w="522"/>
        <w:gridCol w:w="1600"/>
        <w:gridCol w:w="1600"/>
        <w:gridCol w:w="1053"/>
        <w:gridCol w:w="1076"/>
        <w:gridCol w:w="1514"/>
      </w:tblGrid>
      <w:tr w:rsidR="00782650" w:rsidRPr="00D65F35" w14:paraId="013013D6" w14:textId="77777777" w:rsidTr="00086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bottom w:val="single" w:sz="12" w:space="0" w:color="000000"/>
            </w:tcBorders>
            <w:shd w:val="clear" w:color="auto" w:fill="auto"/>
          </w:tcPr>
          <w:p w14:paraId="62AB3474" w14:textId="77777777" w:rsidR="00782650" w:rsidRPr="00D65F35" w:rsidRDefault="00782650" w:rsidP="001B7A38">
            <w:pPr>
              <w:jc w:val="center"/>
            </w:pPr>
            <w:r w:rsidRPr="00D65F35">
              <w:t>Anatomical region</w:t>
            </w:r>
          </w:p>
        </w:tc>
        <w:tc>
          <w:tcPr>
            <w:tcW w:w="2392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5D081EC8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Image modality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1B91B3ED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TP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3FB059B3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FN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6B6DF042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FP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73A6F1B6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TN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6693B5F2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Sensitivity (%)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4BB7F53B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Specificity (%)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6B47BCFC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PPV (%)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3A2A069C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NPV (%)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794C5A45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Accuracy (%)</w:t>
            </w:r>
          </w:p>
        </w:tc>
      </w:tr>
      <w:tr w:rsidR="00086B58" w:rsidRPr="00D65F35" w14:paraId="297ABA0B" w14:textId="77777777" w:rsidTr="00086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 w:val="restar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C75BB81" w14:textId="77777777" w:rsidR="004F5125" w:rsidRPr="00D65F35" w:rsidRDefault="004F5125" w:rsidP="004F5125">
            <w:pPr>
              <w:jc w:val="center"/>
            </w:pPr>
            <w:r w:rsidRPr="00D65F35">
              <w:t>Head</w:t>
            </w:r>
          </w:p>
        </w:tc>
        <w:tc>
          <w:tcPr>
            <w:tcW w:w="2392" w:type="dxa"/>
            <w:tcBorders>
              <w:top w:val="single" w:sz="12" w:space="0" w:color="000000"/>
              <w:left w:val="nil"/>
              <w:bottom w:val="nil"/>
            </w:tcBorders>
            <w:shd w:val="clear" w:color="auto" w:fill="auto"/>
          </w:tcPr>
          <w:p w14:paraId="3BA717A3" w14:textId="38AA97C9" w:rsidR="004F5125" w:rsidRPr="00D65F35" w:rsidRDefault="00EA71CA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 w:rsidRPr="00D65F35">
              <w:rPr>
                <w:color w:val="000000"/>
              </w:rPr>
              <w:t>-MRI</w:t>
            </w:r>
          </w:p>
        </w:tc>
        <w:tc>
          <w:tcPr>
            <w:tcW w:w="0" w:type="auto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14428A0B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57B67E3E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0F15FDD9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59B821D5" w14:textId="17BF492D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12" w:space="0" w:color="000000"/>
              <w:bottom w:val="nil"/>
            </w:tcBorders>
            <w:shd w:val="clear" w:color="auto" w:fill="auto"/>
          </w:tcPr>
          <w:p w14:paraId="07F6C478" w14:textId="4996B824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02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single" w:sz="12" w:space="0" w:color="000000"/>
              <w:bottom w:val="nil"/>
            </w:tcBorders>
            <w:shd w:val="clear" w:color="auto" w:fill="auto"/>
          </w:tcPr>
          <w:p w14:paraId="20DBEC23" w14:textId="3BA39279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single" w:sz="12" w:space="0" w:color="000000"/>
              <w:bottom w:val="nil"/>
            </w:tcBorders>
            <w:shd w:val="clear" w:color="auto" w:fill="auto"/>
          </w:tcPr>
          <w:p w14:paraId="2FFECB90" w14:textId="2DD3B2CE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single" w:sz="12" w:space="0" w:color="000000"/>
              <w:bottom w:val="nil"/>
            </w:tcBorders>
            <w:shd w:val="clear" w:color="auto" w:fill="auto"/>
          </w:tcPr>
          <w:p w14:paraId="5CD42CC7" w14:textId="2B6353BB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02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single" w:sz="12" w:space="0" w:color="000000"/>
              <w:bottom w:val="nil"/>
            </w:tcBorders>
            <w:shd w:val="clear" w:color="auto" w:fill="auto"/>
          </w:tcPr>
          <w:p w14:paraId="52C6A37C" w14:textId="576A24C3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202A7">
              <w:rPr>
                <w:color w:val="000000"/>
              </w:rPr>
              <w:t>100.0</w:t>
            </w:r>
          </w:p>
        </w:tc>
      </w:tr>
      <w:tr w:rsidR="00086B58" w:rsidRPr="00D65F35" w14:paraId="1BF4BC2D" w14:textId="77777777" w:rsidTr="00086B58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400459" w14:textId="77777777" w:rsidR="004F5125" w:rsidRPr="00D65F35" w:rsidRDefault="004F5125" w:rsidP="004F5125">
            <w:pPr>
              <w:jc w:val="center"/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6F3A7B2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DW-MRI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751794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166048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7889FD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5294F6" w14:textId="2C5F2890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298A57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66.7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2AD17CD" w14:textId="12ACB75F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576F868" w14:textId="075BC22B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245498" w14:textId="01695B05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95.0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CE2881" w14:textId="233F4A0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5F35">
              <w:rPr>
                <w:color w:val="000000"/>
              </w:rPr>
              <w:t>95.5</w:t>
            </w:r>
          </w:p>
        </w:tc>
      </w:tr>
      <w:tr w:rsidR="00086B58" w:rsidRPr="00D65F35" w14:paraId="4DE6E159" w14:textId="77777777" w:rsidTr="00086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E3BFA0" w14:textId="77777777" w:rsidR="004F5125" w:rsidRPr="00D65F35" w:rsidRDefault="004F5125" w:rsidP="004F5125">
            <w:pPr>
              <w:jc w:val="center"/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A3B1639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7D04BEC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FD4D96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965DD0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99EB1A" w14:textId="7FF960ED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EDD05B5" w14:textId="24E6AC71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3AF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030D29C" w14:textId="29F57488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2C0C8D0E" w14:textId="095B6FB1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88C1884" w14:textId="5A19F88E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3AF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1957644" w14:textId="7E8526FC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F73AF">
              <w:rPr>
                <w:color w:val="000000"/>
              </w:rPr>
              <w:t>100.0</w:t>
            </w:r>
          </w:p>
        </w:tc>
      </w:tr>
      <w:tr w:rsidR="00086B58" w:rsidRPr="00D65F35" w14:paraId="0DA43A81" w14:textId="77777777" w:rsidTr="00086B58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5FFA96" w14:textId="77777777" w:rsidR="004F5125" w:rsidRPr="00D65F35" w:rsidRDefault="004F5125" w:rsidP="004F5125">
            <w:pPr>
              <w:jc w:val="center"/>
            </w:pPr>
            <w:r w:rsidRPr="00D65F35">
              <w:t>Spine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61D0B82" w14:textId="723959C6" w:rsidR="004F5125" w:rsidRPr="00D65F35" w:rsidRDefault="00EA71CA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 w:rsidRPr="00D65F35">
              <w:rPr>
                <w:color w:val="000000"/>
              </w:rPr>
              <w:t>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4F4ADA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F751C2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083AAC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BF9EFE" w14:textId="64FFBB19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434D30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92.9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AF51F40" w14:textId="1638E8BD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8BCBAE9" w14:textId="76B7334A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5B3C42" w14:textId="6DA23B23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88.9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2391FC" w14:textId="64403171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5F35">
              <w:rPr>
                <w:color w:val="000000"/>
              </w:rPr>
              <w:t>95.5</w:t>
            </w:r>
          </w:p>
        </w:tc>
      </w:tr>
      <w:tr w:rsidR="00086B58" w:rsidRPr="00D65F35" w14:paraId="03E46571" w14:textId="77777777" w:rsidTr="00086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5250D" w14:textId="77777777" w:rsidR="004F5125" w:rsidRPr="00D65F35" w:rsidRDefault="004F5125" w:rsidP="004F5125">
            <w:pPr>
              <w:jc w:val="center"/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34B5AC8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t>DW-MRI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E69CA0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13643E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F96841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215544" w14:textId="09353128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D0C867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85.7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CA4E1D3" w14:textId="1F0418AE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C781D49" w14:textId="069F2770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087E38" w14:textId="6DE0A186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80.0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DEF833" w14:textId="0EF22811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65F35">
              <w:rPr>
                <w:color w:val="000000"/>
              </w:rPr>
              <w:t>90.9</w:t>
            </w:r>
          </w:p>
        </w:tc>
      </w:tr>
      <w:tr w:rsidR="00086B58" w:rsidRPr="00D65F35" w14:paraId="7547EB56" w14:textId="77777777" w:rsidTr="00086B58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145A45" w14:textId="77777777" w:rsidR="004F5125" w:rsidRPr="00D65F35" w:rsidRDefault="004F5125" w:rsidP="004F5125">
            <w:pPr>
              <w:jc w:val="center"/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3D7E813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EF0707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ED877D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738846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3FB24E" w14:textId="449933E4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8A8421C" w14:textId="285FF51D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27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9FD1BF7" w14:textId="05054FC8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E26ACDF" w14:textId="1FE953D4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CC2AE31" w14:textId="439FC43A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27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3A17D12" w14:textId="0FA6C4A2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B2279">
              <w:rPr>
                <w:color w:val="000000"/>
              </w:rPr>
              <w:t>100.0</w:t>
            </w:r>
          </w:p>
        </w:tc>
      </w:tr>
      <w:tr w:rsidR="00086B58" w:rsidRPr="00D65F35" w14:paraId="2AEDCDC8" w14:textId="77777777" w:rsidTr="00086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1C2D3D" w14:textId="77777777" w:rsidR="004F5125" w:rsidRPr="00D65F35" w:rsidRDefault="004F5125" w:rsidP="004F5125">
            <w:pPr>
              <w:jc w:val="center"/>
            </w:pPr>
            <w:r w:rsidRPr="00D65F35">
              <w:t>Ribs/Clavicle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B0065AF" w14:textId="39A000A7" w:rsidR="004F5125" w:rsidRPr="00D65F35" w:rsidRDefault="00EA71CA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 w:rsidRPr="00D65F35">
              <w:rPr>
                <w:color w:val="000000"/>
              </w:rPr>
              <w:t>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49D352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3CEE71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945658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C13A05" w14:textId="7BC579A4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CDBB9AB" w14:textId="4F4491FE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27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46EA5AC" w14:textId="1C0E733C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3D67514" w14:textId="56927CC4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25563F95" w14:textId="6BBFF495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27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8D1FD42" w14:textId="19CF381D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B2279">
              <w:rPr>
                <w:color w:val="000000"/>
              </w:rPr>
              <w:t>100.0</w:t>
            </w:r>
          </w:p>
        </w:tc>
      </w:tr>
      <w:tr w:rsidR="00086B58" w:rsidRPr="00D65F35" w14:paraId="1AAD4ACD" w14:textId="77777777" w:rsidTr="00086B58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FC2E6B" w14:textId="77777777" w:rsidR="004F5125" w:rsidRPr="00D65F35" w:rsidRDefault="004F5125" w:rsidP="004F5125">
            <w:pPr>
              <w:jc w:val="center"/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88DCAFE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DW-MRI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B11929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1F1E27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7D472FF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4C5648" w14:textId="49A2A23C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970A76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92.3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878FF8D" w14:textId="2A529D88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4F07DEA" w14:textId="60DD837E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1B74F7" w14:textId="3CC3DCD8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63046B" w14:textId="214A50CD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5F35">
              <w:rPr>
                <w:color w:val="000000"/>
              </w:rPr>
              <w:t>95.5</w:t>
            </w:r>
          </w:p>
        </w:tc>
      </w:tr>
      <w:tr w:rsidR="00086B58" w:rsidRPr="00D65F35" w14:paraId="0A1AE46C" w14:textId="77777777" w:rsidTr="00086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B4A5B" w14:textId="77777777" w:rsidR="004F5125" w:rsidRPr="00D65F35" w:rsidRDefault="004F5125" w:rsidP="004F5125">
            <w:pPr>
              <w:jc w:val="center"/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3003B29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EA4CEA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958F9E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B36C61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517FC2" w14:textId="71719E90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289F09FF" w14:textId="43EF1C31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4D4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84F5147" w14:textId="40EA73F9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5EE023D" w14:textId="0409B4EE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6D891EF" w14:textId="2C109E7F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4D4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D636B5F" w14:textId="6D753ACE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9644D4">
              <w:rPr>
                <w:color w:val="000000"/>
              </w:rPr>
              <w:t>100.0</w:t>
            </w:r>
          </w:p>
        </w:tc>
      </w:tr>
      <w:tr w:rsidR="00086B58" w:rsidRPr="00D65F35" w14:paraId="312ABBD4" w14:textId="77777777" w:rsidTr="00086B58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9AC98" w14:textId="77777777" w:rsidR="004F5125" w:rsidRPr="00D65F35" w:rsidRDefault="004F5125" w:rsidP="004F5125">
            <w:pPr>
              <w:jc w:val="center"/>
            </w:pPr>
            <w:proofErr w:type="spellStart"/>
            <w:r w:rsidRPr="00D65F35">
              <w:t>Humerus</w:t>
            </w:r>
            <w:proofErr w:type="spellEnd"/>
          </w:p>
        </w:tc>
        <w:tc>
          <w:tcPr>
            <w:tcW w:w="239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21F2740" w14:textId="72F6ED19" w:rsidR="004F5125" w:rsidRPr="00D65F35" w:rsidRDefault="00EA71CA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 w:rsidRPr="00D65F35">
              <w:rPr>
                <w:color w:val="000000"/>
              </w:rPr>
              <w:t>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318889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4FB1C8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642078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3E7B21" w14:textId="6E16309D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066B2B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85.7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84A23B8" w14:textId="499D0CE3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F490E2F" w14:textId="4AD96872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B1C75E" w14:textId="1A459F6A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93.8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F3A0DA8" w14:textId="61F2A589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5F35">
              <w:rPr>
                <w:color w:val="000000"/>
              </w:rPr>
              <w:t>95.5</w:t>
            </w:r>
          </w:p>
        </w:tc>
      </w:tr>
      <w:tr w:rsidR="00086B58" w:rsidRPr="00D65F35" w14:paraId="5CD3F827" w14:textId="77777777" w:rsidTr="00086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747221" w14:textId="77777777" w:rsidR="004F5125" w:rsidRPr="00D65F35" w:rsidRDefault="004F5125" w:rsidP="004F5125">
            <w:pPr>
              <w:jc w:val="center"/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14B4C15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vertAlign w:val="superscript"/>
              </w:rPr>
            </w:pPr>
            <w:r w:rsidRPr="00D65F35">
              <w:t>DW-MRI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B29148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7C2DDA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F7F4F6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7D74D4" w14:textId="7FF3C25C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F7E5C5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85.7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236A0F7" w14:textId="2112A176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4C9FADF" w14:textId="45B4413B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AA205F" w14:textId="5AF90AA2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93.8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0A88A72" w14:textId="656800C6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65F35">
              <w:rPr>
                <w:color w:val="000000"/>
              </w:rPr>
              <w:t>95.5</w:t>
            </w:r>
          </w:p>
        </w:tc>
      </w:tr>
      <w:tr w:rsidR="00086B58" w:rsidRPr="00D65F35" w14:paraId="0D14EA7B" w14:textId="77777777" w:rsidTr="00086B58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E3C79C" w14:textId="77777777" w:rsidR="004F5125" w:rsidRPr="00D65F35" w:rsidRDefault="004F5125" w:rsidP="004F5125">
            <w:pPr>
              <w:jc w:val="center"/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F6D9001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3A3228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A3006C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540B8D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4BCB4F" w14:textId="1913BA49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DC35A2F" w14:textId="2DB76549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E95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A67A60C" w14:textId="5018BA09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55A06A2" w14:textId="7A74860F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9BD3A62" w14:textId="33BAC426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E95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B75B106" w14:textId="27AE4B3A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44E95">
              <w:rPr>
                <w:color w:val="000000"/>
              </w:rPr>
              <w:t>100.0</w:t>
            </w:r>
          </w:p>
        </w:tc>
      </w:tr>
      <w:tr w:rsidR="00086B58" w:rsidRPr="00D65F35" w14:paraId="5ECAEAA0" w14:textId="77777777" w:rsidTr="00086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74261B" w14:textId="77777777" w:rsidR="004F5125" w:rsidRPr="00D65F35" w:rsidRDefault="004F5125" w:rsidP="004F5125">
            <w:pPr>
              <w:jc w:val="center"/>
            </w:pPr>
            <w:r w:rsidRPr="00D65F35">
              <w:t>Radius/Ulna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0E6C734" w14:textId="4EDC2BA6" w:rsidR="004F5125" w:rsidRPr="00D65F35" w:rsidRDefault="00EA71CA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 w:rsidRPr="00D65F35">
              <w:rPr>
                <w:color w:val="000000"/>
              </w:rPr>
              <w:t>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74F73A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3D1DAC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A832C4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B0569B" w14:textId="7CAD5F1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FF74424" w14:textId="1CE07169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E95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BFDC5AA" w14:textId="769008F1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194C127" w14:textId="5AA5A3B4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2C2F06C" w14:textId="6E6028A9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E95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B8E57CB" w14:textId="6C60DC3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44E95">
              <w:rPr>
                <w:color w:val="000000"/>
              </w:rPr>
              <w:t>100.0</w:t>
            </w:r>
          </w:p>
        </w:tc>
      </w:tr>
      <w:tr w:rsidR="00086B58" w:rsidRPr="00D65F35" w14:paraId="0DEE8AAD" w14:textId="77777777" w:rsidTr="00086B58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97DAD6" w14:textId="77777777" w:rsidR="004F5125" w:rsidRPr="00D65F35" w:rsidRDefault="004F5125" w:rsidP="004F5125">
            <w:pPr>
              <w:jc w:val="center"/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1B30DFF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vertAlign w:val="superscript"/>
              </w:rPr>
            </w:pPr>
            <w:r w:rsidRPr="00D65F35">
              <w:t>DW-MRI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2CC9B4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42BE9C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970D56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E76B97" w14:textId="226D419A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176768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66.7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7E6DBAC" w14:textId="2BE8C7E1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2E8615A0" w14:textId="78C3F73E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F8612E" w14:textId="06D8FF99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95.0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BB51B8C" w14:textId="2C2F966C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5F35">
              <w:rPr>
                <w:color w:val="000000"/>
              </w:rPr>
              <w:t>95.5</w:t>
            </w:r>
          </w:p>
        </w:tc>
      </w:tr>
      <w:tr w:rsidR="00086B58" w:rsidRPr="00D65F35" w14:paraId="7A1182B2" w14:textId="77777777" w:rsidTr="00086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AC6E6" w14:textId="77777777" w:rsidR="004F5125" w:rsidRPr="00D65F35" w:rsidRDefault="004F5125" w:rsidP="004F5125">
            <w:pPr>
              <w:jc w:val="center"/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6BD13F0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EB2A260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0BFB96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BFAAF8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0EC124" w14:textId="789BDBAF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9143BC6" w14:textId="3C244462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1EDB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845EF86" w14:textId="2EA27536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E02C44B" w14:textId="08F4283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B313835" w14:textId="12392F1E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1EDB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A45FD41" w14:textId="54E83AA2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81EDB">
              <w:rPr>
                <w:color w:val="000000"/>
              </w:rPr>
              <w:t>100.0</w:t>
            </w:r>
          </w:p>
        </w:tc>
      </w:tr>
      <w:tr w:rsidR="00086B58" w:rsidRPr="00D65F35" w14:paraId="70B7BDBB" w14:textId="77777777" w:rsidTr="00086B58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FEFF0" w14:textId="77777777" w:rsidR="00CF222A" w:rsidRPr="00D65F35" w:rsidRDefault="00CF222A" w:rsidP="00CF222A">
            <w:pPr>
              <w:jc w:val="center"/>
            </w:pPr>
            <w:r w:rsidRPr="00D65F35">
              <w:t>Pelvis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03474AD" w14:textId="1FD131A8" w:rsidR="00CF222A" w:rsidRPr="00D65F35" w:rsidRDefault="00EA71C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 w:rsidRPr="00D65F35">
              <w:rPr>
                <w:color w:val="000000"/>
              </w:rPr>
              <w:t>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6CC3F4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A61679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B8E796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995835" w14:textId="72804A29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D9C6B0" w14:textId="203F2482" w:rsidR="00CF222A" w:rsidRPr="004F512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125">
              <w:rPr>
                <w:color w:val="000000"/>
              </w:rPr>
              <w:t>100</w:t>
            </w:r>
            <w:r>
              <w:rPr>
                <w:color w:val="000000"/>
              </w:rPr>
              <w:t>.</w:t>
            </w:r>
            <w:r w:rsidRPr="004F512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6A83B30" w14:textId="649FF8FF" w:rsidR="00CF222A" w:rsidRPr="004F512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EF34D77" w14:textId="2FCC62E4" w:rsidR="00CF222A" w:rsidRPr="004F512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6EFD4CD" w14:textId="5722138D" w:rsidR="00CF222A" w:rsidRPr="004F512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295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9C39F01" w14:textId="4020D51B" w:rsidR="00CF222A" w:rsidRPr="004F512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552295">
              <w:rPr>
                <w:color w:val="000000"/>
              </w:rPr>
              <w:t>100.0</w:t>
            </w:r>
          </w:p>
        </w:tc>
      </w:tr>
      <w:tr w:rsidR="00086B58" w:rsidRPr="00D65F35" w14:paraId="2C73303F" w14:textId="77777777" w:rsidTr="00086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F69D01" w14:textId="77777777" w:rsidR="004F5125" w:rsidRPr="00D65F35" w:rsidRDefault="004F5125" w:rsidP="004F5125">
            <w:pPr>
              <w:jc w:val="center"/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6F202C2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vertAlign w:val="superscript"/>
              </w:rPr>
            </w:pPr>
            <w:r w:rsidRPr="00D65F35">
              <w:t>DW-MRI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60ACAE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CD981C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511840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1C444A" w14:textId="1B4F624C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74A58D" w14:textId="546F1F54" w:rsidR="004F5125" w:rsidRPr="004F512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125">
              <w:rPr>
                <w:color w:val="000000"/>
              </w:rPr>
              <w:t>90</w:t>
            </w:r>
            <w:r>
              <w:rPr>
                <w:color w:val="000000"/>
              </w:rPr>
              <w:t>.</w:t>
            </w:r>
            <w:r w:rsidRPr="004F5125">
              <w:rPr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4FFBD76" w14:textId="365E6F3E" w:rsidR="004F5125" w:rsidRPr="004F512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21403ED" w14:textId="7E66C625" w:rsidR="004F5125" w:rsidRPr="004F512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E76D72" w14:textId="7967FCE5" w:rsidR="004F5125" w:rsidRPr="004F512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125">
              <w:rPr>
                <w:color w:val="000000"/>
              </w:rPr>
              <w:t>91</w:t>
            </w:r>
            <w:r>
              <w:rPr>
                <w:color w:val="000000"/>
              </w:rPr>
              <w:t>.</w:t>
            </w:r>
            <w:r w:rsidRPr="004F5125"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D5E79CA" w14:textId="3862A5E2" w:rsidR="004F5125" w:rsidRPr="004F512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F5125">
              <w:rPr>
                <w:color w:val="000000"/>
              </w:rPr>
              <w:t>95</w:t>
            </w:r>
            <w:r>
              <w:rPr>
                <w:color w:val="000000"/>
              </w:rPr>
              <w:t>.</w:t>
            </w:r>
            <w:r w:rsidRPr="004F5125">
              <w:rPr>
                <w:color w:val="000000"/>
              </w:rPr>
              <w:t>5</w:t>
            </w:r>
          </w:p>
        </w:tc>
      </w:tr>
      <w:tr w:rsidR="00086B58" w:rsidRPr="00D65F35" w14:paraId="5C1AEF63" w14:textId="77777777" w:rsidTr="00086B58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0EB016" w14:textId="77777777" w:rsidR="004F5125" w:rsidRPr="00D65F35" w:rsidRDefault="004F5125" w:rsidP="004F5125">
            <w:pPr>
              <w:jc w:val="center"/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086159C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2F7BE71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51B470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842BA8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8B8AAD" w14:textId="3404A6D8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353BCA2" w14:textId="01D8DC49" w:rsidR="004F5125" w:rsidRPr="004F512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486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E7845A7" w14:textId="7134C362" w:rsidR="004F5125" w:rsidRPr="004F512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2714F75B" w14:textId="09E22696" w:rsidR="004F5125" w:rsidRPr="004F512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A6226D0" w14:textId="0868B340" w:rsidR="004F5125" w:rsidRPr="004F512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486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277E1B6" w14:textId="359BD29B" w:rsidR="004F5125" w:rsidRPr="004F512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C3486">
              <w:rPr>
                <w:color w:val="000000"/>
              </w:rPr>
              <w:t>100.0</w:t>
            </w:r>
          </w:p>
        </w:tc>
      </w:tr>
      <w:tr w:rsidR="00086B58" w:rsidRPr="00D65F35" w14:paraId="6C7DF295" w14:textId="77777777" w:rsidTr="00086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5E94DD" w14:textId="77777777" w:rsidR="004F5125" w:rsidRPr="00D65F35" w:rsidRDefault="004F5125" w:rsidP="004F5125">
            <w:pPr>
              <w:jc w:val="center"/>
            </w:pPr>
            <w:r w:rsidRPr="00D65F35">
              <w:t>Femur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781AB58" w14:textId="12B76417" w:rsidR="004F5125" w:rsidRPr="00D65F35" w:rsidRDefault="00EA71CA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 w:rsidRPr="00D65F35">
              <w:rPr>
                <w:color w:val="000000"/>
              </w:rPr>
              <w:t>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970644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D83A7E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48BACE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B33522B" w14:textId="4CA0A932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E41397" w14:textId="6309F546" w:rsidR="004F5125" w:rsidRPr="004F512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125">
              <w:rPr>
                <w:color w:val="000000"/>
              </w:rPr>
              <w:t>90</w:t>
            </w:r>
            <w:r>
              <w:rPr>
                <w:color w:val="000000"/>
              </w:rPr>
              <w:t>.</w:t>
            </w:r>
            <w:r w:rsidRPr="004F5125">
              <w:rPr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AD044C5" w14:textId="5FB2EB62" w:rsidR="004F5125" w:rsidRPr="004F512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2EB2D41" w14:textId="43563E7B" w:rsidR="004F5125" w:rsidRPr="004F512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3401D6" w14:textId="5FF135F0" w:rsidR="004F5125" w:rsidRPr="004F512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125">
              <w:rPr>
                <w:color w:val="000000"/>
              </w:rPr>
              <w:t>91</w:t>
            </w:r>
            <w:r>
              <w:rPr>
                <w:color w:val="000000"/>
              </w:rPr>
              <w:t>.</w:t>
            </w:r>
            <w:r w:rsidRPr="004F5125"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D3745D0" w14:textId="40639BCA" w:rsidR="004F5125" w:rsidRPr="004F512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F5125">
              <w:rPr>
                <w:color w:val="000000"/>
              </w:rPr>
              <w:t>95</w:t>
            </w:r>
            <w:r>
              <w:rPr>
                <w:color w:val="000000"/>
              </w:rPr>
              <w:t>.</w:t>
            </w:r>
            <w:r w:rsidRPr="004F5125">
              <w:rPr>
                <w:color w:val="000000"/>
              </w:rPr>
              <w:t>5</w:t>
            </w:r>
          </w:p>
        </w:tc>
      </w:tr>
      <w:tr w:rsidR="00086B58" w:rsidRPr="00D65F35" w14:paraId="5DB0D734" w14:textId="77777777" w:rsidTr="00086B58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D03CE9" w14:textId="77777777" w:rsidR="004F5125" w:rsidRPr="00D65F35" w:rsidRDefault="004F5125" w:rsidP="004F5125">
            <w:pPr>
              <w:jc w:val="center"/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DBD7701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vertAlign w:val="superscript"/>
              </w:rPr>
            </w:pPr>
            <w:r w:rsidRPr="00D65F35">
              <w:t>DW-MRI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8B62B1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55E78F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A128D3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A7F240" w14:textId="55987374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B058C05" w14:textId="7B96CFD5" w:rsidR="004F5125" w:rsidRPr="004F512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AE8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ED95E93" w14:textId="1BF21744" w:rsidR="004F5125" w:rsidRPr="004F512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40E2789" w14:textId="656BAAB4" w:rsidR="004F5125" w:rsidRPr="004F512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E0F8F75" w14:textId="521B497A" w:rsidR="004F5125" w:rsidRPr="004F512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AE8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5FF496D" w14:textId="6B4DEEA0" w:rsidR="004F5125" w:rsidRPr="004F512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52AE8">
              <w:rPr>
                <w:color w:val="000000"/>
              </w:rPr>
              <w:t>100.0</w:t>
            </w:r>
          </w:p>
        </w:tc>
      </w:tr>
      <w:tr w:rsidR="00086B58" w:rsidRPr="00D65F35" w14:paraId="66526613" w14:textId="77777777" w:rsidTr="00086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3CC26D" w14:textId="77777777" w:rsidR="004F5125" w:rsidRPr="00D65F35" w:rsidRDefault="004F5125" w:rsidP="004F5125">
            <w:pPr>
              <w:jc w:val="center"/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9FBB5F4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8009C4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03598E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28F5CA7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E231C3" w14:textId="049C99EA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09BCE12" w14:textId="74AF2199" w:rsidR="004F5125" w:rsidRPr="004F512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2AE8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43D6647" w14:textId="301A390D" w:rsidR="004F5125" w:rsidRPr="004F512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2896E30" w14:textId="5B282DB5" w:rsidR="004F5125" w:rsidRPr="004F512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D54EA59" w14:textId="2AD05E43" w:rsidR="004F5125" w:rsidRPr="004F512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2AE8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DAF3A0A" w14:textId="4C767BB2" w:rsidR="004F5125" w:rsidRPr="004F512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52AE8">
              <w:rPr>
                <w:color w:val="000000"/>
              </w:rPr>
              <w:t>100.0</w:t>
            </w:r>
          </w:p>
        </w:tc>
      </w:tr>
      <w:tr w:rsidR="00086B58" w:rsidRPr="00D65F35" w14:paraId="4F8B2B03" w14:textId="77777777" w:rsidTr="00086B58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22DBF2" w14:textId="77777777" w:rsidR="004F5125" w:rsidRPr="00D65F35" w:rsidRDefault="004F5125" w:rsidP="004F5125">
            <w:pPr>
              <w:jc w:val="center"/>
            </w:pPr>
            <w:r w:rsidRPr="00D65F35">
              <w:t>Tibia/Fibula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E5C7BC1" w14:textId="0B2291FB" w:rsidR="004F5125" w:rsidRPr="00D65F35" w:rsidRDefault="00EA71CA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 w:rsidRPr="00D65F35">
              <w:rPr>
                <w:color w:val="000000"/>
              </w:rPr>
              <w:t>-MRI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</w:tcPr>
          <w:p w14:paraId="0D044E5F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</w:tcPr>
          <w:p w14:paraId="793F3FEA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</w:tcPr>
          <w:p w14:paraId="0A83F710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</w:tcPr>
          <w:p w14:paraId="03A9C874" w14:textId="75721C1B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14:paraId="237BC0FD" w14:textId="1E0D05C2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AB1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14:paraId="5DA78240" w14:textId="4A39BA31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14:paraId="7E3CB101" w14:textId="3B206C51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14:paraId="795F78CF" w14:textId="60F57D3C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AB1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14:paraId="5EAA8A5E" w14:textId="50E9C02E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F1AB1">
              <w:rPr>
                <w:color w:val="000000"/>
              </w:rPr>
              <w:t>100.0</w:t>
            </w:r>
          </w:p>
        </w:tc>
      </w:tr>
      <w:tr w:rsidR="00086B58" w:rsidRPr="00D65F35" w14:paraId="34E85C10" w14:textId="77777777" w:rsidTr="00086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FDFD64" w14:textId="77777777" w:rsidR="004F5125" w:rsidRPr="00D65F35" w:rsidRDefault="004F5125" w:rsidP="004F5125">
            <w:pPr>
              <w:jc w:val="center"/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2EE9D00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vertAlign w:val="superscript"/>
              </w:rPr>
            </w:pPr>
            <w:r w:rsidRPr="00D65F35">
              <w:t>DW-MRI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14:paraId="0709E145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14:paraId="2113C67F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14:paraId="0EB2B2FB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14:paraId="78890D8A" w14:textId="4D53EA90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19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14:paraId="3CD9567A" w14:textId="77777777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66.7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78D75D29" w14:textId="1A9A50F2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791DDBBC" w14:textId="16EFCE24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14:paraId="0983C698" w14:textId="65E4DA88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95.0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bottom"/>
          </w:tcPr>
          <w:p w14:paraId="1F665C1C" w14:textId="04E72962" w:rsidR="004F5125" w:rsidRPr="00D65F35" w:rsidRDefault="004F5125" w:rsidP="004F5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65F35">
              <w:rPr>
                <w:color w:val="000000"/>
              </w:rPr>
              <w:t>95.5</w:t>
            </w:r>
          </w:p>
        </w:tc>
      </w:tr>
      <w:tr w:rsidR="00086B58" w:rsidRPr="00D65F35" w14:paraId="1572152E" w14:textId="77777777" w:rsidTr="00086B58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</w:tcPr>
          <w:p w14:paraId="5120AD00" w14:textId="77777777" w:rsidR="004F5125" w:rsidRPr="00D65F35" w:rsidRDefault="004F5125" w:rsidP="004F5125">
            <w:pPr>
              <w:jc w:val="center"/>
            </w:pPr>
          </w:p>
        </w:tc>
        <w:tc>
          <w:tcPr>
            <w:tcW w:w="2392" w:type="dxa"/>
            <w:tcBorders>
              <w:top w:val="nil"/>
              <w:left w:val="nil"/>
              <w:bottom w:val="single" w:sz="12" w:space="0" w:color="000000"/>
            </w:tcBorders>
            <w:shd w:val="clear" w:color="auto" w:fill="auto"/>
          </w:tcPr>
          <w:p w14:paraId="6D99B502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  <w:vAlign w:val="center"/>
          </w:tcPr>
          <w:p w14:paraId="3CC21007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  <w:vAlign w:val="center"/>
          </w:tcPr>
          <w:p w14:paraId="7BEDB195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  <w:vAlign w:val="center"/>
          </w:tcPr>
          <w:p w14:paraId="68C2A78C" w14:textId="77777777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  <w:vAlign w:val="center"/>
          </w:tcPr>
          <w:p w14:paraId="0EA2A0F8" w14:textId="551CE7DD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</w:tcPr>
          <w:p w14:paraId="10060E48" w14:textId="31CD20F3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943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</w:tcPr>
          <w:p w14:paraId="535E9EDF" w14:textId="41CB0D5C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</w:tcPr>
          <w:p w14:paraId="7001AC1F" w14:textId="5F08563D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EA7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</w:tcPr>
          <w:p w14:paraId="0B351CAC" w14:textId="7653D03C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943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</w:tcPr>
          <w:p w14:paraId="0F99AC42" w14:textId="2E44A5F0" w:rsidR="004F5125" w:rsidRPr="00D65F35" w:rsidRDefault="004F5125" w:rsidP="004F5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37943">
              <w:rPr>
                <w:color w:val="000000"/>
              </w:rPr>
              <w:t>100.0</w:t>
            </w:r>
          </w:p>
        </w:tc>
      </w:tr>
    </w:tbl>
    <w:p w14:paraId="54A337D6" w14:textId="77777777" w:rsidR="00782650" w:rsidRPr="00D65F35" w:rsidRDefault="00782650" w:rsidP="00782650">
      <w:pPr>
        <w:jc w:val="both"/>
        <w:rPr>
          <w:sz w:val="22"/>
          <w:szCs w:val="22"/>
        </w:rPr>
      </w:pPr>
      <w:r w:rsidRPr="00D65F35">
        <w:rPr>
          <w:sz w:val="22"/>
          <w:szCs w:val="22"/>
        </w:rPr>
        <w:t>*Since there were no metastases in the hands and feet of our patients, these</w:t>
      </w:r>
      <w:r w:rsidRPr="00D65F35">
        <w:rPr>
          <w:color w:val="000000"/>
          <w:sz w:val="22"/>
          <w:szCs w:val="22"/>
        </w:rPr>
        <w:t xml:space="preserve"> two anatomical regions were excluded from this table. </w:t>
      </w:r>
    </w:p>
    <w:p w14:paraId="14A1FA71" w14:textId="2171E1EB" w:rsidR="00782650" w:rsidRPr="00D65F35" w:rsidRDefault="00782650" w:rsidP="00782650">
      <w:pPr>
        <w:jc w:val="both"/>
        <w:rPr>
          <w:color w:val="000000"/>
          <w:sz w:val="22"/>
          <w:szCs w:val="22"/>
        </w:rPr>
      </w:pPr>
      <w:r w:rsidRPr="00D65F35">
        <w:rPr>
          <w:sz w:val="22"/>
          <w:szCs w:val="22"/>
        </w:rPr>
        <w:t xml:space="preserve">Abbreviations: </w:t>
      </w:r>
      <w:r w:rsidR="00660326" w:rsidRPr="00F15712">
        <w:rPr>
          <w:sz w:val="22"/>
          <w:szCs w:val="22"/>
        </w:rPr>
        <w:t>2-[</w:t>
      </w:r>
      <w:r w:rsidR="00660326" w:rsidRPr="00F15712">
        <w:rPr>
          <w:sz w:val="22"/>
          <w:szCs w:val="22"/>
          <w:vertAlign w:val="superscript"/>
        </w:rPr>
        <w:t>18</w:t>
      </w:r>
      <w:proofErr w:type="gramStart"/>
      <w:r w:rsidR="00660326" w:rsidRPr="00F15712">
        <w:rPr>
          <w:sz w:val="22"/>
          <w:szCs w:val="22"/>
        </w:rPr>
        <w:t>F]FDG</w:t>
      </w:r>
      <w:proofErr w:type="gramEnd"/>
      <w:r w:rsidR="00660326" w:rsidRPr="00F15712">
        <w:rPr>
          <w:sz w:val="22"/>
          <w:szCs w:val="22"/>
        </w:rPr>
        <w:t>-PET</w:t>
      </w:r>
      <w:r w:rsidR="00660326">
        <w:rPr>
          <w:sz w:val="22"/>
          <w:szCs w:val="22"/>
        </w:rPr>
        <w:t>-MRI</w:t>
      </w:r>
      <w:r w:rsidR="00660326" w:rsidRPr="005469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: </w:t>
      </w:r>
      <w:r w:rsidR="00660326" w:rsidRPr="00A57B8E">
        <w:rPr>
          <w:color w:val="000000" w:themeColor="text1"/>
          <w:sz w:val="22"/>
          <w:szCs w:val="22"/>
          <w:shd w:val="clear" w:color="auto" w:fill="FFFFFF"/>
        </w:rPr>
        <w:t>2-[</w:t>
      </w:r>
      <w:r w:rsidR="00660326" w:rsidRPr="00A57B8E">
        <w:rPr>
          <w:color w:val="000000" w:themeColor="text1"/>
          <w:sz w:val="22"/>
          <w:szCs w:val="22"/>
          <w:shd w:val="clear" w:color="auto" w:fill="FFFFFF"/>
          <w:vertAlign w:val="superscript"/>
        </w:rPr>
        <w:t>18</w:t>
      </w:r>
      <w:r w:rsidR="00660326" w:rsidRPr="00A57B8E">
        <w:rPr>
          <w:color w:val="000000" w:themeColor="text1"/>
          <w:sz w:val="22"/>
          <w:szCs w:val="22"/>
          <w:shd w:val="clear" w:color="auto" w:fill="FFFFFF"/>
        </w:rPr>
        <w:t>F]fluoro-2-deoxy-D-glucose</w:t>
      </w:r>
      <w:r w:rsidR="00660326" w:rsidRPr="00F15712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660326" w:rsidRPr="00F15712">
        <w:rPr>
          <w:color w:val="000000" w:themeColor="text1"/>
          <w:sz w:val="22"/>
          <w:szCs w:val="22"/>
        </w:rPr>
        <w:t>enhanced positron emission tomography</w:t>
      </w:r>
      <w:r w:rsidR="00660326" w:rsidRPr="0054695D">
        <w:rPr>
          <w:rFonts w:asciiTheme="majorBidi" w:hAnsiTheme="majorBidi" w:cstheme="majorBidi"/>
          <w:color w:val="000000" w:themeColor="text1"/>
          <w:sz w:val="22"/>
          <w:szCs w:val="22"/>
        </w:rPr>
        <w:t>-magnetic resonance imaging</w:t>
      </w:r>
      <w:r w:rsidRPr="00D65F35">
        <w:rPr>
          <w:color w:val="000000"/>
          <w:sz w:val="22"/>
          <w:szCs w:val="22"/>
        </w:rPr>
        <w:t>, DW-MRI: Diffusion weighted-</w:t>
      </w:r>
      <w:r w:rsidRPr="00D65F35">
        <w:rPr>
          <w:sz w:val="22"/>
          <w:szCs w:val="22"/>
        </w:rPr>
        <w:t>magnetic resonance imaging,</w:t>
      </w:r>
      <w:r w:rsidRPr="00D65F35">
        <w:rPr>
          <w:color w:val="000000"/>
          <w:sz w:val="22"/>
          <w:szCs w:val="22"/>
        </w:rPr>
        <w:t xml:space="preserve"> TP: true positive, FN: false negative, FP: false positive, TN: true negative, PPV: positive predictive value, NPV: negative predictive value </w:t>
      </w:r>
      <w:r w:rsidRPr="00D65F35">
        <w:rPr>
          <w:color w:val="000000"/>
          <w:sz w:val="22"/>
          <w:szCs w:val="22"/>
        </w:rPr>
        <w:br w:type="page"/>
      </w:r>
    </w:p>
    <w:p w14:paraId="25117188" w14:textId="564941E5" w:rsidR="00782650" w:rsidRPr="00D65F35" w:rsidRDefault="00336AEE" w:rsidP="00782650">
      <w:pPr>
        <w:rPr>
          <w:b/>
          <w:bCs/>
          <w:color w:val="000000"/>
          <w:sz w:val="22"/>
          <w:szCs w:val="22"/>
        </w:rPr>
      </w:pPr>
      <w:r w:rsidRPr="00D65F35">
        <w:rPr>
          <w:b/>
          <w:bCs/>
          <w:sz w:val="22"/>
          <w:szCs w:val="22"/>
        </w:rPr>
        <w:lastRenderedPageBreak/>
        <w:t xml:space="preserve">Supplemental </w:t>
      </w:r>
      <w:r w:rsidR="00782650" w:rsidRPr="00D65F35">
        <w:rPr>
          <w:b/>
          <w:bCs/>
          <w:sz w:val="22"/>
          <w:szCs w:val="22"/>
        </w:rPr>
        <w:t xml:space="preserve">Table </w:t>
      </w:r>
      <w:r w:rsidR="00C97A0B">
        <w:rPr>
          <w:b/>
          <w:bCs/>
          <w:sz w:val="22"/>
          <w:szCs w:val="22"/>
        </w:rPr>
        <w:t>2</w:t>
      </w:r>
      <w:r w:rsidR="00782650" w:rsidRPr="00D65F35">
        <w:rPr>
          <w:b/>
          <w:bCs/>
          <w:sz w:val="22"/>
          <w:szCs w:val="22"/>
        </w:rPr>
        <w:t xml:space="preserve">B. The diagnostic performance of </w:t>
      </w:r>
      <w:r w:rsidR="004F253F" w:rsidRPr="00967BB2">
        <w:rPr>
          <w:b/>
          <w:bCs/>
          <w:sz w:val="22"/>
          <w:szCs w:val="22"/>
        </w:rPr>
        <w:t>2-[</w:t>
      </w:r>
      <w:r w:rsidR="004F253F" w:rsidRPr="00967BB2">
        <w:rPr>
          <w:b/>
          <w:bCs/>
          <w:sz w:val="22"/>
          <w:szCs w:val="22"/>
          <w:vertAlign w:val="superscript"/>
        </w:rPr>
        <w:t>18</w:t>
      </w:r>
      <w:proofErr w:type="gramStart"/>
      <w:r w:rsidR="004F253F" w:rsidRPr="00967BB2">
        <w:rPr>
          <w:b/>
          <w:bCs/>
          <w:sz w:val="22"/>
          <w:szCs w:val="22"/>
        </w:rPr>
        <w:t>F]FDG</w:t>
      </w:r>
      <w:proofErr w:type="gramEnd"/>
      <w:r w:rsidR="004F253F" w:rsidRPr="00967BB2">
        <w:rPr>
          <w:b/>
          <w:bCs/>
          <w:sz w:val="22"/>
          <w:szCs w:val="22"/>
        </w:rPr>
        <w:t>-PET</w:t>
      </w:r>
      <w:r w:rsidR="004F253F" w:rsidRPr="00D65F35">
        <w:rPr>
          <w:b/>
          <w:bCs/>
          <w:color w:val="000000"/>
          <w:sz w:val="22"/>
          <w:szCs w:val="22"/>
        </w:rPr>
        <w:t xml:space="preserve">-MRI </w:t>
      </w:r>
      <w:r w:rsidR="00782650" w:rsidRPr="00D65F35">
        <w:rPr>
          <w:b/>
          <w:bCs/>
          <w:color w:val="000000"/>
          <w:sz w:val="22"/>
          <w:szCs w:val="22"/>
        </w:rPr>
        <w:t>and DW-MRI for the diagnosis of bone marrow metastases in different anatomical regions after chemotherapy*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00"/>
        <w:gridCol w:w="2302"/>
        <w:gridCol w:w="498"/>
        <w:gridCol w:w="510"/>
        <w:gridCol w:w="485"/>
        <w:gridCol w:w="522"/>
        <w:gridCol w:w="1600"/>
        <w:gridCol w:w="1600"/>
        <w:gridCol w:w="1053"/>
        <w:gridCol w:w="1076"/>
        <w:gridCol w:w="1514"/>
      </w:tblGrid>
      <w:tr w:rsidR="00782650" w:rsidRPr="00D65F35" w14:paraId="263D4A6E" w14:textId="77777777" w:rsidTr="007A4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bottom w:val="single" w:sz="12" w:space="0" w:color="000000"/>
            </w:tcBorders>
            <w:shd w:val="clear" w:color="auto" w:fill="auto"/>
          </w:tcPr>
          <w:p w14:paraId="293D35E4" w14:textId="77777777" w:rsidR="00782650" w:rsidRPr="00D65F35" w:rsidRDefault="00782650" w:rsidP="001B7A38">
            <w:pPr>
              <w:jc w:val="center"/>
            </w:pPr>
            <w:r w:rsidRPr="00D65F35">
              <w:t>Anatomical region</w:t>
            </w:r>
          </w:p>
        </w:tc>
        <w:tc>
          <w:tcPr>
            <w:tcW w:w="2302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2C492A3F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Image modality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0DE67221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TP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5CB51B27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FN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2ADF85BB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FP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5C1A1340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TN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6F61608E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Sensitivity (%)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05C20D6B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Specificity (%)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00896FA8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PPV (%)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338D32D5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NPV (%)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4AE3F510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Accuracy (%)</w:t>
            </w:r>
          </w:p>
        </w:tc>
      </w:tr>
      <w:tr w:rsidR="00CF222A" w:rsidRPr="00D65F35" w14:paraId="15D88EAC" w14:textId="77777777" w:rsidTr="007A4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 w:val="restar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85D376E" w14:textId="77777777" w:rsidR="00CF222A" w:rsidRPr="00D65F35" w:rsidRDefault="00CF222A" w:rsidP="00CF222A">
            <w:pPr>
              <w:jc w:val="center"/>
            </w:pPr>
            <w:r w:rsidRPr="00D65F35">
              <w:t>Head</w:t>
            </w:r>
          </w:p>
        </w:tc>
        <w:tc>
          <w:tcPr>
            <w:tcW w:w="2302" w:type="dxa"/>
            <w:tcBorders>
              <w:top w:val="single" w:sz="12" w:space="0" w:color="000000"/>
              <w:left w:val="nil"/>
              <w:bottom w:val="nil"/>
            </w:tcBorders>
            <w:shd w:val="clear" w:color="auto" w:fill="auto"/>
          </w:tcPr>
          <w:p w14:paraId="4B2425CA" w14:textId="687DB70B" w:rsidR="00CF222A" w:rsidRPr="00D65F35" w:rsidRDefault="00EA71C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 w:rsidRPr="00D65F35">
              <w:rPr>
                <w:color w:val="000000"/>
              </w:rPr>
              <w:t>-MRI</w:t>
            </w:r>
          </w:p>
        </w:tc>
        <w:tc>
          <w:tcPr>
            <w:tcW w:w="0" w:type="auto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44CAA461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2D10E997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7CDE2336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70F9DB41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33</w:t>
            </w:r>
          </w:p>
        </w:tc>
        <w:tc>
          <w:tcPr>
            <w:tcW w:w="0" w:type="auto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3C5D4A91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90.0</w:t>
            </w:r>
          </w:p>
        </w:tc>
        <w:tc>
          <w:tcPr>
            <w:tcW w:w="0" w:type="auto"/>
            <w:tcBorders>
              <w:top w:val="single" w:sz="12" w:space="0" w:color="000000"/>
              <w:bottom w:val="nil"/>
            </w:tcBorders>
            <w:shd w:val="clear" w:color="auto" w:fill="auto"/>
          </w:tcPr>
          <w:p w14:paraId="6202838D" w14:textId="0B7480B2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F6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single" w:sz="12" w:space="0" w:color="000000"/>
              <w:bottom w:val="nil"/>
            </w:tcBorders>
            <w:shd w:val="clear" w:color="auto" w:fill="auto"/>
          </w:tcPr>
          <w:p w14:paraId="157DA120" w14:textId="5705E016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F6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0F9B077E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97.1</w:t>
            </w:r>
          </w:p>
        </w:tc>
        <w:tc>
          <w:tcPr>
            <w:tcW w:w="0" w:type="auto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497B2F76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65F35">
              <w:rPr>
                <w:color w:val="000000"/>
              </w:rPr>
              <w:t>97.7</w:t>
            </w:r>
          </w:p>
        </w:tc>
      </w:tr>
      <w:tr w:rsidR="00CF222A" w:rsidRPr="00D65F35" w14:paraId="7774CE69" w14:textId="77777777" w:rsidTr="007A46A0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616EE" w14:textId="77777777" w:rsidR="00CF222A" w:rsidRPr="00D65F35" w:rsidRDefault="00CF222A" w:rsidP="00CF222A">
            <w:pPr>
              <w:jc w:val="center"/>
            </w:pPr>
          </w:p>
        </w:tc>
        <w:tc>
          <w:tcPr>
            <w:tcW w:w="23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90A7603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DW-MRI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5E2ADB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9EDE43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C18DDA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6BB20C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F9A45A2" w14:textId="3B476832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6C2C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C6E386F" w14:textId="222AB642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6C2C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B77D955" w14:textId="02B7E4A4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6C2C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FD97802" w14:textId="63889232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6C2C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4DDAE4E" w14:textId="4047E3F6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F6C2C">
              <w:rPr>
                <w:color w:val="000000"/>
              </w:rPr>
              <w:t>100.0</w:t>
            </w:r>
          </w:p>
        </w:tc>
      </w:tr>
      <w:tr w:rsidR="00CF222A" w:rsidRPr="00D65F35" w14:paraId="70790D53" w14:textId="77777777" w:rsidTr="007A4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1F7785" w14:textId="77777777" w:rsidR="00CF222A" w:rsidRPr="00D65F35" w:rsidRDefault="00CF222A" w:rsidP="00CF222A">
            <w:pPr>
              <w:jc w:val="center"/>
            </w:pPr>
          </w:p>
        </w:tc>
        <w:tc>
          <w:tcPr>
            <w:tcW w:w="23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D392060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9BF4C4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109E0A3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BBA77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E2D1444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26F2E8C" w14:textId="517EF65A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C2C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2E59AA65" w14:textId="752AB7B6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C2C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0EAB025" w14:textId="03D0DA21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C2C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67451EA" w14:textId="6187EF60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C2C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77722A6" w14:textId="458476DB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F6C2C">
              <w:rPr>
                <w:color w:val="000000"/>
              </w:rPr>
              <w:t>100.0</w:t>
            </w:r>
          </w:p>
        </w:tc>
      </w:tr>
      <w:tr w:rsidR="00CF222A" w:rsidRPr="00D65F35" w14:paraId="03934F6D" w14:textId="77777777" w:rsidTr="007A46A0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010CE1" w14:textId="77777777" w:rsidR="00CF222A" w:rsidRPr="00D65F35" w:rsidRDefault="00CF222A" w:rsidP="00CF222A">
            <w:pPr>
              <w:jc w:val="center"/>
            </w:pPr>
            <w:r w:rsidRPr="00D65F35">
              <w:t>Spine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6580AF4" w14:textId="7F16FBFD" w:rsidR="00CF222A" w:rsidRPr="00D65F35" w:rsidRDefault="00EA71C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 w:rsidRPr="00D65F35">
              <w:rPr>
                <w:color w:val="000000"/>
              </w:rPr>
              <w:t>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A8E5D1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855F16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9DB8DE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C9E960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0AE1B8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96.9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981FB26" w14:textId="2FBAB71F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F6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A8CE08F" w14:textId="447CC19E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F6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8F9C2D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91.7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67361A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5F35">
              <w:rPr>
                <w:color w:val="000000"/>
              </w:rPr>
              <w:t>97.7</w:t>
            </w:r>
          </w:p>
        </w:tc>
      </w:tr>
      <w:tr w:rsidR="00CF222A" w:rsidRPr="00D65F35" w14:paraId="231DC84A" w14:textId="77777777" w:rsidTr="007A4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5AC31E" w14:textId="77777777" w:rsidR="00CF222A" w:rsidRPr="00D65F35" w:rsidRDefault="00CF222A" w:rsidP="00CF222A">
            <w:pPr>
              <w:jc w:val="center"/>
            </w:pPr>
          </w:p>
        </w:tc>
        <w:tc>
          <w:tcPr>
            <w:tcW w:w="23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5FC2A6B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t>DW-MRI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F42083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903308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02940D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F6578A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893868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84.4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5459738" w14:textId="60AD9AA6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F6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9C703FA" w14:textId="419F17CD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F6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F07658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68.8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F8F6B9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65F35">
              <w:rPr>
                <w:color w:val="000000"/>
              </w:rPr>
              <w:t>88.4</w:t>
            </w:r>
          </w:p>
        </w:tc>
      </w:tr>
      <w:tr w:rsidR="00CF222A" w:rsidRPr="00D65F35" w14:paraId="3EB70D86" w14:textId="77777777" w:rsidTr="007A46A0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997162" w14:textId="77777777" w:rsidR="00CF222A" w:rsidRPr="00D65F35" w:rsidRDefault="00CF222A" w:rsidP="00CF222A">
            <w:pPr>
              <w:jc w:val="center"/>
            </w:pPr>
          </w:p>
        </w:tc>
        <w:tc>
          <w:tcPr>
            <w:tcW w:w="23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19FA6C6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CDE288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7844C4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F2C002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BCFE65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9783138" w14:textId="7203B620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CCC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3052AF4" w14:textId="1D33480C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CCC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84DA4EA" w14:textId="1C81F732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CCC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5BC696C" w14:textId="0FD6795D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CCC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825017D" w14:textId="7831172B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F2CCC">
              <w:rPr>
                <w:color w:val="000000"/>
              </w:rPr>
              <w:t>100.0</w:t>
            </w:r>
          </w:p>
        </w:tc>
      </w:tr>
      <w:tr w:rsidR="00CF222A" w:rsidRPr="00D65F35" w14:paraId="125B3F25" w14:textId="77777777" w:rsidTr="007A4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8EA3ED" w14:textId="77777777" w:rsidR="00CF222A" w:rsidRPr="00D65F35" w:rsidRDefault="00CF222A" w:rsidP="00CF222A">
            <w:pPr>
              <w:jc w:val="center"/>
            </w:pPr>
            <w:r w:rsidRPr="00D65F35">
              <w:t>Ribs/Clavicle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337132" w14:textId="12556BE3" w:rsidR="00CF222A" w:rsidRPr="00D65F35" w:rsidRDefault="00EA71C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 w:rsidRPr="00D65F35">
              <w:rPr>
                <w:color w:val="000000"/>
              </w:rPr>
              <w:t>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8A6A8C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265F8A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2C1371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F29585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C5EBD07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86.4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29866161" w14:textId="63825DC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F6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235283AE" w14:textId="68E3DCDA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F6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9281F4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87.5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903C05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65F35">
              <w:rPr>
                <w:color w:val="000000"/>
              </w:rPr>
              <w:t>93.0</w:t>
            </w:r>
          </w:p>
        </w:tc>
      </w:tr>
      <w:tr w:rsidR="00CF222A" w:rsidRPr="00D65F35" w14:paraId="1FF254A2" w14:textId="77777777" w:rsidTr="007A46A0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92322D" w14:textId="77777777" w:rsidR="00CF222A" w:rsidRPr="00D65F35" w:rsidRDefault="00CF222A" w:rsidP="00CF222A">
            <w:pPr>
              <w:jc w:val="center"/>
            </w:pPr>
          </w:p>
        </w:tc>
        <w:tc>
          <w:tcPr>
            <w:tcW w:w="23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09BC9FA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DW-MRI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A06FA9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E87957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83DB5D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837A0B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EDCA1F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72.7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96FBDBB" w14:textId="14465232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F6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ECEB128" w14:textId="76FC3D2B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F6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6F3FE5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77.8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F31179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5F35">
              <w:rPr>
                <w:color w:val="000000"/>
              </w:rPr>
              <w:t>86.0</w:t>
            </w:r>
          </w:p>
        </w:tc>
      </w:tr>
      <w:tr w:rsidR="00CF222A" w:rsidRPr="00D65F35" w14:paraId="310EB12F" w14:textId="77777777" w:rsidTr="007A4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A58021" w14:textId="77777777" w:rsidR="00CF222A" w:rsidRPr="00D65F35" w:rsidRDefault="00CF222A" w:rsidP="00CF222A">
            <w:pPr>
              <w:jc w:val="center"/>
            </w:pPr>
          </w:p>
        </w:tc>
        <w:tc>
          <w:tcPr>
            <w:tcW w:w="23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E312B16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4EAE34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7DD81B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D86E22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05DE87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C36A228" w14:textId="178EFEF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BC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6F7AC73" w14:textId="70AC4554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BC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69FA266" w14:textId="5E198FFA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BC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5260F19" w14:textId="65A99F4C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BC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01E2F70" w14:textId="3D6AC0D5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83BC9">
              <w:rPr>
                <w:color w:val="000000"/>
              </w:rPr>
              <w:t>100.0</w:t>
            </w:r>
          </w:p>
        </w:tc>
      </w:tr>
      <w:tr w:rsidR="00CF222A" w:rsidRPr="00D65F35" w14:paraId="5CCF0C94" w14:textId="77777777" w:rsidTr="007A46A0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B01538" w14:textId="77777777" w:rsidR="00CF222A" w:rsidRPr="00D65F35" w:rsidRDefault="00CF222A" w:rsidP="00CF222A">
            <w:pPr>
              <w:jc w:val="center"/>
            </w:pPr>
            <w:proofErr w:type="spellStart"/>
            <w:r w:rsidRPr="00D65F35">
              <w:t>Humerus</w:t>
            </w:r>
            <w:proofErr w:type="spellEnd"/>
          </w:p>
        </w:tc>
        <w:tc>
          <w:tcPr>
            <w:tcW w:w="23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D2AC136" w14:textId="34B6C979" w:rsidR="00CF222A" w:rsidRPr="00D65F35" w:rsidRDefault="00EA71C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 w:rsidRPr="00D65F35">
              <w:rPr>
                <w:color w:val="000000"/>
              </w:rPr>
              <w:t>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431379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4F0783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DFFE7C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32C957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62F6D5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93.3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24A41642" w14:textId="3C5F8B98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F6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5F6A364" w14:textId="6101501E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F6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E6FCC3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96.6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57B789E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5F35">
              <w:rPr>
                <w:color w:val="000000"/>
              </w:rPr>
              <w:t>97.7</w:t>
            </w:r>
          </w:p>
        </w:tc>
      </w:tr>
      <w:tr w:rsidR="00CF222A" w:rsidRPr="00D65F35" w14:paraId="34EC627E" w14:textId="77777777" w:rsidTr="007A4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2790A" w14:textId="77777777" w:rsidR="00CF222A" w:rsidRPr="00D65F35" w:rsidRDefault="00CF222A" w:rsidP="00CF222A">
            <w:pPr>
              <w:jc w:val="center"/>
            </w:pPr>
          </w:p>
        </w:tc>
        <w:tc>
          <w:tcPr>
            <w:tcW w:w="23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B8A1DFE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vertAlign w:val="superscript"/>
              </w:rPr>
            </w:pPr>
            <w:r w:rsidRPr="00D65F35">
              <w:t>DW-MRI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AD7D4D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ACDF9F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0B98C6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F0BEBF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D25E8F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80.0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B825E21" w14:textId="650B6252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F6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361EB15" w14:textId="5963C0E1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F6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E846F55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90.3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9AFB62C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65F35">
              <w:rPr>
                <w:color w:val="000000"/>
              </w:rPr>
              <w:t>93.0</w:t>
            </w:r>
          </w:p>
        </w:tc>
      </w:tr>
      <w:tr w:rsidR="00C835C2" w:rsidRPr="00D65F35" w14:paraId="697D5F57" w14:textId="77777777" w:rsidTr="007A46A0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8B5190" w14:textId="77777777" w:rsidR="00C835C2" w:rsidRPr="00D65F35" w:rsidRDefault="00C835C2" w:rsidP="00C835C2">
            <w:pPr>
              <w:jc w:val="center"/>
            </w:pPr>
          </w:p>
        </w:tc>
        <w:tc>
          <w:tcPr>
            <w:tcW w:w="23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AC500B0" w14:textId="77777777" w:rsidR="00C835C2" w:rsidRPr="00D65F35" w:rsidRDefault="00C835C2" w:rsidP="00C83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B8580C" w14:textId="77777777" w:rsidR="00C835C2" w:rsidRPr="00D65F35" w:rsidRDefault="00C835C2" w:rsidP="00C83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16A4B9" w14:textId="77777777" w:rsidR="00C835C2" w:rsidRPr="00D65F35" w:rsidRDefault="00C835C2" w:rsidP="00C83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B9F0F2" w14:textId="77777777" w:rsidR="00C835C2" w:rsidRPr="00D65F35" w:rsidRDefault="00C835C2" w:rsidP="00C83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5D6669" w14:textId="77777777" w:rsidR="00C835C2" w:rsidRPr="00D65F35" w:rsidRDefault="00C835C2" w:rsidP="00C83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22E6C3E" w14:textId="6858636A" w:rsidR="00C835C2" w:rsidRPr="00D65F35" w:rsidRDefault="00C835C2" w:rsidP="00C83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1D1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9FB2C70" w14:textId="447EE88A" w:rsidR="00C835C2" w:rsidRPr="00D65F35" w:rsidRDefault="00C835C2" w:rsidP="00C83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1D1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3E49B15" w14:textId="7F22EE79" w:rsidR="00C835C2" w:rsidRPr="00D65F35" w:rsidRDefault="00C835C2" w:rsidP="00C83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1D1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41E4FAB" w14:textId="42D06BCC" w:rsidR="00C835C2" w:rsidRPr="00D65F35" w:rsidRDefault="00C835C2" w:rsidP="00C83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1D1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9E32133" w14:textId="14626AA0" w:rsidR="00C835C2" w:rsidRPr="00D65F35" w:rsidRDefault="00C835C2" w:rsidP="00C83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5F41D1">
              <w:rPr>
                <w:color w:val="000000"/>
              </w:rPr>
              <w:t>100.0</w:t>
            </w:r>
          </w:p>
        </w:tc>
      </w:tr>
      <w:tr w:rsidR="00CF222A" w:rsidRPr="00D65F35" w14:paraId="53D50779" w14:textId="77777777" w:rsidTr="007A4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BF8731" w14:textId="77777777" w:rsidR="00CF222A" w:rsidRPr="00D65F35" w:rsidRDefault="00CF222A" w:rsidP="00CF222A">
            <w:pPr>
              <w:jc w:val="center"/>
            </w:pPr>
            <w:r w:rsidRPr="00D65F35">
              <w:t>Radius/Ulna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3B21C93" w14:textId="5ADF6C0F" w:rsidR="00CF222A" w:rsidRPr="00D65F35" w:rsidRDefault="00EA71C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 w:rsidRPr="00D65F35">
              <w:rPr>
                <w:color w:val="000000"/>
              </w:rPr>
              <w:t>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2FEE89A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2E346F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9E7406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D5BAA9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66ACE0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80.0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402F227" w14:textId="0EF4EFD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F6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010A7C6" w14:textId="1764889E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F6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011618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97.4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6B97547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65F35">
              <w:rPr>
                <w:color w:val="000000"/>
              </w:rPr>
              <w:t>97.7</w:t>
            </w:r>
          </w:p>
        </w:tc>
      </w:tr>
      <w:tr w:rsidR="00C835C2" w:rsidRPr="00D65F35" w14:paraId="276A1AAB" w14:textId="77777777" w:rsidTr="007A46A0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8C8F44" w14:textId="77777777" w:rsidR="00C835C2" w:rsidRPr="00D65F35" w:rsidRDefault="00C835C2" w:rsidP="00C835C2">
            <w:pPr>
              <w:jc w:val="center"/>
            </w:pPr>
          </w:p>
        </w:tc>
        <w:tc>
          <w:tcPr>
            <w:tcW w:w="23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160E32A" w14:textId="77777777" w:rsidR="00C835C2" w:rsidRPr="00D65F35" w:rsidRDefault="00C835C2" w:rsidP="00C83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vertAlign w:val="superscript"/>
              </w:rPr>
            </w:pPr>
            <w:r w:rsidRPr="00D65F35">
              <w:t>DW-MRI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F7BCB0" w14:textId="77777777" w:rsidR="00C835C2" w:rsidRPr="00D65F35" w:rsidRDefault="00C835C2" w:rsidP="00C83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0EA480" w14:textId="77777777" w:rsidR="00C835C2" w:rsidRPr="00D65F35" w:rsidRDefault="00C835C2" w:rsidP="00C83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C97FF0" w14:textId="77777777" w:rsidR="00C835C2" w:rsidRPr="00D65F35" w:rsidRDefault="00C835C2" w:rsidP="00C83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3E184C" w14:textId="77777777" w:rsidR="00C835C2" w:rsidRPr="00D65F35" w:rsidRDefault="00C835C2" w:rsidP="00C83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136C3B2" w14:textId="724E6A9B" w:rsidR="00C835C2" w:rsidRPr="00D65F35" w:rsidRDefault="00C835C2" w:rsidP="00C83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723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CFE6452" w14:textId="71C1CFDA" w:rsidR="00C835C2" w:rsidRPr="00D65F35" w:rsidRDefault="00C835C2" w:rsidP="00C83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723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65B83C5" w14:textId="04322F4D" w:rsidR="00C835C2" w:rsidRPr="00D65F35" w:rsidRDefault="00C835C2" w:rsidP="00C83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723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FDAD835" w14:textId="4228FCB0" w:rsidR="00C835C2" w:rsidRPr="00D65F35" w:rsidRDefault="00C835C2" w:rsidP="00C83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723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9A55993" w14:textId="3EE23D0B" w:rsidR="00C835C2" w:rsidRPr="00D65F35" w:rsidRDefault="00C835C2" w:rsidP="00C83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A3723">
              <w:rPr>
                <w:color w:val="000000"/>
              </w:rPr>
              <w:t>100.0</w:t>
            </w:r>
          </w:p>
        </w:tc>
      </w:tr>
      <w:tr w:rsidR="00C835C2" w:rsidRPr="00D65F35" w14:paraId="7EB12E32" w14:textId="77777777" w:rsidTr="007A4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DE9CA" w14:textId="77777777" w:rsidR="00C835C2" w:rsidRPr="00D65F35" w:rsidRDefault="00C835C2" w:rsidP="00C835C2">
            <w:pPr>
              <w:jc w:val="center"/>
            </w:pPr>
          </w:p>
        </w:tc>
        <w:tc>
          <w:tcPr>
            <w:tcW w:w="23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B4EB1CA" w14:textId="77777777" w:rsidR="00C835C2" w:rsidRPr="00D65F35" w:rsidRDefault="00C835C2" w:rsidP="00C83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077031" w14:textId="77777777" w:rsidR="00C835C2" w:rsidRPr="00D65F35" w:rsidRDefault="00C835C2" w:rsidP="00C83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67F186" w14:textId="77777777" w:rsidR="00C835C2" w:rsidRPr="00D65F35" w:rsidRDefault="00C835C2" w:rsidP="00C83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A986E8" w14:textId="77777777" w:rsidR="00C835C2" w:rsidRPr="00D65F35" w:rsidRDefault="00C835C2" w:rsidP="00C83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A95B54" w14:textId="77777777" w:rsidR="00C835C2" w:rsidRPr="00D65F35" w:rsidRDefault="00C835C2" w:rsidP="00C83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12198AE" w14:textId="0E0CC98E" w:rsidR="00C835C2" w:rsidRPr="00D65F35" w:rsidRDefault="00C835C2" w:rsidP="00C83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723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0EB2C18" w14:textId="181137E1" w:rsidR="00C835C2" w:rsidRPr="00D65F35" w:rsidRDefault="00C835C2" w:rsidP="00C83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723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9076950" w14:textId="7572F92E" w:rsidR="00C835C2" w:rsidRPr="00D65F35" w:rsidRDefault="00C835C2" w:rsidP="00C83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723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C5FFEAD" w14:textId="02E9572B" w:rsidR="00C835C2" w:rsidRPr="00D65F35" w:rsidRDefault="00C835C2" w:rsidP="00C83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723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9B9F9CE" w14:textId="7EC5391E" w:rsidR="00C835C2" w:rsidRPr="00D65F35" w:rsidRDefault="00C835C2" w:rsidP="00C83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A3723">
              <w:rPr>
                <w:color w:val="000000"/>
              </w:rPr>
              <w:t>100.0</w:t>
            </w:r>
          </w:p>
        </w:tc>
      </w:tr>
      <w:tr w:rsidR="00CF222A" w:rsidRPr="00D65F35" w14:paraId="5340834E" w14:textId="77777777" w:rsidTr="007A46A0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6369D" w14:textId="77777777" w:rsidR="00CF222A" w:rsidRPr="00D65F35" w:rsidRDefault="00CF222A" w:rsidP="00CF222A">
            <w:pPr>
              <w:jc w:val="center"/>
            </w:pPr>
            <w:r w:rsidRPr="00D65F35">
              <w:t>Pelvis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6AA0805" w14:textId="0CA8929C" w:rsidR="00CF222A" w:rsidRPr="00D65F35" w:rsidRDefault="00EA71C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 w:rsidRPr="00D65F35">
              <w:rPr>
                <w:color w:val="000000"/>
              </w:rPr>
              <w:t>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025959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2A6148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E2D89B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9C76CA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862455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87.5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C2CC1F2" w14:textId="111C7C7D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F6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C193E6D" w14:textId="4288A86D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F6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7CA973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73.3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C7D700D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5F35">
              <w:rPr>
                <w:color w:val="000000"/>
              </w:rPr>
              <w:t>90.7</w:t>
            </w:r>
          </w:p>
        </w:tc>
      </w:tr>
      <w:tr w:rsidR="00CF222A" w:rsidRPr="00D65F35" w14:paraId="75A34E6F" w14:textId="77777777" w:rsidTr="007A4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FA2658" w14:textId="77777777" w:rsidR="00CF222A" w:rsidRPr="00D65F35" w:rsidRDefault="00CF222A" w:rsidP="00CF222A">
            <w:pPr>
              <w:jc w:val="center"/>
            </w:pPr>
          </w:p>
        </w:tc>
        <w:tc>
          <w:tcPr>
            <w:tcW w:w="23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39DE418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vertAlign w:val="superscript"/>
              </w:rPr>
            </w:pPr>
            <w:r w:rsidRPr="00D65F35">
              <w:t>DW-MRI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445CBC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8A68757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7A2F5EF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C1D027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5B4B73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93.8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06A482D" w14:textId="1AC8C8C9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F6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85FD88B" w14:textId="3FFA9868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F6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002F914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84.6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D1A5106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65F35">
              <w:rPr>
                <w:color w:val="000000"/>
              </w:rPr>
              <w:t>95.3</w:t>
            </w:r>
          </w:p>
        </w:tc>
      </w:tr>
      <w:tr w:rsidR="0043701C" w:rsidRPr="00D65F35" w14:paraId="56E5C682" w14:textId="77777777" w:rsidTr="007A46A0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04F0E3" w14:textId="77777777" w:rsidR="0043701C" w:rsidRPr="00D65F35" w:rsidRDefault="0043701C" w:rsidP="0043701C">
            <w:pPr>
              <w:jc w:val="center"/>
            </w:pPr>
          </w:p>
        </w:tc>
        <w:tc>
          <w:tcPr>
            <w:tcW w:w="23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999F1FA" w14:textId="77777777" w:rsidR="0043701C" w:rsidRPr="00D65F35" w:rsidRDefault="0043701C" w:rsidP="0043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E508E5" w14:textId="77777777" w:rsidR="0043701C" w:rsidRPr="00D65F35" w:rsidRDefault="0043701C" w:rsidP="0043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930371" w14:textId="77777777" w:rsidR="0043701C" w:rsidRPr="00D65F35" w:rsidRDefault="0043701C" w:rsidP="0043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F8067B" w14:textId="77777777" w:rsidR="0043701C" w:rsidRPr="00D65F35" w:rsidRDefault="0043701C" w:rsidP="0043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1D5CE5" w14:textId="77777777" w:rsidR="0043701C" w:rsidRPr="00D65F35" w:rsidRDefault="0043701C" w:rsidP="0043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381B095" w14:textId="13103511" w:rsidR="0043701C" w:rsidRPr="00D65F35" w:rsidRDefault="0043701C" w:rsidP="0043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5F6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160137B" w14:textId="2B54CA51" w:rsidR="0043701C" w:rsidRPr="00D65F35" w:rsidRDefault="0043701C" w:rsidP="0043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5F6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2DD816DF" w14:textId="7CFA8A8B" w:rsidR="0043701C" w:rsidRPr="00D65F35" w:rsidRDefault="0043701C" w:rsidP="0043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5F6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5F243E6" w14:textId="0C2B6FA3" w:rsidR="0043701C" w:rsidRPr="00D65F35" w:rsidRDefault="0043701C" w:rsidP="0043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5F6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A23B50E" w14:textId="6C00ACFE" w:rsidR="0043701C" w:rsidRPr="00D65F35" w:rsidRDefault="0043701C" w:rsidP="0043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075F6">
              <w:rPr>
                <w:color w:val="000000"/>
              </w:rPr>
              <w:t>100.0</w:t>
            </w:r>
          </w:p>
        </w:tc>
      </w:tr>
      <w:tr w:rsidR="00CF222A" w:rsidRPr="00D65F35" w14:paraId="746BC80A" w14:textId="77777777" w:rsidTr="007A4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D3CB2" w14:textId="77777777" w:rsidR="00CF222A" w:rsidRPr="00D65F35" w:rsidRDefault="00CF222A" w:rsidP="00CF222A">
            <w:pPr>
              <w:jc w:val="center"/>
            </w:pPr>
            <w:r w:rsidRPr="00D65F35">
              <w:t>Femur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90E5FD7" w14:textId="2735C7DB" w:rsidR="00CF222A" w:rsidRPr="00D65F35" w:rsidRDefault="00EA71C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 w:rsidRPr="00D65F35">
              <w:rPr>
                <w:color w:val="000000"/>
              </w:rPr>
              <w:t>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7F9985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3131B3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4C6437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AD50B2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FD97C6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82.1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EB48256" w14:textId="62B71E9F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F6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2DF8FD60" w14:textId="3FEEB40C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F6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1D2770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75.0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2D7ECC2E" w14:textId="77777777" w:rsidR="00CF222A" w:rsidRPr="00D65F35" w:rsidRDefault="00CF222A" w:rsidP="00CF2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65F35">
              <w:rPr>
                <w:color w:val="000000"/>
              </w:rPr>
              <w:t>88.4</w:t>
            </w:r>
          </w:p>
        </w:tc>
      </w:tr>
      <w:tr w:rsidR="0043701C" w:rsidRPr="00D65F35" w14:paraId="52A66885" w14:textId="77777777" w:rsidTr="007A46A0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E624D6" w14:textId="77777777" w:rsidR="0043701C" w:rsidRPr="00D65F35" w:rsidRDefault="0043701C" w:rsidP="0043701C">
            <w:pPr>
              <w:jc w:val="center"/>
            </w:pPr>
          </w:p>
        </w:tc>
        <w:tc>
          <w:tcPr>
            <w:tcW w:w="23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92013A9" w14:textId="77777777" w:rsidR="0043701C" w:rsidRPr="00D65F35" w:rsidRDefault="0043701C" w:rsidP="0043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vertAlign w:val="superscript"/>
              </w:rPr>
            </w:pPr>
            <w:r w:rsidRPr="00D65F35">
              <w:t>DW-MRI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9F2624" w14:textId="77777777" w:rsidR="0043701C" w:rsidRPr="00D65F35" w:rsidRDefault="0043701C" w:rsidP="0043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87148F" w14:textId="77777777" w:rsidR="0043701C" w:rsidRPr="00D65F35" w:rsidRDefault="0043701C" w:rsidP="0043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2C97ED" w14:textId="77777777" w:rsidR="0043701C" w:rsidRPr="00D65F35" w:rsidRDefault="0043701C" w:rsidP="0043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CD411A" w14:textId="77777777" w:rsidR="0043701C" w:rsidRPr="00D65F35" w:rsidRDefault="0043701C" w:rsidP="0043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54772C3" w14:textId="51B03E30" w:rsidR="0043701C" w:rsidRPr="00D65F35" w:rsidRDefault="0043701C" w:rsidP="0043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294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10A8765" w14:textId="4D7C2631" w:rsidR="0043701C" w:rsidRPr="00D65F35" w:rsidRDefault="0043701C" w:rsidP="0043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294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BF8FE63" w14:textId="0AB6EFA6" w:rsidR="0043701C" w:rsidRPr="00D65F35" w:rsidRDefault="0043701C" w:rsidP="0043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294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A440DDC" w14:textId="692E9892" w:rsidR="0043701C" w:rsidRPr="00D65F35" w:rsidRDefault="0043701C" w:rsidP="0043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294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FD467FF" w14:textId="32C031D0" w:rsidR="0043701C" w:rsidRPr="00D65F35" w:rsidRDefault="0043701C" w:rsidP="0043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25294">
              <w:rPr>
                <w:color w:val="000000"/>
              </w:rPr>
              <w:t>100.0</w:t>
            </w:r>
          </w:p>
        </w:tc>
      </w:tr>
      <w:tr w:rsidR="0043701C" w:rsidRPr="00D65F35" w14:paraId="51EE5E02" w14:textId="77777777" w:rsidTr="007A4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0489B6" w14:textId="77777777" w:rsidR="0043701C" w:rsidRPr="00D65F35" w:rsidRDefault="0043701C" w:rsidP="0043701C">
            <w:pPr>
              <w:jc w:val="center"/>
            </w:pPr>
          </w:p>
        </w:tc>
        <w:tc>
          <w:tcPr>
            <w:tcW w:w="23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A23EB54" w14:textId="77777777" w:rsidR="0043701C" w:rsidRPr="00D65F35" w:rsidRDefault="0043701C" w:rsidP="0043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07B1AF" w14:textId="77777777" w:rsidR="0043701C" w:rsidRPr="00D65F35" w:rsidRDefault="0043701C" w:rsidP="0043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385AF2" w14:textId="77777777" w:rsidR="0043701C" w:rsidRPr="00D65F35" w:rsidRDefault="0043701C" w:rsidP="0043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05BD9E" w14:textId="77777777" w:rsidR="0043701C" w:rsidRPr="00D65F35" w:rsidRDefault="0043701C" w:rsidP="0043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485015" w14:textId="77777777" w:rsidR="0043701C" w:rsidRPr="00D65F35" w:rsidRDefault="0043701C" w:rsidP="0043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A350EDF" w14:textId="6FBA905B" w:rsidR="0043701C" w:rsidRPr="00D65F35" w:rsidRDefault="0043701C" w:rsidP="0043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5294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088414E" w14:textId="47D638EF" w:rsidR="0043701C" w:rsidRPr="00D65F35" w:rsidRDefault="0043701C" w:rsidP="0043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5294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63DFAF9" w14:textId="57726747" w:rsidR="0043701C" w:rsidRPr="00D65F35" w:rsidRDefault="0043701C" w:rsidP="0043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5294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2D1C753" w14:textId="0315A954" w:rsidR="0043701C" w:rsidRPr="00D65F35" w:rsidRDefault="0043701C" w:rsidP="0043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5294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4D88837" w14:textId="4F58C62D" w:rsidR="0043701C" w:rsidRPr="00D65F35" w:rsidRDefault="0043701C" w:rsidP="0043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25294">
              <w:rPr>
                <w:color w:val="000000"/>
              </w:rPr>
              <w:t>100.0</w:t>
            </w:r>
          </w:p>
        </w:tc>
      </w:tr>
      <w:tr w:rsidR="00CF222A" w:rsidRPr="00D65F35" w14:paraId="781ECCC5" w14:textId="77777777" w:rsidTr="007A46A0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994F52" w14:textId="77777777" w:rsidR="00CF222A" w:rsidRPr="00D65F35" w:rsidRDefault="00CF222A" w:rsidP="00CF222A">
            <w:pPr>
              <w:jc w:val="center"/>
            </w:pPr>
            <w:r w:rsidRPr="00D65F35">
              <w:t>Tibia/Fibula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484CB9D" w14:textId="32CFF710" w:rsidR="00CF222A" w:rsidRPr="00D65F35" w:rsidRDefault="00EA71C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 w:rsidRPr="00D65F35">
              <w:rPr>
                <w:color w:val="000000"/>
              </w:rPr>
              <w:t>-MRI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</w:tcPr>
          <w:p w14:paraId="0584232D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</w:tcPr>
          <w:p w14:paraId="3946205B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</w:tcPr>
          <w:p w14:paraId="525426F0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</w:tcPr>
          <w:p w14:paraId="0166A3E7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</w:tcPr>
          <w:p w14:paraId="59AA78CF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91.7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14:paraId="7BE97743" w14:textId="10DF6893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F6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14:paraId="46913761" w14:textId="3836518F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F69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</w:tcPr>
          <w:p w14:paraId="4C066FC3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96.9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bottom"/>
          </w:tcPr>
          <w:p w14:paraId="2DFA586B" w14:textId="77777777" w:rsidR="00CF222A" w:rsidRPr="00D65F35" w:rsidRDefault="00CF222A" w:rsidP="00CF2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5F35">
              <w:rPr>
                <w:color w:val="000000"/>
              </w:rPr>
              <w:t>97.7</w:t>
            </w:r>
          </w:p>
        </w:tc>
      </w:tr>
      <w:tr w:rsidR="00E73ECD" w:rsidRPr="00D65F35" w14:paraId="2D1F580C" w14:textId="77777777" w:rsidTr="007A4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2A1D8" w14:textId="77777777" w:rsidR="00E73ECD" w:rsidRPr="00D65F35" w:rsidRDefault="00E73ECD" w:rsidP="00E73ECD">
            <w:pPr>
              <w:jc w:val="center"/>
            </w:pPr>
          </w:p>
        </w:tc>
        <w:tc>
          <w:tcPr>
            <w:tcW w:w="23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A27B41D" w14:textId="77777777" w:rsidR="00E73ECD" w:rsidRPr="00D65F35" w:rsidRDefault="00E73ECD" w:rsidP="00E73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vertAlign w:val="superscript"/>
              </w:rPr>
            </w:pPr>
            <w:r w:rsidRPr="00D65F35">
              <w:t>DW-MRI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14:paraId="30356B71" w14:textId="77777777" w:rsidR="00E73ECD" w:rsidRPr="00D65F35" w:rsidRDefault="00E73ECD" w:rsidP="00E73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14:paraId="0C679CA7" w14:textId="77777777" w:rsidR="00E73ECD" w:rsidRPr="00D65F35" w:rsidRDefault="00E73ECD" w:rsidP="00E73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14:paraId="7DF17AE5" w14:textId="77777777" w:rsidR="00E73ECD" w:rsidRPr="00D65F35" w:rsidRDefault="00E73ECD" w:rsidP="00E73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14:paraId="3404A74B" w14:textId="77777777" w:rsidR="00E73ECD" w:rsidRPr="00D65F35" w:rsidRDefault="00E73ECD" w:rsidP="00E73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3192A4B7" w14:textId="5385826D" w:rsidR="00E73ECD" w:rsidRPr="00D65F35" w:rsidRDefault="00E73ECD" w:rsidP="00E73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62B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61C5CA5C" w14:textId="78FC6E95" w:rsidR="00E73ECD" w:rsidRPr="00D65F35" w:rsidRDefault="00E73ECD" w:rsidP="00E73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62B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7BF10901" w14:textId="6D40AB0F" w:rsidR="00E73ECD" w:rsidRPr="00D65F35" w:rsidRDefault="00E73ECD" w:rsidP="00E73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62B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68F3668B" w14:textId="33ED5E9D" w:rsidR="00E73ECD" w:rsidRPr="00D65F35" w:rsidRDefault="00E73ECD" w:rsidP="00E73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62B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5CB1D403" w14:textId="11C86AEC" w:rsidR="00E73ECD" w:rsidRPr="00D65F35" w:rsidRDefault="00E73ECD" w:rsidP="00E73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2262B">
              <w:rPr>
                <w:color w:val="000000"/>
              </w:rPr>
              <w:t>100.0</w:t>
            </w:r>
          </w:p>
        </w:tc>
      </w:tr>
      <w:tr w:rsidR="00E73ECD" w:rsidRPr="00D65F35" w14:paraId="250CC9C4" w14:textId="77777777" w:rsidTr="007A46A0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</w:tcPr>
          <w:p w14:paraId="26819FD9" w14:textId="77777777" w:rsidR="00E73ECD" w:rsidRPr="00D65F35" w:rsidRDefault="00E73ECD" w:rsidP="00E73ECD">
            <w:pPr>
              <w:jc w:val="center"/>
            </w:pPr>
          </w:p>
        </w:tc>
        <w:tc>
          <w:tcPr>
            <w:tcW w:w="2302" w:type="dxa"/>
            <w:tcBorders>
              <w:top w:val="nil"/>
              <w:left w:val="nil"/>
              <w:bottom w:val="single" w:sz="12" w:space="0" w:color="000000"/>
            </w:tcBorders>
            <w:shd w:val="clear" w:color="auto" w:fill="auto"/>
          </w:tcPr>
          <w:p w14:paraId="55DE195A" w14:textId="77777777" w:rsidR="00E73ECD" w:rsidRPr="00D65F35" w:rsidRDefault="00E73ECD" w:rsidP="00E73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  <w:vAlign w:val="center"/>
          </w:tcPr>
          <w:p w14:paraId="447F8383" w14:textId="77777777" w:rsidR="00E73ECD" w:rsidRPr="00D65F35" w:rsidRDefault="00E73ECD" w:rsidP="00E73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  <w:vAlign w:val="center"/>
          </w:tcPr>
          <w:p w14:paraId="6AE50F0E" w14:textId="77777777" w:rsidR="00E73ECD" w:rsidRPr="00D65F35" w:rsidRDefault="00E73ECD" w:rsidP="00E73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  <w:vAlign w:val="center"/>
          </w:tcPr>
          <w:p w14:paraId="707F7D73" w14:textId="77777777" w:rsidR="00E73ECD" w:rsidRPr="00D65F35" w:rsidRDefault="00E73ECD" w:rsidP="00E73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  <w:vAlign w:val="center"/>
          </w:tcPr>
          <w:p w14:paraId="65FC9E3C" w14:textId="77777777" w:rsidR="00E73ECD" w:rsidRPr="00D65F35" w:rsidRDefault="00E73ECD" w:rsidP="00E73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</w:tcPr>
          <w:p w14:paraId="274F4E92" w14:textId="703ED429" w:rsidR="00E73ECD" w:rsidRPr="00D65F35" w:rsidRDefault="00E73ECD" w:rsidP="00E73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62B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</w:tcPr>
          <w:p w14:paraId="28860AA9" w14:textId="23B2867C" w:rsidR="00E73ECD" w:rsidRPr="00D65F35" w:rsidRDefault="00E73ECD" w:rsidP="00E73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62B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</w:tcPr>
          <w:p w14:paraId="3953C425" w14:textId="4A9C860B" w:rsidR="00E73ECD" w:rsidRPr="00D65F35" w:rsidRDefault="00E73ECD" w:rsidP="00E73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62B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</w:tcPr>
          <w:p w14:paraId="5D98959C" w14:textId="025BDD35" w:rsidR="00E73ECD" w:rsidRPr="00D65F35" w:rsidRDefault="00E73ECD" w:rsidP="00E73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62B">
              <w:rPr>
                <w:color w:val="00000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single" w:sz="12" w:space="0" w:color="000000"/>
            </w:tcBorders>
            <w:shd w:val="clear" w:color="auto" w:fill="auto"/>
          </w:tcPr>
          <w:p w14:paraId="41B0572A" w14:textId="1FE23979" w:rsidR="00E73ECD" w:rsidRPr="00D65F35" w:rsidRDefault="00E73ECD" w:rsidP="00E73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2262B">
              <w:rPr>
                <w:color w:val="000000"/>
              </w:rPr>
              <w:t>100.0</w:t>
            </w:r>
          </w:p>
        </w:tc>
      </w:tr>
    </w:tbl>
    <w:p w14:paraId="76A52011" w14:textId="77777777" w:rsidR="00782650" w:rsidRPr="00D65F35" w:rsidRDefault="00782650" w:rsidP="00782650">
      <w:pPr>
        <w:jc w:val="both"/>
        <w:rPr>
          <w:sz w:val="22"/>
          <w:szCs w:val="22"/>
        </w:rPr>
      </w:pPr>
      <w:r w:rsidRPr="00D65F35">
        <w:rPr>
          <w:sz w:val="22"/>
          <w:szCs w:val="22"/>
        </w:rPr>
        <w:t>*Since there were no metastases in the hands and feet of our patients, these</w:t>
      </w:r>
      <w:r w:rsidRPr="00D65F35">
        <w:rPr>
          <w:color w:val="000000"/>
          <w:sz w:val="22"/>
          <w:szCs w:val="22"/>
        </w:rPr>
        <w:t xml:space="preserve"> two anatomical regions were excluded from this table. </w:t>
      </w:r>
    </w:p>
    <w:p w14:paraId="37CC3166" w14:textId="514A4E4A" w:rsidR="00782650" w:rsidRPr="00D65F35" w:rsidRDefault="00782650" w:rsidP="00782650">
      <w:pPr>
        <w:jc w:val="both"/>
        <w:rPr>
          <w:color w:val="000000"/>
          <w:sz w:val="22"/>
          <w:szCs w:val="22"/>
        </w:rPr>
      </w:pPr>
      <w:r w:rsidRPr="00D65F35">
        <w:rPr>
          <w:sz w:val="22"/>
          <w:szCs w:val="22"/>
        </w:rPr>
        <w:t xml:space="preserve">Abbreviations: </w:t>
      </w:r>
      <w:r w:rsidR="00660326" w:rsidRPr="00F15712">
        <w:rPr>
          <w:sz w:val="22"/>
          <w:szCs w:val="22"/>
        </w:rPr>
        <w:t>2-[</w:t>
      </w:r>
      <w:r w:rsidR="00660326" w:rsidRPr="00F15712">
        <w:rPr>
          <w:sz w:val="22"/>
          <w:szCs w:val="22"/>
          <w:vertAlign w:val="superscript"/>
        </w:rPr>
        <w:t>18</w:t>
      </w:r>
      <w:proofErr w:type="gramStart"/>
      <w:r w:rsidR="00660326" w:rsidRPr="00F15712">
        <w:rPr>
          <w:sz w:val="22"/>
          <w:szCs w:val="22"/>
        </w:rPr>
        <w:t>F]FDG</w:t>
      </w:r>
      <w:proofErr w:type="gramEnd"/>
      <w:r w:rsidR="00660326" w:rsidRPr="00F15712">
        <w:rPr>
          <w:sz w:val="22"/>
          <w:szCs w:val="22"/>
        </w:rPr>
        <w:t>-PET</w:t>
      </w:r>
      <w:r w:rsidR="00660326">
        <w:rPr>
          <w:sz w:val="22"/>
          <w:szCs w:val="22"/>
        </w:rPr>
        <w:t>-MRI</w:t>
      </w:r>
      <w:r w:rsidR="00660326" w:rsidRPr="005469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: </w:t>
      </w:r>
      <w:r w:rsidR="00660326" w:rsidRPr="00A57B8E">
        <w:rPr>
          <w:color w:val="000000" w:themeColor="text1"/>
          <w:sz w:val="22"/>
          <w:szCs w:val="22"/>
          <w:shd w:val="clear" w:color="auto" w:fill="FFFFFF"/>
        </w:rPr>
        <w:t>2-[</w:t>
      </w:r>
      <w:r w:rsidR="00660326" w:rsidRPr="00A57B8E">
        <w:rPr>
          <w:color w:val="000000" w:themeColor="text1"/>
          <w:sz w:val="22"/>
          <w:szCs w:val="22"/>
          <w:shd w:val="clear" w:color="auto" w:fill="FFFFFF"/>
          <w:vertAlign w:val="superscript"/>
        </w:rPr>
        <w:t>18</w:t>
      </w:r>
      <w:r w:rsidR="00660326" w:rsidRPr="00A57B8E">
        <w:rPr>
          <w:color w:val="000000" w:themeColor="text1"/>
          <w:sz w:val="22"/>
          <w:szCs w:val="22"/>
          <w:shd w:val="clear" w:color="auto" w:fill="FFFFFF"/>
        </w:rPr>
        <w:t>F]fluoro-2-deoxy-D-glucose</w:t>
      </w:r>
      <w:r w:rsidR="00660326" w:rsidRPr="00F15712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660326" w:rsidRPr="00F15712">
        <w:rPr>
          <w:color w:val="000000" w:themeColor="text1"/>
          <w:sz w:val="22"/>
          <w:szCs w:val="22"/>
        </w:rPr>
        <w:t>enhanced positron emission tomography</w:t>
      </w:r>
      <w:r w:rsidR="00660326" w:rsidRPr="0054695D">
        <w:rPr>
          <w:rFonts w:asciiTheme="majorBidi" w:hAnsiTheme="majorBidi" w:cstheme="majorBidi"/>
          <w:color w:val="000000" w:themeColor="text1"/>
          <w:sz w:val="22"/>
          <w:szCs w:val="22"/>
        </w:rPr>
        <w:t>-magnetic resonance imaging</w:t>
      </w:r>
      <w:r w:rsidRPr="00D65F35">
        <w:rPr>
          <w:color w:val="000000"/>
          <w:sz w:val="22"/>
          <w:szCs w:val="22"/>
        </w:rPr>
        <w:t>, DW-MRI: Diffusion weighted-</w:t>
      </w:r>
      <w:r w:rsidRPr="00D65F35">
        <w:rPr>
          <w:sz w:val="22"/>
          <w:szCs w:val="22"/>
        </w:rPr>
        <w:t>magnetic resonance imaging,</w:t>
      </w:r>
      <w:r w:rsidRPr="00D65F35">
        <w:rPr>
          <w:color w:val="000000"/>
          <w:sz w:val="22"/>
          <w:szCs w:val="22"/>
        </w:rPr>
        <w:t xml:space="preserve"> TP: true positive, FN: false negative, FP: false positive, TN: true negative, PPV: positive predictive value, NPV: negative predictive value </w:t>
      </w:r>
    </w:p>
    <w:p w14:paraId="2F8FEE65" w14:textId="77777777" w:rsidR="00782650" w:rsidRPr="00D65F35" w:rsidRDefault="00782650" w:rsidP="00782650">
      <w:pPr>
        <w:rPr>
          <w:color w:val="000000"/>
          <w:sz w:val="22"/>
          <w:szCs w:val="22"/>
        </w:rPr>
      </w:pPr>
      <w:r w:rsidRPr="00D65F35">
        <w:rPr>
          <w:color w:val="000000"/>
          <w:sz w:val="22"/>
          <w:szCs w:val="22"/>
        </w:rPr>
        <w:br w:type="page"/>
      </w:r>
    </w:p>
    <w:p w14:paraId="7A4E1108" w14:textId="4ADEE3AF" w:rsidR="00782650" w:rsidRPr="00D65F35" w:rsidRDefault="00336AEE" w:rsidP="00782650">
      <w:pPr>
        <w:rPr>
          <w:b/>
          <w:bCs/>
          <w:color w:val="000000"/>
          <w:sz w:val="22"/>
          <w:szCs w:val="22"/>
        </w:rPr>
      </w:pPr>
      <w:r w:rsidRPr="00D65F35">
        <w:rPr>
          <w:b/>
          <w:bCs/>
          <w:sz w:val="22"/>
          <w:szCs w:val="22"/>
        </w:rPr>
        <w:lastRenderedPageBreak/>
        <w:t xml:space="preserve">Supplemental </w:t>
      </w:r>
      <w:r w:rsidR="00782650" w:rsidRPr="00D65F35">
        <w:rPr>
          <w:b/>
          <w:bCs/>
          <w:sz w:val="22"/>
          <w:szCs w:val="22"/>
        </w:rPr>
        <w:t xml:space="preserve">Table </w:t>
      </w:r>
      <w:r w:rsidR="00C97A0B">
        <w:rPr>
          <w:b/>
          <w:bCs/>
          <w:sz w:val="22"/>
          <w:szCs w:val="22"/>
        </w:rPr>
        <w:t>3</w:t>
      </w:r>
      <w:r w:rsidR="00782650" w:rsidRPr="00D65F35">
        <w:rPr>
          <w:b/>
          <w:bCs/>
          <w:sz w:val="22"/>
          <w:szCs w:val="22"/>
        </w:rPr>
        <w:t xml:space="preserve">A. The diagnostic performance of </w:t>
      </w:r>
      <w:r w:rsidR="004F06DC" w:rsidRPr="00967BB2">
        <w:rPr>
          <w:b/>
          <w:bCs/>
          <w:sz w:val="22"/>
          <w:szCs w:val="22"/>
        </w:rPr>
        <w:t>2-[</w:t>
      </w:r>
      <w:r w:rsidR="004F06DC" w:rsidRPr="00967BB2">
        <w:rPr>
          <w:b/>
          <w:bCs/>
          <w:sz w:val="22"/>
          <w:szCs w:val="22"/>
          <w:vertAlign w:val="superscript"/>
        </w:rPr>
        <w:t>18</w:t>
      </w:r>
      <w:proofErr w:type="gramStart"/>
      <w:r w:rsidR="004F06DC" w:rsidRPr="00967BB2">
        <w:rPr>
          <w:b/>
          <w:bCs/>
          <w:sz w:val="22"/>
          <w:szCs w:val="22"/>
        </w:rPr>
        <w:t>F]FDG</w:t>
      </w:r>
      <w:proofErr w:type="gramEnd"/>
      <w:r w:rsidR="004F06DC" w:rsidRPr="00967BB2">
        <w:rPr>
          <w:b/>
          <w:bCs/>
          <w:sz w:val="22"/>
          <w:szCs w:val="22"/>
        </w:rPr>
        <w:t>-PET</w:t>
      </w:r>
      <w:r w:rsidR="004F06DC" w:rsidRPr="00D65F35">
        <w:rPr>
          <w:b/>
          <w:bCs/>
          <w:color w:val="000000"/>
          <w:sz w:val="22"/>
          <w:szCs w:val="22"/>
        </w:rPr>
        <w:t xml:space="preserve">-MRI </w:t>
      </w:r>
      <w:r w:rsidR="00782650" w:rsidRPr="00D65F35">
        <w:rPr>
          <w:b/>
          <w:bCs/>
          <w:color w:val="000000"/>
          <w:sz w:val="22"/>
          <w:szCs w:val="22"/>
        </w:rPr>
        <w:t>and DW-MRI for the diagnosis of bone marrow metastases in different tumors at baseline (before start of chemotherapy)</w:t>
      </w:r>
    </w:p>
    <w:tbl>
      <w:tblPr>
        <w:tblStyle w:val="ListTable6Colorful"/>
        <w:tblW w:w="5000" w:type="pct"/>
        <w:tblLook w:val="04A0" w:firstRow="1" w:lastRow="0" w:firstColumn="1" w:lastColumn="0" w:noHBand="0" w:noVBand="1"/>
      </w:tblPr>
      <w:tblGrid>
        <w:gridCol w:w="1580"/>
        <w:gridCol w:w="2251"/>
        <w:gridCol w:w="509"/>
        <w:gridCol w:w="522"/>
        <w:gridCol w:w="495"/>
        <w:gridCol w:w="534"/>
        <w:gridCol w:w="1651"/>
        <w:gridCol w:w="1651"/>
        <w:gridCol w:w="1089"/>
        <w:gridCol w:w="1115"/>
        <w:gridCol w:w="1563"/>
      </w:tblGrid>
      <w:tr w:rsidR="00084EFB" w:rsidRPr="00D65F35" w14:paraId="7CFDD841" w14:textId="77777777" w:rsidTr="00084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tcBorders>
              <w:bottom w:val="single" w:sz="12" w:space="0" w:color="000000"/>
            </w:tcBorders>
            <w:shd w:val="clear" w:color="auto" w:fill="auto"/>
          </w:tcPr>
          <w:p w14:paraId="1FF05BC4" w14:textId="77777777" w:rsidR="00782650" w:rsidRPr="00D65F35" w:rsidRDefault="00782650" w:rsidP="001B7A38">
            <w:pPr>
              <w:jc w:val="center"/>
            </w:pPr>
            <w:r w:rsidRPr="00D65F35">
              <w:t>Tumors</w:t>
            </w:r>
          </w:p>
        </w:tc>
        <w:tc>
          <w:tcPr>
            <w:tcW w:w="868" w:type="pct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62FD2B6B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Image modality</w:t>
            </w:r>
          </w:p>
        </w:tc>
        <w:tc>
          <w:tcPr>
            <w:tcW w:w="196" w:type="pct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25779113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TP</w:t>
            </w:r>
          </w:p>
        </w:tc>
        <w:tc>
          <w:tcPr>
            <w:tcW w:w="201" w:type="pct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77053A46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FN</w:t>
            </w:r>
          </w:p>
        </w:tc>
        <w:tc>
          <w:tcPr>
            <w:tcW w:w="191" w:type="pct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1E998E5C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FP</w:t>
            </w:r>
          </w:p>
        </w:tc>
        <w:tc>
          <w:tcPr>
            <w:tcW w:w="206" w:type="pct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03F72DE0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TN</w:t>
            </w:r>
          </w:p>
        </w:tc>
        <w:tc>
          <w:tcPr>
            <w:tcW w:w="637" w:type="pct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3CA7A4AB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Sensitivity (%)</w:t>
            </w:r>
          </w:p>
        </w:tc>
        <w:tc>
          <w:tcPr>
            <w:tcW w:w="637" w:type="pct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06651A1A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Specificity (%)</w:t>
            </w:r>
          </w:p>
        </w:tc>
        <w:tc>
          <w:tcPr>
            <w:tcW w:w="420" w:type="pct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6FA71316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PPV (%)</w:t>
            </w:r>
          </w:p>
        </w:tc>
        <w:tc>
          <w:tcPr>
            <w:tcW w:w="430" w:type="pct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7794234E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NPV (%)</w:t>
            </w:r>
          </w:p>
        </w:tc>
        <w:tc>
          <w:tcPr>
            <w:tcW w:w="603" w:type="pct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091B7255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Accuracy (%)</w:t>
            </w:r>
          </w:p>
        </w:tc>
      </w:tr>
      <w:tr w:rsidR="00084EFB" w:rsidRPr="00D65F35" w14:paraId="0577A350" w14:textId="77777777" w:rsidTr="00084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vMerge w:val="restar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15E2A5A" w14:textId="77777777" w:rsidR="00A22873" w:rsidRPr="00D65F35" w:rsidRDefault="00A22873" w:rsidP="00A22873">
            <w:pPr>
              <w:jc w:val="center"/>
            </w:pPr>
            <w:r w:rsidRPr="00D65F35">
              <w:t>Sarcoma</w:t>
            </w:r>
          </w:p>
        </w:tc>
        <w:tc>
          <w:tcPr>
            <w:tcW w:w="868" w:type="pct"/>
            <w:tcBorders>
              <w:top w:val="single" w:sz="12" w:space="0" w:color="000000"/>
              <w:left w:val="nil"/>
              <w:bottom w:val="nil"/>
            </w:tcBorders>
            <w:shd w:val="clear" w:color="auto" w:fill="auto"/>
          </w:tcPr>
          <w:p w14:paraId="048B988A" w14:textId="34A6EAA3" w:rsidR="00A22873" w:rsidRPr="00D65F35" w:rsidRDefault="00775ADB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 w:rsidRPr="00D65F35">
              <w:rPr>
                <w:color w:val="000000"/>
              </w:rPr>
              <w:t>-MRI</w:t>
            </w:r>
          </w:p>
        </w:tc>
        <w:tc>
          <w:tcPr>
            <w:tcW w:w="196" w:type="pct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7A679170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30</w:t>
            </w:r>
          </w:p>
        </w:tc>
        <w:tc>
          <w:tcPr>
            <w:tcW w:w="201" w:type="pct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72437570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</w:t>
            </w:r>
          </w:p>
        </w:tc>
        <w:tc>
          <w:tcPr>
            <w:tcW w:w="191" w:type="pct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20FD3E5A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206" w:type="pct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2E4DD57E" w14:textId="6EA5C059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88</w:t>
            </w:r>
          </w:p>
        </w:tc>
        <w:tc>
          <w:tcPr>
            <w:tcW w:w="637" w:type="pct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7B041198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93.8</w:t>
            </w:r>
          </w:p>
        </w:tc>
        <w:tc>
          <w:tcPr>
            <w:tcW w:w="637" w:type="pct"/>
            <w:tcBorders>
              <w:top w:val="single" w:sz="12" w:space="0" w:color="000000"/>
              <w:bottom w:val="nil"/>
            </w:tcBorders>
            <w:shd w:val="clear" w:color="auto" w:fill="auto"/>
          </w:tcPr>
          <w:p w14:paraId="6623F7B7" w14:textId="1F227C0B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A26">
              <w:rPr>
                <w:color w:val="000000"/>
              </w:rPr>
              <w:t>100.0</w:t>
            </w:r>
          </w:p>
        </w:tc>
        <w:tc>
          <w:tcPr>
            <w:tcW w:w="420" w:type="pct"/>
            <w:tcBorders>
              <w:top w:val="single" w:sz="12" w:space="0" w:color="000000"/>
              <w:bottom w:val="nil"/>
            </w:tcBorders>
            <w:shd w:val="clear" w:color="auto" w:fill="auto"/>
          </w:tcPr>
          <w:p w14:paraId="0CE31F4B" w14:textId="07748A6F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A26">
              <w:rPr>
                <w:color w:val="000000"/>
              </w:rPr>
              <w:t>100.0</w:t>
            </w:r>
          </w:p>
        </w:tc>
        <w:tc>
          <w:tcPr>
            <w:tcW w:w="430" w:type="pct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003444BC" w14:textId="249A9CEC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97.8</w:t>
            </w:r>
          </w:p>
        </w:tc>
        <w:tc>
          <w:tcPr>
            <w:tcW w:w="603" w:type="pct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703D9485" w14:textId="01A758E3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65F35">
              <w:rPr>
                <w:color w:val="000000"/>
              </w:rPr>
              <w:t>98.3</w:t>
            </w:r>
          </w:p>
        </w:tc>
      </w:tr>
      <w:tr w:rsidR="00084EFB" w:rsidRPr="00D65F35" w14:paraId="00276A71" w14:textId="77777777" w:rsidTr="00084EFB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C0F2A0" w14:textId="77777777" w:rsidR="00A22873" w:rsidRPr="00D65F35" w:rsidRDefault="00A22873" w:rsidP="00A22873">
            <w:pPr>
              <w:jc w:val="center"/>
            </w:pPr>
          </w:p>
        </w:tc>
        <w:tc>
          <w:tcPr>
            <w:tcW w:w="868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5A28D7AA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DW-MRI</w:t>
            </w:r>
          </w:p>
        </w:tc>
        <w:tc>
          <w:tcPr>
            <w:tcW w:w="19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E6720B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29</w:t>
            </w:r>
          </w:p>
        </w:tc>
        <w:tc>
          <w:tcPr>
            <w:tcW w:w="20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B1EF4F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</w:t>
            </w:r>
          </w:p>
        </w:tc>
        <w:tc>
          <w:tcPr>
            <w:tcW w:w="19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365EF8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20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E655EB" w14:textId="10453CF4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88</w:t>
            </w:r>
          </w:p>
        </w:tc>
        <w:tc>
          <w:tcPr>
            <w:tcW w:w="63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7AF2AA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90.6</w:t>
            </w:r>
          </w:p>
        </w:tc>
        <w:tc>
          <w:tcPr>
            <w:tcW w:w="637" w:type="pct"/>
            <w:tcBorders>
              <w:top w:val="nil"/>
              <w:bottom w:val="nil"/>
            </w:tcBorders>
            <w:shd w:val="clear" w:color="auto" w:fill="auto"/>
          </w:tcPr>
          <w:p w14:paraId="05BC1284" w14:textId="7FB13C04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A26">
              <w:rPr>
                <w:color w:val="000000"/>
              </w:rPr>
              <w:t>100.0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auto"/>
          </w:tcPr>
          <w:p w14:paraId="1B1F129E" w14:textId="2BFBAC51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A26">
              <w:rPr>
                <w:color w:val="000000"/>
              </w:rPr>
              <w:t>100.0</w:t>
            </w:r>
          </w:p>
        </w:tc>
        <w:tc>
          <w:tcPr>
            <w:tcW w:w="43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1A07E0" w14:textId="68CC024F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96.7</w:t>
            </w:r>
          </w:p>
        </w:tc>
        <w:tc>
          <w:tcPr>
            <w:tcW w:w="60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ACD300" w14:textId="68429E28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5F35">
              <w:rPr>
                <w:color w:val="000000"/>
              </w:rPr>
              <w:t>97.5</w:t>
            </w:r>
          </w:p>
        </w:tc>
      </w:tr>
      <w:tr w:rsidR="00084EFB" w:rsidRPr="00D65F35" w14:paraId="25E037C4" w14:textId="77777777" w:rsidTr="00084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B1073" w14:textId="77777777" w:rsidR="00A22873" w:rsidRPr="00D65F35" w:rsidRDefault="00A22873" w:rsidP="00A22873">
            <w:pPr>
              <w:jc w:val="center"/>
            </w:pPr>
          </w:p>
        </w:tc>
        <w:tc>
          <w:tcPr>
            <w:tcW w:w="868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2622C361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19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AE198D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32</w:t>
            </w:r>
          </w:p>
        </w:tc>
        <w:tc>
          <w:tcPr>
            <w:tcW w:w="20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16E817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19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D27C7B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20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FE4CC5" w14:textId="74D3B3C4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88</w:t>
            </w:r>
          </w:p>
        </w:tc>
        <w:tc>
          <w:tcPr>
            <w:tcW w:w="637" w:type="pct"/>
            <w:tcBorders>
              <w:top w:val="nil"/>
              <w:bottom w:val="nil"/>
            </w:tcBorders>
            <w:shd w:val="clear" w:color="auto" w:fill="auto"/>
          </w:tcPr>
          <w:p w14:paraId="30D3E7B3" w14:textId="518D37C6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0F">
              <w:rPr>
                <w:color w:val="000000"/>
              </w:rPr>
              <w:t>100.0</w:t>
            </w:r>
          </w:p>
        </w:tc>
        <w:tc>
          <w:tcPr>
            <w:tcW w:w="637" w:type="pct"/>
            <w:tcBorders>
              <w:top w:val="nil"/>
              <w:bottom w:val="nil"/>
            </w:tcBorders>
            <w:shd w:val="clear" w:color="auto" w:fill="auto"/>
          </w:tcPr>
          <w:p w14:paraId="4C6C9877" w14:textId="613F24C6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0F">
              <w:rPr>
                <w:color w:val="000000"/>
              </w:rPr>
              <w:t>100.0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auto"/>
          </w:tcPr>
          <w:p w14:paraId="7D21F048" w14:textId="7AEDDDF9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0F">
              <w:rPr>
                <w:color w:val="000000"/>
              </w:rPr>
              <w:t>100.0</w:t>
            </w:r>
          </w:p>
        </w:tc>
        <w:tc>
          <w:tcPr>
            <w:tcW w:w="430" w:type="pct"/>
            <w:tcBorders>
              <w:top w:val="nil"/>
              <w:bottom w:val="nil"/>
            </w:tcBorders>
            <w:shd w:val="clear" w:color="auto" w:fill="auto"/>
          </w:tcPr>
          <w:p w14:paraId="1A0BFF4E" w14:textId="3AB828E2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0F">
              <w:rPr>
                <w:color w:val="000000"/>
              </w:rPr>
              <w:t>100.0</w:t>
            </w:r>
          </w:p>
        </w:tc>
        <w:tc>
          <w:tcPr>
            <w:tcW w:w="603" w:type="pct"/>
            <w:tcBorders>
              <w:top w:val="nil"/>
              <w:bottom w:val="nil"/>
            </w:tcBorders>
            <w:shd w:val="clear" w:color="auto" w:fill="auto"/>
          </w:tcPr>
          <w:p w14:paraId="594E24A2" w14:textId="26EB38C9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62280F">
              <w:rPr>
                <w:color w:val="000000"/>
              </w:rPr>
              <w:t>100.0</w:t>
            </w:r>
          </w:p>
        </w:tc>
      </w:tr>
      <w:tr w:rsidR="00084EFB" w:rsidRPr="00D65F35" w14:paraId="3D327B62" w14:textId="77777777" w:rsidTr="00084EFB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C816AC" w14:textId="77777777" w:rsidR="00A22873" w:rsidRPr="00D65F35" w:rsidRDefault="00A22873" w:rsidP="00A22873">
            <w:pPr>
              <w:jc w:val="center"/>
            </w:pPr>
            <w:r w:rsidRPr="00D65F35">
              <w:t>Lymphoma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081A8E5E" w14:textId="28D6858B" w:rsidR="00A22873" w:rsidRPr="00D65F35" w:rsidRDefault="00775ADB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 w:rsidRPr="00D65F35">
              <w:rPr>
                <w:color w:val="000000"/>
              </w:rPr>
              <w:t>-MRI</w:t>
            </w:r>
          </w:p>
        </w:tc>
        <w:tc>
          <w:tcPr>
            <w:tcW w:w="19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D4635E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26</w:t>
            </w:r>
          </w:p>
        </w:tc>
        <w:tc>
          <w:tcPr>
            <w:tcW w:w="20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F50854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19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4D7008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20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CFC3DD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44</w:t>
            </w:r>
          </w:p>
        </w:tc>
        <w:tc>
          <w:tcPr>
            <w:tcW w:w="637" w:type="pct"/>
            <w:tcBorders>
              <w:top w:val="nil"/>
              <w:bottom w:val="nil"/>
            </w:tcBorders>
            <w:shd w:val="clear" w:color="auto" w:fill="auto"/>
          </w:tcPr>
          <w:p w14:paraId="5C99D0EC" w14:textId="1F537302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0F">
              <w:rPr>
                <w:color w:val="000000"/>
              </w:rPr>
              <w:t>100.0</w:t>
            </w:r>
          </w:p>
        </w:tc>
        <w:tc>
          <w:tcPr>
            <w:tcW w:w="637" w:type="pct"/>
            <w:tcBorders>
              <w:top w:val="nil"/>
              <w:bottom w:val="nil"/>
            </w:tcBorders>
            <w:shd w:val="clear" w:color="auto" w:fill="auto"/>
          </w:tcPr>
          <w:p w14:paraId="13F0CD32" w14:textId="1E09062A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0F">
              <w:rPr>
                <w:color w:val="000000"/>
              </w:rPr>
              <w:t>100.0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auto"/>
          </w:tcPr>
          <w:p w14:paraId="17FCBA61" w14:textId="7A0D4522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0F">
              <w:rPr>
                <w:color w:val="000000"/>
              </w:rPr>
              <w:t>100.0</w:t>
            </w:r>
          </w:p>
        </w:tc>
        <w:tc>
          <w:tcPr>
            <w:tcW w:w="430" w:type="pct"/>
            <w:tcBorders>
              <w:top w:val="nil"/>
              <w:bottom w:val="nil"/>
            </w:tcBorders>
            <w:shd w:val="clear" w:color="auto" w:fill="auto"/>
          </w:tcPr>
          <w:p w14:paraId="5586CC17" w14:textId="52C06EBB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0F">
              <w:rPr>
                <w:color w:val="000000"/>
              </w:rPr>
              <w:t>100.0</w:t>
            </w:r>
          </w:p>
        </w:tc>
        <w:tc>
          <w:tcPr>
            <w:tcW w:w="603" w:type="pct"/>
            <w:tcBorders>
              <w:top w:val="nil"/>
              <w:bottom w:val="nil"/>
            </w:tcBorders>
            <w:shd w:val="clear" w:color="auto" w:fill="auto"/>
          </w:tcPr>
          <w:p w14:paraId="2F5078AE" w14:textId="54C4319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2280F">
              <w:rPr>
                <w:color w:val="000000"/>
              </w:rPr>
              <w:t>100.0</w:t>
            </w:r>
          </w:p>
        </w:tc>
      </w:tr>
      <w:tr w:rsidR="00084EFB" w:rsidRPr="00D65F35" w14:paraId="1F5C5E95" w14:textId="77777777" w:rsidTr="00084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B44614" w14:textId="77777777" w:rsidR="00A22873" w:rsidRPr="00D65F35" w:rsidRDefault="00A22873" w:rsidP="00A22873">
            <w:pPr>
              <w:jc w:val="center"/>
            </w:pPr>
          </w:p>
        </w:tc>
        <w:tc>
          <w:tcPr>
            <w:tcW w:w="868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22F14130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t>DW-MRI</w:t>
            </w:r>
          </w:p>
        </w:tc>
        <w:tc>
          <w:tcPr>
            <w:tcW w:w="19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5E92B3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21</w:t>
            </w:r>
          </w:p>
        </w:tc>
        <w:tc>
          <w:tcPr>
            <w:tcW w:w="20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2EA2B5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5</w:t>
            </w:r>
          </w:p>
        </w:tc>
        <w:tc>
          <w:tcPr>
            <w:tcW w:w="19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24F71B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20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28C2AB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44</w:t>
            </w:r>
          </w:p>
        </w:tc>
        <w:tc>
          <w:tcPr>
            <w:tcW w:w="63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C0D743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80.8</w:t>
            </w:r>
          </w:p>
        </w:tc>
        <w:tc>
          <w:tcPr>
            <w:tcW w:w="637" w:type="pct"/>
            <w:tcBorders>
              <w:top w:val="nil"/>
              <w:bottom w:val="nil"/>
            </w:tcBorders>
            <w:shd w:val="clear" w:color="auto" w:fill="auto"/>
          </w:tcPr>
          <w:p w14:paraId="070F0793" w14:textId="7E64C88D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A26">
              <w:rPr>
                <w:color w:val="000000"/>
              </w:rPr>
              <w:t>100.0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auto"/>
          </w:tcPr>
          <w:p w14:paraId="66A24AE5" w14:textId="26CEF576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A26">
              <w:rPr>
                <w:color w:val="000000"/>
              </w:rPr>
              <w:t>100.0</w:t>
            </w:r>
          </w:p>
        </w:tc>
        <w:tc>
          <w:tcPr>
            <w:tcW w:w="43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2031BE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89.8</w:t>
            </w:r>
          </w:p>
        </w:tc>
        <w:tc>
          <w:tcPr>
            <w:tcW w:w="60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213E36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65F35">
              <w:rPr>
                <w:color w:val="000000"/>
              </w:rPr>
              <w:t>92.9</w:t>
            </w:r>
          </w:p>
        </w:tc>
      </w:tr>
      <w:tr w:rsidR="00084EFB" w:rsidRPr="00D65F35" w14:paraId="3799F16E" w14:textId="77777777" w:rsidTr="00084EFB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A5401D" w14:textId="77777777" w:rsidR="00A22873" w:rsidRPr="00D65F35" w:rsidRDefault="00A22873" w:rsidP="00A22873">
            <w:pPr>
              <w:jc w:val="center"/>
            </w:pPr>
          </w:p>
        </w:tc>
        <w:tc>
          <w:tcPr>
            <w:tcW w:w="868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1F99650A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19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C5F591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26</w:t>
            </w:r>
          </w:p>
        </w:tc>
        <w:tc>
          <w:tcPr>
            <w:tcW w:w="20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6A99B5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19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97B362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20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C98F8C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44</w:t>
            </w:r>
          </w:p>
        </w:tc>
        <w:tc>
          <w:tcPr>
            <w:tcW w:w="637" w:type="pct"/>
            <w:tcBorders>
              <w:top w:val="nil"/>
              <w:bottom w:val="nil"/>
            </w:tcBorders>
            <w:shd w:val="clear" w:color="auto" w:fill="auto"/>
          </w:tcPr>
          <w:p w14:paraId="14949247" w14:textId="198E853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EFC">
              <w:rPr>
                <w:color w:val="000000"/>
              </w:rPr>
              <w:t>100.0</w:t>
            </w:r>
          </w:p>
        </w:tc>
        <w:tc>
          <w:tcPr>
            <w:tcW w:w="637" w:type="pct"/>
            <w:tcBorders>
              <w:top w:val="nil"/>
              <w:bottom w:val="nil"/>
            </w:tcBorders>
            <w:shd w:val="clear" w:color="auto" w:fill="auto"/>
          </w:tcPr>
          <w:p w14:paraId="22BC6BE9" w14:textId="7FBEEF16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EFC">
              <w:rPr>
                <w:color w:val="000000"/>
              </w:rPr>
              <w:t>100.0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auto"/>
          </w:tcPr>
          <w:p w14:paraId="31849360" w14:textId="521B2F18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EFC">
              <w:rPr>
                <w:color w:val="000000"/>
              </w:rPr>
              <w:t>100.0</w:t>
            </w:r>
          </w:p>
        </w:tc>
        <w:tc>
          <w:tcPr>
            <w:tcW w:w="430" w:type="pct"/>
            <w:tcBorders>
              <w:top w:val="nil"/>
              <w:bottom w:val="nil"/>
            </w:tcBorders>
            <w:shd w:val="clear" w:color="auto" w:fill="auto"/>
          </w:tcPr>
          <w:p w14:paraId="46169986" w14:textId="7DF07568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EFC">
              <w:rPr>
                <w:color w:val="000000"/>
              </w:rPr>
              <w:t>100.0</w:t>
            </w:r>
          </w:p>
        </w:tc>
        <w:tc>
          <w:tcPr>
            <w:tcW w:w="603" w:type="pct"/>
            <w:tcBorders>
              <w:top w:val="nil"/>
              <w:bottom w:val="nil"/>
            </w:tcBorders>
            <w:shd w:val="clear" w:color="auto" w:fill="auto"/>
          </w:tcPr>
          <w:p w14:paraId="6C0C86BD" w14:textId="7158FEB0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115EFC">
              <w:rPr>
                <w:color w:val="000000"/>
              </w:rPr>
              <w:t>100.0</w:t>
            </w:r>
          </w:p>
        </w:tc>
      </w:tr>
      <w:tr w:rsidR="00084EFB" w:rsidRPr="00D65F35" w14:paraId="3D1CF9F9" w14:textId="77777777" w:rsidTr="00084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CFCAAD" w14:textId="77777777" w:rsidR="00A22873" w:rsidRPr="00D65F35" w:rsidRDefault="00A22873" w:rsidP="00A22873">
            <w:pPr>
              <w:jc w:val="center"/>
            </w:pPr>
            <w:r w:rsidRPr="00D65F35">
              <w:t>Carcinoma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699F0DC9" w14:textId="1EEC6FE6" w:rsidR="00A22873" w:rsidRPr="00D65F35" w:rsidRDefault="00775ADB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 w:rsidRPr="00D65F35">
              <w:rPr>
                <w:color w:val="000000"/>
              </w:rPr>
              <w:t>-MRI</w:t>
            </w:r>
          </w:p>
        </w:tc>
        <w:tc>
          <w:tcPr>
            <w:tcW w:w="19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E0C80A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4</w:t>
            </w:r>
          </w:p>
        </w:tc>
        <w:tc>
          <w:tcPr>
            <w:tcW w:w="20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66F050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19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71E0E3E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20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71550FF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16</w:t>
            </w:r>
          </w:p>
        </w:tc>
        <w:tc>
          <w:tcPr>
            <w:tcW w:w="637" w:type="pct"/>
            <w:tcBorders>
              <w:top w:val="nil"/>
              <w:bottom w:val="nil"/>
            </w:tcBorders>
            <w:shd w:val="clear" w:color="auto" w:fill="auto"/>
          </w:tcPr>
          <w:p w14:paraId="57D0EC66" w14:textId="15AAC53C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5EFC">
              <w:rPr>
                <w:color w:val="000000"/>
              </w:rPr>
              <w:t>100.0</w:t>
            </w:r>
          </w:p>
        </w:tc>
        <w:tc>
          <w:tcPr>
            <w:tcW w:w="637" w:type="pct"/>
            <w:tcBorders>
              <w:top w:val="nil"/>
              <w:bottom w:val="nil"/>
            </w:tcBorders>
            <w:shd w:val="clear" w:color="auto" w:fill="auto"/>
          </w:tcPr>
          <w:p w14:paraId="0509F3E1" w14:textId="6FDB308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5EFC">
              <w:rPr>
                <w:color w:val="000000"/>
              </w:rPr>
              <w:t>100.0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auto"/>
          </w:tcPr>
          <w:p w14:paraId="69DDA4A6" w14:textId="7A57B906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5EFC">
              <w:rPr>
                <w:color w:val="000000"/>
              </w:rPr>
              <w:t>100.0</w:t>
            </w:r>
          </w:p>
        </w:tc>
        <w:tc>
          <w:tcPr>
            <w:tcW w:w="430" w:type="pct"/>
            <w:tcBorders>
              <w:top w:val="nil"/>
              <w:bottom w:val="nil"/>
            </w:tcBorders>
            <w:shd w:val="clear" w:color="auto" w:fill="auto"/>
          </w:tcPr>
          <w:p w14:paraId="7702710F" w14:textId="65A8F5AD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5EFC">
              <w:rPr>
                <w:color w:val="000000"/>
              </w:rPr>
              <w:t>100.0</w:t>
            </w:r>
          </w:p>
        </w:tc>
        <w:tc>
          <w:tcPr>
            <w:tcW w:w="603" w:type="pct"/>
            <w:tcBorders>
              <w:top w:val="nil"/>
              <w:bottom w:val="nil"/>
            </w:tcBorders>
            <w:shd w:val="clear" w:color="auto" w:fill="auto"/>
          </w:tcPr>
          <w:p w14:paraId="33B836D9" w14:textId="00E0D4A0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15EFC">
              <w:rPr>
                <w:color w:val="000000"/>
              </w:rPr>
              <w:t>100.0</w:t>
            </w:r>
          </w:p>
        </w:tc>
      </w:tr>
      <w:tr w:rsidR="00084EFB" w:rsidRPr="00D65F35" w14:paraId="70BF179B" w14:textId="77777777" w:rsidTr="00084EFB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AEA8D1" w14:textId="77777777" w:rsidR="00A22873" w:rsidRPr="00D65F35" w:rsidRDefault="00A22873" w:rsidP="00A22873">
            <w:pPr>
              <w:jc w:val="center"/>
            </w:pPr>
          </w:p>
        </w:tc>
        <w:tc>
          <w:tcPr>
            <w:tcW w:w="868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168F07DC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DW-MRI</w:t>
            </w:r>
          </w:p>
        </w:tc>
        <w:tc>
          <w:tcPr>
            <w:tcW w:w="19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2D43AA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4</w:t>
            </w:r>
          </w:p>
        </w:tc>
        <w:tc>
          <w:tcPr>
            <w:tcW w:w="20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B8981D6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19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46C79B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20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646F7C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16</w:t>
            </w:r>
          </w:p>
        </w:tc>
        <w:tc>
          <w:tcPr>
            <w:tcW w:w="637" w:type="pct"/>
            <w:tcBorders>
              <w:top w:val="nil"/>
              <w:bottom w:val="nil"/>
            </w:tcBorders>
            <w:shd w:val="clear" w:color="auto" w:fill="auto"/>
          </w:tcPr>
          <w:p w14:paraId="2315AA5C" w14:textId="3BBBA97D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EFC">
              <w:rPr>
                <w:color w:val="000000"/>
              </w:rPr>
              <w:t>100.0</w:t>
            </w:r>
          </w:p>
        </w:tc>
        <w:tc>
          <w:tcPr>
            <w:tcW w:w="637" w:type="pct"/>
            <w:tcBorders>
              <w:top w:val="nil"/>
              <w:bottom w:val="nil"/>
            </w:tcBorders>
            <w:shd w:val="clear" w:color="auto" w:fill="auto"/>
          </w:tcPr>
          <w:p w14:paraId="11355BC0" w14:textId="567CAF5C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EFC">
              <w:rPr>
                <w:color w:val="000000"/>
              </w:rPr>
              <w:t>100.0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auto"/>
          </w:tcPr>
          <w:p w14:paraId="470D7D70" w14:textId="58991228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EFC">
              <w:rPr>
                <w:color w:val="000000"/>
              </w:rPr>
              <w:t>100.0</w:t>
            </w:r>
          </w:p>
        </w:tc>
        <w:tc>
          <w:tcPr>
            <w:tcW w:w="430" w:type="pct"/>
            <w:tcBorders>
              <w:top w:val="nil"/>
              <w:bottom w:val="nil"/>
            </w:tcBorders>
            <w:shd w:val="clear" w:color="auto" w:fill="auto"/>
          </w:tcPr>
          <w:p w14:paraId="6B91FD5D" w14:textId="13559AAC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EFC">
              <w:rPr>
                <w:color w:val="000000"/>
              </w:rPr>
              <w:t>100.0</w:t>
            </w:r>
          </w:p>
        </w:tc>
        <w:tc>
          <w:tcPr>
            <w:tcW w:w="603" w:type="pct"/>
            <w:tcBorders>
              <w:top w:val="nil"/>
              <w:bottom w:val="nil"/>
            </w:tcBorders>
            <w:shd w:val="clear" w:color="auto" w:fill="auto"/>
          </w:tcPr>
          <w:p w14:paraId="5AB1C428" w14:textId="4223B323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115EFC">
              <w:rPr>
                <w:color w:val="000000"/>
              </w:rPr>
              <w:t>100.0</w:t>
            </w:r>
          </w:p>
        </w:tc>
      </w:tr>
      <w:tr w:rsidR="00084EFB" w:rsidRPr="00D65F35" w14:paraId="4D8F0BA2" w14:textId="77777777" w:rsidTr="00084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996C8" w14:textId="77777777" w:rsidR="00A22873" w:rsidRPr="00D65F35" w:rsidRDefault="00A22873" w:rsidP="00A22873">
            <w:pPr>
              <w:jc w:val="center"/>
            </w:pPr>
          </w:p>
        </w:tc>
        <w:tc>
          <w:tcPr>
            <w:tcW w:w="868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1B1A7211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19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096AFF2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4</w:t>
            </w:r>
          </w:p>
        </w:tc>
        <w:tc>
          <w:tcPr>
            <w:tcW w:w="20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E8B27B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19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13CACF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20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5854E5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16</w:t>
            </w:r>
          </w:p>
        </w:tc>
        <w:tc>
          <w:tcPr>
            <w:tcW w:w="637" w:type="pct"/>
            <w:tcBorders>
              <w:top w:val="nil"/>
              <w:bottom w:val="nil"/>
            </w:tcBorders>
            <w:shd w:val="clear" w:color="auto" w:fill="auto"/>
          </w:tcPr>
          <w:p w14:paraId="76BDAC08" w14:textId="3093465C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5EFC">
              <w:rPr>
                <w:color w:val="000000"/>
              </w:rPr>
              <w:t>100.0</w:t>
            </w:r>
          </w:p>
        </w:tc>
        <w:tc>
          <w:tcPr>
            <w:tcW w:w="637" w:type="pct"/>
            <w:tcBorders>
              <w:top w:val="nil"/>
              <w:bottom w:val="nil"/>
            </w:tcBorders>
            <w:shd w:val="clear" w:color="auto" w:fill="auto"/>
          </w:tcPr>
          <w:p w14:paraId="657D9CC0" w14:textId="6F9E0808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5EFC">
              <w:rPr>
                <w:color w:val="000000"/>
              </w:rPr>
              <w:t>100.0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auto"/>
          </w:tcPr>
          <w:p w14:paraId="1EF356AE" w14:textId="415C5B91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5EFC">
              <w:rPr>
                <w:color w:val="000000"/>
              </w:rPr>
              <w:t>100.0</w:t>
            </w:r>
          </w:p>
        </w:tc>
        <w:tc>
          <w:tcPr>
            <w:tcW w:w="430" w:type="pct"/>
            <w:tcBorders>
              <w:top w:val="nil"/>
              <w:bottom w:val="nil"/>
            </w:tcBorders>
            <w:shd w:val="clear" w:color="auto" w:fill="auto"/>
          </w:tcPr>
          <w:p w14:paraId="78511E62" w14:textId="77345513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5EFC">
              <w:rPr>
                <w:color w:val="000000"/>
              </w:rPr>
              <w:t>100.0</w:t>
            </w:r>
          </w:p>
        </w:tc>
        <w:tc>
          <w:tcPr>
            <w:tcW w:w="603" w:type="pct"/>
            <w:tcBorders>
              <w:top w:val="nil"/>
              <w:bottom w:val="nil"/>
            </w:tcBorders>
            <w:shd w:val="clear" w:color="auto" w:fill="auto"/>
          </w:tcPr>
          <w:p w14:paraId="5B079940" w14:textId="74D28F02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15EFC">
              <w:rPr>
                <w:color w:val="000000"/>
              </w:rPr>
              <w:t>100.0</w:t>
            </w:r>
          </w:p>
        </w:tc>
      </w:tr>
      <w:tr w:rsidR="00084EFB" w:rsidRPr="00D65F35" w14:paraId="44A9E50E" w14:textId="77777777" w:rsidTr="00084EFB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BE2876" w14:textId="77777777" w:rsidR="00A22873" w:rsidRPr="00D65F35" w:rsidRDefault="00A22873" w:rsidP="00A22873">
            <w:pPr>
              <w:jc w:val="center"/>
            </w:pPr>
            <w:r w:rsidRPr="00D65F35">
              <w:t>Wilms Tumor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3122EBD8" w14:textId="22FD8103" w:rsidR="00A22873" w:rsidRPr="00D65F35" w:rsidRDefault="00775ADB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 w:rsidRPr="00D65F35">
              <w:rPr>
                <w:color w:val="000000"/>
              </w:rPr>
              <w:t>-MRI</w:t>
            </w:r>
          </w:p>
        </w:tc>
        <w:tc>
          <w:tcPr>
            <w:tcW w:w="19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BE810E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</w:t>
            </w:r>
          </w:p>
        </w:tc>
        <w:tc>
          <w:tcPr>
            <w:tcW w:w="20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69C9C8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</w:t>
            </w:r>
          </w:p>
        </w:tc>
        <w:tc>
          <w:tcPr>
            <w:tcW w:w="19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6ED360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20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AFDBED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7</w:t>
            </w:r>
          </w:p>
        </w:tc>
        <w:tc>
          <w:tcPr>
            <w:tcW w:w="63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94C29A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66.7</w:t>
            </w:r>
          </w:p>
        </w:tc>
        <w:tc>
          <w:tcPr>
            <w:tcW w:w="637" w:type="pct"/>
            <w:tcBorders>
              <w:top w:val="nil"/>
              <w:bottom w:val="nil"/>
            </w:tcBorders>
            <w:shd w:val="clear" w:color="auto" w:fill="auto"/>
          </w:tcPr>
          <w:p w14:paraId="53FA6DED" w14:textId="38ABB386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A26">
              <w:rPr>
                <w:color w:val="000000"/>
              </w:rPr>
              <w:t>100.0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auto"/>
          </w:tcPr>
          <w:p w14:paraId="49581116" w14:textId="0276112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A26">
              <w:rPr>
                <w:color w:val="000000"/>
              </w:rPr>
              <w:t>100.0</w:t>
            </w:r>
          </w:p>
        </w:tc>
        <w:tc>
          <w:tcPr>
            <w:tcW w:w="43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9459B9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87.5</w:t>
            </w:r>
          </w:p>
        </w:tc>
        <w:tc>
          <w:tcPr>
            <w:tcW w:w="60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42FB28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5F35">
              <w:rPr>
                <w:color w:val="000000"/>
              </w:rPr>
              <w:t>90.0</w:t>
            </w:r>
          </w:p>
        </w:tc>
      </w:tr>
      <w:tr w:rsidR="00084EFB" w:rsidRPr="00D65F35" w14:paraId="1106566F" w14:textId="77777777" w:rsidTr="00084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C5146A" w14:textId="77777777" w:rsidR="00A22873" w:rsidRPr="00D65F35" w:rsidRDefault="00A22873" w:rsidP="00A22873">
            <w:pPr>
              <w:jc w:val="center"/>
            </w:pPr>
          </w:p>
        </w:tc>
        <w:tc>
          <w:tcPr>
            <w:tcW w:w="868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57AD078A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vertAlign w:val="superscript"/>
              </w:rPr>
            </w:pPr>
            <w:r w:rsidRPr="00D65F35">
              <w:t>DW-MRI</w:t>
            </w:r>
          </w:p>
        </w:tc>
        <w:tc>
          <w:tcPr>
            <w:tcW w:w="19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071B97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</w:t>
            </w:r>
          </w:p>
        </w:tc>
        <w:tc>
          <w:tcPr>
            <w:tcW w:w="20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BA3D42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19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CCD8CD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20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A629C8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7</w:t>
            </w:r>
          </w:p>
        </w:tc>
        <w:tc>
          <w:tcPr>
            <w:tcW w:w="637" w:type="pct"/>
            <w:tcBorders>
              <w:top w:val="nil"/>
              <w:bottom w:val="nil"/>
            </w:tcBorders>
            <w:shd w:val="clear" w:color="auto" w:fill="auto"/>
          </w:tcPr>
          <w:p w14:paraId="109DBA6C" w14:textId="66DA5DAF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B3B">
              <w:rPr>
                <w:color w:val="000000"/>
              </w:rPr>
              <w:t>100.0</w:t>
            </w:r>
          </w:p>
        </w:tc>
        <w:tc>
          <w:tcPr>
            <w:tcW w:w="637" w:type="pct"/>
            <w:tcBorders>
              <w:top w:val="nil"/>
              <w:bottom w:val="nil"/>
            </w:tcBorders>
            <w:shd w:val="clear" w:color="auto" w:fill="auto"/>
          </w:tcPr>
          <w:p w14:paraId="0E056FC5" w14:textId="74A65B54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B3B">
              <w:rPr>
                <w:color w:val="000000"/>
              </w:rPr>
              <w:t>100.0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auto"/>
          </w:tcPr>
          <w:p w14:paraId="019D8454" w14:textId="2F5F833A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B3B">
              <w:rPr>
                <w:color w:val="000000"/>
              </w:rPr>
              <w:t>100.0</w:t>
            </w:r>
          </w:p>
        </w:tc>
        <w:tc>
          <w:tcPr>
            <w:tcW w:w="430" w:type="pct"/>
            <w:tcBorders>
              <w:top w:val="nil"/>
              <w:bottom w:val="nil"/>
            </w:tcBorders>
            <w:shd w:val="clear" w:color="auto" w:fill="auto"/>
          </w:tcPr>
          <w:p w14:paraId="12EA40FE" w14:textId="3F0FC75D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B3B">
              <w:rPr>
                <w:color w:val="000000"/>
              </w:rPr>
              <w:t>100.0</w:t>
            </w:r>
          </w:p>
        </w:tc>
        <w:tc>
          <w:tcPr>
            <w:tcW w:w="603" w:type="pct"/>
            <w:tcBorders>
              <w:top w:val="nil"/>
              <w:bottom w:val="nil"/>
            </w:tcBorders>
            <w:shd w:val="clear" w:color="auto" w:fill="auto"/>
          </w:tcPr>
          <w:p w14:paraId="3FCC05C6" w14:textId="27319281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6A5B3B">
              <w:rPr>
                <w:color w:val="000000"/>
              </w:rPr>
              <w:t>100.0</w:t>
            </w:r>
          </w:p>
        </w:tc>
      </w:tr>
      <w:tr w:rsidR="00084EFB" w:rsidRPr="00D65F35" w14:paraId="78116470" w14:textId="77777777" w:rsidTr="00084EFB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2EA5DC" w14:textId="77777777" w:rsidR="00A22873" w:rsidRPr="00D65F35" w:rsidRDefault="00A22873" w:rsidP="00A22873">
            <w:pPr>
              <w:jc w:val="center"/>
            </w:pPr>
          </w:p>
        </w:tc>
        <w:tc>
          <w:tcPr>
            <w:tcW w:w="868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079DB1FB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19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7C1A17B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3</w:t>
            </w:r>
          </w:p>
        </w:tc>
        <w:tc>
          <w:tcPr>
            <w:tcW w:w="201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A5CC778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191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45D33FE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20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6A0523F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7</w:t>
            </w:r>
          </w:p>
        </w:tc>
        <w:tc>
          <w:tcPr>
            <w:tcW w:w="637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F7FEC7D" w14:textId="2219CAB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5B3B">
              <w:rPr>
                <w:color w:val="000000"/>
              </w:rPr>
              <w:t>100.0</w:t>
            </w:r>
          </w:p>
        </w:tc>
        <w:tc>
          <w:tcPr>
            <w:tcW w:w="637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9A05AB0" w14:textId="09093DAF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5B3B">
              <w:rPr>
                <w:color w:val="000000"/>
              </w:rPr>
              <w:t>100.0</w:t>
            </w:r>
          </w:p>
        </w:tc>
        <w:tc>
          <w:tcPr>
            <w:tcW w:w="420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7C405A1" w14:textId="17C652B9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5B3B">
              <w:rPr>
                <w:color w:val="000000"/>
              </w:rPr>
              <w:t>100.0</w:t>
            </w:r>
          </w:p>
        </w:tc>
        <w:tc>
          <w:tcPr>
            <w:tcW w:w="430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18B659" w14:textId="0F1E1A25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5B3B">
              <w:rPr>
                <w:color w:val="000000"/>
              </w:rPr>
              <w:t>100.0</w:t>
            </w:r>
          </w:p>
        </w:tc>
        <w:tc>
          <w:tcPr>
            <w:tcW w:w="603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D184B67" w14:textId="093FA49E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A5B3B">
              <w:rPr>
                <w:color w:val="000000"/>
              </w:rPr>
              <w:t>100.0</w:t>
            </w:r>
          </w:p>
        </w:tc>
      </w:tr>
    </w:tbl>
    <w:p w14:paraId="4E471B77" w14:textId="2F7C7ECD" w:rsidR="00782650" w:rsidRPr="00D65F35" w:rsidRDefault="00782650" w:rsidP="00782650">
      <w:pPr>
        <w:jc w:val="both"/>
        <w:rPr>
          <w:color w:val="000000"/>
          <w:sz w:val="22"/>
          <w:szCs w:val="22"/>
        </w:rPr>
      </w:pPr>
      <w:r w:rsidRPr="00D65F35">
        <w:rPr>
          <w:sz w:val="22"/>
          <w:szCs w:val="22"/>
        </w:rPr>
        <w:t xml:space="preserve">Abbreviations: </w:t>
      </w:r>
      <w:r w:rsidR="00775ADB" w:rsidRPr="00F15712">
        <w:rPr>
          <w:sz w:val="22"/>
          <w:szCs w:val="22"/>
        </w:rPr>
        <w:t>2-[</w:t>
      </w:r>
      <w:r w:rsidR="00775ADB" w:rsidRPr="00F15712">
        <w:rPr>
          <w:sz w:val="22"/>
          <w:szCs w:val="22"/>
          <w:vertAlign w:val="superscript"/>
        </w:rPr>
        <w:t>18</w:t>
      </w:r>
      <w:proofErr w:type="gramStart"/>
      <w:r w:rsidR="00775ADB" w:rsidRPr="00F15712">
        <w:rPr>
          <w:sz w:val="22"/>
          <w:szCs w:val="22"/>
        </w:rPr>
        <w:t>F]FDG</w:t>
      </w:r>
      <w:proofErr w:type="gramEnd"/>
      <w:r w:rsidR="00775ADB" w:rsidRPr="00F15712">
        <w:rPr>
          <w:sz w:val="22"/>
          <w:szCs w:val="22"/>
        </w:rPr>
        <w:t>-PET</w:t>
      </w:r>
      <w:r w:rsidR="00775ADB">
        <w:rPr>
          <w:sz w:val="22"/>
          <w:szCs w:val="22"/>
        </w:rPr>
        <w:t>-MRI</w:t>
      </w:r>
      <w:r w:rsidR="00775ADB" w:rsidRPr="005469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: </w:t>
      </w:r>
      <w:r w:rsidR="00775ADB" w:rsidRPr="00A57B8E">
        <w:rPr>
          <w:color w:val="000000" w:themeColor="text1"/>
          <w:sz w:val="22"/>
          <w:szCs w:val="22"/>
          <w:shd w:val="clear" w:color="auto" w:fill="FFFFFF"/>
        </w:rPr>
        <w:t>2-[</w:t>
      </w:r>
      <w:r w:rsidR="00775ADB" w:rsidRPr="00A57B8E">
        <w:rPr>
          <w:color w:val="000000" w:themeColor="text1"/>
          <w:sz w:val="22"/>
          <w:szCs w:val="22"/>
          <w:shd w:val="clear" w:color="auto" w:fill="FFFFFF"/>
          <w:vertAlign w:val="superscript"/>
        </w:rPr>
        <w:t>18</w:t>
      </w:r>
      <w:r w:rsidR="00775ADB" w:rsidRPr="00A57B8E">
        <w:rPr>
          <w:color w:val="000000" w:themeColor="text1"/>
          <w:sz w:val="22"/>
          <w:szCs w:val="22"/>
          <w:shd w:val="clear" w:color="auto" w:fill="FFFFFF"/>
        </w:rPr>
        <w:t>F]fluoro-2-deoxy-D-glucose</w:t>
      </w:r>
      <w:r w:rsidR="00775ADB" w:rsidRPr="00F15712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775ADB" w:rsidRPr="00F15712">
        <w:rPr>
          <w:color w:val="000000" w:themeColor="text1"/>
          <w:sz w:val="22"/>
          <w:szCs w:val="22"/>
        </w:rPr>
        <w:t>enhanced positron emission tomography</w:t>
      </w:r>
      <w:r w:rsidR="00775ADB" w:rsidRPr="0054695D">
        <w:rPr>
          <w:rFonts w:asciiTheme="majorBidi" w:hAnsiTheme="majorBidi" w:cstheme="majorBidi"/>
          <w:color w:val="000000" w:themeColor="text1"/>
          <w:sz w:val="22"/>
          <w:szCs w:val="22"/>
        </w:rPr>
        <w:t>-magnetic resonance imaging</w:t>
      </w:r>
      <w:r w:rsidRPr="00D65F35">
        <w:rPr>
          <w:color w:val="000000"/>
          <w:sz w:val="22"/>
          <w:szCs w:val="22"/>
        </w:rPr>
        <w:t>, DW-MRI: Diffusion weighted-</w:t>
      </w:r>
      <w:r w:rsidRPr="00D65F35">
        <w:rPr>
          <w:sz w:val="22"/>
          <w:szCs w:val="22"/>
        </w:rPr>
        <w:t>magnetic resonance imaging,</w:t>
      </w:r>
      <w:r w:rsidRPr="00D65F35">
        <w:rPr>
          <w:color w:val="000000"/>
          <w:sz w:val="22"/>
          <w:szCs w:val="22"/>
        </w:rPr>
        <w:t xml:space="preserve"> TP: true positive, FN: false negative, FP: false positive, TN: true negative, PPV: positive predictive value, NPV: negative predictive value </w:t>
      </w:r>
    </w:p>
    <w:p w14:paraId="18F58AF6" w14:textId="77777777" w:rsidR="00782650" w:rsidRPr="00D65F35" w:rsidRDefault="00782650" w:rsidP="00782650">
      <w:pPr>
        <w:rPr>
          <w:sz w:val="22"/>
          <w:szCs w:val="22"/>
        </w:rPr>
      </w:pPr>
    </w:p>
    <w:p w14:paraId="1EE0B3F8" w14:textId="77777777" w:rsidR="00782650" w:rsidRPr="00D65F35" w:rsidRDefault="00782650" w:rsidP="00782650">
      <w:pPr>
        <w:rPr>
          <w:sz w:val="22"/>
          <w:szCs w:val="22"/>
        </w:rPr>
      </w:pPr>
      <w:r w:rsidRPr="00D65F35">
        <w:rPr>
          <w:sz w:val="22"/>
          <w:szCs w:val="22"/>
        </w:rPr>
        <w:br w:type="page"/>
      </w:r>
    </w:p>
    <w:p w14:paraId="2D64F834" w14:textId="77A3E298" w:rsidR="00782650" w:rsidRPr="00D65F35" w:rsidRDefault="00336AEE" w:rsidP="00782650">
      <w:pPr>
        <w:rPr>
          <w:b/>
          <w:bCs/>
          <w:color w:val="000000"/>
          <w:sz w:val="22"/>
          <w:szCs w:val="22"/>
        </w:rPr>
      </w:pPr>
      <w:r w:rsidRPr="00D65F35">
        <w:rPr>
          <w:b/>
          <w:bCs/>
          <w:sz w:val="22"/>
          <w:szCs w:val="22"/>
        </w:rPr>
        <w:lastRenderedPageBreak/>
        <w:t xml:space="preserve">Supplemental </w:t>
      </w:r>
      <w:r w:rsidR="00782650" w:rsidRPr="00D65F35">
        <w:rPr>
          <w:b/>
          <w:bCs/>
          <w:sz w:val="22"/>
          <w:szCs w:val="22"/>
        </w:rPr>
        <w:t xml:space="preserve">Table </w:t>
      </w:r>
      <w:r w:rsidR="00C97A0B">
        <w:rPr>
          <w:b/>
          <w:bCs/>
          <w:sz w:val="22"/>
          <w:szCs w:val="22"/>
        </w:rPr>
        <w:t>3</w:t>
      </w:r>
      <w:r w:rsidR="00782650" w:rsidRPr="00D65F35">
        <w:rPr>
          <w:b/>
          <w:bCs/>
          <w:sz w:val="22"/>
          <w:szCs w:val="22"/>
        </w:rPr>
        <w:t xml:space="preserve">B. The diagnostic performance of </w:t>
      </w:r>
      <w:r w:rsidR="004F06DC" w:rsidRPr="00967BB2">
        <w:rPr>
          <w:b/>
          <w:bCs/>
          <w:sz w:val="22"/>
          <w:szCs w:val="22"/>
        </w:rPr>
        <w:t>2-[</w:t>
      </w:r>
      <w:r w:rsidR="004F06DC" w:rsidRPr="00967BB2">
        <w:rPr>
          <w:b/>
          <w:bCs/>
          <w:sz w:val="22"/>
          <w:szCs w:val="22"/>
          <w:vertAlign w:val="superscript"/>
        </w:rPr>
        <w:t>18</w:t>
      </w:r>
      <w:proofErr w:type="gramStart"/>
      <w:r w:rsidR="004F06DC" w:rsidRPr="00967BB2">
        <w:rPr>
          <w:b/>
          <w:bCs/>
          <w:sz w:val="22"/>
          <w:szCs w:val="22"/>
        </w:rPr>
        <w:t>F]FDG</w:t>
      </w:r>
      <w:proofErr w:type="gramEnd"/>
      <w:r w:rsidR="004F06DC" w:rsidRPr="00967BB2">
        <w:rPr>
          <w:b/>
          <w:bCs/>
          <w:sz w:val="22"/>
          <w:szCs w:val="22"/>
        </w:rPr>
        <w:t>-PET</w:t>
      </w:r>
      <w:r w:rsidR="004F06DC" w:rsidRPr="00D65F35">
        <w:rPr>
          <w:b/>
          <w:bCs/>
          <w:color w:val="000000"/>
          <w:sz w:val="22"/>
          <w:szCs w:val="22"/>
        </w:rPr>
        <w:t xml:space="preserve">-MRI </w:t>
      </w:r>
      <w:r w:rsidR="00782650" w:rsidRPr="00D65F35">
        <w:rPr>
          <w:b/>
          <w:bCs/>
          <w:color w:val="000000"/>
          <w:sz w:val="22"/>
          <w:szCs w:val="22"/>
        </w:rPr>
        <w:t>and DW-MRI for the diagnosis of bone marrow metastases in different tumors after chemotherapy</w:t>
      </w:r>
    </w:p>
    <w:tbl>
      <w:tblPr>
        <w:tblStyle w:val="ListTable6Colorful"/>
        <w:tblW w:w="5000" w:type="pct"/>
        <w:tblLook w:val="04A0" w:firstRow="1" w:lastRow="0" w:firstColumn="1" w:lastColumn="0" w:noHBand="0" w:noVBand="1"/>
      </w:tblPr>
      <w:tblGrid>
        <w:gridCol w:w="1569"/>
        <w:gridCol w:w="2240"/>
        <w:gridCol w:w="555"/>
        <w:gridCol w:w="518"/>
        <w:gridCol w:w="492"/>
        <w:gridCol w:w="555"/>
        <w:gridCol w:w="1643"/>
        <w:gridCol w:w="1643"/>
        <w:gridCol w:w="1083"/>
        <w:gridCol w:w="1107"/>
        <w:gridCol w:w="1555"/>
      </w:tblGrid>
      <w:tr w:rsidR="00084EFB" w:rsidRPr="00D65F35" w14:paraId="5346CA3F" w14:textId="77777777" w:rsidTr="00084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tcBorders>
              <w:bottom w:val="single" w:sz="12" w:space="0" w:color="000000"/>
            </w:tcBorders>
            <w:shd w:val="clear" w:color="auto" w:fill="auto"/>
          </w:tcPr>
          <w:p w14:paraId="1592A4D5" w14:textId="77777777" w:rsidR="00782650" w:rsidRPr="00D65F35" w:rsidRDefault="00782650" w:rsidP="001B7A38">
            <w:pPr>
              <w:jc w:val="center"/>
            </w:pPr>
            <w:r w:rsidRPr="00D65F35">
              <w:rPr>
                <w:color w:val="000000"/>
              </w:rPr>
              <w:t>Tumors</w:t>
            </w:r>
          </w:p>
        </w:tc>
        <w:tc>
          <w:tcPr>
            <w:tcW w:w="864" w:type="pct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35CA2CDD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Image modality</w:t>
            </w:r>
          </w:p>
        </w:tc>
        <w:tc>
          <w:tcPr>
            <w:tcW w:w="214" w:type="pct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2827D794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TP</w:t>
            </w:r>
          </w:p>
        </w:tc>
        <w:tc>
          <w:tcPr>
            <w:tcW w:w="200" w:type="pct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1B861293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FN</w:t>
            </w:r>
          </w:p>
        </w:tc>
        <w:tc>
          <w:tcPr>
            <w:tcW w:w="190" w:type="pct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018341A9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FP</w:t>
            </w:r>
          </w:p>
        </w:tc>
        <w:tc>
          <w:tcPr>
            <w:tcW w:w="214" w:type="pct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237AA2F9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TN</w:t>
            </w:r>
          </w:p>
        </w:tc>
        <w:tc>
          <w:tcPr>
            <w:tcW w:w="634" w:type="pct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32CAF53D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Sensitivity (%)</w:t>
            </w:r>
          </w:p>
        </w:tc>
        <w:tc>
          <w:tcPr>
            <w:tcW w:w="634" w:type="pct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2F2EEEC7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Specificity (%)</w:t>
            </w:r>
          </w:p>
        </w:tc>
        <w:tc>
          <w:tcPr>
            <w:tcW w:w="418" w:type="pct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368B20AC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PPV (%)</w:t>
            </w:r>
          </w:p>
        </w:tc>
        <w:tc>
          <w:tcPr>
            <w:tcW w:w="427" w:type="pct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1271368C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NPV (%)</w:t>
            </w:r>
          </w:p>
        </w:tc>
        <w:tc>
          <w:tcPr>
            <w:tcW w:w="600" w:type="pct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1C4662BE" w14:textId="77777777" w:rsidR="00782650" w:rsidRPr="00D65F35" w:rsidRDefault="00782650" w:rsidP="001B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Accuracy (%)</w:t>
            </w:r>
          </w:p>
        </w:tc>
      </w:tr>
      <w:tr w:rsidR="00084EFB" w:rsidRPr="00D65F35" w14:paraId="278EF3EC" w14:textId="77777777" w:rsidTr="00084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vMerge w:val="restar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DC9A7B4" w14:textId="77777777" w:rsidR="00A22873" w:rsidRPr="00D65F35" w:rsidRDefault="00A22873" w:rsidP="00A22873">
            <w:pPr>
              <w:jc w:val="center"/>
            </w:pPr>
            <w:r w:rsidRPr="00D65F35">
              <w:t>Sarcoma</w:t>
            </w:r>
          </w:p>
        </w:tc>
        <w:tc>
          <w:tcPr>
            <w:tcW w:w="864" w:type="pct"/>
            <w:tcBorders>
              <w:top w:val="single" w:sz="12" w:space="0" w:color="000000"/>
              <w:left w:val="nil"/>
              <w:bottom w:val="nil"/>
            </w:tcBorders>
            <w:shd w:val="clear" w:color="auto" w:fill="auto"/>
          </w:tcPr>
          <w:p w14:paraId="1C3395E9" w14:textId="7D3FB314" w:rsidR="00A22873" w:rsidRPr="00D65F35" w:rsidRDefault="00084EFB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 w:rsidRPr="00D65F35">
              <w:rPr>
                <w:color w:val="000000"/>
              </w:rPr>
              <w:t>-MRI</w:t>
            </w:r>
          </w:p>
        </w:tc>
        <w:tc>
          <w:tcPr>
            <w:tcW w:w="214" w:type="pct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020AC63E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106</w:t>
            </w:r>
          </w:p>
        </w:tc>
        <w:tc>
          <w:tcPr>
            <w:tcW w:w="200" w:type="pct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7263EDA5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14</w:t>
            </w:r>
          </w:p>
        </w:tc>
        <w:tc>
          <w:tcPr>
            <w:tcW w:w="190" w:type="pct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7EA0CAD3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214" w:type="pct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7992098B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130</w:t>
            </w:r>
          </w:p>
        </w:tc>
        <w:tc>
          <w:tcPr>
            <w:tcW w:w="634" w:type="pct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7285144D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88.3</w:t>
            </w:r>
          </w:p>
        </w:tc>
        <w:tc>
          <w:tcPr>
            <w:tcW w:w="634" w:type="pct"/>
            <w:tcBorders>
              <w:top w:val="single" w:sz="12" w:space="0" w:color="000000"/>
              <w:bottom w:val="nil"/>
            </w:tcBorders>
            <w:shd w:val="clear" w:color="auto" w:fill="auto"/>
          </w:tcPr>
          <w:p w14:paraId="7668C315" w14:textId="2F713581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E77">
              <w:rPr>
                <w:color w:val="000000"/>
              </w:rPr>
              <w:t>100.0</w:t>
            </w:r>
          </w:p>
        </w:tc>
        <w:tc>
          <w:tcPr>
            <w:tcW w:w="418" w:type="pct"/>
            <w:tcBorders>
              <w:top w:val="single" w:sz="12" w:space="0" w:color="000000"/>
              <w:bottom w:val="nil"/>
            </w:tcBorders>
            <w:shd w:val="clear" w:color="auto" w:fill="auto"/>
          </w:tcPr>
          <w:p w14:paraId="2C10F93C" w14:textId="3F35E8C5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E77">
              <w:rPr>
                <w:color w:val="000000"/>
              </w:rPr>
              <w:t>100.0</w:t>
            </w:r>
          </w:p>
        </w:tc>
        <w:tc>
          <w:tcPr>
            <w:tcW w:w="427" w:type="pct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22364F56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90.3</w:t>
            </w:r>
          </w:p>
        </w:tc>
        <w:tc>
          <w:tcPr>
            <w:tcW w:w="600" w:type="pct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188E563C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65F35">
              <w:rPr>
                <w:color w:val="000000"/>
              </w:rPr>
              <w:t>94.4</w:t>
            </w:r>
          </w:p>
        </w:tc>
      </w:tr>
      <w:tr w:rsidR="00084EFB" w:rsidRPr="00D65F35" w14:paraId="3CAF6616" w14:textId="77777777" w:rsidTr="00084EFB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305A16" w14:textId="77777777" w:rsidR="00A22873" w:rsidRPr="00D65F35" w:rsidRDefault="00A22873" w:rsidP="00A22873">
            <w:pPr>
              <w:jc w:val="center"/>
            </w:pPr>
          </w:p>
        </w:tc>
        <w:tc>
          <w:tcPr>
            <w:tcW w:w="864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03FCBE0F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DW-MRI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14048B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105</w:t>
            </w:r>
          </w:p>
        </w:tc>
        <w:tc>
          <w:tcPr>
            <w:tcW w:w="20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FEF9BA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15</w:t>
            </w:r>
          </w:p>
        </w:tc>
        <w:tc>
          <w:tcPr>
            <w:tcW w:w="19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F1502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95CFA9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130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4C4962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87.5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auto"/>
          </w:tcPr>
          <w:p w14:paraId="78A7F6E9" w14:textId="1B7C6065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E77">
              <w:rPr>
                <w:color w:val="000000"/>
              </w:rPr>
              <w:t>100.0</w:t>
            </w:r>
          </w:p>
        </w:tc>
        <w:tc>
          <w:tcPr>
            <w:tcW w:w="418" w:type="pct"/>
            <w:tcBorders>
              <w:top w:val="nil"/>
              <w:bottom w:val="nil"/>
            </w:tcBorders>
            <w:shd w:val="clear" w:color="auto" w:fill="auto"/>
          </w:tcPr>
          <w:p w14:paraId="5EB83F54" w14:textId="4B66993C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E77">
              <w:rPr>
                <w:color w:val="000000"/>
              </w:rPr>
              <w:t>100.0</w:t>
            </w:r>
          </w:p>
        </w:tc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626EED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89.7</w:t>
            </w:r>
          </w:p>
        </w:tc>
        <w:tc>
          <w:tcPr>
            <w:tcW w:w="60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466C24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5F35">
              <w:rPr>
                <w:color w:val="000000"/>
              </w:rPr>
              <w:t>94.0</w:t>
            </w:r>
          </w:p>
        </w:tc>
      </w:tr>
      <w:tr w:rsidR="00084EFB" w:rsidRPr="00D65F35" w14:paraId="192BAAC5" w14:textId="77777777" w:rsidTr="00084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C3EFF" w14:textId="77777777" w:rsidR="00A22873" w:rsidRPr="00D65F35" w:rsidRDefault="00A22873" w:rsidP="00A22873">
            <w:pPr>
              <w:jc w:val="center"/>
            </w:pPr>
          </w:p>
        </w:tc>
        <w:tc>
          <w:tcPr>
            <w:tcW w:w="864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153990C9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7421D2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120</w:t>
            </w:r>
          </w:p>
        </w:tc>
        <w:tc>
          <w:tcPr>
            <w:tcW w:w="20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4254F8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19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C2AC94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634E42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130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auto"/>
          </w:tcPr>
          <w:p w14:paraId="10BDFF11" w14:textId="68B11539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054">
              <w:rPr>
                <w:color w:val="000000"/>
              </w:rPr>
              <w:t>100.0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auto"/>
          </w:tcPr>
          <w:p w14:paraId="63EEE56C" w14:textId="3C23BCAF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054">
              <w:rPr>
                <w:color w:val="000000"/>
              </w:rPr>
              <w:t>100.0</w:t>
            </w:r>
          </w:p>
        </w:tc>
        <w:tc>
          <w:tcPr>
            <w:tcW w:w="418" w:type="pct"/>
            <w:tcBorders>
              <w:top w:val="nil"/>
              <w:bottom w:val="nil"/>
            </w:tcBorders>
            <w:shd w:val="clear" w:color="auto" w:fill="auto"/>
          </w:tcPr>
          <w:p w14:paraId="5EE44D8E" w14:textId="21464AD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054">
              <w:rPr>
                <w:color w:val="000000"/>
              </w:rPr>
              <w:t>100.0</w:t>
            </w:r>
          </w:p>
        </w:tc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</w:tcPr>
          <w:p w14:paraId="77801AF2" w14:textId="61FA49D9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054">
              <w:rPr>
                <w:color w:val="000000"/>
              </w:rPr>
              <w:t>100.0</w:t>
            </w:r>
          </w:p>
        </w:tc>
        <w:tc>
          <w:tcPr>
            <w:tcW w:w="600" w:type="pct"/>
            <w:tcBorders>
              <w:top w:val="nil"/>
              <w:bottom w:val="nil"/>
            </w:tcBorders>
            <w:shd w:val="clear" w:color="auto" w:fill="auto"/>
          </w:tcPr>
          <w:p w14:paraId="0896B85E" w14:textId="665C685B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E7054">
              <w:rPr>
                <w:color w:val="000000"/>
              </w:rPr>
              <w:t>100.0</w:t>
            </w:r>
          </w:p>
        </w:tc>
      </w:tr>
      <w:tr w:rsidR="00084EFB" w:rsidRPr="00D65F35" w14:paraId="7D61E95F" w14:textId="77777777" w:rsidTr="00084EFB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42F905" w14:textId="77777777" w:rsidR="00A22873" w:rsidRPr="00D65F35" w:rsidRDefault="00A22873" w:rsidP="00A22873">
            <w:pPr>
              <w:jc w:val="center"/>
            </w:pPr>
            <w:r w:rsidRPr="00D65F35">
              <w:t>Lymphoma</w:t>
            </w:r>
          </w:p>
        </w:tc>
        <w:tc>
          <w:tcPr>
            <w:tcW w:w="864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13580A2A" w14:textId="3C7CC98C" w:rsidR="00A22873" w:rsidRPr="00D65F35" w:rsidRDefault="00084EFB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 w:rsidRPr="00D65F35">
              <w:rPr>
                <w:color w:val="000000"/>
              </w:rPr>
              <w:t>-MRI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8A9C77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14</w:t>
            </w:r>
          </w:p>
        </w:tc>
        <w:tc>
          <w:tcPr>
            <w:tcW w:w="20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7A14557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</w:t>
            </w:r>
          </w:p>
        </w:tc>
        <w:tc>
          <w:tcPr>
            <w:tcW w:w="19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0EDF8B7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6B63B7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74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DD3827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87.5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auto"/>
          </w:tcPr>
          <w:p w14:paraId="3FBFED62" w14:textId="1DB8DA55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E77">
              <w:rPr>
                <w:color w:val="000000"/>
              </w:rPr>
              <w:t>100.0</w:t>
            </w:r>
          </w:p>
        </w:tc>
        <w:tc>
          <w:tcPr>
            <w:tcW w:w="418" w:type="pct"/>
            <w:tcBorders>
              <w:top w:val="nil"/>
              <w:bottom w:val="nil"/>
            </w:tcBorders>
            <w:shd w:val="clear" w:color="auto" w:fill="auto"/>
          </w:tcPr>
          <w:p w14:paraId="4102B1CD" w14:textId="08FF470C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E77">
              <w:rPr>
                <w:color w:val="000000"/>
              </w:rPr>
              <w:t>100.0</w:t>
            </w:r>
          </w:p>
        </w:tc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6BE037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97.4</w:t>
            </w:r>
          </w:p>
        </w:tc>
        <w:tc>
          <w:tcPr>
            <w:tcW w:w="60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855030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5F35">
              <w:rPr>
                <w:color w:val="000000"/>
              </w:rPr>
              <w:t>97.8</w:t>
            </w:r>
          </w:p>
        </w:tc>
      </w:tr>
      <w:tr w:rsidR="00084EFB" w:rsidRPr="00D65F35" w14:paraId="26CFAAA9" w14:textId="77777777" w:rsidTr="00084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42DA99" w14:textId="77777777" w:rsidR="00A22873" w:rsidRPr="00D65F35" w:rsidRDefault="00A22873" w:rsidP="00A22873">
            <w:pPr>
              <w:jc w:val="center"/>
            </w:pPr>
          </w:p>
        </w:tc>
        <w:tc>
          <w:tcPr>
            <w:tcW w:w="864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0FC8E771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t>DW-MRI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6394F2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15</w:t>
            </w:r>
          </w:p>
        </w:tc>
        <w:tc>
          <w:tcPr>
            <w:tcW w:w="20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55D8E9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</w:t>
            </w:r>
          </w:p>
        </w:tc>
        <w:tc>
          <w:tcPr>
            <w:tcW w:w="19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6F4A0C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787B50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74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1F7472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93.8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auto"/>
          </w:tcPr>
          <w:p w14:paraId="42C2FEB9" w14:textId="30CDBA8F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E77">
              <w:rPr>
                <w:color w:val="000000"/>
              </w:rPr>
              <w:t>100.0</w:t>
            </w:r>
          </w:p>
        </w:tc>
        <w:tc>
          <w:tcPr>
            <w:tcW w:w="418" w:type="pct"/>
            <w:tcBorders>
              <w:top w:val="nil"/>
              <w:bottom w:val="nil"/>
            </w:tcBorders>
            <w:shd w:val="clear" w:color="auto" w:fill="auto"/>
          </w:tcPr>
          <w:p w14:paraId="4DB2D9B8" w14:textId="1572B8F2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E77">
              <w:rPr>
                <w:color w:val="000000"/>
              </w:rPr>
              <w:t>100.0</w:t>
            </w:r>
          </w:p>
        </w:tc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5751DE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98.7</w:t>
            </w:r>
          </w:p>
        </w:tc>
        <w:tc>
          <w:tcPr>
            <w:tcW w:w="60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EC8C4F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65F35">
              <w:rPr>
                <w:color w:val="000000"/>
              </w:rPr>
              <w:t>98.9</w:t>
            </w:r>
          </w:p>
        </w:tc>
      </w:tr>
      <w:tr w:rsidR="00084EFB" w:rsidRPr="00D65F35" w14:paraId="4CAB79EE" w14:textId="77777777" w:rsidTr="00084EFB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D2E7E5" w14:textId="77777777" w:rsidR="00A22873" w:rsidRPr="00D65F35" w:rsidRDefault="00A22873" w:rsidP="00A22873">
            <w:pPr>
              <w:jc w:val="center"/>
            </w:pPr>
          </w:p>
        </w:tc>
        <w:tc>
          <w:tcPr>
            <w:tcW w:w="864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4116EF25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E125B3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16</w:t>
            </w:r>
          </w:p>
        </w:tc>
        <w:tc>
          <w:tcPr>
            <w:tcW w:w="20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7013E8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19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B85084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F5E2B9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74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auto"/>
          </w:tcPr>
          <w:p w14:paraId="4E0795F8" w14:textId="5209F70E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E62">
              <w:rPr>
                <w:color w:val="000000"/>
              </w:rPr>
              <w:t>100.0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auto"/>
          </w:tcPr>
          <w:p w14:paraId="14111EDE" w14:textId="2B5CF613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E62">
              <w:rPr>
                <w:color w:val="000000"/>
              </w:rPr>
              <w:t>100.0</w:t>
            </w:r>
          </w:p>
        </w:tc>
        <w:tc>
          <w:tcPr>
            <w:tcW w:w="418" w:type="pct"/>
            <w:tcBorders>
              <w:top w:val="nil"/>
              <w:bottom w:val="nil"/>
            </w:tcBorders>
            <w:shd w:val="clear" w:color="auto" w:fill="auto"/>
          </w:tcPr>
          <w:p w14:paraId="6FD9E0F8" w14:textId="0A702501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E62">
              <w:rPr>
                <w:color w:val="000000"/>
              </w:rPr>
              <w:t>100.0</w:t>
            </w:r>
          </w:p>
        </w:tc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</w:tcPr>
          <w:p w14:paraId="14987E63" w14:textId="0CA25494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E62">
              <w:rPr>
                <w:color w:val="000000"/>
              </w:rPr>
              <w:t>100.0</w:t>
            </w:r>
          </w:p>
        </w:tc>
        <w:tc>
          <w:tcPr>
            <w:tcW w:w="600" w:type="pct"/>
            <w:tcBorders>
              <w:top w:val="nil"/>
              <w:bottom w:val="nil"/>
            </w:tcBorders>
            <w:shd w:val="clear" w:color="auto" w:fill="auto"/>
          </w:tcPr>
          <w:p w14:paraId="39354BD8" w14:textId="60D2E443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30E62">
              <w:rPr>
                <w:color w:val="000000"/>
              </w:rPr>
              <w:t>100.0</w:t>
            </w:r>
          </w:p>
        </w:tc>
      </w:tr>
      <w:tr w:rsidR="00084EFB" w:rsidRPr="00D65F35" w14:paraId="6EE343F4" w14:textId="77777777" w:rsidTr="00084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717ED8" w14:textId="77777777" w:rsidR="00A22873" w:rsidRPr="00D65F35" w:rsidRDefault="00A22873" w:rsidP="00A22873">
            <w:pPr>
              <w:jc w:val="center"/>
            </w:pPr>
            <w:r w:rsidRPr="00D65F35">
              <w:t>Carcinoma</w:t>
            </w:r>
          </w:p>
        </w:tc>
        <w:tc>
          <w:tcPr>
            <w:tcW w:w="864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421C0713" w14:textId="12D807BA" w:rsidR="00A22873" w:rsidRPr="00D65F35" w:rsidRDefault="00084EFB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 w:rsidRPr="00D65F35">
              <w:rPr>
                <w:color w:val="000000"/>
              </w:rPr>
              <w:t>-MRI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483F3D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4</w:t>
            </w:r>
          </w:p>
        </w:tc>
        <w:tc>
          <w:tcPr>
            <w:tcW w:w="20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AEF11D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19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6492DE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63245E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auto"/>
          </w:tcPr>
          <w:p w14:paraId="1F76FC32" w14:textId="341481A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0E62">
              <w:rPr>
                <w:color w:val="000000"/>
              </w:rPr>
              <w:t>100.0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auto"/>
          </w:tcPr>
          <w:p w14:paraId="32B5E008" w14:textId="7BC75BFC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0E62">
              <w:rPr>
                <w:color w:val="000000"/>
              </w:rPr>
              <w:t>100.0</w:t>
            </w:r>
          </w:p>
        </w:tc>
        <w:tc>
          <w:tcPr>
            <w:tcW w:w="418" w:type="pct"/>
            <w:tcBorders>
              <w:top w:val="nil"/>
              <w:bottom w:val="nil"/>
            </w:tcBorders>
            <w:shd w:val="clear" w:color="auto" w:fill="auto"/>
          </w:tcPr>
          <w:p w14:paraId="066072E5" w14:textId="7001650D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0E62">
              <w:rPr>
                <w:color w:val="000000"/>
              </w:rPr>
              <w:t>100.0</w:t>
            </w:r>
          </w:p>
        </w:tc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</w:tcPr>
          <w:p w14:paraId="3D246274" w14:textId="14D35F5C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0E62">
              <w:rPr>
                <w:color w:val="000000"/>
              </w:rPr>
              <w:t>100.0</w:t>
            </w:r>
          </w:p>
        </w:tc>
        <w:tc>
          <w:tcPr>
            <w:tcW w:w="600" w:type="pct"/>
            <w:tcBorders>
              <w:top w:val="nil"/>
              <w:bottom w:val="nil"/>
            </w:tcBorders>
            <w:shd w:val="clear" w:color="auto" w:fill="auto"/>
          </w:tcPr>
          <w:p w14:paraId="37E1DCE0" w14:textId="2F3C0AD2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30E62">
              <w:rPr>
                <w:color w:val="000000"/>
              </w:rPr>
              <w:t>100.0</w:t>
            </w:r>
          </w:p>
        </w:tc>
      </w:tr>
      <w:tr w:rsidR="00084EFB" w:rsidRPr="00D65F35" w14:paraId="20C0AEE2" w14:textId="77777777" w:rsidTr="00084EFB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B2EBE4" w14:textId="77777777" w:rsidR="00A22873" w:rsidRPr="00D65F35" w:rsidRDefault="00A22873" w:rsidP="00A22873">
            <w:pPr>
              <w:jc w:val="center"/>
            </w:pPr>
          </w:p>
        </w:tc>
        <w:tc>
          <w:tcPr>
            <w:tcW w:w="864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2E10543C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DW-MRI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7C436F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4</w:t>
            </w:r>
          </w:p>
        </w:tc>
        <w:tc>
          <w:tcPr>
            <w:tcW w:w="20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33D7AA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19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CE53C2C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1422C4A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auto"/>
          </w:tcPr>
          <w:p w14:paraId="72A9F795" w14:textId="5B960BA0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E62">
              <w:rPr>
                <w:color w:val="000000"/>
              </w:rPr>
              <w:t>100.0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auto"/>
          </w:tcPr>
          <w:p w14:paraId="7D8C1420" w14:textId="489DDD5C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E62">
              <w:rPr>
                <w:color w:val="000000"/>
              </w:rPr>
              <w:t>100.0</w:t>
            </w:r>
          </w:p>
        </w:tc>
        <w:tc>
          <w:tcPr>
            <w:tcW w:w="418" w:type="pct"/>
            <w:tcBorders>
              <w:top w:val="nil"/>
              <w:bottom w:val="nil"/>
            </w:tcBorders>
            <w:shd w:val="clear" w:color="auto" w:fill="auto"/>
          </w:tcPr>
          <w:p w14:paraId="01ECF95A" w14:textId="77C3F46A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E62">
              <w:rPr>
                <w:color w:val="000000"/>
              </w:rPr>
              <w:t>100.0</w:t>
            </w:r>
          </w:p>
        </w:tc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</w:tcPr>
          <w:p w14:paraId="7B26B08F" w14:textId="2D262B82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E62">
              <w:rPr>
                <w:color w:val="000000"/>
              </w:rPr>
              <w:t>100.0</w:t>
            </w:r>
          </w:p>
        </w:tc>
        <w:tc>
          <w:tcPr>
            <w:tcW w:w="600" w:type="pct"/>
            <w:tcBorders>
              <w:top w:val="nil"/>
              <w:bottom w:val="nil"/>
            </w:tcBorders>
            <w:shd w:val="clear" w:color="auto" w:fill="auto"/>
          </w:tcPr>
          <w:p w14:paraId="16504701" w14:textId="6AAFEC42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30E62">
              <w:rPr>
                <w:color w:val="000000"/>
              </w:rPr>
              <w:t>100.0</w:t>
            </w:r>
          </w:p>
        </w:tc>
      </w:tr>
      <w:tr w:rsidR="00084EFB" w:rsidRPr="00D65F35" w14:paraId="3D3D4D5D" w14:textId="77777777" w:rsidTr="00084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01CC73" w14:textId="77777777" w:rsidR="00A22873" w:rsidRPr="00D65F35" w:rsidRDefault="00A22873" w:rsidP="00A22873">
            <w:pPr>
              <w:jc w:val="center"/>
            </w:pPr>
          </w:p>
        </w:tc>
        <w:tc>
          <w:tcPr>
            <w:tcW w:w="864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2F0D2208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DF66F9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4</w:t>
            </w:r>
          </w:p>
        </w:tc>
        <w:tc>
          <w:tcPr>
            <w:tcW w:w="20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7E1EAD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19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6B7983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2165F0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26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auto"/>
          </w:tcPr>
          <w:p w14:paraId="21508FBE" w14:textId="5305DD13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0E62">
              <w:rPr>
                <w:color w:val="000000"/>
              </w:rPr>
              <w:t>100.0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auto"/>
          </w:tcPr>
          <w:p w14:paraId="2AA7208D" w14:textId="5987C9BA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0E62">
              <w:rPr>
                <w:color w:val="000000"/>
              </w:rPr>
              <w:t>100.0</w:t>
            </w:r>
          </w:p>
        </w:tc>
        <w:tc>
          <w:tcPr>
            <w:tcW w:w="418" w:type="pct"/>
            <w:tcBorders>
              <w:top w:val="nil"/>
              <w:bottom w:val="nil"/>
            </w:tcBorders>
            <w:shd w:val="clear" w:color="auto" w:fill="auto"/>
          </w:tcPr>
          <w:p w14:paraId="6898815C" w14:textId="7E6D2E9C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0E62">
              <w:rPr>
                <w:color w:val="000000"/>
              </w:rPr>
              <w:t>100.0</w:t>
            </w:r>
          </w:p>
        </w:tc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</w:tcPr>
          <w:p w14:paraId="3DA792D8" w14:textId="770C2E64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0E62">
              <w:rPr>
                <w:color w:val="000000"/>
              </w:rPr>
              <w:t>100.0</w:t>
            </w:r>
          </w:p>
        </w:tc>
        <w:tc>
          <w:tcPr>
            <w:tcW w:w="600" w:type="pct"/>
            <w:tcBorders>
              <w:top w:val="nil"/>
              <w:bottom w:val="nil"/>
            </w:tcBorders>
            <w:shd w:val="clear" w:color="auto" w:fill="auto"/>
          </w:tcPr>
          <w:p w14:paraId="60B93BF0" w14:textId="0E151EDD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30E62">
              <w:rPr>
                <w:color w:val="000000"/>
              </w:rPr>
              <w:t>100.0</w:t>
            </w:r>
          </w:p>
        </w:tc>
      </w:tr>
      <w:tr w:rsidR="00084EFB" w:rsidRPr="00D65F35" w14:paraId="6BADAB31" w14:textId="77777777" w:rsidTr="00084EFB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CDC731" w14:textId="77777777" w:rsidR="00A22873" w:rsidRPr="00D65F35" w:rsidRDefault="00A22873" w:rsidP="00A22873">
            <w:pPr>
              <w:jc w:val="center"/>
            </w:pPr>
            <w:r w:rsidRPr="00D65F35">
              <w:t>Wilms Tumor</w:t>
            </w:r>
          </w:p>
        </w:tc>
        <w:tc>
          <w:tcPr>
            <w:tcW w:w="864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385F9DE9" w14:textId="00B9E049" w:rsidR="00A22873" w:rsidRPr="00D65F35" w:rsidRDefault="00084EFB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712">
              <w:t>2-[</w:t>
            </w:r>
            <w:r w:rsidRPr="00F15712">
              <w:rPr>
                <w:vertAlign w:val="superscript"/>
              </w:rPr>
              <w:t>18</w:t>
            </w:r>
            <w:proofErr w:type="gramStart"/>
            <w:r w:rsidRPr="00F15712">
              <w:t>F]FDG</w:t>
            </w:r>
            <w:proofErr w:type="gramEnd"/>
            <w:r w:rsidRPr="00F15712">
              <w:t>-PET</w:t>
            </w:r>
            <w:r w:rsidRPr="00D65F35">
              <w:rPr>
                <w:color w:val="000000"/>
              </w:rPr>
              <w:t>-MRI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39B7E7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15</w:t>
            </w:r>
          </w:p>
        </w:tc>
        <w:tc>
          <w:tcPr>
            <w:tcW w:w="20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C5104F8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</w:t>
            </w:r>
          </w:p>
        </w:tc>
        <w:tc>
          <w:tcPr>
            <w:tcW w:w="19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384EBA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30E4A0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44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BFAAAA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93.8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auto"/>
          </w:tcPr>
          <w:p w14:paraId="7402FBBE" w14:textId="0DF2254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E77">
              <w:rPr>
                <w:color w:val="000000"/>
              </w:rPr>
              <w:t>100.0</w:t>
            </w:r>
          </w:p>
        </w:tc>
        <w:tc>
          <w:tcPr>
            <w:tcW w:w="418" w:type="pct"/>
            <w:tcBorders>
              <w:top w:val="nil"/>
              <w:bottom w:val="nil"/>
            </w:tcBorders>
            <w:shd w:val="clear" w:color="auto" w:fill="auto"/>
          </w:tcPr>
          <w:p w14:paraId="3180ACDF" w14:textId="30DA1C4C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E77">
              <w:rPr>
                <w:color w:val="000000"/>
              </w:rPr>
              <w:t>100.0</w:t>
            </w:r>
          </w:p>
        </w:tc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074C2CD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97.8</w:t>
            </w:r>
          </w:p>
        </w:tc>
        <w:tc>
          <w:tcPr>
            <w:tcW w:w="60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61F982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5F35">
              <w:rPr>
                <w:color w:val="000000"/>
              </w:rPr>
              <w:t>98.3</w:t>
            </w:r>
          </w:p>
        </w:tc>
      </w:tr>
      <w:tr w:rsidR="00084EFB" w:rsidRPr="00D65F35" w14:paraId="2D4CE1A5" w14:textId="77777777" w:rsidTr="00084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8D7522" w14:textId="77777777" w:rsidR="00A22873" w:rsidRPr="00D65F35" w:rsidRDefault="00A22873" w:rsidP="00A22873">
            <w:pPr>
              <w:jc w:val="center"/>
            </w:pPr>
          </w:p>
        </w:tc>
        <w:tc>
          <w:tcPr>
            <w:tcW w:w="864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4DD3566B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vertAlign w:val="superscript"/>
              </w:rPr>
            </w:pPr>
            <w:r w:rsidRPr="00D65F35">
              <w:t>DW-MRI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A72223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16</w:t>
            </w:r>
          </w:p>
        </w:tc>
        <w:tc>
          <w:tcPr>
            <w:tcW w:w="20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D560CD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19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EF41E8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21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C04C47" w14:textId="7777777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44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auto"/>
          </w:tcPr>
          <w:p w14:paraId="4E3B2851" w14:textId="0EFD51B8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B94">
              <w:rPr>
                <w:color w:val="000000"/>
              </w:rPr>
              <w:t>100.0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auto"/>
          </w:tcPr>
          <w:p w14:paraId="4E86942D" w14:textId="77489C70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B94">
              <w:rPr>
                <w:color w:val="000000"/>
              </w:rPr>
              <w:t>100.0</w:t>
            </w:r>
          </w:p>
        </w:tc>
        <w:tc>
          <w:tcPr>
            <w:tcW w:w="418" w:type="pct"/>
            <w:tcBorders>
              <w:top w:val="nil"/>
              <w:bottom w:val="nil"/>
            </w:tcBorders>
            <w:shd w:val="clear" w:color="auto" w:fill="auto"/>
          </w:tcPr>
          <w:p w14:paraId="1BEF59A4" w14:textId="1AE26BB1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B94">
              <w:rPr>
                <w:color w:val="000000"/>
              </w:rPr>
              <w:t>100.0</w:t>
            </w:r>
          </w:p>
        </w:tc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</w:tcPr>
          <w:p w14:paraId="484EB382" w14:textId="470055D4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B94">
              <w:rPr>
                <w:color w:val="000000"/>
              </w:rPr>
              <w:t>100.0</w:t>
            </w:r>
          </w:p>
        </w:tc>
        <w:tc>
          <w:tcPr>
            <w:tcW w:w="600" w:type="pct"/>
            <w:tcBorders>
              <w:top w:val="nil"/>
              <w:bottom w:val="nil"/>
            </w:tcBorders>
            <w:shd w:val="clear" w:color="auto" w:fill="auto"/>
          </w:tcPr>
          <w:p w14:paraId="0E494E48" w14:textId="1E4D8267" w:rsidR="00A22873" w:rsidRPr="00D65F35" w:rsidRDefault="00A22873" w:rsidP="00A22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5F7B94">
              <w:rPr>
                <w:color w:val="000000"/>
              </w:rPr>
              <w:t>100.0</w:t>
            </w:r>
          </w:p>
        </w:tc>
      </w:tr>
      <w:tr w:rsidR="00084EFB" w:rsidRPr="00D65F35" w14:paraId="269C0986" w14:textId="77777777" w:rsidTr="00084EFB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794756" w14:textId="77777777" w:rsidR="00A22873" w:rsidRPr="00D65F35" w:rsidRDefault="00A22873" w:rsidP="00A22873">
            <w:pPr>
              <w:jc w:val="center"/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3CB2AAA0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t>Combined</w:t>
            </w:r>
          </w:p>
        </w:tc>
        <w:tc>
          <w:tcPr>
            <w:tcW w:w="21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D4883AF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16</w:t>
            </w:r>
          </w:p>
        </w:tc>
        <w:tc>
          <w:tcPr>
            <w:tcW w:w="200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1F095F5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190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5B5B97D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0</w:t>
            </w:r>
          </w:p>
        </w:tc>
        <w:tc>
          <w:tcPr>
            <w:tcW w:w="21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799AFF2" w14:textId="77777777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F35">
              <w:rPr>
                <w:color w:val="000000"/>
              </w:rPr>
              <w:t>44</w:t>
            </w:r>
          </w:p>
        </w:tc>
        <w:tc>
          <w:tcPr>
            <w:tcW w:w="634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DFFD850" w14:textId="2D992DE6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B94">
              <w:rPr>
                <w:color w:val="000000"/>
              </w:rPr>
              <w:t>100.0</w:t>
            </w:r>
          </w:p>
        </w:tc>
        <w:tc>
          <w:tcPr>
            <w:tcW w:w="634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B1A6994" w14:textId="0815BE32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B94">
              <w:rPr>
                <w:color w:val="000000"/>
              </w:rPr>
              <w:t>100.0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F51178C" w14:textId="641E420B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B94">
              <w:rPr>
                <w:color w:val="000000"/>
              </w:rPr>
              <w:t>100.0</w:t>
            </w:r>
          </w:p>
        </w:tc>
        <w:tc>
          <w:tcPr>
            <w:tcW w:w="427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5014C52" w14:textId="01F4D095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B94">
              <w:rPr>
                <w:color w:val="000000"/>
              </w:rPr>
              <w:t>100.0</w:t>
            </w:r>
          </w:p>
        </w:tc>
        <w:tc>
          <w:tcPr>
            <w:tcW w:w="600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DD9C65E" w14:textId="255C56F1" w:rsidR="00A22873" w:rsidRPr="00D65F35" w:rsidRDefault="00A22873" w:rsidP="00A22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5F7B94">
              <w:rPr>
                <w:color w:val="000000"/>
              </w:rPr>
              <w:t>100.0</w:t>
            </w:r>
          </w:p>
        </w:tc>
      </w:tr>
    </w:tbl>
    <w:p w14:paraId="4B261971" w14:textId="46A6AB3F" w:rsidR="00400C66" w:rsidRDefault="00782650" w:rsidP="00782650">
      <w:pPr>
        <w:jc w:val="both"/>
        <w:rPr>
          <w:color w:val="000000"/>
          <w:sz w:val="22"/>
          <w:szCs w:val="22"/>
        </w:rPr>
      </w:pPr>
      <w:r w:rsidRPr="00D65F35">
        <w:rPr>
          <w:sz w:val="22"/>
          <w:szCs w:val="22"/>
        </w:rPr>
        <w:t xml:space="preserve">Abbreviations: </w:t>
      </w:r>
      <w:r w:rsidR="004F06DC" w:rsidRPr="00F15712">
        <w:rPr>
          <w:sz w:val="22"/>
          <w:szCs w:val="22"/>
        </w:rPr>
        <w:t>2-[</w:t>
      </w:r>
      <w:r w:rsidR="004F06DC" w:rsidRPr="00F15712">
        <w:rPr>
          <w:sz w:val="22"/>
          <w:szCs w:val="22"/>
          <w:vertAlign w:val="superscript"/>
        </w:rPr>
        <w:t>18</w:t>
      </w:r>
      <w:proofErr w:type="gramStart"/>
      <w:r w:rsidR="004F06DC" w:rsidRPr="00F15712">
        <w:rPr>
          <w:sz w:val="22"/>
          <w:szCs w:val="22"/>
        </w:rPr>
        <w:t>F]FDG</w:t>
      </w:r>
      <w:proofErr w:type="gramEnd"/>
      <w:r w:rsidR="004F06DC" w:rsidRPr="00F15712">
        <w:rPr>
          <w:sz w:val="22"/>
          <w:szCs w:val="22"/>
        </w:rPr>
        <w:t>-PET</w:t>
      </w:r>
      <w:r w:rsidR="004F06DC">
        <w:rPr>
          <w:sz w:val="22"/>
          <w:szCs w:val="22"/>
        </w:rPr>
        <w:t>-MRI</w:t>
      </w:r>
      <w:r w:rsidR="004F06DC" w:rsidRPr="005469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: </w:t>
      </w:r>
      <w:r w:rsidR="004F06DC" w:rsidRPr="00A57B8E">
        <w:rPr>
          <w:color w:val="000000" w:themeColor="text1"/>
          <w:sz w:val="22"/>
          <w:szCs w:val="22"/>
          <w:shd w:val="clear" w:color="auto" w:fill="FFFFFF"/>
        </w:rPr>
        <w:t>2-[</w:t>
      </w:r>
      <w:r w:rsidR="004F06DC" w:rsidRPr="00A57B8E">
        <w:rPr>
          <w:color w:val="000000" w:themeColor="text1"/>
          <w:sz w:val="22"/>
          <w:szCs w:val="22"/>
          <w:shd w:val="clear" w:color="auto" w:fill="FFFFFF"/>
          <w:vertAlign w:val="superscript"/>
        </w:rPr>
        <w:t>18</w:t>
      </w:r>
      <w:r w:rsidR="004F06DC" w:rsidRPr="00A57B8E">
        <w:rPr>
          <w:color w:val="000000" w:themeColor="text1"/>
          <w:sz w:val="22"/>
          <w:szCs w:val="22"/>
          <w:shd w:val="clear" w:color="auto" w:fill="FFFFFF"/>
        </w:rPr>
        <w:t>F]fluoro-2-deoxy-D-glucose</w:t>
      </w:r>
      <w:r w:rsidR="004F06DC" w:rsidRPr="00F15712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4F06DC" w:rsidRPr="00F15712">
        <w:rPr>
          <w:color w:val="000000" w:themeColor="text1"/>
          <w:sz w:val="22"/>
          <w:szCs w:val="22"/>
        </w:rPr>
        <w:t>enhanced positron emission tomography</w:t>
      </w:r>
      <w:r w:rsidR="004F06DC" w:rsidRPr="0054695D">
        <w:rPr>
          <w:rFonts w:asciiTheme="majorBidi" w:hAnsiTheme="majorBidi" w:cstheme="majorBidi"/>
          <w:color w:val="000000" w:themeColor="text1"/>
          <w:sz w:val="22"/>
          <w:szCs w:val="22"/>
        </w:rPr>
        <w:t>-magnetic resonance imaging</w:t>
      </w:r>
      <w:r w:rsidRPr="00D65F35">
        <w:rPr>
          <w:color w:val="000000"/>
          <w:sz w:val="22"/>
          <w:szCs w:val="22"/>
        </w:rPr>
        <w:t>, DW-MRI: Diffusion weighted-</w:t>
      </w:r>
      <w:r w:rsidRPr="00D65F35">
        <w:rPr>
          <w:sz w:val="22"/>
          <w:szCs w:val="22"/>
        </w:rPr>
        <w:t>magnetic resonance imaging,</w:t>
      </w:r>
      <w:r w:rsidRPr="00D65F35">
        <w:rPr>
          <w:color w:val="000000"/>
          <w:sz w:val="22"/>
          <w:szCs w:val="22"/>
        </w:rPr>
        <w:t xml:space="preserve"> TP: true positive, FN: false negative, FP: false positive, TN: true negative, PPV: positive predictive value, NPV: negative predictive value </w:t>
      </w:r>
    </w:p>
    <w:p w14:paraId="030459EB" w14:textId="77777777" w:rsidR="00400C66" w:rsidRDefault="00400C66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 w:type="page"/>
      </w:r>
    </w:p>
    <w:p w14:paraId="58FA5187" w14:textId="1B61B026" w:rsidR="00400C66" w:rsidRPr="00D65F35" w:rsidRDefault="00400C66" w:rsidP="00400C66">
      <w:pPr>
        <w:rPr>
          <w:b/>
          <w:bCs/>
          <w:sz w:val="22"/>
          <w:szCs w:val="22"/>
        </w:rPr>
      </w:pPr>
      <w:r w:rsidRPr="00D65F35">
        <w:rPr>
          <w:b/>
          <w:bCs/>
          <w:sz w:val="22"/>
          <w:szCs w:val="22"/>
        </w:rPr>
        <w:lastRenderedPageBreak/>
        <w:t xml:space="preserve">Supplemental Table </w:t>
      </w:r>
      <w:r>
        <w:rPr>
          <w:b/>
          <w:bCs/>
          <w:sz w:val="22"/>
          <w:szCs w:val="22"/>
        </w:rPr>
        <w:t>4</w:t>
      </w:r>
      <w:r w:rsidRPr="00D65F35">
        <w:rPr>
          <w:b/>
          <w:bCs/>
          <w:sz w:val="22"/>
          <w:szCs w:val="22"/>
        </w:rPr>
        <w:t xml:space="preserve">A. The diagnostic performance of </w:t>
      </w:r>
      <w:r w:rsidRPr="00967BB2">
        <w:rPr>
          <w:b/>
          <w:bCs/>
          <w:sz w:val="22"/>
          <w:szCs w:val="22"/>
        </w:rPr>
        <w:t>2-[</w:t>
      </w:r>
      <w:r w:rsidRPr="00967BB2">
        <w:rPr>
          <w:b/>
          <w:bCs/>
          <w:sz w:val="22"/>
          <w:szCs w:val="22"/>
          <w:vertAlign w:val="superscript"/>
        </w:rPr>
        <w:t>18</w:t>
      </w:r>
      <w:proofErr w:type="gramStart"/>
      <w:r w:rsidRPr="00967BB2">
        <w:rPr>
          <w:b/>
          <w:bCs/>
          <w:sz w:val="22"/>
          <w:szCs w:val="22"/>
        </w:rPr>
        <w:t>F]FDG</w:t>
      </w:r>
      <w:proofErr w:type="gramEnd"/>
      <w:r w:rsidRPr="00967BB2">
        <w:rPr>
          <w:b/>
          <w:bCs/>
          <w:sz w:val="22"/>
          <w:szCs w:val="22"/>
        </w:rPr>
        <w:t>-PET</w:t>
      </w:r>
      <w:r w:rsidRPr="00D65F35">
        <w:rPr>
          <w:b/>
          <w:bCs/>
          <w:color w:val="000000"/>
          <w:sz w:val="22"/>
          <w:szCs w:val="22"/>
        </w:rPr>
        <w:t>-MRI and DW-MRI for the diagnosis</w:t>
      </w:r>
      <w:r>
        <w:rPr>
          <w:b/>
          <w:bCs/>
          <w:color w:val="000000"/>
          <w:sz w:val="22"/>
          <w:szCs w:val="22"/>
        </w:rPr>
        <w:t xml:space="preserve"> </w:t>
      </w:r>
      <w:r w:rsidR="00882A9D">
        <w:rPr>
          <w:b/>
          <w:bCs/>
          <w:color w:val="000000"/>
          <w:sz w:val="22"/>
          <w:szCs w:val="22"/>
        </w:rPr>
        <w:t>of</w:t>
      </w:r>
      <w:r w:rsidRPr="00D65F35">
        <w:rPr>
          <w:b/>
          <w:bCs/>
          <w:color w:val="000000"/>
          <w:sz w:val="22"/>
          <w:szCs w:val="22"/>
        </w:rPr>
        <w:t xml:space="preserve"> bone marrow metastases in </w:t>
      </w:r>
      <w:r>
        <w:rPr>
          <w:b/>
          <w:bCs/>
          <w:color w:val="000000"/>
          <w:sz w:val="22"/>
          <w:szCs w:val="22"/>
        </w:rPr>
        <w:t>axial and appendicular skeleton</w:t>
      </w:r>
      <w:r w:rsidRPr="00D65F35">
        <w:rPr>
          <w:b/>
          <w:bCs/>
          <w:color w:val="000000"/>
          <w:sz w:val="22"/>
          <w:szCs w:val="22"/>
        </w:rPr>
        <w:t xml:space="preserve"> at baseline (before start of chemotherapy)</w:t>
      </w:r>
    </w:p>
    <w:tbl>
      <w:tblPr>
        <w:tblStyle w:val="List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298"/>
        <w:gridCol w:w="498"/>
        <w:gridCol w:w="510"/>
        <w:gridCol w:w="485"/>
        <w:gridCol w:w="546"/>
        <w:gridCol w:w="1558"/>
        <w:gridCol w:w="1558"/>
        <w:gridCol w:w="1017"/>
        <w:gridCol w:w="1038"/>
        <w:gridCol w:w="1472"/>
      </w:tblGrid>
      <w:tr w:rsidR="00882A9D" w:rsidRPr="00882A9D" w14:paraId="3B56B7E8" w14:textId="77777777" w:rsidTr="00882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16169AFD" w14:textId="270181A5" w:rsidR="00400C66" w:rsidRPr="00882A9D" w:rsidRDefault="00162B4F" w:rsidP="00090325">
            <w:pPr>
              <w:jc w:val="center"/>
            </w:pPr>
            <w:r>
              <w:t>Skelet</w:t>
            </w:r>
            <w:r w:rsidRPr="00D65F35">
              <w:t>al region</w:t>
            </w:r>
          </w:p>
        </w:tc>
        <w:tc>
          <w:tcPr>
            <w:tcW w:w="2298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7C449873" w14:textId="77777777" w:rsidR="00400C66" w:rsidRPr="00882A9D" w:rsidRDefault="00400C66" w:rsidP="00090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2A9D">
              <w:t>Image modality</w:t>
            </w:r>
          </w:p>
        </w:tc>
        <w:tc>
          <w:tcPr>
            <w:tcW w:w="498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6E996AFC" w14:textId="77777777" w:rsidR="00400C66" w:rsidRPr="00882A9D" w:rsidRDefault="00400C66" w:rsidP="00090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2A9D">
              <w:t>TP</w:t>
            </w:r>
          </w:p>
        </w:tc>
        <w:tc>
          <w:tcPr>
            <w:tcW w:w="510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0EAA4574" w14:textId="77777777" w:rsidR="00400C66" w:rsidRPr="00882A9D" w:rsidRDefault="00400C66" w:rsidP="00090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2A9D">
              <w:t>FN</w:t>
            </w:r>
          </w:p>
        </w:tc>
        <w:tc>
          <w:tcPr>
            <w:tcW w:w="485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35372904" w14:textId="77777777" w:rsidR="00400C66" w:rsidRPr="00882A9D" w:rsidRDefault="00400C66" w:rsidP="00090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2A9D">
              <w:t>FP</w:t>
            </w:r>
          </w:p>
        </w:tc>
        <w:tc>
          <w:tcPr>
            <w:tcW w:w="546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202D48EF" w14:textId="77777777" w:rsidR="00400C66" w:rsidRPr="00882A9D" w:rsidRDefault="00400C66" w:rsidP="00090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2A9D">
              <w:t>TN</w:t>
            </w:r>
          </w:p>
        </w:tc>
        <w:tc>
          <w:tcPr>
            <w:tcW w:w="1558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0453C16F" w14:textId="77777777" w:rsidR="00400C66" w:rsidRPr="00882A9D" w:rsidRDefault="00400C66" w:rsidP="00090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2A9D">
              <w:t>Sensitivity (%)</w:t>
            </w:r>
          </w:p>
        </w:tc>
        <w:tc>
          <w:tcPr>
            <w:tcW w:w="1558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1C30732D" w14:textId="77777777" w:rsidR="00400C66" w:rsidRPr="00882A9D" w:rsidRDefault="00400C66" w:rsidP="00090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2A9D">
              <w:t>Specificity (%)</w:t>
            </w:r>
          </w:p>
        </w:tc>
        <w:tc>
          <w:tcPr>
            <w:tcW w:w="1017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09BF5380" w14:textId="77777777" w:rsidR="00400C66" w:rsidRPr="00882A9D" w:rsidRDefault="00400C66" w:rsidP="00090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2A9D">
              <w:t>PPV (%)</w:t>
            </w:r>
          </w:p>
        </w:tc>
        <w:tc>
          <w:tcPr>
            <w:tcW w:w="1038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0BF31A4A" w14:textId="77777777" w:rsidR="00400C66" w:rsidRPr="00882A9D" w:rsidRDefault="00400C66" w:rsidP="00090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2A9D">
              <w:t>NPV (%)</w:t>
            </w:r>
          </w:p>
        </w:tc>
        <w:tc>
          <w:tcPr>
            <w:tcW w:w="1472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0844329F" w14:textId="77777777" w:rsidR="00400C66" w:rsidRPr="00882A9D" w:rsidRDefault="00400C66" w:rsidP="00090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2A9D">
              <w:t>Accuracy (%)</w:t>
            </w:r>
          </w:p>
        </w:tc>
      </w:tr>
      <w:tr w:rsidR="00A277AA" w:rsidRPr="00882A9D" w14:paraId="7214324A" w14:textId="77777777" w:rsidTr="002F1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8DA1753" w14:textId="7188A0BC" w:rsidR="00A277AA" w:rsidRPr="00882A9D" w:rsidRDefault="00A277AA" w:rsidP="00A277AA">
            <w:pPr>
              <w:jc w:val="center"/>
            </w:pPr>
            <w:r w:rsidRPr="00882A9D">
              <w:t>Axial skeleton</w:t>
            </w:r>
          </w:p>
        </w:tc>
        <w:tc>
          <w:tcPr>
            <w:tcW w:w="2298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1BD8F0A" w14:textId="77777777" w:rsidR="00A277AA" w:rsidRPr="00882A9D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A9D">
              <w:t>2-[</w:t>
            </w:r>
            <w:r w:rsidRPr="00882A9D">
              <w:rPr>
                <w:vertAlign w:val="superscript"/>
              </w:rPr>
              <w:t>18</w:t>
            </w:r>
            <w:proofErr w:type="gramStart"/>
            <w:r w:rsidRPr="00882A9D">
              <w:t>F]FDG</w:t>
            </w:r>
            <w:proofErr w:type="gramEnd"/>
            <w:r w:rsidRPr="00882A9D">
              <w:t>-PET-</w:t>
            </w:r>
            <w:r w:rsidRPr="00882A9D">
              <w:rPr>
                <w:color w:val="000000"/>
              </w:rPr>
              <w:t>MRI</w:t>
            </w:r>
          </w:p>
        </w:tc>
        <w:tc>
          <w:tcPr>
            <w:tcW w:w="498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253BD6" w14:textId="6F2CED1A" w:rsidR="00A277AA" w:rsidRPr="00A277AA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40</w:t>
            </w:r>
          </w:p>
        </w:tc>
        <w:tc>
          <w:tcPr>
            <w:tcW w:w="51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756C57" w14:textId="299103F8" w:rsidR="00A277AA" w:rsidRPr="00A277AA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1</w:t>
            </w:r>
          </w:p>
        </w:tc>
        <w:tc>
          <w:tcPr>
            <w:tcW w:w="485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CA1927" w14:textId="3B520EF2" w:rsidR="00A277AA" w:rsidRPr="00A277AA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0</w:t>
            </w:r>
          </w:p>
        </w:tc>
        <w:tc>
          <w:tcPr>
            <w:tcW w:w="546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33B4F3" w14:textId="56142930" w:rsidR="00A277AA" w:rsidRPr="00A277AA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47</w:t>
            </w:r>
          </w:p>
        </w:tc>
        <w:tc>
          <w:tcPr>
            <w:tcW w:w="1558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B1A890" w14:textId="7087934E" w:rsidR="00A277AA" w:rsidRPr="00A277AA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97</w:t>
            </w:r>
            <w:r>
              <w:rPr>
                <w:color w:val="000000"/>
              </w:rPr>
              <w:t>.</w:t>
            </w:r>
            <w:r w:rsidRPr="00A277AA">
              <w:rPr>
                <w:color w:val="000000"/>
              </w:rPr>
              <w:t>6</w:t>
            </w:r>
          </w:p>
        </w:tc>
        <w:tc>
          <w:tcPr>
            <w:tcW w:w="1558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E9C97CB" w14:textId="099714F9" w:rsidR="00A277AA" w:rsidRPr="00A277AA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C11">
              <w:rPr>
                <w:color w:val="000000"/>
              </w:rPr>
              <w:t>100.0</w:t>
            </w:r>
          </w:p>
        </w:tc>
        <w:tc>
          <w:tcPr>
            <w:tcW w:w="1017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8782DC6" w14:textId="6637FB6B" w:rsidR="00A277AA" w:rsidRPr="00A277AA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C11">
              <w:rPr>
                <w:color w:val="000000"/>
              </w:rPr>
              <w:t>100.0</w:t>
            </w:r>
          </w:p>
        </w:tc>
        <w:tc>
          <w:tcPr>
            <w:tcW w:w="1038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0D566" w14:textId="731CC2B7" w:rsidR="00A277AA" w:rsidRPr="00A277AA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97</w:t>
            </w:r>
            <w:r>
              <w:rPr>
                <w:color w:val="000000"/>
              </w:rPr>
              <w:t>.</w:t>
            </w:r>
            <w:r w:rsidRPr="00A277AA">
              <w:rPr>
                <w:color w:val="000000"/>
              </w:rPr>
              <w:t>9</w:t>
            </w:r>
          </w:p>
        </w:tc>
        <w:tc>
          <w:tcPr>
            <w:tcW w:w="1472" w:type="dxa"/>
            <w:tcBorders>
              <w:top w:val="single" w:sz="12" w:space="0" w:color="000000"/>
              <w:left w:val="nil"/>
              <w:bottom w:val="nil"/>
            </w:tcBorders>
            <w:shd w:val="clear" w:color="auto" w:fill="auto"/>
            <w:vAlign w:val="center"/>
          </w:tcPr>
          <w:p w14:paraId="6A87AD67" w14:textId="215352F7" w:rsidR="00A277AA" w:rsidRPr="00A277AA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98</w:t>
            </w:r>
            <w:r>
              <w:rPr>
                <w:color w:val="000000"/>
              </w:rPr>
              <w:t>.</w:t>
            </w:r>
            <w:r w:rsidRPr="00A277AA">
              <w:rPr>
                <w:color w:val="000000"/>
              </w:rPr>
              <w:t>9</w:t>
            </w:r>
          </w:p>
        </w:tc>
      </w:tr>
      <w:tr w:rsidR="00A277AA" w:rsidRPr="00882A9D" w14:paraId="051FD791" w14:textId="77777777" w:rsidTr="002F15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DA33FA" w14:textId="77777777" w:rsidR="00A277AA" w:rsidRPr="00882A9D" w:rsidRDefault="00A277AA" w:rsidP="00A277AA">
            <w:pPr>
              <w:jc w:val="center"/>
            </w:pP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08B14C" w14:textId="77777777" w:rsidR="00A277AA" w:rsidRPr="00882A9D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A9D">
              <w:t>DW-MRI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868248" w14:textId="50F67A34" w:rsidR="00A277AA" w:rsidRPr="00A277AA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36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40DD8D" w14:textId="1ABB0D49" w:rsidR="00A277AA" w:rsidRPr="00A277AA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801215" w14:textId="14F96EAE" w:rsidR="00A277AA" w:rsidRPr="00A277AA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42A1BE" w14:textId="4017D5CA" w:rsidR="00A277AA" w:rsidRPr="00A277AA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47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43F6C0" w14:textId="1BE87FA8" w:rsidR="00A277AA" w:rsidRPr="00A277AA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87</w:t>
            </w:r>
            <w:r>
              <w:rPr>
                <w:color w:val="000000"/>
              </w:rPr>
              <w:t>.</w:t>
            </w:r>
            <w:r w:rsidRPr="00A277AA">
              <w:rPr>
                <w:color w:val="000000"/>
              </w:rPr>
              <w:t>8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5DFFFC" w14:textId="6430C484" w:rsidR="00A277AA" w:rsidRPr="00A277AA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C11">
              <w:rPr>
                <w:color w:val="000000"/>
              </w:rPr>
              <w:t>100.0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25763" w14:textId="1C49A434" w:rsidR="00A277AA" w:rsidRPr="00A277AA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C11">
              <w:rPr>
                <w:color w:val="000000"/>
              </w:rPr>
              <w:t>100.0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4F6015" w14:textId="31F42407" w:rsidR="00A277AA" w:rsidRPr="00A277AA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90</w:t>
            </w:r>
            <w:r>
              <w:rPr>
                <w:color w:val="000000"/>
              </w:rPr>
              <w:t>.</w:t>
            </w:r>
            <w:r w:rsidRPr="00A277AA">
              <w:rPr>
                <w:color w:val="000000"/>
              </w:rPr>
              <w:t>4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725EDC7" w14:textId="15139E11" w:rsidR="00A277AA" w:rsidRPr="00A277AA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94</w:t>
            </w:r>
            <w:r>
              <w:rPr>
                <w:color w:val="000000"/>
              </w:rPr>
              <w:t>.</w:t>
            </w:r>
            <w:r w:rsidRPr="00A277AA">
              <w:rPr>
                <w:color w:val="000000"/>
              </w:rPr>
              <w:t>3</w:t>
            </w:r>
          </w:p>
        </w:tc>
      </w:tr>
      <w:tr w:rsidR="00A277AA" w:rsidRPr="00882A9D" w14:paraId="4A8BD39D" w14:textId="77777777" w:rsidTr="00D67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19D9B49" w14:textId="77777777" w:rsidR="00A277AA" w:rsidRPr="00882A9D" w:rsidRDefault="00A277AA" w:rsidP="00A277AA">
            <w:pPr>
              <w:jc w:val="center"/>
            </w:pP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5B0F8C" w14:textId="77777777" w:rsidR="00A277AA" w:rsidRPr="00882A9D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A9D">
              <w:t>Combined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702108" w14:textId="0F0AE92E" w:rsidR="00A277AA" w:rsidRPr="00A277AA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41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B0326E" w14:textId="30A04116" w:rsidR="00A277AA" w:rsidRPr="00A277AA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8B8FFC" w14:textId="0EEDA563" w:rsidR="00A277AA" w:rsidRPr="00A277AA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F9137" w14:textId="4DEE89E0" w:rsidR="00A277AA" w:rsidRPr="00A277AA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47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129638" w14:textId="699F0ACF" w:rsidR="00A277AA" w:rsidRPr="00A277AA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100</w:t>
            </w:r>
            <w:r>
              <w:rPr>
                <w:color w:val="000000"/>
              </w:rPr>
              <w:t>.</w:t>
            </w:r>
            <w:r w:rsidRPr="00A277AA">
              <w:rPr>
                <w:color w:val="000000"/>
              </w:rPr>
              <w:t>0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198E67" w14:textId="358A972D" w:rsidR="00A277AA" w:rsidRPr="00A277AA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C11">
              <w:rPr>
                <w:color w:val="000000"/>
              </w:rPr>
              <w:t>100.0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78D7C5" w14:textId="6BADB740" w:rsidR="00A277AA" w:rsidRPr="00A277AA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C11">
              <w:rPr>
                <w:color w:val="000000"/>
              </w:rPr>
              <w:t>100.0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A4594" w14:textId="0BE9645F" w:rsidR="00A277AA" w:rsidRPr="00A277AA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4C76">
              <w:rPr>
                <w:color w:val="000000"/>
              </w:rPr>
              <w:t>100.0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44C34A1" w14:textId="36F9848F" w:rsidR="00A277AA" w:rsidRPr="00A277AA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4C76">
              <w:rPr>
                <w:color w:val="000000"/>
              </w:rPr>
              <w:t>100.0</w:t>
            </w:r>
          </w:p>
        </w:tc>
      </w:tr>
      <w:tr w:rsidR="00A277AA" w:rsidRPr="00882A9D" w14:paraId="527EB14B" w14:textId="77777777" w:rsidTr="002F15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4200AE" w14:textId="511DA149" w:rsidR="00A277AA" w:rsidRPr="00882A9D" w:rsidRDefault="00A277AA" w:rsidP="00A277AA">
            <w:pPr>
              <w:jc w:val="center"/>
            </w:pPr>
            <w:r w:rsidRPr="00882A9D">
              <w:t>Appendicular skeleton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20FA77" w14:textId="77777777" w:rsidR="00A277AA" w:rsidRPr="00882A9D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A9D">
              <w:t>2-[</w:t>
            </w:r>
            <w:r w:rsidRPr="00882A9D">
              <w:rPr>
                <w:vertAlign w:val="superscript"/>
              </w:rPr>
              <w:t>18</w:t>
            </w:r>
            <w:proofErr w:type="gramStart"/>
            <w:r w:rsidRPr="00882A9D">
              <w:t>F]FDG</w:t>
            </w:r>
            <w:proofErr w:type="gramEnd"/>
            <w:r w:rsidRPr="00882A9D">
              <w:t>-PET</w:t>
            </w:r>
            <w:r w:rsidRPr="00882A9D">
              <w:rPr>
                <w:color w:val="000000"/>
              </w:rPr>
              <w:t>-MRI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356665" w14:textId="3F006D19" w:rsidR="00A277AA" w:rsidRPr="00A277AA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22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A60F40" w14:textId="0E663DD7" w:rsidR="00A277AA" w:rsidRPr="00A277AA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A3ECED" w14:textId="035F07D9" w:rsidR="00A277AA" w:rsidRPr="00A277AA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C548C4" w14:textId="6FBCBFC9" w:rsidR="00A277AA" w:rsidRPr="00A277AA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108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856D07" w14:textId="7439AF6A" w:rsidR="00A277AA" w:rsidRPr="00A277AA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91</w:t>
            </w:r>
            <w:r>
              <w:rPr>
                <w:color w:val="000000"/>
              </w:rPr>
              <w:t>.</w:t>
            </w:r>
            <w:r w:rsidRPr="00A277AA">
              <w:rPr>
                <w:color w:val="000000"/>
              </w:rPr>
              <w:t>7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49FFA" w14:textId="5DE58BEB" w:rsidR="00A277AA" w:rsidRPr="00A277AA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C11">
              <w:rPr>
                <w:color w:val="000000"/>
              </w:rPr>
              <w:t>100.0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A0C05" w14:textId="1E5CDEFF" w:rsidR="00A277AA" w:rsidRPr="00A277AA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C11">
              <w:rPr>
                <w:color w:val="000000"/>
              </w:rPr>
              <w:t>100.0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5BD941" w14:textId="50C9D899" w:rsidR="00A277AA" w:rsidRPr="00A277AA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98</w:t>
            </w:r>
            <w:r>
              <w:rPr>
                <w:color w:val="000000"/>
              </w:rPr>
              <w:t>.</w:t>
            </w:r>
            <w:r w:rsidRPr="00A277AA">
              <w:rPr>
                <w:color w:val="000000"/>
              </w:rPr>
              <w:t>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8AA90B8" w14:textId="50B3E6C5" w:rsidR="00A277AA" w:rsidRPr="00A277AA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98</w:t>
            </w:r>
            <w:r>
              <w:rPr>
                <w:color w:val="000000"/>
              </w:rPr>
              <w:t>.</w:t>
            </w:r>
            <w:r w:rsidRPr="00A277AA">
              <w:rPr>
                <w:color w:val="000000"/>
              </w:rPr>
              <w:t>5</w:t>
            </w:r>
          </w:p>
        </w:tc>
      </w:tr>
      <w:tr w:rsidR="00A277AA" w:rsidRPr="00882A9D" w14:paraId="17A96EA9" w14:textId="77777777" w:rsidTr="002F1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646AE7" w14:textId="77777777" w:rsidR="00A277AA" w:rsidRPr="00882A9D" w:rsidRDefault="00A277AA" w:rsidP="00A277AA">
            <w:pPr>
              <w:jc w:val="center"/>
            </w:pP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605E5" w14:textId="77777777" w:rsidR="00A277AA" w:rsidRPr="00882A9D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A9D">
              <w:t>DW-MRI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FD0433" w14:textId="2A5BAF01" w:rsidR="00A277AA" w:rsidRPr="00A277AA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21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96E27B" w14:textId="1A5577A2" w:rsidR="00A277AA" w:rsidRPr="00A277AA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B6D3E" w14:textId="5BDB3327" w:rsidR="00A277AA" w:rsidRPr="00A277AA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1A8DDC" w14:textId="03464CF1" w:rsidR="00A277AA" w:rsidRPr="00A277AA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108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C0FC74" w14:textId="1894A028" w:rsidR="00A277AA" w:rsidRPr="00A277AA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87</w:t>
            </w:r>
            <w:r>
              <w:rPr>
                <w:color w:val="000000"/>
              </w:rPr>
              <w:t>.</w:t>
            </w:r>
            <w:r w:rsidRPr="00A277AA">
              <w:rPr>
                <w:color w:val="000000"/>
              </w:rPr>
              <w:t>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1B0B8" w14:textId="06BE98B4" w:rsidR="00A277AA" w:rsidRPr="00A277AA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C11">
              <w:rPr>
                <w:color w:val="000000"/>
              </w:rPr>
              <w:t>100.0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053204" w14:textId="17F684DB" w:rsidR="00A277AA" w:rsidRPr="00A277AA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C11">
              <w:rPr>
                <w:color w:val="000000"/>
              </w:rPr>
              <w:t>100.0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5C70E5" w14:textId="00598589" w:rsidR="00A277AA" w:rsidRPr="00A277AA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97</w:t>
            </w:r>
            <w:r>
              <w:rPr>
                <w:color w:val="000000"/>
              </w:rPr>
              <w:t>.</w:t>
            </w:r>
            <w:r w:rsidRPr="00A277AA">
              <w:rPr>
                <w:color w:val="000000"/>
              </w:rPr>
              <w:t>3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A63F48B" w14:textId="487C0850" w:rsidR="00A277AA" w:rsidRPr="00A277AA" w:rsidRDefault="00A277AA" w:rsidP="00A2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97</w:t>
            </w:r>
            <w:r>
              <w:rPr>
                <w:color w:val="000000"/>
              </w:rPr>
              <w:t>.</w:t>
            </w:r>
            <w:r w:rsidRPr="00A277AA">
              <w:rPr>
                <w:color w:val="000000"/>
              </w:rPr>
              <w:t>7</w:t>
            </w:r>
          </w:p>
        </w:tc>
      </w:tr>
      <w:tr w:rsidR="00A277AA" w:rsidRPr="00882A9D" w14:paraId="56B4FA3C" w14:textId="77777777" w:rsidTr="00A663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A070E07" w14:textId="77777777" w:rsidR="00A277AA" w:rsidRPr="00882A9D" w:rsidRDefault="00A277AA" w:rsidP="00A277AA">
            <w:pPr>
              <w:jc w:val="center"/>
            </w:pPr>
          </w:p>
        </w:tc>
        <w:tc>
          <w:tcPr>
            <w:tcW w:w="229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BB20B11" w14:textId="185DE75B" w:rsidR="00A277AA" w:rsidRPr="00882A9D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A9D">
              <w:t>Combined</w:t>
            </w:r>
          </w:p>
        </w:tc>
        <w:tc>
          <w:tcPr>
            <w:tcW w:w="49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85F73ED" w14:textId="1A1E10C7" w:rsidR="00A277AA" w:rsidRPr="00A277AA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24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0EF2263" w14:textId="0E766C67" w:rsidR="00A277AA" w:rsidRPr="00A277AA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072141" w14:textId="7029512E" w:rsidR="00A277AA" w:rsidRPr="00A277AA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993AD08" w14:textId="7C1C4087" w:rsidR="00A277AA" w:rsidRPr="00A277AA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108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61CD65" w14:textId="1D7A2F62" w:rsidR="00A277AA" w:rsidRPr="00A277AA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77AA">
              <w:rPr>
                <w:color w:val="000000"/>
              </w:rPr>
              <w:t>100</w:t>
            </w:r>
            <w:r>
              <w:rPr>
                <w:color w:val="000000"/>
              </w:rPr>
              <w:t>.</w:t>
            </w:r>
            <w:r w:rsidRPr="00A277AA">
              <w:rPr>
                <w:color w:val="000000"/>
              </w:rPr>
              <w:t>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0116C17" w14:textId="45842FC0" w:rsidR="00A277AA" w:rsidRPr="00A277AA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C11">
              <w:rPr>
                <w:color w:val="000000"/>
              </w:rPr>
              <w:t>100.0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276C8460" w14:textId="07CD2627" w:rsidR="00A277AA" w:rsidRPr="00A277AA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C11">
              <w:rPr>
                <w:color w:val="000000"/>
              </w:rPr>
              <w:t>100.0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91F1E6F" w14:textId="11787F5B" w:rsidR="00A277AA" w:rsidRPr="00A277AA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804">
              <w:rPr>
                <w:color w:val="000000"/>
              </w:rPr>
              <w:t>100.0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</w:tcPr>
          <w:p w14:paraId="09DF4DB6" w14:textId="4A0C177E" w:rsidR="00A277AA" w:rsidRPr="00A277AA" w:rsidRDefault="00A277AA" w:rsidP="00A2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804">
              <w:rPr>
                <w:color w:val="000000"/>
              </w:rPr>
              <w:t>100.0</w:t>
            </w:r>
          </w:p>
        </w:tc>
      </w:tr>
    </w:tbl>
    <w:p w14:paraId="5592EE0B" w14:textId="77777777" w:rsidR="00400C66" w:rsidRPr="00D65F35" w:rsidRDefault="00400C66" w:rsidP="00400C66">
      <w:pPr>
        <w:tabs>
          <w:tab w:val="left" w:pos="2022"/>
        </w:tabs>
        <w:jc w:val="both"/>
        <w:rPr>
          <w:b/>
          <w:bCs/>
          <w:sz w:val="22"/>
          <w:szCs w:val="22"/>
        </w:rPr>
      </w:pPr>
      <w:r w:rsidRPr="00D65F35">
        <w:rPr>
          <w:sz w:val="22"/>
          <w:szCs w:val="22"/>
        </w:rPr>
        <w:t xml:space="preserve">Abbreviations: </w:t>
      </w:r>
      <w:r w:rsidRPr="00F15712">
        <w:rPr>
          <w:sz w:val="22"/>
          <w:szCs w:val="22"/>
        </w:rPr>
        <w:t>2-[</w:t>
      </w:r>
      <w:r w:rsidRPr="00F15712">
        <w:rPr>
          <w:sz w:val="22"/>
          <w:szCs w:val="22"/>
          <w:vertAlign w:val="superscript"/>
        </w:rPr>
        <w:t>18</w:t>
      </w:r>
      <w:proofErr w:type="gramStart"/>
      <w:r w:rsidRPr="00F15712">
        <w:rPr>
          <w:sz w:val="22"/>
          <w:szCs w:val="22"/>
        </w:rPr>
        <w:t>F]FDG</w:t>
      </w:r>
      <w:proofErr w:type="gramEnd"/>
      <w:r w:rsidRPr="00F15712">
        <w:rPr>
          <w:sz w:val="22"/>
          <w:szCs w:val="22"/>
        </w:rPr>
        <w:t>-PET</w:t>
      </w:r>
      <w:r>
        <w:rPr>
          <w:sz w:val="22"/>
          <w:szCs w:val="22"/>
        </w:rPr>
        <w:t>-MRI</w:t>
      </w:r>
      <w:r w:rsidRPr="005469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: </w:t>
      </w:r>
      <w:r w:rsidRPr="00A57B8E">
        <w:rPr>
          <w:color w:val="000000" w:themeColor="text1"/>
          <w:sz w:val="22"/>
          <w:szCs w:val="22"/>
          <w:shd w:val="clear" w:color="auto" w:fill="FFFFFF"/>
        </w:rPr>
        <w:t>2-[</w:t>
      </w:r>
      <w:r w:rsidRPr="00A57B8E">
        <w:rPr>
          <w:color w:val="000000" w:themeColor="text1"/>
          <w:sz w:val="22"/>
          <w:szCs w:val="22"/>
          <w:shd w:val="clear" w:color="auto" w:fill="FFFFFF"/>
          <w:vertAlign w:val="superscript"/>
        </w:rPr>
        <w:t>18</w:t>
      </w:r>
      <w:r w:rsidRPr="00A57B8E">
        <w:rPr>
          <w:color w:val="000000" w:themeColor="text1"/>
          <w:sz w:val="22"/>
          <w:szCs w:val="22"/>
          <w:shd w:val="clear" w:color="auto" w:fill="FFFFFF"/>
        </w:rPr>
        <w:t>F]fluoro-2-deoxy-D-glucose</w:t>
      </w:r>
      <w:r w:rsidRPr="00F15712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15712">
        <w:rPr>
          <w:color w:val="000000" w:themeColor="text1"/>
          <w:sz w:val="22"/>
          <w:szCs w:val="22"/>
        </w:rPr>
        <w:t>enhanced positron emission tomography</w:t>
      </w:r>
      <w:r w:rsidRPr="0054695D">
        <w:rPr>
          <w:rFonts w:asciiTheme="majorBidi" w:hAnsiTheme="majorBidi" w:cstheme="majorBidi"/>
          <w:color w:val="000000" w:themeColor="text1"/>
          <w:sz w:val="22"/>
          <w:szCs w:val="22"/>
        </w:rPr>
        <w:t>-magnetic resonance imaging</w:t>
      </w:r>
      <w:r w:rsidRPr="00D65F35">
        <w:rPr>
          <w:color w:val="000000"/>
          <w:sz w:val="22"/>
          <w:szCs w:val="22"/>
        </w:rPr>
        <w:t>, DW-MRI: Diffusion weighted-</w:t>
      </w:r>
      <w:r w:rsidRPr="00D65F35">
        <w:rPr>
          <w:sz w:val="22"/>
          <w:szCs w:val="22"/>
        </w:rPr>
        <w:t>magnetic resonance imaging,</w:t>
      </w:r>
      <w:r w:rsidRPr="00D65F35">
        <w:rPr>
          <w:color w:val="000000"/>
          <w:sz w:val="22"/>
          <w:szCs w:val="22"/>
        </w:rPr>
        <w:t xml:space="preserve"> TP: true positive, FN: false negative, FP: false positive, TN: true negative, PPV: positive predictive value, NPV: negative predictive value</w:t>
      </w:r>
    </w:p>
    <w:p w14:paraId="45AE3150" w14:textId="77777777" w:rsidR="00782650" w:rsidRPr="00D65F35" w:rsidRDefault="00782650" w:rsidP="00782650">
      <w:pPr>
        <w:jc w:val="both"/>
        <w:rPr>
          <w:color w:val="000000"/>
          <w:sz w:val="22"/>
          <w:szCs w:val="22"/>
        </w:rPr>
      </w:pPr>
    </w:p>
    <w:p w14:paraId="0FAAF3FF" w14:textId="4212C409" w:rsidR="008D4795" w:rsidRDefault="008D479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2B4296B" w14:textId="63BB7D7B" w:rsidR="008D4795" w:rsidRPr="00D65F35" w:rsidRDefault="008D4795" w:rsidP="008D4795">
      <w:pPr>
        <w:rPr>
          <w:b/>
          <w:bCs/>
          <w:sz w:val="22"/>
          <w:szCs w:val="22"/>
        </w:rPr>
      </w:pPr>
      <w:r w:rsidRPr="00D65F35">
        <w:rPr>
          <w:b/>
          <w:bCs/>
          <w:sz w:val="22"/>
          <w:szCs w:val="22"/>
        </w:rPr>
        <w:lastRenderedPageBreak/>
        <w:t xml:space="preserve">Supplemental Table </w:t>
      </w:r>
      <w:r>
        <w:rPr>
          <w:b/>
          <w:bCs/>
          <w:sz w:val="22"/>
          <w:szCs w:val="22"/>
        </w:rPr>
        <w:t>4B</w:t>
      </w:r>
      <w:r w:rsidRPr="00D65F35">
        <w:rPr>
          <w:b/>
          <w:bCs/>
          <w:sz w:val="22"/>
          <w:szCs w:val="22"/>
        </w:rPr>
        <w:t xml:space="preserve">. The diagnostic performance of </w:t>
      </w:r>
      <w:r w:rsidRPr="00967BB2">
        <w:rPr>
          <w:b/>
          <w:bCs/>
          <w:sz w:val="22"/>
          <w:szCs w:val="22"/>
        </w:rPr>
        <w:t>2-[</w:t>
      </w:r>
      <w:r w:rsidRPr="00967BB2">
        <w:rPr>
          <w:b/>
          <w:bCs/>
          <w:sz w:val="22"/>
          <w:szCs w:val="22"/>
          <w:vertAlign w:val="superscript"/>
        </w:rPr>
        <w:t>18</w:t>
      </w:r>
      <w:proofErr w:type="gramStart"/>
      <w:r w:rsidRPr="00967BB2">
        <w:rPr>
          <w:b/>
          <w:bCs/>
          <w:sz w:val="22"/>
          <w:szCs w:val="22"/>
        </w:rPr>
        <w:t>F]FDG</w:t>
      </w:r>
      <w:proofErr w:type="gramEnd"/>
      <w:r w:rsidRPr="00967BB2">
        <w:rPr>
          <w:b/>
          <w:bCs/>
          <w:sz w:val="22"/>
          <w:szCs w:val="22"/>
        </w:rPr>
        <w:t>-PET</w:t>
      </w:r>
      <w:r w:rsidRPr="00D65F35">
        <w:rPr>
          <w:b/>
          <w:bCs/>
          <w:color w:val="000000"/>
          <w:sz w:val="22"/>
          <w:szCs w:val="22"/>
        </w:rPr>
        <w:t>-MRI and DW-MRI for the diagnosis</w:t>
      </w:r>
      <w:r>
        <w:rPr>
          <w:b/>
          <w:bCs/>
          <w:color w:val="000000"/>
          <w:sz w:val="22"/>
          <w:szCs w:val="22"/>
        </w:rPr>
        <w:t xml:space="preserve"> of</w:t>
      </w:r>
      <w:r w:rsidRPr="00D65F35">
        <w:rPr>
          <w:b/>
          <w:bCs/>
          <w:color w:val="000000"/>
          <w:sz w:val="22"/>
          <w:szCs w:val="22"/>
        </w:rPr>
        <w:t xml:space="preserve"> bone marrow metastases in </w:t>
      </w:r>
      <w:r>
        <w:rPr>
          <w:b/>
          <w:bCs/>
          <w:color w:val="000000"/>
          <w:sz w:val="22"/>
          <w:szCs w:val="22"/>
        </w:rPr>
        <w:t>axial and appendicular skeleton</w:t>
      </w:r>
      <w:r w:rsidRPr="00D65F35">
        <w:rPr>
          <w:b/>
          <w:bCs/>
          <w:color w:val="000000"/>
          <w:sz w:val="22"/>
          <w:szCs w:val="22"/>
        </w:rPr>
        <w:t xml:space="preserve"> after chemotherapy</w:t>
      </w:r>
    </w:p>
    <w:tbl>
      <w:tblPr>
        <w:tblStyle w:val="List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298"/>
        <w:gridCol w:w="498"/>
        <w:gridCol w:w="510"/>
        <w:gridCol w:w="485"/>
        <w:gridCol w:w="546"/>
        <w:gridCol w:w="1558"/>
        <w:gridCol w:w="1558"/>
        <w:gridCol w:w="1017"/>
        <w:gridCol w:w="1038"/>
        <w:gridCol w:w="1472"/>
      </w:tblGrid>
      <w:tr w:rsidR="008D4795" w:rsidRPr="00882A9D" w14:paraId="1AD34524" w14:textId="77777777" w:rsidTr="00090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54A58D44" w14:textId="2B34EA62" w:rsidR="008D4795" w:rsidRPr="00882A9D" w:rsidRDefault="00162B4F" w:rsidP="00090325">
            <w:pPr>
              <w:jc w:val="center"/>
            </w:pPr>
            <w:r>
              <w:t>Skelet</w:t>
            </w:r>
            <w:r w:rsidRPr="00D65F35">
              <w:t>al region</w:t>
            </w:r>
          </w:p>
        </w:tc>
        <w:tc>
          <w:tcPr>
            <w:tcW w:w="2298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6E2947AA" w14:textId="77777777" w:rsidR="008D4795" w:rsidRPr="00882A9D" w:rsidRDefault="008D4795" w:rsidP="00090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2A9D">
              <w:t>Image modality</w:t>
            </w:r>
          </w:p>
        </w:tc>
        <w:tc>
          <w:tcPr>
            <w:tcW w:w="498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40AF2D0F" w14:textId="77777777" w:rsidR="008D4795" w:rsidRPr="00882A9D" w:rsidRDefault="008D4795" w:rsidP="00090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2A9D">
              <w:t>TP</w:t>
            </w:r>
          </w:p>
        </w:tc>
        <w:tc>
          <w:tcPr>
            <w:tcW w:w="510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1B606C4C" w14:textId="77777777" w:rsidR="008D4795" w:rsidRPr="00882A9D" w:rsidRDefault="008D4795" w:rsidP="00090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2A9D">
              <w:t>FN</w:t>
            </w:r>
          </w:p>
        </w:tc>
        <w:tc>
          <w:tcPr>
            <w:tcW w:w="485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5D275CE6" w14:textId="77777777" w:rsidR="008D4795" w:rsidRPr="00882A9D" w:rsidRDefault="008D4795" w:rsidP="00090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2A9D">
              <w:t>FP</w:t>
            </w:r>
          </w:p>
        </w:tc>
        <w:tc>
          <w:tcPr>
            <w:tcW w:w="546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4A23D3B9" w14:textId="77777777" w:rsidR="008D4795" w:rsidRPr="00882A9D" w:rsidRDefault="008D4795" w:rsidP="00090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2A9D">
              <w:t>TN</w:t>
            </w:r>
          </w:p>
        </w:tc>
        <w:tc>
          <w:tcPr>
            <w:tcW w:w="1558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5B7E36D3" w14:textId="77777777" w:rsidR="008D4795" w:rsidRPr="00882A9D" w:rsidRDefault="008D4795" w:rsidP="00090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2A9D">
              <w:t>Sensitivity (%)</w:t>
            </w:r>
          </w:p>
        </w:tc>
        <w:tc>
          <w:tcPr>
            <w:tcW w:w="1558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140A1598" w14:textId="77777777" w:rsidR="008D4795" w:rsidRPr="00882A9D" w:rsidRDefault="008D4795" w:rsidP="00090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2A9D">
              <w:t>Specificity (%)</w:t>
            </w:r>
          </w:p>
        </w:tc>
        <w:tc>
          <w:tcPr>
            <w:tcW w:w="1017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61EB32FF" w14:textId="77777777" w:rsidR="008D4795" w:rsidRPr="00882A9D" w:rsidRDefault="008D4795" w:rsidP="00090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2A9D">
              <w:t>PPV (%)</w:t>
            </w:r>
          </w:p>
        </w:tc>
        <w:tc>
          <w:tcPr>
            <w:tcW w:w="1038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1710451E" w14:textId="77777777" w:rsidR="008D4795" w:rsidRPr="00882A9D" w:rsidRDefault="008D4795" w:rsidP="00090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2A9D">
              <w:t>NPV (%)</w:t>
            </w:r>
          </w:p>
        </w:tc>
        <w:tc>
          <w:tcPr>
            <w:tcW w:w="1472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auto"/>
          </w:tcPr>
          <w:p w14:paraId="663859A0" w14:textId="77777777" w:rsidR="008D4795" w:rsidRPr="00882A9D" w:rsidRDefault="008D4795" w:rsidP="00090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2A9D">
              <w:t>Accuracy (%)</w:t>
            </w:r>
          </w:p>
        </w:tc>
      </w:tr>
      <w:tr w:rsidR="00F5312C" w:rsidRPr="00882A9D" w14:paraId="707FB118" w14:textId="77777777" w:rsidTr="00882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6102CC7" w14:textId="77777777" w:rsidR="00F5312C" w:rsidRPr="00882A9D" w:rsidRDefault="00F5312C" w:rsidP="00F5312C">
            <w:pPr>
              <w:jc w:val="center"/>
            </w:pPr>
            <w:r w:rsidRPr="00882A9D">
              <w:t>Axial skeleton</w:t>
            </w:r>
          </w:p>
        </w:tc>
        <w:tc>
          <w:tcPr>
            <w:tcW w:w="2298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59298B3" w14:textId="77777777" w:rsidR="00F5312C" w:rsidRPr="00882A9D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A9D">
              <w:t>2-[</w:t>
            </w:r>
            <w:r w:rsidRPr="00882A9D">
              <w:rPr>
                <w:vertAlign w:val="superscript"/>
              </w:rPr>
              <w:t>18</w:t>
            </w:r>
            <w:proofErr w:type="gramStart"/>
            <w:r w:rsidRPr="00882A9D">
              <w:t>F]FDG</w:t>
            </w:r>
            <w:proofErr w:type="gramEnd"/>
            <w:r w:rsidRPr="00882A9D">
              <w:t>-PET-</w:t>
            </w:r>
            <w:r w:rsidRPr="00882A9D">
              <w:rPr>
                <w:color w:val="000000"/>
              </w:rPr>
              <w:t>MRI</w:t>
            </w:r>
          </w:p>
        </w:tc>
        <w:tc>
          <w:tcPr>
            <w:tcW w:w="498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F8CCAB" w14:textId="328A0880" w:rsidR="00F5312C" w:rsidRPr="0008752B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87</w:t>
            </w:r>
          </w:p>
        </w:tc>
        <w:tc>
          <w:tcPr>
            <w:tcW w:w="51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D07417" w14:textId="7474D882" w:rsidR="00F5312C" w:rsidRPr="0008752B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9</w:t>
            </w:r>
          </w:p>
        </w:tc>
        <w:tc>
          <w:tcPr>
            <w:tcW w:w="485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028A7F" w14:textId="41A2F467" w:rsidR="00F5312C" w:rsidRPr="0008752B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0</w:t>
            </w:r>
          </w:p>
        </w:tc>
        <w:tc>
          <w:tcPr>
            <w:tcW w:w="546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87F298" w14:textId="2386F2F4" w:rsidR="00F5312C" w:rsidRPr="0008752B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76</w:t>
            </w:r>
          </w:p>
        </w:tc>
        <w:tc>
          <w:tcPr>
            <w:tcW w:w="1558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27D80" w14:textId="095AFAA0" w:rsidR="00F5312C" w:rsidRPr="0008752B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90</w:t>
            </w:r>
            <w:r>
              <w:rPr>
                <w:color w:val="000000"/>
              </w:rPr>
              <w:t>.</w:t>
            </w:r>
            <w:r w:rsidRPr="0008752B">
              <w:rPr>
                <w:color w:val="000000"/>
              </w:rPr>
              <w:t>6</w:t>
            </w:r>
          </w:p>
        </w:tc>
        <w:tc>
          <w:tcPr>
            <w:tcW w:w="1558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3454787" w14:textId="6D81FD97" w:rsidR="00F5312C" w:rsidRPr="0008752B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B2A">
              <w:rPr>
                <w:color w:val="000000"/>
              </w:rPr>
              <w:t>100.0</w:t>
            </w:r>
          </w:p>
        </w:tc>
        <w:tc>
          <w:tcPr>
            <w:tcW w:w="1017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3D5F071" w14:textId="0FE3A665" w:rsidR="00F5312C" w:rsidRPr="0008752B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B2A">
              <w:rPr>
                <w:color w:val="000000"/>
              </w:rPr>
              <w:t>100.0</w:t>
            </w:r>
          </w:p>
        </w:tc>
        <w:tc>
          <w:tcPr>
            <w:tcW w:w="1038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601A8" w14:textId="05D37FE9" w:rsidR="00F5312C" w:rsidRPr="0008752B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89</w:t>
            </w:r>
            <w:r>
              <w:rPr>
                <w:color w:val="000000"/>
              </w:rPr>
              <w:t>.</w:t>
            </w:r>
            <w:r w:rsidRPr="0008752B">
              <w:rPr>
                <w:color w:val="000000"/>
              </w:rPr>
              <w:t>4</w:t>
            </w:r>
          </w:p>
        </w:tc>
        <w:tc>
          <w:tcPr>
            <w:tcW w:w="1472" w:type="dxa"/>
            <w:tcBorders>
              <w:top w:val="single" w:sz="12" w:space="0" w:color="000000"/>
              <w:left w:val="nil"/>
              <w:bottom w:val="nil"/>
            </w:tcBorders>
            <w:shd w:val="clear" w:color="auto" w:fill="auto"/>
            <w:vAlign w:val="center"/>
          </w:tcPr>
          <w:p w14:paraId="372A655F" w14:textId="73D86AE0" w:rsidR="00F5312C" w:rsidRPr="0008752B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94</w:t>
            </w:r>
            <w:r>
              <w:rPr>
                <w:color w:val="000000"/>
              </w:rPr>
              <w:t>.</w:t>
            </w:r>
            <w:r w:rsidRPr="0008752B">
              <w:rPr>
                <w:color w:val="000000"/>
              </w:rPr>
              <w:t>8</w:t>
            </w:r>
          </w:p>
        </w:tc>
      </w:tr>
      <w:tr w:rsidR="00F5312C" w:rsidRPr="00882A9D" w14:paraId="6FBD9A2C" w14:textId="77777777" w:rsidTr="00882ED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B9DFC6" w14:textId="77777777" w:rsidR="00F5312C" w:rsidRPr="00882A9D" w:rsidRDefault="00F5312C" w:rsidP="00F5312C">
            <w:pPr>
              <w:jc w:val="center"/>
            </w:pP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AAB17" w14:textId="77777777" w:rsidR="00F5312C" w:rsidRPr="00882A9D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A9D">
              <w:t>DW-MRI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124416" w14:textId="2A38DF6E" w:rsidR="00F5312C" w:rsidRPr="0008752B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83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CAB259" w14:textId="62E057F9" w:rsidR="00F5312C" w:rsidRPr="0008752B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13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28B635" w14:textId="539BE391" w:rsidR="00F5312C" w:rsidRPr="0008752B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E2D9BD" w14:textId="1E761209" w:rsidR="00F5312C" w:rsidRPr="0008752B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76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C7C9E7" w14:textId="1DEC75D1" w:rsidR="00F5312C" w:rsidRPr="0008752B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86</w:t>
            </w:r>
            <w:r>
              <w:rPr>
                <w:color w:val="000000"/>
              </w:rPr>
              <w:t>.</w:t>
            </w:r>
            <w:r w:rsidRPr="0008752B">
              <w:rPr>
                <w:color w:val="000000"/>
              </w:rPr>
              <w:t>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997D23" w14:textId="7623FA2D" w:rsidR="00F5312C" w:rsidRPr="0008752B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B2A">
              <w:rPr>
                <w:color w:val="000000"/>
              </w:rPr>
              <w:t>100.0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626681" w14:textId="7DB4DAF8" w:rsidR="00F5312C" w:rsidRPr="0008752B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B2A">
              <w:rPr>
                <w:color w:val="000000"/>
              </w:rPr>
              <w:t>100.0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0344F1" w14:textId="32DBDBAC" w:rsidR="00F5312C" w:rsidRPr="0008752B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85</w:t>
            </w:r>
            <w:r>
              <w:rPr>
                <w:color w:val="000000"/>
              </w:rPr>
              <w:t>.</w:t>
            </w:r>
            <w:r w:rsidRPr="0008752B">
              <w:rPr>
                <w:color w:val="000000"/>
              </w:rPr>
              <w:t>4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778C8D5" w14:textId="6DEE8C59" w:rsidR="00F5312C" w:rsidRPr="0008752B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92</w:t>
            </w:r>
            <w:r>
              <w:rPr>
                <w:color w:val="000000"/>
              </w:rPr>
              <w:t>.</w:t>
            </w:r>
            <w:r w:rsidRPr="0008752B">
              <w:rPr>
                <w:color w:val="000000"/>
              </w:rPr>
              <w:t>4</w:t>
            </w:r>
          </w:p>
        </w:tc>
      </w:tr>
      <w:tr w:rsidR="00F5312C" w:rsidRPr="00882A9D" w14:paraId="1460CF05" w14:textId="77777777" w:rsidTr="00071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D0817E" w14:textId="77777777" w:rsidR="00F5312C" w:rsidRPr="00882A9D" w:rsidRDefault="00F5312C" w:rsidP="00F5312C">
            <w:pPr>
              <w:jc w:val="center"/>
            </w:pP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04B42F" w14:textId="77777777" w:rsidR="00F5312C" w:rsidRPr="00882A9D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A9D">
              <w:t>Combined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81611D" w14:textId="0E5C7552" w:rsidR="00F5312C" w:rsidRPr="0008752B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96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778110" w14:textId="0C0D7354" w:rsidR="00F5312C" w:rsidRPr="0008752B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9EE907" w14:textId="7B0E1B41" w:rsidR="00F5312C" w:rsidRPr="0008752B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E7D73" w14:textId="6738803A" w:rsidR="00F5312C" w:rsidRPr="0008752B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76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FF5854" w14:textId="05548792" w:rsidR="00F5312C" w:rsidRPr="0008752B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100</w:t>
            </w:r>
            <w:r>
              <w:rPr>
                <w:color w:val="000000"/>
              </w:rPr>
              <w:t>.</w:t>
            </w:r>
            <w:r w:rsidRPr="0008752B">
              <w:rPr>
                <w:color w:val="000000"/>
              </w:rPr>
              <w:t>0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C6728" w14:textId="372824D6" w:rsidR="00F5312C" w:rsidRPr="0008752B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B2A">
              <w:rPr>
                <w:color w:val="000000"/>
              </w:rPr>
              <w:t>100.0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E4D30" w14:textId="496824D8" w:rsidR="00F5312C" w:rsidRPr="0008752B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B2A">
              <w:rPr>
                <w:color w:val="000000"/>
              </w:rPr>
              <w:t>100.0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23F43D" w14:textId="177C2CE8" w:rsidR="00F5312C" w:rsidRPr="0008752B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55D6">
              <w:rPr>
                <w:color w:val="000000"/>
              </w:rPr>
              <w:t>100.0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C5DC524" w14:textId="7B038901" w:rsidR="00F5312C" w:rsidRPr="0008752B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55D6">
              <w:rPr>
                <w:color w:val="000000"/>
              </w:rPr>
              <w:t>100.0</w:t>
            </w:r>
          </w:p>
        </w:tc>
      </w:tr>
      <w:tr w:rsidR="00F5312C" w:rsidRPr="00882A9D" w14:paraId="763789C4" w14:textId="77777777" w:rsidTr="00882ED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F2BD98" w14:textId="77777777" w:rsidR="00F5312C" w:rsidRPr="00882A9D" w:rsidRDefault="00F5312C" w:rsidP="00F5312C">
            <w:pPr>
              <w:jc w:val="center"/>
            </w:pPr>
            <w:r w:rsidRPr="00882A9D">
              <w:t>Appendicular skeleton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6054B2" w14:textId="77777777" w:rsidR="00F5312C" w:rsidRPr="00882A9D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A9D">
              <w:t>2-[</w:t>
            </w:r>
            <w:r w:rsidRPr="00882A9D">
              <w:rPr>
                <w:vertAlign w:val="superscript"/>
              </w:rPr>
              <w:t>18</w:t>
            </w:r>
            <w:proofErr w:type="gramStart"/>
            <w:r w:rsidRPr="00882A9D">
              <w:t>F]FDG</w:t>
            </w:r>
            <w:proofErr w:type="gramEnd"/>
            <w:r w:rsidRPr="00882A9D">
              <w:t>-PET</w:t>
            </w:r>
            <w:r w:rsidRPr="00882A9D">
              <w:rPr>
                <w:color w:val="000000"/>
              </w:rPr>
              <w:t>-MRI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9E20C2" w14:textId="70B86204" w:rsidR="00F5312C" w:rsidRPr="0008752B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52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B8220" w14:textId="6C952D5C" w:rsidR="00F5312C" w:rsidRPr="0008752B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9BE2AF" w14:textId="31FA10A5" w:rsidR="00F5312C" w:rsidRPr="0008752B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544457" w14:textId="615D44E9" w:rsidR="00F5312C" w:rsidRPr="0008752B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198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CEA5AD" w14:textId="62508784" w:rsidR="00F5312C" w:rsidRPr="0008752B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86</w:t>
            </w:r>
            <w:r>
              <w:rPr>
                <w:color w:val="000000"/>
              </w:rPr>
              <w:t>.</w:t>
            </w:r>
            <w:r w:rsidRPr="0008752B">
              <w:rPr>
                <w:color w:val="000000"/>
              </w:rPr>
              <w:t>7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B6E985" w14:textId="7021834F" w:rsidR="00F5312C" w:rsidRPr="0008752B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B2A">
              <w:rPr>
                <w:color w:val="000000"/>
              </w:rPr>
              <w:t>100.0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29369C" w14:textId="15394154" w:rsidR="00F5312C" w:rsidRPr="0008752B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B2A">
              <w:rPr>
                <w:color w:val="000000"/>
              </w:rPr>
              <w:t>100.0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20C75A" w14:textId="4B51DC08" w:rsidR="00F5312C" w:rsidRPr="0008752B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96</w:t>
            </w:r>
            <w:r>
              <w:rPr>
                <w:color w:val="000000"/>
              </w:rPr>
              <w:t>.</w:t>
            </w:r>
            <w:r w:rsidRPr="0008752B">
              <w:rPr>
                <w:color w:val="000000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38CA8E0" w14:textId="7E963F89" w:rsidR="00F5312C" w:rsidRPr="0008752B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96</w:t>
            </w:r>
            <w:r>
              <w:rPr>
                <w:color w:val="000000"/>
              </w:rPr>
              <w:t>.</w:t>
            </w:r>
            <w:r w:rsidRPr="0008752B">
              <w:rPr>
                <w:color w:val="000000"/>
              </w:rPr>
              <w:t>9</w:t>
            </w:r>
          </w:p>
        </w:tc>
      </w:tr>
      <w:tr w:rsidR="00F5312C" w:rsidRPr="00882A9D" w14:paraId="07F73EBB" w14:textId="77777777" w:rsidTr="00882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D0FBA" w14:textId="77777777" w:rsidR="00F5312C" w:rsidRPr="00882A9D" w:rsidRDefault="00F5312C" w:rsidP="00F5312C">
            <w:pPr>
              <w:jc w:val="center"/>
            </w:pP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411F39" w14:textId="77777777" w:rsidR="00F5312C" w:rsidRPr="00882A9D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A9D">
              <w:t>DW-MRI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7A093" w14:textId="30871E25" w:rsidR="00F5312C" w:rsidRPr="0008752B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57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B8238F" w14:textId="4A9C40CA" w:rsidR="00F5312C" w:rsidRPr="0008752B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38FDF6" w14:textId="676E6CEE" w:rsidR="00F5312C" w:rsidRPr="0008752B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73BE7A" w14:textId="1255E7B7" w:rsidR="00F5312C" w:rsidRPr="0008752B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198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5F2EC1" w14:textId="59E6E8B3" w:rsidR="00F5312C" w:rsidRPr="0008752B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95</w:t>
            </w:r>
            <w:r>
              <w:rPr>
                <w:color w:val="000000"/>
              </w:rPr>
              <w:t>.</w:t>
            </w:r>
            <w:r w:rsidRPr="0008752B">
              <w:rPr>
                <w:color w:val="000000"/>
              </w:rPr>
              <w:t>0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91732F" w14:textId="280E67F2" w:rsidR="00F5312C" w:rsidRPr="0008752B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B2A">
              <w:rPr>
                <w:color w:val="000000"/>
              </w:rPr>
              <w:t>100.0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FCC071" w14:textId="21745818" w:rsidR="00F5312C" w:rsidRPr="0008752B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B2A">
              <w:rPr>
                <w:color w:val="000000"/>
              </w:rPr>
              <w:t>100.0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6F9E3E" w14:textId="3290A731" w:rsidR="00F5312C" w:rsidRPr="0008752B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98</w:t>
            </w:r>
            <w:r>
              <w:rPr>
                <w:color w:val="000000"/>
              </w:rPr>
              <w:t>.</w:t>
            </w:r>
            <w:r w:rsidRPr="0008752B">
              <w:rPr>
                <w:color w:val="000000"/>
              </w:rPr>
              <w:t>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D169FA5" w14:textId="6004DA7A" w:rsidR="00F5312C" w:rsidRPr="0008752B" w:rsidRDefault="00F5312C" w:rsidP="00F53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98</w:t>
            </w:r>
            <w:r>
              <w:rPr>
                <w:color w:val="000000"/>
              </w:rPr>
              <w:t>.</w:t>
            </w:r>
            <w:r w:rsidRPr="0008752B">
              <w:rPr>
                <w:color w:val="000000"/>
              </w:rPr>
              <w:t>8</w:t>
            </w:r>
          </w:p>
        </w:tc>
      </w:tr>
      <w:tr w:rsidR="00F5312C" w:rsidRPr="00882A9D" w14:paraId="1E39A050" w14:textId="77777777" w:rsidTr="00CD12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32E51D8" w14:textId="77777777" w:rsidR="00F5312C" w:rsidRPr="00882A9D" w:rsidRDefault="00F5312C" w:rsidP="00F5312C">
            <w:pPr>
              <w:jc w:val="center"/>
            </w:pPr>
          </w:p>
        </w:tc>
        <w:tc>
          <w:tcPr>
            <w:tcW w:w="229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13069101" w14:textId="77777777" w:rsidR="00F5312C" w:rsidRPr="00882A9D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A9D">
              <w:t>Combined</w:t>
            </w:r>
          </w:p>
        </w:tc>
        <w:tc>
          <w:tcPr>
            <w:tcW w:w="49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DF59C6A" w14:textId="4B153102" w:rsidR="00F5312C" w:rsidRPr="0008752B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60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27E9288" w14:textId="07060447" w:rsidR="00F5312C" w:rsidRPr="0008752B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CC84758" w14:textId="0CDED683" w:rsidR="00F5312C" w:rsidRPr="0008752B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A65CFF1" w14:textId="5BD81457" w:rsidR="00F5312C" w:rsidRPr="0008752B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198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EE70346" w14:textId="5B448671" w:rsidR="00F5312C" w:rsidRPr="0008752B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752B">
              <w:rPr>
                <w:color w:val="000000"/>
              </w:rPr>
              <w:t>100</w:t>
            </w:r>
            <w:r>
              <w:rPr>
                <w:color w:val="000000"/>
              </w:rPr>
              <w:t>.</w:t>
            </w:r>
            <w:r w:rsidRPr="0008752B">
              <w:rPr>
                <w:color w:val="000000"/>
              </w:rPr>
              <w:t>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F759381" w14:textId="31816A20" w:rsidR="00F5312C" w:rsidRPr="0008752B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B2A">
              <w:rPr>
                <w:color w:val="000000"/>
              </w:rPr>
              <w:t>100.0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CA8BE76" w14:textId="30F171CA" w:rsidR="00F5312C" w:rsidRPr="0008752B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B2A">
              <w:rPr>
                <w:color w:val="000000"/>
              </w:rPr>
              <w:t>100.0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09FA5C9" w14:textId="1A5AA488" w:rsidR="00F5312C" w:rsidRPr="0008752B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2EB7">
              <w:rPr>
                <w:color w:val="000000"/>
              </w:rPr>
              <w:t>100.0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</w:tcPr>
          <w:p w14:paraId="17A7DF99" w14:textId="5AC810F9" w:rsidR="00F5312C" w:rsidRPr="0008752B" w:rsidRDefault="00F5312C" w:rsidP="00F53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2EB7">
              <w:rPr>
                <w:color w:val="000000"/>
              </w:rPr>
              <w:t>100.0</w:t>
            </w:r>
          </w:p>
        </w:tc>
      </w:tr>
    </w:tbl>
    <w:p w14:paraId="23C7EB97" w14:textId="77777777" w:rsidR="008D4795" w:rsidRPr="00D65F35" w:rsidRDefault="008D4795" w:rsidP="008D4795">
      <w:pPr>
        <w:tabs>
          <w:tab w:val="left" w:pos="2022"/>
        </w:tabs>
        <w:jc w:val="both"/>
        <w:rPr>
          <w:b/>
          <w:bCs/>
          <w:sz w:val="22"/>
          <w:szCs w:val="22"/>
        </w:rPr>
      </w:pPr>
      <w:r w:rsidRPr="00D65F35">
        <w:rPr>
          <w:sz w:val="22"/>
          <w:szCs w:val="22"/>
        </w:rPr>
        <w:t xml:space="preserve">Abbreviations: </w:t>
      </w:r>
      <w:r w:rsidRPr="00F15712">
        <w:rPr>
          <w:sz w:val="22"/>
          <w:szCs w:val="22"/>
        </w:rPr>
        <w:t>2-[</w:t>
      </w:r>
      <w:r w:rsidRPr="00F15712">
        <w:rPr>
          <w:sz w:val="22"/>
          <w:szCs w:val="22"/>
          <w:vertAlign w:val="superscript"/>
        </w:rPr>
        <w:t>18</w:t>
      </w:r>
      <w:proofErr w:type="gramStart"/>
      <w:r w:rsidRPr="00F15712">
        <w:rPr>
          <w:sz w:val="22"/>
          <w:szCs w:val="22"/>
        </w:rPr>
        <w:t>F]FDG</w:t>
      </w:r>
      <w:proofErr w:type="gramEnd"/>
      <w:r w:rsidRPr="00F15712">
        <w:rPr>
          <w:sz w:val="22"/>
          <w:szCs w:val="22"/>
        </w:rPr>
        <w:t>-PET</w:t>
      </w:r>
      <w:r>
        <w:rPr>
          <w:sz w:val="22"/>
          <w:szCs w:val="22"/>
        </w:rPr>
        <w:t>-MRI</w:t>
      </w:r>
      <w:r w:rsidRPr="0054695D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: </w:t>
      </w:r>
      <w:r w:rsidRPr="00A57B8E">
        <w:rPr>
          <w:color w:val="000000" w:themeColor="text1"/>
          <w:sz w:val="22"/>
          <w:szCs w:val="22"/>
          <w:shd w:val="clear" w:color="auto" w:fill="FFFFFF"/>
        </w:rPr>
        <w:t>2-[</w:t>
      </w:r>
      <w:r w:rsidRPr="00A57B8E">
        <w:rPr>
          <w:color w:val="000000" w:themeColor="text1"/>
          <w:sz w:val="22"/>
          <w:szCs w:val="22"/>
          <w:shd w:val="clear" w:color="auto" w:fill="FFFFFF"/>
          <w:vertAlign w:val="superscript"/>
        </w:rPr>
        <w:t>18</w:t>
      </w:r>
      <w:r w:rsidRPr="00A57B8E">
        <w:rPr>
          <w:color w:val="000000" w:themeColor="text1"/>
          <w:sz w:val="22"/>
          <w:szCs w:val="22"/>
          <w:shd w:val="clear" w:color="auto" w:fill="FFFFFF"/>
        </w:rPr>
        <w:t>F]fluoro-2-deoxy-D-glucose</w:t>
      </w:r>
      <w:r w:rsidRPr="00F15712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15712">
        <w:rPr>
          <w:color w:val="000000" w:themeColor="text1"/>
          <w:sz w:val="22"/>
          <w:szCs w:val="22"/>
        </w:rPr>
        <w:t>enhanced positron emission tomography</w:t>
      </w:r>
      <w:r w:rsidRPr="0054695D">
        <w:rPr>
          <w:rFonts w:asciiTheme="majorBidi" w:hAnsiTheme="majorBidi" w:cstheme="majorBidi"/>
          <w:color w:val="000000" w:themeColor="text1"/>
          <w:sz w:val="22"/>
          <w:szCs w:val="22"/>
        </w:rPr>
        <w:t>-magnetic resonance imaging</w:t>
      </w:r>
      <w:r w:rsidRPr="00D65F35">
        <w:rPr>
          <w:color w:val="000000"/>
          <w:sz w:val="22"/>
          <w:szCs w:val="22"/>
        </w:rPr>
        <w:t>, DW-MRI: Diffusion weighted-</w:t>
      </w:r>
      <w:r w:rsidRPr="00D65F35">
        <w:rPr>
          <w:sz w:val="22"/>
          <w:szCs w:val="22"/>
        </w:rPr>
        <w:t>magnetic resonance imaging,</w:t>
      </w:r>
      <w:r w:rsidRPr="00D65F35">
        <w:rPr>
          <w:color w:val="000000"/>
          <w:sz w:val="22"/>
          <w:szCs w:val="22"/>
        </w:rPr>
        <w:t xml:space="preserve"> TP: true positive, FN: false negative, FP: false positive, TN: true negative, PPV: positive predictive value, NPV: negative predictive value</w:t>
      </w:r>
    </w:p>
    <w:p w14:paraId="47A5C11E" w14:textId="77777777" w:rsidR="008D4795" w:rsidRPr="00D65F35" w:rsidRDefault="008D4795" w:rsidP="008D4795">
      <w:pPr>
        <w:jc w:val="both"/>
        <w:rPr>
          <w:color w:val="000000"/>
          <w:sz w:val="22"/>
          <w:szCs w:val="22"/>
        </w:rPr>
      </w:pPr>
    </w:p>
    <w:p w14:paraId="64F76A41" w14:textId="77777777" w:rsidR="00782650" w:rsidRPr="008D4795" w:rsidRDefault="00782650" w:rsidP="00782650">
      <w:pPr>
        <w:rPr>
          <w:sz w:val="22"/>
          <w:szCs w:val="22"/>
        </w:rPr>
      </w:pPr>
    </w:p>
    <w:p w14:paraId="2C5F3F5A" w14:textId="77777777" w:rsidR="00782650" w:rsidRPr="00D65F35" w:rsidRDefault="00782650" w:rsidP="00782650">
      <w:pPr>
        <w:rPr>
          <w:sz w:val="22"/>
          <w:szCs w:val="22"/>
        </w:rPr>
      </w:pPr>
    </w:p>
    <w:p w14:paraId="5D0E1EA2" w14:textId="1B3C6DEC" w:rsidR="00782650" w:rsidRPr="00D65F35" w:rsidRDefault="003A1E25" w:rsidP="003A1E25">
      <w:pPr>
        <w:tabs>
          <w:tab w:val="left" w:pos="11263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 w14:paraId="01BA1CE0" w14:textId="27E4CD43" w:rsidR="00782650" w:rsidRPr="00D65F35" w:rsidRDefault="00782650" w:rsidP="00782650">
      <w:pPr>
        <w:rPr>
          <w:b/>
          <w:bCs/>
          <w:sz w:val="22"/>
          <w:szCs w:val="22"/>
        </w:rPr>
      </w:pPr>
    </w:p>
    <w:sectPr w:rsidR="00782650" w:rsidRPr="00D65F35" w:rsidSect="006B7A7B"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F1782" w14:textId="77777777" w:rsidR="00242BBC" w:rsidRDefault="00242BBC">
      <w:r>
        <w:separator/>
      </w:r>
    </w:p>
  </w:endnote>
  <w:endnote w:type="continuationSeparator" w:id="0">
    <w:p w14:paraId="78CEB199" w14:textId="77777777" w:rsidR="00242BBC" w:rsidRDefault="00242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425927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7B1896" w14:textId="77777777" w:rsidR="00F3241B" w:rsidRDefault="00F3241B" w:rsidP="009A401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6B10FA" w14:textId="77777777" w:rsidR="00F3241B" w:rsidRDefault="00F324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106677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892D30" w14:textId="77777777" w:rsidR="008E7439" w:rsidRDefault="00E859DB" w:rsidP="009A401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974BEE" w14:textId="77777777" w:rsidR="008E7439" w:rsidRDefault="00242B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8814D" w14:textId="77777777" w:rsidR="008E7439" w:rsidRDefault="00242B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E3E7F" w14:textId="77777777" w:rsidR="00242BBC" w:rsidRDefault="00242BBC">
      <w:r>
        <w:separator/>
      </w:r>
    </w:p>
  </w:footnote>
  <w:footnote w:type="continuationSeparator" w:id="0">
    <w:p w14:paraId="0746D5D3" w14:textId="77777777" w:rsidR="00242BBC" w:rsidRDefault="00242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462F"/>
    <w:multiLevelType w:val="hybridMultilevel"/>
    <w:tmpl w:val="040C81BA"/>
    <w:lvl w:ilvl="0" w:tplc="812A85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70DB"/>
    <w:multiLevelType w:val="hybridMultilevel"/>
    <w:tmpl w:val="5BEA8B46"/>
    <w:lvl w:ilvl="0" w:tplc="71B470D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53E57"/>
    <w:multiLevelType w:val="multilevel"/>
    <w:tmpl w:val="9A38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EF4E95"/>
    <w:multiLevelType w:val="hybridMultilevel"/>
    <w:tmpl w:val="1D8C0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669A4"/>
    <w:multiLevelType w:val="hybridMultilevel"/>
    <w:tmpl w:val="F740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63CB6"/>
    <w:multiLevelType w:val="hybridMultilevel"/>
    <w:tmpl w:val="B16E3CDC"/>
    <w:lvl w:ilvl="0" w:tplc="9C52A41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3317F"/>
    <w:multiLevelType w:val="hybridMultilevel"/>
    <w:tmpl w:val="A5F8AABC"/>
    <w:lvl w:ilvl="0" w:tplc="BD805AE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C0293"/>
    <w:multiLevelType w:val="hybridMultilevel"/>
    <w:tmpl w:val="F5CC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F0AF4"/>
    <w:multiLevelType w:val="hybridMultilevel"/>
    <w:tmpl w:val="FD66E372"/>
    <w:lvl w:ilvl="0" w:tplc="C908C18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E1"/>
    <w:rsid w:val="00006FFA"/>
    <w:rsid w:val="00061B85"/>
    <w:rsid w:val="00062C02"/>
    <w:rsid w:val="00084EFB"/>
    <w:rsid w:val="00085A09"/>
    <w:rsid w:val="00086B58"/>
    <w:rsid w:val="0008752B"/>
    <w:rsid w:val="000D67FB"/>
    <w:rsid w:val="000E723B"/>
    <w:rsid w:val="000F2828"/>
    <w:rsid w:val="00107F1D"/>
    <w:rsid w:val="00120976"/>
    <w:rsid w:val="0012178F"/>
    <w:rsid w:val="00142EF9"/>
    <w:rsid w:val="00162B4F"/>
    <w:rsid w:val="00196A7D"/>
    <w:rsid w:val="001B13AB"/>
    <w:rsid w:val="001C5CA1"/>
    <w:rsid w:val="001D66AF"/>
    <w:rsid w:val="00211C02"/>
    <w:rsid w:val="0021517C"/>
    <w:rsid w:val="00220FA1"/>
    <w:rsid w:val="00242BBC"/>
    <w:rsid w:val="00245D4E"/>
    <w:rsid w:val="00272B8B"/>
    <w:rsid w:val="00273A9B"/>
    <w:rsid w:val="00294627"/>
    <w:rsid w:val="002A6C64"/>
    <w:rsid w:val="002B14DD"/>
    <w:rsid w:val="002C04A1"/>
    <w:rsid w:val="00327C4F"/>
    <w:rsid w:val="00336AEE"/>
    <w:rsid w:val="00353EE8"/>
    <w:rsid w:val="0039437B"/>
    <w:rsid w:val="003A1E25"/>
    <w:rsid w:val="003C1B55"/>
    <w:rsid w:val="003C5D6A"/>
    <w:rsid w:val="003E3351"/>
    <w:rsid w:val="00400C66"/>
    <w:rsid w:val="0043701C"/>
    <w:rsid w:val="0043766D"/>
    <w:rsid w:val="0047293A"/>
    <w:rsid w:val="00484AEB"/>
    <w:rsid w:val="004E57B9"/>
    <w:rsid w:val="004F06DC"/>
    <w:rsid w:val="004F253F"/>
    <w:rsid w:val="004F5125"/>
    <w:rsid w:val="005130A8"/>
    <w:rsid w:val="005409FA"/>
    <w:rsid w:val="00542E99"/>
    <w:rsid w:val="005441F7"/>
    <w:rsid w:val="005601B5"/>
    <w:rsid w:val="005C1A64"/>
    <w:rsid w:val="005D4648"/>
    <w:rsid w:val="00600831"/>
    <w:rsid w:val="006322D0"/>
    <w:rsid w:val="00637EC5"/>
    <w:rsid w:val="00660326"/>
    <w:rsid w:val="00665D77"/>
    <w:rsid w:val="0066763C"/>
    <w:rsid w:val="00677E8B"/>
    <w:rsid w:val="00696AB9"/>
    <w:rsid w:val="00696E08"/>
    <w:rsid w:val="006976F1"/>
    <w:rsid w:val="006A6CB1"/>
    <w:rsid w:val="006C6D97"/>
    <w:rsid w:val="006D2328"/>
    <w:rsid w:val="006D4711"/>
    <w:rsid w:val="006F23AE"/>
    <w:rsid w:val="007165C4"/>
    <w:rsid w:val="00722C36"/>
    <w:rsid w:val="00737484"/>
    <w:rsid w:val="00742C98"/>
    <w:rsid w:val="00755A37"/>
    <w:rsid w:val="00760FB4"/>
    <w:rsid w:val="00775ADB"/>
    <w:rsid w:val="00782650"/>
    <w:rsid w:val="00784229"/>
    <w:rsid w:val="007847D1"/>
    <w:rsid w:val="007A46A0"/>
    <w:rsid w:val="007B2C2F"/>
    <w:rsid w:val="007F072E"/>
    <w:rsid w:val="007F2A27"/>
    <w:rsid w:val="007F6DC2"/>
    <w:rsid w:val="00835F1D"/>
    <w:rsid w:val="00882A9D"/>
    <w:rsid w:val="008A7171"/>
    <w:rsid w:val="008B5167"/>
    <w:rsid w:val="008B52D8"/>
    <w:rsid w:val="008C16AF"/>
    <w:rsid w:val="008D1639"/>
    <w:rsid w:val="008D4795"/>
    <w:rsid w:val="008F10FA"/>
    <w:rsid w:val="008F4A6B"/>
    <w:rsid w:val="00900FBB"/>
    <w:rsid w:val="00907360"/>
    <w:rsid w:val="00911A7B"/>
    <w:rsid w:val="00955E2B"/>
    <w:rsid w:val="00967BB2"/>
    <w:rsid w:val="009A401C"/>
    <w:rsid w:val="009E2A84"/>
    <w:rsid w:val="009F407B"/>
    <w:rsid w:val="009F62FC"/>
    <w:rsid w:val="009F6CBC"/>
    <w:rsid w:val="009F6E87"/>
    <w:rsid w:val="00A17EDE"/>
    <w:rsid w:val="00A22873"/>
    <w:rsid w:val="00A277AA"/>
    <w:rsid w:val="00A31882"/>
    <w:rsid w:val="00A33602"/>
    <w:rsid w:val="00A37BDD"/>
    <w:rsid w:val="00A64E57"/>
    <w:rsid w:val="00A83E76"/>
    <w:rsid w:val="00A90F66"/>
    <w:rsid w:val="00A9402D"/>
    <w:rsid w:val="00A97427"/>
    <w:rsid w:val="00A97469"/>
    <w:rsid w:val="00AB34CB"/>
    <w:rsid w:val="00AC1F82"/>
    <w:rsid w:val="00AF1D78"/>
    <w:rsid w:val="00B14A4F"/>
    <w:rsid w:val="00B17063"/>
    <w:rsid w:val="00B5121F"/>
    <w:rsid w:val="00B54247"/>
    <w:rsid w:val="00B621FC"/>
    <w:rsid w:val="00B964B2"/>
    <w:rsid w:val="00BB03DE"/>
    <w:rsid w:val="00BB4152"/>
    <w:rsid w:val="00BB6D50"/>
    <w:rsid w:val="00BE2FF3"/>
    <w:rsid w:val="00BE3D5D"/>
    <w:rsid w:val="00BE7F1B"/>
    <w:rsid w:val="00C07F54"/>
    <w:rsid w:val="00C17C4F"/>
    <w:rsid w:val="00C42D4F"/>
    <w:rsid w:val="00C5791F"/>
    <w:rsid w:val="00C835C2"/>
    <w:rsid w:val="00C947A7"/>
    <w:rsid w:val="00C97A0B"/>
    <w:rsid w:val="00CD5E77"/>
    <w:rsid w:val="00CE41BA"/>
    <w:rsid w:val="00CF222A"/>
    <w:rsid w:val="00CF73B0"/>
    <w:rsid w:val="00D353E1"/>
    <w:rsid w:val="00D36A68"/>
    <w:rsid w:val="00D54BA0"/>
    <w:rsid w:val="00D62DEB"/>
    <w:rsid w:val="00D65F35"/>
    <w:rsid w:val="00DA4B43"/>
    <w:rsid w:val="00DB6A19"/>
    <w:rsid w:val="00DD0D5E"/>
    <w:rsid w:val="00DD47CA"/>
    <w:rsid w:val="00DE5093"/>
    <w:rsid w:val="00DF4BD8"/>
    <w:rsid w:val="00E273D9"/>
    <w:rsid w:val="00E57BDC"/>
    <w:rsid w:val="00E605AC"/>
    <w:rsid w:val="00E67555"/>
    <w:rsid w:val="00E716B1"/>
    <w:rsid w:val="00E73ECD"/>
    <w:rsid w:val="00E859DB"/>
    <w:rsid w:val="00EA71CA"/>
    <w:rsid w:val="00EB79E7"/>
    <w:rsid w:val="00ED06CE"/>
    <w:rsid w:val="00F06D24"/>
    <w:rsid w:val="00F32106"/>
    <w:rsid w:val="00F3241B"/>
    <w:rsid w:val="00F41B88"/>
    <w:rsid w:val="00F5312C"/>
    <w:rsid w:val="00F546D6"/>
    <w:rsid w:val="00F54D15"/>
    <w:rsid w:val="00F94F11"/>
    <w:rsid w:val="00FD0BF4"/>
    <w:rsid w:val="00FF4E90"/>
    <w:rsid w:val="00FF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934E1"/>
  <w15:chartTrackingRefBased/>
  <w15:docId w15:val="{770477B4-079D-D14A-A9B1-E741C708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E9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7D1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7D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7D1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7D1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customStyle="1" w:styleId="BodyA">
    <w:name w:val="Body A"/>
    <w:rsid w:val="00FF4E90"/>
    <w:pPr>
      <w:suppressAutoHyphens/>
    </w:pPr>
    <w:rPr>
      <w:rFonts w:ascii="Helvetica" w:eastAsia="ヒラギノ角ゴ Pro W3" w:hAnsi="Helvetica" w:cs="Times New Roman"/>
      <w:color w:val="000000"/>
      <w:kern w:val="1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FF4E9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F4E90"/>
    <w:pPr>
      <w:spacing w:before="100" w:beforeAutospacing="1" w:after="100" w:afterAutospacing="1"/>
    </w:pPr>
  </w:style>
  <w:style w:type="table" w:styleId="ListTable6Colorful">
    <w:name w:val="List Table 6 Colorful"/>
    <w:basedOn w:val="TableNormal"/>
    <w:uiPriority w:val="51"/>
    <w:rsid w:val="00A17ED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826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2650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26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2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26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650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65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8265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78265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782650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Revision">
    <w:name w:val="Revision"/>
    <w:hidden/>
    <w:uiPriority w:val="99"/>
    <w:semiHidden/>
    <w:rsid w:val="00782650"/>
    <w:rPr>
      <w:sz w:val="22"/>
      <w:szCs w:val="22"/>
    </w:rPr>
  </w:style>
  <w:style w:type="paragraph" w:customStyle="1" w:styleId="EndNoteBibliographyTitle">
    <w:name w:val="EndNote Bibliography Title"/>
    <w:basedOn w:val="Normal"/>
    <w:link w:val="EndNoteBibliographyTitleChar"/>
    <w:rsid w:val="00782650"/>
    <w:pPr>
      <w:spacing w:line="259" w:lineRule="auto"/>
      <w:jc w:val="center"/>
    </w:pPr>
    <w:rPr>
      <w:rFonts w:eastAsiaTheme="minorHAnsi"/>
      <w:sz w:val="22"/>
      <w:szCs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82650"/>
    <w:rPr>
      <w:rFonts w:ascii="Times New Roman" w:hAnsi="Times New Roman" w:cs="Times New Roman"/>
      <w:sz w:val="22"/>
      <w:szCs w:val="22"/>
    </w:rPr>
  </w:style>
  <w:style w:type="paragraph" w:customStyle="1" w:styleId="EndNoteBibliography">
    <w:name w:val="EndNote Bibliography"/>
    <w:basedOn w:val="Normal"/>
    <w:link w:val="EndNoteBibliographyChar"/>
    <w:rsid w:val="00782650"/>
    <w:pPr>
      <w:spacing w:after="160"/>
    </w:pPr>
    <w:rPr>
      <w:rFonts w:eastAsiaTheme="minorHAnsi"/>
      <w:sz w:val="22"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782650"/>
    <w:rPr>
      <w:rFonts w:ascii="Times New Roman" w:hAnsi="Times New Roman" w:cs="Times New Roman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265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782650"/>
  </w:style>
  <w:style w:type="table" w:styleId="ListTable6Colorful-Accent3">
    <w:name w:val="List Table 6 Colorful Accent 3"/>
    <w:basedOn w:val="TableNormal"/>
    <w:uiPriority w:val="51"/>
    <w:rsid w:val="00782650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782650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">
    <w:name w:val="List Table 1 Light"/>
    <w:basedOn w:val="TableNormal"/>
    <w:uiPriority w:val="46"/>
    <w:rsid w:val="00782650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782650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">
    <w:name w:val="List Table 2"/>
    <w:basedOn w:val="TableNormal"/>
    <w:uiPriority w:val="47"/>
    <w:rsid w:val="00782650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782650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826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2650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826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650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82650"/>
  </w:style>
  <w:style w:type="paragraph" w:styleId="Header">
    <w:name w:val="header"/>
    <w:basedOn w:val="Normal"/>
    <w:link w:val="HeaderChar"/>
    <w:uiPriority w:val="99"/>
    <w:unhideWhenUsed/>
    <w:rsid w:val="007826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650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826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1629</Words>
  <Characters>9289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Rashidi</dc:creator>
  <cp:keywords/>
  <dc:description/>
  <cp:lastModifiedBy>Ali Rashidi</cp:lastModifiedBy>
  <cp:revision>88</cp:revision>
  <dcterms:created xsi:type="dcterms:W3CDTF">2021-05-04T19:48:00Z</dcterms:created>
  <dcterms:modified xsi:type="dcterms:W3CDTF">2021-11-15T22:36:00Z</dcterms:modified>
</cp:coreProperties>
</file>