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358B" w14:textId="20D81029" w:rsidR="006B319C" w:rsidRPr="006B319C" w:rsidRDefault="006B319C" w:rsidP="00447BB9">
      <w:pPr>
        <w:rPr>
          <w:b/>
          <w:bCs/>
          <w:sz w:val="32"/>
          <w:szCs w:val="32"/>
          <w:lang w:bidi="ar-EG"/>
        </w:rPr>
      </w:pPr>
      <w:r w:rsidRPr="006B319C">
        <w:rPr>
          <w:b/>
          <w:bCs/>
          <w:sz w:val="32"/>
          <w:szCs w:val="32"/>
          <w:lang w:bidi="ar-EG"/>
        </w:rPr>
        <w:t>Project (1) [GEN211 Probability and Statistics]</w:t>
      </w:r>
    </w:p>
    <w:p w14:paraId="172AA9D7" w14:textId="106A0C14" w:rsidR="006B319C" w:rsidRPr="006B319C" w:rsidRDefault="006B319C" w:rsidP="00447BB9">
      <w:pPr>
        <w:rPr>
          <w:b/>
          <w:bCs/>
          <w:sz w:val="32"/>
          <w:szCs w:val="32"/>
          <w:lang w:bidi="ar-EG"/>
        </w:rPr>
      </w:pPr>
      <w:r w:rsidRPr="006B319C">
        <w:rPr>
          <w:b/>
          <w:bCs/>
          <w:sz w:val="32"/>
          <w:szCs w:val="32"/>
          <w:lang w:bidi="ar-EG"/>
        </w:rPr>
        <w:t xml:space="preserve">Name \ Omar Ahmed </w:t>
      </w:r>
      <w:r w:rsidR="00DA2191" w:rsidRPr="006B319C">
        <w:rPr>
          <w:b/>
          <w:bCs/>
          <w:sz w:val="32"/>
          <w:szCs w:val="32"/>
          <w:lang w:bidi="ar-EG"/>
        </w:rPr>
        <w:t>Ramadan</w:t>
      </w:r>
      <w:r w:rsidRPr="006B319C">
        <w:rPr>
          <w:b/>
          <w:bCs/>
          <w:sz w:val="32"/>
          <w:szCs w:val="32"/>
          <w:lang w:bidi="ar-EG"/>
        </w:rPr>
        <w:t xml:space="preserve">                          ID \ 240102684</w:t>
      </w:r>
    </w:p>
    <w:p w14:paraId="214431CC" w14:textId="77777777" w:rsidR="006B319C" w:rsidRDefault="006B319C" w:rsidP="00447BB9">
      <w:pPr>
        <w:rPr>
          <w:lang w:bidi="ar-EG"/>
        </w:rPr>
      </w:pPr>
    </w:p>
    <w:p w14:paraId="176E1FCE" w14:textId="77777777" w:rsidR="006E3FD1" w:rsidRDefault="006E3FD1" w:rsidP="00447BB9">
      <w:pPr>
        <w:rPr>
          <w:lang w:bidi="ar-EG"/>
        </w:rPr>
      </w:pPr>
    </w:p>
    <w:p w14:paraId="6DDBFEA0" w14:textId="7E32EDB3" w:rsidR="006B319C" w:rsidRDefault="006B319C" w:rsidP="00447BB9">
      <w:pPr>
        <w:rPr>
          <w:rtl/>
          <w:lang w:bidi="ar-EG"/>
        </w:rPr>
      </w:pPr>
    </w:p>
    <w:p w14:paraId="1FA8CD83" w14:textId="4B94EEEA" w:rsidR="006B319C" w:rsidRDefault="006E3FD1" w:rsidP="00447BB9">
      <w:pPr>
        <w:rPr>
          <w:lang w:bidi="ar-EG"/>
        </w:rPr>
      </w:pPr>
      <w:r w:rsidRPr="006E3FD1">
        <w:rPr>
          <w:noProof/>
          <w:lang w:bidi="ar-EG"/>
        </w:rPr>
        <w:drawing>
          <wp:inline distT="0" distB="0" distL="0" distR="0" wp14:anchorId="2B9E64D2" wp14:editId="146CEF1C">
            <wp:extent cx="4297680" cy="1440180"/>
            <wp:effectExtent l="0" t="0" r="7620" b="7620"/>
            <wp:docPr id="1574559397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59397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056" cy="14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F3DE" w14:textId="1DE9FB96" w:rsidR="001402E7" w:rsidRPr="002F272E" w:rsidRDefault="00447BB9" w:rsidP="00447BB9">
      <w:pPr>
        <w:rPr>
          <w:sz w:val="28"/>
          <w:szCs w:val="28"/>
          <w:lang w:bidi="ar-EG"/>
        </w:rPr>
      </w:pPr>
      <w:r w:rsidRPr="002F272E">
        <w:rPr>
          <w:rFonts w:hint="cs"/>
          <w:sz w:val="28"/>
          <w:szCs w:val="28"/>
          <w:rtl/>
          <w:lang w:bidi="ar-EG"/>
        </w:rPr>
        <w:t>1</w:t>
      </w:r>
      <w:r w:rsidR="006B319C" w:rsidRPr="002F272E">
        <w:rPr>
          <w:sz w:val="28"/>
          <w:szCs w:val="28"/>
          <w:lang w:bidi="ar-EG"/>
        </w:rPr>
        <w:t xml:space="preserve">- </w:t>
      </w:r>
      <w:r w:rsidRPr="002F272E">
        <w:rPr>
          <w:sz w:val="28"/>
          <w:szCs w:val="28"/>
          <w:lang w:bidi="ar-EG"/>
        </w:rPr>
        <w:t>Import the necessary libraries to run the code.</w:t>
      </w:r>
    </w:p>
    <w:p w14:paraId="7783E2DF" w14:textId="77777777" w:rsidR="006B319C" w:rsidRDefault="006B319C" w:rsidP="00447BB9">
      <w:pPr>
        <w:rPr>
          <w:lang w:bidi="ar-EG"/>
        </w:rPr>
      </w:pPr>
    </w:p>
    <w:p w14:paraId="2FADB293" w14:textId="77777777" w:rsidR="006B319C" w:rsidRDefault="006B319C" w:rsidP="00447BB9">
      <w:pPr>
        <w:rPr>
          <w:rtl/>
          <w:lang w:bidi="ar-EG"/>
        </w:rPr>
      </w:pPr>
    </w:p>
    <w:p w14:paraId="42DBABF9" w14:textId="77777777" w:rsidR="006B319C" w:rsidRDefault="006B319C" w:rsidP="006B319C">
      <w:pPr>
        <w:rPr>
          <w:lang w:bidi="ar-EG"/>
        </w:rPr>
      </w:pPr>
      <w:r w:rsidRPr="006B319C">
        <w:rPr>
          <w:noProof/>
          <w:lang w:bidi="ar-EG"/>
        </w:rPr>
        <w:drawing>
          <wp:inline distT="0" distB="0" distL="0" distR="0" wp14:anchorId="5B90B264" wp14:editId="6D793E6E">
            <wp:extent cx="5943600" cy="3094355"/>
            <wp:effectExtent l="0" t="0" r="0" b="0"/>
            <wp:docPr id="1332567941" name="صورة 1" descr="صورة تحتوي على نص, لقطة شاشة, الخط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67941" name="صورة 1" descr="صورة تحتوي على نص, لقطة شاشة, الخط, برمجيات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8FF3" w14:textId="69C40AD9" w:rsidR="006B319C" w:rsidRPr="006B319C" w:rsidRDefault="006B319C" w:rsidP="006B319C">
      <w:pPr>
        <w:rPr>
          <w:lang w:bidi="ar-EG"/>
        </w:rPr>
      </w:pPr>
      <w:r w:rsidRPr="006B319C">
        <w:rPr>
          <w:b/>
          <w:bCs/>
          <w:lang w:bidi="ar-EG"/>
        </w:rPr>
        <w:t>2</w:t>
      </w:r>
      <w:r>
        <w:rPr>
          <w:lang w:bidi="ar-EG"/>
        </w:rPr>
        <w:t xml:space="preserve"> </w:t>
      </w:r>
      <w:r w:rsidRPr="006B319C">
        <w:rPr>
          <w:b/>
          <w:bCs/>
          <w:lang w:bidi="ar-EG"/>
        </w:rPr>
        <w:t>-</w:t>
      </w:r>
      <w:r>
        <w:rPr>
          <w:rFonts w:hint="cs"/>
          <w:b/>
          <w:bCs/>
          <w:rtl/>
          <w:lang w:bidi="ar-EG"/>
        </w:rPr>
        <w:t xml:space="preserve"> </w:t>
      </w:r>
      <w:r w:rsidRPr="006B319C">
        <w:rPr>
          <w:b/>
          <w:bCs/>
          <w:lang w:bidi="ar-EG"/>
        </w:rPr>
        <w:t>Data Importing</w:t>
      </w:r>
    </w:p>
    <w:p w14:paraId="554D4EF1" w14:textId="77777777" w:rsidR="006B319C" w:rsidRPr="006B319C" w:rsidRDefault="006B319C" w:rsidP="006B319C">
      <w:pPr>
        <w:rPr>
          <w:lang w:bidi="ar-EG"/>
        </w:rPr>
      </w:pPr>
      <w:r w:rsidRPr="006B319C">
        <w:rPr>
          <w:lang w:bidi="ar-EG"/>
        </w:rPr>
        <w:t>The students’ scores are read from data1.txt and stored as integers in a NumPy array.</w:t>
      </w:r>
      <w:r w:rsidRPr="006B319C">
        <w:rPr>
          <w:lang w:bidi="ar-EG"/>
        </w:rPr>
        <w:br/>
        <w:t>The total number of scores is printed to check that all data has been loaded correctly.</w:t>
      </w:r>
    </w:p>
    <w:p w14:paraId="30F417A2" w14:textId="77777777" w:rsidR="00447BB9" w:rsidRDefault="00447BB9" w:rsidP="00447BB9">
      <w:pPr>
        <w:rPr>
          <w:rtl/>
          <w:lang w:bidi="ar-EG"/>
        </w:rPr>
      </w:pPr>
    </w:p>
    <w:p w14:paraId="763B3881" w14:textId="07706D53" w:rsidR="00447BB9" w:rsidRPr="00447BB9" w:rsidRDefault="006B319C" w:rsidP="00447BB9">
      <w:pPr>
        <w:rPr>
          <w:lang w:bidi="ar-EG"/>
        </w:rPr>
      </w:pPr>
      <w:r w:rsidRPr="006B319C">
        <w:rPr>
          <w:noProof/>
          <w:lang w:bidi="ar-EG"/>
        </w:rPr>
        <w:drawing>
          <wp:inline distT="0" distB="0" distL="0" distR="0" wp14:anchorId="7F1EB907" wp14:editId="0A24A9B0">
            <wp:extent cx="5471634" cy="4061812"/>
            <wp:effectExtent l="0" t="0" r="0" b="0"/>
            <wp:docPr id="788040630" name="صورة 1" descr="صورة تحتوي على نص, لقطة شاشة, الخط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40630" name="صورة 1" descr="صورة تحتوي على نص, لقطة شاشة, الخط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4339" w14:textId="0F6363A6" w:rsidR="006B319C" w:rsidRPr="006B319C" w:rsidRDefault="006B319C" w:rsidP="006B319C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3 - </w:t>
      </w:r>
      <w:r w:rsidRPr="006B319C">
        <w:rPr>
          <w:b/>
          <w:bCs/>
          <w:lang w:bidi="ar-EG"/>
        </w:rPr>
        <w:t>Class Interval Calculation</w:t>
      </w:r>
    </w:p>
    <w:p w14:paraId="6FAEB506" w14:textId="77777777" w:rsidR="006B319C" w:rsidRPr="006B319C" w:rsidRDefault="006B319C" w:rsidP="006B319C">
      <w:pPr>
        <w:rPr>
          <w:lang w:bidi="ar-EG"/>
        </w:rPr>
      </w:pPr>
      <w:r w:rsidRPr="006B319C">
        <w:rPr>
          <w:lang w:bidi="ar-EG"/>
        </w:rPr>
        <w:t>The data is divided into 8 classes. The minimum and maximum values are identified to determine the range of scores.</w:t>
      </w:r>
      <w:r w:rsidRPr="006B319C">
        <w:rPr>
          <w:lang w:bidi="ar-EG"/>
        </w:rPr>
        <w:br/>
        <w:t>The class width is calculated using the range divided by the number of classes, rounded up to ensure all scores fit within the intervals.</w:t>
      </w:r>
    </w:p>
    <w:p w14:paraId="6E65FB00" w14:textId="77777777" w:rsidR="006B319C" w:rsidRDefault="006B319C" w:rsidP="00A65017">
      <w:pPr>
        <w:rPr>
          <w:lang w:bidi="ar-EG"/>
        </w:rPr>
      </w:pPr>
    </w:p>
    <w:p w14:paraId="195159AC" w14:textId="77777777" w:rsidR="006B319C" w:rsidRDefault="006B319C" w:rsidP="00A65017">
      <w:pPr>
        <w:rPr>
          <w:lang w:bidi="ar-EG"/>
        </w:rPr>
      </w:pPr>
    </w:p>
    <w:p w14:paraId="1CAC2C99" w14:textId="403C2AA7" w:rsidR="006E3FD1" w:rsidRDefault="006B319C" w:rsidP="006E3FD1">
      <w:pPr>
        <w:rPr>
          <w:lang w:bidi="ar-EG"/>
        </w:rPr>
      </w:pPr>
      <w:r w:rsidRPr="006B319C">
        <w:rPr>
          <w:noProof/>
          <w:lang w:bidi="ar-EG"/>
        </w:rPr>
        <w:lastRenderedPageBreak/>
        <w:drawing>
          <wp:inline distT="0" distB="0" distL="0" distR="0" wp14:anchorId="07798F9F" wp14:editId="2F444089">
            <wp:extent cx="5837426" cy="5723116"/>
            <wp:effectExtent l="0" t="0" r="0" b="0"/>
            <wp:docPr id="1659774018" name="صورة 1" descr="صورة تحتوي على نص, لقطة شاشة, برمجيات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74018" name="صورة 1" descr="صورة تحتوي على نص, لقطة شاشة, برمجيات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F13E" w14:textId="39BEF793" w:rsidR="006E3FD1" w:rsidRPr="006E3FD1" w:rsidRDefault="006E3FD1" w:rsidP="006E3FD1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4 - </w:t>
      </w:r>
      <w:r w:rsidRPr="006E3FD1">
        <w:rPr>
          <w:b/>
          <w:bCs/>
          <w:lang w:bidi="ar-EG"/>
        </w:rPr>
        <w:t>Class Limits Construction</w:t>
      </w:r>
    </w:p>
    <w:p w14:paraId="219A8C0D" w14:textId="77777777" w:rsidR="006E3FD1" w:rsidRPr="006E3FD1" w:rsidRDefault="006E3FD1" w:rsidP="006E3FD1">
      <w:pPr>
        <w:rPr>
          <w:lang w:bidi="ar-EG"/>
        </w:rPr>
      </w:pPr>
      <w:r w:rsidRPr="006E3FD1">
        <w:rPr>
          <w:lang w:bidi="ar-EG"/>
        </w:rPr>
        <w:t>Class limits are created by starting from the minimum score and adding the class width for each of the 8 classes.</w:t>
      </w:r>
      <w:r w:rsidRPr="006E3FD1">
        <w:rPr>
          <w:lang w:bidi="ar-EG"/>
        </w:rPr>
        <w:br/>
        <w:t>Each class is stored as a tuple of (lower limit, upper limit) to organize the data into intervals.</w:t>
      </w:r>
    </w:p>
    <w:p w14:paraId="71927785" w14:textId="72ED8249" w:rsidR="00447BB9" w:rsidRDefault="006E3FD1" w:rsidP="00A65017">
      <w:pPr>
        <w:rPr>
          <w:rtl/>
          <w:lang w:bidi="ar-EG"/>
        </w:rPr>
      </w:pPr>
      <w:r>
        <w:rPr>
          <w:rtl/>
          <w:lang w:bidi="ar-EG"/>
        </w:rPr>
        <w:t xml:space="preserve"> </w:t>
      </w:r>
      <w:r w:rsidR="00A65017">
        <w:rPr>
          <w:rtl/>
          <w:lang w:bidi="ar-EG"/>
        </w:rPr>
        <w:br/>
      </w:r>
    </w:p>
    <w:p w14:paraId="6E42564D" w14:textId="77777777" w:rsidR="00A65017" w:rsidRDefault="00A65017" w:rsidP="00A65017">
      <w:pPr>
        <w:rPr>
          <w:rtl/>
          <w:lang w:bidi="ar-EG"/>
        </w:rPr>
      </w:pPr>
    </w:p>
    <w:p w14:paraId="1B2B22AE" w14:textId="2DC40918" w:rsidR="00A65017" w:rsidRDefault="006E3FD1" w:rsidP="006E3FD1">
      <w:pPr>
        <w:rPr>
          <w:lang w:bidi="ar-EG"/>
        </w:rPr>
      </w:pPr>
      <w:r w:rsidRPr="006E3FD1">
        <w:rPr>
          <w:noProof/>
          <w:lang w:bidi="ar-EG"/>
        </w:rPr>
        <w:lastRenderedPageBreak/>
        <w:drawing>
          <wp:inline distT="0" distB="0" distL="0" distR="0" wp14:anchorId="2345826F" wp14:editId="53F8265D">
            <wp:extent cx="5761219" cy="4541914"/>
            <wp:effectExtent l="0" t="0" r="0" b="0"/>
            <wp:docPr id="629766857" name="صورة 1" descr="صورة تحتوي على نص, لقطة شاشة, برمجيات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66857" name="صورة 1" descr="صورة تحتوي على نص, لقطة شاشة, برمجيات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69C2" w14:textId="52717027" w:rsidR="006E3FD1" w:rsidRPr="006E3FD1" w:rsidRDefault="006E3FD1" w:rsidP="006E3FD1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5 - </w:t>
      </w:r>
      <w:r w:rsidRPr="006E3FD1">
        <w:rPr>
          <w:b/>
          <w:bCs/>
          <w:lang w:bidi="ar-EG"/>
        </w:rPr>
        <w:t>Class Frequency Calculation</w:t>
      </w:r>
    </w:p>
    <w:p w14:paraId="2E02DFB7" w14:textId="77777777" w:rsidR="006E3FD1" w:rsidRDefault="006E3FD1" w:rsidP="006E3FD1">
      <w:pPr>
        <w:rPr>
          <w:lang w:bidi="ar-EG"/>
        </w:rPr>
      </w:pPr>
      <w:r w:rsidRPr="006E3FD1">
        <w:rPr>
          <w:lang w:bidi="ar-EG"/>
        </w:rPr>
        <w:t>The frequency of each class is calculated by counting how many scores fall within each class interval.</w:t>
      </w:r>
      <w:r w:rsidRPr="006E3FD1">
        <w:rPr>
          <w:lang w:bidi="ar-EG"/>
        </w:rPr>
        <w:br/>
        <w:t>This results in a list showing the number of students in each of the 8 classes.</w:t>
      </w:r>
    </w:p>
    <w:p w14:paraId="7F641D54" w14:textId="77777777" w:rsidR="006E3FD1" w:rsidRPr="006E3FD1" w:rsidRDefault="006E3FD1" w:rsidP="006E3FD1">
      <w:pPr>
        <w:rPr>
          <w:lang w:bidi="ar-EG"/>
        </w:rPr>
      </w:pPr>
    </w:p>
    <w:p w14:paraId="16AC2F03" w14:textId="586EE51E" w:rsidR="006E3FD1" w:rsidRDefault="006E3FD1" w:rsidP="00A65017">
      <w:pPr>
        <w:rPr>
          <w:lang w:bidi="ar-EG"/>
        </w:rPr>
      </w:pPr>
      <w:r w:rsidRPr="006E3FD1">
        <w:rPr>
          <w:noProof/>
          <w:lang w:bidi="ar-EG"/>
        </w:rPr>
        <w:lastRenderedPageBreak/>
        <w:drawing>
          <wp:inline distT="0" distB="0" distL="0" distR="0" wp14:anchorId="3158A1B7" wp14:editId="72861CFF">
            <wp:extent cx="5943600" cy="2442845"/>
            <wp:effectExtent l="0" t="0" r="0" b="0"/>
            <wp:docPr id="827648590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8590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9F76" w14:textId="383A86F4" w:rsidR="006E3FD1" w:rsidRPr="006E3FD1" w:rsidRDefault="006E3FD1" w:rsidP="006E3FD1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6 - </w:t>
      </w:r>
      <w:r w:rsidRPr="006E3FD1">
        <w:rPr>
          <w:b/>
          <w:bCs/>
          <w:lang w:bidi="ar-EG"/>
        </w:rPr>
        <w:t>Class Relative Frequency (%)</w:t>
      </w:r>
    </w:p>
    <w:p w14:paraId="16373F7F" w14:textId="77777777" w:rsidR="006E3FD1" w:rsidRPr="006E3FD1" w:rsidRDefault="006E3FD1" w:rsidP="006E3FD1">
      <w:pPr>
        <w:rPr>
          <w:lang w:bidi="ar-EG"/>
        </w:rPr>
      </w:pPr>
      <w:r w:rsidRPr="006E3FD1">
        <w:rPr>
          <w:lang w:bidi="ar-EG"/>
        </w:rPr>
        <w:t>The relative frequency represents the percentage of students in each class compared to the total number of students.</w:t>
      </w:r>
      <w:r w:rsidRPr="006E3FD1">
        <w:rPr>
          <w:lang w:bidi="ar-EG"/>
        </w:rPr>
        <w:br/>
        <w:t>It is calculated by dividing each class frequency by the total number of scores and multiplying by 100, then rounded to two decimal places.</w:t>
      </w:r>
    </w:p>
    <w:p w14:paraId="357777BF" w14:textId="77777777" w:rsidR="006E3FD1" w:rsidRDefault="006E3FD1" w:rsidP="00A65017">
      <w:pPr>
        <w:rPr>
          <w:lang w:bidi="ar-EG"/>
        </w:rPr>
      </w:pPr>
    </w:p>
    <w:p w14:paraId="17792A1C" w14:textId="41686625" w:rsidR="006E3FD1" w:rsidRDefault="006E3FD1" w:rsidP="00A65017">
      <w:pPr>
        <w:rPr>
          <w:lang w:bidi="ar-EG"/>
        </w:rPr>
      </w:pPr>
      <w:r w:rsidRPr="006E3FD1">
        <w:rPr>
          <w:noProof/>
          <w:lang w:bidi="ar-EG"/>
        </w:rPr>
        <w:drawing>
          <wp:inline distT="0" distB="0" distL="0" distR="0" wp14:anchorId="5D235F93" wp14:editId="0624FE73">
            <wp:extent cx="6155055" cy="2667000"/>
            <wp:effectExtent l="0" t="0" r="0" b="0"/>
            <wp:docPr id="1766052555" name="صورة 1" descr="صورة تحتوي على نص, لقطة شاشة, الخط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52555" name="صورة 1" descr="صورة تحتوي على نص, لقطة شاشة, الخط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304" cy="268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9A20" w14:textId="390972F6" w:rsidR="006E3FD1" w:rsidRPr="006E3FD1" w:rsidRDefault="006E3FD1" w:rsidP="006E3FD1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7 - </w:t>
      </w:r>
      <w:r w:rsidRPr="006E3FD1">
        <w:rPr>
          <w:b/>
          <w:bCs/>
          <w:lang w:bidi="ar-EG"/>
        </w:rPr>
        <w:t>Cumulative Frequency &amp; Cumulative Relative Frequency</w:t>
      </w:r>
    </w:p>
    <w:p w14:paraId="3A2FAEFE" w14:textId="77777777" w:rsidR="006E3FD1" w:rsidRPr="006E3FD1" w:rsidRDefault="006E3FD1" w:rsidP="006E3FD1">
      <w:pPr>
        <w:rPr>
          <w:lang w:bidi="ar-EG"/>
        </w:rPr>
      </w:pPr>
      <w:r w:rsidRPr="006E3FD1">
        <w:rPr>
          <w:lang w:bidi="ar-EG"/>
        </w:rPr>
        <w:t>Cumulative frequency is the running total of frequencies up to each class, showing how many observations fall below the upper limit of that class.</w:t>
      </w:r>
      <w:r w:rsidRPr="006E3FD1">
        <w:rPr>
          <w:lang w:bidi="ar-EG"/>
        </w:rPr>
        <w:br/>
        <w:t>Cumulative relative frequency (%) is the running total expressed as a percentage, which helps to see the proportion of data up to a certain class.</w:t>
      </w:r>
    </w:p>
    <w:p w14:paraId="3EA3A464" w14:textId="22B67E6F" w:rsidR="00C51AA6" w:rsidRDefault="00B95D4A" w:rsidP="00D7284C">
      <w:pPr>
        <w:rPr>
          <w:lang w:bidi="ar-EG"/>
        </w:rPr>
      </w:pPr>
      <w:r w:rsidRPr="00B95D4A">
        <w:rPr>
          <w:noProof/>
          <w:lang w:bidi="ar-EG"/>
        </w:rPr>
        <w:lastRenderedPageBreak/>
        <w:drawing>
          <wp:inline distT="0" distB="0" distL="0" distR="0" wp14:anchorId="4E1D3341" wp14:editId="3B40319C">
            <wp:extent cx="5723116" cy="3977985"/>
            <wp:effectExtent l="0" t="0" r="0" b="3810"/>
            <wp:docPr id="20901548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54874" name="صورة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82E4" w14:textId="0B9B1CE1" w:rsidR="00B95D4A" w:rsidRPr="00B95D4A" w:rsidRDefault="00B95D4A" w:rsidP="00B95D4A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8 - </w:t>
      </w:r>
      <w:r w:rsidRPr="00B95D4A">
        <w:rPr>
          <w:b/>
          <w:bCs/>
          <w:lang w:bidi="ar-EG"/>
        </w:rPr>
        <w:t>Class Boundaries</w:t>
      </w:r>
    </w:p>
    <w:p w14:paraId="78044A47" w14:textId="77777777" w:rsidR="00B95D4A" w:rsidRPr="00B95D4A" w:rsidRDefault="00B95D4A" w:rsidP="00B95D4A">
      <w:pPr>
        <w:rPr>
          <w:lang w:bidi="ar-EG"/>
        </w:rPr>
      </w:pPr>
      <w:r w:rsidRPr="00B95D4A">
        <w:rPr>
          <w:lang w:bidi="ar-EG"/>
        </w:rPr>
        <w:t>Class boundaries are used to remove gaps between consecutive classes in a frequency distribution.</w:t>
      </w:r>
      <w:r w:rsidRPr="00B95D4A">
        <w:rPr>
          <w:lang w:bidi="ar-EG"/>
        </w:rPr>
        <w:br/>
        <w:t>Each lower boundary is 0.5 less than the class lower limit, and each upper boundary is 0.5 more than the class upper limit.</w:t>
      </w:r>
      <w:r w:rsidRPr="00B95D4A">
        <w:rPr>
          <w:lang w:bidi="ar-EG"/>
        </w:rPr>
        <w:br/>
        <w:t>This ensures a continuous range for plotting histograms or ogives.</w:t>
      </w:r>
    </w:p>
    <w:p w14:paraId="39097542" w14:textId="77777777" w:rsidR="00B95D4A" w:rsidRPr="00B95D4A" w:rsidRDefault="00B95D4A" w:rsidP="00B95D4A">
      <w:pPr>
        <w:rPr>
          <w:rtl/>
          <w:lang w:bidi="ar-EG"/>
        </w:rPr>
      </w:pPr>
    </w:p>
    <w:p w14:paraId="792DC16F" w14:textId="77777777" w:rsidR="00B95D4A" w:rsidRDefault="00C51AA6" w:rsidP="00C51AA6">
      <w:pPr>
        <w:rPr>
          <w:noProof/>
          <w:rtl/>
          <w:lang w:bidi="ar-EG"/>
        </w:rPr>
      </w:pPr>
      <w:r>
        <w:rPr>
          <w:rtl/>
          <w:lang w:bidi="ar-EG"/>
        </w:rPr>
        <w:br/>
      </w:r>
    </w:p>
    <w:p w14:paraId="4765C3B0" w14:textId="77777777" w:rsidR="00B95D4A" w:rsidRDefault="00B95D4A" w:rsidP="00C51AA6">
      <w:pPr>
        <w:rPr>
          <w:noProof/>
          <w:rtl/>
          <w:lang w:bidi="ar-EG"/>
        </w:rPr>
      </w:pPr>
    </w:p>
    <w:p w14:paraId="77BD73F6" w14:textId="77777777" w:rsidR="00B95D4A" w:rsidRDefault="00B95D4A" w:rsidP="00C51AA6">
      <w:pPr>
        <w:rPr>
          <w:noProof/>
          <w:rtl/>
          <w:lang w:bidi="ar-EG"/>
        </w:rPr>
      </w:pPr>
    </w:p>
    <w:p w14:paraId="11A30791" w14:textId="77777777" w:rsidR="00B95D4A" w:rsidRDefault="00B95D4A" w:rsidP="00C51AA6">
      <w:pPr>
        <w:rPr>
          <w:noProof/>
          <w:rtl/>
          <w:lang w:bidi="ar-EG"/>
        </w:rPr>
      </w:pPr>
    </w:p>
    <w:p w14:paraId="00030B21" w14:textId="77777777" w:rsidR="00B95D4A" w:rsidRDefault="00B95D4A" w:rsidP="00C51AA6">
      <w:pPr>
        <w:rPr>
          <w:noProof/>
          <w:rtl/>
          <w:lang w:bidi="ar-EG"/>
        </w:rPr>
      </w:pPr>
    </w:p>
    <w:p w14:paraId="06A4CE1B" w14:textId="77777777" w:rsidR="00B95D4A" w:rsidRDefault="00B95D4A" w:rsidP="00C51AA6">
      <w:pPr>
        <w:rPr>
          <w:noProof/>
          <w:rtl/>
          <w:lang w:bidi="ar-EG"/>
        </w:rPr>
      </w:pPr>
    </w:p>
    <w:p w14:paraId="2208256B" w14:textId="77777777" w:rsidR="00B95D4A" w:rsidRDefault="00B95D4A" w:rsidP="00B95D4A">
      <w:pPr>
        <w:rPr>
          <w:noProof/>
          <w:lang w:bidi="ar-EG"/>
        </w:rPr>
      </w:pPr>
    </w:p>
    <w:p w14:paraId="13919E2E" w14:textId="6C12A31B" w:rsidR="00B95D4A" w:rsidRPr="00B95D4A" w:rsidRDefault="00B95D4A" w:rsidP="00B95D4A">
      <w:pPr>
        <w:rPr>
          <w:b/>
          <w:bCs/>
          <w:noProof/>
          <w:lang w:bidi="ar-EG"/>
        </w:rPr>
      </w:pPr>
      <w:r>
        <w:rPr>
          <w:b/>
          <w:bCs/>
          <w:noProof/>
          <w:lang w:bidi="ar-EG"/>
        </w:rPr>
        <w:lastRenderedPageBreak/>
        <w:t xml:space="preserve">9 - </w:t>
      </w:r>
      <w:r w:rsidRPr="00B95D4A">
        <w:rPr>
          <w:b/>
          <w:bCs/>
          <w:noProof/>
          <w:lang w:bidi="ar-EG"/>
        </w:rPr>
        <w:t>Histogram</w:t>
      </w:r>
    </w:p>
    <w:p w14:paraId="546E15CA" w14:textId="77777777" w:rsidR="00B95D4A" w:rsidRPr="00B95D4A" w:rsidRDefault="00B95D4A" w:rsidP="00B95D4A">
      <w:pPr>
        <w:rPr>
          <w:noProof/>
          <w:lang w:bidi="ar-EG"/>
        </w:rPr>
      </w:pPr>
      <w:r w:rsidRPr="00B95D4A">
        <w:rPr>
          <w:noProof/>
          <w:lang w:bidi="ar-EG"/>
        </w:rPr>
        <w:t>This code plots a histogram of students' scores using the class limits as bin edges (boints).</w:t>
      </w:r>
    </w:p>
    <w:p w14:paraId="1E46C060" w14:textId="77777777" w:rsidR="00B95D4A" w:rsidRPr="00B95D4A" w:rsidRDefault="00B95D4A" w:rsidP="00B95D4A">
      <w:pPr>
        <w:numPr>
          <w:ilvl w:val="0"/>
          <w:numId w:val="1"/>
        </w:numPr>
        <w:rPr>
          <w:noProof/>
          <w:lang w:bidi="ar-EG"/>
        </w:rPr>
      </w:pPr>
      <w:r w:rsidRPr="00B95D4A">
        <w:rPr>
          <w:noProof/>
          <w:lang w:bidi="ar-EG"/>
        </w:rPr>
        <w:t>plt.hist() counts how many data points fall into each class (frequency).</w:t>
      </w:r>
    </w:p>
    <w:p w14:paraId="1B4EDC1F" w14:textId="77777777" w:rsidR="00B95D4A" w:rsidRPr="00B95D4A" w:rsidRDefault="00B95D4A" w:rsidP="00B95D4A">
      <w:pPr>
        <w:numPr>
          <w:ilvl w:val="0"/>
          <w:numId w:val="1"/>
        </w:numPr>
        <w:rPr>
          <w:noProof/>
          <w:lang w:bidi="ar-EG"/>
        </w:rPr>
      </w:pPr>
      <w:r w:rsidRPr="00B95D4A">
        <w:rPr>
          <w:noProof/>
          <w:lang w:bidi="ar-EG"/>
        </w:rPr>
        <w:t>edgecolor="black" draws borders around each bar.</w:t>
      </w:r>
    </w:p>
    <w:p w14:paraId="3B5F6269" w14:textId="77777777" w:rsidR="00B95D4A" w:rsidRPr="00B95D4A" w:rsidRDefault="00B95D4A" w:rsidP="00B95D4A">
      <w:pPr>
        <w:numPr>
          <w:ilvl w:val="0"/>
          <w:numId w:val="1"/>
        </w:numPr>
        <w:rPr>
          <w:noProof/>
          <w:lang w:bidi="ar-EG"/>
        </w:rPr>
      </w:pPr>
      <w:r w:rsidRPr="00B95D4A">
        <w:rPr>
          <w:noProof/>
          <w:lang w:bidi="ar-EG"/>
        </w:rPr>
        <w:t>plt.xticks(boints) ensures all class boundaries are shown on the x-axis.</w:t>
      </w:r>
    </w:p>
    <w:p w14:paraId="554F251E" w14:textId="6D08CBAF" w:rsidR="00B95D4A" w:rsidRDefault="00B95D4A" w:rsidP="00B95D4A">
      <w:pPr>
        <w:rPr>
          <w:noProof/>
          <w:lang w:bidi="ar-EG"/>
        </w:rPr>
      </w:pPr>
      <w:r w:rsidRPr="00B95D4A">
        <w:rPr>
          <w:noProof/>
          <w:lang w:bidi="ar-EG"/>
        </w:rPr>
        <w:t>It visually shows the distribution of scores, letting you see which ranges have more or fewer students</w:t>
      </w:r>
      <w:r>
        <w:rPr>
          <w:noProof/>
          <w:lang w:bidi="ar-EG"/>
        </w:rPr>
        <w:t xml:space="preserve"> </w:t>
      </w:r>
    </w:p>
    <w:p w14:paraId="55CFA845" w14:textId="5A7FFBC5" w:rsidR="00B95D4A" w:rsidRPr="00B95D4A" w:rsidRDefault="0093565A" w:rsidP="00B95D4A">
      <w:pPr>
        <w:rPr>
          <w:noProof/>
          <w:lang w:bidi="ar-EG"/>
        </w:rPr>
      </w:pPr>
      <w:r w:rsidRPr="0093565A">
        <w:rPr>
          <w:noProof/>
          <w:lang w:bidi="ar-EG"/>
        </w:rPr>
        <w:drawing>
          <wp:inline distT="0" distB="0" distL="0" distR="0" wp14:anchorId="7AEA882F" wp14:editId="4E1D1173">
            <wp:extent cx="5825067" cy="2453640"/>
            <wp:effectExtent l="0" t="0" r="4445" b="3810"/>
            <wp:docPr id="1362161884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1884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1751" cy="245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C68B" w14:textId="4DB687D2" w:rsidR="00B95D4A" w:rsidRDefault="0093565A" w:rsidP="00C51AA6">
      <w:pPr>
        <w:rPr>
          <w:noProof/>
          <w:rtl/>
          <w:lang w:bidi="ar-EG"/>
        </w:rPr>
      </w:pPr>
      <w:r w:rsidRPr="0093565A">
        <w:rPr>
          <w:noProof/>
          <w:lang w:bidi="ar-EG"/>
        </w:rPr>
        <w:drawing>
          <wp:inline distT="0" distB="0" distL="0" distR="0" wp14:anchorId="6E856A76" wp14:editId="543E1483">
            <wp:extent cx="6188710" cy="3504958"/>
            <wp:effectExtent l="0" t="0" r="2540" b="635"/>
            <wp:docPr id="1694096555" name="صورة 1" descr="صورة تحتوي على نص, لقطة شاشة, رسم بياني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96555" name="صورة 1" descr="صورة تحتوي على نص, لقطة شاشة, رسم بياني, عرض&#10;&#10;قد يكون المحتوى الذي تم إنشاؤه بواسطة الذكاء الاصطناعي غير صحيح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8066" cy="35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523B" w14:textId="5D631C02" w:rsidR="00A10FCA" w:rsidRPr="00A10FCA" w:rsidRDefault="00A10FCA" w:rsidP="00A10FCA">
      <w:pPr>
        <w:rPr>
          <w:b/>
          <w:bCs/>
          <w:noProof/>
          <w:lang w:bidi="ar-EG"/>
        </w:rPr>
      </w:pPr>
      <w:r>
        <w:rPr>
          <w:b/>
          <w:bCs/>
          <w:noProof/>
          <w:lang w:bidi="ar-EG"/>
        </w:rPr>
        <w:lastRenderedPageBreak/>
        <w:t xml:space="preserve">10 - </w:t>
      </w:r>
      <w:r w:rsidRPr="00A10FCA">
        <w:rPr>
          <w:b/>
          <w:bCs/>
          <w:noProof/>
          <w:lang w:bidi="ar-EG"/>
        </w:rPr>
        <w:t>Ogive (Cumulative Frequency Graph)</w:t>
      </w:r>
    </w:p>
    <w:p w14:paraId="035053DD" w14:textId="77777777" w:rsidR="00A10FCA" w:rsidRPr="00A10FCA" w:rsidRDefault="00A10FCA" w:rsidP="00A10FCA">
      <w:pPr>
        <w:rPr>
          <w:noProof/>
          <w:lang w:bidi="ar-EG"/>
        </w:rPr>
      </w:pPr>
      <w:r w:rsidRPr="00A10FCA">
        <w:rPr>
          <w:noProof/>
          <w:lang w:bidi="ar-EG"/>
        </w:rPr>
        <w:t xml:space="preserve">This code plots an </w:t>
      </w:r>
      <w:r w:rsidRPr="00A10FCA">
        <w:rPr>
          <w:b/>
          <w:bCs/>
          <w:noProof/>
          <w:lang w:bidi="ar-EG"/>
        </w:rPr>
        <w:t>ogive</w:t>
      </w:r>
      <w:r w:rsidRPr="00A10FCA">
        <w:rPr>
          <w:noProof/>
          <w:lang w:bidi="ar-EG"/>
        </w:rPr>
        <w:t>, which is a cumulative frequency graph.</w:t>
      </w:r>
    </w:p>
    <w:p w14:paraId="3BAE0221" w14:textId="77777777" w:rsidR="00A10FCA" w:rsidRPr="00A10FCA" w:rsidRDefault="00A10FCA" w:rsidP="00A10FCA">
      <w:pPr>
        <w:rPr>
          <w:noProof/>
          <w:lang w:bidi="ar-EG"/>
        </w:rPr>
      </w:pPr>
      <w:r w:rsidRPr="00A10FCA">
        <w:rPr>
          <w:noProof/>
          <w:lang w:bidi="ar-EG"/>
        </w:rPr>
        <w:t xml:space="preserve">x = [b[1] for b in boundaries] → uses the </w:t>
      </w:r>
      <w:r w:rsidRPr="00A10FCA">
        <w:rPr>
          <w:b/>
          <w:bCs/>
          <w:noProof/>
          <w:lang w:bidi="ar-EG"/>
        </w:rPr>
        <w:t>upper boundary</w:t>
      </w:r>
      <w:r w:rsidRPr="00A10FCA">
        <w:rPr>
          <w:noProof/>
          <w:lang w:bidi="ar-EG"/>
        </w:rPr>
        <w:t xml:space="preserve"> of each class as the x-coordinate.</w:t>
      </w:r>
    </w:p>
    <w:p w14:paraId="1D94725A" w14:textId="77777777" w:rsidR="00A10FCA" w:rsidRPr="00A10FCA" w:rsidRDefault="00A10FCA" w:rsidP="00A10FCA">
      <w:pPr>
        <w:rPr>
          <w:noProof/>
          <w:lang w:bidi="ar-EG"/>
        </w:rPr>
      </w:pPr>
      <w:r w:rsidRPr="00A10FCA">
        <w:rPr>
          <w:noProof/>
          <w:lang w:bidi="ar-EG"/>
        </w:rPr>
        <w:t>y = cum_freq → cumulative frequency values are plotted on the y-axis.</w:t>
      </w:r>
    </w:p>
    <w:p w14:paraId="62F3A050" w14:textId="77777777" w:rsidR="00A10FCA" w:rsidRPr="00A10FCA" w:rsidRDefault="00A10FCA" w:rsidP="00A10FCA">
      <w:pPr>
        <w:rPr>
          <w:noProof/>
          <w:lang w:bidi="ar-EG"/>
        </w:rPr>
      </w:pPr>
      <w:r w:rsidRPr="00A10FCA">
        <w:rPr>
          <w:noProof/>
          <w:lang w:bidi="ar-EG"/>
        </w:rPr>
        <w:t>marker='o' → marks each cumulative point with a circle.</w:t>
      </w:r>
    </w:p>
    <w:p w14:paraId="375A110D" w14:textId="77777777" w:rsidR="00A10FCA" w:rsidRPr="00A10FCA" w:rsidRDefault="00A10FCA" w:rsidP="00A10FCA">
      <w:pPr>
        <w:rPr>
          <w:noProof/>
          <w:lang w:bidi="ar-EG"/>
        </w:rPr>
      </w:pPr>
      <w:r w:rsidRPr="00A10FCA">
        <w:rPr>
          <w:noProof/>
          <w:lang w:bidi="ar-EG"/>
        </w:rPr>
        <w:t>linestyle='-' → connects the points with a line.</w:t>
      </w:r>
    </w:p>
    <w:p w14:paraId="154D0075" w14:textId="77777777" w:rsidR="00A10FCA" w:rsidRPr="00A10FCA" w:rsidRDefault="00A10FCA" w:rsidP="00A10FCA">
      <w:pPr>
        <w:rPr>
          <w:noProof/>
          <w:lang w:bidi="ar-EG"/>
        </w:rPr>
      </w:pPr>
      <w:r w:rsidRPr="00A10FCA">
        <w:rPr>
          <w:noProof/>
          <w:lang w:bidi="ar-EG"/>
        </w:rPr>
        <w:t>plt.xticks(boints) → shows all class boundaries on the x-axis.</w:t>
      </w:r>
    </w:p>
    <w:p w14:paraId="46174F16" w14:textId="77777777" w:rsidR="00A10FCA" w:rsidRPr="00A10FCA" w:rsidRDefault="00A10FCA" w:rsidP="00A10FCA">
      <w:pPr>
        <w:rPr>
          <w:noProof/>
          <w:lang w:bidi="ar-EG"/>
        </w:rPr>
      </w:pPr>
      <w:r w:rsidRPr="00A10FCA">
        <w:rPr>
          <w:noProof/>
          <w:lang w:bidi="ar-EG"/>
        </w:rPr>
        <w:t>plt.yticks(range(0, len(data)+1, 5)) → sets y-axis ticks from 0 to total students, in steps of 5.</w:t>
      </w:r>
    </w:p>
    <w:p w14:paraId="47299884" w14:textId="351208D4" w:rsidR="00A10FCA" w:rsidRDefault="00A10FCA" w:rsidP="00A10FCA">
      <w:pPr>
        <w:rPr>
          <w:noProof/>
          <w:lang w:bidi="ar-EG"/>
        </w:rPr>
      </w:pPr>
      <w:r w:rsidRPr="00A10FCA">
        <w:rPr>
          <w:noProof/>
          <w:lang w:bidi="ar-EG"/>
        </w:rPr>
        <w:t xml:space="preserve">The ogive helps visualize </w:t>
      </w:r>
      <w:r w:rsidRPr="00A10FCA">
        <w:rPr>
          <w:b/>
          <w:bCs/>
          <w:noProof/>
          <w:lang w:bidi="ar-EG"/>
        </w:rPr>
        <w:t>how frequencies accumulate across classes</w:t>
      </w:r>
      <w:r w:rsidRPr="00A10FCA">
        <w:rPr>
          <w:noProof/>
          <w:lang w:bidi="ar-EG"/>
        </w:rPr>
        <w:t>, showing trends like the median or percentiles.</w:t>
      </w:r>
    </w:p>
    <w:p w14:paraId="2CD6122C" w14:textId="09B02FE2" w:rsidR="00B95D4A" w:rsidRDefault="00A10FCA" w:rsidP="00C51AA6">
      <w:pPr>
        <w:rPr>
          <w:noProof/>
          <w:rtl/>
          <w:lang w:bidi="ar-EG"/>
        </w:rPr>
      </w:pPr>
      <w:r w:rsidRPr="00A10FCA">
        <w:rPr>
          <w:noProof/>
          <w:lang w:bidi="ar-EG"/>
        </w:rPr>
        <w:drawing>
          <wp:inline distT="0" distB="0" distL="0" distR="0" wp14:anchorId="088BC492" wp14:editId="6CA0F2DB">
            <wp:extent cx="6214533" cy="5139055"/>
            <wp:effectExtent l="0" t="0" r="0" b="4445"/>
            <wp:docPr id="973936610" name="صورة 1" descr="صورة تحتوي على نص, لقطة شاشة, برمجيات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36610" name="صورة 1" descr="صورة تحتوي على نص, لقطة شاشة, برمجيات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6366" cy="5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96B9" w14:textId="442CE973" w:rsidR="00A10FCA" w:rsidRPr="00A10FCA" w:rsidRDefault="00A10FCA" w:rsidP="00A10FCA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 xml:space="preserve">11 - </w:t>
      </w:r>
      <w:r w:rsidRPr="00A10FCA">
        <w:rPr>
          <w:b/>
          <w:bCs/>
          <w:lang w:bidi="ar-EG"/>
        </w:rPr>
        <w:t>Frequency Polygon</w:t>
      </w:r>
    </w:p>
    <w:p w14:paraId="0E763F35" w14:textId="77777777" w:rsidR="00A10FCA" w:rsidRPr="00A10FCA" w:rsidRDefault="00A10FCA" w:rsidP="00A10FCA">
      <w:pPr>
        <w:rPr>
          <w:lang w:bidi="ar-EG"/>
        </w:rPr>
      </w:pPr>
      <w:r w:rsidRPr="00A10FCA">
        <w:rPr>
          <w:lang w:bidi="ar-EG"/>
        </w:rPr>
        <w:t xml:space="preserve">This code plots a </w:t>
      </w:r>
      <w:r w:rsidRPr="00A10FCA">
        <w:rPr>
          <w:b/>
          <w:bCs/>
          <w:lang w:bidi="ar-EG"/>
        </w:rPr>
        <w:t>frequency polygon</w:t>
      </w:r>
      <w:r w:rsidRPr="00A10FCA">
        <w:rPr>
          <w:lang w:bidi="ar-EG"/>
        </w:rPr>
        <w:t>, which is similar to a histogram but uses points connected by lines.</w:t>
      </w:r>
    </w:p>
    <w:p w14:paraId="69637B70" w14:textId="77777777" w:rsidR="00A10FCA" w:rsidRPr="00A10FCA" w:rsidRDefault="00A10FCA" w:rsidP="00A10FCA">
      <w:pPr>
        <w:rPr>
          <w:lang w:bidi="ar-EG"/>
        </w:rPr>
      </w:pPr>
      <w:r w:rsidRPr="00A10FCA">
        <w:rPr>
          <w:lang w:bidi="ar-EG"/>
        </w:rPr>
        <w:t xml:space="preserve">midpoints = [(m + n) / 2 for m, n in classes] → calculates the </w:t>
      </w:r>
      <w:r w:rsidRPr="00A10FCA">
        <w:rPr>
          <w:b/>
          <w:bCs/>
          <w:lang w:bidi="ar-EG"/>
        </w:rPr>
        <w:t>midpoint of each class</w:t>
      </w:r>
      <w:r w:rsidRPr="00A10FCA">
        <w:rPr>
          <w:lang w:bidi="ar-EG"/>
        </w:rPr>
        <w:t>, which represents the x-coordinate for each class.</w:t>
      </w:r>
    </w:p>
    <w:p w14:paraId="288377D1" w14:textId="77777777" w:rsidR="00A10FCA" w:rsidRPr="00A10FCA" w:rsidRDefault="00A10FCA" w:rsidP="00A10FCA">
      <w:pPr>
        <w:rPr>
          <w:lang w:bidi="ar-EG"/>
        </w:rPr>
      </w:pPr>
      <w:proofErr w:type="spellStart"/>
      <w:r w:rsidRPr="00A10FCA">
        <w:rPr>
          <w:lang w:bidi="ar-EG"/>
        </w:rPr>
        <w:t>freq</w:t>
      </w:r>
      <w:proofErr w:type="spellEnd"/>
      <w:r w:rsidRPr="00A10FCA">
        <w:rPr>
          <w:lang w:bidi="ar-EG"/>
        </w:rPr>
        <w:t xml:space="preserve"> → frequency of each class is plotted on the y-axis.</w:t>
      </w:r>
    </w:p>
    <w:p w14:paraId="569857A1" w14:textId="77777777" w:rsidR="00A10FCA" w:rsidRPr="00A10FCA" w:rsidRDefault="00A10FCA" w:rsidP="00A10FCA">
      <w:pPr>
        <w:rPr>
          <w:lang w:bidi="ar-EG"/>
        </w:rPr>
      </w:pPr>
      <w:r w:rsidRPr="00A10FCA">
        <w:rPr>
          <w:lang w:bidi="ar-EG"/>
        </w:rPr>
        <w:t>marker='o' → marks each point with a circle.</w:t>
      </w:r>
    </w:p>
    <w:p w14:paraId="2D669900" w14:textId="77777777" w:rsidR="00A10FCA" w:rsidRPr="00A10FCA" w:rsidRDefault="00A10FCA" w:rsidP="00A10FCA">
      <w:pPr>
        <w:rPr>
          <w:lang w:bidi="ar-EG"/>
        </w:rPr>
      </w:pPr>
      <w:proofErr w:type="spellStart"/>
      <w:r w:rsidRPr="00A10FCA">
        <w:rPr>
          <w:lang w:bidi="ar-EG"/>
        </w:rPr>
        <w:t>plt.plot</w:t>
      </w:r>
      <w:proofErr w:type="spellEnd"/>
      <w:r w:rsidRPr="00A10FCA">
        <w:rPr>
          <w:lang w:bidi="ar-EG"/>
        </w:rPr>
        <w:t xml:space="preserve">(midpoints, </w:t>
      </w:r>
      <w:proofErr w:type="spellStart"/>
      <w:r w:rsidRPr="00A10FCA">
        <w:rPr>
          <w:lang w:bidi="ar-EG"/>
        </w:rPr>
        <w:t>freq</w:t>
      </w:r>
      <w:proofErr w:type="spellEnd"/>
      <w:r w:rsidRPr="00A10FCA">
        <w:rPr>
          <w:lang w:bidi="ar-EG"/>
        </w:rPr>
        <w:t>, marker='o', color="blue") → draws the frequency polygon by connecting the midpoints with a line.</w:t>
      </w:r>
    </w:p>
    <w:p w14:paraId="540862D9" w14:textId="77777777" w:rsidR="00A10FCA" w:rsidRPr="00A10FCA" w:rsidRDefault="00A10FCA" w:rsidP="00A10FCA">
      <w:pPr>
        <w:rPr>
          <w:lang w:bidi="ar-EG"/>
        </w:rPr>
      </w:pPr>
      <w:proofErr w:type="spellStart"/>
      <w:r w:rsidRPr="00A10FCA">
        <w:rPr>
          <w:lang w:bidi="ar-EG"/>
        </w:rPr>
        <w:t>plt.xticks</w:t>
      </w:r>
      <w:proofErr w:type="spellEnd"/>
      <w:r w:rsidRPr="00A10FCA">
        <w:rPr>
          <w:lang w:bidi="ar-EG"/>
        </w:rPr>
        <w:t>(midpoints) → shows all class midpoints on the x-axis.</w:t>
      </w:r>
    </w:p>
    <w:p w14:paraId="60C51478" w14:textId="77777777" w:rsidR="00A10FCA" w:rsidRPr="00A10FCA" w:rsidRDefault="00A10FCA" w:rsidP="00A10FCA">
      <w:pPr>
        <w:rPr>
          <w:lang w:bidi="ar-EG"/>
        </w:rPr>
      </w:pPr>
      <w:proofErr w:type="spellStart"/>
      <w:r w:rsidRPr="00A10FCA">
        <w:rPr>
          <w:lang w:bidi="ar-EG"/>
        </w:rPr>
        <w:t>plt.yticks</w:t>
      </w:r>
      <w:proofErr w:type="spellEnd"/>
      <w:r w:rsidRPr="00A10FCA">
        <w:rPr>
          <w:lang w:bidi="ar-EG"/>
        </w:rPr>
        <w:t>(range(0, 20, 2)) → sets y-axis ticks for frequency values.</w:t>
      </w:r>
    </w:p>
    <w:p w14:paraId="1BEC9A3E" w14:textId="12977CD0" w:rsidR="005C767B" w:rsidRDefault="00A10FCA" w:rsidP="002F272E">
      <w:pPr>
        <w:rPr>
          <w:lang w:bidi="ar-EG"/>
        </w:rPr>
      </w:pPr>
      <w:r w:rsidRPr="00A10FCA">
        <w:rPr>
          <w:lang w:bidi="ar-EG"/>
        </w:rPr>
        <w:t xml:space="preserve">A frequency polygon </w:t>
      </w:r>
      <w:r w:rsidRPr="00A10FCA">
        <w:rPr>
          <w:b/>
          <w:bCs/>
          <w:lang w:bidi="ar-EG"/>
        </w:rPr>
        <w:t>clearly shows trends in frequency distribution</w:t>
      </w:r>
      <w:r w:rsidRPr="00A10FCA">
        <w:rPr>
          <w:lang w:bidi="ar-EG"/>
        </w:rPr>
        <w:t xml:space="preserve"> and can be compared with other distributions more easily than histograms.</w:t>
      </w:r>
      <w:r w:rsidR="00C51AA6">
        <w:rPr>
          <w:rtl/>
          <w:lang w:bidi="ar-EG"/>
        </w:rPr>
        <w:br/>
      </w:r>
      <w:r w:rsidRPr="00A10FCA">
        <w:rPr>
          <w:noProof/>
          <w:lang w:bidi="ar-EG"/>
        </w:rPr>
        <w:drawing>
          <wp:inline distT="0" distB="0" distL="0" distR="0" wp14:anchorId="44BAC0B5" wp14:editId="1CC73729">
            <wp:extent cx="5814060" cy="4594860"/>
            <wp:effectExtent l="0" t="0" r="0" b="0"/>
            <wp:docPr id="1052058107" name="صورة 1" descr="صورة تحتوي على نص, لقطة شاشة, خط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58107" name="صورة 1" descr="صورة تحتوي على نص, لقطة شاشة, خط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AA6">
        <w:rPr>
          <w:b/>
          <w:bCs/>
          <w:rtl/>
          <w:lang w:bidi="ar-EG"/>
        </w:rPr>
        <w:br/>
      </w:r>
      <w:r w:rsidR="00C51AA6">
        <w:rPr>
          <w:b/>
          <w:bCs/>
          <w:rtl/>
          <w:lang w:bidi="ar-EG"/>
        </w:rPr>
        <w:lastRenderedPageBreak/>
        <w:br/>
      </w:r>
      <w:r w:rsidR="005C767B">
        <w:rPr>
          <w:b/>
          <w:bCs/>
          <w:lang w:bidi="ar-EG"/>
        </w:rPr>
        <w:t xml:space="preserve">12 - </w:t>
      </w:r>
      <w:r w:rsidR="005C767B" w:rsidRPr="005C767B">
        <w:rPr>
          <w:b/>
          <w:bCs/>
          <w:lang w:bidi="ar-EG"/>
        </w:rPr>
        <w:t>Grouped Frequency Distribution Table</w:t>
      </w:r>
    </w:p>
    <w:p w14:paraId="6083AA5F" w14:textId="3BB14D3B" w:rsidR="005C767B" w:rsidRPr="005C767B" w:rsidRDefault="005C767B" w:rsidP="005C767B">
      <w:pPr>
        <w:rPr>
          <w:lang w:bidi="ar-EG"/>
        </w:rPr>
      </w:pPr>
      <w:r w:rsidRPr="005C767B">
        <w:rPr>
          <w:lang w:bidi="ar-EG"/>
        </w:rPr>
        <w:t xml:space="preserve">The code constructs a </w:t>
      </w:r>
      <w:r w:rsidRPr="005C767B">
        <w:rPr>
          <w:b/>
          <w:bCs/>
          <w:lang w:bidi="ar-EG"/>
        </w:rPr>
        <w:t>grouped frequency distribution table</w:t>
      </w:r>
      <w:r w:rsidRPr="005C767B">
        <w:rPr>
          <w:lang w:bidi="ar-EG"/>
        </w:rPr>
        <w:t xml:space="preserve"> for the students’ scores imported from data1.txt.</w:t>
      </w:r>
    </w:p>
    <w:p w14:paraId="362BE311" w14:textId="77777777" w:rsidR="005C767B" w:rsidRPr="005C767B" w:rsidRDefault="005C767B" w:rsidP="005C767B">
      <w:pPr>
        <w:rPr>
          <w:lang w:bidi="ar-EG"/>
        </w:rPr>
      </w:pPr>
      <w:r w:rsidRPr="005C767B">
        <w:rPr>
          <w:b/>
          <w:bCs/>
          <w:lang w:bidi="ar-EG"/>
        </w:rPr>
        <w:t>Class Limits:</w:t>
      </w:r>
      <w:r w:rsidRPr="005C767B">
        <w:rPr>
          <w:lang w:bidi="ar-EG"/>
        </w:rPr>
        <w:t xml:space="preserve"> Defines the range of scores for each class.</w:t>
      </w:r>
    </w:p>
    <w:p w14:paraId="4CB2D3E0" w14:textId="77777777" w:rsidR="005C767B" w:rsidRPr="005C767B" w:rsidRDefault="005C767B" w:rsidP="005C767B">
      <w:pPr>
        <w:rPr>
          <w:lang w:bidi="ar-EG"/>
        </w:rPr>
      </w:pPr>
      <w:r w:rsidRPr="005C767B">
        <w:rPr>
          <w:b/>
          <w:bCs/>
          <w:lang w:bidi="ar-EG"/>
        </w:rPr>
        <w:t>Class Boundaries:</w:t>
      </w:r>
      <w:r w:rsidRPr="005C767B">
        <w:rPr>
          <w:lang w:bidi="ar-EG"/>
        </w:rPr>
        <w:t xml:space="preserve"> Slightly extended limits to avoid gaps between consecutive classes.</w:t>
      </w:r>
    </w:p>
    <w:p w14:paraId="037703E8" w14:textId="77777777" w:rsidR="005C767B" w:rsidRPr="005C767B" w:rsidRDefault="005C767B" w:rsidP="005C767B">
      <w:pPr>
        <w:rPr>
          <w:lang w:bidi="ar-EG"/>
        </w:rPr>
      </w:pPr>
      <w:r w:rsidRPr="005C767B">
        <w:rPr>
          <w:b/>
          <w:bCs/>
          <w:lang w:bidi="ar-EG"/>
        </w:rPr>
        <w:t>Midpoint:</w:t>
      </w:r>
      <w:r w:rsidRPr="005C767B">
        <w:rPr>
          <w:lang w:bidi="ar-EG"/>
        </w:rPr>
        <w:t xml:space="preserve"> </w:t>
      </w:r>
      <w:r w:rsidRPr="005C767B">
        <w:rPr>
          <w:sz w:val="22"/>
          <w:szCs w:val="22"/>
          <w:lang w:bidi="ar-EG"/>
        </w:rPr>
        <w:t>The average of each class’s lower and upper limits, used in plotting and calculations.</w:t>
      </w:r>
    </w:p>
    <w:p w14:paraId="07DD925B" w14:textId="77777777" w:rsidR="005C767B" w:rsidRPr="005C767B" w:rsidRDefault="005C767B" w:rsidP="005C767B">
      <w:pPr>
        <w:rPr>
          <w:lang w:bidi="ar-EG"/>
        </w:rPr>
      </w:pPr>
      <w:r w:rsidRPr="005C767B">
        <w:rPr>
          <w:b/>
          <w:bCs/>
          <w:lang w:bidi="ar-EG"/>
        </w:rPr>
        <w:t>Frequency:</w:t>
      </w:r>
      <w:r w:rsidRPr="005C767B">
        <w:rPr>
          <w:lang w:bidi="ar-EG"/>
        </w:rPr>
        <w:t xml:space="preserve"> Number of students in each class.</w:t>
      </w:r>
    </w:p>
    <w:p w14:paraId="5A4473F1" w14:textId="77777777" w:rsidR="005C767B" w:rsidRPr="005C767B" w:rsidRDefault="005C767B" w:rsidP="005C767B">
      <w:pPr>
        <w:rPr>
          <w:lang w:bidi="ar-EG"/>
        </w:rPr>
      </w:pPr>
      <w:r w:rsidRPr="005C767B">
        <w:rPr>
          <w:b/>
          <w:bCs/>
          <w:lang w:bidi="ar-EG"/>
        </w:rPr>
        <w:t>Relative Frequency (%):</w:t>
      </w:r>
      <w:r w:rsidRPr="005C767B">
        <w:rPr>
          <w:lang w:bidi="ar-EG"/>
        </w:rPr>
        <w:t xml:space="preserve"> Percentage of students in each class relative to the total.</w:t>
      </w:r>
    </w:p>
    <w:p w14:paraId="0F20B7F3" w14:textId="77777777" w:rsidR="005C767B" w:rsidRPr="005C767B" w:rsidRDefault="005C767B" w:rsidP="005C767B">
      <w:pPr>
        <w:rPr>
          <w:lang w:bidi="ar-EG"/>
        </w:rPr>
      </w:pPr>
      <w:r w:rsidRPr="005C767B">
        <w:rPr>
          <w:b/>
          <w:bCs/>
          <w:lang w:bidi="ar-EG"/>
        </w:rPr>
        <w:t>Cumulative Frequency:</w:t>
      </w:r>
      <w:r w:rsidRPr="005C767B">
        <w:rPr>
          <w:lang w:bidi="ar-EG"/>
        </w:rPr>
        <w:t xml:space="preserve"> Running total of frequencies up to each class.</w:t>
      </w:r>
    </w:p>
    <w:p w14:paraId="753D9F1E" w14:textId="77777777" w:rsidR="005C767B" w:rsidRPr="005C767B" w:rsidRDefault="005C767B" w:rsidP="005C767B">
      <w:pPr>
        <w:rPr>
          <w:lang w:bidi="ar-EG"/>
        </w:rPr>
      </w:pPr>
      <w:r w:rsidRPr="005C767B">
        <w:rPr>
          <w:b/>
          <w:bCs/>
          <w:lang w:bidi="ar-EG"/>
        </w:rPr>
        <w:t>Cumulative Relative Frequency (%):</w:t>
      </w:r>
      <w:r w:rsidRPr="005C767B">
        <w:rPr>
          <w:lang w:bidi="ar-EG"/>
        </w:rPr>
        <w:t xml:space="preserve"> Running total of relative frequencies, representing cumulative percentage.</w:t>
      </w:r>
    </w:p>
    <w:p w14:paraId="580E4ACB" w14:textId="77777777" w:rsidR="005C767B" w:rsidRPr="005C767B" w:rsidRDefault="005C767B" w:rsidP="005C767B">
      <w:pPr>
        <w:rPr>
          <w:lang w:bidi="ar-EG"/>
        </w:rPr>
      </w:pPr>
      <w:r w:rsidRPr="005C767B">
        <w:rPr>
          <w:lang w:bidi="ar-EG"/>
        </w:rPr>
        <w:t>The table provides a structured summary of the dataset, useful for visualization (histogram, frequency polygon, ogive) and further statistical analysis.</w:t>
      </w:r>
    </w:p>
    <w:p w14:paraId="6905098C" w14:textId="37582231" w:rsidR="00C51AA6" w:rsidRPr="00C51AA6" w:rsidRDefault="00C51AA6" w:rsidP="005C767B">
      <w:pPr>
        <w:rPr>
          <w:lang w:bidi="ar-EG"/>
        </w:rPr>
      </w:pPr>
    </w:p>
    <w:p w14:paraId="7B744DC4" w14:textId="1218B738" w:rsidR="00C51AA6" w:rsidRPr="00C51AA6" w:rsidRDefault="005C767B" w:rsidP="00C51AA6">
      <w:pPr>
        <w:rPr>
          <w:lang w:bidi="ar-EG"/>
        </w:rPr>
      </w:pPr>
      <w:r w:rsidRPr="005C767B">
        <w:rPr>
          <w:b/>
          <w:bCs/>
          <w:noProof/>
          <w:lang w:bidi="ar-EG"/>
        </w:rPr>
        <w:drawing>
          <wp:inline distT="0" distB="0" distL="0" distR="0" wp14:anchorId="5939ACF8" wp14:editId="39C5FBE3">
            <wp:extent cx="6042660" cy="3886200"/>
            <wp:effectExtent l="0" t="0" r="0" b="0"/>
            <wp:docPr id="1196575317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75317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1926" w14:textId="11AA2EEB" w:rsidR="00BF171D" w:rsidRPr="00BF171D" w:rsidRDefault="00BF171D" w:rsidP="00BF171D">
      <w:pPr>
        <w:rPr>
          <w:lang w:bidi="ar-EG"/>
        </w:rPr>
      </w:pPr>
      <w:r>
        <w:rPr>
          <w:b/>
          <w:bCs/>
          <w:lang w:bidi="ar-EG"/>
        </w:rPr>
        <w:lastRenderedPageBreak/>
        <w:t xml:space="preserve">13 - </w:t>
      </w:r>
      <w:r w:rsidRPr="00BF171D">
        <w:rPr>
          <w:b/>
          <w:bCs/>
          <w:lang w:bidi="ar-EG"/>
        </w:rPr>
        <w:t>Report: Raw Data Statistics</w:t>
      </w:r>
    </w:p>
    <w:p w14:paraId="2368A0F2" w14:textId="77777777" w:rsidR="00BF171D" w:rsidRPr="00BF171D" w:rsidRDefault="00BF171D" w:rsidP="00BF171D">
      <w:pPr>
        <w:rPr>
          <w:lang w:bidi="ar-EG"/>
        </w:rPr>
      </w:pPr>
      <w:r w:rsidRPr="00BF171D">
        <w:rPr>
          <w:lang w:bidi="ar-EG"/>
        </w:rPr>
        <w:t xml:space="preserve">The code calculates descriptive statistics for the </w:t>
      </w:r>
      <w:r w:rsidRPr="00BF171D">
        <w:rPr>
          <w:b/>
          <w:bCs/>
          <w:lang w:bidi="ar-EG"/>
        </w:rPr>
        <w:t>original raw data</w:t>
      </w:r>
      <w:r w:rsidRPr="00BF171D">
        <w:rPr>
          <w:lang w:bidi="ar-EG"/>
        </w:rPr>
        <w:t xml:space="preserve"> (all students’ scores):</w:t>
      </w:r>
    </w:p>
    <w:p w14:paraId="7FF32B18" w14:textId="77777777" w:rsidR="00BF171D" w:rsidRPr="00BF171D" w:rsidRDefault="00BF171D" w:rsidP="00BF171D">
      <w:pPr>
        <w:numPr>
          <w:ilvl w:val="0"/>
          <w:numId w:val="5"/>
        </w:numPr>
        <w:rPr>
          <w:lang w:bidi="ar-EG"/>
        </w:rPr>
      </w:pPr>
      <w:r w:rsidRPr="00BF171D">
        <w:rPr>
          <w:b/>
          <w:bCs/>
          <w:lang w:bidi="ar-EG"/>
        </w:rPr>
        <w:t>Mean:</w:t>
      </w:r>
      <w:r w:rsidRPr="00BF171D">
        <w:rPr>
          <w:lang w:bidi="ar-EG"/>
        </w:rPr>
        <w:t xml:space="preserve"> The average score of all students.</w:t>
      </w:r>
    </w:p>
    <w:p w14:paraId="2EC926FD" w14:textId="77777777" w:rsidR="00BF171D" w:rsidRPr="00BF171D" w:rsidRDefault="00BF171D" w:rsidP="00BF171D">
      <w:pPr>
        <w:numPr>
          <w:ilvl w:val="0"/>
          <w:numId w:val="5"/>
        </w:numPr>
        <w:rPr>
          <w:lang w:bidi="ar-EG"/>
        </w:rPr>
      </w:pPr>
      <w:r w:rsidRPr="00BF171D">
        <w:rPr>
          <w:b/>
          <w:bCs/>
          <w:lang w:bidi="ar-EG"/>
        </w:rPr>
        <w:t>Standard Deviation (SD):</w:t>
      </w:r>
      <w:r w:rsidRPr="00BF171D">
        <w:rPr>
          <w:lang w:bidi="ar-EG"/>
        </w:rPr>
        <w:t xml:space="preserve"> Measures the spread of scores around the mean.</w:t>
      </w:r>
    </w:p>
    <w:p w14:paraId="75E987B5" w14:textId="77777777" w:rsidR="00BF171D" w:rsidRPr="00BF171D" w:rsidRDefault="00BF171D" w:rsidP="00BF171D">
      <w:pPr>
        <w:numPr>
          <w:ilvl w:val="0"/>
          <w:numId w:val="5"/>
        </w:numPr>
        <w:rPr>
          <w:lang w:bidi="ar-EG"/>
        </w:rPr>
      </w:pPr>
      <w:r w:rsidRPr="00BF171D">
        <w:rPr>
          <w:b/>
          <w:bCs/>
          <w:lang w:bidi="ar-EG"/>
        </w:rPr>
        <w:t>Coefficient of Variation (CV %):</w:t>
      </w:r>
      <w:r w:rsidRPr="00BF171D">
        <w:rPr>
          <w:lang w:bidi="ar-EG"/>
        </w:rPr>
        <w:t xml:space="preserve"> Expresses the standard deviation as a percentage of the mean, indicating relative variability.</w:t>
      </w:r>
    </w:p>
    <w:p w14:paraId="1B0815C1" w14:textId="77777777" w:rsidR="00BF171D" w:rsidRPr="00BF171D" w:rsidRDefault="00BF171D" w:rsidP="00BF171D">
      <w:pPr>
        <w:rPr>
          <w:lang w:bidi="ar-EG"/>
        </w:rPr>
      </w:pPr>
      <w:r w:rsidRPr="00BF171D">
        <w:rPr>
          <w:lang w:bidi="ar-EG"/>
        </w:rPr>
        <w:t>These statistics provide insights into the central tendency and variability of the raw scores before grouping.</w:t>
      </w:r>
    </w:p>
    <w:p w14:paraId="6EC07998" w14:textId="37D844ED" w:rsidR="00C51AA6" w:rsidRDefault="00C51AA6" w:rsidP="00D7284C">
      <w:pPr>
        <w:rPr>
          <w:rtl/>
          <w:lang w:bidi="ar-EG"/>
        </w:rPr>
      </w:pPr>
    </w:p>
    <w:p w14:paraId="00FD9DCF" w14:textId="3F8F4909" w:rsidR="00D7284C" w:rsidRDefault="00BF171D" w:rsidP="00D7284C">
      <w:pPr>
        <w:rPr>
          <w:lang w:bidi="ar-EG"/>
        </w:rPr>
      </w:pPr>
      <w:r w:rsidRPr="00BF171D">
        <w:rPr>
          <w:noProof/>
          <w:lang w:bidi="ar-EG"/>
        </w:rPr>
        <w:drawing>
          <wp:inline distT="0" distB="0" distL="0" distR="0" wp14:anchorId="76F1ADD7" wp14:editId="44521CAD">
            <wp:extent cx="5768340" cy="3657600"/>
            <wp:effectExtent l="0" t="0" r="3810" b="0"/>
            <wp:docPr id="32145533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5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8845" cy="36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F713" w14:textId="77777777" w:rsidR="00BF171D" w:rsidRDefault="00BF171D" w:rsidP="00D7284C">
      <w:pPr>
        <w:rPr>
          <w:lang w:bidi="ar-EG"/>
        </w:rPr>
      </w:pPr>
    </w:p>
    <w:p w14:paraId="5053091C" w14:textId="77777777" w:rsidR="00BF171D" w:rsidRDefault="00BF171D" w:rsidP="00D7284C">
      <w:pPr>
        <w:rPr>
          <w:lang w:bidi="ar-EG"/>
        </w:rPr>
      </w:pPr>
    </w:p>
    <w:p w14:paraId="2EE194C5" w14:textId="77777777" w:rsidR="00BF171D" w:rsidRDefault="00BF171D" w:rsidP="00D7284C">
      <w:pPr>
        <w:rPr>
          <w:lang w:bidi="ar-EG"/>
        </w:rPr>
      </w:pPr>
    </w:p>
    <w:p w14:paraId="07023538" w14:textId="77777777" w:rsidR="00BF171D" w:rsidRDefault="00BF171D" w:rsidP="00D7284C">
      <w:pPr>
        <w:rPr>
          <w:lang w:bidi="ar-EG"/>
        </w:rPr>
      </w:pPr>
    </w:p>
    <w:p w14:paraId="3F8108F2" w14:textId="77777777" w:rsidR="00BF171D" w:rsidRDefault="00BF171D" w:rsidP="00D7284C">
      <w:pPr>
        <w:rPr>
          <w:lang w:bidi="ar-EG"/>
        </w:rPr>
      </w:pPr>
    </w:p>
    <w:p w14:paraId="5C501CC0" w14:textId="77777777" w:rsidR="00BF171D" w:rsidRDefault="00BF171D" w:rsidP="00D7284C">
      <w:pPr>
        <w:rPr>
          <w:lang w:bidi="ar-EG"/>
        </w:rPr>
      </w:pPr>
    </w:p>
    <w:p w14:paraId="72F5015B" w14:textId="77777777" w:rsidR="00BF171D" w:rsidRDefault="00BF171D" w:rsidP="00D7284C">
      <w:pPr>
        <w:rPr>
          <w:lang w:bidi="ar-EG"/>
        </w:rPr>
      </w:pPr>
    </w:p>
    <w:p w14:paraId="397F232E" w14:textId="0C58834F" w:rsidR="00BF171D" w:rsidRPr="00BF171D" w:rsidRDefault="00BF171D" w:rsidP="00BF171D">
      <w:pPr>
        <w:rPr>
          <w:lang w:bidi="ar-EG"/>
        </w:rPr>
      </w:pPr>
      <w:r>
        <w:rPr>
          <w:b/>
          <w:bCs/>
          <w:lang w:bidi="ar-EG"/>
        </w:rPr>
        <w:t xml:space="preserve">14 - </w:t>
      </w:r>
      <w:r w:rsidRPr="00BF171D">
        <w:rPr>
          <w:b/>
          <w:bCs/>
          <w:lang w:bidi="ar-EG"/>
        </w:rPr>
        <w:t>Report: Grouped Data Statistics</w:t>
      </w:r>
    </w:p>
    <w:p w14:paraId="5D756B5C" w14:textId="77777777" w:rsidR="00BF171D" w:rsidRPr="00BF171D" w:rsidRDefault="00BF171D" w:rsidP="00BF171D">
      <w:pPr>
        <w:rPr>
          <w:lang w:bidi="ar-EG"/>
        </w:rPr>
      </w:pPr>
      <w:r w:rsidRPr="00BF171D">
        <w:rPr>
          <w:lang w:bidi="ar-EG"/>
        </w:rPr>
        <w:t xml:space="preserve">The code computes descriptive statistics using the </w:t>
      </w:r>
      <w:r w:rsidRPr="00BF171D">
        <w:rPr>
          <w:b/>
          <w:bCs/>
          <w:lang w:bidi="ar-EG"/>
        </w:rPr>
        <w:t>grouped frequency distribution</w:t>
      </w:r>
      <w:r w:rsidRPr="00BF171D">
        <w:rPr>
          <w:lang w:bidi="ar-EG"/>
        </w:rPr>
        <w:t>:</w:t>
      </w:r>
    </w:p>
    <w:p w14:paraId="7CA4857B" w14:textId="77777777" w:rsidR="00BF171D" w:rsidRPr="00BF171D" w:rsidRDefault="00BF171D" w:rsidP="00BF171D">
      <w:pPr>
        <w:numPr>
          <w:ilvl w:val="0"/>
          <w:numId w:val="6"/>
        </w:numPr>
        <w:rPr>
          <w:lang w:bidi="ar-EG"/>
        </w:rPr>
      </w:pPr>
      <w:r w:rsidRPr="00BF171D">
        <w:rPr>
          <w:b/>
          <w:bCs/>
          <w:lang w:bidi="ar-EG"/>
        </w:rPr>
        <w:t>Mean:</w:t>
      </w:r>
      <w:r w:rsidRPr="00BF171D">
        <w:rPr>
          <w:lang w:bidi="ar-EG"/>
        </w:rPr>
        <w:t xml:space="preserve"> The weighted average of class midpoints, weighted by their frequencies.</w:t>
      </w:r>
    </w:p>
    <w:p w14:paraId="4EA1B073" w14:textId="77777777" w:rsidR="00BF171D" w:rsidRPr="00BF171D" w:rsidRDefault="00BF171D" w:rsidP="00BF171D">
      <w:pPr>
        <w:numPr>
          <w:ilvl w:val="0"/>
          <w:numId w:val="6"/>
        </w:numPr>
        <w:rPr>
          <w:lang w:bidi="ar-EG"/>
        </w:rPr>
      </w:pPr>
      <w:r w:rsidRPr="00BF171D">
        <w:rPr>
          <w:b/>
          <w:bCs/>
          <w:lang w:bidi="ar-EG"/>
        </w:rPr>
        <w:t>Standard Deviation (SD):</w:t>
      </w:r>
      <w:r w:rsidRPr="00BF171D">
        <w:rPr>
          <w:lang w:bidi="ar-EG"/>
        </w:rPr>
        <w:t xml:space="preserve"> Measures the spread of scores around the grouped mean.</w:t>
      </w:r>
    </w:p>
    <w:p w14:paraId="2BFB13DB" w14:textId="77777777" w:rsidR="00BF171D" w:rsidRPr="00BF171D" w:rsidRDefault="00BF171D" w:rsidP="00BF171D">
      <w:pPr>
        <w:numPr>
          <w:ilvl w:val="0"/>
          <w:numId w:val="6"/>
        </w:numPr>
        <w:rPr>
          <w:lang w:bidi="ar-EG"/>
        </w:rPr>
      </w:pPr>
      <w:r w:rsidRPr="00BF171D">
        <w:rPr>
          <w:b/>
          <w:bCs/>
          <w:lang w:bidi="ar-EG"/>
        </w:rPr>
        <w:t>Coefficient of Variation (CV %):</w:t>
      </w:r>
      <w:r w:rsidRPr="00BF171D">
        <w:rPr>
          <w:lang w:bidi="ar-EG"/>
        </w:rPr>
        <w:t xml:space="preserve"> Shows relative variability of the grouped data as a percentage of the mean.</w:t>
      </w:r>
    </w:p>
    <w:p w14:paraId="5A35777F" w14:textId="77777777" w:rsidR="00BF171D" w:rsidRPr="00BF171D" w:rsidRDefault="00BF171D" w:rsidP="00BF171D">
      <w:pPr>
        <w:rPr>
          <w:lang w:bidi="ar-EG"/>
        </w:rPr>
      </w:pPr>
      <w:r w:rsidRPr="00BF171D">
        <w:rPr>
          <w:lang w:bidi="ar-EG"/>
        </w:rPr>
        <w:t xml:space="preserve">These statistics summarize the central tendency and dispersion </w:t>
      </w:r>
      <w:r w:rsidRPr="00BF171D">
        <w:rPr>
          <w:b/>
          <w:bCs/>
          <w:lang w:bidi="ar-EG"/>
        </w:rPr>
        <w:t>after grouping the data into classes</w:t>
      </w:r>
      <w:r w:rsidRPr="00BF171D">
        <w:rPr>
          <w:lang w:bidi="ar-EG"/>
        </w:rPr>
        <w:t>, giving an approximation of the raw data’s characteristics.</w:t>
      </w:r>
    </w:p>
    <w:p w14:paraId="4A788304" w14:textId="77777777" w:rsidR="00BF171D" w:rsidRDefault="00BF171D" w:rsidP="00D7284C">
      <w:pPr>
        <w:rPr>
          <w:lang w:bidi="ar-EG"/>
        </w:rPr>
      </w:pPr>
    </w:p>
    <w:p w14:paraId="0FBDBC2B" w14:textId="775B4F1E" w:rsidR="00BF171D" w:rsidRPr="00447BB9" w:rsidRDefault="00BF171D" w:rsidP="00D7284C">
      <w:pPr>
        <w:rPr>
          <w:rtl/>
          <w:lang w:bidi="ar-EG"/>
        </w:rPr>
      </w:pPr>
      <w:r w:rsidRPr="00BF171D">
        <w:rPr>
          <w:noProof/>
          <w:lang w:bidi="ar-EG"/>
        </w:rPr>
        <w:drawing>
          <wp:inline distT="0" distB="0" distL="0" distR="0" wp14:anchorId="04F728D0" wp14:editId="7A43F3AB">
            <wp:extent cx="5943600" cy="4602480"/>
            <wp:effectExtent l="0" t="0" r="0" b="7620"/>
            <wp:docPr id="1954938715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38715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71D" w:rsidRPr="00447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9678D" w14:textId="77777777" w:rsidR="00AA6BC8" w:rsidRDefault="00AA6BC8">
      <w:pPr>
        <w:spacing w:after="0" w:line="240" w:lineRule="auto"/>
      </w:pPr>
    </w:p>
  </w:endnote>
  <w:endnote w:type="continuationSeparator" w:id="0">
    <w:p w14:paraId="2BA4AAFE" w14:textId="77777777" w:rsidR="00AA6BC8" w:rsidRDefault="00AA6BC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8D93" w14:textId="77777777" w:rsidR="00AA6BC8" w:rsidRDefault="00AA6BC8">
      <w:pPr>
        <w:spacing w:after="0" w:line="240" w:lineRule="auto"/>
      </w:pPr>
    </w:p>
  </w:footnote>
  <w:footnote w:type="continuationSeparator" w:id="0">
    <w:p w14:paraId="63753E6A" w14:textId="77777777" w:rsidR="00AA6BC8" w:rsidRDefault="00AA6BC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A5B"/>
    <w:multiLevelType w:val="multilevel"/>
    <w:tmpl w:val="EB9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C5276"/>
    <w:multiLevelType w:val="multilevel"/>
    <w:tmpl w:val="7B5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764B4"/>
    <w:multiLevelType w:val="multilevel"/>
    <w:tmpl w:val="3FC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F0593"/>
    <w:multiLevelType w:val="multilevel"/>
    <w:tmpl w:val="15C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864C2"/>
    <w:multiLevelType w:val="multilevel"/>
    <w:tmpl w:val="66D4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7488C"/>
    <w:multiLevelType w:val="multilevel"/>
    <w:tmpl w:val="AF4E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64453">
    <w:abstractNumId w:val="1"/>
  </w:num>
  <w:num w:numId="2" w16cid:durableId="2067604609">
    <w:abstractNumId w:val="4"/>
  </w:num>
  <w:num w:numId="3" w16cid:durableId="967514713">
    <w:abstractNumId w:val="3"/>
  </w:num>
  <w:num w:numId="4" w16cid:durableId="598296676">
    <w:abstractNumId w:val="2"/>
  </w:num>
  <w:num w:numId="5" w16cid:durableId="443618501">
    <w:abstractNumId w:val="0"/>
  </w:num>
  <w:num w:numId="6" w16cid:durableId="504170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B9"/>
    <w:rsid w:val="000B4A57"/>
    <w:rsid w:val="001402E7"/>
    <w:rsid w:val="001C2799"/>
    <w:rsid w:val="002F272E"/>
    <w:rsid w:val="00447BB9"/>
    <w:rsid w:val="00513DDA"/>
    <w:rsid w:val="00587001"/>
    <w:rsid w:val="005C767B"/>
    <w:rsid w:val="00680480"/>
    <w:rsid w:val="006B319C"/>
    <w:rsid w:val="006E3FD1"/>
    <w:rsid w:val="0093565A"/>
    <w:rsid w:val="00A10FCA"/>
    <w:rsid w:val="00A65017"/>
    <w:rsid w:val="00AA6BC8"/>
    <w:rsid w:val="00AD54C5"/>
    <w:rsid w:val="00B95D4A"/>
    <w:rsid w:val="00BF171D"/>
    <w:rsid w:val="00C35FE4"/>
    <w:rsid w:val="00C51AA6"/>
    <w:rsid w:val="00D42838"/>
    <w:rsid w:val="00D7284C"/>
    <w:rsid w:val="00DA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F0C6"/>
  <w15:chartTrackingRefBased/>
  <w15:docId w15:val="{B32E97B1-DA33-4CEB-A0B4-DDA5F455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4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7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7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47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47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47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47BB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47BB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47BB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47BB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47BB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47B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4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4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7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4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47B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7B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7B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47B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7BB9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47BB9"/>
    <w:rPr>
      <w:rFonts w:ascii="Times New Roman" w:hAnsi="Times New Roman" w:cs="Times New Roman"/>
    </w:rPr>
  </w:style>
  <w:style w:type="paragraph" w:styleId="ab">
    <w:name w:val="header"/>
    <w:basedOn w:val="a"/>
    <w:link w:val="Char3"/>
    <w:uiPriority w:val="99"/>
    <w:unhideWhenUsed/>
    <w:rsid w:val="006B3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6B319C"/>
  </w:style>
  <w:style w:type="paragraph" w:styleId="ac">
    <w:name w:val="footer"/>
    <w:basedOn w:val="a"/>
    <w:link w:val="Char4"/>
    <w:uiPriority w:val="99"/>
    <w:unhideWhenUsed/>
    <w:rsid w:val="006B3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6B3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14038-AC17-4436-95AD-8D64E698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868</Words>
  <Characters>4948</Characters>
  <Application>Microsoft Office Word</Application>
  <DocSecurity>0</DocSecurity>
  <Lines>41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Aldmrdash</dc:creator>
  <cp:keywords/>
  <dc:description/>
  <cp:lastModifiedBy>Omar Ahmed</cp:lastModifiedBy>
  <cp:revision>4</cp:revision>
  <dcterms:created xsi:type="dcterms:W3CDTF">2025-12-13T17:12:00Z</dcterms:created>
  <dcterms:modified xsi:type="dcterms:W3CDTF">2025-12-13T18:04:00Z</dcterms:modified>
</cp:coreProperties>
</file>