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40"/>
        <w:gridCol w:w="6540"/>
        <w:tblGridChange w:id="0">
          <w:tblGrid>
            <w:gridCol w:w="3540"/>
            <w:gridCol w:w="6540"/>
          </w:tblGrid>
        </w:tblGridChange>
      </w:tblGrid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2j1l9ggj3hgb" w:id="0"/>
            <w:bookmarkEnd w:id="0"/>
            <w:r w:rsidDel="00000000" w:rsidR="00000000" w:rsidRPr="00000000">
              <w:rPr>
                <w:rtl w:val="0"/>
              </w:rPr>
              <w:t xml:space="preserve">Omar</w:t>
              <w:br w:type="textWrapping"/>
              <w:t xml:space="preserve">Awwad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Huddersfield, England,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HD1 3AU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omarawwad010@gmail.com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Website: 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07435240816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r7oinwx5vtl9" w:id="4"/>
            <w:bookmarkEnd w:id="4"/>
            <w:r w:rsidDel="00000000" w:rsidR="00000000" w:rsidRPr="00000000">
              <w:rPr>
                <w:rtl w:val="0"/>
              </w:rPr>
              <w:t xml:space="preserve">Huddersfield University / Msc Artificial Intelligence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uqfre138cju9" w:id="5"/>
            <w:bookmarkEnd w:id="5"/>
            <w:r w:rsidDel="00000000" w:rsidR="00000000" w:rsidRPr="00000000">
              <w:rPr>
                <w:rtl w:val="0"/>
              </w:rPr>
              <w:t xml:space="preserve"> 2021 - 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Courses taken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Machine Learning, Data Mining, Autonomic Intelligent Sytems, Robotics,  Artificial Intelligence Planning. 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trm7dnn2wkgm" w:id="6"/>
            <w:bookmarkEnd w:id="6"/>
            <w:r w:rsidDel="00000000" w:rsidR="00000000" w:rsidRPr="00000000">
              <w:rPr>
                <w:rtl w:val="0"/>
              </w:rPr>
              <w:t xml:space="preserve">Eastern Mediterranean University / Bsc Information Technology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2x9ypdm6ovs5" w:id="7"/>
            <w:bookmarkEnd w:id="7"/>
            <w:r w:rsidDel="00000000" w:rsidR="00000000" w:rsidRPr="00000000">
              <w:rPr>
                <w:rtl w:val="0"/>
              </w:rPr>
              <w:t xml:space="preserve"> 2015- 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Courses taken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Software engineering, Databases, Web Development, Data structures and Algorithms.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Lato" w:cs="Lato" w:eastAsia="Lato" w:hAnsi="Lato"/>
                <w:sz w:val="24"/>
                <w:szCs w:val="24"/>
              </w:rPr>
            </w:pPr>
            <w:bookmarkStart w:colFirst="0" w:colLast="0" w:name="_tk538brb1kdf" w:id="8"/>
            <w:bookmarkEnd w:id="8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widowControl w:val="0"/>
              <w:rPr>
                <w:sz w:val="20"/>
                <w:szCs w:val="20"/>
              </w:rPr>
            </w:pPr>
            <w:bookmarkStart w:colFirst="0" w:colLast="0" w:name="_ihe16f8kcgqm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widowControl w:val="0"/>
              <w:rPr>
                <w:sz w:val="18"/>
                <w:szCs w:val="18"/>
              </w:rPr>
            </w:pPr>
            <w:bookmarkStart w:colFirst="0" w:colLast="0" w:name="_1qpkncrnev7h" w:id="10"/>
            <w:bookmarkEnd w:id="10"/>
            <w:r w:rsidDel="00000000" w:rsidR="00000000" w:rsidRPr="00000000">
              <w:rPr>
                <w:b w:val="0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Python, Html, CSS, JavaScript, typescript, React.js, Redux, Next.js, MATLAB, NumPy, pandas, sci-kit-learn, Tensorflow, Git, 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1"/>
            <w:bookmarkEnd w:id="11"/>
            <w:r w:rsidDel="00000000" w:rsidR="00000000" w:rsidRPr="00000000">
              <w:rPr>
                <w:rtl w:val="0"/>
              </w:rPr>
              <w:t xml:space="preserve">Practical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worked on a few web projects as a freelancer when I was an undergraduate student. I used to work with react.js mainly, however, I learned python during my master’s. for my master’s final project, I built a computer vision app focused on object detection.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rojects links: 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Portfolio:  </w:t>
            </w: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GitHub: </w:t>
            </w: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Narrow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yperlink" Target="https://github.com/OmarAwwad77" TargetMode="External"/><Relationship Id="rId12" Type="http://schemas.openxmlformats.org/officeDocument/2006/relationships/hyperlink" Target="https://gatsbyportfoliomaster30274.gtsb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omarawwad010@gmail.com" TargetMode="External"/><Relationship Id="rId8" Type="http://schemas.openxmlformats.org/officeDocument/2006/relationships/hyperlink" Target="https://gatsbyportfoliomaster30274.gts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ArialNarrow-italic.ttf"/><Relationship Id="rId10" Type="http://schemas.openxmlformats.org/officeDocument/2006/relationships/font" Target="fonts/ArialNarrow-bold.ttf"/><Relationship Id="rId12" Type="http://schemas.openxmlformats.org/officeDocument/2006/relationships/font" Target="fonts/ArialNarrow-boldItalic.ttf"/><Relationship Id="rId9" Type="http://schemas.openxmlformats.org/officeDocument/2006/relationships/font" Target="fonts/ArialNarrow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