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442BA" w14:textId="77777777" w:rsidR="003F68EA" w:rsidRDefault="003F68EA" w:rsidP="003F68EA">
      <w:pPr>
        <w:pBdr>
          <w:top w:val="nil"/>
          <w:left w:val="nil"/>
          <w:bottom w:val="nil"/>
          <w:right w:val="nil"/>
          <w:between w:val="nil"/>
        </w:pBdr>
        <w:ind w:left="360"/>
        <w:jc w:val="center"/>
        <w:rPr>
          <w:rFonts w:ascii="Montserrat" w:eastAsia="Montserrat" w:hAnsi="Montserrat" w:cs="Montserrat"/>
          <w:b/>
          <w:bCs/>
          <w:smallCaps/>
          <w:color w:val="000000"/>
          <w:sz w:val="18"/>
          <w:szCs w:val="18"/>
        </w:rPr>
      </w:pPr>
      <w:bookmarkStart w:id="0" w:name="_heading=h.5p1txine5w9o" w:colFirst="0" w:colLast="0"/>
      <w:bookmarkEnd w:id="0"/>
      <w:r>
        <w:rPr>
          <w:rFonts w:ascii="Montserrat" w:eastAsia="Montserrat" w:hAnsi="Montserrat" w:cs="Montserrat"/>
          <w:b/>
          <w:bCs/>
          <w:smallCaps/>
          <w:color w:val="000000"/>
          <w:sz w:val="20"/>
          <w:szCs w:val="20"/>
        </w:rPr>
        <w:t xml:space="preserve">Formulaire TECH-6 - </w:t>
      </w:r>
      <w:r>
        <w:rPr>
          <w:rFonts w:ascii="Montserrat" w:eastAsia="Montserrat" w:hAnsi="Montserrat" w:cs="Montserrat"/>
          <w:b/>
          <w:bCs/>
          <w:smallCaps/>
          <w:color w:val="000000"/>
          <w:sz w:val="18"/>
          <w:szCs w:val="18"/>
        </w:rPr>
        <w:t>CURRICULUM VITAE (CV)</w:t>
      </w:r>
    </w:p>
    <w:p w14:paraId="54A0BC7A" w14:textId="77777777" w:rsidR="003F68EA" w:rsidRDefault="003F68EA" w:rsidP="003F68EA">
      <w:pPr>
        <w:spacing w:after="240"/>
        <w:jc w:val="center"/>
        <w:rPr>
          <w:rFonts w:ascii="Montserrat" w:eastAsia="Montserrat" w:hAnsi="Montserrat" w:cs="Montserrat"/>
          <w:b/>
          <w:bCs/>
          <w:smallCaps/>
          <w:sz w:val="18"/>
          <w:szCs w:val="18"/>
        </w:rPr>
      </w:pPr>
      <w:r>
        <w:rPr>
          <w:rFonts w:ascii="Montserrat" w:eastAsia="Montserrat" w:hAnsi="Montserrat" w:cs="Montserrat"/>
          <w:b/>
          <w:bCs/>
          <w:smallCaps/>
          <w:sz w:val="18"/>
          <w:szCs w:val="18"/>
        </w:rPr>
        <w:t>(suite)</w:t>
      </w:r>
    </w:p>
    <w:p w14:paraId="5D6D52E3" w14:textId="77777777" w:rsidR="005B57FD" w:rsidRDefault="005B57FD">
      <w:pPr>
        <w:ind w:left="360"/>
        <w:rPr>
          <w:rFonts w:ascii="Montserrat" w:eastAsia="Montserrat" w:hAnsi="Montserrat" w:cs="Montserrat"/>
          <w:sz w:val="18"/>
          <w:szCs w:val="18"/>
        </w:rPr>
      </w:pPr>
    </w:p>
    <w:tbl>
      <w:tblPr>
        <w:tblStyle w:val="a"/>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81"/>
        <w:gridCol w:w="5769"/>
      </w:tblGrid>
      <w:tr w:rsidR="005B57FD" w14:paraId="1848369D" w14:textId="77777777">
        <w:tc>
          <w:tcPr>
            <w:tcW w:w="3581" w:type="dxa"/>
            <w:tcMar>
              <w:top w:w="28" w:type="dxa"/>
              <w:left w:w="28" w:type="dxa"/>
              <w:bottom w:w="28" w:type="dxa"/>
              <w:right w:w="28" w:type="dxa"/>
            </w:tcMar>
          </w:tcPr>
          <w:p w14:paraId="4611B86A" w14:textId="77777777" w:rsidR="005B57FD" w:rsidRDefault="00000000">
            <w:pPr>
              <w:rPr>
                <w:rFonts w:ascii="Montserrat" w:eastAsia="Montserrat" w:hAnsi="Montserrat" w:cs="Montserrat"/>
                <w:sz w:val="18"/>
                <w:szCs w:val="18"/>
              </w:rPr>
            </w:pPr>
            <w:r>
              <w:rPr>
                <w:rFonts w:ascii="Montserrat" w:eastAsia="Montserrat" w:hAnsi="Montserrat" w:cs="Montserrat"/>
                <w:b/>
                <w:bCs/>
                <w:sz w:val="18"/>
                <w:szCs w:val="18"/>
              </w:rPr>
              <w:t>Titre du Poste et No.</w:t>
            </w:r>
          </w:p>
        </w:tc>
        <w:tc>
          <w:tcPr>
            <w:tcW w:w="5769" w:type="dxa"/>
            <w:tcMar>
              <w:top w:w="28" w:type="dxa"/>
              <w:left w:w="28" w:type="dxa"/>
              <w:bottom w:w="28" w:type="dxa"/>
              <w:right w:w="28" w:type="dxa"/>
            </w:tcMar>
          </w:tcPr>
          <w:p w14:paraId="30DC8E34" w14:textId="0E9E0FF8" w:rsidR="005B57FD" w:rsidRDefault="003F68EA">
            <w:pPr>
              <w:rPr>
                <w:rFonts w:ascii="Montserrat" w:eastAsia="Montserrat" w:hAnsi="Montserrat" w:cs="Montserrat"/>
                <w:i/>
                <w:iCs/>
                <w:sz w:val="18"/>
                <w:szCs w:val="18"/>
              </w:rPr>
            </w:pPr>
            <w:r>
              <w:rPr>
                <w:rFonts w:ascii="Montserrat" w:eastAsia="Montserrat" w:hAnsi="Montserrat" w:cs="Montserrat"/>
                <w:i/>
                <w:iCs/>
                <w:sz w:val="18"/>
                <w:szCs w:val="18"/>
              </w:rPr>
              <w:t xml:space="preserve">Expert en </w:t>
            </w:r>
            <w:r w:rsidR="00000000">
              <w:rPr>
                <w:rFonts w:ascii="Montserrat" w:eastAsia="Montserrat" w:hAnsi="Montserrat" w:cs="Montserrat"/>
                <w:i/>
                <w:iCs/>
                <w:sz w:val="18"/>
                <w:szCs w:val="18"/>
              </w:rPr>
              <w:t>Architect</w:t>
            </w:r>
            <w:r>
              <w:rPr>
                <w:rFonts w:ascii="Montserrat" w:eastAsia="Montserrat" w:hAnsi="Montserrat" w:cs="Montserrat"/>
                <w:i/>
                <w:iCs/>
                <w:sz w:val="18"/>
                <w:szCs w:val="18"/>
              </w:rPr>
              <w:t>ure</w:t>
            </w:r>
            <w:r w:rsidR="00000000">
              <w:rPr>
                <w:rFonts w:ascii="Montserrat" w:eastAsia="Montserrat" w:hAnsi="Montserrat" w:cs="Montserrat"/>
                <w:i/>
                <w:iCs/>
                <w:sz w:val="18"/>
                <w:szCs w:val="18"/>
              </w:rPr>
              <w:t xml:space="preserve"> d'entreprise</w:t>
            </w:r>
          </w:p>
        </w:tc>
      </w:tr>
      <w:tr w:rsidR="005B57FD" w14:paraId="34343E1A" w14:textId="77777777">
        <w:tc>
          <w:tcPr>
            <w:tcW w:w="3581" w:type="dxa"/>
            <w:tcMar>
              <w:top w:w="28" w:type="dxa"/>
              <w:left w:w="28" w:type="dxa"/>
              <w:bottom w:w="28" w:type="dxa"/>
              <w:right w:w="28" w:type="dxa"/>
            </w:tcMar>
          </w:tcPr>
          <w:p w14:paraId="2563D0B8" w14:textId="77777777" w:rsidR="005B57FD" w:rsidRDefault="00000000">
            <w:pPr>
              <w:rPr>
                <w:rFonts w:ascii="Montserrat" w:eastAsia="Montserrat" w:hAnsi="Montserrat" w:cs="Montserrat"/>
                <w:sz w:val="18"/>
                <w:szCs w:val="18"/>
              </w:rPr>
            </w:pPr>
            <w:r>
              <w:rPr>
                <w:rFonts w:ascii="Montserrat" w:eastAsia="Montserrat" w:hAnsi="Montserrat" w:cs="Montserrat"/>
                <w:b/>
                <w:bCs/>
                <w:sz w:val="18"/>
                <w:szCs w:val="18"/>
              </w:rPr>
              <w:t>Nom de l’expert :</w:t>
            </w:r>
            <w:r>
              <w:rPr>
                <w:rFonts w:ascii="Montserrat" w:eastAsia="Montserrat" w:hAnsi="Montserrat" w:cs="Montserrat"/>
                <w:sz w:val="18"/>
                <w:szCs w:val="18"/>
              </w:rPr>
              <w:t xml:space="preserve"> </w:t>
            </w:r>
          </w:p>
        </w:tc>
        <w:tc>
          <w:tcPr>
            <w:tcW w:w="5769" w:type="dxa"/>
            <w:tcMar>
              <w:top w:w="28" w:type="dxa"/>
              <w:left w:w="28" w:type="dxa"/>
              <w:bottom w:w="28" w:type="dxa"/>
              <w:right w:w="28" w:type="dxa"/>
            </w:tcMar>
          </w:tcPr>
          <w:p w14:paraId="014AF8B7" w14:textId="77777777" w:rsidR="005B57FD" w:rsidRDefault="00000000">
            <w:pPr>
              <w:rPr>
                <w:rFonts w:ascii="Montserrat" w:eastAsia="Montserrat" w:hAnsi="Montserrat" w:cs="Montserrat"/>
                <w:i/>
                <w:iCs/>
                <w:sz w:val="18"/>
                <w:szCs w:val="18"/>
              </w:rPr>
            </w:pPr>
            <w:r>
              <w:rPr>
                <w:rFonts w:ascii="Montserrat" w:eastAsia="Montserrat" w:hAnsi="Montserrat" w:cs="Montserrat"/>
                <w:i/>
                <w:iCs/>
                <w:sz w:val="18"/>
                <w:szCs w:val="18"/>
              </w:rPr>
              <w:t>Zied Ben Youssef</w:t>
            </w:r>
          </w:p>
        </w:tc>
      </w:tr>
      <w:tr w:rsidR="005B57FD" w14:paraId="5203A833" w14:textId="77777777">
        <w:tc>
          <w:tcPr>
            <w:tcW w:w="3581" w:type="dxa"/>
            <w:tcMar>
              <w:top w:w="28" w:type="dxa"/>
              <w:left w:w="28" w:type="dxa"/>
              <w:bottom w:w="28" w:type="dxa"/>
              <w:right w:w="28" w:type="dxa"/>
            </w:tcMar>
          </w:tcPr>
          <w:p w14:paraId="533F3912" w14:textId="77777777" w:rsidR="005B57FD" w:rsidRDefault="00000000">
            <w:pPr>
              <w:rPr>
                <w:rFonts w:ascii="Montserrat" w:eastAsia="Montserrat" w:hAnsi="Montserrat" w:cs="Montserrat"/>
                <w:sz w:val="18"/>
                <w:szCs w:val="18"/>
              </w:rPr>
            </w:pPr>
            <w:r>
              <w:rPr>
                <w:rFonts w:ascii="Montserrat" w:eastAsia="Montserrat" w:hAnsi="Montserrat" w:cs="Montserrat"/>
                <w:b/>
                <w:bCs/>
                <w:sz w:val="18"/>
                <w:szCs w:val="18"/>
              </w:rPr>
              <w:t>Date de naissance :</w:t>
            </w:r>
          </w:p>
        </w:tc>
        <w:tc>
          <w:tcPr>
            <w:tcW w:w="5769" w:type="dxa"/>
            <w:tcMar>
              <w:top w:w="28" w:type="dxa"/>
              <w:left w:w="28" w:type="dxa"/>
              <w:bottom w:w="28" w:type="dxa"/>
              <w:right w:w="28" w:type="dxa"/>
            </w:tcMar>
          </w:tcPr>
          <w:p w14:paraId="3B7D53C6" w14:textId="77777777" w:rsidR="005B57FD" w:rsidRDefault="00000000">
            <w:pPr>
              <w:rPr>
                <w:rFonts w:ascii="Montserrat" w:eastAsia="Montserrat" w:hAnsi="Montserrat" w:cs="Montserrat"/>
                <w:i/>
                <w:iCs/>
                <w:sz w:val="18"/>
                <w:szCs w:val="18"/>
              </w:rPr>
            </w:pPr>
            <w:r>
              <w:rPr>
                <w:rFonts w:ascii="Montserrat" w:eastAsia="Montserrat" w:hAnsi="Montserrat" w:cs="Montserrat"/>
                <w:i/>
                <w:iCs/>
                <w:sz w:val="18"/>
                <w:szCs w:val="18"/>
              </w:rPr>
              <w:t>01/01/1982</w:t>
            </w:r>
          </w:p>
        </w:tc>
      </w:tr>
      <w:tr w:rsidR="005B57FD" w14:paraId="28696715" w14:textId="77777777">
        <w:tc>
          <w:tcPr>
            <w:tcW w:w="3581" w:type="dxa"/>
            <w:tcMar>
              <w:top w:w="28" w:type="dxa"/>
              <w:left w:w="28" w:type="dxa"/>
              <w:bottom w:w="28" w:type="dxa"/>
              <w:right w:w="28" w:type="dxa"/>
            </w:tcMar>
          </w:tcPr>
          <w:p w14:paraId="71587B20" w14:textId="77777777" w:rsidR="005B57FD" w:rsidRDefault="00000000">
            <w:pPr>
              <w:rPr>
                <w:rFonts w:ascii="Montserrat" w:eastAsia="Montserrat" w:hAnsi="Montserrat" w:cs="Montserrat"/>
                <w:sz w:val="18"/>
                <w:szCs w:val="18"/>
              </w:rPr>
            </w:pPr>
            <w:r>
              <w:rPr>
                <w:rFonts w:ascii="Montserrat" w:eastAsia="Montserrat" w:hAnsi="Montserrat" w:cs="Montserrat"/>
                <w:b/>
                <w:bCs/>
                <w:sz w:val="18"/>
                <w:szCs w:val="18"/>
              </w:rPr>
              <w:t>Nationalité/Pays de résidence</w:t>
            </w:r>
          </w:p>
        </w:tc>
        <w:tc>
          <w:tcPr>
            <w:tcW w:w="5769" w:type="dxa"/>
            <w:tcMar>
              <w:top w:w="28" w:type="dxa"/>
              <w:left w:w="28" w:type="dxa"/>
              <w:bottom w:w="28" w:type="dxa"/>
              <w:right w:w="28" w:type="dxa"/>
            </w:tcMar>
          </w:tcPr>
          <w:p w14:paraId="6A786938" w14:textId="77777777" w:rsidR="005B57FD" w:rsidRDefault="00000000">
            <w:pPr>
              <w:rPr>
                <w:rFonts w:ascii="Montserrat" w:eastAsia="Montserrat" w:hAnsi="Montserrat" w:cs="Montserrat"/>
                <w:sz w:val="18"/>
                <w:szCs w:val="18"/>
              </w:rPr>
            </w:pPr>
            <w:r>
              <w:rPr>
                <w:rFonts w:ascii="Montserrat" w:eastAsia="Montserrat" w:hAnsi="Montserrat" w:cs="Montserrat"/>
                <w:sz w:val="18"/>
                <w:szCs w:val="18"/>
              </w:rPr>
              <w:t>Tunisienne/Tunisie</w:t>
            </w:r>
          </w:p>
        </w:tc>
      </w:tr>
    </w:tbl>
    <w:p w14:paraId="6EA44D05" w14:textId="77777777" w:rsidR="005B57FD" w:rsidRDefault="00000000">
      <w:pPr>
        <w:spacing w:before="240"/>
        <w:jc w:val="both"/>
        <w:rPr>
          <w:rFonts w:ascii="Montserrat" w:eastAsia="Montserrat" w:hAnsi="Montserrat" w:cs="Montserrat"/>
          <w:i/>
          <w:iCs/>
          <w:sz w:val="18"/>
          <w:szCs w:val="18"/>
        </w:rPr>
      </w:pPr>
      <w:r>
        <w:rPr>
          <w:rFonts w:ascii="Montserrat" w:eastAsia="Montserrat" w:hAnsi="Montserrat" w:cs="Montserrat"/>
          <w:b/>
          <w:bCs/>
          <w:sz w:val="18"/>
          <w:szCs w:val="18"/>
        </w:rPr>
        <w:t xml:space="preserve">Etudes : </w:t>
      </w:r>
    </w:p>
    <w:p w14:paraId="302BA218" w14:textId="77777777" w:rsidR="005B57FD" w:rsidRDefault="00000000">
      <w:pPr>
        <w:numPr>
          <w:ilvl w:val="0"/>
          <w:numId w:val="1"/>
        </w:numPr>
        <w:spacing w:before="240"/>
        <w:jc w:val="both"/>
        <w:rPr>
          <w:rFonts w:ascii="Montserrat" w:eastAsia="Montserrat" w:hAnsi="Montserrat" w:cs="Montserrat"/>
          <w:sz w:val="18"/>
          <w:szCs w:val="18"/>
        </w:rPr>
      </w:pPr>
      <w:r>
        <w:rPr>
          <w:rFonts w:ascii="Montserrat" w:eastAsia="Montserrat" w:hAnsi="Montserrat" w:cs="Montserrat"/>
          <w:sz w:val="18"/>
          <w:szCs w:val="18"/>
        </w:rPr>
        <w:t>Diplôme d’Ingénieur en Sciences Appliquées et en Technologie, INSAT</w:t>
      </w:r>
    </w:p>
    <w:p w14:paraId="14F62E24" w14:textId="77777777" w:rsidR="005B57FD" w:rsidRDefault="00000000">
      <w:pPr>
        <w:numPr>
          <w:ilvl w:val="0"/>
          <w:numId w:val="1"/>
        </w:numPr>
        <w:spacing w:before="240"/>
        <w:jc w:val="both"/>
        <w:rPr>
          <w:rFonts w:ascii="Montserrat" w:eastAsia="Montserrat" w:hAnsi="Montserrat" w:cs="Montserrat"/>
          <w:sz w:val="18"/>
          <w:szCs w:val="18"/>
        </w:rPr>
      </w:pPr>
      <w:r>
        <w:rPr>
          <w:rFonts w:ascii="Montserrat" w:eastAsia="Montserrat" w:hAnsi="Montserrat" w:cs="Montserrat"/>
          <w:sz w:val="18"/>
          <w:szCs w:val="18"/>
        </w:rPr>
        <w:t>École supérieure de la banque -2017 -ITB : Institut des Techniques Bancaires (Diplôme français]</w:t>
      </w:r>
    </w:p>
    <w:p w14:paraId="4354D021" w14:textId="032F8C51" w:rsidR="005B57FD" w:rsidRDefault="00000000">
      <w:pPr>
        <w:spacing w:before="240"/>
        <w:jc w:val="both"/>
        <w:rPr>
          <w:rFonts w:ascii="Montserrat" w:eastAsia="Montserrat" w:hAnsi="Montserrat" w:cs="Montserrat"/>
          <w:b/>
          <w:bCs/>
          <w:sz w:val="18"/>
          <w:szCs w:val="18"/>
        </w:rPr>
      </w:pPr>
      <w:r>
        <w:rPr>
          <w:rFonts w:ascii="Montserrat" w:eastAsia="Montserrat" w:hAnsi="Montserrat" w:cs="Montserrat"/>
          <w:b/>
          <w:bCs/>
          <w:sz w:val="18"/>
          <w:szCs w:val="18"/>
        </w:rPr>
        <w:t xml:space="preserve">Autres Formations / </w:t>
      </w:r>
      <w:r w:rsidR="005B4BA7">
        <w:rPr>
          <w:rFonts w:ascii="Montserrat" w:eastAsia="Montserrat" w:hAnsi="Montserrat" w:cs="Montserrat"/>
          <w:b/>
          <w:bCs/>
          <w:sz w:val="18"/>
          <w:szCs w:val="18"/>
        </w:rPr>
        <w:t>Certifications :</w:t>
      </w:r>
      <w:r>
        <w:rPr>
          <w:rFonts w:ascii="Montserrat" w:eastAsia="Montserrat" w:hAnsi="Montserrat" w:cs="Montserrat"/>
          <w:b/>
          <w:bCs/>
          <w:sz w:val="18"/>
          <w:szCs w:val="18"/>
        </w:rPr>
        <w:t xml:space="preserve"> </w:t>
      </w:r>
    </w:p>
    <w:p w14:paraId="4354D021" w14:textId="032F8C51" w:rsidR="005B57FD" w:rsidRDefault="00000000">
      <w:pPr>
        <w:spacing w:before="240"/>
        <w:jc w:val="both"/>
        <w:rPr>
          <w:rFonts w:ascii="Montserrat" w:eastAsia="Montserrat" w:hAnsi="Montserrat" w:cs="Montserrat"/>
          <w:b/>
          <w:bCs/>
          <w:sz w:val="18"/>
          <w:szCs w:val="18"/>
        </w:rPr>
      </w:pPr>
      <w:r>
        <w:t>• CDMP – Associate - DAMA International - In progress</w:t>
      </w:r>
    </w:p>
    <w:p w14:paraId="4354D021" w14:textId="032F8C51" w:rsidR="005B57FD" w:rsidRDefault="00000000">
      <w:pPr>
        <w:spacing w:before="240"/>
        <w:jc w:val="both"/>
        <w:rPr>
          <w:rFonts w:ascii="Montserrat" w:eastAsia="Montserrat" w:hAnsi="Montserrat" w:cs="Montserrat"/>
          <w:b/>
          <w:bCs/>
          <w:sz w:val="18"/>
          <w:szCs w:val="18"/>
        </w:rPr>
      </w:pPr>
      <w:r>
        <w:t>• Power BI Data Analyst Associate (PL-300) - Microsoft - 2024</w:t>
      </w:r>
    </w:p>
    <w:p w14:paraId="38EC2071" w14:textId="6CF3D5A1" w:rsidR="005B57FD" w:rsidRDefault="00000000" w:rsidP="003F68EA">
      <w:pPr>
        <w:jc w:val="both"/>
        <w:rPr>
          <w:rFonts w:ascii="Montserrat" w:eastAsia="Montserrat" w:hAnsi="Montserrat" w:cs="Montserrat"/>
          <w:i/>
          <w:iCs/>
          <w:sz w:val="18"/>
          <w:szCs w:val="18"/>
        </w:rPr>
      </w:pPr>
      <w:r>
        <w:rPr>
          <w:rFonts w:ascii="Montserrat" w:eastAsia="Montserrat" w:hAnsi="Montserrat" w:cs="Montserrat"/>
          <w:b/>
          <w:bCs/>
          <w:sz w:val="18"/>
          <w:szCs w:val="18"/>
        </w:rPr>
        <w:t>Expérience professionnelle pertinente à la mission</w:t>
      </w:r>
      <w:r>
        <w:rPr>
          <w:rFonts w:ascii="Montserrat" w:eastAsia="Montserrat" w:hAnsi="Montserrat" w:cs="Montserrat"/>
          <w:sz w:val="18"/>
          <w:szCs w:val="18"/>
        </w:rPr>
        <w:t xml:space="preserve"> : </w:t>
      </w:r>
    </w:p>
    <w:p w14:paraId="55A5557B" w14:textId="77777777" w:rsidR="005B57FD" w:rsidRDefault="005B57FD">
      <w:pPr>
        <w:ind w:left="360"/>
        <w:rPr>
          <w:rFonts w:ascii="Montserrat" w:eastAsia="Montserrat" w:hAnsi="Montserrat" w:cs="Montserrat"/>
          <w:sz w:val="18"/>
          <w:szCs w:val="18"/>
        </w:rPr>
      </w:pPr>
    </w:p>
    <w:tbl>
      <w:tblPr>
        <w:tblStyle w:val="a0"/>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58"/>
        <w:gridCol w:w="3259"/>
        <w:gridCol w:w="1007"/>
        <w:gridCol w:w="3826"/>
      </w:tblGrid>
      <w:tr w:rsidR="005B57FD" w14:paraId="1007CF51" w14:textId="77777777">
        <w:tc>
          <w:tcPr>
            <w:tcW w:w="1258" w:type="dxa"/>
            <w:tcMar>
              <w:top w:w="28" w:type="dxa"/>
              <w:left w:w="28" w:type="dxa"/>
              <w:bottom w:w="28" w:type="dxa"/>
              <w:right w:w="28" w:type="dxa"/>
            </w:tcMar>
          </w:tcPr>
          <w:p w14:paraId="42CD45FF"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Période</w:t>
            </w:r>
          </w:p>
        </w:tc>
        <w:tc>
          <w:tcPr>
            <w:tcW w:w="3259" w:type="dxa"/>
            <w:tcMar>
              <w:top w:w="28" w:type="dxa"/>
              <w:left w:w="28" w:type="dxa"/>
              <w:bottom w:w="28" w:type="dxa"/>
              <w:right w:w="28" w:type="dxa"/>
            </w:tcMar>
          </w:tcPr>
          <w:p w14:paraId="58031A35"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 xml:space="preserve">Nom de l’employeur, titre professionnel/poste tenu. Renseignements sur contact </w:t>
            </w:r>
            <w:r>
              <w:rPr>
                <w:rFonts w:ascii="Montserrat" w:eastAsia="Montserrat" w:hAnsi="Montserrat" w:cs="Montserrat"/>
                <w:b/>
                <w:bCs/>
                <w:sz w:val="18"/>
                <w:szCs w:val="18"/>
              </w:rPr>
              <w:br/>
              <w:t>pour références</w:t>
            </w:r>
          </w:p>
        </w:tc>
        <w:tc>
          <w:tcPr>
            <w:tcW w:w="1007" w:type="dxa"/>
            <w:tcMar>
              <w:top w:w="28" w:type="dxa"/>
              <w:left w:w="28" w:type="dxa"/>
              <w:bottom w:w="28" w:type="dxa"/>
              <w:right w:w="28" w:type="dxa"/>
            </w:tcMar>
          </w:tcPr>
          <w:p w14:paraId="0A11438A"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Pays</w:t>
            </w:r>
          </w:p>
        </w:tc>
        <w:tc>
          <w:tcPr>
            <w:tcW w:w="3826" w:type="dxa"/>
            <w:tcMar>
              <w:top w:w="28" w:type="dxa"/>
              <w:left w:w="28" w:type="dxa"/>
              <w:bottom w:w="28" w:type="dxa"/>
              <w:right w:w="28" w:type="dxa"/>
            </w:tcMar>
          </w:tcPr>
          <w:p w14:paraId="5358C845"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Sommaire des activités réalisées, en rapport avec la présente mission</w:t>
            </w:r>
          </w:p>
        </w:tc>
      </w:tr>
      <w:tr w:rsidR="00A9486A" w14:paraId="391EC07C" w14:textId="77777777">
        <w:tc>
          <w:tcPr>
            <w:tcW w:w="1258" w:type="dxa"/>
            <w:tcMar>
              <w:top w:w="28" w:type="dxa"/>
              <w:left w:w="28" w:type="dxa"/>
              <w:bottom w:w="28" w:type="dxa"/>
              <w:right w:w="28" w:type="dxa"/>
            </w:tcMar>
          </w:tcPr>
          <w:p w14:paraId="5227ABE6" w14:textId="73CFA7CB" w:rsidR="00A9486A" w:rsidRDefault="00A9486A" w:rsidP="00A9486A">
            <w:pPr>
              <w:rPr>
                <w:rFonts w:ascii="Montserrat" w:eastAsia="Montserrat" w:hAnsi="Montserrat" w:cs="Montserrat"/>
                <w:i/>
                <w:iCs/>
                <w:sz w:val="18"/>
                <w:szCs w:val="18"/>
              </w:rPr>
            </w:pPr>
            <w:r>
              <w:rPr>
                <w:rFonts w:ascii="Montserrat" w:eastAsia="Montserrat" w:hAnsi="Montserrat" w:cs="Montserrat"/>
                <w:sz w:val="18"/>
                <w:szCs w:val="18"/>
              </w:rPr>
              <w:t>2021</w:t>
            </w:r>
          </w:p>
        </w:tc>
        <w:tc>
          <w:tcPr>
            <w:tcW w:w="3259" w:type="dxa"/>
            <w:tcMar>
              <w:top w:w="28" w:type="dxa"/>
              <w:left w:w="28" w:type="dxa"/>
              <w:bottom w:w="28" w:type="dxa"/>
              <w:right w:w="28" w:type="dxa"/>
            </w:tcMar>
          </w:tcPr>
          <w:p w14:paraId="00651874"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Mise en place de l’activité gestion des données </w:t>
            </w:r>
          </w:p>
          <w:p w14:paraId="4167B770"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Architecte SI</w:t>
            </w:r>
          </w:p>
          <w:p w14:paraId="56FA689A" w14:textId="42F51E5A" w:rsidR="00A9486A" w:rsidRPr="00A9486A" w:rsidRDefault="00A9486A" w:rsidP="00A9486A">
            <w:pPr>
              <w:rPr>
                <w:rFonts w:ascii="Montserrat" w:eastAsia="Montserrat" w:hAnsi="Montserrat" w:cs="Montserrat"/>
                <w:i/>
                <w:iCs/>
                <w:sz w:val="18"/>
                <w:szCs w:val="18"/>
                <w:lang w:val="fr-FR"/>
              </w:rPr>
            </w:pPr>
            <w:r>
              <w:rPr>
                <w:rFonts w:ascii="Montserrat" w:eastAsia="Montserrat" w:hAnsi="Montserrat" w:cs="Montserrat"/>
                <w:sz w:val="18"/>
                <w:szCs w:val="18"/>
              </w:rPr>
              <w:t>Client :</w:t>
            </w:r>
            <w:r>
              <w:rPr>
                <w:rFonts w:ascii="Montserrat" w:eastAsia="Montserrat" w:hAnsi="Montserrat" w:cs="Montserrat"/>
                <w:b/>
                <w:bCs/>
                <w:sz w:val="18"/>
                <w:szCs w:val="18"/>
              </w:rPr>
              <w:t xml:space="preserve"> </w:t>
            </w:r>
            <w:r>
              <w:rPr>
                <w:rFonts w:ascii="Montserrat" w:eastAsia="Montserrat" w:hAnsi="Montserrat" w:cs="Montserrat"/>
                <w:sz w:val="18"/>
                <w:szCs w:val="18"/>
              </w:rPr>
              <w:t>SUNU</w:t>
            </w:r>
          </w:p>
        </w:tc>
        <w:tc>
          <w:tcPr>
            <w:tcW w:w="1007" w:type="dxa"/>
            <w:tcMar>
              <w:top w:w="28" w:type="dxa"/>
              <w:left w:w="28" w:type="dxa"/>
              <w:bottom w:w="28" w:type="dxa"/>
              <w:right w:w="28" w:type="dxa"/>
            </w:tcMar>
          </w:tcPr>
          <w:p w14:paraId="5F8BB1D0" w14:textId="509A42AE"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Côte d’Ivoire</w:t>
            </w:r>
          </w:p>
        </w:tc>
        <w:tc>
          <w:tcPr>
            <w:tcW w:w="3826" w:type="dxa"/>
            <w:tcMar>
              <w:top w:w="28" w:type="dxa"/>
              <w:left w:w="28" w:type="dxa"/>
              <w:bottom w:w="28" w:type="dxa"/>
              <w:right w:w="28" w:type="dxa"/>
            </w:tcMar>
          </w:tcPr>
          <w:p w14:paraId="48FCDAD6" w14:textId="77777777" w:rsidR="00A9486A" w:rsidRDefault="00A9486A" w:rsidP="00A9486A">
            <w:pPr>
              <w:numPr>
                <w:ilvl w:val="0"/>
                <w:numId w:val="24"/>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Diagnostic de l’existant</w:t>
            </w:r>
          </w:p>
          <w:p w14:paraId="2764247A"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Étude des scénarios d’évolution du SI en vue de l’adapter à la digitalisation</w:t>
            </w:r>
          </w:p>
          <w:p w14:paraId="47D822E7"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Étude des scénarios de choix du système cible</w:t>
            </w:r>
          </w:p>
          <w:p w14:paraId="49BFD5CE" w14:textId="77777777" w:rsidR="00A9486A" w:rsidRDefault="00A9486A" w:rsidP="00A9486A">
            <w:pPr>
              <w:numPr>
                <w:ilvl w:val="0"/>
                <w:numId w:val="24"/>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Élaboration de la politique de gouvernance des données</w:t>
            </w:r>
          </w:p>
          <w:p w14:paraId="5F7A0A2A" w14:textId="77777777" w:rsidR="00A9486A" w:rsidRDefault="00A9486A" w:rsidP="00A9486A">
            <w:pPr>
              <w:numPr>
                <w:ilvl w:val="0"/>
                <w:numId w:val="24"/>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Elaboration de la gouvernance et l’organisation SI cible</w:t>
            </w:r>
          </w:p>
          <w:p w14:paraId="0D31588D" w14:textId="77777777" w:rsidR="00A9486A" w:rsidRDefault="00A9486A" w:rsidP="00A9486A">
            <w:pPr>
              <w:numPr>
                <w:ilvl w:val="0"/>
                <w:numId w:val="18"/>
              </w:numPr>
              <w:pBdr>
                <w:top w:val="nil"/>
                <w:left w:val="nil"/>
                <w:bottom w:val="nil"/>
                <w:right w:val="nil"/>
                <w:between w:val="nil"/>
              </w:pBdr>
              <w:rPr>
                <w:rFonts w:ascii="Montserrat" w:eastAsia="Montserrat" w:hAnsi="Montserrat" w:cs="Montserrat"/>
                <w:b/>
                <w:bCs/>
                <w:color w:val="000000"/>
                <w:sz w:val="18"/>
                <w:szCs w:val="18"/>
              </w:rPr>
            </w:pPr>
          </w:p>
        </w:tc>
      </w:tr>
      <w:tr w:rsidR="00A9486A" w14:paraId="7A3CCA90" w14:textId="77777777">
        <w:tc>
          <w:tcPr>
            <w:tcW w:w="1258" w:type="dxa"/>
            <w:tcMar>
              <w:top w:w="28" w:type="dxa"/>
              <w:left w:w="28" w:type="dxa"/>
              <w:bottom w:w="28" w:type="dxa"/>
              <w:right w:w="28" w:type="dxa"/>
            </w:tcMar>
          </w:tcPr>
          <w:p w14:paraId="3F697AA0" w14:textId="67E4CE4A" w:rsidR="00A9486A" w:rsidRDefault="00A9486A" w:rsidP="00A9486A">
            <w:pPr>
              <w:rPr>
                <w:rFonts w:ascii="Montserrat" w:eastAsia="Montserrat" w:hAnsi="Montserrat" w:cs="Montserrat"/>
                <w:i/>
                <w:iCs/>
                <w:sz w:val="18"/>
                <w:szCs w:val="18"/>
              </w:rPr>
            </w:pPr>
            <w:r>
              <w:rPr>
                <w:rFonts w:ascii="Montserrat" w:eastAsia="Montserrat" w:hAnsi="Montserrat" w:cs="Montserrat"/>
                <w:sz w:val="18"/>
                <w:szCs w:val="18"/>
              </w:rPr>
              <w:t>2021</w:t>
            </w:r>
          </w:p>
        </w:tc>
        <w:tc>
          <w:tcPr>
            <w:tcW w:w="3259" w:type="dxa"/>
            <w:tcMar>
              <w:top w:w="28" w:type="dxa"/>
              <w:left w:w="28" w:type="dxa"/>
              <w:bottom w:w="28" w:type="dxa"/>
              <w:right w:w="28" w:type="dxa"/>
            </w:tcMar>
          </w:tcPr>
          <w:p w14:paraId="4FCACF57"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Fiabilisation des données et mise en place du référentiel client unique </w:t>
            </w:r>
          </w:p>
          <w:p w14:paraId="32810A02"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Architecte SI</w:t>
            </w:r>
          </w:p>
          <w:p w14:paraId="4C922F41" w14:textId="1B69BA8E" w:rsidR="00A9486A" w:rsidRPr="00A9486A" w:rsidRDefault="00A9486A" w:rsidP="00A9486A">
            <w:pPr>
              <w:rPr>
                <w:rFonts w:ascii="Montserrat" w:eastAsia="Montserrat" w:hAnsi="Montserrat" w:cs="Montserrat"/>
                <w:i/>
                <w:iCs/>
                <w:sz w:val="18"/>
                <w:szCs w:val="18"/>
                <w:lang w:val="fr-FR"/>
              </w:rPr>
            </w:pPr>
            <w:r>
              <w:rPr>
                <w:rFonts w:ascii="Montserrat" w:eastAsia="Montserrat" w:hAnsi="Montserrat" w:cs="Montserrat"/>
                <w:sz w:val="18"/>
                <w:szCs w:val="18"/>
              </w:rPr>
              <w:t>Client : SUNU Groupe</w:t>
            </w:r>
          </w:p>
        </w:tc>
        <w:tc>
          <w:tcPr>
            <w:tcW w:w="1007" w:type="dxa"/>
            <w:tcMar>
              <w:top w:w="28" w:type="dxa"/>
              <w:left w:w="28" w:type="dxa"/>
              <w:bottom w:w="28" w:type="dxa"/>
              <w:right w:w="28" w:type="dxa"/>
            </w:tcMar>
          </w:tcPr>
          <w:p w14:paraId="4226AC88"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Côte d’Ivoire</w:t>
            </w:r>
          </w:p>
          <w:p w14:paraId="1F2BB65E" w14:textId="77777777" w:rsidR="00A9486A" w:rsidRDefault="00A9486A" w:rsidP="00A9486A">
            <w:pPr>
              <w:rPr>
                <w:rFonts w:ascii="Montserrat" w:eastAsia="Montserrat" w:hAnsi="Montserrat" w:cs="Montserrat"/>
                <w:sz w:val="18"/>
                <w:szCs w:val="18"/>
              </w:rPr>
            </w:pPr>
          </w:p>
        </w:tc>
        <w:tc>
          <w:tcPr>
            <w:tcW w:w="3826" w:type="dxa"/>
            <w:tcMar>
              <w:top w:w="28" w:type="dxa"/>
              <w:left w:w="28" w:type="dxa"/>
              <w:bottom w:w="28" w:type="dxa"/>
              <w:right w:w="28" w:type="dxa"/>
            </w:tcMar>
          </w:tcPr>
          <w:p w14:paraId="60B5BA2A" w14:textId="77777777" w:rsidR="00A9486A" w:rsidRDefault="00A9486A" w:rsidP="00A9486A">
            <w:pPr>
              <w:numPr>
                <w:ilvl w:val="0"/>
                <w:numId w:val="2"/>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Diagnostic des bases de données existantes (Clients / Produits / Partenaires …)</w:t>
            </w:r>
          </w:p>
          <w:p w14:paraId="36B3D884" w14:textId="77777777" w:rsidR="00A9486A" w:rsidRDefault="00A9486A" w:rsidP="00A9486A">
            <w:pPr>
              <w:numPr>
                <w:ilvl w:val="0"/>
                <w:numId w:val="2"/>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Fiabilisation des référentiels clients, produits, partenaires</w:t>
            </w:r>
          </w:p>
          <w:p w14:paraId="2C861213" w14:textId="77777777" w:rsidR="00A9486A" w:rsidRDefault="00A9486A" w:rsidP="00A9486A">
            <w:pPr>
              <w:numPr>
                <w:ilvl w:val="0"/>
                <w:numId w:val="2"/>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Mise en place du référentiel client unique</w:t>
            </w:r>
          </w:p>
          <w:p w14:paraId="6B00013F" w14:textId="2E703FBD" w:rsidR="00A9486A" w:rsidRDefault="00A9486A" w:rsidP="00A9486A">
            <w:pPr>
              <w:numPr>
                <w:ilvl w:val="0"/>
                <w:numId w:val="18"/>
              </w:numPr>
              <w:pBdr>
                <w:top w:val="nil"/>
                <w:left w:val="nil"/>
                <w:bottom w:val="nil"/>
                <w:right w:val="nil"/>
                <w:between w:val="nil"/>
              </w:pBdr>
              <w:rPr>
                <w:rFonts w:ascii="Montserrat" w:eastAsia="Montserrat" w:hAnsi="Montserrat" w:cs="Montserrat"/>
                <w:b/>
                <w:bCs/>
                <w:color w:val="000000"/>
                <w:sz w:val="18"/>
                <w:szCs w:val="18"/>
              </w:rPr>
            </w:pPr>
            <w:r>
              <w:rPr>
                <w:rFonts w:ascii="Montserrat" w:eastAsia="Montserrat" w:hAnsi="Montserrat" w:cs="Montserrat"/>
                <w:color w:val="000000"/>
                <w:sz w:val="18"/>
                <w:szCs w:val="18"/>
              </w:rPr>
              <w:t>Mise en place du dispositif de pérennisation de la qualité des données</w:t>
            </w:r>
          </w:p>
        </w:tc>
      </w:tr>
      <w:tr w:rsidR="00A9486A" w14:paraId="6AD2F95B" w14:textId="77777777">
        <w:tc>
          <w:tcPr>
            <w:tcW w:w="1258" w:type="dxa"/>
            <w:tcMar>
              <w:top w:w="28" w:type="dxa"/>
              <w:left w:w="28" w:type="dxa"/>
              <w:bottom w:w="28" w:type="dxa"/>
              <w:right w:w="28" w:type="dxa"/>
            </w:tcMar>
          </w:tcPr>
          <w:p w14:paraId="16A91E82" w14:textId="77777777" w:rsidR="00A9486A" w:rsidRDefault="00A9486A" w:rsidP="00A9486A">
            <w:pPr>
              <w:rPr>
                <w:rFonts w:ascii="Montserrat" w:eastAsia="Montserrat" w:hAnsi="Montserrat" w:cs="Montserrat"/>
                <w:i/>
                <w:iCs/>
                <w:sz w:val="18"/>
                <w:szCs w:val="18"/>
              </w:rPr>
            </w:pPr>
            <w:r>
              <w:rPr>
                <w:rFonts w:ascii="Montserrat" w:eastAsia="Montserrat" w:hAnsi="Montserrat" w:cs="Montserrat"/>
                <w:i/>
                <w:iCs/>
                <w:sz w:val="18"/>
                <w:szCs w:val="18"/>
              </w:rPr>
              <w:t>2024 (3 mois)</w:t>
            </w:r>
          </w:p>
        </w:tc>
        <w:tc>
          <w:tcPr>
            <w:tcW w:w="3259" w:type="dxa"/>
            <w:tcMar>
              <w:top w:w="28" w:type="dxa"/>
              <w:left w:w="28" w:type="dxa"/>
              <w:bottom w:w="28" w:type="dxa"/>
              <w:right w:w="28" w:type="dxa"/>
            </w:tcMar>
          </w:tcPr>
          <w:p w14:paraId="71043106" w14:textId="77777777" w:rsidR="00A9486A" w:rsidRPr="003F68EA" w:rsidRDefault="00A9486A" w:rsidP="00A9486A">
            <w:pPr>
              <w:rPr>
                <w:rFonts w:ascii="Montserrat" w:eastAsia="Montserrat" w:hAnsi="Montserrat" w:cs="Montserrat"/>
                <w:i/>
                <w:iCs/>
                <w:sz w:val="18"/>
                <w:szCs w:val="18"/>
                <w:lang w:val="en-US"/>
              </w:rPr>
            </w:pPr>
            <w:r w:rsidRPr="003F68EA">
              <w:rPr>
                <w:rFonts w:ascii="Montserrat" w:eastAsia="Montserrat" w:hAnsi="Montserrat" w:cs="Montserrat"/>
                <w:i/>
                <w:iCs/>
                <w:sz w:val="18"/>
                <w:szCs w:val="18"/>
                <w:lang w:val="en-US"/>
              </w:rPr>
              <w:t>Data Architecture</w:t>
            </w:r>
          </w:p>
          <w:p w14:paraId="48D99E2D" w14:textId="77777777" w:rsidR="00A9486A" w:rsidRPr="003F68EA" w:rsidRDefault="00A9486A" w:rsidP="00A9486A">
            <w:pPr>
              <w:rPr>
                <w:rFonts w:ascii="Montserrat" w:eastAsia="Montserrat" w:hAnsi="Montserrat" w:cs="Montserrat"/>
                <w:i/>
                <w:iCs/>
                <w:sz w:val="18"/>
                <w:szCs w:val="18"/>
                <w:lang w:val="en-US"/>
              </w:rPr>
            </w:pPr>
            <w:r w:rsidRPr="003F68EA">
              <w:rPr>
                <w:rFonts w:ascii="Montserrat" w:eastAsia="Montserrat" w:hAnsi="Montserrat" w:cs="Montserrat"/>
                <w:i/>
                <w:iCs/>
                <w:sz w:val="18"/>
                <w:szCs w:val="18"/>
                <w:lang w:val="en-US"/>
              </w:rPr>
              <w:t xml:space="preserve">ARDARA (Smart Cities) </w:t>
            </w:r>
          </w:p>
          <w:p w14:paraId="5F960CDF" w14:textId="77777777" w:rsidR="00A9486A" w:rsidRDefault="00A9486A" w:rsidP="00A9486A">
            <w:pPr>
              <w:rPr>
                <w:rFonts w:ascii="Montserrat" w:eastAsia="Montserrat" w:hAnsi="Montserrat" w:cs="Montserrat"/>
                <w:i/>
                <w:iCs/>
                <w:sz w:val="18"/>
                <w:szCs w:val="18"/>
              </w:rPr>
            </w:pPr>
            <w:r>
              <w:rPr>
                <w:rFonts w:ascii="Montserrat" w:eastAsia="Montserrat" w:hAnsi="Montserrat" w:cs="Montserrat"/>
                <w:sz w:val="18"/>
                <w:szCs w:val="18"/>
              </w:rPr>
              <w:t xml:space="preserve">Poste </w:t>
            </w:r>
            <w:proofErr w:type="gramStart"/>
            <w:r>
              <w:rPr>
                <w:rFonts w:ascii="Montserrat" w:eastAsia="Montserrat" w:hAnsi="Montserrat" w:cs="Montserrat"/>
                <w:sz w:val="18"/>
                <w:szCs w:val="18"/>
              </w:rPr>
              <w:t>occupé</w:t>
            </w:r>
            <w:r>
              <w:rPr>
                <w:rFonts w:ascii="Montserrat" w:eastAsia="Montserrat" w:hAnsi="Montserrat" w:cs="Montserrat"/>
                <w:i/>
                <w:iCs/>
                <w:sz w:val="18"/>
                <w:szCs w:val="18"/>
              </w:rPr>
              <w:t>:</w:t>
            </w:r>
            <w:proofErr w:type="gramEnd"/>
            <w:r>
              <w:rPr>
                <w:rFonts w:ascii="Montserrat" w:eastAsia="Montserrat" w:hAnsi="Montserrat" w:cs="Montserrat"/>
                <w:i/>
                <w:iCs/>
                <w:sz w:val="18"/>
                <w:szCs w:val="18"/>
              </w:rPr>
              <w:t xml:space="preserve"> Data Architecte</w:t>
            </w:r>
          </w:p>
          <w:p w14:paraId="1A78AFC4" w14:textId="77777777" w:rsidR="00A9486A" w:rsidRDefault="00A9486A" w:rsidP="00A9486A">
            <w:pPr>
              <w:rPr>
                <w:rFonts w:ascii="Montserrat" w:eastAsia="Montserrat" w:hAnsi="Montserrat" w:cs="Montserrat"/>
                <w:i/>
                <w:iCs/>
                <w:sz w:val="18"/>
                <w:szCs w:val="18"/>
              </w:rPr>
            </w:pPr>
          </w:p>
        </w:tc>
        <w:tc>
          <w:tcPr>
            <w:tcW w:w="1007" w:type="dxa"/>
            <w:tcMar>
              <w:top w:w="28" w:type="dxa"/>
              <w:left w:w="28" w:type="dxa"/>
              <w:bottom w:w="28" w:type="dxa"/>
              <w:right w:w="28" w:type="dxa"/>
            </w:tcMar>
          </w:tcPr>
          <w:p w14:paraId="22FBA322"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Arabie Saoudite</w:t>
            </w:r>
          </w:p>
        </w:tc>
        <w:tc>
          <w:tcPr>
            <w:tcW w:w="3826" w:type="dxa"/>
            <w:tcMar>
              <w:top w:w="28" w:type="dxa"/>
              <w:left w:w="28" w:type="dxa"/>
              <w:bottom w:w="28" w:type="dxa"/>
              <w:right w:w="28" w:type="dxa"/>
            </w:tcMar>
          </w:tcPr>
          <w:p w14:paraId="2AAE1A48" w14:textId="77777777" w:rsidR="00A9486A" w:rsidRDefault="00A9486A" w:rsidP="00A9486A">
            <w:pPr>
              <w:numPr>
                <w:ilvl w:val="0"/>
                <w:numId w:val="18"/>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 xml:space="preserve">Audit </w:t>
            </w:r>
            <w:proofErr w:type="gramStart"/>
            <w:r>
              <w:rPr>
                <w:rFonts w:ascii="Montserrat" w:eastAsia="Montserrat" w:hAnsi="Montserrat" w:cs="Montserrat"/>
                <w:b/>
                <w:bCs/>
                <w:color w:val="000000"/>
                <w:sz w:val="18"/>
                <w:szCs w:val="18"/>
              </w:rPr>
              <w:t>Stratégique</w:t>
            </w:r>
            <w:r>
              <w:rPr>
                <w:rFonts w:ascii="Montserrat" w:eastAsia="Montserrat" w:hAnsi="Montserrat" w:cs="Montserrat"/>
                <w:color w:val="000000"/>
                <w:sz w:val="18"/>
                <w:szCs w:val="18"/>
              </w:rPr>
              <w:t>:</w:t>
            </w:r>
            <w:proofErr w:type="gramEnd"/>
            <w:r>
              <w:rPr>
                <w:rFonts w:ascii="Montserrat" w:eastAsia="Montserrat" w:hAnsi="Montserrat" w:cs="Montserrat"/>
                <w:color w:val="000000"/>
                <w:sz w:val="18"/>
                <w:szCs w:val="18"/>
              </w:rPr>
              <w:t xml:space="preserve"> Conduite d'un audit de maturité et de performance de l'écosystème de données existant du client saoudien.</w:t>
            </w:r>
          </w:p>
          <w:p w14:paraId="74330835" w14:textId="77777777" w:rsidR="00A9486A" w:rsidRDefault="00A9486A" w:rsidP="00A9486A">
            <w:pPr>
              <w:numPr>
                <w:ilvl w:val="0"/>
                <w:numId w:val="18"/>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lastRenderedPageBreak/>
              <w:t xml:space="preserve">Analyse des </w:t>
            </w:r>
            <w:proofErr w:type="gramStart"/>
            <w:r>
              <w:rPr>
                <w:rFonts w:ascii="Montserrat" w:eastAsia="Montserrat" w:hAnsi="Montserrat" w:cs="Montserrat"/>
                <w:b/>
                <w:bCs/>
                <w:color w:val="000000"/>
                <w:sz w:val="18"/>
                <w:szCs w:val="18"/>
              </w:rPr>
              <w:t>défis:</w:t>
            </w:r>
            <w:proofErr w:type="gramEnd"/>
            <w:r>
              <w:rPr>
                <w:rFonts w:ascii="Montserrat" w:eastAsia="Montserrat" w:hAnsi="Montserrat" w:cs="Montserrat"/>
                <w:b/>
                <w:bCs/>
                <w:color w:val="000000"/>
                <w:sz w:val="18"/>
                <w:szCs w:val="18"/>
              </w:rPr>
              <w:t xml:space="preserve"> </w:t>
            </w:r>
            <w:r>
              <w:rPr>
                <w:rFonts w:ascii="Montserrat" w:eastAsia="Montserrat" w:hAnsi="Montserrat" w:cs="Montserrat"/>
                <w:color w:val="000000"/>
                <w:sz w:val="18"/>
                <w:szCs w:val="18"/>
              </w:rPr>
              <w:t>Identification des principaux défis (qualité, accessibilité, gouvernance) et des opportunités d'amélioration technologique.</w:t>
            </w:r>
          </w:p>
          <w:p w14:paraId="64CEC11A" w14:textId="77777777" w:rsidR="00A9486A" w:rsidRDefault="00A9486A" w:rsidP="00A9486A">
            <w:pPr>
              <w:numPr>
                <w:ilvl w:val="0"/>
                <w:numId w:val="18"/>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 xml:space="preserve">Modélisation </w:t>
            </w:r>
            <w:proofErr w:type="gramStart"/>
            <w:r>
              <w:rPr>
                <w:rFonts w:ascii="Montserrat" w:eastAsia="Montserrat" w:hAnsi="Montserrat" w:cs="Montserrat"/>
                <w:b/>
                <w:bCs/>
                <w:color w:val="000000"/>
                <w:sz w:val="18"/>
                <w:szCs w:val="18"/>
              </w:rPr>
              <w:t>Cible:</w:t>
            </w:r>
            <w:proofErr w:type="gramEnd"/>
            <w:r>
              <w:rPr>
                <w:rFonts w:ascii="Montserrat" w:eastAsia="Montserrat" w:hAnsi="Montserrat" w:cs="Montserrat"/>
                <w:b/>
                <w:bCs/>
                <w:color w:val="000000"/>
                <w:sz w:val="18"/>
                <w:szCs w:val="18"/>
              </w:rPr>
              <w:t xml:space="preserve"> </w:t>
            </w:r>
            <w:r>
              <w:rPr>
                <w:rFonts w:ascii="Montserrat" w:eastAsia="Montserrat" w:hAnsi="Montserrat" w:cs="Montserrat"/>
                <w:color w:val="000000"/>
                <w:sz w:val="18"/>
                <w:szCs w:val="18"/>
              </w:rPr>
              <w:t>Conception détaillée de l'architecture de données cible (Data Platform) intégrant les technologies cloud et les meilleures pratiques.</w:t>
            </w:r>
          </w:p>
        </w:tc>
      </w:tr>
      <w:tr w:rsidR="00A9486A" w14:paraId="691DA1C1" w14:textId="77777777">
        <w:tc>
          <w:tcPr>
            <w:tcW w:w="1258" w:type="dxa"/>
            <w:tcMar>
              <w:top w:w="28" w:type="dxa"/>
              <w:left w:w="28" w:type="dxa"/>
              <w:bottom w:w="28" w:type="dxa"/>
              <w:right w:w="28" w:type="dxa"/>
            </w:tcMar>
          </w:tcPr>
          <w:p w14:paraId="3AB4FC03"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lastRenderedPageBreak/>
              <w:t>2024 (2 mois)</w:t>
            </w:r>
          </w:p>
        </w:tc>
        <w:tc>
          <w:tcPr>
            <w:tcW w:w="3259" w:type="dxa"/>
            <w:tcMar>
              <w:top w:w="28" w:type="dxa"/>
              <w:left w:w="28" w:type="dxa"/>
              <w:bottom w:w="28" w:type="dxa"/>
              <w:right w:w="28" w:type="dxa"/>
            </w:tcMar>
          </w:tcPr>
          <w:p w14:paraId="4C34E4EB"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Mise en place du bureau Data Management (</w:t>
            </w:r>
            <w:proofErr w:type="gramStart"/>
            <w:r>
              <w:rPr>
                <w:rFonts w:ascii="Montserrat" w:eastAsia="Montserrat" w:hAnsi="Montserrat" w:cs="Montserrat"/>
                <w:sz w:val="18"/>
                <w:szCs w:val="18"/>
              </w:rPr>
              <w:t>DMO )</w:t>
            </w:r>
            <w:proofErr w:type="gramEnd"/>
            <w:r>
              <w:rPr>
                <w:rFonts w:ascii="Montserrat" w:eastAsia="Montserrat" w:hAnsi="Montserrat" w:cs="Montserrat"/>
                <w:sz w:val="18"/>
                <w:szCs w:val="18"/>
              </w:rPr>
              <w:t xml:space="preserve"> Saudi Red Crescent </w:t>
            </w:r>
          </w:p>
          <w:p w14:paraId="243EDF71"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Poste </w:t>
            </w:r>
            <w:proofErr w:type="gramStart"/>
            <w:r>
              <w:rPr>
                <w:rFonts w:ascii="Montserrat" w:eastAsia="Montserrat" w:hAnsi="Montserrat" w:cs="Montserrat"/>
                <w:sz w:val="18"/>
                <w:szCs w:val="18"/>
              </w:rPr>
              <w:t>occupé:</w:t>
            </w:r>
            <w:proofErr w:type="gramEnd"/>
            <w:r>
              <w:rPr>
                <w:rFonts w:ascii="Montserrat" w:eastAsia="Montserrat" w:hAnsi="Montserrat" w:cs="Montserrat"/>
                <w:sz w:val="18"/>
                <w:szCs w:val="18"/>
              </w:rPr>
              <w:t xml:space="preserve">  Data Architect</w:t>
            </w:r>
          </w:p>
          <w:p w14:paraId="1B0EC440" w14:textId="77777777" w:rsidR="00A9486A" w:rsidRDefault="00A9486A" w:rsidP="00A9486A">
            <w:pPr>
              <w:rPr>
                <w:rFonts w:ascii="Montserrat" w:eastAsia="Montserrat" w:hAnsi="Montserrat" w:cs="Montserrat"/>
                <w:b/>
                <w:bCs/>
                <w:sz w:val="18"/>
                <w:szCs w:val="18"/>
              </w:rPr>
            </w:pPr>
          </w:p>
        </w:tc>
        <w:tc>
          <w:tcPr>
            <w:tcW w:w="1007" w:type="dxa"/>
            <w:tcMar>
              <w:top w:w="28" w:type="dxa"/>
              <w:left w:w="28" w:type="dxa"/>
              <w:bottom w:w="28" w:type="dxa"/>
              <w:right w:w="28" w:type="dxa"/>
            </w:tcMar>
          </w:tcPr>
          <w:p w14:paraId="208B88B2"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Arabie Saoudite</w:t>
            </w:r>
          </w:p>
        </w:tc>
        <w:tc>
          <w:tcPr>
            <w:tcW w:w="3826" w:type="dxa"/>
            <w:tcMar>
              <w:top w:w="28" w:type="dxa"/>
              <w:left w:w="28" w:type="dxa"/>
              <w:bottom w:w="28" w:type="dxa"/>
              <w:right w:w="28" w:type="dxa"/>
            </w:tcMar>
          </w:tcPr>
          <w:p w14:paraId="2407C60B" w14:textId="77777777" w:rsidR="00A9486A" w:rsidRDefault="00A9486A" w:rsidP="00A9486A">
            <w:pPr>
              <w:numPr>
                <w:ilvl w:val="0"/>
                <w:numId w:val="19"/>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 xml:space="preserve">Diagnostic </w:t>
            </w:r>
            <w:proofErr w:type="gramStart"/>
            <w:r>
              <w:rPr>
                <w:rFonts w:ascii="Montserrat" w:eastAsia="Montserrat" w:hAnsi="Montserrat" w:cs="Montserrat"/>
                <w:b/>
                <w:bCs/>
                <w:color w:val="000000"/>
                <w:sz w:val="18"/>
                <w:szCs w:val="18"/>
              </w:rPr>
              <w:t>Complet</w:t>
            </w:r>
            <w:r>
              <w:rPr>
                <w:rFonts w:ascii="Montserrat" w:eastAsia="Montserrat" w:hAnsi="Montserrat" w:cs="Montserrat"/>
                <w:color w:val="000000"/>
                <w:sz w:val="18"/>
                <w:szCs w:val="18"/>
              </w:rPr>
              <w:t>:</w:t>
            </w:r>
            <w:proofErr w:type="gramEnd"/>
            <w:r>
              <w:rPr>
                <w:rFonts w:ascii="Montserrat" w:eastAsia="Montserrat" w:hAnsi="Montserrat" w:cs="Montserrat"/>
                <w:color w:val="000000"/>
                <w:sz w:val="18"/>
                <w:szCs w:val="18"/>
              </w:rPr>
              <w:t xml:space="preserve"> Réalisation d'un état des lieux approfondi de l'architecture de données et des systèmes existants chez le client saoudien.</w:t>
            </w:r>
          </w:p>
          <w:p w14:paraId="5945625F" w14:textId="77777777" w:rsidR="00A9486A" w:rsidRDefault="00A9486A" w:rsidP="00A9486A">
            <w:pPr>
              <w:numPr>
                <w:ilvl w:val="0"/>
                <w:numId w:val="19"/>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 xml:space="preserve">Identification des </w:t>
            </w:r>
            <w:proofErr w:type="gramStart"/>
            <w:r>
              <w:rPr>
                <w:rFonts w:ascii="Montserrat" w:eastAsia="Montserrat" w:hAnsi="Montserrat" w:cs="Montserrat"/>
                <w:b/>
                <w:bCs/>
                <w:color w:val="000000"/>
                <w:sz w:val="18"/>
                <w:szCs w:val="18"/>
              </w:rPr>
              <w:t>Lacunes</w:t>
            </w:r>
            <w:r>
              <w:rPr>
                <w:rFonts w:ascii="Montserrat" w:eastAsia="Montserrat" w:hAnsi="Montserrat" w:cs="Montserrat"/>
                <w:color w:val="000000"/>
                <w:sz w:val="18"/>
                <w:szCs w:val="18"/>
              </w:rPr>
              <w:t>:</w:t>
            </w:r>
            <w:proofErr w:type="gramEnd"/>
            <w:r>
              <w:rPr>
                <w:rFonts w:ascii="Montserrat" w:eastAsia="Montserrat" w:hAnsi="Montserrat" w:cs="Montserrat"/>
                <w:color w:val="000000"/>
                <w:sz w:val="18"/>
                <w:szCs w:val="18"/>
              </w:rPr>
              <w:t xml:space="preserve"> Analyse critique des pratiques actuelles et détection des faiblesses, des goulots d'étranglement et des besoins non satisfaits.</w:t>
            </w:r>
          </w:p>
          <w:p w14:paraId="55DBB033" w14:textId="77777777" w:rsidR="00A9486A" w:rsidRDefault="00A9486A" w:rsidP="00A9486A">
            <w:pPr>
              <w:numPr>
                <w:ilvl w:val="0"/>
                <w:numId w:val="19"/>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 xml:space="preserve">Définition de la Vision </w:t>
            </w:r>
            <w:proofErr w:type="gramStart"/>
            <w:r>
              <w:rPr>
                <w:rFonts w:ascii="Montserrat" w:eastAsia="Montserrat" w:hAnsi="Montserrat" w:cs="Montserrat"/>
                <w:b/>
                <w:bCs/>
                <w:color w:val="000000"/>
                <w:sz w:val="18"/>
                <w:szCs w:val="18"/>
              </w:rPr>
              <w:t>Cible</w:t>
            </w:r>
            <w:r>
              <w:rPr>
                <w:rFonts w:ascii="Montserrat" w:eastAsia="Montserrat" w:hAnsi="Montserrat" w:cs="Montserrat"/>
                <w:color w:val="000000"/>
                <w:sz w:val="18"/>
                <w:szCs w:val="18"/>
              </w:rPr>
              <w:t>:</w:t>
            </w:r>
            <w:proofErr w:type="gramEnd"/>
            <w:r>
              <w:rPr>
                <w:rFonts w:ascii="Montserrat" w:eastAsia="Montserrat" w:hAnsi="Montserrat" w:cs="Montserrat"/>
                <w:color w:val="000000"/>
                <w:sz w:val="18"/>
                <w:szCs w:val="18"/>
              </w:rPr>
              <w:t xml:space="preserve"> Élaboration et formalisation de l'architecture de données cible, alignée sur la stratégie et les objectifs métier du client.</w:t>
            </w:r>
          </w:p>
          <w:p w14:paraId="68037EA0" w14:textId="77777777" w:rsidR="00A9486A" w:rsidRDefault="00A9486A" w:rsidP="00A9486A">
            <w:pPr>
              <w:numPr>
                <w:ilvl w:val="0"/>
                <w:numId w:val="19"/>
              </w:numPr>
              <w:pBdr>
                <w:top w:val="nil"/>
                <w:left w:val="nil"/>
                <w:bottom w:val="nil"/>
                <w:right w:val="nil"/>
                <w:between w:val="nil"/>
              </w:pBdr>
              <w:rPr>
                <w:rFonts w:ascii="Montserrat" w:eastAsia="Montserrat" w:hAnsi="Montserrat" w:cs="Montserrat"/>
                <w:b/>
                <w:bCs/>
                <w:color w:val="000000"/>
                <w:sz w:val="18"/>
                <w:szCs w:val="18"/>
              </w:rPr>
            </w:pPr>
            <w:r>
              <w:rPr>
                <w:rFonts w:ascii="Montserrat" w:eastAsia="Montserrat" w:hAnsi="Montserrat" w:cs="Montserrat"/>
                <w:b/>
                <w:bCs/>
                <w:color w:val="000000"/>
                <w:sz w:val="18"/>
                <w:szCs w:val="18"/>
              </w:rPr>
              <w:t xml:space="preserve">Conception </w:t>
            </w:r>
            <w:proofErr w:type="gramStart"/>
            <w:r>
              <w:rPr>
                <w:rFonts w:ascii="Montserrat" w:eastAsia="Montserrat" w:hAnsi="Montserrat" w:cs="Montserrat"/>
                <w:b/>
                <w:bCs/>
                <w:color w:val="000000"/>
                <w:sz w:val="18"/>
                <w:szCs w:val="18"/>
              </w:rPr>
              <w:t>Modulaire</w:t>
            </w:r>
            <w:r>
              <w:rPr>
                <w:rFonts w:ascii="Montserrat" w:eastAsia="Montserrat" w:hAnsi="Montserrat" w:cs="Montserrat"/>
                <w:color w:val="000000"/>
                <w:sz w:val="18"/>
                <w:szCs w:val="18"/>
              </w:rPr>
              <w:t>:</w:t>
            </w:r>
            <w:proofErr w:type="gramEnd"/>
            <w:r>
              <w:rPr>
                <w:rFonts w:ascii="Montserrat" w:eastAsia="Montserrat" w:hAnsi="Montserrat" w:cs="Montserrat"/>
                <w:color w:val="000000"/>
                <w:sz w:val="18"/>
                <w:szCs w:val="18"/>
              </w:rPr>
              <w:t xml:space="preserve"> Structuration d'une architecture résiliente, scalable et sécurisée, intégrant les principes de Data </w:t>
            </w:r>
            <w:proofErr w:type="spellStart"/>
            <w:r>
              <w:rPr>
                <w:rFonts w:ascii="Montserrat" w:eastAsia="Montserrat" w:hAnsi="Montserrat" w:cs="Montserrat"/>
                <w:color w:val="000000"/>
                <w:sz w:val="18"/>
                <w:szCs w:val="18"/>
              </w:rPr>
              <w:t>Mesh</w:t>
            </w:r>
            <w:proofErr w:type="spellEnd"/>
            <w:r>
              <w:rPr>
                <w:rFonts w:ascii="Montserrat" w:eastAsia="Montserrat" w:hAnsi="Montserrat" w:cs="Montserrat"/>
                <w:color w:val="000000"/>
                <w:sz w:val="18"/>
                <w:szCs w:val="18"/>
              </w:rPr>
              <w:t xml:space="preserve">, Data </w:t>
            </w:r>
            <w:proofErr w:type="spellStart"/>
            <w:r>
              <w:rPr>
                <w:rFonts w:ascii="Montserrat" w:eastAsia="Montserrat" w:hAnsi="Montserrat" w:cs="Montserrat"/>
                <w:color w:val="000000"/>
                <w:sz w:val="18"/>
                <w:szCs w:val="18"/>
              </w:rPr>
              <w:t>Lakehouse</w:t>
            </w:r>
            <w:proofErr w:type="spellEnd"/>
            <w:r>
              <w:rPr>
                <w:rFonts w:ascii="Montserrat" w:eastAsia="Montserrat" w:hAnsi="Montserrat" w:cs="Montserrat"/>
                <w:color w:val="000000"/>
                <w:sz w:val="18"/>
                <w:szCs w:val="18"/>
              </w:rPr>
              <w:t xml:space="preserve"> ou autres modèles pertinents.</w:t>
            </w:r>
          </w:p>
        </w:tc>
      </w:tr>
      <w:tr w:rsidR="00A9486A" w14:paraId="23F1D605" w14:textId="77777777">
        <w:tc>
          <w:tcPr>
            <w:tcW w:w="1258" w:type="dxa"/>
            <w:tcMar>
              <w:top w:w="28" w:type="dxa"/>
              <w:left w:w="28" w:type="dxa"/>
              <w:bottom w:w="28" w:type="dxa"/>
              <w:right w:w="28" w:type="dxa"/>
            </w:tcMar>
          </w:tcPr>
          <w:p w14:paraId="30D35CF4"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2023</w:t>
            </w:r>
          </w:p>
        </w:tc>
        <w:tc>
          <w:tcPr>
            <w:tcW w:w="3259" w:type="dxa"/>
            <w:tcMar>
              <w:top w:w="28" w:type="dxa"/>
              <w:left w:w="28" w:type="dxa"/>
              <w:bottom w:w="28" w:type="dxa"/>
              <w:right w:w="28" w:type="dxa"/>
            </w:tcMar>
          </w:tcPr>
          <w:p w14:paraId="37A1CF70"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Accompagnement au choix et mise en place d'un Core Banking System </w:t>
            </w:r>
          </w:p>
          <w:p w14:paraId="559FCA83"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Chef de Projet AMOA</w:t>
            </w:r>
          </w:p>
          <w:p w14:paraId="6E28E0B9"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Client : </w:t>
            </w:r>
            <w:proofErr w:type="spellStart"/>
            <w:r>
              <w:rPr>
                <w:rFonts w:ascii="Montserrat" w:eastAsia="Montserrat" w:hAnsi="Montserrat" w:cs="Montserrat"/>
                <w:sz w:val="18"/>
                <w:szCs w:val="18"/>
              </w:rPr>
              <w:t>MicroCred</w:t>
            </w:r>
            <w:proofErr w:type="spellEnd"/>
          </w:p>
        </w:tc>
        <w:tc>
          <w:tcPr>
            <w:tcW w:w="1007" w:type="dxa"/>
            <w:tcMar>
              <w:top w:w="28" w:type="dxa"/>
              <w:left w:w="28" w:type="dxa"/>
              <w:bottom w:w="28" w:type="dxa"/>
              <w:right w:w="28" w:type="dxa"/>
            </w:tcMar>
          </w:tcPr>
          <w:p w14:paraId="314210F2"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4E90D194"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Pilotage Appel d'Offres</w:t>
            </w:r>
            <w:r>
              <w:rPr>
                <w:rFonts w:ascii="Montserrat" w:eastAsia="Montserrat" w:hAnsi="Montserrat" w:cs="Montserrat"/>
                <w:color w:val="000000"/>
                <w:sz w:val="18"/>
                <w:szCs w:val="18"/>
              </w:rPr>
              <w:t xml:space="preserve"> :</w:t>
            </w:r>
          </w:p>
          <w:p w14:paraId="24C5076A"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Rédaction du Cahier des Charges (CDC) et élaboration de la grille de dépouillement.</w:t>
            </w:r>
          </w:p>
          <w:p w14:paraId="35BA2F85"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Assistance au choix de la solution et à la contractualisation.</w:t>
            </w:r>
          </w:p>
          <w:p w14:paraId="42BDDC21"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Suivi d'Exécution</w:t>
            </w:r>
            <w:r>
              <w:rPr>
                <w:rFonts w:ascii="Montserrat" w:eastAsia="Montserrat" w:hAnsi="Montserrat" w:cs="Montserrat"/>
                <w:color w:val="000000"/>
                <w:sz w:val="18"/>
                <w:szCs w:val="18"/>
              </w:rPr>
              <w:t xml:space="preserve"> :</w:t>
            </w:r>
          </w:p>
          <w:p w14:paraId="08B2BD87"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Suivi du projet de mise en place du SIG et coordination avec l'intégrateur.</w:t>
            </w:r>
          </w:p>
          <w:p w14:paraId="4C1D87DC" w14:textId="77777777" w:rsidR="00A9486A" w:rsidRDefault="00A9486A" w:rsidP="00A9486A">
            <w:pPr>
              <w:rPr>
                <w:rFonts w:ascii="Montserrat" w:eastAsia="Montserrat" w:hAnsi="Montserrat" w:cs="Montserrat"/>
                <w:b/>
                <w:bCs/>
                <w:sz w:val="18"/>
                <w:szCs w:val="18"/>
              </w:rPr>
            </w:pPr>
          </w:p>
        </w:tc>
      </w:tr>
      <w:tr w:rsidR="00A9486A" w14:paraId="4C3CAA91" w14:textId="77777777">
        <w:tc>
          <w:tcPr>
            <w:tcW w:w="1258" w:type="dxa"/>
            <w:tcMar>
              <w:top w:w="28" w:type="dxa"/>
              <w:left w:w="28" w:type="dxa"/>
              <w:bottom w:w="28" w:type="dxa"/>
              <w:right w:w="28" w:type="dxa"/>
            </w:tcMar>
          </w:tcPr>
          <w:p w14:paraId="0FAC4227"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2023 - 2025</w:t>
            </w:r>
          </w:p>
        </w:tc>
        <w:tc>
          <w:tcPr>
            <w:tcW w:w="3259" w:type="dxa"/>
            <w:tcMar>
              <w:top w:w="28" w:type="dxa"/>
              <w:left w:w="28" w:type="dxa"/>
              <w:bottom w:w="28" w:type="dxa"/>
              <w:right w:w="28" w:type="dxa"/>
            </w:tcMar>
          </w:tcPr>
          <w:p w14:paraId="5E729ED1"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Élaboration du Plan de Transformation Digitale </w:t>
            </w:r>
          </w:p>
          <w:p w14:paraId="6E43B128"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Directeur de Mission</w:t>
            </w:r>
          </w:p>
          <w:p w14:paraId="35F047B0"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sz w:val="18"/>
                <w:szCs w:val="18"/>
              </w:rPr>
              <w:t>Client : Groupe Rose Blanche</w:t>
            </w:r>
          </w:p>
        </w:tc>
        <w:tc>
          <w:tcPr>
            <w:tcW w:w="1007" w:type="dxa"/>
            <w:tcMar>
              <w:top w:w="28" w:type="dxa"/>
              <w:left w:w="28" w:type="dxa"/>
              <w:bottom w:w="28" w:type="dxa"/>
              <w:right w:w="28" w:type="dxa"/>
            </w:tcMar>
          </w:tcPr>
          <w:p w14:paraId="5DFB0407"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01D65943"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Cadrage &amp; Gouvernance</w:t>
            </w:r>
            <w:r>
              <w:rPr>
                <w:rFonts w:ascii="Montserrat" w:eastAsia="Montserrat" w:hAnsi="Montserrat" w:cs="Montserrat"/>
                <w:color w:val="000000"/>
                <w:sz w:val="18"/>
                <w:szCs w:val="18"/>
              </w:rPr>
              <w:t xml:space="preserve"> :</w:t>
            </w:r>
          </w:p>
          <w:p w14:paraId="172B1537"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Diagnostic de la gouvernance SI et de l'organisation de la DSI.</w:t>
            </w:r>
          </w:p>
          <w:p w14:paraId="6AD9A976"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Définition du dispositif de gouvernance pour la mise en œuvre de la stratégie.</w:t>
            </w:r>
          </w:p>
          <w:p w14:paraId="3B46F37A"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Roadmap</w:t>
            </w:r>
            <w:r>
              <w:rPr>
                <w:rFonts w:ascii="Montserrat" w:eastAsia="Montserrat" w:hAnsi="Montserrat" w:cs="Montserrat"/>
                <w:color w:val="000000"/>
                <w:sz w:val="18"/>
                <w:szCs w:val="18"/>
              </w:rPr>
              <w:t xml:space="preserve"> :</w:t>
            </w:r>
          </w:p>
          <w:p w14:paraId="2BF76078"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sz w:val="18"/>
                <w:szCs w:val="18"/>
              </w:rPr>
              <w:t>• Élaboration de la feuille de route SI Groupe pour l'ensemble des filiales.</w:t>
            </w:r>
          </w:p>
        </w:tc>
      </w:tr>
      <w:tr w:rsidR="00A9486A" w14:paraId="055C5A99" w14:textId="77777777">
        <w:tc>
          <w:tcPr>
            <w:tcW w:w="1258" w:type="dxa"/>
            <w:tcMar>
              <w:top w:w="28" w:type="dxa"/>
              <w:left w:w="28" w:type="dxa"/>
              <w:bottom w:w="28" w:type="dxa"/>
              <w:right w:w="28" w:type="dxa"/>
            </w:tcMar>
          </w:tcPr>
          <w:p w14:paraId="4E6867BF"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2022</w:t>
            </w:r>
          </w:p>
        </w:tc>
        <w:tc>
          <w:tcPr>
            <w:tcW w:w="3259" w:type="dxa"/>
            <w:tcMar>
              <w:top w:w="28" w:type="dxa"/>
              <w:left w:w="28" w:type="dxa"/>
              <w:bottom w:w="28" w:type="dxa"/>
              <w:right w:w="28" w:type="dxa"/>
            </w:tcMar>
          </w:tcPr>
          <w:p w14:paraId="1660F9E2"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Urbanisation du Système d’Information </w:t>
            </w:r>
          </w:p>
          <w:p w14:paraId="215F115F"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Expert Pilotage SI</w:t>
            </w:r>
          </w:p>
          <w:p w14:paraId="572A1AD0"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sz w:val="18"/>
                <w:szCs w:val="18"/>
              </w:rPr>
              <w:t>Client : STB Banque</w:t>
            </w:r>
          </w:p>
        </w:tc>
        <w:tc>
          <w:tcPr>
            <w:tcW w:w="1007" w:type="dxa"/>
            <w:tcMar>
              <w:top w:w="28" w:type="dxa"/>
              <w:left w:w="28" w:type="dxa"/>
              <w:bottom w:w="28" w:type="dxa"/>
              <w:right w:w="28" w:type="dxa"/>
            </w:tcMar>
          </w:tcPr>
          <w:p w14:paraId="05538B56"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711519B0"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Cadrage :</w:t>
            </w:r>
          </w:p>
          <w:p w14:paraId="51875EA9" w14:textId="77777777" w:rsidR="00A9486A" w:rsidRDefault="00A9486A" w:rsidP="00A9486A">
            <w:pPr>
              <w:rPr>
                <w:rFonts w:ascii="Montserrat" w:eastAsia="Montserrat" w:hAnsi="Montserrat" w:cs="Montserrat"/>
                <w:sz w:val="18"/>
                <w:szCs w:val="18"/>
              </w:rPr>
            </w:pPr>
            <w:r>
              <w:rPr>
                <w:rFonts w:ascii="Montserrat" w:eastAsia="Montserrat" w:hAnsi="Montserrat" w:cs="Montserrat"/>
                <w:b/>
                <w:bCs/>
                <w:sz w:val="18"/>
                <w:szCs w:val="18"/>
              </w:rPr>
              <w:t xml:space="preserve">• </w:t>
            </w:r>
            <w:r>
              <w:rPr>
                <w:rFonts w:ascii="Montserrat" w:eastAsia="Montserrat" w:hAnsi="Montserrat" w:cs="Montserrat"/>
                <w:sz w:val="18"/>
                <w:szCs w:val="18"/>
              </w:rPr>
              <w:t>Recueil des orientations stratégiques de la banque.</w:t>
            </w:r>
          </w:p>
          <w:p w14:paraId="51475E9F"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Planification :</w:t>
            </w:r>
          </w:p>
          <w:p w14:paraId="3A05E2D0"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Mise à niveau de la feuille de route du système d’information et élaboration du plan de mise en œuvre.</w:t>
            </w:r>
          </w:p>
          <w:p w14:paraId="0EDB125E" w14:textId="77777777" w:rsidR="00A9486A" w:rsidRDefault="00A9486A" w:rsidP="00A9486A">
            <w:pPr>
              <w:rPr>
                <w:rFonts w:ascii="Montserrat" w:eastAsia="Montserrat" w:hAnsi="Montserrat" w:cs="Montserrat"/>
                <w:b/>
                <w:bCs/>
                <w:sz w:val="18"/>
                <w:szCs w:val="18"/>
              </w:rPr>
            </w:pPr>
          </w:p>
        </w:tc>
      </w:tr>
      <w:tr w:rsidR="00A9486A" w14:paraId="13C4CA0D" w14:textId="77777777">
        <w:tc>
          <w:tcPr>
            <w:tcW w:w="1258" w:type="dxa"/>
            <w:tcMar>
              <w:top w:w="28" w:type="dxa"/>
              <w:left w:w="28" w:type="dxa"/>
              <w:bottom w:w="28" w:type="dxa"/>
              <w:right w:w="28" w:type="dxa"/>
            </w:tcMar>
          </w:tcPr>
          <w:p w14:paraId="430C46C5"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lastRenderedPageBreak/>
              <w:t>2021 - 2022</w:t>
            </w:r>
          </w:p>
        </w:tc>
        <w:tc>
          <w:tcPr>
            <w:tcW w:w="3259" w:type="dxa"/>
            <w:tcMar>
              <w:top w:w="28" w:type="dxa"/>
              <w:left w:w="28" w:type="dxa"/>
              <w:bottom w:w="28" w:type="dxa"/>
              <w:right w:w="28" w:type="dxa"/>
            </w:tcMar>
          </w:tcPr>
          <w:p w14:paraId="4903CD55"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Schéma Directeur Système d’Information </w:t>
            </w:r>
          </w:p>
          <w:p w14:paraId="31E90095"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Expert SI</w:t>
            </w:r>
          </w:p>
          <w:p w14:paraId="52C831A3"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sz w:val="18"/>
                <w:szCs w:val="18"/>
              </w:rPr>
              <w:t>Client : Ministère de l’Environnement et des affaires locales Tunisie</w:t>
            </w:r>
          </w:p>
        </w:tc>
        <w:tc>
          <w:tcPr>
            <w:tcW w:w="1007" w:type="dxa"/>
            <w:tcMar>
              <w:top w:w="28" w:type="dxa"/>
              <w:left w:w="28" w:type="dxa"/>
              <w:bottom w:w="28" w:type="dxa"/>
              <w:right w:w="28" w:type="dxa"/>
            </w:tcMar>
          </w:tcPr>
          <w:p w14:paraId="65252E6D"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5E73013C"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Recueil des besoins métiers &amp; étude de l’existant</w:t>
            </w:r>
          </w:p>
          <w:p w14:paraId="7D033B60"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Réalisation des Benchmark SI </w:t>
            </w:r>
          </w:p>
          <w:p w14:paraId="0009D740"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Evaluation de la couverture fonctionnelle du SI existant</w:t>
            </w:r>
          </w:p>
          <w:p w14:paraId="14937204"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Définition de l’architecture SI cible </w:t>
            </w:r>
          </w:p>
          <w:p w14:paraId="7789CD08"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 xml:space="preserve">Elaboration de la Feuille de route 2022-2024 du SI </w:t>
            </w:r>
          </w:p>
          <w:p w14:paraId="7C8BA1A2" w14:textId="77777777" w:rsidR="00A9486A" w:rsidRDefault="00A9486A" w:rsidP="00A9486A">
            <w:pPr>
              <w:rPr>
                <w:rFonts w:ascii="Montserrat" w:eastAsia="Montserrat" w:hAnsi="Montserrat" w:cs="Montserrat"/>
                <w:sz w:val="18"/>
                <w:szCs w:val="18"/>
              </w:rPr>
            </w:pPr>
          </w:p>
        </w:tc>
      </w:tr>
      <w:tr w:rsidR="00A9486A" w14:paraId="59435E8B" w14:textId="77777777">
        <w:tc>
          <w:tcPr>
            <w:tcW w:w="1258" w:type="dxa"/>
            <w:tcMar>
              <w:top w:w="28" w:type="dxa"/>
              <w:left w:w="28" w:type="dxa"/>
              <w:bottom w:w="28" w:type="dxa"/>
              <w:right w:w="28" w:type="dxa"/>
            </w:tcMar>
          </w:tcPr>
          <w:p w14:paraId="7F88147C"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2021</w:t>
            </w:r>
          </w:p>
        </w:tc>
        <w:tc>
          <w:tcPr>
            <w:tcW w:w="3259" w:type="dxa"/>
            <w:tcMar>
              <w:top w:w="28" w:type="dxa"/>
              <w:left w:w="28" w:type="dxa"/>
              <w:bottom w:w="28" w:type="dxa"/>
              <w:right w:w="28" w:type="dxa"/>
            </w:tcMar>
          </w:tcPr>
          <w:p w14:paraId="2286C8FE"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Mise en place d’une API Gateway et Transfert de compétences </w:t>
            </w:r>
          </w:p>
          <w:p w14:paraId="27D97A23"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Architecte SI</w:t>
            </w:r>
          </w:p>
          <w:p w14:paraId="5D2F5D97"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Client : SUNU assurance</w:t>
            </w:r>
          </w:p>
        </w:tc>
        <w:tc>
          <w:tcPr>
            <w:tcW w:w="1007" w:type="dxa"/>
            <w:tcMar>
              <w:top w:w="28" w:type="dxa"/>
              <w:left w:w="28" w:type="dxa"/>
              <w:bottom w:w="28" w:type="dxa"/>
              <w:right w:w="28" w:type="dxa"/>
            </w:tcMar>
          </w:tcPr>
          <w:p w14:paraId="7D2651A1"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Côte d’Ivoire</w:t>
            </w:r>
          </w:p>
          <w:p w14:paraId="42167D48" w14:textId="77777777" w:rsidR="00A9486A" w:rsidRDefault="00A9486A" w:rsidP="00A9486A">
            <w:pPr>
              <w:rPr>
                <w:rFonts w:ascii="Montserrat" w:eastAsia="Montserrat" w:hAnsi="Montserrat" w:cs="Montserrat"/>
                <w:b/>
                <w:bCs/>
                <w:sz w:val="18"/>
                <w:szCs w:val="18"/>
              </w:rPr>
            </w:pPr>
          </w:p>
        </w:tc>
        <w:tc>
          <w:tcPr>
            <w:tcW w:w="3826" w:type="dxa"/>
            <w:tcMar>
              <w:top w:w="28" w:type="dxa"/>
              <w:left w:w="28" w:type="dxa"/>
              <w:bottom w:w="28" w:type="dxa"/>
              <w:right w:w="28" w:type="dxa"/>
            </w:tcMar>
          </w:tcPr>
          <w:p w14:paraId="73D10D4B" w14:textId="77777777" w:rsidR="00A9486A" w:rsidRDefault="00A9486A" w:rsidP="00A9486A">
            <w:pPr>
              <w:rPr>
                <w:rFonts w:ascii="Montserrat" w:eastAsia="Montserrat" w:hAnsi="Montserrat" w:cs="Montserrat"/>
                <w:sz w:val="18"/>
                <w:szCs w:val="18"/>
              </w:rPr>
            </w:pPr>
            <w:r>
              <w:rPr>
                <w:rFonts w:ascii="Montserrat" w:eastAsia="Montserrat" w:hAnsi="Montserrat" w:cs="Montserrat"/>
                <w:b/>
                <w:bCs/>
                <w:sz w:val="18"/>
                <w:szCs w:val="18"/>
              </w:rPr>
              <w:t>Mise en œuvre Infrastructure &amp; Sécurité</w:t>
            </w:r>
            <w:r>
              <w:rPr>
                <w:rFonts w:ascii="Montserrat" w:eastAsia="Montserrat" w:hAnsi="Montserrat" w:cs="Montserrat"/>
                <w:sz w:val="18"/>
                <w:szCs w:val="18"/>
              </w:rPr>
              <w:t xml:space="preserve"> : </w:t>
            </w:r>
          </w:p>
          <w:p w14:paraId="35F7E3CB" w14:textId="77777777" w:rsidR="00A9486A" w:rsidRDefault="00A9486A" w:rsidP="00A9486A">
            <w:pPr>
              <w:numPr>
                <w:ilvl w:val="0"/>
                <w:numId w:val="21"/>
              </w:numPr>
              <w:rPr>
                <w:rFonts w:ascii="Montserrat" w:eastAsia="Montserrat" w:hAnsi="Montserrat" w:cs="Montserrat"/>
                <w:sz w:val="18"/>
                <w:szCs w:val="18"/>
              </w:rPr>
            </w:pPr>
            <w:r>
              <w:rPr>
                <w:rFonts w:ascii="Montserrat" w:eastAsia="Montserrat" w:hAnsi="Montserrat" w:cs="Montserrat"/>
                <w:sz w:val="18"/>
                <w:szCs w:val="18"/>
              </w:rPr>
              <w:t>Installation et configuration avancée de la solution API Gateway. </w:t>
            </w:r>
          </w:p>
          <w:p w14:paraId="01EAABCE" w14:textId="77777777" w:rsidR="00A9486A" w:rsidRDefault="00A9486A" w:rsidP="00A9486A">
            <w:pPr>
              <w:numPr>
                <w:ilvl w:val="0"/>
                <w:numId w:val="21"/>
              </w:numPr>
              <w:rPr>
                <w:rFonts w:ascii="Montserrat" w:eastAsia="Montserrat" w:hAnsi="Montserrat" w:cs="Montserrat"/>
                <w:sz w:val="18"/>
                <w:szCs w:val="18"/>
              </w:rPr>
            </w:pPr>
            <w:r>
              <w:rPr>
                <w:rFonts w:ascii="Montserrat" w:eastAsia="Montserrat" w:hAnsi="Montserrat" w:cs="Montserrat"/>
                <w:sz w:val="18"/>
                <w:szCs w:val="18"/>
              </w:rPr>
              <w:t xml:space="preserve">Définition des politiques de sécurité (Authentification, </w:t>
            </w:r>
            <w:proofErr w:type="spellStart"/>
            <w:r>
              <w:rPr>
                <w:rFonts w:ascii="Montserrat" w:eastAsia="Montserrat" w:hAnsi="Montserrat" w:cs="Montserrat"/>
                <w:sz w:val="18"/>
                <w:szCs w:val="18"/>
              </w:rPr>
              <w:t>Throttling</w:t>
            </w:r>
            <w:proofErr w:type="spellEnd"/>
            <w:r>
              <w:rPr>
                <w:rFonts w:ascii="Montserrat" w:eastAsia="Montserrat" w:hAnsi="Montserrat" w:cs="Montserrat"/>
                <w:sz w:val="18"/>
                <w:szCs w:val="18"/>
              </w:rPr>
              <w:t>), paramétrage de la haute disponibilité et optimisation des performances de la plateforme.</w:t>
            </w:r>
          </w:p>
          <w:p w14:paraId="22CDB523" w14:textId="77777777" w:rsidR="00A9486A" w:rsidRDefault="00A9486A" w:rsidP="00A9486A">
            <w:pPr>
              <w:rPr>
                <w:rFonts w:ascii="Montserrat" w:eastAsia="Montserrat" w:hAnsi="Montserrat" w:cs="Montserrat"/>
                <w:sz w:val="18"/>
                <w:szCs w:val="18"/>
              </w:rPr>
            </w:pPr>
            <w:r>
              <w:rPr>
                <w:rFonts w:ascii="Montserrat" w:eastAsia="Montserrat" w:hAnsi="Montserrat" w:cs="Montserrat"/>
                <w:b/>
                <w:bCs/>
                <w:sz w:val="18"/>
                <w:szCs w:val="18"/>
              </w:rPr>
              <w:t>Industrialisation des Déploiements</w:t>
            </w:r>
            <w:r>
              <w:rPr>
                <w:rFonts w:ascii="Montserrat" w:eastAsia="Montserrat" w:hAnsi="Montserrat" w:cs="Montserrat"/>
                <w:sz w:val="18"/>
                <w:szCs w:val="18"/>
              </w:rPr>
              <w:t xml:space="preserve"> : </w:t>
            </w:r>
          </w:p>
          <w:p w14:paraId="48AAB524" w14:textId="77777777" w:rsidR="00A9486A" w:rsidRDefault="00A9486A" w:rsidP="00A9486A">
            <w:pPr>
              <w:numPr>
                <w:ilvl w:val="0"/>
                <w:numId w:val="22"/>
              </w:numPr>
              <w:rPr>
                <w:rFonts w:ascii="Montserrat" w:eastAsia="Montserrat" w:hAnsi="Montserrat" w:cs="Montserrat"/>
                <w:sz w:val="18"/>
                <w:szCs w:val="18"/>
              </w:rPr>
            </w:pPr>
            <w:r>
              <w:rPr>
                <w:rFonts w:ascii="Montserrat" w:eastAsia="Montserrat" w:hAnsi="Montserrat" w:cs="Montserrat"/>
                <w:sz w:val="18"/>
                <w:szCs w:val="18"/>
              </w:rPr>
              <w:t>Mise en place des pipelines de déploiement et définition du cycle de vie des APIs (Design, Test, Publication, Versioning) pour standardiser les échanges de données.</w:t>
            </w:r>
          </w:p>
          <w:p w14:paraId="57F4041D" w14:textId="77777777" w:rsidR="00A9486A" w:rsidRDefault="00A9486A" w:rsidP="00A9486A">
            <w:pPr>
              <w:rPr>
                <w:rFonts w:ascii="Montserrat" w:eastAsia="Montserrat" w:hAnsi="Montserrat" w:cs="Montserrat"/>
                <w:sz w:val="18"/>
                <w:szCs w:val="18"/>
              </w:rPr>
            </w:pPr>
            <w:r>
              <w:rPr>
                <w:rFonts w:ascii="Montserrat" w:eastAsia="Montserrat" w:hAnsi="Montserrat" w:cs="Montserrat"/>
                <w:b/>
                <w:bCs/>
                <w:sz w:val="18"/>
                <w:szCs w:val="18"/>
              </w:rPr>
              <w:t>Transfert de Compétences &amp; Autonomie</w:t>
            </w:r>
            <w:r>
              <w:rPr>
                <w:rFonts w:ascii="Montserrat" w:eastAsia="Montserrat" w:hAnsi="Montserrat" w:cs="Montserrat"/>
                <w:sz w:val="18"/>
                <w:szCs w:val="18"/>
              </w:rPr>
              <w:t xml:space="preserve"> : </w:t>
            </w:r>
          </w:p>
          <w:p w14:paraId="474EA4CD" w14:textId="77777777" w:rsidR="00A9486A" w:rsidRDefault="00A9486A" w:rsidP="00A9486A">
            <w:pPr>
              <w:numPr>
                <w:ilvl w:val="0"/>
                <w:numId w:val="23"/>
              </w:numPr>
              <w:rPr>
                <w:rFonts w:ascii="Montserrat" w:eastAsia="Montserrat" w:hAnsi="Montserrat" w:cs="Montserrat"/>
                <w:sz w:val="18"/>
                <w:szCs w:val="18"/>
              </w:rPr>
            </w:pPr>
            <w:r>
              <w:rPr>
                <w:rFonts w:ascii="Montserrat" w:eastAsia="Montserrat" w:hAnsi="Montserrat" w:cs="Montserrat"/>
                <w:sz w:val="18"/>
                <w:szCs w:val="18"/>
              </w:rPr>
              <w:t>Conception et animation d'un plan de formation complet pour les équipes internes (Dev &amp; Ops).</w:t>
            </w:r>
          </w:p>
          <w:p w14:paraId="2F152544" w14:textId="77777777" w:rsidR="00A9486A" w:rsidRDefault="00A9486A" w:rsidP="00A9486A">
            <w:pPr>
              <w:numPr>
                <w:ilvl w:val="0"/>
                <w:numId w:val="23"/>
              </w:numPr>
              <w:pBdr>
                <w:top w:val="nil"/>
                <w:left w:val="nil"/>
                <w:bottom w:val="nil"/>
                <w:right w:val="nil"/>
                <w:between w:val="nil"/>
              </w:pBdr>
              <w:rPr>
                <w:rFonts w:ascii="Montserrat" w:eastAsia="Montserrat" w:hAnsi="Montserrat" w:cs="Montserrat"/>
                <w:b/>
                <w:bCs/>
                <w:color w:val="000000"/>
                <w:sz w:val="18"/>
                <w:szCs w:val="18"/>
              </w:rPr>
            </w:pPr>
            <w:r>
              <w:rPr>
                <w:rFonts w:ascii="Montserrat" w:eastAsia="Montserrat" w:hAnsi="Montserrat" w:cs="Montserrat"/>
                <w:color w:val="000000"/>
                <w:sz w:val="18"/>
                <w:szCs w:val="18"/>
              </w:rPr>
              <w:t>Rédaction des guides d'exploitation et coaching technique pour assurer une autonomie totale sur la maintenance et l'évolution de la plateforme.</w:t>
            </w:r>
          </w:p>
        </w:tc>
      </w:tr>
      <w:tr w:rsidR="00A9486A" w14:paraId="0F0203E2" w14:textId="77777777">
        <w:tc>
          <w:tcPr>
            <w:tcW w:w="1258" w:type="dxa"/>
            <w:tcMar>
              <w:top w:w="28" w:type="dxa"/>
              <w:left w:w="28" w:type="dxa"/>
              <w:bottom w:w="28" w:type="dxa"/>
              <w:right w:w="28" w:type="dxa"/>
            </w:tcMar>
          </w:tcPr>
          <w:p w14:paraId="737132E9"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2019-2020</w:t>
            </w:r>
          </w:p>
        </w:tc>
        <w:tc>
          <w:tcPr>
            <w:tcW w:w="3259" w:type="dxa"/>
            <w:tcMar>
              <w:top w:w="28" w:type="dxa"/>
              <w:left w:w="28" w:type="dxa"/>
              <w:bottom w:w="28" w:type="dxa"/>
              <w:right w:w="28" w:type="dxa"/>
            </w:tcMar>
          </w:tcPr>
          <w:p w14:paraId="58BB03B0"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Mise en place de la plateforme d’intégration de la banque </w:t>
            </w:r>
            <w:proofErr w:type="spellStart"/>
            <w:r>
              <w:rPr>
                <w:rFonts w:ascii="Montserrat" w:eastAsia="Montserrat" w:hAnsi="Montserrat" w:cs="Montserrat"/>
                <w:sz w:val="18"/>
                <w:szCs w:val="18"/>
              </w:rPr>
              <w:t>Zitouna</w:t>
            </w:r>
            <w:proofErr w:type="spellEnd"/>
          </w:p>
          <w:p w14:paraId="19895846"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Client : banque </w:t>
            </w:r>
            <w:proofErr w:type="spellStart"/>
            <w:r>
              <w:rPr>
                <w:rFonts w:ascii="Montserrat" w:eastAsia="Montserrat" w:hAnsi="Montserrat" w:cs="Montserrat"/>
                <w:sz w:val="18"/>
                <w:szCs w:val="18"/>
              </w:rPr>
              <w:t>Zitouna</w:t>
            </w:r>
            <w:proofErr w:type="spellEnd"/>
          </w:p>
        </w:tc>
        <w:tc>
          <w:tcPr>
            <w:tcW w:w="1007" w:type="dxa"/>
            <w:tcMar>
              <w:top w:w="28" w:type="dxa"/>
              <w:left w:w="28" w:type="dxa"/>
              <w:bottom w:w="28" w:type="dxa"/>
              <w:right w:w="28" w:type="dxa"/>
            </w:tcMar>
          </w:tcPr>
          <w:p w14:paraId="450C2708"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7E42412F"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Architecture d'Intégration &amp; DevOps</w:t>
            </w:r>
          </w:p>
          <w:p w14:paraId="4ECB9BC3" w14:textId="77777777" w:rsidR="00A9486A" w:rsidRDefault="00A9486A" w:rsidP="00A9486A">
            <w:pPr>
              <w:numPr>
                <w:ilvl w:val="0"/>
                <w:numId w:val="3"/>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Pré-étude, cadrage et choix technologiques.</w:t>
            </w:r>
          </w:p>
          <w:p w14:paraId="7423730F" w14:textId="77777777" w:rsidR="00A9486A" w:rsidRDefault="00A9486A" w:rsidP="00A9486A">
            <w:pPr>
              <w:numPr>
                <w:ilvl w:val="0"/>
                <w:numId w:val="3"/>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 xml:space="preserve">Mise en place de la plateforme CI/CD (Jenkins, Maven, </w:t>
            </w:r>
            <w:proofErr w:type="spellStart"/>
            <w:r>
              <w:rPr>
                <w:rFonts w:ascii="Montserrat" w:eastAsia="Montserrat" w:hAnsi="Montserrat" w:cs="Montserrat"/>
                <w:color w:val="000000"/>
                <w:sz w:val="18"/>
                <w:szCs w:val="18"/>
              </w:rPr>
              <w:t>SonarQube</w:t>
            </w:r>
            <w:proofErr w:type="spellEnd"/>
            <w:r>
              <w:rPr>
                <w:rFonts w:ascii="Montserrat" w:eastAsia="Montserrat" w:hAnsi="Montserrat" w:cs="Montserrat"/>
                <w:color w:val="000000"/>
                <w:sz w:val="18"/>
                <w:szCs w:val="18"/>
              </w:rPr>
              <w:t>, Nexus) et gouvernance des APIs.</w:t>
            </w:r>
          </w:p>
        </w:tc>
      </w:tr>
      <w:tr w:rsidR="00A9486A" w14:paraId="3D586FC3" w14:textId="77777777">
        <w:tc>
          <w:tcPr>
            <w:tcW w:w="1258" w:type="dxa"/>
            <w:tcMar>
              <w:top w:w="28" w:type="dxa"/>
              <w:left w:w="28" w:type="dxa"/>
              <w:bottom w:w="28" w:type="dxa"/>
              <w:right w:w="28" w:type="dxa"/>
            </w:tcMar>
          </w:tcPr>
          <w:p w14:paraId="5B5BAB46"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2017-2019</w:t>
            </w:r>
          </w:p>
        </w:tc>
        <w:tc>
          <w:tcPr>
            <w:tcW w:w="3259" w:type="dxa"/>
            <w:tcMar>
              <w:top w:w="28" w:type="dxa"/>
              <w:left w:w="28" w:type="dxa"/>
              <w:bottom w:w="28" w:type="dxa"/>
              <w:right w:w="28" w:type="dxa"/>
            </w:tcMar>
          </w:tcPr>
          <w:p w14:paraId="66C682C8"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Suivi de la mise en place des projets internes à la DSI issues de la feuille de route SDSI (mise en œuvre SDSI)</w:t>
            </w:r>
          </w:p>
          <w:p w14:paraId="68941124"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Client : Banque </w:t>
            </w:r>
            <w:proofErr w:type="spellStart"/>
            <w:r>
              <w:rPr>
                <w:rFonts w:ascii="Montserrat" w:eastAsia="Montserrat" w:hAnsi="Montserrat" w:cs="Montserrat"/>
                <w:sz w:val="18"/>
                <w:szCs w:val="18"/>
              </w:rPr>
              <w:t>Zitouna</w:t>
            </w:r>
            <w:proofErr w:type="spellEnd"/>
          </w:p>
        </w:tc>
        <w:tc>
          <w:tcPr>
            <w:tcW w:w="1007" w:type="dxa"/>
            <w:tcMar>
              <w:top w:w="28" w:type="dxa"/>
              <w:left w:w="28" w:type="dxa"/>
              <w:bottom w:w="28" w:type="dxa"/>
              <w:right w:w="28" w:type="dxa"/>
            </w:tcMar>
          </w:tcPr>
          <w:p w14:paraId="13626DCB"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421AC4CF" w14:textId="77777777" w:rsidR="00A9486A" w:rsidRDefault="00A9486A" w:rsidP="00A9486A">
            <w:pPr>
              <w:numPr>
                <w:ilvl w:val="0"/>
                <w:numId w:val="4"/>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 xml:space="preserve">Réalisation de l’étude du projet IPAAS et lancement de l’acquisition de la plateforme </w:t>
            </w:r>
            <w:proofErr w:type="spellStart"/>
            <w:r>
              <w:rPr>
                <w:rFonts w:ascii="Montserrat" w:eastAsia="Montserrat" w:hAnsi="Montserrat" w:cs="Montserrat"/>
                <w:color w:val="000000"/>
                <w:sz w:val="18"/>
                <w:szCs w:val="18"/>
              </w:rPr>
              <w:t>openshift</w:t>
            </w:r>
            <w:proofErr w:type="spellEnd"/>
            <w:r>
              <w:rPr>
                <w:rFonts w:ascii="Montserrat" w:eastAsia="Montserrat" w:hAnsi="Montserrat" w:cs="Montserrat"/>
                <w:color w:val="000000"/>
                <w:sz w:val="18"/>
                <w:szCs w:val="18"/>
              </w:rPr>
              <w:t xml:space="preserve"> de </w:t>
            </w:r>
            <w:proofErr w:type="spellStart"/>
            <w:r>
              <w:rPr>
                <w:rFonts w:ascii="Montserrat" w:eastAsia="Montserrat" w:hAnsi="Montserrat" w:cs="Montserrat"/>
                <w:color w:val="000000"/>
                <w:sz w:val="18"/>
                <w:szCs w:val="18"/>
              </w:rPr>
              <w:t>redhat</w:t>
            </w:r>
            <w:proofErr w:type="spellEnd"/>
          </w:p>
          <w:p w14:paraId="17FD1EA8" w14:textId="77777777" w:rsidR="00A9486A" w:rsidRDefault="00A9486A" w:rsidP="00A9486A">
            <w:pPr>
              <w:numPr>
                <w:ilvl w:val="0"/>
                <w:numId w:val="4"/>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 xml:space="preserve">Participation à la réalisation du projet rating – </w:t>
            </w:r>
            <w:proofErr w:type="spellStart"/>
            <w:r>
              <w:rPr>
                <w:rFonts w:ascii="Montserrat" w:eastAsia="Montserrat" w:hAnsi="Montserrat" w:cs="Montserrat"/>
                <w:color w:val="000000"/>
                <w:sz w:val="18"/>
                <w:szCs w:val="18"/>
              </w:rPr>
              <w:t>scoring</w:t>
            </w:r>
            <w:proofErr w:type="spellEnd"/>
            <w:r>
              <w:rPr>
                <w:rFonts w:ascii="Montserrat" w:eastAsia="Montserrat" w:hAnsi="Montserrat" w:cs="Montserrat"/>
                <w:color w:val="000000"/>
                <w:sz w:val="18"/>
                <w:szCs w:val="18"/>
              </w:rPr>
              <w:t xml:space="preserve"> de la banque (développement des API)</w:t>
            </w:r>
          </w:p>
          <w:p w14:paraId="648DC442" w14:textId="77777777" w:rsidR="00A9486A" w:rsidRDefault="00A9486A" w:rsidP="00A9486A">
            <w:pPr>
              <w:numPr>
                <w:ilvl w:val="0"/>
                <w:numId w:val="4"/>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 xml:space="preserve">Participation à la réalisation du projet </w:t>
            </w:r>
            <w:proofErr w:type="spellStart"/>
            <w:r>
              <w:rPr>
                <w:rFonts w:ascii="Montserrat" w:eastAsia="Montserrat" w:hAnsi="Montserrat" w:cs="Montserrat"/>
                <w:color w:val="000000"/>
                <w:sz w:val="18"/>
                <w:szCs w:val="18"/>
              </w:rPr>
              <w:t>tawassol</w:t>
            </w:r>
            <w:proofErr w:type="spellEnd"/>
            <w:r>
              <w:rPr>
                <w:rFonts w:ascii="Montserrat" w:eastAsia="Montserrat" w:hAnsi="Montserrat" w:cs="Montserrat"/>
                <w:color w:val="000000"/>
                <w:sz w:val="18"/>
                <w:szCs w:val="18"/>
              </w:rPr>
              <w:t xml:space="preserve"> (développement des API)</w:t>
            </w:r>
          </w:p>
          <w:p w14:paraId="2DAEFEC8" w14:textId="77777777" w:rsidR="00A9486A" w:rsidRDefault="00A9486A" w:rsidP="00A9486A">
            <w:pPr>
              <w:numPr>
                <w:ilvl w:val="0"/>
                <w:numId w:val="4"/>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lastRenderedPageBreak/>
              <w:t xml:space="preserve">Participation à la réalisation du projet </w:t>
            </w:r>
            <w:proofErr w:type="spellStart"/>
            <w:r>
              <w:rPr>
                <w:rFonts w:ascii="Montserrat" w:eastAsia="Montserrat" w:hAnsi="Montserrat" w:cs="Montserrat"/>
                <w:color w:val="000000"/>
                <w:sz w:val="18"/>
                <w:szCs w:val="18"/>
              </w:rPr>
              <w:t>qualipro</w:t>
            </w:r>
            <w:proofErr w:type="spellEnd"/>
            <w:r>
              <w:rPr>
                <w:rFonts w:ascii="Montserrat" w:eastAsia="Montserrat" w:hAnsi="Montserrat" w:cs="Montserrat"/>
                <w:color w:val="000000"/>
                <w:sz w:val="18"/>
                <w:szCs w:val="18"/>
              </w:rPr>
              <w:t xml:space="preserve"> (développement des API)</w:t>
            </w:r>
          </w:p>
          <w:p w14:paraId="2D70FA3A" w14:textId="77777777" w:rsidR="00A9486A" w:rsidRDefault="00A9486A" w:rsidP="00A9486A">
            <w:pPr>
              <w:numPr>
                <w:ilvl w:val="0"/>
                <w:numId w:val="4"/>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 xml:space="preserve">Participation à la réalisation du projet </w:t>
            </w:r>
            <w:proofErr w:type="spellStart"/>
            <w:r>
              <w:rPr>
                <w:rFonts w:ascii="Montserrat" w:eastAsia="Montserrat" w:hAnsi="Montserrat" w:cs="Montserrat"/>
                <w:color w:val="000000"/>
                <w:sz w:val="18"/>
                <w:szCs w:val="18"/>
              </w:rPr>
              <w:t>reporting</w:t>
            </w:r>
            <w:proofErr w:type="spellEnd"/>
            <w:r>
              <w:rPr>
                <w:rFonts w:ascii="Montserrat" w:eastAsia="Montserrat" w:hAnsi="Montserrat" w:cs="Montserrat"/>
                <w:color w:val="000000"/>
                <w:sz w:val="18"/>
                <w:szCs w:val="18"/>
              </w:rPr>
              <w:t xml:space="preserve"> règlementaire</w:t>
            </w:r>
          </w:p>
          <w:p w14:paraId="623C460E" w14:textId="77777777" w:rsidR="00A9486A" w:rsidRDefault="00A9486A" w:rsidP="00A9486A">
            <w:pPr>
              <w:rPr>
                <w:rFonts w:ascii="Montserrat" w:eastAsia="Montserrat" w:hAnsi="Montserrat" w:cs="Montserrat"/>
                <w:b/>
                <w:bCs/>
                <w:sz w:val="18"/>
                <w:szCs w:val="18"/>
              </w:rPr>
            </w:pPr>
          </w:p>
        </w:tc>
      </w:tr>
      <w:tr w:rsidR="00A9486A" w14:paraId="32FB8458" w14:textId="77777777">
        <w:tc>
          <w:tcPr>
            <w:tcW w:w="1258" w:type="dxa"/>
            <w:tcMar>
              <w:top w:w="28" w:type="dxa"/>
              <w:left w:w="28" w:type="dxa"/>
              <w:bottom w:w="28" w:type="dxa"/>
              <w:right w:w="28" w:type="dxa"/>
            </w:tcMar>
          </w:tcPr>
          <w:p w14:paraId="04C45C2B"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lastRenderedPageBreak/>
              <w:t>2016-2017</w:t>
            </w:r>
          </w:p>
        </w:tc>
        <w:tc>
          <w:tcPr>
            <w:tcW w:w="3259" w:type="dxa"/>
            <w:tcMar>
              <w:top w:w="28" w:type="dxa"/>
              <w:left w:w="28" w:type="dxa"/>
              <w:bottom w:w="28" w:type="dxa"/>
              <w:right w:w="28" w:type="dxa"/>
            </w:tcMar>
          </w:tcPr>
          <w:p w14:paraId="7C10864E"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Schéma Directeur du Système d’Information de la Banque 2017 – 2020</w:t>
            </w:r>
          </w:p>
          <w:p w14:paraId="20FD5061"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Client :</w:t>
            </w:r>
            <w:r>
              <w:rPr>
                <w:rFonts w:ascii="Montserrat" w:eastAsia="Montserrat" w:hAnsi="Montserrat" w:cs="Montserrat"/>
                <w:b/>
                <w:bCs/>
                <w:sz w:val="18"/>
                <w:szCs w:val="18"/>
              </w:rPr>
              <w:t xml:space="preserve"> </w:t>
            </w:r>
            <w:r>
              <w:rPr>
                <w:rFonts w:ascii="Montserrat" w:eastAsia="Montserrat" w:hAnsi="Montserrat" w:cs="Montserrat"/>
                <w:sz w:val="18"/>
                <w:szCs w:val="18"/>
              </w:rPr>
              <w:t xml:space="preserve">Banque </w:t>
            </w:r>
            <w:proofErr w:type="spellStart"/>
            <w:r>
              <w:rPr>
                <w:rFonts w:ascii="Montserrat" w:eastAsia="Montserrat" w:hAnsi="Montserrat" w:cs="Montserrat"/>
                <w:sz w:val="18"/>
                <w:szCs w:val="18"/>
              </w:rPr>
              <w:t>Zitouna</w:t>
            </w:r>
            <w:proofErr w:type="spellEnd"/>
          </w:p>
        </w:tc>
        <w:tc>
          <w:tcPr>
            <w:tcW w:w="1007" w:type="dxa"/>
            <w:tcMar>
              <w:top w:w="28" w:type="dxa"/>
              <w:left w:w="28" w:type="dxa"/>
              <w:bottom w:w="28" w:type="dxa"/>
              <w:right w:w="28" w:type="dxa"/>
            </w:tcMar>
          </w:tcPr>
          <w:p w14:paraId="31015E66"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1C8F3BA2" w14:textId="77777777" w:rsidR="00A9486A" w:rsidRDefault="00A9486A" w:rsidP="00A9486A">
            <w:pPr>
              <w:numPr>
                <w:ilvl w:val="0"/>
                <w:numId w:val="5"/>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Fixer et valider le périmètre du projet</w:t>
            </w:r>
          </w:p>
          <w:p w14:paraId="3DEF81C1" w14:textId="77777777" w:rsidR="00A9486A" w:rsidRDefault="00A9486A" w:rsidP="00A9486A">
            <w:pPr>
              <w:numPr>
                <w:ilvl w:val="0"/>
                <w:numId w:val="5"/>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Réalisation du cahier des charges et dépouillement du projet</w:t>
            </w:r>
          </w:p>
          <w:p w14:paraId="2851A307" w14:textId="77777777" w:rsidR="00A9486A" w:rsidRDefault="00A9486A" w:rsidP="00A9486A">
            <w:pPr>
              <w:numPr>
                <w:ilvl w:val="0"/>
                <w:numId w:val="5"/>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Coordination entre les différentes entités de la banque ainsi que le cabinet de conseil</w:t>
            </w:r>
          </w:p>
          <w:p w14:paraId="5EE81C2E" w14:textId="77777777" w:rsidR="00A9486A" w:rsidRDefault="00A9486A" w:rsidP="00A9486A">
            <w:pPr>
              <w:numPr>
                <w:ilvl w:val="0"/>
                <w:numId w:val="5"/>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Animation des ateliers de travail</w:t>
            </w:r>
          </w:p>
          <w:p w14:paraId="098E0C59" w14:textId="77777777" w:rsidR="00A9486A" w:rsidRDefault="00A9486A" w:rsidP="00A9486A">
            <w:pPr>
              <w:numPr>
                <w:ilvl w:val="0"/>
                <w:numId w:val="5"/>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Réalisation d’une enquête de satisfaction sur la perception du SI de la banque</w:t>
            </w:r>
          </w:p>
          <w:p w14:paraId="297C5A92" w14:textId="77777777" w:rsidR="00A9486A" w:rsidRDefault="00A9486A" w:rsidP="00A9486A">
            <w:pPr>
              <w:numPr>
                <w:ilvl w:val="0"/>
                <w:numId w:val="5"/>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Validation des livrables intermédiaires</w:t>
            </w:r>
          </w:p>
          <w:p w14:paraId="22AB5B46" w14:textId="77777777" w:rsidR="00A9486A" w:rsidRDefault="00A9486A" w:rsidP="00A9486A">
            <w:pPr>
              <w:numPr>
                <w:ilvl w:val="0"/>
                <w:numId w:val="5"/>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Validation de la feuille de route (COMEX)</w:t>
            </w:r>
          </w:p>
          <w:p w14:paraId="22D943CE" w14:textId="77777777" w:rsidR="00A9486A" w:rsidRDefault="00A9486A" w:rsidP="00A9486A">
            <w:pPr>
              <w:numPr>
                <w:ilvl w:val="0"/>
                <w:numId w:val="5"/>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Validation du budget 2017-2020</w:t>
            </w:r>
          </w:p>
          <w:p w14:paraId="040AF23B" w14:textId="77777777" w:rsidR="00A9486A" w:rsidRDefault="00A9486A" w:rsidP="00A9486A">
            <w:pPr>
              <w:rPr>
                <w:rFonts w:ascii="Montserrat" w:eastAsia="Montserrat" w:hAnsi="Montserrat" w:cs="Montserrat"/>
                <w:b/>
                <w:bCs/>
                <w:sz w:val="18"/>
                <w:szCs w:val="18"/>
              </w:rPr>
            </w:pPr>
          </w:p>
        </w:tc>
      </w:tr>
      <w:tr w:rsidR="00A9486A" w:rsidRPr="003F68EA" w14:paraId="63F5B588" w14:textId="77777777">
        <w:tc>
          <w:tcPr>
            <w:tcW w:w="1258" w:type="dxa"/>
            <w:tcMar>
              <w:top w:w="28" w:type="dxa"/>
              <w:left w:w="28" w:type="dxa"/>
              <w:bottom w:w="28" w:type="dxa"/>
              <w:right w:w="28" w:type="dxa"/>
            </w:tcMar>
          </w:tcPr>
          <w:p w14:paraId="761105AC"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2010-2014</w:t>
            </w:r>
          </w:p>
        </w:tc>
        <w:tc>
          <w:tcPr>
            <w:tcW w:w="3259" w:type="dxa"/>
            <w:tcMar>
              <w:top w:w="28" w:type="dxa"/>
              <w:left w:w="28" w:type="dxa"/>
              <w:bottom w:w="28" w:type="dxa"/>
              <w:right w:w="28" w:type="dxa"/>
            </w:tcMar>
          </w:tcPr>
          <w:p w14:paraId="0613924C"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Développement des projets et maintenances T24 </w:t>
            </w:r>
          </w:p>
          <w:p w14:paraId="37E015FF"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Client : Banque </w:t>
            </w:r>
            <w:proofErr w:type="spellStart"/>
            <w:r>
              <w:rPr>
                <w:rFonts w:ascii="Montserrat" w:eastAsia="Montserrat" w:hAnsi="Montserrat" w:cs="Montserrat"/>
                <w:sz w:val="18"/>
                <w:szCs w:val="18"/>
              </w:rPr>
              <w:t>Zitouna</w:t>
            </w:r>
            <w:proofErr w:type="spellEnd"/>
          </w:p>
        </w:tc>
        <w:tc>
          <w:tcPr>
            <w:tcW w:w="1007" w:type="dxa"/>
            <w:tcMar>
              <w:top w:w="28" w:type="dxa"/>
              <w:left w:w="28" w:type="dxa"/>
              <w:bottom w:w="28" w:type="dxa"/>
              <w:right w:w="28" w:type="dxa"/>
            </w:tcMar>
          </w:tcPr>
          <w:p w14:paraId="2AB8ADCE"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09F08D55" w14:textId="77777777" w:rsidR="00A9486A" w:rsidRDefault="00A9486A" w:rsidP="00A9486A">
            <w:pPr>
              <w:numPr>
                <w:ilvl w:val="0"/>
                <w:numId w:val="6"/>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Réalisation de plusieurs projets et maintenances T24 (Analyse de la faisabilité technique jusqu’à la réalisation des développements, mise en production et maintenance).</w:t>
            </w:r>
          </w:p>
          <w:p w14:paraId="6C6AB305"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Les périmètres couverts sont </w:t>
            </w:r>
          </w:p>
          <w:p w14:paraId="5462A90C"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Domaine Client / Compte / Agence</w:t>
            </w:r>
          </w:p>
          <w:p w14:paraId="67FC104B"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Domaine Etranger : Mise en place du projet allocation voyage d’affaire</w:t>
            </w:r>
          </w:p>
          <w:p w14:paraId="4C09EC68" w14:textId="090CB3B0"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Moyen de paiement : prise en charge des mandats,</w:t>
            </w:r>
            <w:r w:rsidR="000E7ACE">
              <w:rPr>
                <w:rFonts w:ascii="Montserrat" w:eastAsia="Montserrat" w:hAnsi="Montserrat" w:cs="Montserrat"/>
                <w:sz w:val="18"/>
                <w:szCs w:val="18"/>
              </w:rPr>
              <w:t xml:space="preserve"> </w:t>
            </w:r>
            <w:r>
              <w:rPr>
                <w:rFonts w:ascii="Montserrat" w:eastAsia="Montserrat" w:hAnsi="Montserrat" w:cs="Montserrat"/>
                <w:sz w:val="18"/>
                <w:szCs w:val="18"/>
              </w:rPr>
              <w:t>chargement et comptabilisation </w:t>
            </w:r>
          </w:p>
          <w:p w14:paraId="33BF1F7C"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RH : prise en charge de la paie, chargement et comptabilisation</w:t>
            </w:r>
          </w:p>
          <w:p w14:paraId="46279962"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Monétique : plusieurs maintenances portant sur les échanges avec le centre national monétique SMT pour les fichiers CAF (cartes) et PBF (soldes) ainsi que l’éligibilité des cartes monétiques sous T24</w:t>
            </w:r>
          </w:p>
          <w:p w14:paraId="78342D6C"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Divers : Plusieurs rapports et éditiques tous domaines confondus</w:t>
            </w:r>
          </w:p>
          <w:p w14:paraId="04BF8CDD"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Environnement technique : FUNDS.TRANSFER, CUSTOMER, ACCOUNT, VERSION, ENQUIRY, </w:t>
            </w:r>
            <w:proofErr w:type="spellStart"/>
            <w:r>
              <w:rPr>
                <w:rFonts w:ascii="Montserrat" w:eastAsia="Montserrat" w:hAnsi="Montserrat" w:cs="Montserrat"/>
                <w:sz w:val="18"/>
                <w:szCs w:val="18"/>
              </w:rPr>
              <w:t>Templates</w:t>
            </w:r>
            <w:proofErr w:type="spellEnd"/>
            <w:r>
              <w:rPr>
                <w:rFonts w:ascii="Montserrat" w:eastAsia="Montserrat" w:hAnsi="Montserrat" w:cs="Montserrat"/>
                <w:sz w:val="18"/>
                <w:szCs w:val="18"/>
              </w:rPr>
              <w:t xml:space="preserve"> spécifiques, NOFILE,</w:t>
            </w:r>
          </w:p>
          <w:p w14:paraId="438B9AE1" w14:textId="77777777" w:rsidR="00A9486A" w:rsidRPr="003F68EA" w:rsidRDefault="00A9486A" w:rsidP="00A9486A">
            <w:pPr>
              <w:rPr>
                <w:rFonts w:ascii="Montserrat" w:eastAsia="Montserrat" w:hAnsi="Montserrat" w:cs="Montserrat"/>
                <w:sz w:val="18"/>
                <w:szCs w:val="18"/>
                <w:lang w:val="en-US"/>
              </w:rPr>
            </w:pPr>
            <w:r w:rsidRPr="003F68EA">
              <w:rPr>
                <w:rFonts w:ascii="Montserrat" w:eastAsia="Montserrat" w:hAnsi="Montserrat" w:cs="Montserrat"/>
                <w:sz w:val="18"/>
                <w:szCs w:val="18"/>
                <w:lang w:val="en-US"/>
              </w:rPr>
              <w:t xml:space="preserve">DEAL.SLIP, XSL, </w:t>
            </w:r>
            <w:proofErr w:type="gramStart"/>
            <w:r w:rsidRPr="003F68EA">
              <w:rPr>
                <w:rFonts w:ascii="Montserrat" w:eastAsia="Montserrat" w:hAnsi="Montserrat" w:cs="Montserrat"/>
                <w:sz w:val="18"/>
                <w:szCs w:val="18"/>
                <w:lang w:val="en-US"/>
              </w:rPr>
              <w:t>AC.CHARGE.REQUEST</w:t>
            </w:r>
            <w:proofErr w:type="gramEnd"/>
          </w:p>
          <w:p w14:paraId="5DC1841A" w14:textId="77777777" w:rsidR="00A9486A" w:rsidRPr="003F68EA" w:rsidRDefault="00A9486A" w:rsidP="00A9486A">
            <w:pPr>
              <w:rPr>
                <w:rFonts w:ascii="Montserrat" w:eastAsia="Montserrat" w:hAnsi="Montserrat" w:cs="Montserrat"/>
                <w:b/>
                <w:bCs/>
                <w:sz w:val="18"/>
                <w:szCs w:val="18"/>
                <w:lang w:val="en-US"/>
              </w:rPr>
            </w:pPr>
          </w:p>
        </w:tc>
      </w:tr>
      <w:tr w:rsidR="00A9486A" w14:paraId="355264C7" w14:textId="77777777">
        <w:tc>
          <w:tcPr>
            <w:tcW w:w="1258" w:type="dxa"/>
            <w:tcMar>
              <w:top w:w="28" w:type="dxa"/>
              <w:left w:w="28" w:type="dxa"/>
              <w:bottom w:w="28" w:type="dxa"/>
              <w:right w:w="28" w:type="dxa"/>
            </w:tcMar>
          </w:tcPr>
          <w:p w14:paraId="6442054F" w14:textId="63731954"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2024-Présent</w:t>
            </w:r>
          </w:p>
        </w:tc>
        <w:tc>
          <w:tcPr>
            <w:tcW w:w="3259" w:type="dxa"/>
            <w:tcMar>
              <w:top w:w="28" w:type="dxa"/>
              <w:left w:w="28" w:type="dxa"/>
              <w:bottom w:w="28" w:type="dxa"/>
              <w:right w:w="28" w:type="dxa"/>
            </w:tcMar>
          </w:tcPr>
          <w:p w14:paraId="53D29EE9"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Appui au Programme E-Gov : Mise en place de l’ERP de la Poste Tunisienne</w:t>
            </w:r>
          </w:p>
          <w:p w14:paraId="52272A1C" w14:textId="77777777" w:rsidR="00A9486A" w:rsidRDefault="00A9486A" w:rsidP="00A9486A">
            <w:pPr>
              <w:rPr>
                <w:rFonts w:ascii="Montserrat" w:eastAsia="Montserrat" w:hAnsi="Montserrat" w:cs="Montserrat"/>
                <w:i/>
                <w:iCs/>
                <w:sz w:val="18"/>
                <w:szCs w:val="18"/>
              </w:rPr>
            </w:pPr>
            <w:r>
              <w:rPr>
                <w:rFonts w:ascii="Montserrat" w:eastAsia="Montserrat" w:hAnsi="Montserrat" w:cs="Montserrat"/>
                <w:i/>
                <w:iCs/>
                <w:sz w:val="18"/>
                <w:szCs w:val="18"/>
              </w:rPr>
              <w:t>(Projet financé par la BAD)</w:t>
            </w:r>
          </w:p>
          <w:p w14:paraId="4387495E"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lastRenderedPageBreak/>
              <w:t>Poste occupé :  Chef de Projet / PMO</w:t>
            </w:r>
          </w:p>
          <w:p w14:paraId="381662C8"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Client : Ministère des Technologies</w:t>
            </w:r>
          </w:p>
        </w:tc>
        <w:tc>
          <w:tcPr>
            <w:tcW w:w="1007" w:type="dxa"/>
            <w:tcMar>
              <w:top w:w="28" w:type="dxa"/>
              <w:left w:w="28" w:type="dxa"/>
              <w:bottom w:w="28" w:type="dxa"/>
              <w:right w:w="28" w:type="dxa"/>
            </w:tcMar>
          </w:tcPr>
          <w:p w14:paraId="4DD85F02"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lastRenderedPageBreak/>
              <w:t>Tunisie</w:t>
            </w:r>
          </w:p>
        </w:tc>
        <w:tc>
          <w:tcPr>
            <w:tcW w:w="3826" w:type="dxa"/>
            <w:tcMar>
              <w:top w:w="28" w:type="dxa"/>
              <w:left w:w="28" w:type="dxa"/>
              <w:bottom w:w="28" w:type="dxa"/>
              <w:right w:w="28" w:type="dxa"/>
            </w:tcMar>
          </w:tcPr>
          <w:p w14:paraId="00C1AD17"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Pilotage PMO (Bailleur de Fonds) :</w:t>
            </w:r>
          </w:p>
          <w:p w14:paraId="211A0B46" w14:textId="77777777" w:rsidR="00A9486A" w:rsidRDefault="00A9486A" w:rsidP="00A9486A">
            <w:pPr>
              <w:numPr>
                <w:ilvl w:val="0"/>
                <w:numId w:val="6"/>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Pilotage opérationnel du projet au sein du programme national E-Gov.</w:t>
            </w:r>
          </w:p>
          <w:p w14:paraId="7F2F2D95" w14:textId="77777777" w:rsidR="00A9486A" w:rsidRDefault="00A9486A" w:rsidP="00A9486A">
            <w:pPr>
              <w:numPr>
                <w:ilvl w:val="0"/>
                <w:numId w:val="6"/>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lastRenderedPageBreak/>
              <w:t xml:space="preserve">Suivi de l'avancement (délais, coûts, qualité) et </w:t>
            </w:r>
            <w:proofErr w:type="spellStart"/>
            <w:r>
              <w:rPr>
                <w:rFonts w:ascii="Montserrat" w:eastAsia="Montserrat" w:hAnsi="Montserrat" w:cs="Montserrat"/>
                <w:color w:val="000000"/>
                <w:sz w:val="18"/>
                <w:szCs w:val="18"/>
              </w:rPr>
              <w:t>reporting</w:t>
            </w:r>
            <w:proofErr w:type="spellEnd"/>
            <w:r>
              <w:rPr>
                <w:rFonts w:ascii="Montserrat" w:eastAsia="Montserrat" w:hAnsi="Montserrat" w:cs="Montserrat"/>
                <w:color w:val="000000"/>
                <w:sz w:val="18"/>
                <w:szCs w:val="18"/>
              </w:rPr>
              <w:t xml:space="preserve"> conforme aux exigences du bailleur (Banque Africaine de Développement).</w:t>
            </w:r>
          </w:p>
          <w:p w14:paraId="4FF49877"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Gouvernance :</w:t>
            </w:r>
          </w:p>
          <w:p w14:paraId="7589DBAD" w14:textId="77777777" w:rsidR="00A9486A" w:rsidRDefault="00A9486A" w:rsidP="00A9486A">
            <w:pPr>
              <w:numPr>
                <w:ilvl w:val="0"/>
                <w:numId w:val="7"/>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Élaboration des Termes de Référence (</w:t>
            </w:r>
            <w:proofErr w:type="spellStart"/>
            <w:r>
              <w:rPr>
                <w:rFonts w:ascii="Montserrat" w:eastAsia="Montserrat" w:hAnsi="Montserrat" w:cs="Montserrat"/>
                <w:color w:val="000000"/>
                <w:sz w:val="18"/>
                <w:szCs w:val="18"/>
              </w:rPr>
              <w:t>TdR</w:t>
            </w:r>
            <w:proofErr w:type="spellEnd"/>
            <w:r>
              <w:rPr>
                <w:rFonts w:ascii="Montserrat" w:eastAsia="Montserrat" w:hAnsi="Montserrat" w:cs="Montserrat"/>
                <w:color w:val="000000"/>
                <w:sz w:val="18"/>
                <w:szCs w:val="18"/>
              </w:rPr>
              <w:t>) et définition du cadre organisationnel.</w:t>
            </w:r>
          </w:p>
          <w:p w14:paraId="44BD82DE" w14:textId="77777777" w:rsidR="00A9486A" w:rsidRDefault="00A9486A" w:rsidP="00A9486A">
            <w:pPr>
              <w:numPr>
                <w:ilvl w:val="0"/>
                <w:numId w:val="7"/>
              </w:numPr>
              <w:pBdr>
                <w:top w:val="nil"/>
                <w:left w:val="nil"/>
                <w:bottom w:val="nil"/>
                <w:right w:val="nil"/>
                <w:between w:val="nil"/>
              </w:pBdr>
              <w:rPr>
                <w:rFonts w:ascii="Montserrat" w:eastAsia="Montserrat" w:hAnsi="Montserrat" w:cs="Montserrat"/>
                <w:b/>
                <w:bCs/>
                <w:color w:val="000000"/>
                <w:sz w:val="18"/>
                <w:szCs w:val="18"/>
              </w:rPr>
            </w:pPr>
            <w:r>
              <w:rPr>
                <w:rFonts w:ascii="Montserrat" w:eastAsia="Montserrat" w:hAnsi="Montserrat" w:cs="Montserrat"/>
                <w:color w:val="000000"/>
                <w:sz w:val="18"/>
                <w:szCs w:val="18"/>
              </w:rPr>
              <w:t>Coordination entre le Ministère, la Poste et les parties prenantes.</w:t>
            </w:r>
          </w:p>
        </w:tc>
      </w:tr>
      <w:tr w:rsidR="00A9486A" w14:paraId="356D16AA" w14:textId="77777777">
        <w:tc>
          <w:tcPr>
            <w:tcW w:w="1258" w:type="dxa"/>
            <w:tcMar>
              <w:top w:w="28" w:type="dxa"/>
              <w:left w:w="28" w:type="dxa"/>
              <w:bottom w:w="28" w:type="dxa"/>
              <w:right w:w="28" w:type="dxa"/>
            </w:tcMar>
          </w:tcPr>
          <w:p w14:paraId="34F0EFE0"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lastRenderedPageBreak/>
              <w:t>2021-2022</w:t>
            </w:r>
          </w:p>
        </w:tc>
        <w:tc>
          <w:tcPr>
            <w:tcW w:w="3259" w:type="dxa"/>
            <w:tcMar>
              <w:top w:w="28" w:type="dxa"/>
              <w:left w:w="28" w:type="dxa"/>
              <w:bottom w:w="28" w:type="dxa"/>
              <w:right w:w="28" w:type="dxa"/>
            </w:tcMar>
          </w:tcPr>
          <w:p w14:paraId="1A2F2617"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Élaboration du Schéma Directeur Système d’Information (SDSI)</w:t>
            </w:r>
          </w:p>
          <w:p w14:paraId="1DD4FF4C"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Chef de Projet Stratégique</w:t>
            </w:r>
          </w:p>
          <w:p w14:paraId="0F52D044"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Client : Ministère de l’Environnement</w:t>
            </w:r>
          </w:p>
        </w:tc>
        <w:tc>
          <w:tcPr>
            <w:tcW w:w="1007" w:type="dxa"/>
            <w:tcMar>
              <w:top w:w="28" w:type="dxa"/>
              <w:left w:w="28" w:type="dxa"/>
              <w:bottom w:w="28" w:type="dxa"/>
              <w:right w:w="28" w:type="dxa"/>
            </w:tcMar>
          </w:tcPr>
          <w:p w14:paraId="770C8961"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36FF55C9"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Planification Stratégique :</w:t>
            </w:r>
          </w:p>
          <w:p w14:paraId="7C8ACA1F" w14:textId="77777777" w:rsidR="00A9486A" w:rsidRDefault="00A9486A" w:rsidP="00A9486A">
            <w:pPr>
              <w:numPr>
                <w:ilvl w:val="0"/>
                <w:numId w:val="8"/>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Pilotage de l'étude complète (Diagnostic As-Is, Cible To-Be).</w:t>
            </w:r>
          </w:p>
          <w:p w14:paraId="7378F9C0" w14:textId="77777777" w:rsidR="00A9486A" w:rsidRDefault="00A9486A" w:rsidP="00A9486A">
            <w:pPr>
              <w:numPr>
                <w:ilvl w:val="0"/>
                <w:numId w:val="8"/>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Élaboration de la feuille de route opérationnelle 2022-2024, chiffrée et priorisée.</w:t>
            </w:r>
          </w:p>
          <w:p w14:paraId="03122993"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Gestion des Parties Prenantes :</w:t>
            </w:r>
          </w:p>
          <w:p w14:paraId="6AD19264" w14:textId="77777777" w:rsidR="00A9486A" w:rsidRDefault="00A9486A" w:rsidP="00A9486A">
            <w:pPr>
              <w:numPr>
                <w:ilvl w:val="0"/>
                <w:numId w:val="9"/>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Animation des ateliers de recueil des besoins avec les directions centrales et régionales.</w:t>
            </w:r>
          </w:p>
          <w:p w14:paraId="04E9E3B2" w14:textId="77777777" w:rsidR="00A9486A" w:rsidRDefault="00A9486A" w:rsidP="00A9486A">
            <w:pPr>
              <w:numPr>
                <w:ilvl w:val="0"/>
                <w:numId w:val="9"/>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Présentation des scénarios d'arbitrage au comité de direction.</w:t>
            </w:r>
          </w:p>
          <w:p w14:paraId="1BD0D44C" w14:textId="77777777" w:rsidR="00A9486A" w:rsidRDefault="00A9486A" w:rsidP="00A9486A">
            <w:pPr>
              <w:rPr>
                <w:rFonts w:ascii="Montserrat" w:eastAsia="Montserrat" w:hAnsi="Montserrat" w:cs="Montserrat"/>
                <w:b/>
                <w:bCs/>
                <w:sz w:val="18"/>
                <w:szCs w:val="18"/>
              </w:rPr>
            </w:pPr>
          </w:p>
        </w:tc>
      </w:tr>
      <w:tr w:rsidR="00A9486A" w14:paraId="29437E5F" w14:textId="77777777">
        <w:tc>
          <w:tcPr>
            <w:tcW w:w="1258" w:type="dxa"/>
            <w:tcMar>
              <w:top w:w="28" w:type="dxa"/>
              <w:left w:w="28" w:type="dxa"/>
              <w:bottom w:w="28" w:type="dxa"/>
              <w:right w:w="28" w:type="dxa"/>
            </w:tcMar>
          </w:tcPr>
          <w:p w14:paraId="350B544C"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2022-2023</w:t>
            </w:r>
          </w:p>
        </w:tc>
        <w:tc>
          <w:tcPr>
            <w:tcW w:w="3259" w:type="dxa"/>
            <w:tcMar>
              <w:top w:w="28" w:type="dxa"/>
              <w:left w:w="28" w:type="dxa"/>
              <w:bottom w:w="28" w:type="dxa"/>
              <w:right w:w="28" w:type="dxa"/>
            </w:tcMar>
          </w:tcPr>
          <w:p w14:paraId="0EADA79A"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Elaboration CDC SI change de la Banque centrale de la Tunisie </w:t>
            </w:r>
            <w:proofErr w:type="gramStart"/>
            <w:r>
              <w:rPr>
                <w:rFonts w:ascii="Montserrat" w:eastAsia="Montserrat" w:hAnsi="Montserrat" w:cs="Montserrat"/>
                <w:sz w:val="18"/>
                <w:szCs w:val="18"/>
              </w:rPr>
              <w:t>( Secteur</w:t>
            </w:r>
            <w:proofErr w:type="gramEnd"/>
            <w:r>
              <w:rPr>
                <w:rFonts w:ascii="Montserrat" w:eastAsia="Montserrat" w:hAnsi="Montserrat" w:cs="Montserrat"/>
                <w:sz w:val="18"/>
                <w:szCs w:val="18"/>
              </w:rPr>
              <w:t xml:space="preserve"> Publique)</w:t>
            </w:r>
          </w:p>
          <w:p w14:paraId="37037711"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Expert Pilotage SI</w:t>
            </w:r>
          </w:p>
        </w:tc>
        <w:tc>
          <w:tcPr>
            <w:tcW w:w="1007" w:type="dxa"/>
            <w:tcMar>
              <w:top w:w="28" w:type="dxa"/>
              <w:left w:w="28" w:type="dxa"/>
              <w:bottom w:w="28" w:type="dxa"/>
              <w:right w:w="28" w:type="dxa"/>
            </w:tcMar>
          </w:tcPr>
          <w:p w14:paraId="1AFBA2E4"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42A4C4E4"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Secteur Public &amp; Réglementaire :</w:t>
            </w:r>
          </w:p>
          <w:p w14:paraId="46224448" w14:textId="77777777" w:rsidR="00A9486A" w:rsidRDefault="00A9486A" w:rsidP="00A9486A">
            <w:pPr>
              <w:numPr>
                <w:ilvl w:val="0"/>
                <w:numId w:val="1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Diagnostic de l’existant et modélisation des processus cible.</w:t>
            </w:r>
          </w:p>
          <w:p w14:paraId="2BA255C0" w14:textId="77777777" w:rsidR="00A9486A" w:rsidRDefault="00A9486A" w:rsidP="00A9486A">
            <w:pPr>
              <w:numPr>
                <w:ilvl w:val="0"/>
                <w:numId w:val="1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Rédaction du cahier des charges pour le système d'information de Change.</w:t>
            </w:r>
          </w:p>
          <w:p w14:paraId="0DC06731" w14:textId="77777777" w:rsidR="00A9486A" w:rsidRDefault="00A9486A" w:rsidP="00A9486A">
            <w:pPr>
              <w:rPr>
                <w:rFonts w:ascii="Montserrat" w:eastAsia="Montserrat" w:hAnsi="Montserrat" w:cs="Montserrat"/>
                <w:b/>
                <w:bCs/>
                <w:sz w:val="18"/>
                <w:szCs w:val="18"/>
              </w:rPr>
            </w:pPr>
          </w:p>
        </w:tc>
      </w:tr>
      <w:tr w:rsidR="00A9486A" w14:paraId="5765BF9F" w14:textId="77777777">
        <w:tc>
          <w:tcPr>
            <w:tcW w:w="1258" w:type="dxa"/>
            <w:tcMar>
              <w:top w:w="28" w:type="dxa"/>
              <w:left w:w="28" w:type="dxa"/>
              <w:bottom w:w="28" w:type="dxa"/>
              <w:right w:w="28" w:type="dxa"/>
            </w:tcMar>
          </w:tcPr>
          <w:p w14:paraId="1D53C580"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2023</w:t>
            </w:r>
          </w:p>
        </w:tc>
        <w:tc>
          <w:tcPr>
            <w:tcW w:w="3259" w:type="dxa"/>
            <w:tcMar>
              <w:top w:w="28" w:type="dxa"/>
              <w:left w:w="28" w:type="dxa"/>
              <w:bottom w:w="28" w:type="dxa"/>
              <w:right w:w="28" w:type="dxa"/>
            </w:tcMar>
          </w:tcPr>
          <w:p w14:paraId="31CC81D0"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Accompagnement à la mise en place d’une API Gateway</w:t>
            </w:r>
          </w:p>
          <w:p w14:paraId="0D9CD8E4"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BTS (Secteur Publique)</w:t>
            </w:r>
          </w:p>
          <w:p w14:paraId="55394B83"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Expert Pilotage SI</w:t>
            </w:r>
          </w:p>
        </w:tc>
        <w:tc>
          <w:tcPr>
            <w:tcW w:w="1007" w:type="dxa"/>
            <w:tcMar>
              <w:top w:w="28" w:type="dxa"/>
              <w:left w:w="28" w:type="dxa"/>
              <w:bottom w:w="28" w:type="dxa"/>
              <w:right w:w="28" w:type="dxa"/>
            </w:tcMar>
          </w:tcPr>
          <w:p w14:paraId="1212D2A2"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772755DC"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Architecture technique :</w:t>
            </w:r>
          </w:p>
          <w:p w14:paraId="3B15BDED" w14:textId="77777777" w:rsidR="00A9486A" w:rsidRDefault="00A9486A" w:rsidP="00A9486A">
            <w:pPr>
              <w:numPr>
                <w:ilvl w:val="0"/>
                <w:numId w:val="11"/>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Planification et conception d'architecture d'intégration.</w:t>
            </w:r>
          </w:p>
          <w:p w14:paraId="4C24013E" w14:textId="77777777" w:rsidR="00A9486A" w:rsidRDefault="00A9486A" w:rsidP="00A9486A">
            <w:pPr>
              <w:numPr>
                <w:ilvl w:val="0"/>
                <w:numId w:val="11"/>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Support à l'implémentation et transfert de connaissances aux équipes internes. </w:t>
            </w:r>
          </w:p>
          <w:p w14:paraId="1C5080B1" w14:textId="77777777" w:rsidR="00A9486A" w:rsidRDefault="00A9486A" w:rsidP="00A9486A">
            <w:pPr>
              <w:rPr>
                <w:rFonts w:ascii="Montserrat" w:eastAsia="Montserrat" w:hAnsi="Montserrat" w:cs="Montserrat"/>
                <w:b/>
                <w:bCs/>
                <w:sz w:val="18"/>
                <w:szCs w:val="18"/>
              </w:rPr>
            </w:pPr>
          </w:p>
        </w:tc>
      </w:tr>
    </w:tbl>
    <w:p w14:paraId="75750EE0" w14:textId="77777777" w:rsidR="005B57FD" w:rsidRDefault="00000000">
      <w:pPr>
        <w:tabs>
          <w:tab w:val="left" w:pos="9356"/>
        </w:tabs>
        <w:spacing w:before="120" w:after="240"/>
        <w:jc w:val="both"/>
        <w:rPr>
          <w:rFonts w:ascii="Montserrat" w:eastAsia="Montserrat" w:hAnsi="Montserrat" w:cs="Montserrat"/>
          <w:b/>
          <w:bCs/>
          <w:sz w:val="18"/>
          <w:szCs w:val="18"/>
        </w:rPr>
      </w:pPr>
      <w:r>
        <w:rPr>
          <w:rFonts w:ascii="Montserrat" w:eastAsia="Montserrat" w:hAnsi="Montserrat" w:cs="Montserrat"/>
          <w:b/>
          <w:bCs/>
          <w:sz w:val="18"/>
          <w:szCs w:val="18"/>
        </w:rPr>
        <w:t>Affiliation à des associations professionnelles et publications réalisées : N/A</w:t>
      </w:r>
    </w:p>
    <w:p w14:paraId="26C89898" w14:textId="77777777" w:rsidR="005B57FD" w:rsidRDefault="00000000">
      <w:pPr>
        <w:tabs>
          <w:tab w:val="left" w:pos="9356"/>
        </w:tabs>
        <w:spacing w:after="240"/>
        <w:jc w:val="both"/>
        <w:rPr>
          <w:rFonts w:ascii="Montserrat" w:eastAsia="Montserrat" w:hAnsi="Montserrat" w:cs="Montserrat"/>
          <w:b/>
          <w:bCs/>
          <w:sz w:val="18"/>
          <w:szCs w:val="18"/>
        </w:rPr>
      </w:pPr>
      <w:r>
        <w:rPr>
          <w:rFonts w:ascii="Montserrat" w:eastAsia="Montserrat" w:hAnsi="Montserrat" w:cs="Montserrat"/>
          <w:b/>
          <w:bCs/>
          <w:sz w:val="18"/>
          <w:szCs w:val="18"/>
        </w:rPr>
        <w:t xml:space="preserve">Langues pratiquées (indiquer uniquement les langues dans lesquelles vous pouvez travailler) : </w:t>
      </w:r>
    </w:p>
    <w:p w14:paraId="7892C460" w14:textId="77777777" w:rsidR="005B57FD" w:rsidRDefault="00000000">
      <w:pPr>
        <w:tabs>
          <w:tab w:val="left" w:pos="9356"/>
        </w:tabs>
        <w:spacing w:after="240"/>
        <w:jc w:val="both"/>
        <w:rPr>
          <w:rFonts w:ascii="Montserrat" w:eastAsia="Montserrat" w:hAnsi="Montserrat" w:cs="Montserrat"/>
          <w:sz w:val="18"/>
          <w:szCs w:val="18"/>
        </w:rPr>
      </w:pPr>
      <w:r>
        <w:rPr>
          <w:rFonts w:ascii="Montserrat" w:eastAsia="Montserrat" w:hAnsi="Montserrat" w:cs="Montserrat"/>
          <w:sz w:val="18"/>
          <w:szCs w:val="18"/>
        </w:rPr>
        <w:t>Arabe : Bonne maîtrise à l’écrit et à l'oral. </w:t>
      </w:r>
    </w:p>
    <w:p w14:paraId="318489D1" w14:textId="77777777" w:rsidR="005B57FD" w:rsidRDefault="00000000">
      <w:pPr>
        <w:tabs>
          <w:tab w:val="left" w:pos="9356"/>
        </w:tabs>
        <w:spacing w:after="240"/>
        <w:jc w:val="both"/>
        <w:rPr>
          <w:rFonts w:ascii="Montserrat" w:eastAsia="Montserrat" w:hAnsi="Montserrat" w:cs="Montserrat"/>
          <w:sz w:val="18"/>
          <w:szCs w:val="18"/>
        </w:rPr>
      </w:pPr>
      <w:r>
        <w:rPr>
          <w:rFonts w:ascii="Montserrat" w:eastAsia="Montserrat" w:hAnsi="Montserrat" w:cs="Montserrat"/>
          <w:sz w:val="18"/>
          <w:szCs w:val="18"/>
        </w:rPr>
        <w:t>Français : Bonne maîtrise à l’écrit et à l'oral. </w:t>
      </w:r>
    </w:p>
    <w:p w14:paraId="44A7E2FA" w14:textId="77777777" w:rsidR="005B57FD" w:rsidRDefault="00000000">
      <w:pPr>
        <w:tabs>
          <w:tab w:val="left" w:pos="9356"/>
        </w:tabs>
        <w:spacing w:after="240"/>
        <w:jc w:val="both"/>
        <w:rPr>
          <w:rFonts w:ascii="Montserrat" w:eastAsia="Montserrat" w:hAnsi="Montserrat" w:cs="Montserrat"/>
          <w:sz w:val="18"/>
          <w:szCs w:val="18"/>
        </w:rPr>
      </w:pPr>
      <w:r>
        <w:rPr>
          <w:rFonts w:ascii="Montserrat" w:eastAsia="Montserrat" w:hAnsi="Montserrat" w:cs="Montserrat"/>
          <w:sz w:val="18"/>
          <w:szCs w:val="18"/>
        </w:rPr>
        <w:t>Anglais : Bonne maîtrise à l’écrit et à l'oral.</w:t>
      </w:r>
    </w:p>
    <w:p w14:paraId="77BB78AB"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Compétences/qualifications pour la mission :</w:t>
      </w:r>
    </w:p>
    <w:p w14:paraId="6E112EE1" w14:textId="77777777" w:rsidR="005B57FD" w:rsidRDefault="005B57FD">
      <w:pPr>
        <w:rPr>
          <w:rFonts w:ascii="Montserrat" w:eastAsia="Montserrat" w:hAnsi="Montserrat" w:cs="Montserrat"/>
          <w:b/>
          <w:bCs/>
          <w:sz w:val="18"/>
          <w:szCs w:val="18"/>
        </w:rPr>
      </w:pPr>
    </w:p>
    <w:tbl>
      <w:tblPr>
        <w:tblStyle w:val="a1"/>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99"/>
        <w:gridCol w:w="4551"/>
      </w:tblGrid>
      <w:tr w:rsidR="005B57FD" w14:paraId="0FA6FD70" w14:textId="77777777">
        <w:tc>
          <w:tcPr>
            <w:tcW w:w="4799" w:type="dxa"/>
          </w:tcPr>
          <w:p w14:paraId="24406A32"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 xml:space="preserve">Tâches spécifiques incombant à l’expert parmi les tâches à réaliser par l’équipe d’experts du Consultant : </w:t>
            </w:r>
          </w:p>
        </w:tc>
        <w:tc>
          <w:tcPr>
            <w:tcW w:w="4551" w:type="dxa"/>
          </w:tcPr>
          <w:p w14:paraId="5636CEC3"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Référence à des travaux ou missions antérieures illustrant la capacité de l’expert à réaliser les tâches qui lui seront attribuées</w:t>
            </w:r>
          </w:p>
        </w:tc>
      </w:tr>
      <w:tr w:rsidR="003F68EA" w14:paraId="43584FBC" w14:textId="77777777" w:rsidTr="00F46950">
        <w:trPr>
          <w:trHeight w:val="70"/>
        </w:trPr>
        <w:tc>
          <w:tcPr>
            <w:tcW w:w="4799" w:type="dxa"/>
            <w:vAlign w:val="center"/>
          </w:tcPr>
          <w:p w14:paraId="18AB8B2D" w14:textId="5974EF2C" w:rsidR="003F68EA" w:rsidRPr="003F68EA" w:rsidRDefault="005B4BA7" w:rsidP="005B4BA7">
            <w:pPr>
              <w:pStyle w:val="ListParagraph"/>
              <w:keepLines/>
              <w:numPr>
                <w:ilvl w:val="0"/>
                <w:numId w:val="25"/>
              </w:numPr>
              <w:spacing w:after="120"/>
              <w:rPr>
                <w:rFonts w:ascii="Montserrat" w:eastAsia="Montserrat" w:hAnsi="Montserrat" w:cs="Montserrat"/>
                <w:b/>
                <w:bCs/>
                <w:sz w:val="18"/>
                <w:szCs w:val="18"/>
              </w:rPr>
            </w:pPr>
            <w:r w:rsidRPr="005B4BA7">
              <w:rPr>
                <w:rFonts w:ascii="Montserrat" w:eastAsia="Montserrat" w:hAnsi="Montserrat" w:cs="Montserrat"/>
                <w:b/>
                <w:bCs/>
                <w:sz w:val="18"/>
                <w:szCs w:val="18"/>
              </w:rPr>
              <w:lastRenderedPageBreak/>
              <w:t xml:space="preserve">(ii) Audit de l'architecture existante et analyse des écarts technologiques (Gaps) : </w:t>
            </w:r>
            <w:r w:rsidRPr="005B4BA7">
              <w:rPr>
                <w:rFonts w:ascii="Montserrat" w:eastAsia="Montserrat" w:hAnsi="Montserrat" w:cs="Montserrat"/>
                <w:sz w:val="18"/>
                <w:szCs w:val="18"/>
              </w:rPr>
              <w:t>Cartographie de l'existant (applications, données, flux) et diagnostic de la dette technique ou des goulots d'étranglement par rapport aux ambitions de la BRB.</w:t>
            </w:r>
          </w:p>
        </w:tc>
        <w:tc>
          <w:tcPr>
            <w:tcW w:w="4551" w:type="dxa"/>
          </w:tcPr>
          <w:p w14:paraId="521A7BBD" w14:textId="01CD5FE8"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ARDARA (2024) : </w:t>
            </w:r>
            <w:r w:rsidRPr="005B4BA7">
              <w:rPr>
                <w:rFonts w:ascii="Montserrat" w:eastAsia="Montserrat" w:hAnsi="Montserrat" w:cs="Montserrat"/>
                <w:sz w:val="18"/>
                <w:szCs w:val="18"/>
                <w:lang w:val="fr-FR"/>
              </w:rPr>
              <w:t xml:space="preserve">Conduite d'un audit de maturité et de performance de l'écosystème de données existant, et identification des défis d'accessibilité et de </w:t>
            </w:r>
            <w:proofErr w:type="gramStart"/>
            <w:r w:rsidRPr="005B4BA7">
              <w:rPr>
                <w:rFonts w:ascii="Montserrat" w:eastAsia="Montserrat" w:hAnsi="Montserrat" w:cs="Montserrat"/>
                <w:sz w:val="18"/>
                <w:szCs w:val="18"/>
                <w:lang w:val="fr-FR"/>
              </w:rPr>
              <w:t>gouvernance .</w:t>
            </w:r>
            <w:proofErr w:type="gramEnd"/>
            <w:r w:rsidRPr="005B4BA7">
              <w:rPr>
                <w:rFonts w:ascii="Montserrat" w:eastAsia="Montserrat" w:hAnsi="Montserrat" w:cs="Montserrat"/>
                <w:sz w:val="18"/>
                <w:szCs w:val="18"/>
                <w:lang w:val="fr-FR"/>
              </w:rPr>
              <w:t xml:space="preserve"> </w:t>
            </w:r>
          </w:p>
          <w:p w14:paraId="617829AA" w14:textId="3B233B8B" w:rsid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Saudi Red Crescent (2024) : </w:t>
            </w:r>
            <w:r w:rsidRPr="005B4BA7">
              <w:rPr>
                <w:rFonts w:ascii="Montserrat" w:eastAsia="Montserrat" w:hAnsi="Montserrat" w:cs="Montserrat"/>
                <w:sz w:val="18"/>
                <w:szCs w:val="18"/>
                <w:lang w:val="fr-FR"/>
              </w:rPr>
              <w:t xml:space="preserve">Diagnostic complet de l'architecture de données et des systèmes, et analyse critique pour la détection des faiblesses et goulots </w:t>
            </w:r>
            <w:proofErr w:type="gramStart"/>
            <w:r w:rsidRPr="005B4BA7">
              <w:rPr>
                <w:rFonts w:ascii="Montserrat" w:eastAsia="Montserrat" w:hAnsi="Montserrat" w:cs="Montserrat"/>
                <w:sz w:val="18"/>
                <w:szCs w:val="18"/>
                <w:lang w:val="fr-FR"/>
              </w:rPr>
              <w:t>d'étranglement .</w:t>
            </w:r>
            <w:proofErr w:type="gramEnd"/>
            <w:r w:rsidRPr="005B4BA7">
              <w:rPr>
                <w:rFonts w:ascii="Montserrat" w:eastAsia="Montserrat" w:hAnsi="Montserrat" w:cs="Montserrat"/>
                <w:sz w:val="18"/>
                <w:szCs w:val="18"/>
                <w:lang w:val="fr-FR"/>
              </w:rPr>
              <w:t xml:space="preserve"> </w:t>
            </w:r>
          </w:p>
          <w:p w14:paraId="54F7ED84" w14:textId="4A208B00"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SUNU (2021) : </w:t>
            </w:r>
            <w:r w:rsidRPr="005B4BA7">
              <w:rPr>
                <w:rFonts w:ascii="Montserrat" w:eastAsia="Montserrat" w:hAnsi="Montserrat" w:cs="Montserrat"/>
                <w:sz w:val="18"/>
                <w:szCs w:val="18"/>
                <w:lang w:val="fr-FR"/>
              </w:rPr>
              <w:t xml:space="preserve">Diagnostic de l’existant et des bases de données. </w:t>
            </w:r>
          </w:p>
          <w:p w14:paraId="03E3559E" w14:textId="553F5CF4" w:rsidR="003F68EA" w:rsidRPr="005B4BA7" w:rsidRDefault="003F68EA" w:rsidP="005B4BA7">
            <w:pPr>
              <w:keepLines/>
              <w:spacing w:after="120"/>
              <w:rPr>
                <w:rFonts w:ascii="Montserrat" w:eastAsia="Montserrat" w:hAnsi="Montserrat" w:cs="Montserrat"/>
                <w:b/>
                <w:bCs/>
                <w:sz w:val="18"/>
                <w:szCs w:val="18"/>
                <w:lang w:val="fr-FR"/>
              </w:rPr>
            </w:pPr>
          </w:p>
        </w:tc>
      </w:tr>
      <w:tr w:rsidR="003F68EA" w14:paraId="7B21AB28" w14:textId="77777777" w:rsidTr="00F46950">
        <w:tc>
          <w:tcPr>
            <w:tcW w:w="4799" w:type="dxa"/>
            <w:vAlign w:val="center"/>
          </w:tcPr>
          <w:p w14:paraId="4FA060DF" w14:textId="77777777"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(iii) Définition de l'Architecture Cible et recommandations technologiques (Stratégie) : </w:t>
            </w:r>
            <w:r w:rsidRPr="005B4BA7">
              <w:rPr>
                <w:rFonts w:ascii="Montserrat" w:eastAsia="Montserrat" w:hAnsi="Montserrat" w:cs="Montserrat"/>
                <w:sz w:val="18"/>
                <w:szCs w:val="18"/>
                <w:lang w:val="fr-FR"/>
              </w:rPr>
              <w:t xml:space="preserve">Modélisation de l'architecture cible (urbanisation, </w:t>
            </w:r>
            <w:proofErr w:type="spellStart"/>
            <w:r w:rsidRPr="005B4BA7">
              <w:rPr>
                <w:rFonts w:ascii="Montserrat" w:eastAsia="Montserrat" w:hAnsi="Montserrat" w:cs="Montserrat"/>
                <w:sz w:val="18"/>
                <w:szCs w:val="18"/>
                <w:lang w:val="fr-FR"/>
              </w:rPr>
              <w:t>APIsation</w:t>
            </w:r>
            <w:proofErr w:type="spellEnd"/>
            <w:r w:rsidRPr="005B4BA7">
              <w:rPr>
                <w:rFonts w:ascii="Montserrat" w:eastAsia="Montserrat" w:hAnsi="Montserrat" w:cs="Montserrat"/>
                <w:sz w:val="18"/>
                <w:szCs w:val="18"/>
                <w:lang w:val="fr-FR"/>
              </w:rPr>
              <w:t>, Cloud), recommandations pour la modernisation de l'infrastructure et "</w:t>
            </w:r>
            <w:proofErr w:type="spellStart"/>
            <w:r w:rsidRPr="005B4BA7">
              <w:rPr>
                <w:rFonts w:ascii="Montserrat" w:eastAsia="Montserrat" w:hAnsi="Montserrat" w:cs="Montserrat"/>
                <w:sz w:val="18"/>
                <w:szCs w:val="18"/>
                <w:lang w:val="fr-FR"/>
              </w:rPr>
              <w:t>security</w:t>
            </w:r>
            <w:proofErr w:type="spellEnd"/>
            <w:r w:rsidRPr="005B4BA7">
              <w:rPr>
                <w:rFonts w:ascii="Montserrat" w:eastAsia="Montserrat" w:hAnsi="Montserrat" w:cs="Montserrat"/>
                <w:sz w:val="18"/>
                <w:szCs w:val="18"/>
                <w:lang w:val="fr-FR"/>
              </w:rPr>
              <w:t xml:space="preserve"> by design".</w:t>
            </w:r>
          </w:p>
          <w:p w14:paraId="48237A7D" w14:textId="10DC762D" w:rsidR="003F68EA" w:rsidRPr="003F68EA" w:rsidRDefault="003F68EA" w:rsidP="005B4BA7">
            <w:pPr>
              <w:pStyle w:val="ListParagraph"/>
              <w:keepLines/>
              <w:tabs>
                <w:tab w:val="left" w:pos="1764"/>
              </w:tabs>
              <w:spacing w:after="120"/>
              <w:rPr>
                <w:rFonts w:ascii="Montserrat" w:eastAsia="Montserrat" w:hAnsi="Montserrat" w:cs="Montserrat"/>
                <w:b/>
                <w:bCs/>
                <w:sz w:val="18"/>
                <w:szCs w:val="18"/>
              </w:rPr>
            </w:pPr>
          </w:p>
        </w:tc>
        <w:tc>
          <w:tcPr>
            <w:tcW w:w="4551" w:type="dxa"/>
          </w:tcPr>
          <w:p w14:paraId="7FFC9A7D" w14:textId="036B67E3"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b/>
                <w:bCs/>
                <w:sz w:val="18"/>
                <w:szCs w:val="18"/>
                <w:lang w:val="fr-FR"/>
              </w:rPr>
            </w:pPr>
            <w:r w:rsidRPr="005B4BA7">
              <w:rPr>
                <w:rFonts w:ascii="Montserrat" w:eastAsia="Montserrat" w:hAnsi="Montserrat" w:cs="Montserrat"/>
                <w:b/>
                <w:bCs/>
                <w:sz w:val="18"/>
                <w:szCs w:val="18"/>
                <w:lang w:val="fr-FR"/>
              </w:rPr>
              <w:t xml:space="preserve">Saudi Red Crescent (2024) : </w:t>
            </w:r>
            <w:r w:rsidRPr="005B4BA7">
              <w:rPr>
                <w:rFonts w:ascii="Montserrat" w:eastAsia="Montserrat" w:hAnsi="Montserrat" w:cs="Montserrat"/>
                <w:sz w:val="18"/>
                <w:szCs w:val="18"/>
                <w:lang w:val="fr-FR"/>
              </w:rPr>
              <w:t xml:space="preserve">Définition de la vision cible et structuration d'une architecture résiliente, scalable et </w:t>
            </w:r>
            <w:proofErr w:type="gramStart"/>
            <w:r w:rsidRPr="005B4BA7">
              <w:rPr>
                <w:rFonts w:ascii="Montserrat" w:eastAsia="Montserrat" w:hAnsi="Montserrat" w:cs="Montserrat"/>
                <w:sz w:val="18"/>
                <w:szCs w:val="18"/>
                <w:lang w:val="fr-FR"/>
              </w:rPr>
              <w:t>sécurisée .</w:t>
            </w:r>
            <w:proofErr w:type="gramEnd"/>
            <w:r w:rsidRPr="005B4BA7">
              <w:rPr>
                <w:rFonts w:ascii="Montserrat" w:eastAsia="Montserrat" w:hAnsi="Montserrat" w:cs="Montserrat"/>
                <w:b/>
                <w:bCs/>
                <w:sz w:val="18"/>
                <w:szCs w:val="18"/>
                <w:lang w:val="fr-FR"/>
              </w:rPr>
              <w:t xml:space="preserve"> </w:t>
            </w:r>
          </w:p>
          <w:p w14:paraId="097A7422" w14:textId="759DE595"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b/>
                <w:bCs/>
                <w:sz w:val="18"/>
                <w:szCs w:val="18"/>
                <w:lang w:val="fr-FR"/>
              </w:rPr>
            </w:pPr>
            <w:r w:rsidRPr="005B4BA7">
              <w:rPr>
                <w:rFonts w:ascii="Montserrat" w:eastAsia="Montserrat" w:hAnsi="Montserrat" w:cs="Montserrat"/>
                <w:b/>
                <w:bCs/>
                <w:sz w:val="18"/>
                <w:szCs w:val="18"/>
                <w:lang w:val="fr-FR"/>
              </w:rPr>
              <w:t xml:space="preserve">Banque </w:t>
            </w:r>
            <w:proofErr w:type="spellStart"/>
            <w:r w:rsidRPr="005B4BA7">
              <w:rPr>
                <w:rFonts w:ascii="Montserrat" w:eastAsia="Montserrat" w:hAnsi="Montserrat" w:cs="Montserrat"/>
                <w:b/>
                <w:bCs/>
                <w:sz w:val="18"/>
                <w:szCs w:val="18"/>
                <w:lang w:val="fr-FR"/>
              </w:rPr>
              <w:t>Zitouna</w:t>
            </w:r>
            <w:proofErr w:type="spellEnd"/>
            <w:r w:rsidRPr="005B4BA7">
              <w:rPr>
                <w:rFonts w:ascii="Montserrat" w:eastAsia="Montserrat" w:hAnsi="Montserrat" w:cs="Montserrat"/>
                <w:b/>
                <w:bCs/>
                <w:sz w:val="18"/>
                <w:szCs w:val="18"/>
                <w:lang w:val="fr-FR"/>
              </w:rPr>
              <w:t xml:space="preserve"> (2019-2020) : </w:t>
            </w:r>
            <w:r w:rsidRPr="005B4BA7">
              <w:rPr>
                <w:rFonts w:ascii="Montserrat" w:eastAsia="Montserrat" w:hAnsi="Montserrat" w:cs="Montserrat"/>
                <w:sz w:val="18"/>
                <w:szCs w:val="18"/>
                <w:lang w:val="fr-FR"/>
              </w:rPr>
              <w:t>Architecture d'Intégration &amp; DevOps (choix technologiques, mise en place CI/CD et gouvernance des APIs</w:t>
            </w:r>
            <w:proofErr w:type="gramStart"/>
            <w:r w:rsidRPr="005B4BA7">
              <w:rPr>
                <w:rFonts w:ascii="Montserrat" w:eastAsia="Montserrat" w:hAnsi="Montserrat" w:cs="Montserrat"/>
                <w:sz w:val="18"/>
                <w:szCs w:val="18"/>
                <w:lang w:val="fr-FR"/>
              </w:rPr>
              <w:t>) .</w:t>
            </w:r>
            <w:proofErr w:type="gramEnd"/>
            <w:r w:rsidRPr="005B4BA7">
              <w:rPr>
                <w:rFonts w:ascii="Montserrat" w:eastAsia="Montserrat" w:hAnsi="Montserrat" w:cs="Montserrat"/>
                <w:b/>
                <w:bCs/>
                <w:sz w:val="18"/>
                <w:szCs w:val="18"/>
                <w:lang w:val="fr-FR"/>
              </w:rPr>
              <w:t xml:space="preserve"> </w:t>
            </w:r>
          </w:p>
          <w:p w14:paraId="5A11E241" w14:textId="6521C82F"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Ministère de l’Environnement (2021-2022) : </w:t>
            </w:r>
            <w:r w:rsidRPr="005B4BA7">
              <w:rPr>
                <w:rFonts w:ascii="Montserrat" w:eastAsia="Montserrat" w:hAnsi="Montserrat" w:cs="Montserrat"/>
                <w:sz w:val="18"/>
                <w:szCs w:val="18"/>
                <w:lang w:val="fr-FR"/>
              </w:rPr>
              <w:t xml:space="preserve">Définition de l’architecture SI cible et élaboration du Schéma Directeur. </w:t>
            </w:r>
          </w:p>
        </w:tc>
      </w:tr>
      <w:tr w:rsidR="003F68EA" w14:paraId="32F0B73E" w14:textId="77777777" w:rsidTr="00F46950">
        <w:tc>
          <w:tcPr>
            <w:tcW w:w="4799" w:type="dxa"/>
            <w:vAlign w:val="center"/>
          </w:tcPr>
          <w:p w14:paraId="2D820330" w14:textId="24268BD3"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(iv) &amp; (v) Planification de la transition architecturale (Feuilles de route chiffrées) : </w:t>
            </w:r>
            <w:r w:rsidRPr="005B4BA7">
              <w:rPr>
                <w:rFonts w:ascii="Montserrat" w:eastAsia="Montserrat" w:hAnsi="Montserrat" w:cs="Montserrat"/>
                <w:sz w:val="18"/>
                <w:szCs w:val="18"/>
                <w:lang w:val="fr-FR"/>
              </w:rPr>
              <w:t>Séquencement des projets d'infrastructure et d'intégration par paliers (court/moyen/long terme) et évaluation budgétaire des socles technologiques.</w:t>
            </w:r>
          </w:p>
        </w:tc>
        <w:tc>
          <w:tcPr>
            <w:tcW w:w="4551" w:type="dxa"/>
          </w:tcPr>
          <w:p w14:paraId="3048C119" w14:textId="70DC210A"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STB Banque (2022) : </w:t>
            </w:r>
            <w:r w:rsidRPr="005B4BA7">
              <w:rPr>
                <w:rFonts w:ascii="Montserrat" w:eastAsia="Montserrat" w:hAnsi="Montserrat" w:cs="Montserrat"/>
                <w:sz w:val="18"/>
                <w:szCs w:val="18"/>
                <w:lang w:val="fr-FR"/>
              </w:rPr>
              <w:t xml:space="preserve">Urbanisation du Système d’Information et mise à niveau de la feuille de route du système </w:t>
            </w:r>
            <w:r w:rsidRPr="005B4BA7">
              <w:rPr>
                <w:rFonts w:ascii="Montserrat" w:eastAsia="Montserrat" w:hAnsi="Montserrat" w:cs="Montserrat"/>
                <w:sz w:val="18"/>
                <w:szCs w:val="18"/>
                <w:lang w:val="fr-FR"/>
              </w:rPr>
              <w:t>d’information.</w:t>
            </w:r>
            <w:r w:rsidRPr="005B4BA7">
              <w:rPr>
                <w:rFonts w:ascii="Montserrat" w:eastAsia="Montserrat" w:hAnsi="Montserrat" w:cs="Montserrat"/>
                <w:sz w:val="18"/>
                <w:szCs w:val="18"/>
                <w:lang w:val="fr-FR"/>
              </w:rPr>
              <w:t xml:space="preserve"> </w:t>
            </w:r>
          </w:p>
          <w:p w14:paraId="7224A4FC" w14:textId="60F452A7"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Ministère de l’Environnement (2021-2022) : </w:t>
            </w:r>
            <w:r w:rsidRPr="005B4BA7">
              <w:rPr>
                <w:rFonts w:ascii="Montserrat" w:eastAsia="Montserrat" w:hAnsi="Montserrat" w:cs="Montserrat"/>
                <w:sz w:val="18"/>
                <w:szCs w:val="18"/>
                <w:lang w:val="fr-FR"/>
              </w:rPr>
              <w:t xml:space="preserve">Élaboration de la feuille de route opérationnelle 2022-2024, chiffrée et </w:t>
            </w:r>
            <w:r w:rsidRPr="005B4BA7">
              <w:rPr>
                <w:rFonts w:ascii="Montserrat" w:eastAsia="Montserrat" w:hAnsi="Montserrat" w:cs="Montserrat"/>
                <w:sz w:val="18"/>
                <w:szCs w:val="18"/>
                <w:lang w:val="fr-FR"/>
              </w:rPr>
              <w:t>priorisée.</w:t>
            </w:r>
            <w:r w:rsidRPr="005B4BA7">
              <w:rPr>
                <w:rFonts w:ascii="Montserrat" w:eastAsia="Montserrat" w:hAnsi="Montserrat" w:cs="Montserrat"/>
                <w:sz w:val="18"/>
                <w:szCs w:val="18"/>
                <w:lang w:val="fr-FR"/>
              </w:rPr>
              <w:t xml:space="preserve"> </w:t>
            </w:r>
          </w:p>
          <w:p w14:paraId="20BAA24A" w14:textId="60561899"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Groupe Rose Blanche (2023-2025) : </w:t>
            </w:r>
            <w:r w:rsidRPr="005B4BA7">
              <w:rPr>
                <w:rFonts w:ascii="Montserrat" w:eastAsia="Montserrat" w:hAnsi="Montserrat" w:cs="Montserrat"/>
                <w:sz w:val="18"/>
                <w:szCs w:val="18"/>
                <w:lang w:val="fr-FR"/>
              </w:rPr>
              <w:t xml:space="preserve">Élaboration de la feuille de route SI Groupe pour l'ensemble des filiales. </w:t>
            </w:r>
          </w:p>
        </w:tc>
      </w:tr>
      <w:tr w:rsidR="003F68EA" w14:paraId="5028860A" w14:textId="77777777" w:rsidTr="00F46950">
        <w:tc>
          <w:tcPr>
            <w:tcW w:w="4799" w:type="dxa"/>
            <w:vAlign w:val="center"/>
          </w:tcPr>
          <w:p w14:paraId="68BF82CB" w14:textId="19F34539"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(vi) Appui à l’acquisition et définition des exigences d'intégration : </w:t>
            </w:r>
            <w:r w:rsidRPr="005B4BA7">
              <w:rPr>
                <w:rFonts w:ascii="Montserrat" w:eastAsia="Montserrat" w:hAnsi="Montserrat" w:cs="Montserrat"/>
                <w:sz w:val="18"/>
                <w:szCs w:val="18"/>
                <w:lang w:val="fr-FR"/>
              </w:rPr>
              <w:t>Rédaction des spécifications techniques architecturales (Cahiers des charges) et évaluation de la robustesse et de l'interopérabilité des solutions proposées par les fournisseurs.</w:t>
            </w:r>
          </w:p>
        </w:tc>
        <w:tc>
          <w:tcPr>
            <w:tcW w:w="4551" w:type="dxa"/>
          </w:tcPr>
          <w:p w14:paraId="1EFC1AB0" w14:textId="77777777"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proofErr w:type="spellStart"/>
            <w:r w:rsidRPr="005B4BA7">
              <w:rPr>
                <w:rFonts w:ascii="Montserrat" w:eastAsia="Montserrat" w:hAnsi="Montserrat" w:cs="Montserrat"/>
                <w:b/>
                <w:bCs/>
                <w:sz w:val="18"/>
                <w:szCs w:val="18"/>
                <w:lang w:val="fr-FR"/>
              </w:rPr>
              <w:t>MicroCred</w:t>
            </w:r>
            <w:proofErr w:type="spellEnd"/>
            <w:r w:rsidRPr="005B4BA7">
              <w:rPr>
                <w:rFonts w:ascii="Montserrat" w:eastAsia="Montserrat" w:hAnsi="Montserrat" w:cs="Montserrat"/>
                <w:b/>
                <w:bCs/>
                <w:sz w:val="18"/>
                <w:szCs w:val="18"/>
                <w:lang w:val="fr-FR"/>
              </w:rPr>
              <w:t xml:space="preserve"> (2023) : </w:t>
            </w:r>
            <w:r w:rsidRPr="005B4BA7">
              <w:rPr>
                <w:rFonts w:ascii="Montserrat" w:eastAsia="Montserrat" w:hAnsi="Montserrat" w:cs="Montserrat"/>
                <w:sz w:val="18"/>
                <w:szCs w:val="18"/>
                <w:lang w:val="fr-FR"/>
              </w:rPr>
              <w:t xml:space="preserve">Rédaction du Cahier des Charges (CDC) pour un Core Banking System, élaboration de la grille de dépouillement et assistance au choix de la solution . </w:t>
            </w:r>
          </w:p>
          <w:p w14:paraId="02173A69" w14:textId="3680A6C0"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 Banque Centrale de la Tunisie (2022-2023) : </w:t>
            </w:r>
            <w:r w:rsidRPr="005B4BA7">
              <w:rPr>
                <w:rFonts w:ascii="Montserrat" w:eastAsia="Montserrat" w:hAnsi="Montserrat" w:cs="Montserrat"/>
                <w:sz w:val="18"/>
                <w:szCs w:val="18"/>
                <w:lang w:val="fr-FR"/>
              </w:rPr>
              <w:t xml:space="preserve">Modélisation des processus cible et rédaction du cahier des charges pour le système d'information de Change. </w:t>
            </w:r>
          </w:p>
        </w:tc>
      </w:tr>
      <w:tr w:rsidR="003F68EA" w14:paraId="5301F743" w14:textId="77777777" w:rsidTr="00F46950">
        <w:tc>
          <w:tcPr>
            <w:tcW w:w="4799" w:type="dxa"/>
            <w:vAlign w:val="center"/>
          </w:tcPr>
          <w:p w14:paraId="68303443" w14:textId="10529721"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(vii) Acculturation technique et transfert de compétences :</w:t>
            </w:r>
            <w:r w:rsidRPr="005B4BA7">
              <w:rPr>
                <w:rFonts w:ascii="Montserrat" w:eastAsia="Montserrat" w:hAnsi="Montserrat" w:cs="Montserrat"/>
                <w:sz w:val="18"/>
                <w:szCs w:val="18"/>
                <w:lang w:val="fr-FR"/>
              </w:rPr>
              <w:t xml:space="preserve"> Accompagnement et formation des équipes techniques internes aux nouveaux paradigmes d'architecture (API, intégration continue, etc.).</w:t>
            </w:r>
          </w:p>
        </w:tc>
        <w:tc>
          <w:tcPr>
            <w:tcW w:w="4551" w:type="dxa"/>
          </w:tcPr>
          <w:p w14:paraId="08130C9F" w14:textId="5DD7EDE0"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SUNU Assurance (2021) : </w:t>
            </w:r>
            <w:r w:rsidRPr="005B4BA7">
              <w:rPr>
                <w:rFonts w:ascii="Montserrat" w:eastAsia="Montserrat" w:hAnsi="Montserrat" w:cs="Montserrat"/>
                <w:sz w:val="18"/>
                <w:szCs w:val="18"/>
                <w:lang w:val="fr-FR"/>
              </w:rPr>
              <w:t xml:space="preserve">Conception et animation d'un plan de formation complet pour les équipes internes (Dev &amp; Ops), rédaction des guides d'exploitation et coaching technique pour assurer </w:t>
            </w:r>
            <w:proofErr w:type="gramStart"/>
            <w:r w:rsidRPr="005B4BA7">
              <w:rPr>
                <w:rFonts w:ascii="Montserrat" w:eastAsia="Montserrat" w:hAnsi="Montserrat" w:cs="Montserrat"/>
                <w:sz w:val="18"/>
                <w:szCs w:val="18"/>
                <w:lang w:val="fr-FR"/>
              </w:rPr>
              <w:t>l'autonomie .</w:t>
            </w:r>
            <w:proofErr w:type="gramEnd"/>
          </w:p>
          <w:p w14:paraId="455E702B" w14:textId="06F69D6E"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lastRenderedPageBreak/>
              <w:t xml:space="preserve">BTS (2023) : </w:t>
            </w:r>
            <w:r w:rsidRPr="005B4BA7">
              <w:rPr>
                <w:rFonts w:ascii="Montserrat" w:eastAsia="Montserrat" w:hAnsi="Montserrat" w:cs="Montserrat"/>
                <w:sz w:val="18"/>
                <w:szCs w:val="18"/>
                <w:lang w:val="fr-FR"/>
              </w:rPr>
              <w:t xml:space="preserve">Support à l'implémentation d'une API Gateway et transfert de connaissances aux équipes internes. </w:t>
            </w:r>
          </w:p>
        </w:tc>
      </w:tr>
    </w:tbl>
    <w:p w14:paraId="0D77B6C9" w14:textId="77777777" w:rsidR="005B57FD" w:rsidRDefault="005B57FD">
      <w:pPr>
        <w:rPr>
          <w:rFonts w:ascii="Montserrat" w:eastAsia="Montserrat" w:hAnsi="Montserrat" w:cs="Montserrat"/>
          <w:sz w:val="18"/>
          <w:szCs w:val="18"/>
        </w:rPr>
      </w:pPr>
    </w:p>
    <w:p w14:paraId="44ABF0A5" w14:textId="77777777" w:rsidR="005B57FD" w:rsidRDefault="005B57FD">
      <w:pPr>
        <w:rPr>
          <w:rFonts w:ascii="Montserrat" w:eastAsia="Montserrat" w:hAnsi="Montserrat" w:cs="Montserrat"/>
          <w:sz w:val="18"/>
          <w:szCs w:val="18"/>
        </w:rPr>
      </w:pPr>
    </w:p>
    <w:p w14:paraId="133BC98E" w14:textId="77777777" w:rsidR="005B57FD" w:rsidRDefault="005B57FD">
      <w:pPr>
        <w:rPr>
          <w:rFonts w:ascii="Montserrat" w:eastAsia="Montserrat" w:hAnsi="Montserrat" w:cs="Montserrat"/>
          <w:sz w:val="18"/>
          <w:szCs w:val="18"/>
        </w:rPr>
      </w:pPr>
    </w:p>
    <w:p w14:paraId="77AFF75E" w14:textId="77777777" w:rsidR="005B57FD" w:rsidRDefault="005B57FD">
      <w:pPr>
        <w:rPr>
          <w:rFonts w:ascii="Montserrat" w:eastAsia="Montserrat" w:hAnsi="Montserrat" w:cs="Montserrat"/>
          <w:sz w:val="18"/>
          <w:szCs w:val="18"/>
        </w:rPr>
      </w:pPr>
    </w:p>
    <w:p w14:paraId="34B1C67D" w14:textId="77777777" w:rsidR="005B57FD" w:rsidRDefault="005B57FD">
      <w:pPr>
        <w:rPr>
          <w:rFonts w:ascii="Montserrat" w:eastAsia="Montserrat" w:hAnsi="Montserrat" w:cs="Montserrat"/>
          <w:sz w:val="18"/>
          <w:szCs w:val="18"/>
        </w:rPr>
      </w:pPr>
    </w:p>
    <w:p w14:paraId="23186E45" w14:textId="77777777" w:rsidR="005B57FD" w:rsidRDefault="005B57FD">
      <w:pPr>
        <w:rPr>
          <w:rFonts w:ascii="Montserrat" w:eastAsia="Montserrat" w:hAnsi="Montserrat" w:cs="Montserrat"/>
          <w:sz w:val="18"/>
          <w:szCs w:val="18"/>
        </w:rPr>
      </w:pPr>
    </w:p>
    <w:p w14:paraId="7B4B2421" w14:textId="77777777" w:rsidR="005B57FD" w:rsidRDefault="005B57FD">
      <w:pPr>
        <w:rPr>
          <w:rFonts w:ascii="Montserrat" w:eastAsia="Montserrat" w:hAnsi="Montserrat" w:cs="Montserrat"/>
          <w:sz w:val="18"/>
          <w:szCs w:val="18"/>
        </w:rPr>
      </w:pPr>
    </w:p>
    <w:p w14:paraId="0CB608BE" w14:textId="77777777" w:rsidR="005B57FD" w:rsidRDefault="005B57FD">
      <w:pPr>
        <w:rPr>
          <w:rFonts w:ascii="Montserrat" w:eastAsia="Montserrat" w:hAnsi="Montserrat" w:cs="Montserrat"/>
          <w:sz w:val="18"/>
          <w:szCs w:val="18"/>
        </w:rPr>
      </w:pPr>
    </w:p>
    <w:p w14:paraId="3E7A1327" w14:textId="77777777" w:rsidR="005B57FD" w:rsidRDefault="005B57FD">
      <w:pPr>
        <w:rPr>
          <w:rFonts w:ascii="Montserrat" w:eastAsia="Montserrat" w:hAnsi="Montserrat" w:cs="Montserrat"/>
          <w:sz w:val="18"/>
          <w:szCs w:val="18"/>
        </w:rPr>
      </w:pPr>
    </w:p>
    <w:p w14:paraId="6C3D867F" w14:textId="77777777" w:rsidR="005B57FD" w:rsidRDefault="005B57FD">
      <w:pPr>
        <w:rPr>
          <w:rFonts w:ascii="Montserrat" w:eastAsia="Montserrat" w:hAnsi="Montserrat" w:cs="Montserrat"/>
          <w:sz w:val="18"/>
          <w:szCs w:val="18"/>
        </w:rPr>
      </w:pPr>
    </w:p>
    <w:p w14:paraId="0F5DB358" w14:textId="77777777" w:rsidR="005B57FD" w:rsidRDefault="005B57FD">
      <w:pPr>
        <w:rPr>
          <w:rFonts w:ascii="Montserrat" w:eastAsia="Montserrat" w:hAnsi="Montserrat" w:cs="Montserrat"/>
          <w:sz w:val="18"/>
          <w:szCs w:val="18"/>
        </w:rPr>
      </w:pPr>
    </w:p>
    <w:p w14:paraId="18B5FE87" w14:textId="77777777" w:rsidR="005B57FD" w:rsidRDefault="005B57FD">
      <w:pPr>
        <w:rPr>
          <w:rFonts w:ascii="Montserrat" w:eastAsia="Montserrat" w:hAnsi="Montserrat" w:cs="Montserrat"/>
          <w:sz w:val="18"/>
          <w:szCs w:val="18"/>
        </w:rPr>
      </w:pPr>
    </w:p>
    <w:p w14:paraId="18F2466E" w14:textId="77777777" w:rsidR="005B57FD" w:rsidRDefault="005B57FD">
      <w:pPr>
        <w:rPr>
          <w:rFonts w:ascii="Montserrat" w:eastAsia="Montserrat" w:hAnsi="Montserrat" w:cs="Montserrat"/>
          <w:sz w:val="18"/>
          <w:szCs w:val="18"/>
        </w:rPr>
      </w:pPr>
    </w:p>
    <w:p w14:paraId="2184A515" w14:textId="77777777" w:rsidR="005B57FD" w:rsidRDefault="005B57FD">
      <w:pPr>
        <w:rPr>
          <w:rFonts w:ascii="Montserrat" w:eastAsia="Montserrat" w:hAnsi="Montserrat" w:cs="Montserrat"/>
          <w:sz w:val="18"/>
          <w:szCs w:val="18"/>
        </w:rPr>
      </w:pPr>
    </w:p>
    <w:p w14:paraId="78BDD62A" w14:textId="77777777" w:rsidR="005B57FD" w:rsidRDefault="005B57FD">
      <w:pPr>
        <w:rPr>
          <w:rFonts w:ascii="Montserrat" w:eastAsia="Montserrat" w:hAnsi="Montserrat" w:cs="Montserrat"/>
          <w:sz w:val="18"/>
          <w:szCs w:val="18"/>
        </w:rPr>
      </w:pPr>
    </w:p>
    <w:p w14:paraId="25CE0AA9" w14:textId="77777777" w:rsidR="005B57FD" w:rsidRDefault="005B57FD">
      <w:pPr>
        <w:rPr>
          <w:rFonts w:ascii="Montserrat" w:eastAsia="Montserrat" w:hAnsi="Montserrat" w:cs="Montserrat"/>
          <w:sz w:val="18"/>
          <w:szCs w:val="18"/>
        </w:rPr>
      </w:pPr>
    </w:p>
    <w:p w14:paraId="6C7BC38B" w14:textId="77777777" w:rsidR="005B57FD" w:rsidRDefault="005B57FD">
      <w:pPr>
        <w:rPr>
          <w:rFonts w:ascii="Montserrat" w:eastAsia="Montserrat" w:hAnsi="Montserrat" w:cs="Montserrat"/>
          <w:sz w:val="18"/>
          <w:szCs w:val="18"/>
        </w:rPr>
      </w:pPr>
    </w:p>
    <w:p w14:paraId="630996A4" w14:textId="77777777" w:rsidR="005B57FD" w:rsidRDefault="005B57FD">
      <w:pPr>
        <w:rPr>
          <w:rFonts w:ascii="Montserrat" w:eastAsia="Montserrat" w:hAnsi="Montserrat" w:cs="Montserrat"/>
          <w:sz w:val="18"/>
          <w:szCs w:val="18"/>
        </w:rPr>
      </w:pPr>
    </w:p>
    <w:p w14:paraId="01E50832" w14:textId="77777777" w:rsidR="005B57FD" w:rsidRDefault="005B57FD">
      <w:pPr>
        <w:rPr>
          <w:rFonts w:ascii="Montserrat" w:eastAsia="Montserrat" w:hAnsi="Montserrat" w:cs="Montserrat"/>
          <w:sz w:val="18"/>
          <w:szCs w:val="18"/>
        </w:rPr>
      </w:pPr>
    </w:p>
    <w:p w14:paraId="4A7807E2" w14:textId="77777777" w:rsidR="005B57FD" w:rsidRDefault="005B57FD">
      <w:pPr>
        <w:rPr>
          <w:rFonts w:ascii="Montserrat" w:eastAsia="Montserrat" w:hAnsi="Montserrat" w:cs="Montserrat"/>
          <w:sz w:val="18"/>
          <w:szCs w:val="18"/>
        </w:rPr>
      </w:pPr>
    </w:p>
    <w:p w14:paraId="79D338E6" w14:textId="77777777" w:rsidR="005B57FD" w:rsidRDefault="005B57FD">
      <w:pPr>
        <w:rPr>
          <w:rFonts w:ascii="Montserrat" w:eastAsia="Montserrat" w:hAnsi="Montserrat" w:cs="Montserrat"/>
          <w:sz w:val="18"/>
          <w:szCs w:val="18"/>
        </w:rPr>
      </w:pPr>
    </w:p>
    <w:p w14:paraId="373AD18E" w14:textId="77777777" w:rsidR="005B57FD" w:rsidRDefault="005B57FD">
      <w:pPr>
        <w:rPr>
          <w:rFonts w:ascii="Montserrat" w:eastAsia="Montserrat" w:hAnsi="Montserrat" w:cs="Montserrat"/>
          <w:sz w:val="18"/>
          <w:szCs w:val="18"/>
        </w:rPr>
      </w:pPr>
    </w:p>
    <w:p w14:paraId="6686141E" w14:textId="77777777" w:rsidR="005B57FD" w:rsidRDefault="005B57FD">
      <w:pPr>
        <w:rPr>
          <w:rFonts w:ascii="Montserrat" w:eastAsia="Montserrat" w:hAnsi="Montserrat" w:cs="Montserrat"/>
          <w:sz w:val="18"/>
          <w:szCs w:val="18"/>
        </w:rPr>
      </w:pPr>
    </w:p>
    <w:p w14:paraId="40BEB371" w14:textId="77777777" w:rsidR="005B57FD" w:rsidRDefault="005B57FD">
      <w:pPr>
        <w:rPr>
          <w:rFonts w:ascii="Montserrat" w:eastAsia="Montserrat" w:hAnsi="Montserrat" w:cs="Montserrat"/>
          <w:sz w:val="18"/>
          <w:szCs w:val="18"/>
        </w:rPr>
      </w:pPr>
    </w:p>
    <w:p w14:paraId="6EF6C925" w14:textId="77777777" w:rsidR="005B57FD" w:rsidRDefault="005B57FD">
      <w:pPr>
        <w:rPr>
          <w:rFonts w:ascii="Montserrat" w:eastAsia="Montserrat" w:hAnsi="Montserrat" w:cs="Montserrat"/>
          <w:sz w:val="18"/>
          <w:szCs w:val="18"/>
        </w:rPr>
      </w:pPr>
    </w:p>
    <w:p w14:paraId="0C8F7B25" w14:textId="77777777" w:rsidR="005B57FD" w:rsidRDefault="005B57FD">
      <w:pPr>
        <w:rPr>
          <w:rFonts w:ascii="Montserrat" w:eastAsia="Montserrat" w:hAnsi="Montserrat" w:cs="Montserrat"/>
          <w:sz w:val="18"/>
          <w:szCs w:val="18"/>
        </w:rPr>
      </w:pPr>
    </w:p>
    <w:p w14:paraId="7773E0BA" w14:textId="77777777" w:rsidR="005B57FD" w:rsidRDefault="005B57FD">
      <w:pPr>
        <w:rPr>
          <w:rFonts w:ascii="Montserrat" w:eastAsia="Montserrat" w:hAnsi="Montserrat" w:cs="Montserrat"/>
          <w:sz w:val="18"/>
          <w:szCs w:val="18"/>
        </w:rPr>
      </w:pPr>
    </w:p>
    <w:p w14:paraId="338138CE" w14:textId="77777777" w:rsidR="005B57FD" w:rsidRDefault="005B57FD">
      <w:pPr>
        <w:rPr>
          <w:rFonts w:ascii="Montserrat" w:eastAsia="Montserrat" w:hAnsi="Montserrat" w:cs="Montserrat"/>
          <w:sz w:val="18"/>
          <w:szCs w:val="18"/>
        </w:rPr>
      </w:pPr>
    </w:p>
    <w:p w14:paraId="7F6D0CC6" w14:textId="77777777" w:rsidR="005B57FD" w:rsidRDefault="005B57FD">
      <w:pPr>
        <w:rPr>
          <w:rFonts w:ascii="Montserrat" w:eastAsia="Montserrat" w:hAnsi="Montserrat" w:cs="Montserrat"/>
          <w:sz w:val="18"/>
          <w:szCs w:val="18"/>
        </w:rPr>
      </w:pPr>
    </w:p>
    <w:p w14:paraId="1590153F" w14:textId="77777777" w:rsidR="005B57FD" w:rsidRDefault="005B57FD">
      <w:pPr>
        <w:rPr>
          <w:rFonts w:ascii="Montserrat" w:eastAsia="Montserrat" w:hAnsi="Montserrat" w:cs="Montserrat"/>
          <w:sz w:val="18"/>
          <w:szCs w:val="18"/>
        </w:rPr>
      </w:pPr>
    </w:p>
    <w:p w14:paraId="538BDB8A" w14:textId="77777777" w:rsidR="005B57FD" w:rsidRDefault="005B57FD">
      <w:pPr>
        <w:rPr>
          <w:rFonts w:ascii="Montserrat" w:eastAsia="Montserrat" w:hAnsi="Montserrat" w:cs="Montserrat"/>
          <w:sz w:val="18"/>
          <w:szCs w:val="18"/>
        </w:rPr>
      </w:pPr>
    </w:p>
    <w:p w14:paraId="37722C2D" w14:textId="77777777" w:rsidR="005B57FD" w:rsidRDefault="005B57FD">
      <w:pPr>
        <w:rPr>
          <w:rFonts w:ascii="Montserrat" w:eastAsia="Montserrat" w:hAnsi="Montserrat" w:cs="Montserrat"/>
          <w:sz w:val="18"/>
          <w:szCs w:val="18"/>
        </w:rPr>
      </w:pPr>
    </w:p>
    <w:p w14:paraId="32159B88" w14:textId="77777777" w:rsidR="005B57FD" w:rsidRDefault="005B57FD">
      <w:pPr>
        <w:rPr>
          <w:rFonts w:ascii="Montserrat" w:eastAsia="Montserrat" w:hAnsi="Montserrat" w:cs="Montserrat"/>
          <w:sz w:val="18"/>
          <w:szCs w:val="18"/>
        </w:rPr>
      </w:pPr>
    </w:p>
    <w:p w14:paraId="01FC7A71" w14:textId="77777777" w:rsidR="005B57FD" w:rsidRDefault="005B57FD">
      <w:pPr>
        <w:rPr>
          <w:rFonts w:ascii="Montserrat" w:eastAsia="Montserrat" w:hAnsi="Montserrat" w:cs="Montserrat"/>
          <w:sz w:val="18"/>
          <w:szCs w:val="18"/>
        </w:rPr>
      </w:pPr>
    </w:p>
    <w:p w14:paraId="4DF1DFD9" w14:textId="77777777" w:rsidR="005B57FD" w:rsidRDefault="005B57FD">
      <w:pPr>
        <w:rPr>
          <w:rFonts w:ascii="Montserrat" w:eastAsia="Montserrat" w:hAnsi="Montserrat" w:cs="Montserrat"/>
          <w:sz w:val="18"/>
          <w:szCs w:val="18"/>
        </w:rPr>
      </w:pPr>
    </w:p>
    <w:p w14:paraId="53255469" w14:textId="77777777" w:rsidR="005B57FD" w:rsidRDefault="005B57FD">
      <w:pPr>
        <w:rPr>
          <w:rFonts w:ascii="Montserrat" w:eastAsia="Montserrat" w:hAnsi="Montserrat" w:cs="Montserrat"/>
          <w:sz w:val="18"/>
          <w:szCs w:val="18"/>
        </w:rPr>
      </w:pPr>
    </w:p>
    <w:p w14:paraId="234A1186" w14:textId="77777777" w:rsidR="00A9486A" w:rsidRDefault="00A9486A" w:rsidP="00F4066D">
      <w:pPr>
        <w:rPr>
          <w:rFonts w:ascii="Montserrat" w:eastAsia="Montserrat" w:hAnsi="Montserrat" w:cs="Montserrat"/>
          <w:b/>
          <w:bCs/>
          <w:sz w:val="18"/>
          <w:szCs w:val="18"/>
        </w:rPr>
        <w:sectPr w:rsidR="00A9486A">
          <w:headerReference w:type="even" r:id="rId8"/>
          <w:pgSz w:w="12240" w:h="15840"/>
          <w:pgMar w:top="1440" w:right="1440" w:bottom="1440" w:left="1440" w:header="720" w:footer="720" w:gutter="0"/>
          <w:pgNumType w:start="1"/>
          <w:cols w:space="720"/>
          <w:titlePg/>
        </w:sectPr>
      </w:pPr>
    </w:p>
    <w:p w14:paraId="5FCB869E" w14:textId="77777777" w:rsidR="00F4066D" w:rsidRDefault="00F4066D" w:rsidP="00F4066D">
      <w:pPr>
        <w:rPr>
          <w:rFonts w:ascii="Montserrat" w:eastAsia="Montserrat" w:hAnsi="Montserrat" w:cs="Montserrat"/>
          <w:b/>
          <w:bCs/>
          <w:sz w:val="18"/>
          <w:szCs w:val="18"/>
        </w:rPr>
      </w:pPr>
      <w:r>
        <w:rPr>
          <w:rFonts w:ascii="Montserrat" w:eastAsia="Montserrat" w:hAnsi="Montserrat" w:cs="Montserrat"/>
          <w:b/>
          <w:bCs/>
          <w:sz w:val="18"/>
          <w:szCs w:val="18"/>
        </w:rPr>
        <w:lastRenderedPageBreak/>
        <w:t>Diplômes et Certifications :</w:t>
      </w:r>
    </w:p>
    <w:p w14:paraId="5A24230C" w14:textId="77777777" w:rsidR="005B57FD" w:rsidRDefault="005B57FD">
      <w:pPr>
        <w:rPr>
          <w:rFonts w:ascii="Montserrat" w:eastAsia="Montserrat" w:hAnsi="Montserrat" w:cs="Montserrat"/>
          <w:sz w:val="18"/>
          <w:szCs w:val="18"/>
        </w:rPr>
      </w:pPr>
    </w:p>
    <w:p w14:paraId="37617A92" w14:textId="095825D4" w:rsidR="005B57FD" w:rsidRDefault="00F4066D">
      <w:pPr>
        <w:rPr>
          <w:rFonts w:ascii="Montserrat" w:eastAsia="Montserrat" w:hAnsi="Montserrat" w:cs="Montserrat"/>
          <w:sz w:val="18"/>
          <w:szCs w:val="18"/>
        </w:rPr>
      </w:pPr>
      <w:r w:rsidRPr="00F4066D">
        <w:rPr>
          <w:rFonts w:ascii="Montserrat" w:eastAsia="Montserrat" w:hAnsi="Montserrat" w:cs="Montserrat"/>
          <w:sz w:val="18"/>
          <w:szCs w:val="18"/>
        </w:rPr>
        <w:drawing>
          <wp:inline distT="0" distB="0" distL="0" distR="0" wp14:anchorId="15AFDF4E" wp14:editId="5C001B60">
            <wp:extent cx="5943600" cy="4376420"/>
            <wp:effectExtent l="0" t="0" r="0" b="5080"/>
            <wp:docPr id="253647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47681" name=""/>
                    <pic:cNvPicPr/>
                  </pic:nvPicPr>
                  <pic:blipFill>
                    <a:blip r:embed="rId9"/>
                    <a:stretch>
                      <a:fillRect/>
                    </a:stretch>
                  </pic:blipFill>
                  <pic:spPr>
                    <a:xfrm>
                      <a:off x="0" y="0"/>
                      <a:ext cx="5943600" cy="4376420"/>
                    </a:xfrm>
                    <a:prstGeom prst="rect">
                      <a:avLst/>
                    </a:prstGeom>
                  </pic:spPr>
                </pic:pic>
              </a:graphicData>
            </a:graphic>
          </wp:inline>
        </w:drawing>
      </w:r>
    </w:p>
    <w:p w14:paraId="31A80C81" w14:textId="77777777" w:rsidR="005B57FD" w:rsidRDefault="005B57FD">
      <w:pPr>
        <w:rPr>
          <w:rFonts w:ascii="Montserrat" w:eastAsia="Montserrat" w:hAnsi="Montserrat" w:cs="Montserrat"/>
          <w:sz w:val="18"/>
          <w:szCs w:val="18"/>
        </w:rPr>
      </w:pPr>
    </w:p>
    <w:p w14:paraId="16F4860F" w14:textId="77777777" w:rsidR="005B57FD" w:rsidRDefault="005B57FD">
      <w:pPr>
        <w:rPr>
          <w:rFonts w:ascii="Montserrat" w:eastAsia="Montserrat" w:hAnsi="Montserrat" w:cs="Montserrat"/>
          <w:sz w:val="18"/>
          <w:szCs w:val="18"/>
        </w:rPr>
      </w:pPr>
    </w:p>
    <w:p w14:paraId="3DC7B515" w14:textId="77777777" w:rsidR="005B57FD" w:rsidRDefault="005B57FD">
      <w:pPr>
        <w:rPr>
          <w:rFonts w:ascii="Montserrat" w:eastAsia="Montserrat" w:hAnsi="Montserrat" w:cs="Montserrat"/>
          <w:sz w:val="18"/>
          <w:szCs w:val="18"/>
        </w:rPr>
      </w:pPr>
    </w:p>
    <w:p w14:paraId="317AB2FB" w14:textId="77777777" w:rsidR="005B57FD" w:rsidRDefault="005B57FD">
      <w:pPr>
        <w:rPr>
          <w:rFonts w:ascii="Montserrat" w:eastAsia="Montserrat" w:hAnsi="Montserrat" w:cs="Montserrat"/>
          <w:sz w:val="18"/>
          <w:szCs w:val="18"/>
        </w:rPr>
      </w:pPr>
    </w:p>
    <w:p w14:paraId="4B31248B" w14:textId="77777777" w:rsidR="005B57FD" w:rsidRDefault="005B57FD">
      <w:pPr>
        <w:rPr>
          <w:rFonts w:ascii="Montserrat" w:eastAsia="Montserrat" w:hAnsi="Montserrat" w:cs="Montserrat"/>
          <w:sz w:val="18"/>
          <w:szCs w:val="18"/>
        </w:rPr>
      </w:pPr>
    </w:p>
    <w:p w14:paraId="3753CEC6" w14:textId="77777777" w:rsidR="005B57FD" w:rsidRDefault="005B57FD">
      <w:pPr>
        <w:rPr>
          <w:rFonts w:ascii="Montserrat" w:eastAsia="Montserrat" w:hAnsi="Montserrat" w:cs="Montserrat"/>
          <w:sz w:val="18"/>
          <w:szCs w:val="18"/>
        </w:rPr>
      </w:pPr>
    </w:p>
    <w:p w14:paraId="25305973" w14:textId="77777777" w:rsidR="005B57FD" w:rsidRDefault="005B57FD">
      <w:pPr>
        <w:rPr>
          <w:rFonts w:ascii="Montserrat" w:eastAsia="Montserrat" w:hAnsi="Montserrat" w:cs="Montserrat"/>
          <w:sz w:val="18"/>
          <w:szCs w:val="18"/>
        </w:rPr>
      </w:pPr>
    </w:p>
    <w:p w14:paraId="4AE44A3F" w14:textId="0B27208C" w:rsidR="005B57FD" w:rsidRDefault="005B57FD">
      <w:pPr>
        <w:tabs>
          <w:tab w:val="left" w:pos="1029"/>
        </w:tabs>
        <w:spacing w:line="276" w:lineRule="auto"/>
        <w:rPr>
          <w:rFonts w:ascii="Montserrat" w:eastAsia="Montserrat" w:hAnsi="Montserrat" w:cs="Montserrat"/>
          <w:sz w:val="18"/>
          <w:szCs w:val="18"/>
        </w:rPr>
      </w:pPr>
    </w:p>
    <w:p w14:paraId="330138F1" w14:textId="77777777" w:rsidR="005B57FD" w:rsidRDefault="005B57FD">
      <w:pPr>
        <w:rPr>
          <w:rFonts w:ascii="Montserrat" w:eastAsia="Montserrat" w:hAnsi="Montserrat" w:cs="Montserrat"/>
          <w:sz w:val="18"/>
          <w:szCs w:val="18"/>
        </w:rPr>
      </w:pPr>
    </w:p>
    <w:p w14:paraId="50F23829" w14:textId="77777777" w:rsidR="005B57FD" w:rsidRDefault="005B57FD">
      <w:pPr>
        <w:rPr>
          <w:rFonts w:ascii="Montserrat" w:eastAsia="Montserrat" w:hAnsi="Montserrat" w:cs="Montserrat"/>
          <w:sz w:val="18"/>
          <w:szCs w:val="18"/>
        </w:rPr>
      </w:pPr>
    </w:p>
    <w:p w14:paraId="77616917" w14:textId="77777777" w:rsidR="005B57FD" w:rsidRDefault="005B57FD">
      <w:pPr>
        <w:rPr>
          <w:rFonts w:ascii="Montserrat" w:eastAsia="Montserrat" w:hAnsi="Montserrat" w:cs="Montserrat"/>
          <w:sz w:val="18"/>
          <w:szCs w:val="18"/>
        </w:rPr>
      </w:pPr>
    </w:p>
    <w:p w14:paraId="6F097C48" w14:textId="77777777" w:rsidR="005B57FD" w:rsidRDefault="005B57FD">
      <w:pPr>
        <w:rPr>
          <w:rFonts w:ascii="Montserrat" w:eastAsia="Montserrat" w:hAnsi="Montserrat" w:cs="Montserrat"/>
          <w:sz w:val="18"/>
          <w:szCs w:val="18"/>
        </w:rPr>
      </w:pPr>
    </w:p>
    <w:p w14:paraId="59F1C9C5" w14:textId="77777777" w:rsidR="005B57FD" w:rsidRDefault="00000000">
      <w:pPr>
        <w:tabs>
          <w:tab w:val="left" w:pos="1029"/>
        </w:tabs>
        <w:spacing w:line="276" w:lineRule="auto"/>
        <w:ind w:left="720"/>
        <w:rPr>
          <w:rFonts w:ascii="Montserrat" w:eastAsia="Montserrat" w:hAnsi="Montserrat" w:cs="Montserrat"/>
          <w:b/>
          <w:bCs/>
          <w:sz w:val="22"/>
          <w:szCs w:val="22"/>
        </w:rPr>
        <w:sectPr w:rsidR="005B57FD">
          <w:pgSz w:w="12240" w:h="15840"/>
          <w:pgMar w:top="1440" w:right="1440" w:bottom="1440" w:left="1440" w:header="720" w:footer="720" w:gutter="0"/>
          <w:pgNumType w:start="1"/>
          <w:cols w:space="720"/>
          <w:titlePg/>
        </w:sectPr>
      </w:pPr>
      <w:r>
        <w:rPr>
          <w:rFonts w:ascii="Montserrat" w:eastAsia="Montserrat" w:hAnsi="Montserrat" w:cs="Montserrat"/>
          <w:b/>
          <w:bCs/>
          <w:noProof/>
          <w:sz w:val="22"/>
          <w:szCs w:val="22"/>
        </w:rPr>
        <w:lastRenderedPageBreak/>
        <w:drawing>
          <wp:inline distT="114300" distB="114300" distL="114300" distR="114300" wp14:anchorId="2A6D5374" wp14:editId="3F2740A0">
            <wp:extent cx="4929188" cy="3474239"/>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4929188" cy="3474239"/>
                    </a:xfrm>
                    <a:prstGeom prst="rect">
                      <a:avLst/>
                    </a:prstGeom>
                    <a:ln/>
                  </pic:spPr>
                </pic:pic>
              </a:graphicData>
            </a:graphic>
          </wp:inline>
        </w:drawing>
      </w:r>
      <w:r>
        <w:rPr>
          <w:noProof/>
        </w:rPr>
        <w:drawing>
          <wp:anchor distT="0" distB="0" distL="114300" distR="114300" simplePos="0" relativeHeight="251658240" behindDoc="0" locked="0" layoutInCell="1" hidden="0" allowOverlap="1" wp14:anchorId="5FE71426" wp14:editId="3EFCEC0B">
            <wp:simplePos x="0" y="0"/>
            <wp:positionH relativeFrom="column">
              <wp:posOffset>342900</wp:posOffset>
            </wp:positionH>
            <wp:positionV relativeFrom="paragraph">
              <wp:posOffset>4428248</wp:posOffset>
            </wp:positionV>
            <wp:extent cx="4738688" cy="3597570"/>
            <wp:effectExtent l="0" t="0" r="0" b="0"/>
            <wp:wrapTopAndBottom distT="0" dist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4738688" cy="3597570"/>
                    </a:xfrm>
                    <a:prstGeom prst="rect">
                      <a:avLst/>
                    </a:prstGeom>
                    <a:ln/>
                  </pic:spPr>
                </pic:pic>
              </a:graphicData>
            </a:graphic>
          </wp:anchor>
        </w:drawing>
      </w:r>
    </w:p>
    <w:p w14:paraId="2BD66EE6" w14:textId="6E8CF7B5" w:rsidR="005B57FD" w:rsidRDefault="00F4066D">
      <w:pPr>
        <w:tabs>
          <w:tab w:val="left" w:pos="1029"/>
        </w:tabs>
        <w:spacing w:line="276" w:lineRule="auto"/>
        <w:ind w:left="720"/>
        <w:rPr>
          <w:rFonts w:ascii="Montserrat" w:eastAsia="Montserrat" w:hAnsi="Montserrat" w:cs="Montserrat"/>
          <w:b/>
          <w:bCs/>
          <w:sz w:val="22"/>
          <w:szCs w:val="22"/>
        </w:rPr>
      </w:pPr>
      <w:r>
        <w:rPr>
          <w:noProof/>
        </w:rPr>
        <w:lastRenderedPageBreak/>
        <w:drawing>
          <wp:anchor distT="0" distB="0" distL="114300" distR="114300" simplePos="0" relativeHeight="251659264" behindDoc="0" locked="0" layoutInCell="1" hidden="0" allowOverlap="1" wp14:anchorId="07F82D9A" wp14:editId="146CFE6B">
            <wp:simplePos x="0" y="0"/>
            <wp:positionH relativeFrom="column">
              <wp:posOffset>114300</wp:posOffset>
            </wp:positionH>
            <wp:positionV relativeFrom="paragraph">
              <wp:posOffset>304800</wp:posOffset>
            </wp:positionV>
            <wp:extent cx="5600700" cy="3467100"/>
            <wp:effectExtent l="0" t="0" r="0" b="0"/>
            <wp:wrapTopAndBottom distT="0" distB="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5600700" cy="3467100"/>
                    </a:xfrm>
                    <a:prstGeom prst="rect">
                      <a:avLst/>
                    </a:prstGeom>
                    <a:ln/>
                  </pic:spPr>
                </pic:pic>
              </a:graphicData>
            </a:graphic>
            <wp14:sizeRelH relativeFrom="margin">
              <wp14:pctWidth>0</wp14:pctWidth>
            </wp14:sizeRelH>
            <wp14:sizeRelV relativeFrom="margin">
              <wp14:pctHeight>0</wp14:pctHeight>
            </wp14:sizeRelV>
          </wp:anchor>
        </w:drawing>
      </w:r>
    </w:p>
    <w:p w14:paraId="5C692959" w14:textId="0031823D" w:rsidR="005B57FD" w:rsidRDefault="005B57FD">
      <w:pPr>
        <w:tabs>
          <w:tab w:val="left" w:pos="1029"/>
        </w:tabs>
        <w:spacing w:line="276" w:lineRule="auto"/>
        <w:ind w:left="720"/>
        <w:rPr>
          <w:rFonts w:ascii="Montserrat" w:eastAsia="Montserrat" w:hAnsi="Montserrat" w:cs="Montserrat"/>
          <w:b/>
          <w:bCs/>
          <w:sz w:val="22"/>
          <w:szCs w:val="22"/>
        </w:rPr>
      </w:pPr>
    </w:p>
    <w:p w14:paraId="49641339" w14:textId="117C412D" w:rsidR="005B57FD" w:rsidRDefault="005B57FD">
      <w:pPr>
        <w:tabs>
          <w:tab w:val="left" w:pos="1029"/>
        </w:tabs>
        <w:spacing w:line="276" w:lineRule="auto"/>
        <w:ind w:left="720"/>
        <w:rPr>
          <w:rFonts w:ascii="Montserrat" w:eastAsia="Montserrat" w:hAnsi="Montserrat" w:cs="Montserrat"/>
          <w:b/>
          <w:bCs/>
          <w:sz w:val="22"/>
          <w:szCs w:val="22"/>
        </w:rPr>
      </w:pPr>
    </w:p>
    <w:p w14:paraId="1F424E05" w14:textId="77777777" w:rsidR="005B57FD" w:rsidRDefault="005B57FD">
      <w:pPr>
        <w:tabs>
          <w:tab w:val="left" w:pos="1029"/>
        </w:tabs>
        <w:spacing w:line="276" w:lineRule="auto"/>
        <w:ind w:left="720"/>
        <w:rPr>
          <w:rFonts w:ascii="Montserrat" w:eastAsia="Montserrat" w:hAnsi="Montserrat" w:cs="Montserrat"/>
          <w:b/>
          <w:bCs/>
          <w:sz w:val="22"/>
          <w:szCs w:val="22"/>
        </w:rPr>
        <w:sectPr w:rsidR="005B57FD">
          <w:pgSz w:w="12240" w:h="15840"/>
          <w:pgMar w:top="1440" w:right="1440" w:bottom="1440" w:left="1440" w:header="720" w:footer="720" w:gutter="0"/>
          <w:cols w:space="720"/>
        </w:sectPr>
      </w:pPr>
    </w:p>
    <w:p w14:paraId="4DB7E743" w14:textId="10502AF7" w:rsidR="005B57FD" w:rsidRDefault="005B57FD">
      <w:pPr>
        <w:tabs>
          <w:tab w:val="left" w:pos="1029"/>
        </w:tabs>
        <w:spacing w:line="276" w:lineRule="auto"/>
        <w:ind w:left="720"/>
        <w:rPr>
          <w:rFonts w:ascii="Montserrat" w:eastAsia="Montserrat" w:hAnsi="Montserrat" w:cs="Montserrat"/>
          <w:b/>
          <w:bCs/>
          <w:sz w:val="22"/>
          <w:szCs w:val="22"/>
        </w:rPr>
      </w:pPr>
    </w:p>
    <w:p w14:paraId="232FE031" w14:textId="371507E9" w:rsidR="005B57FD" w:rsidRDefault="005B57FD">
      <w:pPr>
        <w:rPr>
          <w:rFonts w:ascii="Montserrat" w:eastAsia="Montserrat" w:hAnsi="Montserrat" w:cs="Montserrat"/>
          <w:sz w:val="18"/>
          <w:szCs w:val="18"/>
        </w:rPr>
      </w:pPr>
    </w:p>
    <w:p w14:paraId="7EB86C06" w14:textId="77777777" w:rsidR="005B57FD" w:rsidRDefault="005B57FD">
      <w:pPr>
        <w:rPr>
          <w:rFonts w:ascii="Montserrat" w:eastAsia="Montserrat" w:hAnsi="Montserrat" w:cs="Montserrat"/>
          <w:sz w:val="18"/>
          <w:szCs w:val="18"/>
        </w:rPr>
      </w:pPr>
    </w:p>
    <w:p w14:paraId="0415132D" w14:textId="5D2F118D" w:rsidR="005B57FD" w:rsidRDefault="00F4066D">
      <w:pPr>
        <w:rPr>
          <w:rFonts w:ascii="Montserrat" w:eastAsia="Montserrat" w:hAnsi="Montserrat" w:cs="Montserrat"/>
          <w:sz w:val="18"/>
          <w:szCs w:val="18"/>
        </w:rPr>
      </w:pPr>
      <w:r>
        <w:rPr>
          <w:noProof/>
        </w:rPr>
        <w:drawing>
          <wp:anchor distT="0" distB="0" distL="114300" distR="114300" simplePos="0" relativeHeight="251664384" behindDoc="0" locked="0" layoutInCell="1" hidden="0" allowOverlap="1" wp14:anchorId="2B33E872" wp14:editId="65615DE5">
            <wp:simplePos x="0" y="0"/>
            <wp:positionH relativeFrom="column">
              <wp:posOffset>585470</wp:posOffset>
            </wp:positionH>
            <wp:positionV relativeFrom="paragraph">
              <wp:posOffset>200660</wp:posOffset>
            </wp:positionV>
            <wp:extent cx="4579620" cy="3177540"/>
            <wp:effectExtent l="0" t="0" r="0" b="0"/>
            <wp:wrapTopAndBottom distT="0" dist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4579620" cy="3177540"/>
                    </a:xfrm>
                    <a:prstGeom prst="rect">
                      <a:avLst/>
                    </a:prstGeom>
                    <a:ln/>
                  </pic:spPr>
                </pic:pic>
              </a:graphicData>
            </a:graphic>
          </wp:anchor>
        </w:drawing>
      </w:r>
    </w:p>
    <w:p w14:paraId="378D5587" w14:textId="7D792148" w:rsidR="005B57FD" w:rsidRDefault="005B57FD">
      <w:pPr>
        <w:rPr>
          <w:rFonts w:ascii="Montserrat" w:eastAsia="Montserrat" w:hAnsi="Montserrat" w:cs="Montserrat"/>
          <w:sz w:val="18"/>
          <w:szCs w:val="18"/>
        </w:rPr>
      </w:pPr>
    </w:p>
    <w:p w14:paraId="4416EE04" w14:textId="07D9E85E" w:rsidR="005B57FD" w:rsidRDefault="005B57FD">
      <w:pPr>
        <w:rPr>
          <w:rFonts w:ascii="Montserrat" w:eastAsia="Montserrat" w:hAnsi="Montserrat" w:cs="Montserrat"/>
          <w:sz w:val="18"/>
          <w:szCs w:val="18"/>
        </w:rPr>
      </w:pPr>
    </w:p>
    <w:p w14:paraId="3EB5DE5A" w14:textId="78766500" w:rsidR="005B57FD" w:rsidRDefault="005B57FD">
      <w:pPr>
        <w:rPr>
          <w:rFonts w:ascii="Montserrat" w:eastAsia="Montserrat" w:hAnsi="Montserrat" w:cs="Montserrat"/>
          <w:sz w:val="18"/>
          <w:szCs w:val="18"/>
        </w:rPr>
      </w:pPr>
    </w:p>
    <w:p w14:paraId="622006CC" w14:textId="0EED29FA" w:rsidR="005B57FD" w:rsidRDefault="005B57FD">
      <w:pPr>
        <w:rPr>
          <w:rFonts w:ascii="Montserrat" w:eastAsia="Montserrat" w:hAnsi="Montserrat" w:cs="Montserrat"/>
          <w:sz w:val="18"/>
          <w:szCs w:val="18"/>
        </w:rPr>
      </w:pPr>
    </w:p>
    <w:p w14:paraId="01B1B3BA" w14:textId="3F23A230" w:rsidR="005B57FD" w:rsidRDefault="005B57FD">
      <w:pPr>
        <w:rPr>
          <w:rFonts w:ascii="Montserrat" w:eastAsia="Montserrat" w:hAnsi="Montserrat" w:cs="Montserrat"/>
          <w:sz w:val="18"/>
          <w:szCs w:val="18"/>
        </w:rPr>
      </w:pPr>
    </w:p>
    <w:p w14:paraId="1948A477" w14:textId="6600184F" w:rsidR="005B57FD" w:rsidRDefault="00000000">
      <w:pPr>
        <w:rPr>
          <w:rFonts w:ascii="Montserrat" w:eastAsia="Montserrat" w:hAnsi="Montserrat" w:cs="Montserrat"/>
          <w:sz w:val="18"/>
          <w:szCs w:val="18"/>
        </w:rPr>
      </w:pPr>
      <w:r>
        <w:rPr>
          <w:noProof/>
        </w:rPr>
        <w:drawing>
          <wp:anchor distT="0" distB="0" distL="114300" distR="114300" simplePos="0" relativeHeight="251660288" behindDoc="0" locked="0" layoutInCell="1" hidden="0" allowOverlap="1" wp14:anchorId="564FEEAC" wp14:editId="53841041">
            <wp:simplePos x="0" y="0"/>
            <wp:positionH relativeFrom="column">
              <wp:posOffset>581025</wp:posOffset>
            </wp:positionH>
            <wp:positionV relativeFrom="paragraph">
              <wp:posOffset>5841</wp:posOffset>
            </wp:positionV>
            <wp:extent cx="4625340" cy="3253740"/>
            <wp:effectExtent l="0" t="0" r="0" b="0"/>
            <wp:wrapTopAndBottom distT="0" dist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4625340" cy="3253740"/>
                    </a:xfrm>
                    <a:prstGeom prst="rect">
                      <a:avLst/>
                    </a:prstGeom>
                    <a:ln/>
                  </pic:spPr>
                </pic:pic>
              </a:graphicData>
            </a:graphic>
          </wp:anchor>
        </w:drawing>
      </w:r>
    </w:p>
    <w:p w14:paraId="12DA1E0F" w14:textId="77777777" w:rsidR="005B57FD" w:rsidRDefault="005B57FD">
      <w:pPr>
        <w:rPr>
          <w:rFonts w:ascii="Montserrat" w:eastAsia="Montserrat" w:hAnsi="Montserrat" w:cs="Montserrat"/>
          <w:sz w:val="18"/>
          <w:szCs w:val="18"/>
        </w:rPr>
      </w:pPr>
    </w:p>
    <w:p w14:paraId="54BFF21A" w14:textId="77777777" w:rsidR="005B57FD" w:rsidRDefault="005B57FD">
      <w:pPr>
        <w:rPr>
          <w:rFonts w:ascii="Montserrat" w:eastAsia="Montserrat" w:hAnsi="Montserrat" w:cs="Montserrat"/>
          <w:sz w:val="18"/>
          <w:szCs w:val="18"/>
        </w:rPr>
      </w:pPr>
    </w:p>
    <w:p w14:paraId="62B7A250" w14:textId="2767AA81" w:rsidR="005B57FD" w:rsidRDefault="005B57FD">
      <w:pPr>
        <w:rPr>
          <w:rFonts w:ascii="Montserrat" w:eastAsia="Montserrat" w:hAnsi="Montserrat" w:cs="Montserrat"/>
          <w:sz w:val="18"/>
          <w:szCs w:val="18"/>
        </w:rPr>
      </w:pPr>
    </w:p>
    <w:p w14:paraId="39DAD338" w14:textId="77777777" w:rsidR="005B57FD" w:rsidRDefault="005B57FD">
      <w:pPr>
        <w:rPr>
          <w:rFonts w:ascii="Montserrat" w:eastAsia="Montserrat" w:hAnsi="Montserrat" w:cs="Montserrat"/>
          <w:sz w:val="18"/>
          <w:szCs w:val="18"/>
        </w:rPr>
      </w:pPr>
    </w:p>
    <w:p w14:paraId="1AE5E45C" w14:textId="24D135D1" w:rsidR="005B57FD" w:rsidRDefault="00F4066D">
      <w:pPr>
        <w:rPr>
          <w:rFonts w:ascii="Montserrat" w:eastAsia="Montserrat" w:hAnsi="Montserrat" w:cs="Montserrat"/>
          <w:sz w:val="18"/>
          <w:szCs w:val="18"/>
        </w:rPr>
      </w:pPr>
      <w:r>
        <w:rPr>
          <w:noProof/>
        </w:rPr>
        <w:drawing>
          <wp:anchor distT="0" distB="0" distL="114300" distR="114300" simplePos="0" relativeHeight="251663360" behindDoc="0" locked="0" layoutInCell="1" hidden="0" allowOverlap="1" wp14:anchorId="0618686D" wp14:editId="7895A1F0">
            <wp:simplePos x="0" y="0"/>
            <wp:positionH relativeFrom="column">
              <wp:posOffset>556895</wp:posOffset>
            </wp:positionH>
            <wp:positionV relativeFrom="paragraph">
              <wp:posOffset>452120</wp:posOffset>
            </wp:positionV>
            <wp:extent cx="4625340" cy="3253740"/>
            <wp:effectExtent l="0" t="0" r="0" b="0"/>
            <wp:wrapTopAndBottom distT="0" dist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4625340" cy="3253740"/>
                    </a:xfrm>
                    <a:prstGeom prst="rect">
                      <a:avLst/>
                    </a:prstGeom>
                    <a:ln/>
                  </pic:spPr>
                </pic:pic>
              </a:graphicData>
            </a:graphic>
          </wp:anchor>
        </w:drawing>
      </w:r>
    </w:p>
    <w:p w14:paraId="00766F2C" w14:textId="48CA55CB" w:rsidR="005B57FD" w:rsidRDefault="00000000">
      <w:pPr>
        <w:rPr>
          <w:rFonts w:ascii="Montserrat" w:eastAsia="Montserrat" w:hAnsi="Montserrat" w:cs="Montserrat"/>
          <w:sz w:val="18"/>
          <w:szCs w:val="18"/>
        </w:rPr>
      </w:pPr>
      <w:r>
        <w:rPr>
          <w:noProof/>
        </w:rPr>
        <w:lastRenderedPageBreak/>
        <w:drawing>
          <wp:anchor distT="0" distB="0" distL="114300" distR="114300" simplePos="0" relativeHeight="251661312" behindDoc="0" locked="0" layoutInCell="1" hidden="0" allowOverlap="1" wp14:anchorId="0C706A4E" wp14:editId="75364BE9">
            <wp:simplePos x="0" y="0"/>
            <wp:positionH relativeFrom="column">
              <wp:posOffset>-152400</wp:posOffset>
            </wp:positionH>
            <wp:positionV relativeFrom="paragraph">
              <wp:posOffset>0</wp:posOffset>
            </wp:positionV>
            <wp:extent cx="4846320" cy="3314700"/>
            <wp:effectExtent l="0" t="0" r="0" b="0"/>
            <wp:wrapTopAndBottom distT="0" dist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4846320" cy="3314700"/>
                    </a:xfrm>
                    <a:prstGeom prst="rect">
                      <a:avLst/>
                    </a:prstGeom>
                    <a:ln/>
                  </pic:spPr>
                </pic:pic>
              </a:graphicData>
            </a:graphic>
            <wp14:sizeRelH relativeFrom="margin">
              <wp14:pctWidth>0</wp14:pctWidth>
            </wp14:sizeRelH>
            <wp14:sizeRelV relativeFrom="margin">
              <wp14:pctHeight>0</wp14:pctHeight>
            </wp14:sizeRelV>
          </wp:anchor>
        </w:drawing>
      </w:r>
    </w:p>
    <w:p w14:paraId="5A93A4FA" w14:textId="36D48A27" w:rsidR="005B57FD" w:rsidRDefault="00000000">
      <w:pPr>
        <w:rPr>
          <w:rFonts w:ascii="Montserrat" w:eastAsia="Montserrat" w:hAnsi="Montserrat" w:cs="Montserrat"/>
          <w:sz w:val="18"/>
          <w:szCs w:val="18"/>
        </w:rPr>
      </w:pPr>
      <w:r>
        <w:rPr>
          <w:noProof/>
        </w:rPr>
        <w:drawing>
          <wp:anchor distT="0" distB="0" distL="114300" distR="114300" simplePos="0" relativeHeight="251662336" behindDoc="0" locked="0" layoutInCell="1" hidden="0" allowOverlap="1" wp14:anchorId="687622CC" wp14:editId="1721C893">
            <wp:simplePos x="0" y="0"/>
            <wp:positionH relativeFrom="column">
              <wp:posOffset>114300</wp:posOffset>
            </wp:positionH>
            <wp:positionV relativeFrom="paragraph">
              <wp:posOffset>0</wp:posOffset>
            </wp:positionV>
            <wp:extent cx="4579620" cy="3177540"/>
            <wp:effectExtent l="0" t="0" r="0" b="0"/>
            <wp:wrapTopAndBottom distT="0" dist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4579620" cy="3177540"/>
                    </a:xfrm>
                    <a:prstGeom prst="rect">
                      <a:avLst/>
                    </a:prstGeom>
                    <a:ln/>
                  </pic:spPr>
                </pic:pic>
              </a:graphicData>
            </a:graphic>
          </wp:anchor>
        </w:drawing>
      </w:r>
    </w:p>
    <w:p w14:paraId="6D2CFB49" w14:textId="77777777" w:rsidR="005B57FD" w:rsidRDefault="005B57FD">
      <w:pPr>
        <w:rPr>
          <w:rFonts w:ascii="Montserrat" w:eastAsia="Montserrat" w:hAnsi="Montserrat" w:cs="Montserrat"/>
          <w:sz w:val="18"/>
          <w:szCs w:val="18"/>
        </w:rPr>
      </w:pPr>
    </w:p>
    <w:p w14:paraId="71B11D79" w14:textId="77777777" w:rsidR="005B57FD" w:rsidRDefault="005B57FD">
      <w:pPr>
        <w:rPr>
          <w:rFonts w:ascii="Montserrat" w:eastAsia="Montserrat" w:hAnsi="Montserrat" w:cs="Montserrat"/>
          <w:sz w:val="18"/>
          <w:szCs w:val="18"/>
        </w:rPr>
      </w:pPr>
    </w:p>
    <w:p w14:paraId="32C491D6" w14:textId="77777777" w:rsidR="005B57FD" w:rsidRDefault="005B57FD">
      <w:pPr>
        <w:rPr>
          <w:rFonts w:ascii="Montserrat" w:eastAsia="Montserrat" w:hAnsi="Montserrat" w:cs="Montserrat"/>
          <w:sz w:val="18"/>
          <w:szCs w:val="18"/>
        </w:rPr>
      </w:pPr>
    </w:p>
    <w:p w14:paraId="3A1B815B" w14:textId="77777777" w:rsidR="005B57FD" w:rsidRDefault="005B57FD">
      <w:pPr>
        <w:rPr>
          <w:rFonts w:ascii="Montserrat" w:eastAsia="Montserrat" w:hAnsi="Montserrat" w:cs="Montserrat"/>
          <w:sz w:val="18"/>
          <w:szCs w:val="18"/>
        </w:rPr>
      </w:pPr>
    </w:p>
    <w:p w14:paraId="4C3E45E4" w14:textId="77777777" w:rsidR="005B57FD" w:rsidRDefault="005B57FD">
      <w:pPr>
        <w:rPr>
          <w:rFonts w:ascii="Montserrat" w:eastAsia="Montserrat" w:hAnsi="Montserrat" w:cs="Montserrat"/>
          <w:sz w:val="18"/>
          <w:szCs w:val="18"/>
        </w:rPr>
      </w:pPr>
    </w:p>
    <w:p w14:paraId="0C0C20C3" w14:textId="77777777" w:rsidR="005B57FD" w:rsidRDefault="005B57FD">
      <w:pPr>
        <w:rPr>
          <w:rFonts w:ascii="Montserrat" w:eastAsia="Montserrat" w:hAnsi="Montserrat" w:cs="Montserrat"/>
          <w:sz w:val="18"/>
          <w:szCs w:val="18"/>
        </w:rPr>
      </w:pPr>
    </w:p>
    <w:p w14:paraId="48517FA7" w14:textId="61A35944" w:rsidR="005B57FD" w:rsidRDefault="005B57FD">
      <w:pPr>
        <w:rPr>
          <w:rFonts w:ascii="Montserrat" w:eastAsia="Montserrat" w:hAnsi="Montserrat" w:cs="Montserrat"/>
          <w:sz w:val="18"/>
          <w:szCs w:val="18"/>
        </w:rPr>
      </w:pPr>
    </w:p>
    <w:p w14:paraId="799B06F3" w14:textId="6F9AE85D" w:rsidR="005B57FD" w:rsidRDefault="005B57FD">
      <w:pPr>
        <w:rPr>
          <w:rFonts w:ascii="Montserrat" w:eastAsia="Montserrat" w:hAnsi="Montserrat" w:cs="Montserrat"/>
          <w:sz w:val="18"/>
          <w:szCs w:val="18"/>
        </w:rPr>
      </w:pPr>
    </w:p>
    <w:p w14:paraId="69756EC3" w14:textId="77777777" w:rsidR="005B57FD" w:rsidRDefault="005B57FD">
      <w:pPr>
        <w:rPr>
          <w:rFonts w:ascii="Montserrat" w:eastAsia="Montserrat" w:hAnsi="Montserrat" w:cs="Montserrat"/>
          <w:sz w:val="18"/>
          <w:szCs w:val="18"/>
        </w:rPr>
        <w:sectPr w:rsidR="005B57FD">
          <w:type w:val="continuous"/>
          <w:pgSz w:w="12240" w:h="15840"/>
          <w:pgMar w:top="1440" w:right="1440" w:bottom="1440" w:left="1440" w:header="720" w:footer="720" w:gutter="0"/>
          <w:cols w:space="720"/>
        </w:sectPr>
      </w:pPr>
    </w:p>
    <w:p w14:paraId="592727B3" w14:textId="77777777" w:rsidR="005B57FD" w:rsidRDefault="00000000">
      <w:pPr>
        <w:pStyle w:val="Heading2"/>
        <w:spacing w:before="360" w:after="120" w:line="276" w:lineRule="auto"/>
        <w:jc w:val="left"/>
        <w:rPr>
          <w:rFonts w:ascii="Montserrat" w:eastAsia="Montserrat" w:hAnsi="Montserrat" w:cs="Montserrat"/>
          <w:smallCaps w:val="0"/>
        </w:rPr>
        <w:sectPr w:rsidR="005B57FD">
          <w:pgSz w:w="12240" w:h="15840"/>
          <w:pgMar w:top="1440" w:right="1440" w:bottom="1440" w:left="1440" w:header="720" w:footer="720" w:gutter="0"/>
          <w:cols w:space="720"/>
        </w:sectPr>
      </w:pPr>
      <w:r>
        <w:rPr>
          <w:rFonts w:ascii="Montserrat" w:eastAsia="Montserrat" w:hAnsi="Montserrat" w:cs="Montserrat"/>
          <w:smallCaps w:val="0"/>
          <w:noProof/>
        </w:rPr>
        <w:lastRenderedPageBreak/>
        <w:drawing>
          <wp:inline distT="114300" distB="114300" distL="114300" distR="114300" wp14:anchorId="3926B091" wp14:editId="1C507C47">
            <wp:extent cx="5582239" cy="7691438"/>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582239" cy="7691438"/>
                    </a:xfrm>
                    <a:prstGeom prst="rect">
                      <a:avLst/>
                    </a:prstGeom>
                    <a:ln/>
                  </pic:spPr>
                </pic:pic>
              </a:graphicData>
            </a:graphic>
          </wp:inline>
        </w:drawing>
      </w:r>
    </w:p>
    <w:p w14:paraId="4E2AD757" w14:textId="77777777" w:rsidR="005B57FD" w:rsidRDefault="005B57FD">
      <w:pPr>
        <w:pStyle w:val="Heading2"/>
        <w:spacing w:before="360" w:after="120" w:line="276" w:lineRule="auto"/>
        <w:jc w:val="left"/>
        <w:rPr>
          <w:rFonts w:ascii="Montserrat" w:eastAsia="Montserrat" w:hAnsi="Montserrat" w:cs="Montserrat"/>
          <w:smallCaps w:val="0"/>
        </w:rPr>
        <w:sectPr w:rsidR="005B57FD">
          <w:type w:val="continuous"/>
          <w:pgSz w:w="12240" w:h="15840"/>
          <w:pgMar w:top="1440" w:right="1440" w:bottom="1440" w:left="1440" w:header="720" w:footer="720" w:gutter="0"/>
          <w:cols w:space="720"/>
        </w:sectPr>
      </w:pPr>
      <w:bookmarkStart w:id="1" w:name="_heading=h.b11uaip3j9pe" w:colFirst="0" w:colLast="0"/>
      <w:bookmarkEnd w:id="1"/>
    </w:p>
    <w:p w14:paraId="5C941239" w14:textId="77777777" w:rsidR="005B57FD" w:rsidRDefault="00000000">
      <w:pPr>
        <w:pStyle w:val="Heading2"/>
        <w:spacing w:before="360" w:after="120" w:line="276" w:lineRule="auto"/>
        <w:jc w:val="left"/>
        <w:rPr>
          <w:rFonts w:ascii="Montserrat" w:eastAsia="Montserrat" w:hAnsi="Montserrat" w:cs="Montserrat"/>
          <w:smallCaps w:val="0"/>
        </w:rPr>
        <w:sectPr w:rsidR="005B57FD" w:rsidSect="00F4066D">
          <w:pgSz w:w="15840" w:h="12240" w:orient="landscape"/>
          <w:pgMar w:top="1440" w:right="1440" w:bottom="1440" w:left="1440" w:header="720" w:footer="720" w:gutter="0"/>
          <w:cols w:space="720"/>
          <w:docGrid w:linePitch="326"/>
        </w:sectPr>
      </w:pPr>
      <w:bookmarkStart w:id="2" w:name="_heading=h.ms0ppqyti0wi" w:colFirst="0" w:colLast="0"/>
      <w:bookmarkEnd w:id="2"/>
      <w:r>
        <w:rPr>
          <w:rFonts w:ascii="Montserrat" w:eastAsia="Montserrat" w:hAnsi="Montserrat" w:cs="Montserrat"/>
          <w:smallCaps w:val="0"/>
          <w:noProof/>
        </w:rPr>
        <w:lastRenderedPageBreak/>
        <w:drawing>
          <wp:inline distT="114300" distB="114300" distL="114300" distR="114300" wp14:anchorId="56BC6750" wp14:editId="70056303">
            <wp:extent cx="5731200" cy="8216900"/>
            <wp:effectExtent l="0" t="4762"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rot="16200000">
                      <a:off x="0" y="0"/>
                      <a:ext cx="5731200" cy="8216900"/>
                    </a:xfrm>
                    <a:prstGeom prst="rect">
                      <a:avLst/>
                    </a:prstGeom>
                    <a:ln/>
                  </pic:spPr>
                </pic:pic>
              </a:graphicData>
            </a:graphic>
          </wp:inline>
        </w:drawing>
      </w:r>
    </w:p>
    <w:p w14:paraId="128CB185" w14:textId="77777777" w:rsidR="005B57FD" w:rsidRDefault="00000000">
      <w:pPr>
        <w:pStyle w:val="Heading2"/>
        <w:spacing w:before="360" w:after="120" w:line="276" w:lineRule="auto"/>
        <w:jc w:val="left"/>
        <w:rPr>
          <w:rFonts w:ascii="Montserrat" w:eastAsia="Montserrat" w:hAnsi="Montserrat" w:cs="Montserrat"/>
          <w:smallCaps w:val="0"/>
        </w:rPr>
        <w:sectPr w:rsidR="005B57FD" w:rsidSect="00F4066D">
          <w:pgSz w:w="15840" w:h="12240" w:orient="landscape"/>
          <w:pgMar w:top="1440" w:right="1440" w:bottom="1440" w:left="1440" w:header="720" w:footer="720" w:gutter="0"/>
          <w:cols w:space="720"/>
          <w:docGrid w:linePitch="326"/>
        </w:sectPr>
      </w:pPr>
      <w:bookmarkStart w:id="3" w:name="_heading=h.5xt1nilmyaew" w:colFirst="0" w:colLast="0"/>
      <w:bookmarkStart w:id="4" w:name="_heading=h.bmzk432j7lqz" w:colFirst="0" w:colLast="0"/>
      <w:bookmarkEnd w:id="3"/>
      <w:bookmarkEnd w:id="4"/>
      <w:r>
        <w:rPr>
          <w:rFonts w:ascii="Montserrat" w:eastAsia="Montserrat" w:hAnsi="Montserrat" w:cs="Montserrat"/>
          <w:smallCaps w:val="0"/>
          <w:noProof/>
        </w:rPr>
        <w:lastRenderedPageBreak/>
        <w:drawing>
          <wp:inline distT="114300" distB="114300" distL="114300" distR="114300" wp14:anchorId="315DC526" wp14:editId="0D330CEA">
            <wp:extent cx="5731200" cy="8153400"/>
            <wp:effectExtent l="7938"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rot="16200000">
                      <a:off x="0" y="0"/>
                      <a:ext cx="5731200" cy="8153400"/>
                    </a:xfrm>
                    <a:prstGeom prst="rect">
                      <a:avLst/>
                    </a:prstGeom>
                    <a:ln/>
                  </pic:spPr>
                </pic:pic>
              </a:graphicData>
            </a:graphic>
          </wp:inline>
        </w:drawing>
      </w:r>
    </w:p>
    <w:p w14:paraId="4E2B3BD8" w14:textId="77777777" w:rsidR="005B57FD" w:rsidRDefault="00000000">
      <w:pPr>
        <w:pStyle w:val="Heading2"/>
        <w:spacing w:before="360" w:after="120" w:line="276" w:lineRule="auto"/>
        <w:jc w:val="left"/>
        <w:rPr>
          <w:rFonts w:ascii="Montserrat" w:eastAsia="Montserrat" w:hAnsi="Montserrat" w:cs="Montserrat"/>
          <w:smallCaps w:val="0"/>
        </w:rPr>
        <w:sectPr w:rsidR="005B57FD" w:rsidSect="00F4066D">
          <w:pgSz w:w="15840" w:h="12240" w:orient="landscape"/>
          <w:pgMar w:top="1440" w:right="1440" w:bottom="1440" w:left="1440" w:header="720" w:footer="720" w:gutter="0"/>
          <w:cols w:space="720"/>
          <w:docGrid w:linePitch="326"/>
        </w:sectPr>
      </w:pPr>
      <w:bookmarkStart w:id="5" w:name="_heading=h.a4odo3ppj3vn" w:colFirst="0" w:colLast="0"/>
      <w:bookmarkStart w:id="6" w:name="_heading=h.kldvp5ue9tnw" w:colFirst="0" w:colLast="0"/>
      <w:bookmarkStart w:id="7" w:name="_heading=h.vlg9nhwzrk84" w:colFirst="0" w:colLast="0"/>
      <w:bookmarkEnd w:id="5"/>
      <w:bookmarkEnd w:id="6"/>
      <w:bookmarkEnd w:id="7"/>
      <w:r>
        <w:rPr>
          <w:rFonts w:ascii="Montserrat" w:eastAsia="Montserrat" w:hAnsi="Montserrat" w:cs="Montserrat"/>
          <w:smallCaps w:val="0"/>
          <w:noProof/>
        </w:rPr>
        <w:lastRenderedPageBreak/>
        <w:drawing>
          <wp:inline distT="114300" distB="114300" distL="114300" distR="114300" wp14:anchorId="251F8AF5" wp14:editId="47D8C82A">
            <wp:extent cx="5731200" cy="8331200"/>
            <wp:effectExtent l="0" t="4762" r="0" b="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rot="16200000">
                      <a:off x="0" y="0"/>
                      <a:ext cx="5731200" cy="8331200"/>
                    </a:xfrm>
                    <a:prstGeom prst="rect">
                      <a:avLst/>
                    </a:prstGeom>
                    <a:ln/>
                  </pic:spPr>
                </pic:pic>
              </a:graphicData>
            </a:graphic>
          </wp:inline>
        </w:drawing>
      </w:r>
    </w:p>
    <w:p w14:paraId="61383142" w14:textId="77777777" w:rsidR="005B57FD" w:rsidRDefault="005B57FD">
      <w:pPr>
        <w:pStyle w:val="Heading2"/>
        <w:spacing w:before="360" w:after="120" w:line="276" w:lineRule="auto"/>
        <w:jc w:val="left"/>
        <w:rPr>
          <w:rFonts w:ascii="Montserrat" w:eastAsia="Montserrat" w:hAnsi="Montserrat" w:cs="Montserrat"/>
          <w:smallCaps w:val="0"/>
        </w:rPr>
      </w:pPr>
      <w:bookmarkStart w:id="8" w:name="_heading=h.kvqt0g4w3vp9" w:colFirst="0" w:colLast="0"/>
      <w:bookmarkEnd w:id="8"/>
    </w:p>
    <w:p w14:paraId="00C38E76" w14:textId="521C98AC" w:rsidR="005B57FD" w:rsidRDefault="00000000">
      <w:pPr>
        <w:tabs>
          <w:tab w:val="left" w:pos="4962"/>
          <w:tab w:val="left" w:pos="9214"/>
        </w:tabs>
        <w:rPr>
          <w:rFonts w:ascii="Montserrat" w:eastAsia="Montserrat" w:hAnsi="Montserrat" w:cs="Montserrat"/>
          <w:b/>
          <w:bCs/>
          <w:sz w:val="18"/>
          <w:szCs w:val="18"/>
        </w:rPr>
      </w:pPr>
      <w:r>
        <w:rPr>
          <w:rFonts w:ascii="Montserrat" w:eastAsia="Montserrat" w:hAnsi="Montserrat" w:cs="Montserrat"/>
          <w:b/>
          <w:bCs/>
          <w:sz w:val="18"/>
          <w:szCs w:val="18"/>
        </w:rPr>
        <w:t>Renseignements pour contacter l’expert :</w:t>
      </w:r>
      <w:r>
        <w:rPr>
          <w:rFonts w:ascii="Montserrat" w:eastAsia="Montserrat" w:hAnsi="Montserrat" w:cs="Montserrat"/>
          <w:sz w:val="18"/>
          <w:szCs w:val="18"/>
        </w:rPr>
        <w:t xml:space="preserve"> </w:t>
      </w:r>
      <w:r>
        <w:rPr>
          <w:rFonts w:ascii="Montserrat" w:eastAsia="Montserrat" w:hAnsi="Montserrat" w:cs="Montserrat"/>
          <w:sz w:val="18"/>
          <w:szCs w:val="18"/>
        </w:rPr>
        <w:br/>
        <w:t xml:space="preserve">(courriel : </w:t>
      </w:r>
      <w:hyperlink r:id="rId20">
        <w:r>
          <w:rPr>
            <w:rFonts w:ascii="Montserrat" w:eastAsia="Montserrat" w:hAnsi="Montserrat" w:cs="Montserrat"/>
            <w:color w:val="1155CC"/>
            <w:sz w:val="18"/>
            <w:szCs w:val="18"/>
            <w:u w:val="single"/>
          </w:rPr>
          <w:t>zied.benyoussef@devoteam.com</w:t>
        </w:r>
      </w:hyperlink>
      <w:r>
        <w:rPr>
          <w:rFonts w:ascii="Montserrat" w:eastAsia="Montserrat" w:hAnsi="Montserrat" w:cs="Montserrat"/>
          <w:sz w:val="18"/>
          <w:szCs w:val="18"/>
        </w:rPr>
        <w:t xml:space="preserve"> , téléphone </w:t>
      </w:r>
      <w:proofErr w:type="gramStart"/>
      <w:r>
        <w:rPr>
          <w:rFonts w:ascii="Montserrat" w:eastAsia="Montserrat" w:hAnsi="Montserrat" w:cs="Montserrat"/>
          <w:sz w:val="18"/>
          <w:szCs w:val="18"/>
        </w:rPr>
        <w:t xml:space="preserve">:  </w:t>
      </w:r>
      <w:r w:rsidR="00F4066D">
        <w:rPr>
          <w:rFonts w:ascii="Montserrat" w:eastAsia="Montserrat" w:hAnsi="Montserrat" w:cs="Montserrat"/>
          <w:sz w:val="18"/>
          <w:szCs w:val="18"/>
        </w:rPr>
        <w:t>(</w:t>
      </w:r>
      <w:proofErr w:type="gramEnd"/>
      <w:r w:rsidR="00F4066D">
        <w:rPr>
          <w:rFonts w:ascii="Montserrat" w:eastAsia="Montserrat" w:hAnsi="Montserrat" w:cs="Montserrat"/>
          <w:sz w:val="18"/>
          <w:szCs w:val="18"/>
        </w:rPr>
        <w:t>+216) 98 746 829</w:t>
      </w:r>
    </w:p>
    <w:p w14:paraId="693CF4BF" w14:textId="77777777" w:rsidR="005B57FD" w:rsidRDefault="005B57FD">
      <w:pPr>
        <w:rPr>
          <w:rFonts w:ascii="Montserrat" w:eastAsia="Montserrat" w:hAnsi="Montserrat" w:cs="Montserrat"/>
          <w:sz w:val="18"/>
          <w:szCs w:val="18"/>
        </w:rPr>
      </w:pPr>
    </w:p>
    <w:p w14:paraId="62861FD9" w14:textId="77777777" w:rsidR="005B57FD" w:rsidRDefault="00000000">
      <w:pPr>
        <w:rPr>
          <w:rFonts w:ascii="Montserrat" w:eastAsia="Montserrat" w:hAnsi="Montserrat" w:cs="Montserrat"/>
          <w:sz w:val="18"/>
          <w:szCs w:val="18"/>
        </w:rPr>
      </w:pPr>
      <w:r>
        <w:rPr>
          <w:rFonts w:ascii="Montserrat" w:eastAsia="Montserrat" w:hAnsi="Montserrat" w:cs="Montserrat"/>
          <w:sz w:val="18"/>
          <w:szCs w:val="18"/>
        </w:rPr>
        <w:t>Certification :</w:t>
      </w:r>
    </w:p>
    <w:p w14:paraId="4E80B2AE" w14:textId="77777777" w:rsidR="005B57FD" w:rsidRDefault="00000000">
      <w:pPr>
        <w:jc w:val="both"/>
        <w:rPr>
          <w:rFonts w:ascii="Montserrat" w:eastAsia="Montserrat" w:hAnsi="Montserrat" w:cs="Montserrat"/>
          <w:sz w:val="18"/>
          <w:szCs w:val="18"/>
        </w:rPr>
      </w:pPr>
      <w:r>
        <w:rPr>
          <w:rFonts w:ascii="Montserrat" w:eastAsia="Montserrat" w:hAnsi="Montserrat" w:cs="Montserrat"/>
          <w:sz w:val="18"/>
          <w:szCs w:val="18"/>
        </w:rPr>
        <w:t>Je soussigné, certifie que le présent CV me décrit de manière correcte, ainsi que mes qualifications et mon expérience professionnelle ; je m’engage à être disponible pour réaliser la mission lorsque cela sera nécessaire, au cas où le contrat serait attribué. Toute fausse déclaration ou renseignement fourni incorrectement dans le présent CV pourra justifier ma disqualification ou mon renvoi par le Client, et/ou des sanctions par la Banque.</w:t>
      </w:r>
    </w:p>
    <w:p w14:paraId="3A5397CD" w14:textId="1B42489F" w:rsidR="005B57FD" w:rsidRDefault="00000000">
      <w:pPr>
        <w:spacing w:before="360"/>
        <w:jc w:val="right"/>
        <w:rPr>
          <w:rFonts w:ascii="Montserrat" w:eastAsia="Montserrat" w:hAnsi="Montserrat" w:cs="Montserrat"/>
          <w:i/>
          <w:iCs/>
          <w:sz w:val="18"/>
          <w:szCs w:val="18"/>
        </w:rPr>
      </w:pPr>
      <w:r>
        <w:rPr>
          <w:rFonts w:ascii="Montserrat" w:eastAsia="Montserrat" w:hAnsi="Montserrat" w:cs="Montserrat"/>
          <w:i/>
          <w:iCs/>
          <w:sz w:val="18"/>
          <w:szCs w:val="18"/>
        </w:rPr>
        <w:t>[</w:t>
      </w:r>
      <w:r w:rsidR="00F4066D">
        <w:rPr>
          <w:rFonts w:ascii="Montserrat" w:eastAsia="Montserrat" w:hAnsi="Montserrat" w:cs="Montserrat"/>
          <w:i/>
          <w:iCs/>
          <w:sz w:val="18"/>
          <w:szCs w:val="18"/>
        </w:rPr>
        <w:t>30</w:t>
      </w:r>
      <w:r>
        <w:rPr>
          <w:rFonts w:ascii="Montserrat" w:eastAsia="Montserrat" w:hAnsi="Montserrat" w:cs="Montserrat"/>
          <w:i/>
          <w:iCs/>
          <w:sz w:val="18"/>
          <w:szCs w:val="18"/>
        </w:rPr>
        <w:t>/</w:t>
      </w:r>
      <w:r w:rsidR="00F4066D">
        <w:rPr>
          <w:rFonts w:ascii="Montserrat" w:eastAsia="Montserrat" w:hAnsi="Montserrat" w:cs="Montserrat"/>
          <w:i/>
          <w:iCs/>
          <w:sz w:val="18"/>
          <w:szCs w:val="18"/>
        </w:rPr>
        <w:t>06</w:t>
      </w:r>
      <w:r>
        <w:rPr>
          <w:rFonts w:ascii="Montserrat" w:eastAsia="Montserrat" w:hAnsi="Montserrat" w:cs="Montserrat"/>
          <w:i/>
          <w:iCs/>
          <w:sz w:val="18"/>
          <w:szCs w:val="18"/>
        </w:rPr>
        <w:t>/</w:t>
      </w:r>
      <w:r w:rsidR="00F4066D">
        <w:rPr>
          <w:rFonts w:ascii="Montserrat" w:eastAsia="Montserrat" w:hAnsi="Montserrat" w:cs="Montserrat"/>
          <w:i/>
          <w:iCs/>
          <w:sz w:val="18"/>
          <w:szCs w:val="18"/>
        </w:rPr>
        <w:t>2026</w:t>
      </w:r>
      <w:r>
        <w:rPr>
          <w:rFonts w:ascii="Montserrat" w:eastAsia="Montserrat" w:hAnsi="Montserrat" w:cs="Montserrat"/>
          <w:i/>
          <w:iCs/>
          <w:sz w:val="18"/>
          <w:szCs w:val="18"/>
        </w:rPr>
        <w:t>]</w:t>
      </w:r>
    </w:p>
    <w:p w14:paraId="33F35E1A" w14:textId="77777777" w:rsidR="005B57FD" w:rsidRDefault="00000000">
      <w:pPr>
        <w:tabs>
          <w:tab w:val="left" w:pos="9356"/>
        </w:tabs>
        <w:rPr>
          <w:rFonts w:ascii="Montserrat" w:eastAsia="Montserrat" w:hAnsi="Montserrat" w:cs="Montserrat"/>
          <w:sz w:val="18"/>
          <w:szCs w:val="18"/>
        </w:rPr>
      </w:pPr>
      <w:r>
        <w:rPr>
          <w:rFonts w:ascii="Montserrat" w:eastAsia="Montserrat" w:hAnsi="Montserrat" w:cs="Montserrat"/>
          <w:sz w:val="18"/>
          <w:szCs w:val="18"/>
        </w:rPr>
        <w:tab/>
      </w:r>
    </w:p>
    <w:p w14:paraId="1A6DE1FD" w14:textId="77777777" w:rsidR="005B57FD" w:rsidRDefault="00000000">
      <w:pPr>
        <w:tabs>
          <w:tab w:val="left" w:pos="4678"/>
          <w:tab w:val="left" w:pos="7938"/>
        </w:tabs>
        <w:rPr>
          <w:rFonts w:ascii="Montserrat" w:eastAsia="Montserrat" w:hAnsi="Montserrat" w:cs="Montserrat"/>
          <w:sz w:val="18"/>
          <w:szCs w:val="18"/>
        </w:rPr>
      </w:pPr>
      <w:r>
        <w:rPr>
          <w:rFonts w:ascii="Montserrat" w:eastAsia="Montserrat" w:hAnsi="Montserrat" w:cs="Montserrat"/>
          <w:sz w:val="18"/>
          <w:szCs w:val="18"/>
        </w:rPr>
        <w:t xml:space="preserve">Zied Ben Youssef </w:t>
      </w:r>
      <w:r>
        <w:rPr>
          <w:rFonts w:ascii="Montserrat" w:eastAsia="Montserrat" w:hAnsi="Montserrat" w:cs="Montserrat"/>
          <w:sz w:val="18"/>
          <w:szCs w:val="18"/>
        </w:rPr>
        <w:tab/>
        <w:t xml:space="preserve">Signature </w:t>
      </w:r>
      <w:r>
        <w:rPr>
          <w:rFonts w:ascii="Montserrat" w:eastAsia="Montserrat" w:hAnsi="Montserrat" w:cs="Montserrat"/>
          <w:sz w:val="18"/>
          <w:szCs w:val="18"/>
        </w:rPr>
        <w:tab/>
        <w:t>Date</w:t>
      </w:r>
    </w:p>
    <w:p w14:paraId="753ADEED" w14:textId="77777777" w:rsidR="00F4066D" w:rsidRDefault="00F4066D" w:rsidP="00F4066D">
      <w:pPr>
        <w:spacing w:before="360"/>
        <w:jc w:val="right"/>
        <w:rPr>
          <w:rFonts w:ascii="Montserrat" w:eastAsia="Montserrat" w:hAnsi="Montserrat" w:cs="Montserrat"/>
          <w:i/>
          <w:iCs/>
          <w:sz w:val="18"/>
          <w:szCs w:val="18"/>
        </w:rPr>
      </w:pPr>
      <w:r>
        <w:rPr>
          <w:rFonts w:ascii="Montserrat" w:eastAsia="Montserrat" w:hAnsi="Montserrat" w:cs="Montserrat"/>
          <w:i/>
          <w:iCs/>
          <w:sz w:val="18"/>
          <w:szCs w:val="18"/>
        </w:rPr>
        <w:t>[30/06/2026]</w:t>
      </w:r>
    </w:p>
    <w:p w14:paraId="42C14500" w14:textId="77777777" w:rsidR="005B57FD" w:rsidRDefault="00000000">
      <w:pPr>
        <w:tabs>
          <w:tab w:val="left" w:pos="9356"/>
        </w:tabs>
        <w:rPr>
          <w:rFonts w:ascii="Montserrat" w:eastAsia="Montserrat" w:hAnsi="Montserrat" w:cs="Montserrat"/>
          <w:sz w:val="18"/>
          <w:szCs w:val="18"/>
        </w:rPr>
      </w:pPr>
      <w:r>
        <w:rPr>
          <w:rFonts w:ascii="Montserrat" w:eastAsia="Montserrat" w:hAnsi="Montserrat" w:cs="Montserrat"/>
          <w:sz w:val="18"/>
          <w:szCs w:val="18"/>
        </w:rPr>
        <w:tab/>
      </w:r>
    </w:p>
    <w:p w14:paraId="0B80F51C" w14:textId="77777777" w:rsidR="005B57FD" w:rsidRDefault="00000000">
      <w:pPr>
        <w:tabs>
          <w:tab w:val="left" w:pos="4678"/>
          <w:tab w:val="left" w:pos="7938"/>
        </w:tabs>
        <w:rPr>
          <w:rFonts w:ascii="Montserrat" w:eastAsia="Montserrat" w:hAnsi="Montserrat" w:cs="Montserrat"/>
          <w:sz w:val="18"/>
          <w:szCs w:val="18"/>
        </w:rPr>
      </w:pPr>
      <w:r>
        <w:rPr>
          <w:rFonts w:ascii="Montserrat" w:eastAsia="Montserrat" w:hAnsi="Montserrat" w:cs="Montserrat"/>
          <w:sz w:val="18"/>
          <w:szCs w:val="18"/>
        </w:rPr>
        <w:t xml:space="preserve">Nom du représentant autorisé du Consultant </w:t>
      </w:r>
      <w:r>
        <w:rPr>
          <w:rFonts w:ascii="Montserrat" w:eastAsia="Montserrat" w:hAnsi="Montserrat" w:cs="Montserrat"/>
          <w:sz w:val="18"/>
          <w:szCs w:val="18"/>
        </w:rPr>
        <w:tab/>
        <w:t>Signature</w:t>
      </w:r>
      <w:r>
        <w:rPr>
          <w:rFonts w:ascii="Montserrat" w:eastAsia="Montserrat" w:hAnsi="Montserrat" w:cs="Montserrat"/>
          <w:sz w:val="18"/>
          <w:szCs w:val="18"/>
        </w:rPr>
        <w:tab/>
        <w:t>Date</w:t>
      </w:r>
    </w:p>
    <w:p w14:paraId="2E35B5BB" w14:textId="0C968F25" w:rsidR="005B57FD" w:rsidRDefault="00000000" w:rsidP="00F4066D">
      <w:pPr>
        <w:rPr>
          <w:rFonts w:ascii="Montserrat" w:eastAsia="Montserrat" w:hAnsi="Montserrat" w:cs="Montserrat"/>
          <w:smallCaps/>
        </w:rPr>
        <w:sectPr w:rsidR="005B57FD">
          <w:pgSz w:w="12240" w:h="15840"/>
          <w:pgMar w:top="1440" w:right="1440" w:bottom="1440" w:left="1440" w:header="720" w:footer="720" w:gutter="0"/>
          <w:cols w:space="720"/>
        </w:sectPr>
      </w:pPr>
      <w:r>
        <w:rPr>
          <w:rFonts w:ascii="Montserrat" w:eastAsia="Montserrat" w:hAnsi="Montserrat" w:cs="Montserrat"/>
          <w:sz w:val="18"/>
          <w:szCs w:val="18"/>
        </w:rPr>
        <w:t>(</w:t>
      </w:r>
      <w:proofErr w:type="gramStart"/>
      <w:r>
        <w:rPr>
          <w:rFonts w:ascii="Montserrat" w:eastAsia="Montserrat" w:hAnsi="Montserrat" w:cs="Montserrat"/>
          <w:sz w:val="18"/>
          <w:szCs w:val="18"/>
        </w:rPr>
        <w:t>la</w:t>
      </w:r>
      <w:proofErr w:type="gramEnd"/>
      <w:r>
        <w:rPr>
          <w:rFonts w:ascii="Montserrat" w:eastAsia="Montserrat" w:hAnsi="Montserrat" w:cs="Montserrat"/>
          <w:sz w:val="18"/>
          <w:szCs w:val="18"/>
        </w:rPr>
        <w:t xml:space="preserve"> même personne qui est signataire </w:t>
      </w:r>
      <w:r>
        <w:rPr>
          <w:rFonts w:ascii="Montserrat" w:eastAsia="Montserrat" w:hAnsi="Montserrat" w:cs="Montserrat"/>
          <w:sz w:val="18"/>
          <w:szCs w:val="18"/>
        </w:rPr>
        <w:br/>
        <w:t>de la Propositio</w:t>
      </w:r>
      <w:r w:rsidR="00F4066D">
        <w:rPr>
          <w:rFonts w:ascii="Montserrat" w:eastAsia="Montserrat" w:hAnsi="Montserrat" w:cs="Montserrat"/>
          <w:sz w:val="18"/>
          <w:szCs w:val="18"/>
        </w:rPr>
        <w:t>n</w:t>
      </w:r>
      <w:bookmarkStart w:id="9" w:name="_heading=h.8hqp52p7b8w8" w:colFirst="0" w:colLast="0"/>
      <w:bookmarkStart w:id="10" w:name="_heading=h.2s2631i0kzc8" w:colFirst="0" w:colLast="0"/>
      <w:bookmarkEnd w:id="9"/>
      <w:bookmarkEnd w:id="10"/>
    </w:p>
    <w:p w14:paraId="5D898A98" w14:textId="77777777" w:rsidR="005B57FD" w:rsidRDefault="005B57FD">
      <w:pPr>
        <w:rPr>
          <w:rFonts w:ascii="Montserrat" w:eastAsia="Montserrat" w:hAnsi="Montserrat" w:cs="Montserrat"/>
          <w:sz w:val="18"/>
          <w:szCs w:val="18"/>
        </w:rPr>
      </w:pPr>
    </w:p>
    <w:sectPr w:rsidR="005B57FD">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902E5" w14:textId="77777777" w:rsidR="00115965" w:rsidRDefault="00115965">
      <w:r>
        <w:separator/>
      </w:r>
    </w:p>
  </w:endnote>
  <w:endnote w:type="continuationSeparator" w:id="0">
    <w:p w14:paraId="7678D419" w14:textId="77777777" w:rsidR="00115965" w:rsidRDefault="001159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001220AF-BC36-47C3-A197-8827D86934B3}"/>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2" w:fontKey="{EECD3D47-2B3D-4AA6-9486-D05E84C00AB6}"/>
    <w:embedBold r:id="rId3" w:fontKey="{C9E7EB3F-F8B8-4921-9129-8207DCF40B2F}"/>
    <w:embedItalic r:id="rId4" w:fontKey="{43BED29F-D466-44CF-98C0-79C95E3CFCD8}"/>
  </w:font>
  <w:font w:name="Calibri">
    <w:panose1 w:val="020F0502020204030204"/>
    <w:charset w:val="00"/>
    <w:family w:val="swiss"/>
    <w:pitch w:val="variable"/>
    <w:sig w:usb0="E4002EFF" w:usb1="C200247B" w:usb2="00000009" w:usb3="00000000" w:csb0="000001FF" w:csb1="00000000"/>
    <w:embedRegular r:id="rId5" w:fontKey="{BB6D31B0-8755-4650-BCC5-4DAB77057CA5}"/>
  </w:font>
  <w:font w:name="Cambria">
    <w:panose1 w:val="02040503050406030204"/>
    <w:charset w:val="00"/>
    <w:family w:val="roman"/>
    <w:pitch w:val="variable"/>
    <w:sig w:usb0="E00006FF" w:usb1="420024FF" w:usb2="02000000" w:usb3="00000000" w:csb0="0000019F" w:csb1="00000000"/>
    <w:embedRegular r:id="rId6" w:fontKey="{135B3DFE-4F8E-4BF1-9FD3-689FDDF5006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67AFB" w14:textId="77777777" w:rsidR="00115965" w:rsidRDefault="00115965">
      <w:r>
        <w:separator/>
      </w:r>
    </w:p>
  </w:footnote>
  <w:footnote w:type="continuationSeparator" w:id="0">
    <w:p w14:paraId="299AA1F4" w14:textId="77777777" w:rsidR="00115965" w:rsidRDefault="001159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33F94" w14:textId="77777777" w:rsidR="005B57FD" w:rsidRDefault="00000000">
    <w:pPr>
      <w:pBdr>
        <w:top w:val="nil"/>
        <w:left w:val="nil"/>
        <w:bottom w:val="single" w:sz="4" w:space="1" w:color="000000"/>
        <w:right w:val="nil"/>
        <w:between w:val="nil"/>
      </w:pBdr>
      <w:tabs>
        <w:tab w:val="center" w:pos="4320"/>
        <w:tab w:val="right" w:pos="8640"/>
        <w:tab w:val="left" w:pos="8730"/>
        <w:tab w:val="left" w:pos="12758"/>
      </w:tabs>
      <w:rPr>
        <w:color w:val="000000"/>
        <w:sz w:val="20"/>
        <w:szCs w:val="20"/>
      </w:rPr>
    </w:pPr>
    <w:r>
      <w:rPr>
        <w:color w:val="000000"/>
        <w:sz w:val="20"/>
        <w:szCs w:val="20"/>
      </w:rPr>
      <w:t xml:space="preserve">Section 9 - Formulaire de Divulgation des Bénéficiaires effectifs </w:t>
    </w:r>
    <w:r>
      <w:rPr>
        <w:color w:val="000000"/>
      </w:rPr>
      <w:tab/>
    </w:r>
    <w:r>
      <w:rPr>
        <w:color w:val="000000"/>
        <w:sz w:val="20"/>
        <w:szCs w:val="20"/>
      </w:rPr>
      <w:fldChar w:fldCharType="begin"/>
    </w:r>
    <w:r>
      <w:rPr>
        <w:color w:val="000000"/>
        <w:sz w:val="20"/>
        <w:szCs w:val="20"/>
      </w:rPr>
      <w:instrText>PAGE</w:instrText>
    </w:r>
    <w:r>
      <w:rPr>
        <w:color w:val="000000"/>
        <w:sz w:val="20"/>
        <w:szCs w:val="20"/>
      </w:rPr>
      <w:fldChar w:fldCharType="separate"/>
    </w:r>
    <w:r>
      <w:rPr>
        <w:color w:val="000000"/>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5778B"/>
    <w:multiLevelType w:val="multilevel"/>
    <w:tmpl w:val="D20E23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7921A1E"/>
    <w:multiLevelType w:val="multilevel"/>
    <w:tmpl w:val="5A6074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A0E6E58"/>
    <w:multiLevelType w:val="multilevel"/>
    <w:tmpl w:val="FB0816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1B85398"/>
    <w:multiLevelType w:val="multilevel"/>
    <w:tmpl w:val="8FF2BB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6443532"/>
    <w:multiLevelType w:val="multilevel"/>
    <w:tmpl w:val="03EE11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97B0A6C"/>
    <w:multiLevelType w:val="multilevel"/>
    <w:tmpl w:val="0B4E14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BD33C23"/>
    <w:multiLevelType w:val="multilevel"/>
    <w:tmpl w:val="B54A8D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9FA4E19"/>
    <w:multiLevelType w:val="multilevel"/>
    <w:tmpl w:val="C750C4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DC254DC"/>
    <w:multiLevelType w:val="multilevel"/>
    <w:tmpl w:val="7E84EB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EEE3881"/>
    <w:multiLevelType w:val="multilevel"/>
    <w:tmpl w:val="D16479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F982E20"/>
    <w:multiLevelType w:val="multilevel"/>
    <w:tmpl w:val="5FCEE3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3EF476A"/>
    <w:multiLevelType w:val="multilevel"/>
    <w:tmpl w:val="056A35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5BBF6B0A"/>
    <w:multiLevelType w:val="multilevel"/>
    <w:tmpl w:val="570A6C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5CF56337"/>
    <w:multiLevelType w:val="multilevel"/>
    <w:tmpl w:val="064025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5D8507BD"/>
    <w:multiLevelType w:val="multilevel"/>
    <w:tmpl w:val="220462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60D64E47"/>
    <w:multiLevelType w:val="multilevel"/>
    <w:tmpl w:val="7E445C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616A57D3"/>
    <w:multiLevelType w:val="hybridMultilevel"/>
    <w:tmpl w:val="08E243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27B625B"/>
    <w:multiLevelType w:val="multilevel"/>
    <w:tmpl w:val="185CDB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62F80E02"/>
    <w:multiLevelType w:val="multilevel"/>
    <w:tmpl w:val="1CD6B4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637E1685"/>
    <w:multiLevelType w:val="multilevel"/>
    <w:tmpl w:val="336E85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67352310"/>
    <w:multiLevelType w:val="multilevel"/>
    <w:tmpl w:val="C004D8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690C476A"/>
    <w:multiLevelType w:val="multilevel"/>
    <w:tmpl w:val="E72061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6C1811A5"/>
    <w:multiLevelType w:val="multilevel"/>
    <w:tmpl w:val="45F89B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70D01C2C"/>
    <w:multiLevelType w:val="multilevel"/>
    <w:tmpl w:val="D0E806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7574418D"/>
    <w:multiLevelType w:val="multilevel"/>
    <w:tmpl w:val="F11C4C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352197566">
    <w:abstractNumId w:val="13"/>
  </w:num>
  <w:num w:numId="2" w16cid:durableId="1313558636">
    <w:abstractNumId w:val="23"/>
  </w:num>
  <w:num w:numId="3" w16cid:durableId="1678652014">
    <w:abstractNumId w:val="6"/>
  </w:num>
  <w:num w:numId="4" w16cid:durableId="2014214914">
    <w:abstractNumId w:val="15"/>
  </w:num>
  <w:num w:numId="5" w16cid:durableId="1727139865">
    <w:abstractNumId w:val="1"/>
  </w:num>
  <w:num w:numId="6" w16cid:durableId="1311128310">
    <w:abstractNumId w:val="5"/>
  </w:num>
  <w:num w:numId="7" w16cid:durableId="1604459558">
    <w:abstractNumId w:val="22"/>
  </w:num>
  <w:num w:numId="8" w16cid:durableId="130680250">
    <w:abstractNumId w:val="4"/>
  </w:num>
  <w:num w:numId="9" w16cid:durableId="381682656">
    <w:abstractNumId w:val="21"/>
  </w:num>
  <w:num w:numId="10" w16cid:durableId="1135684021">
    <w:abstractNumId w:val="17"/>
  </w:num>
  <w:num w:numId="11" w16cid:durableId="18824267">
    <w:abstractNumId w:val="8"/>
  </w:num>
  <w:num w:numId="12" w16cid:durableId="1528831286">
    <w:abstractNumId w:val="20"/>
  </w:num>
  <w:num w:numId="13" w16cid:durableId="1182891185">
    <w:abstractNumId w:val="2"/>
  </w:num>
  <w:num w:numId="14" w16cid:durableId="2031683844">
    <w:abstractNumId w:val="9"/>
  </w:num>
  <w:num w:numId="15" w16cid:durableId="1378120601">
    <w:abstractNumId w:val="11"/>
  </w:num>
  <w:num w:numId="16" w16cid:durableId="1395008063">
    <w:abstractNumId w:val="19"/>
  </w:num>
  <w:num w:numId="17" w16cid:durableId="258024046">
    <w:abstractNumId w:val="14"/>
  </w:num>
  <w:num w:numId="18" w16cid:durableId="1618757481">
    <w:abstractNumId w:val="10"/>
  </w:num>
  <w:num w:numId="19" w16cid:durableId="1783837664">
    <w:abstractNumId w:val="7"/>
  </w:num>
  <w:num w:numId="20" w16cid:durableId="852306367">
    <w:abstractNumId w:val="0"/>
  </w:num>
  <w:num w:numId="21" w16cid:durableId="706570244">
    <w:abstractNumId w:val="18"/>
  </w:num>
  <w:num w:numId="22" w16cid:durableId="1390375972">
    <w:abstractNumId w:val="12"/>
  </w:num>
  <w:num w:numId="23" w16cid:durableId="1262910560">
    <w:abstractNumId w:val="24"/>
  </w:num>
  <w:num w:numId="24" w16cid:durableId="1155298154">
    <w:abstractNumId w:val="3"/>
  </w:num>
  <w:num w:numId="25" w16cid:durableId="118705740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7FD"/>
    <w:rsid w:val="000E7ACE"/>
    <w:rsid w:val="00115965"/>
    <w:rsid w:val="00363FD6"/>
    <w:rsid w:val="003F68EA"/>
    <w:rsid w:val="005B4BA7"/>
    <w:rsid w:val="005B57FD"/>
    <w:rsid w:val="00A9486A"/>
    <w:rsid w:val="00E26424"/>
    <w:rsid w:val="00F4066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F2BDA"/>
  <w15:docId w15:val="{98C9090B-7A1D-44B2-A419-AAA14548A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240"/>
      <w:jc w:val="center"/>
      <w:outlineLvl w:val="0"/>
    </w:pPr>
    <w:rPr>
      <w:b/>
      <w:bCs/>
      <w:sz w:val="32"/>
      <w:szCs w:val="32"/>
    </w:rPr>
  </w:style>
  <w:style w:type="paragraph" w:styleId="Heading2">
    <w:name w:val="heading 2"/>
    <w:basedOn w:val="Normal"/>
    <w:next w:val="Normal"/>
    <w:uiPriority w:val="9"/>
    <w:unhideWhenUsed/>
    <w:qFormat/>
    <w:pPr>
      <w:keepNext/>
      <w:keepLines/>
      <w:spacing w:before="120" w:after="240"/>
      <w:jc w:val="center"/>
      <w:outlineLvl w:val="1"/>
    </w:pPr>
    <w:rPr>
      <w:b/>
      <w:bCs/>
      <w:smallCaps/>
    </w:rPr>
  </w:style>
  <w:style w:type="paragraph" w:styleId="Heading3">
    <w:name w:val="heading 3"/>
    <w:basedOn w:val="Normal"/>
    <w:next w:val="Normal"/>
    <w:uiPriority w:val="9"/>
    <w:semiHidden/>
    <w:unhideWhenUsed/>
    <w:qFormat/>
    <w:pPr>
      <w:keepNext/>
      <w:keepLines/>
      <w:spacing w:before="120" w:after="240"/>
      <w:outlineLvl w:val="2"/>
    </w:pPr>
    <w:rPr>
      <w:rFonts w:ascii="Arial" w:eastAsia="Arial" w:hAnsi="Arial" w:cs="Arial"/>
      <w:b/>
      <w:bCs/>
    </w:rPr>
  </w:style>
  <w:style w:type="paragraph" w:styleId="Heading4">
    <w:name w:val="heading 4"/>
    <w:basedOn w:val="Normal"/>
    <w:next w:val="Normal"/>
    <w:uiPriority w:val="9"/>
    <w:semiHidden/>
    <w:unhideWhenUsed/>
    <w:qFormat/>
    <w:pPr>
      <w:keepNext/>
      <w:keepLines/>
      <w:spacing w:before="120" w:after="240"/>
      <w:outlineLvl w:val="3"/>
    </w:pPr>
    <w:rPr>
      <w:rFonts w:ascii="Arial" w:eastAsia="Arial" w:hAnsi="Arial" w:cs="Arial"/>
      <w:b/>
      <w:bCs/>
      <w:i/>
      <w:iCs/>
    </w:rPr>
  </w:style>
  <w:style w:type="paragraph" w:styleId="Heading5">
    <w:name w:val="heading 5"/>
    <w:basedOn w:val="Normal"/>
    <w:next w:val="Normal"/>
    <w:uiPriority w:val="9"/>
    <w:semiHidden/>
    <w:unhideWhenUsed/>
    <w:qFormat/>
    <w:pPr>
      <w:spacing w:after="240"/>
      <w:jc w:val="both"/>
      <w:outlineLvl w:val="4"/>
    </w:pPr>
  </w:style>
  <w:style w:type="paragraph" w:styleId="Heading6">
    <w:name w:val="heading 6"/>
    <w:basedOn w:val="Normal"/>
    <w:next w:val="Normal"/>
    <w:uiPriority w:val="9"/>
    <w:semiHidden/>
    <w:unhideWhenUsed/>
    <w:qFormat/>
    <w:pPr>
      <w:jc w:val="center"/>
      <w:outlineLvl w:val="5"/>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b/>
      <w:bCs/>
      <w:sz w:val="48"/>
      <w:szCs w:val="48"/>
    </w:rPr>
  </w:style>
  <w:style w:type="paragraph" w:styleId="Subtitle">
    <w:name w:val="Subtitle"/>
    <w:basedOn w:val="Normal"/>
    <w:next w:val="Normal"/>
    <w:uiPriority w:val="11"/>
    <w:qFormat/>
    <w:pPr>
      <w:spacing w:after="60"/>
      <w:jc w:val="center"/>
    </w:pPr>
    <w:rPr>
      <w:rFonts w:ascii="Arial" w:eastAsia="Arial" w:hAnsi="Arial" w:cs="Arial"/>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3F68EA"/>
    <w:pPr>
      <w:tabs>
        <w:tab w:val="center" w:pos="4536"/>
        <w:tab w:val="right" w:pos="9072"/>
      </w:tabs>
    </w:pPr>
  </w:style>
  <w:style w:type="character" w:customStyle="1" w:styleId="HeaderChar">
    <w:name w:val="Header Char"/>
    <w:basedOn w:val="DefaultParagraphFont"/>
    <w:link w:val="Header"/>
    <w:uiPriority w:val="99"/>
    <w:rsid w:val="003F68EA"/>
  </w:style>
  <w:style w:type="paragraph" w:styleId="Footer">
    <w:name w:val="footer"/>
    <w:basedOn w:val="Normal"/>
    <w:link w:val="FooterChar"/>
    <w:uiPriority w:val="99"/>
    <w:unhideWhenUsed/>
    <w:rsid w:val="003F68EA"/>
    <w:pPr>
      <w:tabs>
        <w:tab w:val="center" w:pos="4536"/>
        <w:tab w:val="right" w:pos="9072"/>
      </w:tabs>
    </w:pPr>
  </w:style>
  <w:style w:type="character" w:customStyle="1" w:styleId="FooterChar">
    <w:name w:val="Footer Char"/>
    <w:basedOn w:val="DefaultParagraphFont"/>
    <w:link w:val="Footer"/>
    <w:uiPriority w:val="99"/>
    <w:rsid w:val="003F68EA"/>
  </w:style>
  <w:style w:type="paragraph" w:styleId="ListParagraph">
    <w:name w:val="List Paragraph"/>
    <w:basedOn w:val="Normal"/>
    <w:uiPriority w:val="34"/>
    <w:qFormat/>
    <w:rsid w:val="003F68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mailto:zied.benyoussef@devoteam.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LwPsTMC3CY1rgM0zov3Y9S1yew==">CgMxLjAyDmgudHRoYWM0aGlpZDkyMg5oLjV1ZDdkOWZsZGhzbjIOaC5iMTF1YWlwM2o5cGUyDmgubXMwcHBxeXRpMHdpMg5oLjV4dDFuaWxteWFldzIOaC5ibXprNDMyajdscXoyDmguYTRvZG8zcHBqM3ZuMg5oLmtsZHZwNXVlOXRudzIOaC52bGc5bmh3enJrODQyDmgua3ZxdDBnNHczdnA5Mg5oLjhocXA1MnA3Yjh3ODIOaC4yczI2MzFpMGt6Yzg4AHIhMUZkWDU5ZHZUUFBYLW9GeTRWMVp0RGs4ajltODVSTlJ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2028</Words>
  <Characters>11699</Characters>
  <Application>Microsoft Office Word</Application>
  <DocSecurity>0</DocSecurity>
  <Lines>600</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DEVOTEAM</dc:creator>
  <cp:lastModifiedBy>Myriam MASMOUDI</cp:lastModifiedBy>
  <cp:revision>2</cp:revision>
  <dcterms:created xsi:type="dcterms:W3CDTF">2026-06-18T15:41:00Z</dcterms:created>
  <dcterms:modified xsi:type="dcterms:W3CDTF">2026-06-18T15:41:00Z</dcterms:modified>
</cp:coreProperties>
</file>