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4C66" w14:textId="2A84DA6C" w:rsidR="00796242" w:rsidRPr="005222AA" w:rsidRDefault="00073584" w:rsidP="0037411B">
      <w:pPr>
        <w:pStyle w:val="Ttul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lang w:val="fr-FR"/>
        </w:rPr>
      </w:pPr>
      <w:r w:rsidRPr="00EE1DE3">
        <w:rPr>
          <w:rFonts w:ascii="Arial" w:hAnsi="Arial" w:cs="Arial"/>
          <w:b/>
          <w:bCs/>
          <w:noProof/>
          <w:szCs w:val="32"/>
          <w:lang w:val="fr-FR" w:eastAsia="fr-FR"/>
        </w:rPr>
        <w:drawing>
          <wp:anchor distT="0" distB="0" distL="114300" distR="114300" simplePos="0" relativeHeight="251659264" behindDoc="1" locked="0" layoutInCell="1" allowOverlap="1" wp14:anchorId="45BC2B57" wp14:editId="7B10C9EB">
            <wp:simplePos x="0" y="0"/>
            <wp:positionH relativeFrom="column">
              <wp:posOffset>4505960</wp:posOffset>
            </wp:positionH>
            <wp:positionV relativeFrom="paragraph">
              <wp:posOffset>-457200</wp:posOffset>
            </wp:positionV>
            <wp:extent cx="1292225" cy="1739900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e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0000"/>
                              </a14:imgEffect>
                              <a14:imgEffect>
                                <a14:brightnessContrast bright="15000" contrast="-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289FE" w14:textId="77777777" w:rsidR="00AB64EF" w:rsidRPr="005222AA" w:rsidRDefault="00AB64EF" w:rsidP="0037411B">
      <w:pPr>
        <w:pStyle w:val="Ttul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lang w:val="fr-FR"/>
        </w:rPr>
      </w:pPr>
      <w:r w:rsidRPr="005222AA">
        <w:rPr>
          <w:rFonts w:ascii="Arial Bold" w:hAnsi="Arial Bold"/>
          <w:lang w:val="fr-FR"/>
        </w:rPr>
        <w:t>Francisco Llorente Gómez</w:t>
      </w:r>
    </w:p>
    <w:p w14:paraId="4F04C42B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32"/>
          <w:lang w:val="fr-FR"/>
        </w:rPr>
      </w:pPr>
    </w:p>
    <w:p w14:paraId="04E678DF" w14:textId="77777777" w:rsidR="004D658A" w:rsidRPr="005222AA" w:rsidRDefault="004D658A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DONNEES PERSONNELLES:</w:t>
      </w:r>
    </w:p>
    <w:p w14:paraId="18B7AEEC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6F37B818" w14:textId="77777777" w:rsidR="00AF14BF" w:rsidRDefault="00AF14B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szCs w:val="20"/>
          <w:lang w:val="fr-FR" w:eastAsia="es-ES"/>
        </w:rPr>
      </w:pPr>
      <w:r>
        <w:rPr>
          <w:rFonts w:ascii="Arial" w:hAnsi="Arial" w:cs="Arial"/>
          <w:sz w:val="20"/>
          <w:szCs w:val="20"/>
          <w:lang w:val="fr-FR" w:eastAsia="es-ES"/>
        </w:rPr>
        <w:t>Né le 18/08/1975 (39 ans), marié.</w:t>
      </w:r>
    </w:p>
    <w:p w14:paraId="59BE5825" w14:textId="479E562C" w:rsidR="00AB64EF" w:rsidRPr="006177BC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szCs w:val="20"/>
          <w:lang w:val="fr-FR" w:eastAsia="es-ES"/>
        </w:rPr>
      </w:pPr>
      <w:r w:rsidRPr="006177BC">
        <w:rPr>
          <w:rFonts w:ascii="Arial" w:hAnsi="Arial" w:cs="Arial"/>
          <w:sz w:val="20"/>
          <w:szCs w:val="20"/>
          <w:lang w:val="fr-FR" w:eastAsia="es-ES"/>
        </w:rPr>
        <w:t>A</w:t>
      </w:r>
      <w:r w:rsidR="004A704C" w:rsidRPr="006177BC">
        <w:rPr>
          <w:rFonts w:ascii="Arial" w:hAnsi="Arial" w:cs="Arial"/>
          <w:sz w:val="20"/>
          <w:szCs w:val="20"/>
          <w:lang w:val="fr-FR" w:eastAsia="es-ES"/>
        </w:rPr>
        <w:t>DRESSE</w:t>
      </w:r>
      <w:r w:rsidRPr="006177BC">
        <w:rPr>
          <w:rFonts w:ascii="Arial" w:hAnsi="Arial" w:cs="Arial"/>
          <w:sz w:val="20"/>
          <w:szCs w:val="20"/>
          <w:lang w:val="fr-FR" w:eastAsia="es-ES"/>
        </w:rPr>
        <w:t xml:space="preserve">: </w:t>
      </w:r>
      <w:r w:rsidR="00C4303B" w:rsidRPr="006177BC">
        <w:rPr>
          <w:rFonts w:ascii="Arial" w:hAnsi="Arial" w:cs="Arial"/>
          <w:sz w:val="20"/>
          <w:szCs w:val="20"/>
          <w:lang w:val="fr-FR" w:eastAsia="es-ES"/>
        </w:rPr>
        <w:t xml:space="preserve">Colonia </w:t>
      </w:r>
      <w:proofErr w:type="spellStart"/>
      <w:r w:rsidR="00C4303B" w:rsidRPr="006177BC">
        <w:rPr>
          <w:rFonts w:ascii="Arial" w:hAnsi="Arial" w:cs="Arial"/>
          <w:sz w:val="20"/>
          <w:szCs w:val="20"/>
          <w:lang w:val="fr-FR" w:eastAsia="es-ES"/>
        </w:rPr>
        <w:t>Gran</w:t>
      </w:r>
      <w:proofErr w:type="spellEnd"/>
      <w:r w:rsidR="00C4303B" w:rsidRPr="006177BC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="00C4303B" w:rsidRPr="006177BC">
        <w:rPr>
          <w:rFonts w:ascii="Arial" w:hAnsi="Arial" w:cs="Arial"/>
          <w:sz w:val="20"/>
          <w:szCs w:val="20"/>
          <w:lang w:val="fr-FR" w:eastAsia="es-ES"/>
        </w:rPr>
        <w:t>Jardín</w:t>
      </w:r>
      <w:proofErr w:type="spellEnd"/>
      <w:r w:rsidR="00C4303B" w:rsidRPr="006177BC">
        <w:rPr>
          <w:rFonts w:ascii="Arial" w:hAnsi="Arial" w:cs="Arial"/>
          <w:sz w:val="20"/>
          <w:szCs w:val="20"/>
          <w:lang w:val="fr-FR" w:eastAsia="es-ES"/>
        </w:rPr>
        <w:t>, León, Guanajuato, Mexique.</w:t>
      </w:r>
    </w:p>
    <w:p w14:paraId="7648570F" w14:textId="23D0D20A" w:rsidR="00AB64EF" w:rsidRPr="006177BC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szCs w:val="20"/>
          <w:lang w:val="fr-FR" w:eastAsia="es-ES"/>
        </w:rPr>
      </w:pPr>
      <w:r w:rsidRPr="006177BC">
        <w:rPr>
          <w:rFonts w:ascii="Arial" w:hAnsi="Arial" w:cs="Arial"/>
          <w:sz w:val="20"/>
          <w:szCs w:val="20"/>
          <w:lang w:val="fr-FR" w:eastAsia="es-ES"/>
        </w:rPr>
        <w:t xml:space="preserve">E-mail: </w:t>
      </w:r>
      <w:r w:rsidR="00E768A2">
        <w:rPr>
          <w:rStyle w:val="Hipervnculo1"/>
          <w:rFonts w:ascii="Arial" w:hAnsi="Arial" w:cs="Arial"/>
          <w:szCs w:val="20"/>
          <w:lang w:val="fr-FR"/>
        </w:rPr>
        <w:t>75llorentepaco@gmail.com</w:t>
      </w:r>
      <w:r w:rsidR="004A704C" w:rsidRPr="006177BC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r w:rsidRPr="006177BC">
        <w:rPr>
          <w:rFonts w:ascii="Arial" w:hAnsi="Arial" w:cs="Arial"/>
          <w:sz w:val="20"/>
          <w:szCs w:val="20"/>
          <w:lang w:val="fr-FR" w:eastAsia="es-ES"/>
        </w:rPr>
        <w:t xml:space="preserve">Tél: </w:t>
      </w:r>
      <w:r w:rsidR="00C4303B" w:rsidRPr="006177BC">
        <w:rPr>
          <w:rFonts w:ascii="Arial" w:hAnsi="Arial" w:cs="Arial"/>
          <w:sz w:val="20"/>
          <w:szCs w:val="20"/>
          <w:lang w:val="fr-FR" w:eastAsia="es-ES"/>
        </w:rPr>
        <w:t>0052</w:t>
      </w:r>
      <w:r w:rsidR="0009691E" w:rsidRPr="006177BC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r w:rsidR="00C4303B" w:rsidRPr="006177BC">
        <w:rPr>
          <w:rFonts w:ascii="Arial" w:hAnsi="Arial" w:cs="Arial"/>
          <w:sz w:val="20"/>
          <w:szCs w:val="20"/>
          <w:lang w:val="fr-FR" w:eastAsia="es-ES"/>
        </w:rPr>
        <w:t>4775646129</w:t>
      </w:r>
    </w:p>
    <w:p w14:paraId="2F123509" w14:textId="66785490" w:rsidR="00E768A2" w:rsidRPr="00E768A2" w:rsidRDefault="00AB64EF" w:rsidP="00E768A2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lang w:val="fr-FR"/>
        </w:rPr>
      </w:pPr>
      <w:r w:rsidRPr="006177BC">
        <w:rPr>
          <w:rFonts w:ascii="Arial" w:hAnsi="Arial" w:cs="Arial"/>
          <w:sz w:val="20"/>
          <w:lang w:val="fr-FR"/>
        </w:rPr>
        <w:t xml:space="preserve">Skype: </w:t>
      </w:r>
      <w:proofErr w:type="spellStart"/>
      <w:r w:rsidRPr="006177BC">
        <w:rPr>
          <w:rFonts w:ascii="Arial" w:hAnsi="Arial" w:cs="Arial"/>
          <w:sz w:val="20"/>
          <w:lang w:val="fr-FR"/>
        </w:rPr>
        <w:t>paco.llorente</w:t>
      </w:r>
      <w:proofErr w:type="spellEnd"/>
      <w:r w:rsidR="00E768A2">
        <w:rPr>
          <w:rFonts w:ascii="Arial" w:hAnsi="Arial" w:cs="Arial"/>
          <w:sz w:val="20"/>
          <w:lang w:val="fr-FR"/>
        </w:rPr>
        <w:t xml:space="preserve">   </w:t>
      </w:r>
      <w:proofErr w:type="spellStart"/>
      <w:r w:rsidR="00EC499F" w:rsidRPr="00EC499F">
        <w:rPr>
          <w:rFonts w:ascii="Arial" w:hAnsi="Arial" w:cs="Arial"/>
          <w:sz w:val="20"/>
        </w:rPr>
        <w:t>Twitter</w:t>
      </w:r>
      <w:proofErr w:type="spellEnd"/>
      <w:r w:rsidR="00EC499F" w:rsidRPr="00EC499F">
        <w:rPr>
          <w:rFonts w:ascii="Arial" w:hAnsi="Arial" w:cs="Arial"/>
          <w:sz w:val="20"/>
        </w:rPr>
        <w:t>: @pacollorente75</w:t>
      </w:r>
      <w:r w:rsidR="00E768A2">
        <w:rPr>
          <w:rFonts w:ascii="Arial" w:hAnsi="Arial" w:cs="Arial"/>
          <w:sz w:val="20"/>
        </w:rPr>
        <w:t xml:space="preserve">     </w:t>
      </w:r>
      <w:proofErr w:type="spellStart"/>
      <w:r w:rsidR="00E768A2" w:rsidRPr="00E768A2">
        <w:rPr>
          <w:rFonts w:ascii="Arial" w:hAnsi="Arial" w:cs="Arial"/>
          <w:sz w:val="20"/>
        </w:rPr>
        <w:t>LinkedIn</w:t>
      </w:r>
      <w:proofErr w:type="spellEnd"/>
      <w:r w:rsidR="00E768A2" w:rsidRPr="00E768A2">
        <w:rPr>
          <w:rFonts w:ascii="Arial" w:hAnsi="Arial" w:cs="Arial"/>
          <w:sz w:val="20"/>
        </w:rPr>
        <w:t xml:space="preserve">: </w:t>
      </w:r>
      <w:hyperlink r:id="rId11" w:history="1">
        <w:r w:rsidR="00E768A2">
          <w:rPr>
            <w:rStyle w:val="Lienhypertexte"/>
            <w:rFonts w:ascii="Arial" w:hAnsi="Arial" w:cs="Arial"/>
            <w:sz w:val="20"/>
          </w:rPr>
          <w:t>linkedin.pacollorente75</w:t>
        </w:r>
      </w:hyperlink>
    </w:p>
    <w:p w14:paraId="5B0834D9" w14:textId="77777777" w:rsidR="00E768A2" w:rsidRPr="00E768A2" w:rsidRDefault="00E768A2" w:rsidP="00E768A2"/>
    <w:p w14:paraId="61679D8E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lang w:val="fr-FR"/>
        </w:rPr>
      </w:pPr>
    </w:p>
    <w:p w14:paraId="183498CD" w14:textId="6EE7B7F2" w:rsidR="00073584" w:rsidRPr="009468C9" w:rsidRDefault="00073584" w:rsidP="0007358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PROFIL</w:t>
      </w:r>
    </w:p>
    <w:p w14:paraId="72C8D3E6" w14:textId="39095461" w:rsidR="00E768A2" w:rsidRDefault="00E768A2" w:rsidP="0007358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 xml:space="preserve">Spécialiste en GESTION </w:t>
      </w:r>
      <w:r w:rsidR="00887078">
        <w:rPr>
          <w:rFonts w:ascii="Arial" w:hAnsi="Arial" w:cs="Arial"/>
          <w:sz w:val="22"/>
          <w:szCs w:val="22"/>
          <w:lang w:val="fr-FR"/>
        </w:rPr>
        <w:t>DE PROJETS et INNOVATION SOCIALE</w:t>
      </w:r>
      <w:r>
        <w:rPr>
          <w:rFonts w:ascii="Arial" w:hAnsi="Arial" w:cs="Arial"/>
          <w:sz w:val="22"/>
          <w:szCs w:val="22"/>
          <w:lang w:val="fr-FR"/>
        </w:rPr>
        <w:t>, particulièrement en</w:t>
      </w:r>
      <w:r w:rsidR="00887078">
        <w:rPr>
          <w:rFonts w:ascii="Arial" w:hAnsi="Arial" w:cs="Arial"/>
          <w:sz w:val="22"/>
          <w:szCs w:val="22"/>
          <w:lang w:val="fr-FR"/>
        </w:rPr>
        <w:t xml:space="preserve"> développement organisationnel</w:t>
      </w:r>
      <w:r>
        <w:rPr>
          <w:rFonts w:ascii="Arial" w:hAnsi="Arial" w:cs="Arial"/>
          <w:sz w:val="22"/>
          <w:szCs w:val="22"/>
          <w:lang w:val="fr-FR"/>
        </w:rPr>
        <w:t>, renforcement</w:t>
      </w:r>
      <w:r w:rsidR="00887078">
        <w:rPr>
          <w:rFonts w:ascii="Arial" w:hAnsi="Arial" w:cs="Arial"/>
          <w:sz w:val="22"/>
          <w:szCs w:val="22"/>
          <w:lang w:val="fr-FR"/>
        </w:rPr>
        <w:t xml:space="preserve"> de c</w:t>
      </w:r>
      <w:bookmarkStart w:id="0" w:name="_GoBack"/>
      <w:bookmarkEnd w:id="0"/>
      <w:r w:rsidR="00887078">
        <w:rPr>
          <w:rFonts w:ascii="Arial" w:hAnsi="Arial" w:cs="Arial"/>
          <w:sz w:val="22"/>
          <w:szCs w:val="22"/>
          <w:lang w:val="fr-FR"/>
        </w:rPr>
        <w:t>apacités, engagement civil</w:t>
      </w:r>
      <w:r>
        <w:rPr>
          <w:rFonts w:ascii="Arial" w:hAnsi="Arial" w:cs="Arial"/>
          <w:sz w:val="22"/>
          <w:szCs w:val="22"/>
          <w:lang w:val="fr-FR"/>
        </w:rPr>
        <w:t xml:space="preserve"> et genre. Master en Gestion de Projets </w:t>
      </w:r>
      <w:r w:rsidR="00887078">
        <w:rPr>
          <w:rFonts w:ascii="Arial" w:hAnsi="Arial" w:cs="Arial"/>
          <w:sz w:val="22"/>
          <w:szCs w:val="22"/>
          <w:lang w:val="fr-FR"/>
        </w:rPr>
        <w:t>de</w:t>
      </w:r>
      <w:r>
        <w:rPr>
          <w:rFonts w:ascii="Arial" w:hAnsi="Arial" w:cs="Arial"/>
          <w:sz w:val="22"/>
          <w:szCs w:val="22"/>
          <w:lang w:val="fr-FR"/>
        </w:rPr>
        <w:t xml:space="preserve"> Coopération Internationale (IGS La Salle 2013).</w:t>
      </w:r>
    </w:p>
    <w:p w14:paraId="34D6B2A3" w14:textId="3D4FF2C4" w:rsidR="00073584" w:rsidRPr="00073584" w:rsidRDefault="00E768A2" w:rsidP="0007358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Chef</w:t>
      </w:r>
      <w:r w:rsidR="00073584" w:rsidRPr="00073584">
        <w:rPr>
          <w:rFonts w:ascii="Arial" w:hAnsi="Arial" w:cs="Arial"/>
          <w:sz w:val="22"/>
          <w:szCs w:val="22"/>
          <w:lang w:val="fr-FR"/>
        </w:rPr>
        <w:t xml:space="preserve"> de projets avec plus de 10 ans d’expérience en coopération</w:t>
      </w:r>
      <w:r w:rsidR="00073584">
        <w:rPr>
          <w:rFonts w:ascii="Arial" w:hAnsi="Arial" w:cs="Arial"/>
          <w:sz w:val="22"/>
          <w:szCs w:val="22"/>
          <w:lang w:val="fr-FR"/>
        </w:rPr>
        <w:t xml:space="preserve"> internationale, </w:t>
      </w:r>
      <w:r w:rsidR="00073584" w:rsidRPr="00073584">
        <w:rPr>
          <w:rFonts w:ascii="Arial" w:hAnsi="Arial" w:cs="Arial"/>
          <w:sz w:val="22"/>
          <w:szCs w:val="22"/>
          <w:lang w:val="fr-FR"/>
        </w:rPr>
        <w:t>Ingénieur de formation</w:t>
      </w:r>
      <w:r w:rsidR="001E31FF">
        <w:rPr>
          <w:rFonts w:ascii="Arial" w:hAnsi="Arial" w:cs="Arial"/>
          <w:sz w:val="22"/>
          <w:szCs w:val="22"/>
          <w:lang w:val="fr-FR"/>
        </w:rPr>
        <w:t>,</w:t>
      </w:r>
      <w:r w:rsidR="00073584" w:rsidRPr="00073584">
        <w:rPr>
          <w:rFonts w:ascii="Arial" w:hAnsi="Arial" w:cs="Arial"/>
          <w:sz w:val="22"/>
          <w:szCs w:val="22"/>
          <w:lang w:val="fr-FR"/>
        </w:rPr>
        <w:t xml:space="preserve"> spécialisé en gestion de projets </w:t>
      </w:r>
      <w:r w:rsidR="004438A1">
        <w:rPr>
          <w:rFonts w:ascii="Arial" w:hAnsi="Arial" w:cs="Arial"/>
          <w:sz w:val="22"/>
          <w:szCs w:val="22"/>
          <w:lang w:val="fr-FR"/>
        </w:rPr>
        <w:t xml:space="preserve">de développement </w:t>
      </w:r>
      <w:r w:rsidR="00887078">
        <w:rPr>
          <w:rFonts w:ascii="Arial" w:hAnsi="Arial" w:cs="Arial"/>
          <w:sz w:val="22"/>
          <w:szCs w:val="22"/>
          <w:lang w:val="fr-FR"/>
        </w:rPr>
        <w:t>et innovation sociale</w:t>
      </w:r>
      <w:r w:rsidR="00073584" w:rsidRPr="00073584">
        <w:rPr>
          <w:rFonts w:ascii="Arial" w:hAnsi="Arial" w:cs="Arial"/>
          <w:sz w:val="22"/>
          <w:szCs w:val="22"/>
          <w:lang w:val="fr-FR"/>
        </w:rPr>
        <w:t>.</w:t>
      </w:r>
      <w:r w:rsidR="004438A1">
        <w:rPr>
          <w:rFonts w:ascii="Arial" w:hAnsi="Arial" w:cs="Arial"/>
          <w:sz w:val="22"/>
          <w:szCs w:val="22"/>
          <w:lang w:val="fr-FR"/>
        </w:rPr>
        <w:t xml:space="preserve"> Expatrié</w:t>
      </w:r>
      <w:r w:rsidR="004438A1" w:rsidRPr="00073584">
        <w:rPr>
          <w:rFonts w:ascii="Arial" w:hAnsi="Arial" w:cs="Arial"/>
          <w:sz w:val="22"/>
          <w:szCs w:val="22"/>
          <w:lang w:val="fr-FR"/>
        </w:rPr>
        <w:t xml:space="preserve"> en 6 pays (Guatemala, Honduras, T</w:t>
      </w:r>
      <w:r w:rsidR="001E31FF">
        <w:rPr>
          <w:rFonts w:ascii="Arial" w:hAnsi="Arial" w:cs="Arial"/>
          <w:sz w:val="22"/>
          <w:szCs w:val="22"/>
          <w:lang w:val="fr-FR"/>
        </w:rPr>
        <w:t>UNISIE</w:t>
      </w:r>
      <w:r w:rsidR="004438A1" w:rsidRPr="00073584">
        <w:rPr>
          <w:rFonts w:ascii="Arial" w:hAnsi="Arial" w:cs="Arial"/>
          <w:sz w:val="22"/>
          <w:szCs w:val="22"/>
          <w:lang w:val="fr-FR"/>
        </w:rPr>
        <w:t>, République Dominicaine, Sénégal, Mexique).</w:t>
      </w:r>
    </w:p>
    <w:p w14:paraId="4B90DB3B" w14:textId="39CE1268" w:rsidR="00073584" w:rsidRPr="00073584" w:rsidRDefault="00073584" w:rsidP="0007358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J’ai un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caractère</w:t>
      </w:r>
      <w:r w:rsidR="00E2046F">
        <w:rPr>
          <w:rFonts w:ascii="Arial" w:hAnsi="Arial" w:cs="Arial"/>
          <w:sz w:val="22"/>
          <w:szCs w:val="22"/>
          <w:lang w:val="fr-FR"/>
        </w:rPr>
        <w:t xml:space="preserve"> proactif et dynamique et j</w:t>
      </w:r>
      <w:r w:rsidR="001E31FF">
        <w:rPr>
          <w:rFonts w:ascii="Arial" w:hAnsi="Arial" w:cs="Arial"/>
          <w:sz w:val="22"/>
          <w:szCs w:val="22"/>
          <w:lang w:val="fr-FR"/>
        </w:rPr>
        <w:t>´ai une grande capacité de gérer des groupes</w:t>
      </w:r>
      <w:r w:rsidR="00E2046F">
        <w:rPr>
          <w:rFonts w:ascii="Arial" w:hAnsi="Arial" w:cs="Arial"/>
          <w:sz w:val="22"/>
          <w:szCs w:val="22"/>
          <w:lang w:val="fr-FR"/>
        </w:rPr>
        <w:t xml:space="preserve"> de travail</w:t>
      </w:r>
      <w:r w:rsidR="001E31FF">
        <w:rPr>
          <w:rFonts w:ascii="Arial" w:hAnsi="Arial" w:cs="Arial"/>
          <w:sz w:val="22"/>
          <w:szCs w:val="22"/>
          <w:lang w:val="fr-FR"/>
        </w:rPr>
        <w:t>. Je maitrise les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nouvelles technologies </w:t>
      </w:r>
      <w:r w:rsidR="001E31FF">
        <w:rPr>
          <w:rFonts w:ascii="Arial" w:hAnsi="Arial" w:cs="Arial"/>
          <w:sz w:val="22"/>
          <w:szCs w:val="22"/>
          <w:lang w:val="fr-FR"/>
        </w:rPr>
        <w:t xml:space="preserve">et je veille à les introduire 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dans l’environnement </w:t>
      </w:r>
      <w:r>
        <w:rPr>
          <w:rFonts w:ascii="Arial" w:hAnsi="Arial" w:cs="Arial"/>
          <w:sz w:val="22"/>
          <w:szCs w:val="22"/>
          <w:lang w:val="fr-FR"/>
        </w:rPr>
        <w:t>de travail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(ERP, </w:t>
      </w:r>
      <w:proofErr w:type="spellStart"/>
      <w:r w:rsidR="00E2046F">
        <w:rPr>
          <w:rFonts w:ascii="Arial" w:hAnsi="Arial" w:cs="Arial"/>
          <w:sz w:val="22"/>
          <w:szCs w:val="22"/>
          <w:lang w:val="fr-FR"/>
        </w:rPr>
        <w:t>Podio</w:t>
      </w:r>
      <w:proofErr w:type="spellEnd"/>
      <w:r w:rsidR="00E2046F">
        <w:rPr>
          <w:rFonts w:ascii="Arial" w:hAnsi="Arial" w:cs="Arial"/>
          <w:sz w:val="22"/>
          <w:szCs w:val="22"/>
          <w:lang w:val="fr-FR"/>
        </w:rPr>
        <w:t xml:space="preserve">, </w:t>
      </w:r>
      <w:proofErr w:type="spellStart"/>
      <w:r w:rsidR="00E2046F">
        <w:rPr>
          <w:rFonts w:ascii="Arial" w:hAnsi="Arial" w:cs="Arial"/>
          <w:sz w:val="22"/>
          <w:szCs w:val="22"/>
          <w:lang w:val="fr-FR"/>
        </w:rPr>
        <w:t>Trello</w:t>
      </w:r>
      <w:proofErr w:type="spellEnd"/>
      <w:r w:rsidR="00E2046F">
        <w:rPr>
          <w:rFonts w:ascii="Arial" w:hAnsi="Arial" w:cs="Arial"/>
          <w:sz w:val="22"/>
          <w:szCs w:val="22"/>
          <w:lang w:val="fr-FR"/>
        </w:rPr>
        <w:t xml:space="preserve">, </w:t>
      </w:r>
      <w:r w:rsidRPr="00073584">
        <w:rPr>
          <w:rFonts w:ascii="Arial" w:hAnsi="Arial" w:cs="Arial"/>
          <w:sz w:val="22"/>
          <w:szCs w:val="22"/>
          <w:lang w:val="fr-FR"/>
        </w:rPr>
        <w:t>Google Apps, etc</w:t>
      </w:r>
      <w:r w:rsidR="00EC499F">
        <w:rPr>
          <w:rFonts w:ascii="Arial" w:hAnsi="Arial" w:cs="Arial"/>
          <w:sz w:val="22"/>
          <w:szCs w:val="22"/>
          <w:lang w:val="fr-FR"/>
        </w:rPr>
        <w:t>.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). </w:t>
      </w:r>
      <w:r w:rsidR="001E31FF">
        <w:rPr>
          <w:rFonts w:ascii="Arial" w:hAnsi="Arial" w:cs="Arial"/>
          <w:sz w:val="22"/>
          <w:szCs w:val="22"/>
          <w:lang w:val="fr-FR"/>
        </w:rPr>
        <w:t>Je suis h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umaniste avec une forte implication </w:t>
      </w:r>
      <w:r w:rsidR="00887078">
        <w:rPr>
          <w:rFonts w:ascii="Arial" w:hAnsi="Arial" w:cs="Arial"/>
          <w:sz w:val="22"/>
          <w:szCs w:val="22"/>
          <w:lang w:val="fr-FR"/>
        </w:rPr>
        <w:t>envers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les personnes et pays en </w:t>
      </w:r>
      <w:r w:rsidR="00EC499F" w:rsidRPr="00073584">
        <w:rPr>
          <w:rFonts w:ascii="Arial" w:hAnsi="Arial" w:cs="Arial"/>
          <w:sz w:val="22"/>
          <w:szCs w:val="22"/>
          <w:lang w:val="fr-FR"/>
        </w:rPr>
        <w:t>développement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sous un</w:t>
      </w:r>
      <w:r w:rsidR="00EC499F">
        <w:rPr>
          <w:rFonts w:ascii="Arial" w:hAnsi="Arial" w:cs="Arial"/>
          <w:sz w:val="22"/>
          <w:szCs w:val="22"/>
          <w:lang w:val="fr-FR"/>
        </w:rPr>
        <w:t>e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</w:t>
      </w:r>
      <w:r w:rsidR="00EC499F" w:rsidRPr="00073584">
        <w:rPr>
          <w:rFonts w:ascii="Arial" w:hAnsi="Arial" w:cs="Arial"/>
          <w:sz w:val="22"/>
          <w:szCs w:val="22"/>
          <w:lang w:val="fr-FR"/>
        </w:rPr>
        <w:t>approche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de</w:t>
      </w:r>
      <w:r w:rsidR="001E31FF">
        <w:rPr>
          <w:rFonts w:ascii="Arial" w:hAnsi="Arial" w:cs="Arial"/>
          <w:sz w:val="22"/>
          <w:szCs w:val="22"/>
          <w:lang w:val="fr-FR"/>
        </w:rPr>
        <w:t>s</w:t>
      </w:r>
      <w:r w:rsidRPr="00073584">
        <w:rPr>
          <w:rFonts w:ascii="Arial" w:hAnsi="Arial" w:cs="Arial"/>
          <w:sz w:val="22"/>
          <w:szCs w:val="22"/>
          <w:lang w:val="fr-FR"/>
        </w:rPr>
        <w:t xml:space="preserve"> droits humains.</w:t>
      </w:r>
    </w:p>
    <w:p w14:paraId="40304E32" w14:textId="77777777" w:rsidR="00073584" w:rsidRDefault="00073584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5F142D0C" w14:textId="77777777" w:rsidR="00AB64EF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EXPERIENCES PROFESSIONNELLES:</w:t>
      </w:r>
    </w:p>
    <w:p w14:paraId="241104BF" w14:textId="77777777" w:rsidR="00541801" w:rsidRPr="005222AA" w:rsidRDefault="00541801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3BEFCFA1" w14:textId="77777777" w:rsidR="00C21044" w:rsidRDefault="00C4303B" w:rsidP="00F2280E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lang w:val="fr-FR"/>
        </w:rPr>
      </w:pPr>
      <w:r w:rsidRPr="00C4303B">
        <w:rPr>
          <w:rFonts w:ascii="Arial" w:hAnsi="Arial" w:cs="Arial"/>
          <w:sz w:val="20"/>
          <w:lang w:val="fr-FR"/>
        </w:rPr>
        <w:t xml:space="preserve">Aout 2013 - </w:t>
      </w:r>
      <w:r w:rsidR="00F2280E">
        <w:rPr>
          <w:rFonts w:ascii="Arial" w:hAnsi="Arial" w:cs="Arial"/>
          <w:sz w:val="20"/>
          <w:lang w:val="fr-FR"/>
        </w:rPr>
        <w:tab/>
      </w:r>
      <w:r w:rsidRPr="00C4303B">
        <w:rPr>
          <w:rFonts w:ascii="Arial" w:hAnsi="Arial" w:cs="Arial"/>
          <w:b/>
          <w:sz w:val="20"/>
          <w:lang w:val="fr-FR"/>
        </w:rPr>
        <w:t>Direc</w:t>
      </w:r>
      <w:r w:rsidR="00C21044">
        <w:rPr>
          <w:rFonts w:ascii="Arial" w:hAnsi="Arial" w:cs="Arial"/>
          <w:b/>
          <w:sz w:val="20"/>
          <w:lang w:val="fr-FR"/>
        </w:rPr>
        <w:t>teur des projets</w:t>
      </w:r>
      <w:r w:rsidRPr="00C4303B">
        <w:rPr>
          <w:rFonts w:ascii="Arial" w:hAnsi="Arial" w:cs="Arial"/>
          <w:b/>
          <w:sz w:val="20"/>
          <w:lang w:val="fr-FR"/>
        </w:rPr>
        <w:t>.</w:t>
      </w:r>
      <w:r w:rsidRPr="00C4303B">
        <w:rPr>
          <w:rFonts w:ascii="Arial" w:hAnsi="Arial" w:cs="Arial"/>
          <w:sz w:val="20"/>
          <w:lang w:val="fr-FR"/>
        </w:rPr>
        <w:t xml:space="preserve"> Parque d’Innovation De La Salle. </w:t>
      </w:r>
    </w:p>
    <w:p w14:paraId="79FD2ED3" w14:textId="77777777" w:rsidR="00C4303B" w:rsidRPr="00C4303B" w:rsidRDefault="00F2280E" w:rsidP="00F2280E">
      <w:pPr>
        <w:pStyle w:val="Ttulo11"/>
        <w:tabs>
          <w:tab w:val="left" w:pos="709"/>
          <w:tab w:val="left" w:pos="141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ab/>
      </w:r>
      <w:r w:rsidR="00C4303B" w:rsidRPr="00C4303B">
        <w:rPr>
          <w:rFonts w:ascii="Arial" w:hAnsi="Arial" w:cs="Arial"/>
          <w:sz w:val="20"/>
          <w:lang w:val="fr-FR"/>
        </w:rPr>
        <w:t xml:space="preserve">León, Guanajuato. </w:t>
      </w:r>
      <w:r w:rsidR="00C4303B" w:rsidRPr="00C4303B">
        <w:rPr>
          <w:rFonts w:ascii="Arial" w:hAnsi="Arial" w:cs="Arial"/>
          <w:b/>
          <w:sz w:val="20"/>
          <w:lang w:val="fr-FR"/>
        </w:rPr>
        <w:t>Mexique</w:t>
      </w:r>
      <w:r w:rsidR="00C4303B" w:rsidRPr="00C4303B">
        <w:rPr>
          <w:rFonts w:ascii="Arial" w:hAnsi="Arial" w:cs="Arial"/>
          <w:sz w:val="20"/>
          <w:lang w:val="fr-FR"/>
        </w:rPr>
        <w:t>.</w:t>
      </w:r>
    </w:p>
    <w:p w14:paraId="00FA3E9B" w14:textId="77777777" w:rsidR="00C4303B" w:rsidRPr="00C4303B" w:rsidRDefault="00C4303B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>Gestion des projets sociaux.</w:t>
      </w:r>
    </w:p>
    <w:p w14:paraId="1B406DCB" w14:textId="490630A1" w:rsidR="00C4303B" w:rsidRPr="00C4303B" w:rsidRDefault="00C4303B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 xml:space="preserve">Coordination des projets issus des départements d’innovation et </w:t>
      </w:r>
      <w:r w:rsidR="00AF14BF">
        <w:rPr>
          <w:rFonts w:ascii="Arial" w:hAnsi="Arial" w:cs="Arial"/>
          <w:sz w:val="20"/>
          <w:szCs w:val="20"/>
          <w:lang w:val="fr-FR"/>
        </w:rPr>
        <w:t>de création d’</w:t>
      </w:r>
      <w:r w:rsidRPr="00C4303B">
        <w:rPr>
          <w:rFonts w:ascii="Arial" w:hAnsi="Arial" w:cs="Arial"/>
          <w:sz w:val="20"/>
          <w:szCs w:val="20"/>
          <w:lang w:val="fr-FR"/>
        </w:rPr>
        <w:t>entreprises.</w:t>
      </w:r>
    </w:p>
    <w:p w14:paraId="11C0C20B" w14:textId="77777777" w:rsidR="00C4303B" w:rsidRPr="00C4303B" w:rsidRDefault="00C4303B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>Appui dans la gestion organisationnelle et des ressources humaines.</w:t>
      </w:r>
    </w:p>
    <w:p w14:paraId="2AE0CEF1" w14:textId="77777777" w:rsidR="00C4303B" w:rsidRPr="00F2280E" w:rsidRDefault="00C4303B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>Représentation institutionnelle auprès les partenaires politiques (locales et régionales)</w:t>
      </w:r>
    </w:p>
    <w:p w14:paraId="0D6FB275" w14:textId="77777777" w:rsidR="00C4303B" w:rsidRDefault="00C4303B" w:rsidP="0037411B">
      <w:pPr>
        <w:pStyle w:val="Ttulo11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lang w:val="fr-FR"/>
        </w:rPr>
      </w:pPr>
    </w:p>
    <w:p w14:paraId="2ADFD5F4" w14:textId="1D37C668" w:rsidR="00E2046F" w:rsidRDefault="00887078" w:rsidP="00E2046F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 w:hanging="1418"/>
        <w:jc w:val="both"/>
        <w:rPr>
          <w:rFonts w:ascii="Arial" w:hAnsi="Arial" w:cs="Arial"/>
          <w:sz w:val="20"/>
          <w:lang w:val="fr-FR"/>
        </w:rPr>
      </w:pPr>
      <w:proofErr w:type="spellStart"/>
      <w:r>
        <w:rPr>
          <w:rFonts w:ascii="Arial" w:hAnsi="Arial" w:cs="Arial"/>
          <w:sz w:val="20"/>
          <w:lang w:val="fr-FR"/>
        </w:rPr>
        <w:t>Nov</w:t>
      </w:r>
      <w:proofErr w:type="spellEnd"/>
      <w:r w:rsidR="00E2046F" w:rsidRPr="00E2046F">
        <w:rPr>
          <w:rFonts w:ascii="Arial" w:hAnsi="Arial" w:cs="Arial"/>
          <w:sz w:val="20"/>
          <w:lang w:val="fr-FR"/>
        </w:rPr>
        <w:t xml:space="preserve"> 2014 – </w:t>
      </w:r>
      <w:r w:rsidR="00E2046F">
        <w:rPr>
          <w:rFonts w:ascii="Arial" w:hAnsi="Arial" w:cs="Arial"/>
          <w:sz w:val="20"/>
          <w:lang w:val="fr-FR"/>
        </w:rPr>
        <w:tab/>
      </w:r>
      <w:r w:rsidR="00E2046F" w:rsidRPr="00887078">
        <w:rPr>
          <w:rFonts w:ascii="Arial" w:hAnsi="Arial" w:cs="Arial"/>
          <w:b/>
          <w:sz w:val="20"/>
          <w:lang w:val="fr-FR"/>
        </w:rPr>
        <w:t>Enseignant on-line</w:t>
      </w:r>
      <w:r w:rsidR="00E2046F">
        <w:rPr>
          <w:rFonts w:ascii="Arial" w:hAnsi="Arial" w:cs="Arial"/>
          <w:sz w:val="20"/>
          <w:lang w:val="fr-FR"/>
        </w:rPr>
        <w:t xml:space="preserve"> du module « Év</w:t>
      </w:r>
      <w:r>
        <w:rPr>
          <w:rFonts w:ascii="Arial" w:hAnsi="Arial" w:cs="Arial"/>
          <w:sz w:val="20"/>
          <w:lang w:val="fr-FR"/>
        </w:rPr>
        <w:t>aluation des processus » dans « </w:t>
      </w:r>
      <w:r w:rsidR="00E2046F">
        <w:rPr>
          <w:rFonts w:ascii="Arial" w:hAnsi="Arial" w:cs="Arial"/>
          <w:sz w:val="20"/>
          <w:lang w:val="fr-FR"/>
        </w:rPr>
        <w:t xml:space="preserve">Spécialité </w:t>
      </w:r>
    </w:p>
    <w:p w14:paraId="415EE624" w14:textId="5BA8F504" w:rsidR="00E2046F" w:rsidRPr="00E2046F" w:rsidRDefault="00E2046F" w:rsidP="00887078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 w:hanging="1418"/>
        <w:jc w:val="both"/>
        <w:rPr>
          <w:rFonts w:ascii="Arial" w:hAnsi="Arial" w:cs="Arial"/>
          <w:sz w:val="20"/>
          <w:lang w:val="fr-FR"/>
        </w:rPr>
      </w:pPr>
      <w:r w:rsidRPr="00E2046F">
        <w:rPr>
          <w:rFonts w:ascii="Arial" w:hAnsi="Arial" w:cs="Arial"/>
          <w:sz w:val="20"/>
          <w:lang w:val="fr-FR"/>
        </w:rPr>
        <w:t>Avril 2015</w:t>
      </w:r>
      <w:r w:rsidR="00887078">
        <w:rPr>
          <w:rFonts w:ascii="Arial" w:hAnsi="Arial" w:cs="Arial"/>
          <w:sz w:val="20"/>
          <w:lang w:val="fr-FR"/>
        </w:rPr>
        <w:t xml:space="preserve"> </w:t>
      </w:r>
      <w:r w:rsidR="00887078">
        <w:rPr>
          <w:rFonts w:ascii="Arial" w:hAnsi="Arial" w:cs="Arial"/>
          <w:sz w:val="20"/>
          <w:lang w:val="fr-FR"/>
        </w:rPr>
        <w:tab/>
        <w:t>d’É</w:t>
      </w:r>
      <w:r>
        <w:rPr>
          <w:rFonts w:ascii="Arial" w:hAnsi="Arial" w:cs="Arial"/>
          <w:sz w:val="20"/>
          <w:lang w:val="fr-FR"/>
        </w:rPr>
        <w:t>valuation</w:t>
      </w:r>
      <w:r w:rsidR="00887078">
        <w:rPr>
          <w:rFonts w:ascii="Arial" w:hAnsi="Arial" w:cs="Arial"/>
          <w:sz w:val="20"/>
          <w:lang w:val="fr-FR"/>
        </w:rPr>
        <w:t xml:space="preserve"> Intégrale</w:t>
      </w:r>
      <w:r>
        <w:rPr>
          <w:rFonts w:ascii="Arial" w:hAnsi="Arial" w:cs="Arial"/>
          <w:sz w:val="20"/>
          <w:lang w:val="fr-FR"/>
        </w:rPr>
        <w:t xml:space="preserve"> de </w:t>
      </w:r>
      <w:r w:rsidR="00887078">
        <w:rPr>
          <w:rFonts w:ascii="Arial" w:hAnsi="Arial" w:cs="Arial"/>
          <w:sz w:val="20"/>
          <w:lang w:val="fr-FR"/>
        </w:rPr>
        <w:t xml:space="preserve">Programmes et Politiques de Développement Social ». </w:t>
      </w:r>
      <w:hyperlink r:id="rId12" w:history="1">
        <w:r w:rsidR="00887078" w:rsidRPr="00887AC7">
          <w:rPr>
            <w:rStyle w:val="Lienhypertexte"/>
            <w:rFonts w:ascii="Arial" w:hAnsi="Arial" w:cs="Arial"/>
            <w:sz w:val="20"/>
            <w:lang w:val="fr-FR"/>
          </w:rPr>
          <w:t>http://www.espm.mx/oferta-academica/especialidades/esp-ppds.html</w:t>
        </w:r>
      </w:hyperlink>
      <w:r w:rsidR="00887078">
        <w:rPr>
          <w:rFonts w:ascii="Arial" w:hAnsi="Arial" w:cs="Arial"/>
          <w:sz w:val="20"/>
          <w:lang w:val="fr-FR"/>
        </w:rPr>
        <w:t xml:space="preserve"> </w:t>
      </w:r>
      <w:r>
        <w:rPr>
          <w:rFonts w:ascii="Arial" w:hAnsi="Arial" w:cs="Arial"/>
          <w:sz w:val="20"/>
          <w:lang w:val="fr-FR"/>
        </w:rPr>
        <w:t xml:space="preserve">Institut Nationale de Santé Publique. </w:t>
      </w:r>
      <w:r w:rsidRPr="00887078">
        <w:rPr>
          <w:rFonts w:ascii="Arial" w:hAnsi="Arial" w:cs="Arial"/>
          <w:b/>
          <w:sz w:val="20"/>
          <w:lang w:val="fr-FR"/>
        </w:rPr>
        <w:t>Mexique</w:t>
      </w:r>
      <w:r>
        <w:rPr>
          <w:rFonts w:ascii="Arial" w:hAnsi="Arial" w:cs="Arial"/>
          <w:sz w:val="20"/>
          <w:lang w:val="fr-FR"/>
        </w:rPr>
        <w:t>.</w:t>
      </w:r>
    </w:p>
    <w:p w14:paraId="55DFFBED" w14:textId="77777777" w:rsidR="00E2046F" w:rsidRPr="00E2046F" w:rsidRDefault="00E2046F" w:rsidP="00E2046F"/>
    <w:p w14:paraId="111DE57F" w14:textId="77777777" w:rsidR="00C21044" w:rsidRDefault="00541801" w:rsidP="00F2280E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lang w:val="fr-FR"/>
        </w:rPr>
      </w:pPr>
      <w:r w:rsidRPr="00C4303B">
        <w:rPr>
          <w:rFonts w:ascii="Arial" w:hAnsi="Arial" w:cs="Arial"/>
          <w:sz w:val="20"/>
          <w:lang w:val="fr-FR"/>
        </w:rPr>
        <w:t>Juillet 2012 -</w:t>
      </w:r>
      <w:r w:rsidRPr="00C4303B">
        <w:rPr>
          <w:rFonts w:ascii="Arial" w:hAnsi="Arial"/>
          <w:sz w:val="20"/>
          <w:lang w:val="fr-FR"/>
        </w:rPr>
        <w:t xml:space="preserve"> </w:t>
      </w:r>
      <w:r w:rsidR="00F2280E">
        <w:rPr>
          <w:rFonts w:ascii="Arial" w:hAnsi="Arial"/>
          <w:sz w:val="20"/>
          <w:lang w:val="fr-FR"/>
        </w:rPr>
        <w:tab/>
      </w:r>
      <w:r w:rsidRPr="00C4303B">
        <w:rPr>
          <w:rFonts w:ascii="Arial" w:hAnsi="Arial" w:cs="Arial"/>
          <w:b/>
          <w:sz w:val="20"/>
          <w:lang w:val="fr-FR"/>
        </w:rPr>
        <w:t>Coordinateur Pays</w:t>
      </w:r>
      <w:r w:rsidR="00076D36" w:rsidRPr="00C4303B">
        <w:rPr>
          <w:rFonts w:ascii="Arial" w:hAnsi="Arial" w:cs="Arial"/>
          <w:b/>
          <w:sz w:val="20"/>
          <w:lang w:val="fr-FR"/>
        </w:rPr>
        <w:t xml:space="preserve"> Sénégal</w:t>
      </w:r>
      <w:r w:rsidRPr="00C4303B">
        <w:rPr>
          <w:rFonts w:ascii="Arial" w:hAnsi="Arial" w:cs="Arial"/>
          <w:sz w:val="20"/>
          <w:lang w:val="fr-FR"/>
        </w:rPr>
        <w:t>.</w:t>
      </w:r>
      <w:r w:rsidRPr="00C4303B">
        <w:rPr>
          <w:rFonts w:ascii="Arial" w:hAnsi="Arial" w:cs="Arial"/>
          <w:b/>
          <w:sz w:val="20"/>
          <w:lang w:val="fr-FR"/>
        </w:rPr>
        <w:t xml:space="preserve"> </w:t>
      </w:r>
      <w:r w:rsidR="00652446" w:rsidRPr="00C4303B">
        <w:rPr>
          <w:rFonts w:ascii="Arial" w:hAnsi="Arial" w:cs="Arial"/>
          <w:sz w:val="20"/>
          <w:lang w:val="fr-FR"/>
        </w:rPr>
        <w:t>Association</w:t>
      </w:r>
      <w:r w:rsidRPr="00C4303B">
        <w:rPr>
          <w:rFonts w:ascii="Arial" w:hAnsi="Arial" w:cs="Arial"/>
          <w:sz w:val="20"/>
          <w:lang w:val="fr-FR"/>
        </w:rPr>
        <w:t> M</w:t>
      </w:r>
      <w:r w:rsidR="00076D36" w:rsidRPr="00C4303B">
        <w:rPr>
          <w:rFonts w:ascii="Arial" w:hAnsi="Arial" w:cs="Arial"/>
          <w:sz w:val="20"/>
          <w:lang w:val="fr-FR"/>
        </w:rPr>
        <w:t>EDECINS DU MONDE ESPAGNE</w:t>
      </w:r>
      <w:r w:rsidRPr="00C4303B">
        <w:rPr>
          <w:rFonts w:ascii="Arial" w:hAnsi="Arial" w:cs="Arial"/>
          <w:sz w:val="20"/>
          <w:lang w:val="fr-FR"/>
        </w:rPr>
        <w:t>.</w:t>
      </w:r>
    </w:p>
    <w:p w14:paraId="42F9F0B2" w14:textId="77777777" w:rsidR="00C4303B" w:rsidRPr="00C4303B" w:rsidRDefault="00C21044" w:rsidP="00F2280E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lang w:val="fr-FR"/>
        </w:rPr>
      </w:pPr>
      <w:r w:rsidRPr="00C4303B">
        <w:rPr>
          <w:rFonts w:ascii="Arial" w:hAnsi="Arial" w:cs="Arial"/>
          <w:sz w:val="20"/>
          <w:lang w:val="fr-FR"/>
        </w:rPr>
        <w:t>Juillet 2013</w:t>
      </w:r>
      <w:r w:rsidR="00F2280E">
        <w:rPr>
          <w:rFonts w:ascii="Arial" w:hAnsi="Arial" w:cs="Arial"/>
          <w:sz w:val="20"/>
          <w:lang w:val="fr-FR"/>
        </w:rPr>
        <w:tab/>
      </w:r>
      <w:r w:rsidR="00076D36" w:rsidRPr="00C4303B">
        <w:rPr>
          <w:rFonts w:ascii="Arial" w:hAnsi="Arial" w:cs="Arial"/>
          <w:b/>
          <w:sz w:val="20"/>
          <w:lang w:val="fr-FR"/>
        </w:rPr>
        <w:t>Sénégal</w:t>
      </w:r>
      <w:r w:rsidR="00076D36" w:rsidRPr="00C4303B">
        <w:rPr>
          <w:rFonts w:ascii="Arial" w:hAnsi="Arial" w:cs="Arial"/>
          <w:sz w:val="20"/>
          <w:lang w:val="fr-FR"/>
        </w:rPr>
        <w:t>.</w:t>
      </w:r>
    </w:p>
    <w:p w14:paraId="0993BDAA" w14:textId="77777777" w:rsidR="00D944EF" w:rsidRPr="00C4303B" w:rsidRDefault="00D944EF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 xml:space="preserve">Représentation </w:t>
      </w:r>
      <w:r w:rsidR="009E27A0" w:rsidRPr="00C4303B">
        <w:rPr>
          <w:rFonts w:ascii="Arial" w:hAnsi="Arial" w:cs="Arial"/>
          <w:sz w:val="20"/>
          <w:szCs w:val="20"/>
          <w:lang w:val="fr-FR"/>
        </w:rPr>
        <w:t xml:space="preserve">institutionnelle </w:t>
      </w:r>
      <w:r w:rsidRPr="00C4303B">
        <w:rPr>
          <w:rFonts w:ascii="Arial" w:hAnsi="Arial" w:cs="Arial"/>
          <w:sz w:val="20"/>
          <w:szCs w:val="20"/>
          <w:lang w:val="fr-FR"/>
        </w:rPr>
        <w:t>de l’organisation en Sénégal.</w:t>
      </w:r>
    </w:p>
    <w:p w14:paraId="03DFC83A" w14:textId="77777777" w:rsidR="00652446" w:rsidRPr="00C4303B" w:rsidRDefault="00652446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>Elaboration de la stratégie pays, règlement in</w:t>
      </w:r>
      <w:r w:rsidR="009E27A0" w:rsidRPr="00C4303B">
        <w:rPr>
          <w:rFonts w:ascii="Arial" w:hAnsi="Arial" w:cs="Arial"/>
          <w:sz w:val="20"/>
          <w:szCs w:val="20"/>
          <w:lang w:val="fr-FR"/>
        </w:rPr>
        <w:t>térieur et gestion administrative et de ressources humaines</w:t>
      </w:r>
      <w:r w:rsidRPr="00C4303B">
        <w:rPr>
          <w:rFonts w:ascii="Arial" w:hAnsi="Arial" w:cs="Arial"/>
          <w:sz w:val="20"/>
          <w:szCs w:val="20"/>
          <w:lang w:val="fr-FR"/>
        </w:rPr>
        <w:t>.</w:t>
      </w:r>
    </w:p>
    <w:p w14:paraId="3B1105A7" w14:textId="77777777" w:rsidR="00D944EF" w:rsidRPr="00C4303B" w:rsidRDefault="00D944EF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 xml:space="preserve">Garantie de la pertinence, correcte implémentation et gestion des projets de tous les centres opératifs de </w:t>
      </w:r>
      <w:proofErr w:type="spellStart"/>
      <w:r w:rsidRPr="00C4303B">
        <w:rPr>
          <w:rFonts w:ascii="Arial" w:hAnsi="Arial" w:cs="Arial"/>
          <w:sz w:val="20"/>
          <w:szCs w:val="20"/>
          <w:lang w:val="fr-FR"/>
        </w:rPr>
        <w:t>MdM</w:t>
      </w:r>
      <w:proofErr w:type="spellEnd"/>
      <w:r w:rsidRPr="00C4303B">
        <w:rPr>
          <w:rFonts w:ascii="Arial" w:hAnsi="Arial" w:cs="Arial"/>
          <w:sz w:val="20"/>
          <w:szCs w:val="20"/>
          <w:lang w:val="fr-FR"/>
        </w:rPr>
        <w:t xml:space="preserve"> dans le pays. </w:t>
      </w:r>
    </w:p>
    <w:p w14:paraId="1712B46F" w14:textId="77777777" w:rsidR="00C21044" w:rsidRDefault="00D944EF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C4303B">
        <w:rPr>
          <w:rFonts w:ascii="Arial" w:hAnsi="Arial" w:cs="Arial"/>
          <w:sz w:val="20"/>
          <w:szCs w:val="20"/>
          <w:lang w:val="fr-FR"/>
        </w:rPr>
        <w:t xml:space="preserve">Supervision de la gestion financière des projets dans le pays et </w:t>
      </w:r>
      <w:r w:rsidR="00652446" w:rsidRPr="00C4303B">
        <w:rPr>
          <w:rFonts w:ascii="Arial" w:hAnsi="Arial" w:cs="Arial"/>
          <w:sz w:val="20"/>
          <w:szCs w:val="20"/>
          <w:lang w:val="fr-FR"/>
        </w:rPr>
        <w:t>l’homogénéité</w:t>
      </w:r>
      <w:r w:rsidRPr="00C4303B">
        <w:rPr>
          <w:rFonts w:ascii="Arial" w:hAnsi="Arial" w:cs="Arial"/>
          <w:sz w:val="20"/>
          <w:szCs w:val="20"/>
          <w:lang w:val="fr-FR"/>
        </w:rPr>
        <w:t xml:space="preserve"> des critères de gestion administrative.</w:t>
      </w:r>
    </w:p>
    <w:p w14:paraId="4AFE7B0C" w14:textId="77777777" w:rsidR="00C21044" w:rsidRDefault="005222AA" w:rsidP="0037411B">
      <w:pPr>
        <w:jc w:val="both"/>
        <w:rPr>
          <w:rFonts w:ascii="Arial" w:hAnsi="Arial" w:cs="Arial"/>
          <w:sz w:val="20"/>
          <w:lang w:val="es-ES"/>
        </w:rPr>
      </w:pPr>
      <w:r w:rsidRPr="00C21044">
        <w:rPr>
          <w:rFonts w:ascii="Arial" w:hAnsi="Arial" w:cs="Arial"/>
          <w:sz w:val="20"/>
          <w:lang w:val="fr-FR"/>
        </w:rPr>
        <w:lastRenderedPageBreak/>
        <w:t>Juin</w:t>
      </w:r>
      <w:r w:rsidRPr="00C21044">
        <w:rPr>
          <w:rFonts w:ascii="Arial" w:hAnsi="Arial" w:cs="Arial"/>
          <w:sz w:val="20"/>
          <w:lang w:val="es-ES"/>
        </w:rPr>
        <w:t xml:space="preserve"> </w:t>
      </w:r>
      <w:r w:rsidR="00113078" w:rsidRPr="00C21044">
        <w:rPr>
          <w:rFonts w:ascii="Arial" w:hAnsi="Arial" w:cs="Arial"/>
          <w:sz w:val="20"/>
          <w:lang w:val="es-ES"/>
        </w:rPr>
        <w:t xml:space="preserve">2011 </w:t>
      </w:r>
      <w:r w:rsidR="004966BD" w:rsidRPr="00C21044">
        <w:rPr>
          <w:rFonts w:ascii="Arial" w:hAnsi="Arial" w:cs="Arial"/>
          <w:sz w:val="20"/>
          <w:lang w:val="es-ES"/>
        </w:rPr>
        <w:t>-</w:t>
      </w:r>
      <w:r w:rsidR="00113078" w:rsidRPr="00C21044">
        <w:rPr>
          <w:rFonts w:ascii="Arial" w:hAnsi="Arial"/>
          <w:sz w:val="20"/>
          <w:lang w:val="es-ES"/>
        </w:rPr>
        <w:tab/>
      </w:r>
      <w:proofErr w:type="spellStart"/>
      <w:r w:rsidR="00113078" w:rsidRPr="00C21044">
        <w:rPr>
          <w:rFonts w:ascii="Arial" w:hAnsi="Arial" w:cs="Arial"/>
          <w:b/>
          <w:sz w:val="20"/>
          <w:lang w:val="es-ES"/>
        </w:rPr>
        <w:t>Team</w:t>
      </w:r>
      <w:proofErr w:type="spellEnd"/>
      <w:r w:rsidR="00113078" w:rsidRPr="00C21044">
        <w:rPr>
          <w:rFonts w:ascii="Arial" w:hAnsi="Arial" w:cs="Arial"/>
          <w:b/>
          <w:sz w:val="20"/>
          <w:lang w:val="es-ES"/>
        </w:rPr>
        <w:t xml:space="preserve"> Leade</w:t>
      </w:r>
      <w:r w:rsidR="002B4DE0" w:rsidRPr="00C21044">
        <w:rPr>
          <w:rFonts w:ascii="Arial" w:hAnsi="Arial" w:cs="Arial"/>
          <w:b/>
          <w:sz w:val="20"/>
          <w:lang w:val="es-ES"/>
        </w:rPr>
        <w:t>r</w:t>
      </w:r>
      <w:r w:rsidR="002B4DE0" w:rsidRPr="00C21044">
        <w:rPr>
          <w:rFonts w:ascii="Arial" w:hAnsi="Arial" w:cs="Arial"/>
          <w:sz w:val="20"/>
          <w:lang w:val="es-ES"/>
        </w:rPr>
        <w:t>.</w:t>
      </w:r>
      <w:r w:rsidR="002B4DE0" w:rsidRPr="00C21044">
        <w:rPr>
          <w:rFonts w:ascii="Arial" w:hAnsi="Arial" w:cs="Arial"/>
          <w:b/>
          <w:sz w:val="20"/>
          <w:lang w:val="es-ES"/>
        </w:rPr>
        <w:t xml:space="preserve"> </w:t>
      </w:r>
      <w:r w:rsidR="00652446" w:rsidRPr="00C21044">
        <w:rPr>
          <w:rFonts w:ascii="Arial" w:hAnsi="Arial" w:cs="Arial"/>
          <w:sz w:val="20"/>
          <w:lang w:val="fr-FR"/>
        </w:rPr>
        <w:t>Fondation</w:t>
      </w:r>
      <w:r w:rsidR="002B4DE0" w:rsidRPr="00C21044">
        <w:rPr>
          <w:rFonts w:ascii="Arial" w:hAnsi="Arial" w:cs="Arial"/>
          <w:sz w:val="20"/>
          <w:lang w:val="es-ES"/>
        </w:rPr>
        <w:t> </w:t>
      </w:r>
      <w:r w:rsidR="002B4DE0" w:rsidRPr="00C21044">
        <w:rPr>
          <w:rFonts w:ascii="Arial" w:hAnsi="Arial" w:cs="Arial"/>
          <w:sz w:val="20"/>
          <w:lang w:val="fr-FR"/>
        </w:rPr>
        <w:t>SOLIDARIDAD INTERNACIONAL</w:t>
      </w:r>
      <w:r w:rsidR="00C21044">
        <w:rPr>
          <w:rFonts w:ascii="Arial" w:hAnsi="Arial" w:cs="Arial"/>
          <w:sz w:val="20"/>
          <w:lang w:val="es-ES"/>
        </w:rPr>
        <w:t>.</w:t>
      </w:r>
    </w:p>
    <w:p w14:paraId="1FC35739" w14:textId="77777777" w:rsidR="00C21044" w:rsidRDefault="00C21044" w:rsidP="0037411B">
      <w:pPr>
        <w:pStyle w:val="Ttulo11"/>
        <w:jc w:val="both"/>
        <w:rPr>
          <w:rFonts w:ascii="Arial" w:hAnsi="Arial" w:cs="Arial"/>
          <w:sz w:val="20"/>
          <w:lang w:val="es-ES"/>
        </w:rPr>
      </w:pPr>
      <w:r w:rsidRPr="00C4303B">
        <w:rPr>
          <w:rFonts w:ascii="Arial" w:hAnsi="Arial" w:cs="Arial"/>
          <w:sz w:val="20"/>
          <w:lang w:val="fr-FR"/>
        </w:rPr>
        <w:t xml:space="preserve">Juin 2012  </w:t>
      </w:r>
      <w:r>
        <w:rPr>
          <w:rFonts w:ascii="Arial" w:hAnsi="Arial" w:cs="Arial"/>
          <w:sz w:val="20"/>
          <w:lang w:val="fr-FR"/>
        </w:rPr>
        <w:tab/>
      </w:r>
      <w:r w:rsidR="002B4DE0" w:rsidRPr="00C21044">
        <w:rPr>
          <w:rFonts w:ascii="Arial" w:hAnsi="Arial" w:cs="Arial"/>
          <w:sz w:val="20"/>
          <w:lang w:val="es-ES"/>
        </w:rPr>
        <w:t xml:space="preserve">Madrid, </w:t>
      </w:r>
      <w:r w:rsidR="002B4DE0" w:rsidRPr="00C21044">
        <w:rPr>
          <w:rFonts w:ascii="Arial" w:hAnsi="Arial" w:cs="Arial"/>
          <w:b/>
          <w:sz w:val="20"/>
          <w:lang w:val="fr-FR"/>
        </w:rPr>
        <w:t>Espagne</w:t>
      </w:r>
      <w:r w:rsidR="002B4DE0" w:rsidRPr="00C21044">
        <w:rPr>
          <w:rFonts w:ascii="Arial" w:hAnsi="Arial" w:cs="Arial"/>
          <w:sz w:val="20"/>
          <w:lang w:val="es-ES"/>
        </w:rPr>
        <w:t>.</w:t>
      </w:r>
    </w:p>
    <w:p w14:paraId="23F5F3B6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Responsable de la planification et la supervision du travail technique de l'équipe du département de développement (9 personnes au siège et  10 équipes sur le terrain).</w:t>
      </w:r>
    </w:p>
    <w:p w14:paraId="2D9343F7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Soutien et formation technique des procédures et normes des bailleurs.</w:t>
      </w:r>
    </w:p>
    <w:p w14:paraId="05A33313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Développement et suivi de la mise en œuvre des manuels, guides et autres outils qui permettent le suivi technique et financier.</w:t>
      </w:r>
    </w:p>
    <w:p w14:paraId="60EB194C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Assurer la coordination entre les départements du développement, de gestion et de mobilisation sociale.</w:t>
      </w:r>
    </w:p>
    <w:p w14:paraId="363657B2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Interlocution et coordination dans les processus d´audit.</w:t>
      </w:r>
    </w:p>
    <w:p w14:paraId="5DCF0E65" w14:textId="77777777" w:rsidR="00C21044" w:rsidRPr="00C21044" w:rsidRDefault="00C21044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 Bold" w:hAnsi="Arial Bold"/>
          <w:sz w:val="20"/>
          <w:lang w:val="fr-FR"/>
        </w:rPr>
      </w:pPr>
    </w:p>
    <w:p w14:paraId="6B682483" w14:textId="0C931BDF" w:rsidR="00C21044" w:rsidRDefault="009E783E" w:rsidP="00F2280E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 Bold Italic" w:hAnsi="Arial Bold Italic"/>
          <w:sz w:val="20"/>
          <w:lang w:val="fr-FR"/>
        </w:rPr>
      </w:pPr>
      <w:r w:rsidRPr="00C21044">
        <w:rPr>
          <w:rFonts w:ascii="Arial" w:hAnsi="Arial" w:cs="Arial"/>
          <w:sz w:val="20"/>
          <w:lang w:val="fr-FR"/>
        </w:rPr>
        <w:t xml:space="preserve">Sept </w:t>
      </w:r>
      <w:r w:rsidR="00AB64EF" w:rsidRPr="00C21044">
        <w:rPr>
          <w:rFonts w:ascii="Arial" w:hAnsi="Arial" w:cs="Arial"/>
          <w:sz w:val="20"/>
          <w:lang w:val="fr-FR"/>
        </w:rPr>
        <w:t>2009</w:t>
      </w:r>
      <w:r w:rsidR="005F71F2" w:rsidRPr="00C21044">
        <w:rPr>
          <w:rFonts w:ascii="Arial" w:hAnsi="Arial" w:cs="Arial"/>
          <w:sz w:val="20"/>
          <w:lang w:val="fr-FR"/>
        </w:rPr>
        <w:t xml:space="preserve"> -</w:t>
      </w:r>
      <w:r w:rsidR="00F2280E">
        <w:rPr>
          <w:rFonts w:ascii="Arial" w:hAnsi="Arial" w:cs="Arial"/>
          <w:sz w:val="20"/>
          <w:lang w:val="fr-FR"/>
        </w:rPr>
        <w:tab/>
      </w:r>
      <w:r w:rsidR="00887078">
        <w:rPr>
          <w:rFonts w:ascii="Arial" w:hAnsi="Arial" w:cs="Arial"/>
          <w:b/>
          <w:sz w:val="20"/>
          <w:lang w:val="fr-FR"/>
        </w:rPr>
        <w:t>Chef</w:t>
      </w:r>
      <w:r w:rsidR="00AB64EF" w:rsidRPr="00C21044">
        <w:rPr>
          <w:rFonts w:ascii="Arial" w:hAnsi="Arial" w:cs="Arial"/>
          <w:b/>
          <w:sz w:val="20"/>
          <w:lang w:val="fr-FR"/>
        </w:rPr>
        <w:t xml:space="preserve"> de projets</w:t>
      </w:r>
      <w:r w:rsidR="00AB64EF" w:rsidRPr="00C21044">
        <w:rPr>
          <w:rFonts w:ascii="Arial" w:hAnsi="Arial" w:cs="Arial"/>
          <w:sz w:val="20"/>
          <w:lang w:val="fr-FR"/>
        </w:rPr>
        <w:t>.</w:t>
      </w:r>
      <w:r w:rsidR="00AB64EF" w:rsidRPr="00C21044">
        <w:rPr>
          <w:rFonts w:ascii="Arial Bold Italic" w:hAnsi="Arial Bold Italic"/>
          <w:sz w:val="20"/>
          <w:lang w:val="fr-FR"/>
        </w:rPr>
        <w:t xml:space="preserve"> </w:t>
      </w:r>
      <w:r w:rsidR="00AB64EF" w:rsidRPr="00C21044">
        <w:rPr>
          <w:rFonts w:ascii="Arial" w:hAnsi="Arial" w:cs="Arial"/>
          <w:sz w:val="20"/>
          <w:lang w:val="fr-FR"/>
        </w:rPr>
        <w:t>Association</w:t>
      </w:r>
      <w:r w:rsidR="00AB64EF" w:rsidRPr="00C21044">
        <w:rPr>
          <w:rFonts w:ascii="Arial Bold Italic" w:hAnsi="Arial Bold Italic"/>
          <w:sz w:val="20"/>
          <w:lang w:val="fr-FR"/>
        </w:rPr>
        <w:t xml:space="preserve"> </w:t>
      </w:r>
      <w:r w:rsidR="00D774FC" w:rsidRPr="00C21044">
        <w:rPr>
          <w:rFonts w:ascii="Arial" w:hAnsi="Arial" w:cs="Arial"/>
          <w:sz w:val="20"/>
          <w:lang w:val="fr-FR"/>
        </w:rPr>
        <w:t>CONEMUND</w:t>
      </w:r>
      <w:r w:rsidR="00AB64EF" w:rsidRPr="00C21044">
        <w:rPr>
          <w:rFonts w:ascii="Arial" w:hAnsi="Arial" w:cs="Arial"/>
          <w:sz w:val="20"/>
          <w:lang w:val="fr-FR"/>
        </w:rPr>
        <w:t>.</w:t>
      </w:r>
      <w:r w:rsidR="00AB64EF" w:rsidRPr="00C21044">
        <w:rPr>
          <w:rFonts w:ascii="Arial Bold Italic" w:hAnsi="Arial Bold Italic"/>
          <w:sz w:val="20"/>
          <w:lang w:val="fr-FR"/>
        </w:rPr>
        <w:t xml:space="preserve"> </w:t>
      </w:r>
    </w:p>
    <w:p w14:paraId="154D9E0B" w14:textId="77777777" w:rsidR="00C21044" w:rsidRDefault="00C21044" w:rsidP="00F2280E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lang w:val="fr-FR"/>
        </w:rPr>
      </w:pPr>
      <w:r w:rsidRPr="00C4303B">
        <w:rPr>
          <w:rFonts w:ascii="Arial" w:hAnsi="Arial" w:cs="Arial"/>
          <w:sz w:val="20"/>
          <w:lang w:val="fr-FR"/>
        </w:rPr>
        <w:t>Juin 2011</w:t>
      </w:r>
      <w:r w:rsidR="00F2280E">
        <w:rPr>
          <w:rFonts w:ascii="Arial" w:hAnsi="Arial" w:cs="Arial"/>
          <w:sz w:val="20"/>
          <w:lang w:val="fr-FR"/>
        </w:rPr>
        <w:tab/>
      </w:r>
      <w:r w:rsidR="00AB64EF" w:rsidRPr="00C21044">
        <w:rPr>
          <w:rFonts w:ascii="Arial" w:hAnsi="Arial" w:cs="Arial"/>
          <w:sz w:val="20"/>
          <w:lang w:val="fr-FR"/>
        </w:rPr>
        <w:t>Madrid,</w:t>
      </w:r>
      <w:r w:rsidR="00AB64EF" w:rsidRPr="00C21044">
        <w:rPr>
          <w:rFonts w:ascii="Arial Bold" w:hAnsi="Arial Bold"/>
          <w:sz w:val="20"/>
          <w:lang w:val="fr-FR"/>
        </w:rPr>
        <w:t xml:space="preserve"> </w:t>
      </w:r>
      <w:r w:rsidR="00AB64EF" w:rsidRPr="00C21044">
        <w:rPr>
          <w:rFonts w:ascii="Arial" w:hAnsi="Arial" w:cs="Arial"/>
          <w:b/>
          <w:sz w:val="20"/>
          <w:lang w:val="fr-FR"/>
        </w:rPr>
        <w:t>Espagne</w:t>
      </w:r>
      <w:r w:rsidR="00AB64EF" w:rsidRPr="00C21044">
        <w:rPr>
          <w:rFonts w:ascii="Arial" w:hAnsi="Arial" w:cs="Arial"/>
          <w:sz w:val="20"/>
          <w:lang w:val="fr-FR"/>
        </w:rPr>
        <w:t>.</w:t>
      </w:r>
      <w:r w:rsidRPr="00C21044">
        <w:rPr>
          <w:rFonts w:ascii="Arial" w:hAnsi="Arial" w:cs="Arial"/>
          <w:sz w:val="20"/>
          <w:lang w:val="fr-FR"/>
        </w:rPr>
        <w:t xml:space="preserve"> </w:t>
      </w:r>
    </w:p>
    <w:p w14:paraId="5DB4C790" w14:textId="77777777" w:rsidR="00C21044" w:rsidRPr="00C4303B" w:rsidRDefault="00C21044" w:rsidP="00F2280E">
      <w:pPr>
        <w:pStyle w:val="Ttulo11"/>
        <w:tabs>
          <w:tab w:val="left" w:pos="709"/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/>
        <w:jc w:val="both"/>
        <w:rPr>
          <w:rFonts w:ascii="Arial Bold" w:hAnsi="Arial Bold"/>
          <w:sz w:val="20"/>
          <w:lang w:val="fr-FR"/>
        </w:rPr>
      </w:pPr>
      <w:r w:rsidRPr="00C4303B">
        <w:rPr>
          <w:rFonts w:ascii="Arial" w:hAnsi="Arial" w:cs="Arial"/>
          <w:sz w:val="20"/>
          <w:lang w:val="fr-FR"/>
        </w:rPr>
        <w:t>Responsable de la formulation, le suivi et l´élaboration des rapports des projets de l´ONGD au Maroc, Egypte, Territoires Palestiniens et Niger. Entre autres:</w:t>
      </w:r>
    </w:p>
    <w:p w14:paraId="7B58C8A9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"Améliorer la capacité d'accès au marché du travail des femmes en situation précaire à Agadir, Maroc".</w:t>
      </w:r>
    </w:p>
    <w:p w14:paraId="1816E412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"Soutien pour améliorer la situation éducative et socioéconomique de collectifs en risque d´exclusion à Agadir. Maroc".</w:t>
      </w:r>
    </w:p>
    <w:p w14:paraId="413856F0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 xml:space="preserve">"Améliorer la capacité d'accès à la formation professionnelle pour les jeunes de Ksar El </w:t>
      </w:r>
      <w:proofErr w:type="spellStart"/>
      <w:r w:rsidRPr="00F2280E">
        <w:rPr>
          <w:rFonts w:ascii="Arial" w:hAnsi="Arial" w:cs="Arial"/>
          <w:sz w:val="20"/>
          <w:szCs w:val="20"/>
          <w:lang w:val="fr-FR"/>
        </w:rPr>
        <w:t>Kebir</w:t>
      </w:r>
      <w:proofErr w:type="spellEnd"/>
      <w:r w:rsidRPr="00F2280E">
        <w:rPr>
          <w:rFonts w:ascii="Arial" w:hAnsi="Arial" w:cs="Arial"/>
          <w:sz w:val="20"/>
          <w:szCs w:val="20"/>
          <w:lang w:val="fr-FR"/>
        </w:rPr>
        <w:t>, Maroc".</w:t>
      </w:r>
    </w:p>
    <w:p w14:paraId="296C0B35" w14:textId="77777777" w:rsidR="00C21044" w:rsidRPr="00F2280E" w:rsidRDefault="00C21044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"Intégration socioéconomique des femmes à Niamey, à travers la mise en œuvre des activités agricoles innovatrices, Niger".</w:t>
      </w:r>
    </w:p>
    <w:p w14:paraId="30F6B7D0" w14:textId="77777777" w:rsidR="009E783E" w:rsidRPr="00C21044" w:rsidRDefault="009E783E" w:rsidP="0037411B">
      <w:p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 Bold" w:hAnsi="Arial Bold"/>
          <w:sz w:val="20"/>
          <w:lang w:val="fr-FR"/>
        </w:rPr>
      </w:pPr>
    </w:p>
    <w:p w14:paraId="03F66BF3" w14:textId="77777777" w:rsidR="00AB64EF" w:rsidRPr="00C4303B" w:rsidRDefault="00AB64EF" w:rsidP="0037411B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 Bold" w:hAnsi="Arial Bold"/>
          <w:sz w:val="20"/>
          <w:lang w:val="fr-FR"/>
        </w:rPr>
      </w:pPr>
    </w:p>
    <w:p w14:paraId="1F980466" w14:textId="77777777" w:rsidR="00C21044" w:rsidRDefault="009E783E" w:rsidP="00F2280E">
      <w:pPr>
        <w:pStyle w:val="Ttulo11"/>
        <w:tabs>
          <w:tab w:val="left" w:pos="709"/>
          <w:tab w:val="left" w:pos="1418"/>
          <w:tab w:val="left" w:pos="15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lang w:val="fr-FR"/>
        </w:rPr>
      </w:pPr>
      <w:proofErr w:type="spellStart"/>
      <w:r w:rsidRPr="00C4303B">
        <w:rPr>
          <w:rFonts w:ascii="Arial" w:hAnsi="Arial" w:cs="Arial"/>
          <w:sz w:val="20"/>
          <w:lang w:val="fr-FR"/>
        </w:rPr>
        <w:t>Dec</w:t>
      </w:r>
      <w:proofErr w:type="spellEnd"/>
      <w:r w:rsidRPr="00C4303B">
        <w:rPr>
          <w:rFonts w:ascii="Arial" w:hAnsi="Arial" w:cs="Arial"/>
          <w:sz w:val="20"/>
          <w:lang w:val="fr-FR"/>
        </w:rPr>
        <w:t xml:space="preserve"> </w:t>
      </w:r>
      <w:r w:rsidR="00AB64EF" w:rsidRPr="00C4303B">
        <w:rPr>
          <w:rFonts w:ascii="Arial" w:hAnsi="Arial" w:cs="Arial"/>
          <w:sz w:val="20"/>
          <w:lang w:val="fr-FR"/>
        </w:rPr>
        <w:t>2008</w:t>
      </w:r>
      <w:r w:rsidR="00AB64EF" w:rsidRPr="00C4303B">
        <w:rPr>
          <w:rFonts w:ascii="Arial" w:hAnsi="Arial"/>
          <w:sz w:val="20"/>
          <w:lang w:val="fr-FR"/>
        </w:rPr>
        <w:t xml:space="preserve"> -</w:t>
      </w:r>
      <w:r w:rsidR="00F2280E">
        <w:rPr>
          <w:rFonts w:ascii="Arial" w:hAnsi="Arial"/>
          <w:sz w:val="20"/>
          <w:lang w:val="fr-FR"/>
        </w:rPr>
        <w:tab/>
      </w:r>
      <w:r w:rsidR="00113078" w:rsidRPr="00C4303B">
        <w:rPr>
          <w:rFonts w:ascii="Arial" w:hAnsi="Arial" w:cs="Arial"/>
          <w:b/>
          <w:sz w:val="20"/>
          <w:lang w:val="fr-FR"/>
        </w:rPr>
        <w:t>Coopérant expatrié</w:t>
      </w:r>
      <w:r w:rsidR="00113078" w:rsidRPr="00C4303B">
        <w:rPr>
          <w:rFonts w:ascii="Arial" w:hAnsi="Arial" w:cs="Arial"/>
          <w:sz w:val="20"/>
          <w:lang w:val="fr-FR"/>
        </w:rPr>
        <w:t xml:space="preserve">. </w:t>
      </w:r>
      <w:r w:rsidR="00AB64EF" w:rsidRPr="00C4303B">
        <w:rPr>
          <w:rFonts w:ascii="Arial" w:hAnsi="Arial" w:cs="Arial"/>
          <w:sz w:val="20"/>
          <w:lang w:val="fr-FR"/>
        </w:rPr>
        <w:t xml:space="preserve">Fondation </w:t>
      </w:r>
      <w:r w:rsidR="00652446" w:rsidRPr="00C4303B">
        <w:rPr>
          <w:rFonts w:ascii="Arial" w:hAnsi="Arial" w:cs="Arial"/>
          <w:sz w:val="20"/>
          <w:lang w:val="fr-FR"/>
        </w:rPr>
        <w:t>JOVENES Y DESARROLLO</w:t>
      </w:r>
      <w:r w:rsidR="00AB64EF" w:rsidRPr="00C4303B">
        <w:rPr>
          <w:rFonts w:ascii="Arial" w:hAnsi="Arial" w:cs="Arial"/>
          <w:sz w:val="20"/>
          <w:lang w:val="fr-FR"/>
        </w:rPr>
        <w:t>.</w:t>
      </w:r>
    </w:p>
    <w:p w14:paraId="25ED7C99" w14:textId="77777777" w:rsidR="009E783E" w:rsidRPr="00C4303B" w:rsidRDefault="00C21044" w:rsidP="00F2280E">
      <w:pPr>
        <w:pStyle w:val="Ttulo1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lang w:val="fr-FR"/>
        </w:rPr>
      </w:pPr>
      <w:r w:rsidRPr="00C4303B">
        <w:rPr>
          <w:rFonts w:ascii="Arial" w:hAnsi="Arial" w:cs="Arial"/>
          <w:sz w:val="20"/>
          <w:lang w:val="fr-FR"/>
        </w:rPr>
        <w:t>Mai 2009</w:t>
      </w:r>
      <w:r w:rsidR="00F2280E">
        <w:rPr>
          <w:rFonts w:ascii="Arial" w:hAnsi="Arial" w:cs="Arial"/>
          <w:sz w:val="20"/>
          <w:lang w:val="fr-FR"/>
        </w:rPr>
        <w:tab/>
      </w:r>
      <w:r>
        <w:rPr>
          <w:rFonts w:ascii="Arial" w:hAnsi="Arial" w:cs="Arial"/>
          <w:sz w:val="20"/>
          <w:lang w:val="fr-FR"/>
        </w:rPr>
        <w:t xml:space="preserve">Santo Domingo, </w:t>
      </w:r>
      <w:proofErr w:type="spellStart"/>
      <w:r>
        <w:rPr>
          <w:rFonts w:ascii="Arial" w:hAnsi="Arial" w:cs="Arial"/>
          <w:sz w:val="20"/>
          <w:lang w:val="fr-FR"/>
        </w:rPr>
        <w:t>Barahona</w:t>
      </w:r>
      <w:proofErr w:type="spellEnd"/>
      <w:r>
        <w:rPr>
          <w:rFonts w:ascii="Arial" w:hAnsi="Arial" w:cs="Arial"/>
          <w:sz w:val="20"/>
          <w:lang w:val="fr-FR"/>
        </w:rPr>
        <w:t xml:space="preserve">. </w:t>
      </w:r>
      <w:r w:rsidR="00AB64EF" w:rsidRPr="00C4303B">
        <w:rPr>
          <w:rFonts w:ascii="Arial" w:hAnsi="Arial" w:cs="Arial"/>
          <w:b/>
          <w:sz w:val="20"/>
          <w:lang w:val="fr-FR"/>
        </w:rPr>
        <w:t>République</w:t>
      </w:r>
      <w:r w:rsidR="00652446" w:rsidRPr="00C4303B">
        <w:rPr>
          <w:rFonts w:ascii="Arial" w:hAnsi="Arial" w:cs="Arial"/>
          <w:b/>
          <w:sz w:val="20"/>
          <w:lang w:val="fr-FR"/>
        </w:rPr>
        <w:t xml:space="preserve"> </w:t>
      </w:r>
      <w:r w:rsidR="002B4DE0" w:rsidRPr="00C4303B">
        <w:rPr>
          <w:rFonts w:ascii="Arial" w:hAnsi="Arial" w:cs="Arial"/>
          <w:b/>
          <w:sz w:val="20"/>
          <w:lang w:val="fr-FR"/>
        </w:rPr>
        <w:t>Dominicaine.</w:t>
      </w:r>
    </w:p>
    <w:p w14:paraId="22D1AE42" w14:textId="77777777" w:rsidR="002B4DE0" w:rsidRPr="00C4303B" w:rsidRDefault="002B4DE0" w:rsidP="00F2280E">
      <w:pPr>
        <w:pStyle w:val="Ttulo11"/>
        <w:tabs>
          <w:tab w:val="left" w:pos="709"/>
          <w:tab w:val="left" w:pos="141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8"/>
        <w:jc w:val="both"/>
        <w:rPr>
          <w:rFonts w:ascii="Arial" w:hAnsi="Arial" w:cs="Arial"/>
          <w:sz w:val="20"/>
          <w:lang w:val="fr-FR"/>
        </w:rPr>
      </w:pPr>
      <w:r w:rsidRPr="00C4303B">
        <w:rPr>
          <w:rFonts w:ascii="Arial" w:hAnsi="Arial" w:cs="Arial"/>
          <w:sz w:val="20"/>
          <w:lang w:val="fr-FR"/>
        </w:rPr>
        <w:t>Gestion de projets en matière de formation professionnelle et la jeunesse en</w:t>
      </w:r>
      <w:r w:rsidR="004966BD" w:rsidRPr="00C4303B">
        <w:rPr>
          <w:rFonts w:ascii="Arial" w:hAnsi="Arial" w:cs="Arial"/>
          <w:sz w:val="20"/>
          <w:lang w:val="fr-FR"/>
        </w:rPr>
        <w:t xml:space="preserve"> </w:t>
      </w:r>
      <w:r w:rsidR="00C21044">
        <w:rPr>
          <w:rFonts w:ascii="Arial" w:hAnsi="Arial" w:cs="Arial"/>
          <w:sz w:val="20"/>
          <w:lang w:val="fr-FR"/>
        </w:rPr>
        <w:t>situation de r</w:t>
      </w:r>
      <w:r w:rsidRPr="00C4303B">
        <w:rPr>
          <w:rFonts w:ascii="Arial" w:hAnsi="Arial" w:cs="Arial"/>
          <w:sz w:val="20"/>
          <w:lang w:val="fr-FR"/>
        </w:rPr>
        <w:t>isque social</w:t>
      </w:r>
      <w:r w:rsidR="00C21044">
        <w:rPr>
          <w:rFonts w:ascii="Arial" w:hAnsi="Arial" w:cs="Arial"/>
          <w:sz w:val="20"/>
          <w:lang w:val="fr-FR"/>
        </w:rPr>
        <w:t>.</w:t>
      </w:r>
    </w:p>
    <w:p w14:paraId="6116E80D" w14:textId="77777777" w:rsidR="002B4DE0" w:rsidRPr="00F2280E" w:rsidRDefault="00B87852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"</w:t>
      </w:r>
      <w:r w:rsidR="000747F8" w:rsidRPr="00F2280E">
        <w:rPr>
          <w:rFonts w:ascii="Arial" w:hAnsi="Arial" w:cs="Arial"/>
          <w:sz w:val="20"/>
          <w:szCs w:val="20"/>
          <w:lang w:val="fr-FR"/>
        </w:rPr>
        <w:t>Formation occupationnel</w:t>
      </w:r>
      <w:r w:rsidR="00691D78" w:rsidRPr="00F2280E">
        <w:rPr>
          <w:rFonts w:ascii="Arial" w:hAnsi="Arial" w:cs="Arial"/>
          <w:sz w:val="20"/>
          <w:szCs w:val="20"/>
          <w:lang w:val="fr-FR"/>
        </w:rPr>
        <w:t>le</w:t>
      </w:r>
      <w:r w:rsidR="000747F8" w:rsidRPr="00F2280E">
        <w:rPr>
          <w:rFonts w:ascii="Arial" w:hAnsi="Arial" w:cs="Arial"/>
          <w:sz w:val="20"/>
          <w:szCs w:val="20"/>
          <w:lang w:val="fr-FR"/>
        </w:rPr>
        <w:t xml:space="preserve"> et insertion </w:t>
      </w:r>
      <w:r w:rsidR="00691D78" w:rsidRPr="00F2280E">
        <w:rPr>
          <w:rFonts w:ascii="Arial" w:hAnsi="Arial" w:cs="Arial"/>
          <w:sz w:val="20"/>
          <w:szCs w:val="20"/>
          <w:lang w:val="fr-FR"/>
        </w:rPr>
        <w:t>professionnelle</w:t>
      </w:r>
      <w:r w:rsidR="000747F8" w:rsidRPr="00F2280E">
        <w:rPr>
          <w:rFonts w:ascii="Arial" w:hAnsi="Arial" w:cs="Arial"/>
          <w:sz w:val="20"/>
          <w:szCs w:val="20"/>
          <w:lang w:val="fr-FR"/>
        </w:rPr>
        <w:t xml:space="preserve"> des </w:t>
      </w:r>
      <w:r w:rsidR="00691D78" w:rsidRPr="00F2280E">
        <w:rPr>
          <w:rFonts w:ascii="Arial" w:hAnsi="Arial" w:cs="Arial"/>
          <w:sz w:val="20"/>
          <w:szCs w:val="20"/>
          <w:lang w:val="fr-FR"/>
        </w:rPr>
        <w:t>jeunes et femmes défavorisés</w:t>
      </w:r>
      <w:r w:rsidRPr="00F2280E">
        <w:rPr>
          <w:rFonts w:ascii="Arial" w:hAnsi="Arial" w:cs="Arial"/>
          <w:sz w:val="20"/>
          <w:szCs w:val="20"/>
          <w:lang w:val="fr-FR"/>
        </w:rPr>
        <w:t xml:space="preserve">" </w:t>
      </w:r>
    </w:p>
    <w:p w14:paraId="46D11EE7" w14:textId="77777777" w:rsidR="00AB64EF" w:rsidRPr="00F2280E" w:rsidRDefault="00B87852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 xml:space="preserve"> "Amélioration de l´offre </w:t>
      </w:r>
      <w:r w:rsidR="00691D78" w:rsidRPr="00F2280E">
        <w:rPr>
          <w:rFonts w:ascii="Arial" w:hAnsi="Arial" w:cs="Arial"/>
          <w:sz w:val="20"/>
          <w:szCs w:val="20"/>
          <w:lang w:val="fr-FR"/>
        </w:rPr>
        <w:t>de</w:t>
      </w:r>
      <w:r w:rsidRPr="00F2280E">
        <w:rPr>
          <w:rFonts w:ascii="Arial" w:hAnsi="Arial" w:cs="Arial"/>
          <w:sz w:val="20"/>
          <w:szCs w:val="20"/>
          <w:lang w:val="fr-FR"/>
        </w:rPr>
        <w:t xml:space="preserve"> formation occupationnel</w:t>
      </w:r>
      <w:r w:rsidR="00691D78" w:rsidRPr="00F2280E">
        <w:rPr>
          <w:rFonts w:ascii="Arial" w:hAnsi="Arial" w:cs="Arial"/>
          <w:sz w:val="20"/>
          <w:szCs w:val="20"/>
          <w:lang w:val="fr-FR"/>
        </w:rPr>
        <w:t>le</w:t>
      </w:r>
      <w:r w:rsidRPr="00F2280E">
        <w:rPr>
          <w:rFonts w:ascii="Arial" w:hAnsi="Arial" w:cs="Arial"/>
          <w:sz w:val="20"/>
          <w:szCs w:val="20"/>
          <w:lang w:val="fr-FR"/>
        </w:rPr>
        <w:t xml:space="preserve"> des enfants et jeunes en situation vulnérable à </w:t>
      </w:r>
      <w:proofErr w:type="spellStart"/>
      <w:r w:rsidRPr="00F2280E">
        <w:rPr>
          <w:rFonts w:ascii="Arial" w:hAnsi="Arial" w:cs="Arial"/>
          <w:sz w:val="20"/>
          <w:szCs w:val="20"/>
          <w:lang w:val="fr-FR"/>
        </w:rPr>
        <w:t>Barahona</w:t>
      </w:r>
      <w:proofErr w:type="spellEnd"/>
      <w:r w:rsidRPr="00F2280E">
        <w:rPr>
          <w:rFonts w:ascii="Arial" w:hAnsi="Arial" w:cs="Arial"/>
          <w:sz w:val="20"/>
          <w:szCs w:val="20"/>
          <w:lang w:val="fr-FR"/>
        </w:rPr>
        <w:t>".</w:t>
      </w:r>
      <w:r w:rsidR="00AB64EF" w:rsidRPr="00F2280E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5F9B5823" w14:textId="77777777" w:rsidR="00AB64EF" w:rsidRPr="00C4303B" w:rsidRDefault="00AB64EF" w:rsidP="0037411B">
      <w:pPr>
        <w:pStyle w:val="Ttulo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lang w:val="fr-FR"/>
        </w:rPr>
      </w:pPr>
      <w:r w:rsidRPr="00C4303B">
        <w:rPr>
          <w:rFonts w:ascii="Arial" w:hAnsi="Arial"/>
          <w:sz w:val="20"/>
          <w:lang w:val="fr-FR"/>
        </w:rPr>
        <w:t xml:space="preserve"> </w:t>
      </w:r>
    </w:p>
    <w:p w14:paraId="659116D9" w14:textId="77777777" w:rsidR="00C21044" w:rsidRDefault="009E783E" w:rsidP="00F2280E">
      <w:pPr>
        <w:pStyle w:val="Sangradetextonormal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0" w:firstLine="0"/>
        <w:jc w:val="both"/>
        <w:rPr>
          <w:rFonts w:ascii="Arial" w:hAnsi="Arial" w:cs="Arial"/>
          <w:sz w:val="20"/>
          <w:lang w:val="fr-FR"/>
        </w:rPr>
      </w:pPr>
      <w:proofErr w:type="spellStart"/>
      <w:r w:rsidRPr="00C4303B">
        <w:rPr>
          <w:rFonts w:ascii="Arial" w:hAnsi="Arial" w:cs="Arial"/>
          <w:sz w:val="20"/>
          <w:lang w:val="fr-FR"/>
        </w:rPr>
        <w:t>Fev</w:t>
      </w:r>
      <w:proofErr w:type="spellEnd"/>
      <w:r w:rsidRPr="00C4303B">
        <w:rPr>
          <w:rFonts w:ascii="Arial" w:hAnsi="Arial" w:cs="Arial"/>
          <w:sz w:val="20"/>
          <w:lang w:val="fr-FR"/>
        </w:rPr>
        <w:t xml:space="preserve"> </w:t>
      </w:r>
      <w:r w:rsidR="00AB64EF" w:rsidRPr="00C4303B">
        <w:rPr>
          <w:rFonts w:ascii="Arial" w:hAnsi="Arial" w:cs="Arial"/>
          <w:sz w:val="20"/>
          <w:lang w:val="fr-FR"/>
        </w:rPr>
        <w:t>2007</w:t>
      </w:r>
      <w:r w:rsidR="005F71F2" w:rsidRPr="00C4303B">
        <w:rPr>
          <w:rFonts w:ascii="Arial" w:hAnsi="Arial"/>
          <w:sz w:val="20"/>
          <w:lang w:val="fr-FR"/>
        </w:rPr>
        <w:t xml:space="preserve"> </w:t>
      </w:r>
      <w:r w:rsidR="00AB64EF" w:rsidRPr="00C4303B">
        <w:rPr>
          <w:rFonts w:ascii="Arial" w:hAnsi="Arial"/>
          <w:sz w:val="20"/>
          <w:lang w:val="fr-FR"/>
        </w:rPr>
        <w:t>-</w:t>
      </w:r>
      <w:r w:rsidR="00714477" w:rsidRPr="00C4303B">
        <w:rPr>
          <w:rFonts w:ascii="Arial" w:hAnsi="Arial" w:cs="Arial"/>
          <w:sz w:val="20"/>
          <w:lang w:val="fr-FR"/>
        </w:rPr>
        <w:t xml:space="preserve"> </w:t>
      </w:r>
      <w:r w:rsidR="00F2280E">
        <w:rPr>
          <w:rFonts w:ascii="Arial" w:hAnsi="Arial" w:cs="Arial"/>
          <w:sz w:val="20"/>
          <w:lang w:val="fr-FR"/>
        </w:rPr>
        <w:tab/>
      </w:r>
      <w:r w:rsidR="00C4303B" w:rsidRPr="00C4303B">
        <w:rPr>
          <w:rFonts w:ascii="Arial" w:hAnsi="Arial" w:cs="Arial"/>
          <w:b/>
          <w:sz w:val="20"/>
          <w:lang w:val="fr-FR"/>
        </w:rPr>
        <w:t>Chargé de mission</w:t>
      </w:r>
      <w:r w:rsidR="003530F7" w:rsidRPr="00C4303B">
        <w:rPr>
          <w:rFonts w:ascii="Arial" w:hAnsi="Arial" w:cs="Arial"/>
          <w:sz w:val="20"/>
          <w:lang w:val="fr-FR"/>
        </w:rPr>
        <w:t>.</w:t>
      </w:r>
      <w:r w:rsidR="00AB64EF" w:rsidRPr="00C4303B">
        <w:rPr>
          <w:rFonts w:ascii="Arial" w:hAnsi="Arial" w:cs="Arial"/>
          <w:sz w:val="20"/>
          <w:lang w:val="fr-FR"/>
        </w:rPr>
        <w:t xml:space="preserve"> </w:t>
      </w:r>
      <w:r w:rsidR="00652446" w:rsidRPr="00C4303B">
        <w:rPr>
          <w:rFonts w:ascii="Arial" w:hAnsi="Arial" w:cs="Arial"/>
          <w:sz w:val="20"/>
          <w:lang w:val="fr-FR"/>
        </w:rPr>
        <w:t>Fondation</w:t>
      </w:r>
      <w:r w:rsidR="003530F7" w:rsidRPr="00C4303B">
        <w:rPr>
          <w:rFonts w:ascii="Arial" w:hAnsi="Arial" w:cs="Arial"/>
          <w:sz w:val="20"/>
          <w:lang w:val="fr-FR"/>
        </w:rPr>
        <w:t xml:space="preserve"> </w:t>
      </w:r>
      <w:r w:rsidR="00AB64EF" w:rsidRPr="00C4303B">
        <w:rPr>
          <w:rFonts w:ascii="Arial" w:hAnsi="Arial" w:cs="Arial"/>
          <w:sz w:val="20"/>
          <w:lang w:val="fr-FR"/>
        </w:rPr>
        <w:t>IPADE.</w:t>
      </w:r>
    </w:p>
    <w:p w14:paraId="0A265E66" w14:textId="77777777" w:rsidR="00AB64EF" w:rsidRPr="00C4303B" w:rsidRDefault="00C21044" w:rsidP="00F2280E">
      <w:pPr>
        <w:pStyle w:val="Sangradetextonormal1"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0" w:firstLine="0"/>
        <w:jc w:val="both"/>
        <w:rPr>
          <w:rFonts w:ascii="Arial" w:hAnsi="Arial" w:cs="Arial"/>
          <w:sz w:val="20"/>
          <w:lang w:val="fr-FR"/>
        </w:rPr>
      </w:pPr>
      <w:proofErr w:type="spellStart"/>
      <w:r w:rsidRPr="00C4303B">
        <w:rPr>
          <w:rFonts w:ascii="Arial" w:hAnsi="Arial" w:cs="Arial"/>
          <w:sz w:val="20"/>
          <w:lang w:val="fr-FR"/>
        </w:rPr>
        <w:t>Nov</w:t>
      </w:r>
      <w:proofErr w:type="spellEnd"/>
      <w:r w:rsidRPr="00C4303B">
        <w:rPr>
          <w:rFonts w:ascii="Arial" w:hAnsi="Arial" w:cs="Arial"/>
          <w:sz w:val="20"/>
          <w:lang w:val="fr-FR"/>
        </w:rPr>
        <w:t xml:space="preserve"> 2008</w:t>
      </w:r>
      <w:r>
        <w:rPr>
          <w:rFonts w:ascii="Arial" w:hAnsi="Arial" w:cs="Arial"/>
          <w:sz w:val="20"/>
          <w:lang w:val="fr-FR"/>
        </w:rPr>
        <w:tab/>
        <w:t xml:space="preserve">Tunis, Jendouba, Tabarka. </w:t>
      </w:r>
      <w:r>
        <w:rPr>
          <w:rFonts w:ascii="Arial" w:hAnsi="Arial" w:cs="Arial"/>
          <w:b/>
          <w:sz w:val="20"/>
          <w:lang w:val="fr-FR"/>
        </w:rPr>
        <w:t>TUNISIE</w:t>
      </w:r>
      <w:r w:rsidR="00AB64EF" w:rsidRPr="00C4303B">
        <w:rPr>
          <w:rFonts w:ascii="Arial" w:hAnsi="Arial" w:cs="Arial"/>
          <w:b/>
          <w:sz w:val="20"/>
          <w:lang w:val="fr-FR"/>
        </w:rPr>
        <w:t>.</w:t>
      </w:r>
    </w:p>
    <w:p w14:paraId="7D00212E" w14:textId="77777777" w:rsidR="00126431" w:rsidRPr="00F2280E" w:rsidRDefault="00B87852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R</w:t>
      </w:r>
      <w:r w:rsidR="00242FE1" w:rsidRPr="00F2280E">
        <w:rPr>
          <w:rFonts w:ascii="Arial" w:hAnsi="Arial" w:cs="Arial"/>
          <w:sz w:val="20"/>
          <w:szCs w:val="20"/>
          <w:lang w:val="fr-FR"/>
        </w:rPr>
        <w:t>eprésentant</w:t>
      </w:r>
      <w:r w:rsidR="00AB64EF" w:rsidRPr="00F2280E">
        <w:rPr>
          <w:rFonts w:ascii="Arial" w:hAnsi="Arial" w:cs="Arial"/>
          <w:sz w:val="20"/>
          <w:szCs w:val="20"/>
          <w:lang w:val="fr-FR"/>
        </w:rPr>
        <w:t xml:space="preserve"> auprès des partenaires, bailleurs de fonds et </w:t>
      </w:r>
      <w:r w:rsidR="00DB7A2B" w:rsidRPr="00F2280E">
        <w:rPr>
          <w:rFonts w:ascii="Arial" w:hAnsi="Arial" w:cs="Arial"/>
          <w:sz w:val="20"/>
          <w:szCs w:val="20"/>
          <w:lang w:val="fr-FR"/>
        </w:rPr>
        <w:t>autorités</w:t>
      </w:r>
      <w:r w:rsidR="00512631" w:rsidRPr="00F2280E">
        <w:rPr>
          <w:rFonts w:ascii="Arial" w:hAnsi="Arial" w:cs="Arial"/>
          <w:sz w:val="20"/>
          <w:szCs w:val="20"/>
          <w:lang w:val="fr-FR"/>
        </w:rPr>
        <w:t xml:space="preserve"> locales.</w:t>
      </w:r>
    </w:p>
    <w:p w14:paraId="0905CF69" w14:textId="77777777" w:rsidR="005222AA" w:rsidRPr="00F2280E" w:rsidRDefault="00B87852" w:rsidP="00F2280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fr-FR"/>
        </w:rPr>
      </w:pPr>
      <w:r w:rsidRPr="00F2280E">
        <w:rPr>
          <w:rFonts w:ascii="Arial" w:hAnsi="Arial" w:cs="Arial"/>
          <w:sz w:val="20"/>
          <w:szCs w:val="20"/>
          <w:lang w:val="fr-FR"/>
        </w:rPr>
        <w:t>Responsable du projet : “Contribution au dé</w:t>
      </w:r>
      <w:r w:rsidR="00242FE1" w:rsidRPr="00F2280E">
        <w:rPr>
          <w:rFonts w:ascii="Arial" w:hAnsi="Arial" w:cs="Arial"/>
          <w:sz w:val="20"/>
          <w:szCs w:val="20"/>
          <w:lang w:val="fr-FR"/>
        </w:rPr>
        <w:t>veloppement durable à travers</w:t>
      </w:r>
      <w:r w:rsidRPr="00F2280E">
        <w:rPr>
          <w:rFonts w:ascii="Arial" w:hAnsi="Arial" w:cs="Arial"/>
          <w:sz w:val="20"/>
          <w:szCs w:val="20"/>
          <w:lang w:val="fr-FR"/>
        </w:rPr>
        <w:t xml:space="preserve"> la promotion des produits </w:t>
      </w:r>
      <w:r w:rsidR="00242FE1" w:rsidRPr="00F2280E">
        <w:rPr>
          <w:rFonts w:ascii="Arial" w:hAnsi="Arial" w:cs="Arial"/>
          <w:sz w:val="20"/>
          <w:szCs w:val="20"/>
          <w:lang w:val="fr-FR"/>
        </w:rPr>
        <w:t xml:space="preserve">forestiers </w:t>
      </w:r>
      <w:r w:rsidRPr="00F2280E">
        <w:rPr>
          <w:rFonts w:ascii="Arial" w:hAnsi="Arial" w:cs="Arial"/>
          <w:sz w:val="20"/>
          <w:szCs w:val="20"/>
          <w:lang w:val="fr-FR"/>
        </w:rPr>
        <w:t>non ligneux dans la région de Kroumirie”</w:t>
      </w:r>
    </w:p>
    <w:p w14:paraId="3EF29FA0" w14:textId="77777777" w:rsidR="005222AA" w:rsidRPr="00C4303B" w:rsidRDefault="005222AA" w:rsidP="0037411B">
      <w:pPr>
        <w:pStyle w:val="Sangradetextonormal1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0" w:firstLine="0"/>
        <w:jc w:val="both"/>
        <w:rPr>
          <w:rFonts w:ascii="Arial" w:hAnsi="Arial" w:cs="Arial"/>
          <w:sz w:val="20"/>
          <w:lang w:val="fr-FR"/>
        </w:rPr>
      </w:pPr>
    </w:p>
    <w:p w14:paraId="7CE2849A" w14:textId="77777777" w:rsidR="00C21044" w:rsidRDefault="009E783E" w:rsidP="00F2280E"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b/>
          <w:sz w:val="20"/>
          <w:szCs w:val="20"/>
          <w:lang w:val="fr-FR" w:eastAsia="es-ES"/>
        </w:rPr>
      </w:pPr>
      <w:r w:rsidRPr="00C4303B">
        <w:rPr>
          <w:rFonts w:ascii="Arial" w:hAnsi="Arial" w:cs="Arial"/>
          <w:sz w:val="20"/>
          <w:szCs w:val="20"/>
          <w:lang w:val="fr-FR" w:eastAsia="es-ES"/>
        </w:rPr>
        <w:t xml:space="preserve">Sept </w:t>
      </w:r>
      <w:r w:rsidR="003C146A" w:rsidRPr="00C4303B">
        <w:rPr>
          <w:rFonts w:ascii="Arial" w:hAnsi="Arial" w:cs="Arial"/>
          <w:sz w:val="20"/>
          <w:szCs w:val="20"/>
          <w:lang w:val="fr-FR" w:eastAsia="es-ES"/>
        </w:rPr>
        <w:t>1999</w:t>
      </w:r>
      <w:r w:rsidR="005F71F2" w:rsidRPr="00C4303B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r w:rsidR="003C146A" w:rsidRPr="00C4303B">
        <w:rPr>
          <w:rFonts w:ascii="Arial" w:hAnsi="Arial" w:cs="Arial"/>
          <w:sz w:val="20"/>
          <w:szCs w:val="20"/>
          <w:lang w:val="fr-FR" w:eastAsia="es-ES"/>
        </w:rPr>
        <w:t xml:space="preserve">– </w:t>
      </w:r>
      <w:r w:rsidR="00F2280E">
        <w:rPr>
          <w:rFonts w:ascii="Arial" w:hAnsi="Arial" w:cs="Arial"/>
          <w:sz w:val="20"/>
          <w:szCs w:val="20"/>
          <w:lang w:val="fr-FR" w:eastAsia="es-ES"/>
        </w:rPr>
        <w:tab/>
      </w:r>
      <w:r w:rsidR="003C146A" w:rsidRPr="00C4303B">
        <w:rPr>
          <w:rFonts w:ascii="Arial" w:hAnsi="Arial" w:cs="Arial"/>
          <w:b/>
          <w:sz w:val="20"/>
          <w:szCs w:val="20"/>
          <w:lang w:val="fr-FR" w:eastAsia="es-ES"/>
        </w:rPr>
        <w:t>Technicien local de coopération</w:t>
      </w:r>
      <w:r w:rsidR="003C146A" w:rsidRPr="00C4303B">
        <w:rPr>
          <w:rFonts w:ascii="Arial" w:hAnsi="Arial" w:cs="Arial"/>
          <w:sz w:val="20"/>
          <w:szCs w:val="20"/>
          <w:lang w:val="fr-FR" w:eastAsia="es-ES"/>
        </w:rPr>
        <w:t>. Diverses organisations honduriennes.</w:t>
      </w:r>
    </w:p>
    <w:p w14:paraId="19061317" w14:textId="77777777" w:rsidR="003C146A" w:rsidRPr="00C4303B" w:rsidRDefault="00C21044" w:rsidP="00F2280E"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  <w:proofErr w:type="spellStart"/>
      <w:r w:rsidRPr="00C4303B">
        <w:rPr>
          <w:rFonts w:ascii="Arial" w:hAnsi="Arial" w:cs="Arial"/>
          <w:sz w:val="20"/>
          <w:szCs w:val="20"/>
          <w:lang w:val="fr-FR" w:eastAsia="es-ES"/>
        </w:rPr>
        <w:t>Juil</w:t>
      </w:r>
      <w:proofErr w:type="spellEnd"/>
      <w:r w:rsidRPr="00C4303B">
        <w:rPr>
          <w:rFonts w:ascii="Arial" w:hAnsi="Arial" w:cs="Arial"/>
          <w:sz w:val="20"/>
          <w:szCs w:val="20"/>
          <w:lang w:val="fr-FR" w:eastAsia="es-ES"/>
        </w:rPr>
        <w:t xml:space="preserve"> 2001</w:t>
      </w:r>
      <w:r w:rsidR="00F2280E">
        <w:rPr>
          <w:rFonts w:ascii="Arial" w:hAnsi="Arial" w:cs="Arial"/>
          <w:b/>
          <w:sz w:val="20"/>
          <w:szCs w:val="20"/>
          <w:lang w:val="fr-FR" w:eastAsia="es-ES"/>
        </w:rPr>
        <w:tab/>
      </w:r>
      <w:r w:rsidR="003C146A" w:rsidRPr="00C4303B">
        <w:rPr>
          <w:rFonts w:ascii="Arial" w:hAnsi="Arial" w:cs="Arial"/>
          <w:sz w:val="20"/>
          <w:szCs w:val="20"/>
          <w:lang w:val="fr-FR" w:eastAsia="es-ES"/>
        </w:rPr>
        <w:t xml:space="preserve">Tegucigalpa, La Esperanza, </w:t>
      </w:r>
      <w:proofErr w:type="spellStart"/>
      <w:r w:rsidR="003C146A" w:rsidRPr="00C4303B">
        <w:rPr>
          <w:rFonts w:ascii="Arial" w:hAnsi="Arial" w:cs="Arial"/>
          <w:sz w:val="20"/>
          <w:szCs w:val="20"/>
          <w:lang w:val="fr-FR" w:eastAsia="es-ES"/>
        </w:rPr>
        <w:t>Tocoa</w:t>
      </w:r>
      <w:proofErr w:type="spellEnd"/>
      <w:r w:rsidR="003C146A" w:rsidRPr="00C4303B">
        <w:rPr>
          <w:rFonts w:ascii="Arial" w:hAnsi="Arial" w:cs="Arial"/>
          <w:b/>
          <w:sz w:val="20"/>
          <w:szCs w:val="20"/>
          <w:lang w:val="fr-FR" w:eastAsia="es-ES"/>
        </w:rPr>
        <w:t>, Honduras.</w:t>
      </w:r>
    </w:p>
    <w:p w14:paraId="191718AC" w14:textId="77777777" w:rsidR="003C146A" w:rsidRPr="00C4303B" w:rsidRDefault="00AB64EF" w:rsidP="0037411B">
      <w:p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  <w:r w:rsidRPr="00C4303B">
        <w:rPr>
          <w:rFonts w:ascii="Arial Bold" w:hAnsi="Arial Bold"/>
          <w:sz w:val="20"/>
          <w:szCs w:val="20"/>
          <w:lang w:val="fr-FR"/>
        </w:rPr>
        <w:tab/>
      </w:r>
    </w:p>
    <w:p w14:paraId="261A449F" w14:textId="77777777" w:rsidR="00CA0C2F" w:rsidRPr="003C146A" w:rsidRDefault="009E783E" w:rsidP="0037411B">
      <w:p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18"/>
          <w:szCs w:val="18"/>
          <w:lang w:val="fr-FR" w:eastAsia="es-ES"/>
        </w:rPr>
      </w:pPr>
      <w:r w:rsidRPr="003C146A">
        <w:rPr>
          <w:rFonts w:ascii="Arial" w:hAnsi="Arial" w:cs="Arial"/>
          <w:sz w:val="18"/>
          <w:szCs w:val="18"/>
          <w:lang w:val="fr-FR" w:eastAsia="es-ES"/>
        </w:rPr>
        <w:tab/>
      </w:r>
    </w:p>
    <w:p w14:paraId="58C73BD6" w14:textId="77777777" w:rsidR="00AB64EF" w:rsidRPr="005222AA" w:rsidRDefault="00CA0C2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FORMATIONS ACADEMIQUES</w:t>
      </w:r>
      <w:r w:rsidR="00AB64EF"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:</w:t>
      </w:r>
    </w:p>
    <w:p w14:paraId="6E4F63CB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lang w:val="fr-FR"/>
        </w:rPr>
      </w:pPr>
    </w:p>
    <w:p w14:paraId="76B467E4" w14:textId="77777777" w:rsidR="00113078" w:rsidRPr="00C21044" w:rsidRDefault="00CA0C2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b/>
          <w:sz w:val="20"/>
          <w:szCs w:val="20"/>
          <w:lang w:val="fr-FR"/>
        </w:rPr>
      </w:pPr>
      <w:proofErr w:type="spellStart"/>
      <w:r w:rsidRPr="00C21044">
        <w:rPr>
          <w:rFonts w:ascii="Arial" w:hAnsi="Arial" w:cs="Arial"/>
          <w:sz w:val="20"/>
          <w:szCs w:val="20"/>
          <w:lang w:val="fr-FR" w:eastAsia="es-ES"/>
        </w:rPr>
        <w:t>Fev</w:t>
      </w:r>
      <w:proofErr w:type="spellEnd"/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2012 -</w:t>
      </w:r>
      <w:r w:rsidR="00AB64EF" w:rsidRPr="00C21044">
        <w:rPr>
          <w:rFonts w:ascii="Arial" w:hAnsi="Arial"/>
          <w:sz w:val="20"/>
          <w:szCs w:val="20"/>
          <w:lang w:val="fr-FR"/>
        </w:rPr>
        <w:tab/>
      </w:r>
      <w:r w:rsidR="00AB64EF" w:rsidRPr="00C21044">
        <w:rPr>
          <w:rFonts w:ascii="Arial" w:hAnsi="Arial"/>
          <w:b/>
          <w:sz w:val="20"/>
          <w:szCs w:val="20"/>
          <w:lang w:val="fr-FR"/>
        </w:rPr>
        <w:t xml:space="preserve">Master en Management de </w:t>
      </w:r>
      <w:r w:rsidR="005222AA" w:rsidRPr="00C21044">
        <w:rPr>
          <w:rFonts w:ascii="Arial" w:hAnsi="Arial"/>
          <w:b/>
          <w:sz w:val="20"/>
          <w:szCs w:val="20"/>
          <w:lang w:val="fr-FR"/>
        </w:rPr>
        <w:t xml:space="preserve">Project de </w:t>
      </w:r>
      <w:r w:rsidR="00AB64EF" w:rsidRPr="00C21044">
        <w:rPr>
          <w:rFonts w:ascii="Arial" w:hAnsi="Arial"/>
          <w:b/>
          <w:sz w:val="20"/>
          <w:szCs w:val="20"/>
          <w:lang w:val="fr-FR"/>
        </w:rPr>
        <w:t xml:space="preserve">Coopération Internationale. </w:t>
      </w:r>
    </w:p>
    <w:p w14:paraId="02028D7E" w14:textId="77777777" w:rsidR="00AB64EF" w:rsidRPr="00C21044" w:rsidRDefault="0009691E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szCs w:val="20"/>
          <w:lang w:val="fr-FR" w:eastAsia="es-ES"/>
        </w:rPr>
      </w:pPr>
      <w:proofErr w:type="spellStart"/>
      <w:r w:rsidRPr="00C21044">
        <w:rPr>
          <w:rFonts w:ascii="Arial" w:hAnsi="Arial" w:cs="Arial"/>
          <w:sz w:val="20"/>
          <w:szCs w:val="20"/>
          <w:lang w:val="fr-FR" w:eastAsia="es-ES"/>
        </w:rPr>
        <w:t>Avr</w:t>
      </w:r>
      <w:proofErr w:type="spellEnd"/>
      <w:r w:rsidR="00CA0C2F" w:rsidRPr="00C21044">
        <w:rPr>
          <w:rFonts w:ascii="Arial" w:hAnsi="Arial" w:cs="Arial"/>
          <w:sz w:val="20"/>
          <w:szCs w:val="20"/>
          <w:lang w:val="fr-FR" w:eastAsia="es-ES"/>
        </w:rPr>
        <w:t xml:space="preserve"> 2013</w:t>
      </w:r>
      <w:r w:rsidR="00F2280E">
        <w:rPr>
          <w:rFonts w:ascii="Arial" w:hAnsi="Arial" w:cs="Arial"/>
          <w:sz w:val="20"/>
          <w:szCs w:val="20"/>
          <w:lang w:val="fr-FR" w:eastAsia="es-ES"/>
        </w:rPr>
        <w:tab/>
      </w:r>
      <w:r w:rsidR="00AB64EF" w:rsidRPr="00C21044">
        <w:rPr>
          <w:rFonts w:ascii="Arial" w:hAnsi="Arial" w:cs="Arial"/>
          <w:sz w:val="20"/>
          <w:szCs w:val="20"/>
          <w:lang w:val="fr-FR" w:eastAsia="es-ES"/>
        </w:rPr>
        <w:t>I</w:t>
      </w:r>
      <w:r w:rsidR="00CA0C2F" w:rsidRPr="00C21044">
        <w:rPr>
          <w:rFonts w:ascii="Arial" w:hAnsi="Arial" w:cs="Arial"/>
          <w:sz w:val="20"/>
          <w:szCs w:val="20"/>
          <w:lang w:val="fr-FR" w:eastAsia="es-ES"/>
        </w:rPr>
        <w:t>GS</w:t>
      </w:r>
      <w:r w:rsidR="00AB64EF" w:rsidRPr="00C21044">
        <w:rPr>
          <w:rFonts w:ascii="Arial" w:hAnsi="Arial" w:cs="Arial"/>
          <w:sz w:val="20"/>
          <w:szCs w:val="20"/>
          <w:lang w:val="fr-FR" w:eastAsia="es-ES"/>
        </w:rPr>
        <w:t xml:space="preserve"> La Salle. Madrid.</w:t>
      </w:r>
    </w:p>
    <w:p w14:paraId="36FAD166" w14:textId="77777777" w:rsidR="00AB64EF" w:rsidRPr="00C21044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Big Caslon"/>
          <w:b/>
          <w:sz w:val="20"/>
          <w:szCs w:val="20"/>
          <w:lang w:val="fr-FR"/>
        </w:rPr>
      </w:pPr>
    </w:p>
    <w:p w14:paraId="4F3FF97E" w14:textId="77777777" w:rsidR="00AB64EF" w:rsidRPr="00C21044" w:rsidRDefault="00AB64EF" w:rsidP="0037411B">
      <w:pPr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" w:hAnsi="Arial" w:cs="Arial"/>
          <w:sz w:val="20"/>
          <w:szCs w:val="20"/>
          <w:lang w:val="fr-FR" w:eastAsia="es-ES"/>
        </w:rPr>
        <w:t>1994 - 1999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b/>
          <w:sz w:val="20"/>
          <w:szCs w:val="20"/>
          <w:lang w:val="fr-FR" w:eastAsia="es-ES"/>
        </w:rPr>
        <w:t>Diplôme d´Ingénierie Forestier.</w:t>
      </w:r>
      <w:r w:rsidRPr="00C21044">
        <w:rPr>
          <w:rFonts w:ascii="Arial" w:hAnsi="Arial"/>
          <w:sz w:val="20"/>
          <w:szCs w:val="20"/>
          <w:lang w:val="fr-FR"/>
        </w:rPr>
        <w:t xml:space="preserve"> </w:t>
      </w:r>
      <w:r w:rsidR="001742B8" w:rsidRPr="00C21044">
        <w:rPr>
          <w:rFonts w:ascii="Arial" w:hAnsi="Arial"/>
          <w:sz w:val="20"/>
          <w:szCs w:val="20"/>
          <w:lang w:val="fr-FR"/>
        </w:rPr>
        <w:t>Spécialité : Exploitations</w:t>
      </w:r>
      <w:r w:rsidR="005222AA" w:rsidRPr="00C21044">
        <w:rPr>
          <w:rFonts w:ascii="Arial" w:hAnsi="Arial"/>
          <w:sz w:val="20"/>
          <w:szCs w:val="20"/>
          <w:lang w:val="fr-FR"/>
        </w:rPr>
        <w:t xml:space="preserve"> forestiers.</w:t>
      </w:r>
    </w:p>
    <w:p w14:paraId="64533388" w14:textId="77777777" w:rsidR="00AB64EF" w:rsidRPr="00C21044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>Université Polytechnique de Madrid.</w:t>
      </w:r>
    </w:p>
    <w:p w14:paraId="66ECE3A9" w14:textId="77777777" w:rsidR="00AB64EF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2"/>
          <w:szCs w:val="22"/>
          <w:lang w:val="fr-FR"/>
        </w:rPr>
      </w:pPr>
    </w:p>
    <w:p w14:paraId="28E6C2E2" w14:textId="77777777" w:rsidR="00F2280E" w:rsidRPr="005222AA" w:rsidRDefault="00F2280E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2"/>
          <w:szCs w:val="22"/>
          <w:lang w:val="fr-FR"/>
        </w:rPr>
      </w:pPr>
    </w:p>
    <w:p w14:paraId="20949B2C" w14:textId="77777777" w:rsidR="00EC499F" w:rsidRDefault="00EC499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0011B0A5" w14:textId="77777777" w:rsidR="00EC499F" w:rsidRDefault="00EC499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41B24C42" w14:textId="77777777" w:rsidR="00EC499F" w:rsidRDefault="00EC499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37CF0E93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lang w:val="fr-FR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lastRenderedPageBreak/>
        <w:t>FORMATIONS COMPLEMENTAIRES:</w:t>
      </w:r>
    </w:p>
    <w:p w14:paraId="1D6EF944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lang w:val="fr-FR"/>
        </w:rPr>
      </w:pPr>
    </w:p>
    <w:p w14:paraId="455D73B4" w14:textId="77777777" w:rsidR="006037BF" w:rsidRPr="006037BF" w:rsidRDefault="00C21044" w:rsidP="00F2280E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 w:hanging="1416"/>
        <w:jc w:val="both"/>
        <w:rPr>
          <w:rFonts w:ascii="Arial" w:hAnsi="Arial" w:cs="Arial"/>
          <w:sz w:val="20"/>
          <w:szCs w:val="20"/>
          <w:lang w:val="fr-FR" w:eastAsia="es-ES"/>
        </w:rPr>
      </w:pPr>
      <w:r>
        <w:rPr>
          <w:rFonts w:ascii="Arial" w:hAnsi="Arial" w:cs="Arial"/>
          <w:sz w:val="20"/>
          <w:szCs w:val="20"/>
          <w:lang w:val="fr-FR" w:eastAsia="es-ES"/>
        </w:rPr>
        <w:t>2013</w:t>
      </w:r>
      <w:r>
        <w:rPr>
          <w:rFonts w:ascii="Arial" w:hAnsi="Arial" w:cs="Arial"/>
          <w:sz w:val="20"/>
          <w:szCs w:val="20"/>
          <w:lang w:val="fr-FR" w:eastAsia="es-ES"/>
        </w:rPr>
        <w:tab/>
      </w:r>
      <w:r>
        <w:rPr>
          <w:rFonts w:ascii="Arial" w:hAnsi="Arial" w:cs="Arial"/>
          <w:sz w:val="20"/>
          <w:szCs w:val="20"/>
          <w:lang w:val="fr-FR" w:eastAsia="es-ES"/>
        </w:rPr>
        <w:tab/>
      </w:r>
      <w:r w:rsidR="006037BF" w:rsidRPr="00AF14BF">
        <w:rPr>
          <w:rFonts w:ascii="Arial" w:hAnsi="Arial" w:cs="Arial"/>
          <w:b/>
          <w:sz w:val="20"/>
          <w:szCs w:val="20"/>
          <w:lang w:val="fr-FR" w:eastAsia="es-ES"/>
        </w:rPr>
        <w:t>Formation en genre et développement.</w:t>
      </w:r>
      <w:r w:rsidR="006037BF" w:rsidRPr="006037BF">
        <w:rPr>
          <w:rFonts w:ascii="Arial" w:hAnsi="Arial" w:cs="Arial"/>
          <w:sz w:val="20"/>
          <w:szCs w:val="20"/>
          <w:lang w:val="fr-FR" w:eastAsia="es-ES"/>
        </w:rPr>
        <w:t xml:space="preserve"> Module Concepts, théories et outils genre et développement</w:t>
      </w:r>
      <w:r w:rsidR="006037BF">
        <w:rPr>
          <w:rFonts w:ascii="Arial" w:hAnsi="Arial" w:cs="Arial"/>
          <w:sz w:val="20"/>
          <w:szCs w:val="20"/>
          <w:lang w:val="fr-FR" w:eastAsia="es-ES"/>
        </w:rPr>
        <w:t xml:space="preserve">. Organisé par The </w:t>
      </w:r>
      <w:proofErr w:type="spellStart"/>
      <w:r w:rsidR="006037BF">
        <w:rPr>
          <w:rFonts w:ascii="Arial" w:hAnsi="Arial" w:cs="Arial"/>
          <w:sz w:val="20"/>
          <w:szCs w:val="20"/>
          <w:lang w:val="fr-FR" w:eastAsia="es-ES"/>
        </w:rPr>
        <w:t>Graduate</w:t>
      </w:r>
      <w:proofErr w:type="spellEnd"/>
      <w:r w:rsidR="006037BF">
        <w:rPr>
          <w:rFonts w:ascii="Arial" w:hAnsi="Arial" w:cs="Arial"/>
          <w:sz w:val="20"/>
          <w:szCs w:val="20"/>
          <w:lang w:val="fr-FR" w:eastAsia="es-ES"/>
        </w:rPr>
        <w:t xml:space="preserve"> Institute, Genève. On-line 100 heures.</w:t>
      </w:r>
    </w:p>
    <w:p w14:paraId="2D2C9D9A" w14:textId="77777777" w:rsidR="00C21044" w:rsidRDefault="00C21044" w:rsidP="0037411B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</w:p>
    <w:p w14:paraId="23A6F54A" w14:textId="77777777" w:rsidR="0057202A" w:rsidRPr="00C21044" w:rsidRDefault="0057202A" w:rsidP="0037411B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" w:hAnsi="Arial" w:cs="Arial"/>
          <w:sz w:val="20"/>
          <w:szCs w:val="20"/>
          <w:lang w:val="fr-FR" w:eastAsia="es-ES"/>
        </w:rPr>
        <w:t>2012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="00CA0C2F" w:rsidRPr="00C21044">
        <w:rPr>
          <w:rFonts w:ascii="Arial" w:hAnsi="Arial"/>
          <w:sz w:val="20"/>
          <w:szCs w:val="20"/>
          <w:lang w:val="fr-FR"/>
        </w:rPr>
        <w:t xml:space="preserve">             </w:t>
      </w:r>
      <w:proofErr w:type="spellStart"/>
      <w:r w:rsidRPr="00C21044">
        <w:rPr>
          <w:rFonts w:ascii="Arial" w:hAnsi="Arial" w:cs="Arial"/>
          <w:b/>
          <w:sz w:val="20"/>
          <w:szCs w:val="20"/>
          <w:lang w:val="fr-FR" w:eastAsia="es-ES"/>
        </w:rPr>
        <w:t>Working</w:t>
      </w:r>
      <w:proofErr w:type="spellEnd"/>
      <w:r w:rsidRPr="00C21044">
        <w:rPr>
          <w:rFonts w:ascii="Arial" w:hAnsi="Arial"/>
          <w:sz w:val="20"/>
          <w:szCs w:val="20"/>
          <w:lang w:val="fr-FR"/>
        </w:rPr>
        <w:t xml:space="preserve"> </w:t>
      </w:r>
      <w:proofErr w:type="spellStart"/>
      <w:r w:rsidRPr="00C21044">
        <w:rPr>
          <w:rFonts w:ascii="Arial" w:hAnsi="Arial" w:cs="Arial"/>
          <w:b/>
          <w:sz w:val="20"/>
          <w:szCs w:val="20"/>
          <w:lang w:val="fr-FR" w:eastAsia="es-ES"/>
        </w:rPr>
        <w:t>with</w:t>
      </w:r>
      <w:proofErr w:type="spellEnd"/>
      <w:r w:rsidRPr="00C21044">
        <w:rPr>
          <w:rFonts w:ascii="Arial" w:hAnsi="Arial" w:cs="Arial"/>
          <w:b/>
          <w:sz w:val="20"/>
          <w:szCs w:val="20"/>
          <w:lang w:val="fr-FR" w:eastAsia="es-ES"/>
        </w:rPr>
        <w:t xml:space="preserve"> ECHO</w:t>
      </w:r>
      <w:r w:rsidRPr="00C21044">
        <w:rPr>
          <w:rFonts w:ascii="Arial" w:hAnsi="Arial"/>
          <w:sz w:val="20"/>
          <w:szCs w:val="20"/>
          <w:lang w:val="fr-FR"/>
        </w:rPr>
        <w:t xml:space="preserve">. </w:t>
      </w:r>
      <w:r w:rsidR="006037BF">
        <w:rPr>
          <w:rFonts w:ascii="Arial" w:hAnsi="Arial" w:cs="Arial"/>
          <w:sz w:val="20"/>
          <w:szCs w:val="20"/>
          <w:lang w:val="fr-FR" w:eastAsia="es-ES"/>
        </w:rPr>
        <w:t>Organisé par</w:t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Pr="00C21044">
        <w:rPr>
          <w:rFonts w:ascii="Arial" w:hAnsi="Arial" w:cs="Arial"/>
          <w:sz w:val="20"/>
          <w:szCs w:val="20"/>
          <w:lang w:val="fr-FR" w:eastAsia="es-ES"/>
        </w:rPr>
        <w:t>Punto</w:t>
      </w:r>
      <w:proofErr w:type="spellEnd"/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Sud. Madrid. 20 heures.</w:t>
      </w:r>
    </w:p>
    <w:p w14:paraId="571CD147" w14:textId="77777777" w:rsidR="0057202A" w:rsidRPr="00C21044" w:rsidRDefault="0057202A" w:rsidP="0037411B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szCs w:val="20"/>
          <w:lang w:val="fr-FR"/>
        </w:rPr>
      </w:pPr>
    </w:p>
    <w:p w14:paraId="07956FE1" w14:textId="77777777" w:rsidR="00AB64EF" w:rsidRPr="00C21044" w:rsidRDefault="00AB64EF" w:rsidP="00F2280E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 w:hanging="1416"/>
        <w:jc w:val="both"/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" w:hAnsi="Arial" w:cs="Arial"/>
          <w:sz w:val="20"/>
          <w:szCs w:val="20"/>
          <w:lang w:val="fr-FR" w:eastAsia="es-ES"/>
        </w:rPr>
        <w:t>2011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="00CA0C2F" w:rsidRPr="00C21044">
        <w:rPr>
          <w:rFonts w:ascii="Arial" w:hAnsi="Arial"/>
          <w:sz w:val="20"/>
          <w:szCs w:val="20"/>
          <w:lang w:val="fr-FR"/>
        </w:rPr>
        <w:t xml:space="preserve">             </w:t>
      </w:r>
      <w:r w:rsidRPr="00C21044">
        <w:rPr>
          <w:rFonts w:ascii="Arial" w:hAnsi="Arial"/>
          <w:sz w:val="20"/>
          <w:szCs w:val="20"/>
          <w:lang w:val="fr-FR"/>
        </w:rPr>
        <w:t>Cours d´</w:t>
      </w:r>
      <w:r w:rsidR="00CA0C2F" w:rsidRPr="00C21044">
        <w:rPr>
          <w:rFonts w:ascii="Arial" w:hAnsi="Arial"/>
          <w:sz w:val="20"/>
          <w:szCs w:val="20"/>
          <w:lang w:val="fr-FR"/>
        </w:rPr>
        <w:t xml:space="preserve"> </w:t>
      </w:r>
      <w:r w:rsidR="00CA0C2F" w:rsidRPr="00C21044">
        <w:rPr>
          <w:rFonts w:ascii="Arial" w:hAnsi="Arial" w:cs="Arial"/>
          <w:b/>
          <w:sz w:val="20"/>
          <w:szCs w:val="20"/>
          <w:lang w:val="fr-FR" w:eastAsia="es-ES"/>
        </w:rPr>
        <w:t>I</w:t>
      </w:r>
      <w:r w:rsidRPr="00C21044">
        <w:rPr>
          <w:rFonts w:ascii="Arial" w:hAnsi="Arial" w:cs="Arial"/>
          <w:b/>
          <w:sz w:val="20"/>
          <w:szCs w:val="20"/>
          <w:lang w:val="fr-FR" w:eastAsia="es-ES"/>
        </w:rPr>
        <w:t>ndicateurs de genre</w:t>
      </w:r>
      <w:r w:rsidRPr="00C21044">
        <w:rPr>
          <w:rFonts w:ascii="Arial" w:hAnsi="Arial"/>
          <w:sz w:val="20"/>
          <w:szCs w:val="20"/>
          <w:lang w:val="fr-FR"/>
        </w:rPr>
        <w:t xml:space="preserve">. </w:t>
      </w:r>
      <w:r w:rsidR="00242FE1" w:rsidRPr="00C21044">
        <w:rPr>
          <w:rFonts w:ascii="Arial" w:hAnsi="Arial" w:cs="Arial"/>
          <w:sz w:val="20"/>
          <w:szCs w:val="20"/>
          <w:lang w:val="fr-FR" w:eastAsia="es-ES"/>
        </w:rPr>
        <w:t xml:space="preserve">Organisé par la </w:t>
      </w:r>
      <w:r w:rsidRPr="00C21044">
        <w:rPr>
          <w:rFonts w:ascii="Arial" w:hAnsi="Arial" w:cs="Arial"/>
          <w:sz w:val="20"/>
          <w:szCs w:val="20"/>
          <w:lang w:val="fr-FR" w:eastAsia="es-ES"/>
        </w:rPr>
        <w:t>FONGDCAM. Madrid. 20 heures.</w:t>
      </w:r>
    </w:p>
    <w:p w14:paraId="0AF1D179" w14:textId="77777777" w:rsidR="00AB64EF" w:rsidRPr="00C21044" w:rsidRDefault="00AB64EF" w:rsidP="0037411B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szCs w:val="20"/>
          <w:lang w:val="fr-FR"/>
        </w:rPr>
      </w:pPr>
    </w:p>
    <w:p w14:paraId="79FDD46A" w14:textId="77777777" w:rsidR="00AB64EF" w:rsidRPr="00C21044" w:rsidRDefault="00AB64EF" w:rsidP="00F2280E">
      <w:pPr>
        <w:keepNext/>
        <w:tabs>
          <w:tab w:val="left" w:pos="15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 w:hanging="1416"/>
        <w:jc w:val="both"/>
        <w:rPr>
          <w:rFonts w:ascii="Arial" w:hAnsi="Arial" w:cs="Arial"/>
          <w:sz w:val="20"/>
          <w:szCs w:val="20"/>
          <w:lang w:val="fr-FR" w:eastAsia="es-ES"/>
        </w:rPr>
      </w:pPr>
      <w:r w:rsidRPr="00C21044">
        <w:rPr>
          <w:rFonts w:ascii="Arial" w:hAnsi="Arial" w:cs="Arial"/>
          <w:sz w:val="20"/>
          <w:szCs w:val="20"/>
          <w:lang w:val="fr-FR" w:eastAsia="es-ES"/>
        </w:rPr>
        <w:t>2010</w:t>
      </w:r>
      <w:r w:rsidRPr="00C21044">
        <w:rPr>
          <w:rFonts w:ascii="Arial Bold" w:hAnsi="Arial Bold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Séminaire: Les points clés pour la formulation de </w:t>
      </w:r>
      <w:r w:rsidR="00CA0C2F" w:rsidRPr="00C21044">
        <w:rPr>
          <w:rFonts w:ascii="Arial" w:hAnsi="Arial" w:cs="Arial"/>
          <w:b/>
          <w:sz w:val="20"/>
          <w:szCs w:val="20"/>
          <w:lang w:val="fr-FR" w:eastAsia="es-ES"/>
        </w:rPr>
        <w:t>P</w:t>
      </w:r>
      <w:r w:rsidRPr="00C21044">
        <w:rPr>
          <w:rFonts w:ascii="Arial" w:hAnsi="Arial" w:cs="Arial"/>
          <w:b/>
          <w:sz w:val="20"/>
          <w:szCs w:val="20"/>
          <w:lang w:val="fr-FR" w:eastAsia="es-ES"/>
        </w:rPr>
        <w:t xml:space="preserve">rojets de </w:t>
      </w:r>
      <w:r w:rsidR="004B7A1F" w:rsidRPr="00C21044">
        <w:rPr>
          <w:rFonts w:ascii="Arial" w:hAnsi="Arial" w:cs="Arial"/>
          <w:b/>
          <w:sz w:val="20"/>
          <w:szCs w:val="20"/>
          <w:lang w:val="fr-FR" w:eastAsia="es-ES"/>
        </w:rPr>
        <w:t>g</w:t>
      </w:r>
      <w:r w:rsidRPr="00C21044">
        <w:rPr>
          <w:rFonts w:ascii="Arial" w:hAnsi="Arial" w:cs="Arial"/>
          <w:b/>
          <w:sz w:val="20"/>
          <w:szCs w:val="20"/>
          <w:lang w:val="fr-FR" w:eastAsia="es-ES"/>
        </w:rPr>
        <w:t>enre</w:t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dans la coopération pour le développement. Organisé par l´ONG “</w:t>
      </w:r>
      <w:proofErr w:type="spellStart"/>
      <w:r w:rsidRPr="00C21044">
        <w:rPr>
          <w:rFonts w:ascii="Arial" w:hAnsi="Arial" w:cs="Arial"/>
          <w:sz w:val="20"/>
          <w:szCs w:val="20"/>
          <w:lang w:val="fr-FR" w:eastAsia="es-ES"/>
        </w:rPr>
        <w:t>Mujeres</w:t>
      </w:r>
      <w:proofErr w:type="spellEnd"/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Pr="00C21044">
        <w:rPr>
          <w:rFonts w:ascii="Arial" w:hAnsi="Arial" w:cs="Arial"/>
          <w:sz w:val="20"/>
          <w:szCs w:val="20"/>
          <w:lang w:val="fr-FR" w:eastAsia="es-ES"/>
        </w:rPr>
        <w:t>del</w:t>
      </w:r>
      <w:proofErr w:type="spellEnd"/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Pr="00C21044">
        <w:rPr>
          <w:rFonts w:ascii="Arial" w:hAnsi="Arial" w:cs="Arial"/>
          <w:sz w:val="20"/>
          <w:szCs w:val="20"/>
          <w:lang w:val="fr-FR" w:eastAsia="es-ES"/>
        </w:rPr>
        <w:t>Mundo</w:t>
      </w:r>
      <w:proofErr w:type="spellEnd"/>
      <w:r w:rsidRPr="00C21044">
        <w:rPr>
          <w:rFonts w:ascii="Arial" w:hAnsi="Arial" w:cs="Arial"/>
          <w:sz w:val="20"/>
          <w:szCs w:val="20"/>
          <w:lang w:val="fr-FR" w:eastAsia="es-ES"/>
        </w:rPr>
        <w:t>” (Femmes du Monde). Soria, Espagne. 20 heures.</w:t>
      </w:r>
    </w:p>
    <w:p w14:paraId="19CACEF6" w14:textId="77777777" w:rsidR="00AB64EF" w:rsidRPr="00C21044" w:rsidRDefault="00AB64EF" w:rsidP="0037411B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 Bold" w:hAnsi="Arial Bold"/>
          <w:sz w:val="20"/>
          <w:szCs w:val="20"/>
          <w:lang w:val="fr-FR"/>
        </w:rPr>
      </w:pPr>
    </w:p>
    <w:p w14:paraId="14726EF0" w14:textId="77777777" w:rsidR="00AB64EF" w:rsidRPr="00C21044" w:rsidRDefault="00AB64EF" w:rsidP="00F2280E">
      <w:pPr>
        <w:keepNext/>
        <w:tabs>
          <w:tab w:val="left" w:pos="141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 w:hanging="1416"/>
        <w:jc w:val="both"/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" w:hAnsi="Arial" w:cs="Arial"/>
          <w:sz w:val="20"/>
          <w:szCs w:val="20"/>
          <w:lang w:val="fr-FR" w:eastAsia="es-ES"/>
        </w:rPr>
        <w:t>2006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>Cours de formation pour expatriés. Organisé par l´ONG ACPP. Madrid, Espagne. 25 heures.</w:t>
      </w:r>
    </w:p>
    <w:p w14:paraId="0516B02D" w14:textId="77777777" w:rsidR="00AB64EF" w:rsidRPr="00C21044" w:rsidRDefault="00AB64EF" w:rsidP="0037411B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0"/>
          <w:szCs w:val="20"/>
          <w:lang w:val="fr-FR"/>
        </w:rPr>
      </w:pPr>
    </w:p>
    <w:p w14:paraId="527170A9" w14:textId="77777777" w:rsidR="00FC722C" w:rsidRPr="00C21044" w:rsidRDefault="00CA0C2F" w:rsidP="00F228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16" w:hanging="1416"/>
        <w:jc w:val="both"/>
        <w:rPr>
          <w:rFonts w:ascii="Arial" w:hAnsi="Arial" w:cs="Arial"/>
          <w:sz w:val="20"/>
          <w:szCs w:val="20"/>
          <w:lang w:val="fr-FR" w:eastAsia="es-ES"/>
        </w:rPr>
      </w:pP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1997 </w:t>
      </w:r>
      <w:r w:rsidR="00F2280E">
        <w:rPr>
          <w:rFonts w:ascii="Arial" w:hAnsi="Arial" w:cs="Arial"/>
          <w:sz w:val="20"/>
          <w:szCs w:val="20"/>
          <w:lang w:val="fr-FR" w:eastAsia="es-ES"/>
        </w:rPr>
        <w:t>–</w:t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1998</w:t>
      </w:r>
      <w:r w:rsidR="00F2280E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Séminaire de </w:t>
      </w:r>
      <w:r w:rsidR="004B7A1F" w:rsidRPr="00C21044">
        <w:rPr>
          <w:rFonts w:ascii="Arial" w:hAnsi="Arial" w:cs="Arial"/>
          <w:b/>
          <w:sz w:val="20"/>
          <w:szCs w:val="20"/>
          <w:lang w:val="fr-FR" w:eastAsia="es-ES"/>
        </w:rPr>
        <w:t>C</w:t>
      </w:r>
      <w:r w:rsidRPr="00C21044">
        <w:rPr>
          <w:rFonts w:ascii="Arial" w:hAnsi="Arial" w:cs="Arial"/>
          <w:b/>
          <w:sz w:val="20"/>
          <w:szCs w:val="20"/>
          <w:lang w:val="fr-FR" w:eastAsia="es-ES"/>
        </w:rPr>
        <w:t>oopération au développement</w:t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. </w:t>
      </w:r>
      <w:r w:rsidR="004B7A1F" w:rsidRPr="00C21044">
        <w:rPr>
          <w:rFonts w:ascii="Arial" w:hAnsi="Arial" w:cs="Arial"/>
          <w:sz w:val="20"/>
          <w:szCs w:val="20"/>
          <w:lang w:val="fr-FR" w:eastAsia="es-ES"/>
        </w:rPr>
        <w:t xml:space="preserve">Institut “Fe y </w:t>
      </w:r>
      <w:proofErr w:type="spellStart"/>
      <w:r w:rsidR="004B7A1F" w:rsidRPr="00C21044">
        <w:rPr>
          <w:rFonts w:ascii="Arial" w:hAnsi="Arial" w:cs="Arial"/>
          <w:sz w:val="20"/>
          <w:szCs w:val="20"/>
          <w:lang w:val="fr-FR" w:eastAsia="es-ES"/>
        </w:rPr>
        <w:t>Secularidad</w:t>
      </w:r>
      <w:proofErr w:type="spellEnd"/>
      <w:r w:rsidR="004B7A1F" w:rsidRPr="00C21044">
        <w:rPr>
          <w:rFonts w:ascii="Arial" w:hAnsi="Arial" w:cs="Arial"/>
          <w:sz w:val="20"/>
          <w:szCs w:val="20"/>
          <w:lang w:val="fr-FR" w:eastAsia="es-ES"/>
        </w:rPr>
        <w:t>”. Madrid. 250 heures.</w:t>
      </w:r>
    </w:p>
    <w:p w14:paraId="64FBD3B7" w14:textId="77777777" w:rsidR="001742B8" w:rsidRDefault="001742B8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2BF608E5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18"/>
          <w:szCs w:val="18"/>
          <w:lang w:val="fr-FR" w:eastAsia="es-ES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LANGUES:</w:t>
      </w:r>
    </w:p>
    <w:p w14:paraId="18C004DF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sz w:val="22"/>
          <w:lang w:val="fr-FR"/>
        </w:rPr>
      </w:pPr>
    </w:p>
    <w:p w14:paraId="1987A406" w14:textId="77777777" w:rsidR="00AB64EF" w:rsidRPr="00C21044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 Bold Italic" w:hAnsi="Arial Bold Italic" w:cs="Arial"/>
          <w:sz w:val="20"/>
          <w:szCs w:val="20"/>
          <w:lang w:val="fr-FR" w:eastAsia="es-ES"/>
        </w:rPr>
        <w:t>Espagnole</w:t>
      </w:r>
      <w:r w:rsidRPr="00C21044">
        <w:rPr>
          <w:rFonts w:ascii="Arial" w:hAnsi="Arial"/>
          <w:sz w:val="20"/>
          <w:szCs w:val="20"/>
          <w:lang w:val="fr-FR"/>
        </w:rPr>
        <w:t xml:space="preserve"> 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>Langue maternelle.</w:t>
      </w:r>
    </w:p>
    <w:p w14:paraId="03AC38D3" w14:textId="77777777" w:rsidR="00AB64EF" w:rsidRPr="00C21044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 Bold Italic" w:hAnsi="Arial Bold Italic" w:cs="Arial"/>
          <w:sz w:val="20"/>
          <w:szCs w:val="20"/>
          <w:lang w:val="fr-FR" w:eastAsia="es-ES"/>
        </w:rPr>
        <w:t>Français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Diplôme </w:t>
      </w:r>
      <w:r w:rsidRPr="00C21044">
        <w:rPr>
          <w:rFonts w:ascii="Arial Bold" w:hAnsi="Arial Bold" w:cs="Arial"/>
          <w:sz w:val="20"/>
          <w:szCs w:val="20"/>
          <w:lang w:val="fr-FR" w:eastAsia="es-ES"/>
        </w:rPr>
        <w:t>DALF C1</w:t>
      </w:r>
      <w:r w:rsidRPr="00C21044">
        <w:rPr>
          <w:rFonts w:ascii="Arial" w:hAnsi="Arial" w:cs="Arial"/>
          <w:sz w:val="20"/>
          <w:szCs w:val="20"/>
          <w:lang w:val="fr-FR" w:eastAsia="es-ES"/>
        </w:rPr>
        <w:t xml:space="preserve"> (septembre 2009).</w:t>
      </w:r>
    </w:p>
    <w:p w14:paraId="010CA470" w14:textId="77777777" w:rsidR="00AB64EF" w:rsidRPr="00C21044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 Bold Italic" w:hAnsi="Arial Bold Italic" w:cs="Arial"/>
          <w:sz w:val="20"/>
          <w:szCs w:val="20"/>
          <w:lang w:val="fr-FR" w:eastAsia="es-ES"/>
        </w:rPr>
        <w:t>Anglais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>Niveau moyen (B2).</w:t>
      </w:r>
    </w:p>
    <w:p w14:paraId="5D0D0F7D" w14:textId="77777777" w:rsidR="00FC722C" w:rsidRPr="00C21044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0"/>
          <w:szCs w:val="20"/>
          <w:lang w:val="fr-FR"/>
        </w:rPr>
      </w:pPr>
      <w:r w:rsidRPr="00C21044">
        <w:rPr>
          <w:rFonts w:ascii="Arial Bold Italic" w:hAnsi="Arial Bold Italic" w:cs="Arial"/>
          <w:sz w:val="20"/>
          <w:szCs w:val="20"/>
          <w:lang w:val="fr-FR" w:eastAsia="es-ES"/>
        </w:rPr>
        <w:t>Arabe</w:t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/>
          <w:sz w:val="20"/>
          <w:szCs w:val="20"/>
          <w:lang w:val="fr-FR"/>
        </w:rPr>
        <w:tab/>
      </w:r>
      <w:r w:rsidRPr="00C21044">
        <w:rPr>
          <w:rFonts w:ascii="Arial" w:hAnsi="Arial" w:cs="Arial"/>
          <w:sz w:val="20"/>
          <w:szCs w:val="20"/>
          <w:lang w:val="fr-FR" w:eastAsia="es-ES"/>
        </w:rPr>
        <w:t>Niveau basic.</w:t>
      </w:r>
    </w:p>
    <w:p w14:paraId="59180E18" w14:textId="77777777" w:rsidR="00FC722C" w:rsidRPr="005222AA" w:rsidRDefault="00FC722C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0"/>
          <w:szCs w:val="20"/>
          <w:lang w:val="fr-FR"/>
        </w:rPr>
      </w:pPr>
    </w:p>
    <w:p w14:paraId="0AE1924D" w14:textId="77777777" w:rsidR="00F2280E" w:rsidRDefault="00F2280E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</w:p>
    <w:p w14:paraId="0AB656D0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/>
          <w:sz w:val="20"/>
          <w:szCs w:val="20"/>
          <w:lang w:val="fr-FR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INFORMATIQUE:</w:t>
      </w:r>
    </w:p>
    <w:p w14:paraId="102D1DF1" w14:textId="77777777" w:rsidR="00FC722C" w:rsidRPr="005222AA" w:rsidRDefault="00FC722C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sz w:val="22"/>
          <w:lang w:val="fr-FR"/>
        </w:rPr>
      </w:pPr>
    </w:p>
    <w:p w14:paraId="2DE258C1" w14:textId="77777777" w:rsidR="00AB64EF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szCs w:val="20"/>
          <w:lang w:val="fr-FR" w:eastAsia="es-ES"/>
        </w:rPr>
      </w:pPr>
      <w:r w:rsidRPr="00C21044">
        <w:rPr>
          <w:rFonts w:ascii="Arial" w:hAnsi="Arial" w:cs="Arial"/>
          <w:sz w:val="20"/>
          <w:szCs w:val="20"/>
          <w:lang w:val="fr-FR" w:eastAsia="es-ES"/>
        </w:rPr>
        <w:t>Windows et Office 2010.</w:t>
      </w:r>
    </w:p>
    <w:p w14:paraId="5F73B269" w14:textId="77777777" w:rsidR="00C21044" w:rsidRDefault="00C21044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szCs w:val="20"/>
          <w:lang w:val="fr-FR" w:eastAsia="es-ES"/>
        </w:rPr>
      </w:pPr>
      <w:r>
        <w:rPr>
          <w:rFonts w:ascii="Arial" w:hAnsi="Arial" w:cs="Arial"/>
          <w:sz w:val="20"/>
          <w:szCs w:val="20"/>
          <w:lang w:val="fr-FR" w:eastAsia="es-ES"/>
        </w:rPr>
        <w:t>Mac OSX.</w:t>
      </w:r>
    </w:p>
    <w:p w14:paraId="74905F3A" w14:textId="77777777" w:rsidR="00C21044" w:rsidRPr="00C21044" w:rsidRDefault="00C21044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 w:val="20"/>
          <w:szCs w:val="20"/>
          <w:lang w:val="fr-FR" w:eastAsia="es-ES"/>
        </w:rPr>
      </w:pPr>
      <w:r>
        <w:rPr>
          <w:rFonts w:ascii="Arial" w:hAnsi="Arial" w:cs="Arial"/>
          <w:sz w:val="20"/>
          <w:szCs w:val="20"/>
          <w:lang w:val="fr-FR" w:eastAsia="es-ES"/>
        </w:rPr>
        <w:t>Google Apps et autres outils collaboratifs.</w:t>
      </w:r>
    </w:p>
    <w:p w14:paraId="61A2224A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sz w:val="22"/>
          <w:lang w:val="fr-FR"/>
        </w:rPr>
      </w:pPr>
    </w:p>
    <w:p w14:paraId="240A5237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CONGRES ET SEMINAIRES</w:t>
      </w:r>
    </w:p>
    <w:p w14:paraId="3B00DFF2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 Bold" w:hAnsi="Arial Bold"/>
          <w:sz w:val="22"/>
          <w:lang w:val="fr-FR"/>
        </w:rPr>
      </w:pPr>
    </w:p>
    <w:p w14:paraId="0EB482B9" w14:textId="65C8AB38" w:rsidR="00073584" w:rsidRDefault="00073584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  <w:r>
        <w:rPr>
          <w:rFonts w:ascii="Arial" w:hAnsi="Arial" w:cs="Arial"/>
          <w:sz w:val="20"/>
          <w:szCs w:val="20"/>
          <w:lang w:val="fr-FR" w:eastAsia="es-ES"/>
        </w:rPr>
        <w:t xml:space="preserve">Conférencier en plusieurs </w:t>
      </w:r>
      <w:r w:rsidR="001E31FF">
        <w:rPr>
          <w:rFonts w:ascii="Arial" w:hAnsi="Arial" w:cs="Arial"/>
          <w:sz w:val="20"/>
          <w:szCs w:val="20"/>
          <w:lang w:val="fr-FR" w:eastAsia="es-ES"/>
        </w:rPr>
        <w:t>workshops</w:t>
      </w:r>
      <w:r>
        <w:rPr>
          <w:rFonts w:ascii="Arial" w:hAnsi="Arial" w:cs="Arial"/>
          <w:sz w:val="20"/>
          <w:szCs w:val="20"/>
          <w:lang w:val="fr-FR" w:eastAsia="es-ES"/>
        </w:rPr>
        <w:t xml:space="preserve"> et forum d’innovation et entrepreneuriat sociale (</w:t>
      </w:r>
      <w:hyperlink r:id="rId13" w:history="1">
        <w:r w:rsidRPr="00DA0AC5">
          <w:rPr>
            <w:rStyle w:val="Lienhypertexte"/>
            <w:rFonts w:ascii="Arial" w:hAnsi="Arial" w:cs="Arial"/>
            <w:sz w:val="20"/>
            <w:szCs w:val="20"/>
            <w:lang w:val="fr-FR" w:eastAsia="es-ES"/>
          </w:rPr>
          <w:t>www.epicentrofestival.com</w:t>
        </w:r>
      </w:hyperlink>
      <w:r>
        <w:rPr>
          <w:rFonts w:ascii="Arial" w:hAnsi="Arial" w:cs="Arial"/>
          <w:sz w:val="20"/>
          <w:szCs w:val="20"/>
          <w:lang w:val="fr-FR" w:eastAsia="es-ES"/>
        </w:rPr>
        <w:t xml:space="preserve">,  </w:t>
      </w:r>
      <w:hyperlink r:id="rId14" w:history="1">
        <w:r w:rsidRPr="00DA0AC5">
          <w:rPr>
            <w:rStyle w:val="Lienhypertexte"/>
            <w:rFonts w:ascii="Arial" w:hAnsi="Arial" w:cs="Arial"/>
            <w:sz w:val="20"/>
            <w:szCs w:val="20"/>
            <w:lang w:val="fr-FR" w:eastAsia="es-ES"/>
          </w:rPr>
          <w:t>www.pr1sma.com.mx</w:t>
        </w:r>
      </w:hyperlink>
      <w:r>
        <w:rPr>
          <w:rFonts w:ascii="Arial" w:hAnsi="Arial" w:cs="Arial"/>
          <w:sz w:val="20"/>
          <w:szCs w:val="20"/>
          <w:lang w:val="fr-FR" w:eastAsia="es-ES"/>
        </w:rPr>
        <w:t xml:space="preserve">, </w:t>
      </w:r>
      <w:hyperlink r:id="rId15" w:history="1">
        <w:r w:rsidRPr="00DA0AC5">
          <w:rPr>
            <w:rStyle w:val="Lienhypertexte"/>
            <w:rFonts w:ascii="Arial" w:hAnsi="Arial" w:cs="Arial"/>
            <w:sz w:val="20"/>
            <w:szCs w:val="20"/>
            <w:lang w:val="fr-FR" w:eastAsia="es-ES"/>
          </w:rPr>
          <w:t>www.lagunainnovadora.org</w:t>
        </w:r>
      </w:hyperlink>
      <w:proofErr w:type="gramStart"/>
      <w:r>
        <w:rPr>
          <w:rFonts w:ascii="Arial" w:hAnsi="Arial" w:cs="Arial"/>
          <w:sz w:val="20"/>
          <w:szCs w:val="20"/>
          <w:lang w:val="fr-FR" w:eastAsia="es-ES"/>
        </w:rPr>
        <w:t xml:space="preserve"> )</w:t>
      </w:r>
      <w:proofErr w:type="gramEnd"/>
      <w:r>
        <w:rPr>
          <w:rFonts w:ascii="Arial" w:hAnsi="Arial" w:cs="Arial"/>
          <w:sz w:val="20"/>
          <w:szCs w:val="20"/>
          <w:lang w:val="fr-FR" w:eastAsia="es-ES"/>
        </w:rPr>
        <w:t>.</w:t>
      </w:r>
    </w:p>
    <w:p w14:paraId="3E07B73E" w14:textId="77777777" w:rsidR="00073584" w:rsidRDefault="00073584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</w:p>
    <w:p w14:paraId="2B9C2A32" w14:textId="77777777" w:rsidR="00AB64EF" w:rsidRPr="006037BF" w:rsidRDefault="00AB64EF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Séminaire: </w:t>
      </w:r>
      <w:r w:rsidRPr="006037BF">
        <w:rPr>
          <w:rFonts w:ascii="Arial" w:hAnsi="Arial" w:cs="Arial"/>
          <w:b/>
          <w:sz w:val="20"/>
          <w:szCs w:val="20"/>
          <w:lang w:val="fr-FR" w:eastAsia="es-ES"/>
        </w:rPr>
        <w:t>Bonnes pratiques en projets de Tourisme Durable dans le nord d´Afrique</w:t>
      </w:r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. </w:t>
      </w:r>
      <w:proofErr w:type="spellStart"/>
      <w:r w:rsidRPr="006037BF">
        <w:rPr>
          <w:rFonts w:ascii="Arial" w:hAnsi="Arial" w:cs="Arial"/>
          <w:sz w:val="20"/>
          <w:szCs w:val="20"/>
          <w:lang w:val="fr-FR" w:eastAsia="es-ES"/>
        </w:rPr>
        <w:t>Valsaín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, Segovia, Espagne 7 au 12 Mai 2007. Organisé par le Programme </w:t>
      </w:r>
      <w:proofErr w:type="spellStart"/>
      <w:r w:rsidRPr="006037BF">
        <w:rPr>
          <w:rFonts w:ascii="Arial" w:hAnsi="Arial" w:cs="Arial"/>
          <w:sz w:val="20"/>
          <w:szCs w:val="20"/>
          <w:lang w:val="fr-FR" w:eastAsia="es-ES"/>
        </w:rPr>
        <w:t>Azahar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 de l´AECI (Agence Espagnole de Coopération Internationale) et la Fondation IPADE.</w:t>
      </w:r>
    </w:p>
    <w:p w14:paraId="210B8D7E" w14:textId="77777777" w:rsidR="00AB64EF" w:rsidRPr="006037BF" w:rsidRDefault="00AB64EF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</w:p>
    <w:p w14:paraId="547320EB" w14:textId="77777777" w:rsidR="001742B8" w:rsidRDefault="001742B8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18"/>
          <w:szCs w:val="18"/>
          <w:lang w:val="fr-FR" w:eastAsia="es-ES"/>
        </w:rPr>
      </w:pPr>
    </w:p>
    <w:p w14:paraId="5FC2B3C2" w14:textId="77777777" w:rsidR="001742B8" w:rsidRPr="001742B8" w:rsidRDefault="001742B8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  <w:r w:rsidRPr="001742B8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PUBLICATIONS</w:t>
      </w:r>
    </w:p>
    <w:p w14:paraId="4B76F1E4" w14:textId="77777777" w:rsidR="001742B8" w:rsidRDefault="001742B8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18"/>
          <w:szCs w:val="18"/>
          <w:lang w:val="fr-FR" w:eastAsia="es-ES"/>
        </w:rPr>
      </w:pPr>
    </w:p>
    <w:p w14:paraId="2D2A9E8E" w14:textId="77777777" w:rsidR="001742B8" w:rsidRPr="006037BF" w:rsidRDefault="001742B8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  <w:r w:rsidRPr="006037BF">
        <w:rPr>
          <w:rFonts w:ascii="Arial" w:hAnsi="Arial" w:cs="Arial"/>
          <w:b/>
          <w:sz w:val="20"/>
          <w:szCs w:val="20"/>
          <w:lang w:val="fr-FR" w:eastAsia="es-ES"/>
        </w:rPr>
        <w:t>Guide de récolte de Chêne Liège en Tunisie</w:t>
      </w:r>
      <w:r w:rsidRPr="006037BF">
        <w:rPr>
          <w:rFonts w:ascii="Arial" w:hAnsi="Arial" w:cs="Arial"/>
          <w:sz w:val="20"/>
          <w:szCs w:val="20"/>
          <w:lang w:val="fr-FR" w:eastAsia="es-ES"/>
        </w:rPr>
        <w:t>.</w:t>
      </w:r>
    </w:p>
    <w:p w14:paraId="5711888C" w14:textId="77777777" w:rsidR="001742B8" w:rsidRPr="006037BF" w:rsidRDefault="001742B8" w:rsidP="0037411B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 w:val="20"/>
          <w:szCs w:val="20"/>
          <w:lang w:val="fr-FR" w:eastAsia="es-ES"/>
        </w:rPr>
      </w:pPr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Edité par la Direction General des Forets en Tunisie (DGF), IPADE y WWF </w:t>
      </w:r>
      <w:proofErr w:type="spellStart"/>
      <w:r w:rsidRPr="006037BF">
        <w:rPr>
          <w:rFonts w:ascii="Arial" w:hAnsi="Arial" w:cs="Arial"/>
          <w:sz w:val="20"/>
          <w:szCs w:val="20"/>
          <w:lang w:val="fr-FR" w:eastAsia="es-ES"/>
        </w:rPr>
        <w:t>MedPo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>.</w:t>
      </w:r>
    </w:p>
    <w:p w14:paraId="56B05054" w14:textId="77777777" w:rsidR="00AB64EF" w:rsidRPr="005222AA" w:rsidRDefault="00AB64EF" w:rsidP="0037411B">
      <w:pPr>
        <w:tabs>
          <w:tab w:val="left" w:pos="7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2"/>
          <w:lang w:val="fr-FR"/>
        </w:rPr>
      </w:pPr>
    </w:p>
    <w:p w14:paraId="45068ED1" w14:textId="77777777" w:rsidR="00AB64EF" w:rsidRPr="005222AA" w:rsidRDefault="00AB64EF" w:rsidP="003741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</w:pPr>
      <w:r w:rsidRPr="005222AA">
        <w:rPr>
          <w:rFonts w:ascii="Arial" w:eastAsia="MS Gothic" w:hAnsi="Arial" w:cs="Arial"/>
          <w:b/>
          <w:bCs/>
          <w:kern w:val="28"/>
          <w:sz w:val="22"/>
          <w:szCs w:val="22"/>
          <w:lang w:val="fr-FR" w:eastAsia="es-ES"/>
        </w:rPr>
        <w:t>REFERENCES</w:t>
      </w:r>
    </w:p>
    <w:p w14:paraId="27A1BBC6" w14:textId="77777777" w:rsidR="00AB64EF" w:rsidRPr="005222AA" w:rsidRDefault="00AB64EF" w:rsidP="0037411B">
      <w:pPr>
        <w:tabs>
          <w:tab w:val="left" w:pos="7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/>
          <w:sz w:val="22"/>
          <w:lang w:val="fr-FR"/>
        </w:rPr>
      </w:pPr>
    </w:p>
    <w:p w14:paraId="02AD583A" w14:textId="77777777" w:rsidR="00076D36" w:rsidRPr="006037BF" w:rsidRDefault="00076D36" w:rsidP="006177BC">
      <w:pPr>
        <w:numPr>
          <w:ilvl w:val="0"/>
          <w:numId w:val="16"/>
        </w:numPr>
        <w:tabs>
          <w:tab w:val="left" w:pos="42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6"/>
        <w:jc w:val="both"/>
        <w:rPr>
          <w:rFonts w:ascii="Arial" w:hAnsi="Arial" w:cs="Arial"/>
          <w:sz w:val="20"/>
          <w:szCs w:val="20"/>
          <w:lang w:val="fr-FR" w:eastAsia="es-ES"/>
        </w:rPr>
      </w:pPr>
      <w:proofErr w:type="spellStart"/>
      <w:r w:rsidRPr="006037BF">
        <w:rPr>
          <w:rFonts w:ascii="Arial" w:hAnsi="Arial" w:cs="Arial"/>
          <w:sz w:val="20"/>
          <w:szCs w:val="20"/>
          <w:lang w:val="fr-FR" w:eastAsia="es-ES"/>
        </w:rPr>
        <w:t>Felicitas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="00146071">
        <w:rPr>
          <w:rFonts w:ascii="Arial" w:hAnsi="Arial" w:cs="Arial"/>
          <w:sz w:val="20"/>
          <w:szCs w:val="20"/>
          <w:lang w:val="fr-FR" w:eastAsia="es-ES"/>
        </w:rPr>
        <w:t>Ibañez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. Directrice Operations Internationales </w:t>
      </w:r>
      <w:proofErr w:type="spellStart"/>
      <w:r w:rsidRPr="006037BF">
        <w:rPr>
          <w:rFonts w:ascii="Arial" w:hAnsi="Arial" w:cs="Arial"/>
          <w:sz w:val="20"/>
          <w:szCs w:val="20"/>
          <w:lang w:val="fr-FR" w:eastAsia="es-ES"/>
        </w:rPr>
        <w:t>Médicos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Pr="006037BF">
        <w:rPr>
          <w:rFonts w:ascii="Arial" w:hAnsi="Arial" w:cs="Arial"/>
          <w:sz w:val="20"/>
          <w:szCs w:val="20"/>
          <w:lang w:val="fr-FR" w:eastAsia="es-ES"/>
        </w:rPr>
        <w:t>del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Pr="006037BF">
        <w:rPr>
          <w:rFonts w:ascii="Arial" w:hAnsi="Arial" w:cs="Arial"/>
          <w:sz w:val="20"/>
          <w:szCs w:val="20"/>
          <w:lang w:val="fr-FR" w:eastAsia="es-ES"/>
        </w:rPr>
        <w:t>Mundo</w:t>
      </w:r>
      <w:proofErr w:type="spellEnd"/>
      <w:r w:rsidRPr="006037BF">
        <w:rPr>
          <w:rFonts w:ascii="Arial" w:hAnsi="Arial" w:cs="Arial"/>
          <w:sz w:val="20"/>
          <w:szCs w:val="20"/>
          <w:lang w:val="fr-FR" w:eastAsia="es-ES"/>
        </w:rPr>
        <w:t>. E-mail : feli.</w:t>
      </w:r>
      <w:r w:rsidR="00146071">
        <w:rPr>
          <w:rFonts w:ascii="Arial" w:hAnsi="Arial" w:cs="Arial"/>
          <w:sz w:val="20"/>
          <w:szCs w:val="20"/>
          <w:lang w:val="fr-FR" w:eastAsia="es-ES"/>
        </w:rPr>
        <w:t>ibanez</w:t>
      </w:r>
      <w:r w:rsidRPr="006037BF">
        <w:rPr>
          <w:rFonts w:ascii="Arial" w:hAnsi="Arial" w:cs="Arial"/>
          <w:sz w:val="20"/>
          <w:szCs w:val="20"/>
          <w:lang w:val="fr-FR" w:eastAsia="es-ES"/>
        </w:rPr>
        <w:t>@medicosdelmundo.org</w:t>
      </w:r>
      <w:r w:rsidR="006037BF">
        <w:rPr>
          <w:rFonts w:ascii="Arial" w:hAnsi="Arial" w:cs="Arial"/>
          <w:sz w:val="20"/>
          <w:szCs w:val="20"/>
          <w:lang w:val="fr-FR" w:eastAsia="es-ES"/>
        </w:rPr>
        <w:t>.</w:t>
      </w:r>
    </w:p>
    <w:p w14:paraId="4F1E4C83" w14:textId="77777777" w:rsidR="005F71F2" w:rsidRPr="0037411B" w:rsidRDefault="0037411B" w:rsidP="006177BC">
      <w:pPr>
        <w:numPr>
          <w:ilvl w:val="0"/>
          <w:numId w:val="16"/>
        </w:numPr>
        <w:tabs>
          <w:tab w:val="left" w:pos="42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6"/>
        <w:jc w:val="both"/>
        <w:rPr>
          <w:rFonts w:ascii="Arial" w:hAnsi="Arial" w:cs="Arial"/>
          <w:sz w:val="20"/>
          <w:szCs w:val="20"/>
          <w:lang w:val="fr-FR" w:eastAsia="es-ES"/>
        </w:rPr>
      </w:pPr>
      <w:r w:rsidRPr="0037411B">
        <w:rPr>
          <w:rFonts w:ascii="Arial" w:hAnsi="Arial" w:cs="Arial"/>
          <w:sz w:val="20"/>
          <w:szCs w:val="20"/>
          <w:lang w:val="fr-FR" w:eastAsia="es-ES"/>
        </w:rPr>
        <w:t>Ana Rosa Alcalde González-Torres</w:t>
      </w:r>
      <w:r w:rsidR="005F71F2" w:rsidRPr="0037411B">
        <w:rPr>
          <w:rFonts w:ascii="Arial" w:hAnsi="Arial" w:cs="Arial"/>
          <w:sz w:val="20"/>
          <w:szCs w:val="20"/>
          <w:lang w:val="fr-FR" w:eastAsia="es-ES"/>
        </w:rPr>
        <w:t xml:space="preserve">. </w:t>
      </w:r>
      <w:r w:rsidRPr="0037411B">
        <w:rPr>
          <w:rFonts w:ascii="Arial" w:hAnsi="Arial" w:cs="Arial"/>
          <w:sz w:val="20"/>
          <w:szCs w:val="20"/>
          <w:lang w:val="fr-FR" w:eastAsia="es-ES"/>
        </w:rPr>
        <w:t xml:space="preserve">Directrice </w:t>
      </w:r>
      <w:proofErr w:type="spellStart"/>
      <w:r w:rsidRPr="0037411B">
        <w:rPr>
          <w:rFonts w:ascii="Arial" w:hAnsi="Arial" w:cs="Arial"/>
          <w:sz w:val="20"/>
          <w:szCs w:val="20"/>
          <w:lang w:val="fr-FR" w:eastAsia="es-ES"/>
        </w:rPr>
        <w:t>Alianza</w:t>
      </w:r>
      <w:proofErr w:type="spellEnd"/>
      <w:r w:rsidRPr="0037411B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Pr="0037411B">
        <w:rPr>
          <w:rFonts w:ascii="Arial" w:hAnsi="Arial" w:cs="Arial"/>
          <w:sz w:val="20"/>
          <w:szCs w:val="20"/>
          <w:lang w:val="fr-FR" w:eastAsia="es-ES"/>
        </w:rPr>
        <w:t>por</w:t>
      </w:r>
      <w:proofErr w:type="spellEnd"/>
      <w:r w:rsidRPr="0037411B">
        <w:rPr>
          <w:rFonts w:ascii="Arial" w:hAnsi="Arial" w:cs="Arial"/>
          <w:sz w:val="20"/>
          <w:szCs w:val="20"/>
          <w:lang w:val="fr-FR" w:eastAsia="es-ES"/>
        </w:rPr>
        <w:t xml:space="preserve"> la </w:t>
      </w:r>
      <w:proofErr w:type="spellStart"/>
      <w:r w:rsidRPr="0037411B">
        <w:rPr>
          <w:rFonts w:ascii="Arial" w:hAnsi="Arial" w:cs="Arial"/>
          <w:sz w:val="20"/>
          <w:szCs w:val="20"/>
          <w:lang w:val="fr-FR" w:eastAsia="es-ES"/>
        </w:rPr>
        <w:t>Solidaridad</w:t>
      </w:r>
      <w:proofErr w:type="spellEnd"/>
      <w:r w:rsidR="00F2280E">
        <w:rPr>
          <w:rFonts w:ascii="Arial" w:hAnsi="Arial" w:cs="Arial"/>
          <w:sz w:val="20"/>
          <w:szCs w:val="20"/>
          <w:lang w:val="fr-FR" w:eastAsia="es-ES"/>
        </w:rPr>
        <w:t xml:space="preserve"> (Ancienne </w:t>
      </w:r>
      <w:proofErr w:type="spellStart"/>
      <w:r w:rsidR="00F2280E">
        <w:rPr>
          <w:rFonts w:ascii="Arial" w:hAnsi="Arial" w:cs="Arial"/>
          <w:sz w:val="20"/>
          <w:szCs w:val="20"/>
          <w:lang w:val="fr-FR" w:eastAsia="es-ES"/>
        </w:rPr>
        <w:t>Solidaridad</w:t>
      </w:r>
      <w:proofErr w:type="spellEnd"/>
      <w:r w:rsidR="00F2280E">
        <w:rPr>
          <w:rFonts w:ascii="Arial" w:hAnsi="Arial" w:cs="Arial"/>
          <w:sz w:val="20"/>
          <w:szCs w:val="20"/>
          <w:lang w:val="fr-FR" w:eastAsia="es-ES"/>
        </w:rPr>
        <w:t xml:space="preserve"> </w:t>
      </w:r>
      <w:proofErr w:type="spellStart"/>
      <w:r w:rsidR="00F2280E">
        <w:rPr>
          <w:rFonts w:ascii="Arial" w:hAnsi="Arial" w:cs="Arial"/>
          <w:sz w:val="20"/>
          <w:szCs w:val="20"/>
          <w:lang w:val="fr-FR" w:eastAsia="es-ES"/>
        </w:rPr>
        <w:t>Internacional</w:t>
      </w:r>
      <w:proofErr w:type="spellEnd"/>
      <w:r w:rsidR="00F2280E">
        <w:rPr>
          <w:rFonts w:ascii="Arial" w:hAnsi="Arial" w:cs="Arial"/>
          <w:sz w:val="20"/>
          <w:szCs w:val="20"/>
          <w:lang w:val="fr-FR" w:eastAsia="es-ES"/>
        </w:rPr>
        <w:t>)</w:t>
      </w:r>
      <w:r w:rsidR="005F71F2" w:rsidRPr="0037411B">
        <w:rPr>
          <w:rFonts w:ascii="Arial" w:hAnsi="Arial" w:cs="Arial"/>
          <w:sz w:val="20"/>
          <w:szCs w:val="20"/>
          <w:lang w:val="fr-FR" w:eastAsia="es-ES"/>
        </w:rPr>
        <w:t>.</w:t>
      </w:r>
      <w:r>
        <w:rPr>
          <w:rFonts w:ascii="Arial" w:hAnsi="Arial" w:cs="Arial"/>
          <w:sz w:val="20"/>
          <w:szCs w:val="20"/>
          <w:lang w:val="fr-FR" w:eastAsia="es-ES"/>
        </w:rPr>
        <w:t xml:space="preserve"> </w:t>
      </w:r>
      <w:r w:rsidR="005F71F2" w:rsidRPr="0037411B">
        <w:rPr>
          <w:rFonts w:ascii="Arial" w:hAnsi="Arial" w:cs="Arial"/>
          <w:sz w:val="20"/>
          <w:szCs w:val="20"/>
          <w:lang w:val="fr-FR" w:eastAsia="es-ES"/>
        </w:rPr>
        <w:t xml:space="preserve">E-mail: </w:t>
      </w:r>
      <w:r w:rsidRPr="0037411B">
        <w:rPr>
          <w:rFonts w:ascii="Arial" w:hAnsi="Arial" w:cs="Arial"/>
          <w:sz w:val="20"/>
          <w:szCs w:val="20"/>
          <w:lang w:val="fr-FR" w:eastAsia="es-ES"/>
        </w:rPr>
        <w:t>info@alianzaporlasolidaridad.org</w:t>
      </w:r>
      <w:r w:rsidR="006037BF" w:rsidRPr="0037411B">
        <w:rPr>
          <w:rFonts w:ascii="Arial" w:hAnsi="Arial" w:cs="Arial"/>
          <w:sz w:val="20"/>
          <w:szCs w:val="20"/>
          <w:lang w:val="fr-FR" w:eastAsia="es-ES"/>
        </w:rPr>
        <w:t>.</w:t>
      </w:r>
    </w:p>
    <w:p w14:paraId="586A1435" w14:textId="77777777" w:rsidR="00AB64EF" w:rsidRPr="006037BF" w:rsidRDefault="006037BF" w:rsidP="006177BC">
      <w:pPr>
        <w:numPr>
          <w:ilvl w:val="0"/>
          <w:numId w:val="16"/>
        </w:numPr>
        <w:tabs>
          <w:tab w:val="left" w:pos="42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6"/>
        <w:jc w:val="both"/>
        <w:rPr>
          <w:rFonts w:ascii="Arial" w:hAnsi="Arial" w:cs="Arial"/>
          <w:sz w:val="20"/>
          <w:szCs w:val="20"/>
          <w:lang w:val="fr-FR" w:eastAsia="es-ES"/>
        </w:rPr>
      </w:pPr>
      <w:r>
        <w:rPr>
          <w:rFonts w:ascii="Arial" w:hAnsi="Arial" w:cs="Arial"/>
          <w:sz w:val="20"/>
          <w:szCs w:val="20"/>
          <w:lang w:val="fr-FR" w:eastAsia="es-ES"/>
        </w:rPr>
        <w:t xml:space="preserve">Fernando </w:t>
      </w:r>
      <w:proofErr w:type="spellStart"/>
      <w:r>
        <w:rPr>
          <w:rFonts w:ascii="Arial" w:hAnsi="Arial" w:cs="Arial"/>
          <w:sz w:val="20"/>
          <w:szCs w:val="20"/>
          <w:lang w:val="fr-FR" w:eastAsia="es-ES"/>
        </w:rPr>
        <w:t>López</w:t>
      </w:r>
      <w:proofErr w:type="spellEnd"/>
      <w:r>
        <w:rPr>
          <w:rFonts w:ascii="Arial" w:hAnsi="Arial" w:cs="Arial"/>
          <w:sz w:val="20"/>
          <w:szCs w:val="20"/>
          <w:lang w:val="fr-FR" w:eastAsia="es-ES"/>
        </w:rPr>
        <w:t xml:space="preserve"> V</w:t>
      </w:r>
      <w:r w:rsidR="006177BC">
        <w:rPr>
          <w:rFonts w:ascii="Arial" w:hAnsi="Arial" w:cs="Arial"/>
          <w:sz w:val="20"/>
          <w:szCs w:val="20"/>
          <w:lang w:val="fr-FR" w:eastAsia="es-ES"/>
        </w:rPr>
        <w:t>elázquez. Directeur du</w:t>
      </w:r>
      <w:r w:rsidRPr="006037BF">
        <w:rPr>
          <w:rFonts w:ascii="Arial" w:hAnsi="Arial" w:cs="Arial"/>
          <w:sz w:val="20"/>
          <w:szCs w:val="20"/>
          <w:lang w:val="fr-FR" w:eastAsia="es-ES"/>
        </w:rPr>
        <w:t xml:space="preserve"> Master en Management de Project de Coopération Internationale. </w:t>
      </w:r>
      <w:r w:rsidRPr="00C21044">
        <w:rPr>
          <w:rFonts w:ascii="Arial" w:hAnsi="Arial" w:cs="Arial"/>
          <w:sz w:val="20"/>
          <w:szCs w:val="20"/>
          <w:lang w:val="fr-FR" w:eastAsia="es-ES"/>
        </w:rPr>
        <w:t>IGS La Salle. Madrid</w:t>
      </w:r>
      <w:r w:rsidR="00126431" w:rsidRPr="006037BF">
        <w:rPr>
          <w:rFonts w:ascii="Arial" w:hAnsi="Arial" w:cs="Arial"/>
          <w:sz w:val="20"/>
          <w:szCs w:val="20"/>
          <w:lang w:val="fr-FR" w:eastAsia="es-ES"/>
        </w:rPr>
        <w:t>.</w:t>
      </w:r>
      <w:r>
        <w:rPr>
          <w:rFonts w:ascii="Arial" w:hAnsi="Arial" w:cs="Arial"/>
          <w:sz w:val="20"/>
          <w:szCs w:val="20"/>
          <w:lang w:val="fr-FR" w:eastAsia="es-ES"/>
        </w:rPr>
        <w:t xml:space="preserve"> E-mail : </w:t>
      </w:r>
      <w:r w:rsidRPr="006037BF">
        <w:rPr>
          <w:rFonts w:ascii="Arial" w:hAnsi="Arial" w:cs="Arial"/>
          <w:sz w:val="20"/>
          <w:szCs w:val="20"/>
          <w:lang w:val="fr-FR" w:eastAsia="es-ES"/>
        </w:rPr>
        <w:t>fernando.lopez@museum-pictoris.com</w:t>
      </w:r>
      <w:r>
        <w:rPr>
          <w:rFonts w:ascii="Arial" w:hAnsi="Arial" w:cs="Arial"/>
          <w:sz w:val="20"/>
          <w:szCs w:val="20"/>
          <w:lang w:val="fr-FR" w:eastAsia="es-ES"/>
        </w:rPr>
        <w:t>.</w:t>
      </w:r>
    </w:p>
    <w:sectPr w:rsidR="00AB64EF" w:rsidRPr="006037BF">
      <w:headerReference w:type="even" r:id="rId16"/>
      <w:headerReference w:type="default" r:id="rId17"/>
      <w:footerReference w:type="even" r:id="rId18"/>
      <w:footerReference w:type="default" r:id="rId1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04686" w14:textId="77777777" w:rsidR="00887078" w:rsidRDefault="00887078">
      <w:r>
        <w:separator/>
      </w:r>
    </w:p>
  </w:endnote>
  <w:endnote w:type="continuationSeparator" w:id="0">
    <w:p w14:paraId="16A2F0E8" w14:textId="77777777" w:rsidR="00887078" w:rsidRDefault="0088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Bold Italic">
    <w:panose1 w:val="020B0704020202090204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7243E" w14:textId="77777777" w:rsidR="00887078" w:rsidRDefault="00887078">
    <w:pPr>
      <w:pStyle w:val="Formatolib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eastAsia="Times New Roman"/>
        <w:color w:val="auto"/>
        <w:lang w:eastAsia="fr-FR"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71F8D" w14:textId="77777777" w:rsidR="00887078" w:rsidRDefault="00887078">
    <w:pPr>
      <w:pStyle w:val="Formatolib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eastAsia="Times New Roman"/>
        <w:color w:val="auto"/>
        <w:lang w:eastAsia="fr-FR"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7248A" w14:textId="77777777" w:rsidR="00887078" w:rsidRDefault="00887078">
      <w:r>
        <w:separator/>
      </w:r>
    </w:p>
  </w:footnote>
  <w:footnote w:type="continuationSeparator" w:id="0">
    <w:p w14:paraId="3387E109" w14:textId="77777777" w:rsidR="00887078" w:rsidRDefault="008870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80A7F" w14:textId="77777777" w:rsidR="00887078" w:rsidRDefault="00887078">
    <w:pPr>
      <w:pStyle w:val="Formatolib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eastAsia="Times New Roman"/>
        <w:color w:val="auto"/>
        <w:lang w:eastAsia="fr-FR"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59B0" w14:textId="77777777" w:rsidR="00887078" w:rsidRDefault="00887078">
    <w:pPr>
      <w:pStyle w:val="Formatolib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eastAsia="Times New Roman"/>
        <w:color w:val="auto"/>
        <w:lang w:eastAsia="fr-FR"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96DD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F413E7"/>
    <w:multiLevelType w:val="hybridMultilevel"/>
    <w:tmpl w:val="84D43B0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E53504"/>
    <w:multiLevelType w:val="hybridMultilevel"/>
    <w:tmpl w:val="2F88FD96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413F612D"/>
    <w:multiLevelType w:val="hybridMultilevel"/>
    <w:tmpl w:val="741A811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43136603"/>
    <w:multiLevelType w:val="hybridMultilevel"/>
    <w:tmpl w:val="85220988"/>
    <w:lvl w:ilvl="0" w:tplc="2298624C">
      <w:start w:val="2009"/>
      <w:numFmt w:val="bullet"/>
      <w:lvlText w:val="-"/>
      <w:lvlJc w:val="left"/>
      <w:pPr>
        <w:ind w:left="1800" w:hanging="360"/>
      </w:pPr>
      <w:rPr>
        <w:rFonts w:ascii="Arial" w:eastAsia="ヒラギノ角ゴ Pro W3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814237"/>
    <w:multiLevelType w:val="hybridMultilevel"/>
    <w:tmpl w:val="0890FC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271BA"/>
    <w:multiLevelType w:val="hybridMultilevel"/>
    <w:tmpl w:val="75E0B4B0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4DB72FDA"/>
    <w:multiLevelType w:val="hybridMultilevel"/>
    <w:tmpl w:val="A1606DC8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52AB1E07"/>
    <w:multiLevelType w:val="hybridMultilevel"/>
    <w:tmpl w:val="F028F462"/>
    <w:lvl w:ilvl="0" w:tplc="AE6AC480"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913B3D"/>
    <w:multiLevelType w:val="hybridMultilevel"/>
    <w:tmpl w:val="C6808E2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16944"/>
    <w:multiLevelType w:val="hybridMultilevel"/>
    <w:tmpl w:val="2A08BE4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7B970BE"/>
    <w:multiLevelType w:val="hybridMultilevel"/>
    <w:tmpl w:val="402E9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34F63"/>
    <w:multiLevelType w:val="hybridMultilevel"/>
    <w:tmpl w:val="9D66E294"/>
    <w:lvl w:ilvl="0" w:tplc="7D5CB5E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874AD"/>
    <w:multiLevelType w:val="hybridMultilevel"/>
    <w:tmpl w:val="C8AE6BE2"/>
    <w:lvl w:ilvl="0" w:tplc="0C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4">
    <w:nsid w:val="7E461895"/>
    <w:multiLevelType w:val="hybridMultilevel"/>
    <w:tmpl w:val="A40621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4E1E6B"/>
    <w:multiLevelType w:val="hybridMultilevel"/>
    <w:tmpl w:val="46F8FE1C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0"/>
  </w:num>
  <w:num w:numId="5">
    <w:abstractNumId w:val="3"/>
  </w:num>
  <w:num w:numId="6">
    <w:abstractNumId w:val="2"/>
  </w:num>
  <w:num w:numId="7">
    <w:abstractNumId w:val="11"/>
  </w:num>
  <w:num w:numId="8">
    <w:abstractNumId w:val="15"/>
  </w:num>
  <w:num w:numId="9">
    <w:abstractNumId w:val="7"/>
  </w:num>
  <w:num w:numId="10">
    <w:abstractNumId w:val="6"/>
  </w:num>
  <w:num w:numId="11">
    <w:abstractNumId w:val="12"/>
  </w:num>
  <w:num w:numId="12">
    <w:abstractNumId w:val="0"/>
  </w:num>
  <w:num w:numId="13">
    <w:abstractNumId w:val="8"/>
  </w:num>
  <w:num w:numId="14">
    <w:abstractNumId w:val="1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EF"/>
    <w:rsid w:val="0006771F"/>
    <w:rsid w:val="00073584"/>
    <w:rsid w:val="000747F8"/>
    <w:rsid w:val="00075EAE"/>
    <w:rsid w:val="00076D36"/>
    <w:rsid w:val="0009691E"/>
    <w:rsid w:val="00113078"/>
    <w:rsid w:val="00126431"/>
    <w:rsid w:val="00146071"/>
    <w:rsid w:val="00156766"/>
    <w:rsid w:val="001742B8"/>
    <w:rsid w:val="001E31FF"/>
    <w:rsid w:val="00242FE1"/>
    <w:rsid w:val="002B4DE0"/>
    <w:rsid w:val="003402FC"/>
    <w:rsid w:val="003530F7"/>
    <w:rsid w:val="0037411B"/>
    <w:rsid w:val="003C146A"/>
    <w:rsid w:val="004438A1"/>
    <w:rsid w:val="004966BD"/>
    <w:rsid w:val="004A704C"/>
    <w:rsid w:val="004B7A1F"/>
    <w:rsid w:val="004D658A"/>
    <w:rsid w:val="00512631"/>
    <w:rsid w:val="005222AA"/>
    <w:rsid w:val="00541801"/>
    <w:rsid w:val="0054373B"/>
    <w:rsid w:val="00571661"/>
    <w:rsid w:val="0057202A"/>
    <w:rsid w:val="005F71F2"/>
    <w:rsid w:val="006037BF"/>
    <w:rsid w:val="006177BC"/>
    <w:rsid w:val="00624789"/>
    <w:rsid w:val="006420B8"/>
    <w:rsid w:val="00652446"/>
    <w:rsid w:val="00691D78"/>
    <w:rsid w:val="00700C44"/>
    <w:rsid w:val="00714477"/>
    <w:rsid w:val="0073364B"/>
    <w:rsid w:val="00733FCF"/>
    <w:rsid w:val="00796242"/>
    <w:rsid w:val="00887078"/>
    <w:rsid w:val="009E27A0"/>
    <w:rsid w:val="009E783E"/>
    <w:rsid w:val="00A26540"/>
    <w:rsid w:val="00AB64EF"/>
    <w:rsid w:val="00AF14BF"/>
    <w:rsid w:val="00B87852"/>
    <w:rsid w:val="00BC50B4"/>
    <w:rsid w:val="00BE6B06"/>
    <w:rsid w:val="00C21044"/>
    <w:rsid w:val="00C40C70"/>
    <w:rsid w:val="00C4303B"/>
    <w:rsid w:val="00C64249"/>
    <w:rsid w:val="00CA0C2F"/>
    <w:rsid w:val="00D564C7"/>
    <w:rsid w:val="00D63BF3"/>
    <w:rsid w:val="00D64046"/>
    <w:rsid w:val="00D774FC"/>
    <w:rsid w:val="00D944EF"/>
    <w:rsid w:val="00D94AB5"/>
    <w:rsid w:val="00DB7A2B"/>
    <w:rsid w:val="00DE07F6"/>
    <w:rsid w:val="00E02643"/>
    <w:rsid w:val="00E2046F"/>
    <w:rsid w:val="00E768A2"/>
    <w:rsid w:val="00EC499F"/>
    <w:rsid w:val="00ED72F6"/>
    <w:rsid w:val="00F2280E"/>
    <w:rsid w:val="00F25F0D"/>
    <w:rsid w:val="00F301CB"/>
    <w:rsid w:val="00F6088F"/>
    <w:rsid w:val="00FA0F4F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596C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fr-FR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uiPriority="99" w:qFormat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 w:qFormat="1"/>
    <w:lsdException w:name="Colorful Grid" w:locked="0" w:uiPriority="73" w:qFormat="1"/>
    <w:lsdException w:name="Light Shading Accent 1" w:locked="0" w:uiPriority="60" w:qFormat="1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 w:qFormat="1"/>
    <w:lsdException w:name="Medium List 2 Accent 6" w:locked="0" w:uiPriority="66" w:qFormat="1"/>
    <w:lsdException w:name="Medium Grid 1 Accent 6" w:locked="0" w:uiPriority="67" w:qFormat="1"/>
    <w:lsdException w:name="Medium Grid 2 Accent 6" w:locked="0" w:uiPriority="68" w:qFormat="1"/>
    <w:lsdException w:name="Medium Grid 3 Accent 6" w:locked="0" w:uiPriority="69" w:qFormat="1"/>
    <w:lsdException w:name="Dark List Accent 6" w:locked="0" w:uiPriority="70"/>
    <w:lsdException w:name="Colorful Shading Accent 6" w:locked="0" w:semiHidden="1" w:uiPriority="71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rmatolibre">
    <w:name w:val="Formato libre"/>
    <w:rPr>
      <w:rFonts w:eastAsia="ヒラギノ角ゴ Pro W3"/>
      <w:color w:val="000000"/>
      <w:lang w:eastAsia="es-ES"/>
    </w:rPr>
  </w:style>
  <w:style w:type="paragraph" w:customStyle="1" w:styleId="TtuloA">
    <w:name w:val="Título A"/>
    <w:pPr>
      <w:jc w:val="center"/>
    </w:pPr>
    <w:rPr>
      <w:rFonts w:ascii="Arial Black" w:eastAsia="ヒラギノ角ゴ Pro W3" w:hAnsi="Arial Black"/>
      <w:color w:val="000000"/>
      <w:sz w:val="32"/>
      <w:lang w:eastAsia="es-ES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paragraph" w:customStyle="1" w:styleId="Ttulo11">
    <w:name w:val="Título 11"/>
    <w:next w:val="Normal"/>
    <w:autoRedefine/>
    <w:pPr>
      <w:keepNext/>
      <w:outlineLvl w:val="0"/>
    </w:pPr>
    <w:rPr>
      <w:rFonts w:ascii="Arial Black" w:eastAsia="ヒラギノ角ゴ Pro W3" w:hAnsi="Arial Black"/>
      <w:color w:val="000000"/>
      <w:sz w:val="18"/>
      <w:lang w:eastAsia="es-ES"/>
    </w:rPr>
  </w:style>
  <w:style w:type="paragraph" w:customStyle="1" w:styleId="Sangradetextonormal1">
    <w:name w:val="Sangría de texto normal1"/>
    <w:pPr>
      <w:ind w:left="1410" w:hanging="1410"/>
    </w:pPr>
    <w:rPr>
      <w:rFonts w:ascii="Arial Black" w:eastAsia="ヒラギノ角ゴ Pro W3" w:hAnsi="Arial Black"/>
      <w:color w:val="000000"/>
      <w:sz w:val="16"/>
      <w:lang w:eastAsia="es-ES"/>
    </w:rPr>
  </w:style>
  <w:style w:type="character" w:customStyle="1" w:styleId="apple-style-span">
    <w:name w:val="apple-style-span"/>
    <w:rsid w:val="00624789"/>
  </w:style>
  <w:style w:type="character" w:styleId="Lienhypertexte">
    <w:name w:val="Hyperlink"/>
    <w:locked/>
    <w:rsid w:val="005F71F2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4D658A"/>
    <w:pPr>
      <w:tabs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before="240" w:after="60"/>
      <w:ind w:left="709" w:hanging="1418"/>
      <w:outlineLvl w:val="0"/>
    </w:pPr>
    <w:rPr>
      <w:rFonts w:ascii="Arial" w:eastAsia="MS Gothic" w:hAnsi="Arial"/>
      <w:b/>
      <w:bCs/>
      <w:kern w:val="28"/>
      <w:sz w:val="22"/>
      <w:szCs w:val="22"/>
      <w:lang w:val="es-ES" w:eastAsia="x-none"/>
    </w:rPr>
  </w:style>
  <w:style w:type="character" w:customStyle="1" w:styleId="TitreCar">
    <w:name w:val="Titre Car"/>
    <w:link w:val="Titre"/>
    <w:uiPriority w:val="10"/>
    <w:rsid w:val="004D658A"/>
    <w:rPr>
      <w:rFonts w:ascii="Arial" w:eastAsia="MS Gothic" w:hAnsi="Arial" w:cs="Arial"/>
      <w:b/>
      <w:bCs/>
      <w:color w:val="000000"/>
      <w:kern w:val="28"/>
      <w:sz w:val="22"/>
      <w:szCs w:val="22"/>
      <w:lang w:val="es-ES"/>
    </w:rPr>
  </w:style>
  <w:style w:type="character" w:customStyle="1" w:styleId="hps">
    <w:name w:val="hps"/>
    <w:rsid w:val="002B4DE0"/>
  </w:style>
  <w:style w:type="character" w:customStyle="1" w:styleId="apple-converted-space">
    <w:name w:val="apple-converted-space"/>
    <w:rsid w:val="002B4DE0"/>
  </w:style>
  <w:style w:type="character" w:styleId="Lienhypertextesuivi">
    <w:name w:val="FollowedHyperlink"/>
    <w:basedOn w:val="Policepardfaut"/>
    <w:locked/>
    <w:rsid w:val="00E768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fr-FR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uiPriority="99" w:qFormat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 w:qFormat="1"/>
    <w:lsdException w:name="Colorful Grid" w:locked="0" w:uiPriority="73" w:qFormat="1"/>
    <w:lsdException w:name="Light Shading Accent 1" w:locked="0" w:uiPriority="60" w:qFormat="1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 w:qFormat="1"/>
    <w:lsdException w:name="Medium List 2 Accent 6" w:locked="0" w:uiPriority="66" w:qFormat="1"/>
    <w:lsdException w:name="Medium Grid 1 Accent 6" w:locked="0" w:uiPriority="67" w:qFormat="1"/>
    <w:lsdException w:name="Medium Grid 2 Accent 6" w:locked="0" w:uiPriority="68" w:qFormat="1"/>
    <w:lsdException w:name="Medium Grid 3 Accent 6" w:locked="0" w:uiPriority="69" w:qFormat="1"/>
    <w:lsdException w:name="Dark List Accent 6" w:locked="0" w:uiPriority="70"/>
    <w:lsdException w:name="Colorful Shading Accent 6" w:locked="0" w:semiHidden="1" w:uiPriority="71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rmatolibre">
    <w:name w:val="Formato libre"/>
    <w:rPr>
      <w:rFonts w:eastAsia="ヒラギノ角ゴ Pro W3"/>
      <w:color w:val="000000"/>
      <w:lang w:eastAsia="es-ES"/>
    </w:rPr>
  </w:style>
  <w:style w:type="paragraph" w:customStyle="1" w:styleId="TtuloA">
    <w:name w:val="Título A"/>
    <w:pPr>
      <w:jc w:val="center"/>
    </w:pPr>
    <w:rPr>
      <w:rFonts w:ascii="Arial Black" w:eastAsia="ヒラギノ角ゴ Pro W3" w:hAnsi="Arial Black"/>
      <w:color w:val="000000"/>
      <w:sz w:val="32"/>
      <w:lang w:eastAsia="es-ES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paragraph" w:customStyle="1" w:styleId="Ttulo11">
    <w:name w:val="Título 11"/>
    <w:next w:val="Normal"/>
    <w:autoRedefine/>
    <w:pPr>
      <w:keepNext/>
      <w:outlineLvl w:val="0"/>
    </w:pPr>
    <w:rPr>
      <w:rFonts w:ascii="Arial Black" w:eastAsia="ヒラギノ角ゴ Pro W3" w:hAnsi="Arial Black"/>
      <w:color w:val="000000"/>
      <w:sz w:val="18"/>
      <w:lang w:eastAsia="es-ES"/>
    </w:rPr>
  </w:style>
  <w:style w:type="paragraph" w:customStyle="1" w:styleId="Sangradetextonormal1">
    <w:name w:val="Sangría de texto normal1"/>
    <w:pPr>
      <w:ind w:left="1410" w:hanging="1410"/>
    </w:pPr>
    <w:rPr>
      <w:rFonts w:ascii="Arial Black" w:eastAsia="ヒラギノ角ゴ Pro W3" w:hAnsi="Arial Black"/>
      <w:color w:val="000000"/>
      <w:sz w:val="16"/>
      <w:lang w:eastAsia="es-ES"/>
    </w:rPr>
  </w:style>
  <w:style w:type="character" w:customStyle="1" w:styleId="apple-style-span">
    <w:name w:val="apple-style-span"/>
    <w:rsid w:val="00624789"/>
  </w:style>
  <w:style w:type="character" w:styleId="Lienhypertexte">
    <w:name w:val="Hyperlink"/>
    <w:locked/>
    <w:rsid w:val="005F71F2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4D658A"/>
    <w:pPr>
      <w:tabs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before="240" w:after="60"/>
      <w:ind w:left="709" w:hanging="1418"/>
      <w:outlineLvl w:val="0"/>
    </w:pPr>
    <w:rPr>
      <w:rFonts w:ascii="Arial" w:eastAsia="MS Gothic" w:hAnsi="Arial"/>
      <w:b/>
      <w:bCs/>
      <w:kern w:val="28"/>
      <w:sz w:val="22"/>
      <w:szCs w:val="22"/>
      <w:lang w:val="es-ES" w:eastAsia="x-none"/>
    </w:rPr>
  </w:style>
  <w:style w:type="character" w:customStyle="1" w:styleId="TitreCar">
    <w:name w:val="Titre Car"/>
    <w:link w:val="Titre"/>
    <w:uiPriority w:val="10"/>
    <w:rsid w:val="004D658A"/>
    <w:rPr>
      <w:rFonts w:ascii="Arial" w:eastAsia="MS Gothic" w:hAnsi="Arial" w:cs="Arial"/>
      <w:b/>
      <w:bCs/>
      <w:color w:val="000000"/>
      <w:kern w:val="28"/>
      <w:sz w:val="22"/>
      <w:szCs w:val="22"/>
      <w:lang w:val="es-ES"/>
    </w:rPr>
  </w:style>
  <w:style w:type="character" w:customStyle="1" w:styleId="hps">
    <w:name w:val="hps"/>
    <w:rsid w:val="002B4DE0"/>
  </w:style>
  <w:style w:type="character" w:customStyle="1" w:styleId="apple-converted-space">
    <w:name w:val="apple-converted-space"/>
    <w:rsid w:val="002B4DE0"/>
  </w:style>
  <w:style w:type="character" w:styleId="Lienhypertextesuivi">
    <w:name w:val="FollowedHyperlink"/>
    <w:basedOn w:val="Policepardfaut"/>
    <w:locked/>
    <w:rsid w:val="00E76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yperlink" Target="http://mx.linkedin.com/in/pacollorente75" TargetMode="External"/><Relationship Id="rId12" Type="http://schemas.openxmlformats.org/officeDocument/2006/relationships/hyperlink" Target="http://www.espm.mx/oferta-academica/especialidades/esp-ppds.html" TargetMode="External"/><Relationship Id="rId13" Type="http://schemas.openxmlformats.org/officeDocument/2006/relationships/hyperlink" Target="http://www.epicentrofestival.com" TargetMode="External"/><Relationship Id="rId14" Type="http://schemas.openxmlformats.org/officeDocument/2006/relationships/hyperlink" Target="http://www.pr1sma.com.mx" TargetMode="External"/><Relationship Id="rId15" Type="http://schemas.openxmlformats.org/officeDocument/2006/relationships/hyperlink" Target="http://www.lagunainnovadora.org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37A230-B9A5-D949-A64A-FDD9CE63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1100</Words>
  <Characters>6055</Characters>
  <Application>Microsoft Macintosh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Percival Orantes Morales</vt:lpstr>
      <vt:lpstr>Percival Orantes Morales</vt:lpstr>
    </vt:vector>
  </TitlesOfParts>
  <Company>designora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Percival Orantes Morales</dc:title>
  <dc:subject/>
  <dc:creator>francisco.llorente</dc:creator>
  <cp:keywords/>
  <cp:lastModifiedBy>Francisco Llorente</cp:lastModifiedBy>
  <cp:revision>4</cp:revision>
  <cp:lastPrinted>2012-05-16T02:52:00Z</cp:lastPrinted>
  <dcterms:created xsi:type="dcterms:W3CDTF">2015-01-14T05:20:00Z</dcterms:created>
  <dcterms:modified xsi:type="dcterms:W3CDTF">2015-03-29T05:08:00Z</dcterms:modified>
</cp:coreProperties>
</file>