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56D" w:rsidRPr="004F5259" w:rsidRDefault="0034056D" w:rsidP="00414978">
      <w:pPr>
        <w:rPr>
          <w:rFonts w:ascii="Arial" w:hAnsi="Arial" w:cs="Arial"/>
          <w:sz w:val="18"/>
          <w:szCs w:val="18"/>
        </w:rPr>
      </w:pPr>
    </w:p>
    <w:p w:rsidR="0034056D" w:rsidRPr="004F5259" w:rsidRDefault="0034056D" w:rsidP="00096896">
      <w:pPr>
        <w:ind w:left="2977" w:hanging="2977"/>
        <w:jc w:val="center"/>
        <w:rPr>
          <w:rFonts w:ascii="Arial" w:hAnsi="Arial" w:cs="Arial"/>
          <w:color w:val="000000"/>
          <w:sz w:val="18"/>
          <w:szCs w:val="18"/>
        </w:rPr>
      </w:pPr>
      <w:r w:rsidRPr="004F5259">
        <w:rPr>
          <w:rFonts w:ascii="Arial" w:hAnsi="Arial" w:cs="Arial"/>
          <w:b/>
          <w:sz w:val="18"/>
          <w:szCs w:val="18"/>
        </w:rPr>
        <w:t>CURRICULUM VITAE</w:t>
      </w:r>
    </w:p>
    <w:p w:rsidR="0034056D" w:rsidRPr="004F5259" w:rsidRDefault="0034056D" w:rsidP="0058540E">
      <w:pPr>
        <w:ind w:left="2127" w:hanging="2127"/>
        <w:rPr>
          <w:rFonts w:ascii="Arial" w:hAnsi="Arial" w:cs="Arial"/>
          <w:b/>
          <w:sz w:val="18"/>
          <w:szCs w:val="18"/>
        </w:rPr>
      </w:pPr>
      <w:r w:rsidRPr="004F5259">
        <w:rPr>
          <w:rFonts w:ascii="Arial" w:hAnsi="Arial" w:cs="Arial"/>
          <w:b/>
          <w:sz w:val="18"/>
          <w:szCs w:val="18"/>
        </w:rPr>
        <w:t>1. Nom de famille :</w:t>
      </w:r>
      <w:r w:rsidRPr="004F5259">
        <w:rPr>
          <w:rFonts w:ascii="Arial" w:hAnsi="Arial" w:cs="Arial"/>
          <w:sz w:val="18"/>
          <w:szCs w:val="18"/>
        </w:rPr>
        <w:t xml:space="preserve"> </w:t>
      </w:r>
      <w:r w:rsidR="0058540E" w:rsidRPr="004F5259">
        <w:rPr>
          <w:rFonts w:ascii="Arial" w:hAnsi="Arial" w:cs="Arial"/>
          <w:sz w:val="18"/>
          <w:szCs w:val="18"/>
        </w:rPr>
        <w:tab/>
      </w:r>
      <w:r w:rsidRPr="004F5259">
        <w:rPr>
          <w:rFonts w:ascii="Arial" w:hAnsi="Arial" w:cs="Arial"/>
          <w:b/>
          <w:sz w:val="18"/>
          <w:szCs w:val="18"/>
        </w:rPr>
        <w:t>TREHOUX</w:t>
      </w:r>
    </w:p>
    <w:p w:rsidR="0034056D" w:rsidRPr="004F5259" w:rsidRDefault="0034056D" w:rsidP="0058540E">
      <w:pPr>
        <w:tabs>
          <w:tab w:val="left" w:pos="2127"/>
        </w:tabs>
        <w:rPr>
          <w:rFonts w:ascii="Arial" w:hAnsi="Arial" w:cs="Arial"/>
          <w:b/>
          <w:bCs/>
          <w:sz w:val="18"/>
          <w:szCs w:val="18"/>
        </w:rPr>
      </w:pPr>
      <w:r w:rsidRPr="004F5259">
        <w:rPr>
          <w:rFonts w:ascii="Arial" w:hAnsi="Arial" w:cs="Arial"/>
          <w:b/>
          <w:sz w:val="18"/>
          <w:szCs w:val="18"/>
        </w:rPr>
        <w:t>2. Prénoms :</w:t>
      </w:r>
      <w:r w:rsidRPr="004F5259">
        <w:rPr>
          <w:rFonts w:ascii="Arial" w:hAnsi="Arial" w:cs="Arial"/>
          <w:sz w:val="18"/>
          <w:szCs w:val="18"/>
        </w:rPr>
        <w:t xml:space="preserve"> </w:t>
      </w:r>
      <w:r w:rsidRPr="004F5259">
        <w:rPr>
          <w:rFonts w:ascii="Arial" w:hAnsi="Arial" w:cs="Arial"/>
          <w:sz w:val="18"/>
          <w:szCs w:val="18"/>
        </w:rPr>
        <w:tab/>
      </w:r>
      <w:r w:rsidR="0058540E" w:rsidRPr="004F5259">
        <w:rPr>
          <w:rFonts w:ascii="Arial" w:hAnsi="Arial" w:cs="Arial"/>
          <w:sz w:val="18"/>
          <w:szCs w:val="18"/>
        </w:rPr>
        <w:tab/>
      </w:r>
      <w:r w:rsidRPr="004F5259">
        <w:rPr>
          <w:rFonts w:ascii="Arial" w:hAnsi="Arial" w:cs="Arial"/>
          <w:b/>
          <w:sz w:val="18"/>
          <w:szCs w:val="18"/>
        </w:rPr>
        <w:t xml:space="preserve">Norbert, </w:t>
      </w:r>
      <w:r w:rsidRPr="004F5259">
        <w:rPr>
          <w:rFonts w:ascii="Arial" w:hAnsi="Arial" w:cs="Arial"/>
          <w:sz w:val="18"/>
          <w:szCs w:val="18"/>
        </w:rPr>
        <w:t>Christian</w:t>
      </w:r>
      <w:r w:rsidRPr="004F5259">
        <w:rPr>
          <w:rFonts w:ascii="Arial" w:hAnsi="Arial" w:cs="Arial"/>
          <w:sz w:val="18"/>
          <w:szCs w:val="18"/>
        </w:rPr>
        <w:tab/>
      </w:r>
      <w:r w:rsidRPr="004F5259">
        <w:rPr>
          <w:rFonts w:ascii="Arial" w:hAnsi="Arial" w:cs="Arial"/>
          <w:sz w:val="18"/>
          <w:szCs w:val="18"/>
        </w:rPr>
        <w:tab/>
      </w:r>
      <w:r w:rsidRPr="004F5259">
        <w:rPr>
          <w:rFonts w:ascii="Arial" w:hAnsi="Arial" w:cs="Arial"/>
          <w:sz w:val="18"/>
          <w:szCs w:val="18"/>
        </w:rPr>
        <w:tab/>
      </w:r>
    </w:p>
    <w:p w:rsidR="0034056D" w:rsidRPr="004F5259" w:rsidRDefault="0034056D" w:rsidP="005343E5">
      <w:pPr>
        <w:tabs>
          <w:tab w:val="left" w:pos="540"/>
        </w:tabs>
        <w:rPr>
          <w:rFonts w:ascii="Arial" w:hAnsi="Arial" w:cs="Arial"/>
          <w:sz w:val="18"/>
          <w:szCs w:val="18"/>
        </w:rPr>
      </w:pPr>
      <w:r w:rsidRPr="004F5259">
        <w:rPr>
          <w:rFonts w:ascii="Arial" w:hAnsi="Arial" w:cs="Arial"/>
          <w:b/>
          <w:sz w:val="18"/>
          <w:szCs w:val="18"/>
        </w:rPr>
        <w:t>3. Date de naissance :</w:t>
      </w:r>
      <w:r w:rsidRPr="004F5259">
        <w:rPr>
          <w:rFonts w:ascii="Arial" w:hAnsi="Arial" w:cs="Arial"/>
          <w:sz w:val="18"/>
          <w:szCs w:val="18"/>
        </w:rPr>
        <w:t xml:space="preserve"> </w:t>
      </w:r>
      <w:r w:rsidRPr="004F5259">
        <w:rPr>
          <w:rFonts w:ascii="Arial" w:hAnsi="Arial" w:cs="Arial"/>
          <w:sz w:val="18"/>
          <w:szCs w:val="18"/>
        </w:rPr>
        <w:tab/>
        <w:t>04.09.1968</w:t>
      </w:r>
      <w:r w:rsidRPr="004F5259">
        <w:rPr>
          <w:rFonts w:ascii="Arial" w:hAnsi="Arial" w:cs="Arial"/>
          <w:sz w:val="18"/>
          <w:szCs w:val="18"/>
        </w:rPr>
        <w:tab/>
      </w:r>
      <w:r w:rsidRPr="004F5259">
        <w:rPr>
          <w:rFonts w:ascii="Arial" w:hAnsi="Arial" w:cs="Arial"/>
          <w:sz w:val="18"/>
          <w:szCs w:val="18"/>
        </w:rPr>
        <w:tab/>
      </w:r>
      <w:r w:rsidRPr="004F5259">
        <w:rPr>
          <w:rFonts w:ascii="Arial" w:hAnsi="Arial" w:cs="Arial"/>
          <w:sz w:val="18"/>
          <w:szCs w:val="18"/>
        </w:rPr>
        <w:tab/>
      </w:r>
    </w:p>
    <w:p w:rsidR="0034056D" w:rsidRPr="004F5259" w:rsidRDefault="0034056D" w:rsidP="005343E5">
      <w:pPr>
        <w:tabs>
          <w:tab w:val="left" w:pos="540"/>
        </w:tabs>
        <w:rPr>
          <w:rFonts w:ascii="Arial" w:hAnsi="Arial" w:cs="Arial"/>
          <w:sz w:val="18"/>
          <w:szCs w:val="18"/>
        </w:rPr>
      </w:pPr>
      <w:r w:rsidRPr="004F5259">
        <w:rPr>
          <w:rFonts w:ascii="Arial" w:hAnsi="Arial" w:cs="Arial"/>
          <w:b/>
          <w:sz w:val="18"/>
          <w:szCs w:val="18"/>
        </w:rPr>
        <w:t>4. Nationalité :</w:t>
      </w:r>
      <w:r w:rsidRPr="004F5259">
        <w:rPr>
          <w:rFonts w:ascii="Arial" w:hAnsi="Arial" w:cs="Arial"/>
          <w:sz w:val="18"/>
          <w:szCs w:val="18"/>
        </w:rPr>
        <w:t xml:space="preserve">  </w:t>
      </w:r>
      <w:r w:rsidRPr="004F5259">
        <w:rPr>
          <w:rFonts w:ascii="Arial" w:hAnsi="Arial" w:cs="Arial"/>
          <w:sz w:val="18"/>
          <w:szCs w:val="18"/>
        </w:rPr>
        <w:tab/>
      </w:r>
      <w:r w:rsidR="0058540E" w:rsidRPr="004F5259">
        <w:rPr>
          <w:rFonts w:ascii="Arial" w:hAnsi="Arial" w:cs="Arial"/>
          <w:sz w:val="18"/>
          <w:szCs w:val="18"/>
        </w:rPr>
        <w:tab/>
      </w:r>
      <w:r w:rsidRPr="004F5259">
        <w:rPr>
          <w:rFonts w:ascii="Arial" w:hAnsi="Arial" w:cs="Arial"/>
          <w:sz w:val="18"/>
          <w:szCs w:val="18"/>
        </w:rPr>
        <w:t>Français</w:t>
      </w:r>
      <w:r w:rsidRPr="004F5259">
        <w:rPr>
          <w:rFonts w:ascii="Arial" w:hAnsi="Arial" w:cs="Arial"/>
          <w:sz w:val="18"/>
          <w:szCs w:val="18"/>
        </w:rPr>
        <w:tab/>
      </w:r>
      <w:r w:rsidRPr="004F5259">
        <w:rPr>
          <w:rFonts w:ascii="Arial" w:hAnsi="Arial" w:cs="Arial"/>
          <w:sz w:val="18"/>
          <w:szCs w:val="18"/>
        </w:rPr>
        <w:tab/>
      </w:r>
      <w:r w:rsidRPr="004F5259">
        <w:rPr>
          <w:rFonts w:ascii="Arial" w:hAnsi="Arial" w:cs="Arial"/>
          <w:sz w:val="18"/>
          <w:szCs w:val="18"/>
        </w:rPr>
        <w:tab/>
      </w:r>
    </w:p>
    <w:p w:rsidR="0034056D" w:rsidRPr="004F5259" w:rsidRDefault="0034056D" w:rsidP="00096896">
      <w:pPr>
        <w:tabs>
          <w:tab w:val="left" w:pos="540"/>
        </w:tabs>
        <w:rPr>
          <w:rFonts w:ascii="Arial" w:hAnsi="Arial" w:cs="Arial"/>
          <w:sz w:val="18"/>
          <w:szCs w:val="18"/>
        </w:rPr>
      </w:pPr>
      <w:r w:rsidRPr="004F5259">
        <w:rPr>
          <w:rFonts w:ascii="Arial" w:hAnsi="Arial" w:cs="Arial"/>
          <w:b/>
          <w:sz w:val="18"/>
          <w:szCs w:val="18"/>
        </w:rPr>
        <w:t>5. Situation familiale :</w:t>
      </w:r>
      <w:r w:rsidRPr="004F5259">
        <w:rPr>
          <w:rFonts w:ascii="Arial" w:hAnsi="Arial" w:cs="Arial"/>
          <w:sz w:val="18"/>
          <w:szCs w:val="18"/>
        </w:rPr>
        <w:t xml:space="preserve"> </w:t>
      </w:r>
      <w:r w:rsidRPr="004F5259">
        <w:rPr>
          <w:rFonts w:ascii="Arial" w:hAnsi="Arial" w:cs="Arial"/>
          <w:sz w:val="18"/>
          <w:szCs w:val="18"/>
        </w:rPr>
        <w:tab/>
        <w:t>Marié</w:t>
      </w:r>
    </w:p>
    <w:p w:rsidR="0058540E" w:rsidRPr="004F5259" w:rsidRDefault="0058540E" w:rsidP="00096896">
      <w:pPr>
        <w:tabs>
          <w:tab w:val="left" w:pos="540"/>
        </w:tabs>
        <w:rPr>
          <w:rFonts w:ascii="Arial" w:hAnsi="Arial" w:cs="Arial"/>
          <w:b/>
          <w:color w:val="000000"/>
          <w:sz w:val="18"/>
          <w:szCs w:val="18"/>
        </w:rPr>
      </w:pPr>
    </w:p>
    <w:p w:rsidR="0034056D" w:rsidRPr="004F5259" w:rsidRDefault="0034056D" w:rsidP="00096896">
      <w:pPr>
        <w:tabs>
          <w:tab w:val="left" w:pos="540"/>
        </w:tabs>
        <w:rPr>
          <w:rFonts w:ascii="Arial" w:hAnsi="Arial" w:cs="Arial"/>
          <w:b/>
          <w:color w:val="000000"/>
          <w:sz w:val="18"/>
          <w:szCs w:val="18"/>
        </w:rPr>
      </w:pPr>
      <w:r w:rsidRPr="004F5259">
        <w:rPr>
          <w:rFonts w:ascii="Arial" w:hAnsi="Arial" w:cs="Arial"/>
          <w:b/>
          <w:color w:val="000000"/>
          <w:sz w:val="18"/>
          <w:szCs w:val="18"/>
        </w:rPr>
        <w:t>6. Education :</w:t>
      </w:r>
    </w:p>
    <w:p w:rsidR="004F5259" w:rsidRPr="004F5259" w:rsidRDefault="004F5259" w:rsidP="00096896">
      <w:pPr>
        <w:tabs>
          <w:tab w:val="left" w:pos="540"/>
        </w:tabs>
        <w:rPr>
          <w:rFonts w:ascii="Arial" w:hAnsi="Arial" w:cs="Arial"/>
          <w:sz w:val="18"/>
          <w:szCs w:val="18"/>
        </w:rPr>
      </w:pP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86"/>
        <w:gridCol w:w="7012"/>
      </w:tblGrid>
      <w:tr w:rsidR="0034056D" w:rsidRPr="004F5259" w:rsidTr="0058540E">
        <w:tc>
          <w:tcPr>
            <w:tcW w:w="2486" w:type="dxa"/>
          </w:tcPr>
          <w:p w:rsidR="0034056D" w:rsidRPr="004F5259" w:rsidRDefault="0034056D" w:rsidP="00807ECE">
            <w:pPr>
              <w:tabs>
                <w:tab w:val="left" w:pos="-2127"/>
                <w:tab w:val="left" w:pos="-1985"/>
                <w:tab w:val="left" w:pos="-1440"/>
                <w:tab w:val="left" w:pos="-709"/>
                <w:tab w:val="left" w:pos="-142"/>
              </w:tabs>
              <w:spacing w:line="264" w:lineRule="atLeast"/>
              <w:rPr>
                <w:rFonts w:ascii="Arial" w:hAnsi="Arial" w:cs="Arial"/>
                <w:b/>
                <w:color w:val="000000"/>
                <w:sz w:val="18"/>
                <w:szCs w:val="18"/>
              </w:rPr>
            </w:pPr>
            <w:r w:rsidRPr="004F5259">
              <w:rPr>
                <w:rFonts w:ascii="Arial" w:hAnsi="Arial" w:cs="Arial"/>
                <w:b/>
                <w:color w:val="000000"/>
                <w:sz w:val="18"/>
                <w:szCs w:val="18"/>
              </w:rPr>
              <w:t>Institutions</w:t>
            </w:r>
          </w:p>
        </w:tc>
        <w:tc>
          <w:tcPr>
            <w:tcW w:w="7012" w:type="dxa"/>
          </w:tcPr>
          <w:p w:rsidR="0034056D" w:rsidRPr="004F5259" w:rsidRDefault="0034056D" w:rsidP="0061230B">
            <w:pPr>
              <w:suppressAutoHyphens/>
              <w:rPr>
                <w:rFonts w:ascii="Arial" w:hAnsi="Arial" w:cs="Arial"/>
                <w:b/>
                <w:sz w:val="18"/>
                <w:szCs w:val="18"/>
              </w:rPr>
            </w:pPr>
            <w:r w:rsidRPr="004F5259">
              <w:rPr>
                <w:rFonts w:ascii="Arial" w:hAnsi="Arial" w:cs="Arial"/>
                <w:b/>
                <w:color w:val="000000"/>
                <w:sz w:val="18"/>
                <w:szCs w:val="18"/>
              </w:rPr>
              <w:t>Diplômes obtenus</w:t>
            </w:r>
          </w:p>
        </w:tc>
      </w:tr>
      <w:tr w:rsidR="0034056D" w:rsidRPr="004F5259" w:rsidTr="0058540E">
        <w:tc>
          <w:tcPr>
            <w:tcW w:w="2486" w:type="dxa"/>
          </w:tcPr>
          <w:p w:rsidR="001047F0" w:rsidRPr="004F5259" w:rsidRDefault="0034056D" w:rsidP="00807ECE">
            <w:pPr>
              <w:tabs>
                <w:tab w:val="left" w:pos="-2127"/>
                <w:tab w:val="left" w:pos="-1985"/>
                <w:tab w:val="left" w:pos="-1440"/>
                <w:tab w:val="left" w:pos="-709"/>
                <w:tab w:val="left" w:pos="-142"/>
              </w:tabs>
              <w:spacing w:line="264" w:lineRule="atLeast"/>
              <w:rPr>
                <w:rFonts w:ascii="Arial" w:hAnsi="Arial" w:cs="Arial"/>
                <w:sz w:val="18"/>
                <w:szCs w:val="18"/>
              </w:rPr>
            </w:pPr>
            <w:proofErr w:type="spellStart"/>
            <w:r w:rsidRPr="004F5259">
              <w:rPr>
                <w:rFonts w:ascii="Arial" w:hAnsi="Arial" w:cs="Arial"/>
                <w:sz w:val="18"/>
                <w:szCs w:val="18"/>
              </w:rPr>
              <w:t>Euromed</w:t>
            </w:r>
            <w:proofErr w:type="spellEnd"/>
            <w:r w:rsidRPr="004F5259">
              <w:rPr>
                <w:rFonts w:ascii="Arial" w:hAnsi="Arial" w:cs="Arial"/>
                <w:sz w:val="18"/>
                <w:szCs w:val="18"/>
              </w:rPr>
              <w:t xml:space="preserve"> / ESIM </w:t>
            </w:r>
          </w:p>
          <w:p w:rsidR="0034056D" w:rsidRPr="004F5259" w:rsidRDefault="0034056D" w:rsidP="00807ECE">
            <w:pPr>
              <w:tabs>
                <w:tab w:val="left" w:pos="-2127"/>
                <w:tab w:val="left" w:pos="-1985"/>
                <w:tab w:val="left" w:pos="-1440"/>
                <w:tab w:val="left" w:pos="-709"/>
                <w:tab w:val="left" w:pos="-142"/>
              </w:tabs>
              <w:spacing w:line="264" w:lineRule="atLeast"/>
              <w:rPr>
                <w:rFonts w:ascii="Arial" w:hAnsi="Arial" w:cs="Arial"/>
                <w:color w:val="000000"/>
                <w:sz w:val="18"/>
                <w:szCs w:val="18"/>
              </w:rPr>
            </w:pPr>
            <w:r w:rsidRPr="004F5259">
              <w:rPr>
                <w:rFonts w:ascii="Arial" w:hAnsi="Arial" w:cs="Arial"/>
                <w:sz w:val="18"/>
                <w:szCs w:val="18"/>
              </w:rPr>
              <w:t>(Marseille / France)</w:t>
            </w:r>
          </w:p>
        </w:tc>
        <w:tc>
          <w:tcPr>
            <w:tcW w:w="7012" w:type="dxa"/>
          </w:tcPr>
          <w:p w:rsidR="0034056D" w:rsidRPr="004F5259" w:rsidRDefault="0034056D" w:rsidP="00807ECE">
            <w:pPr>
              <w:tabs>
                <w:tab w:val="left" w:pos="-2127"/>
                <w:tab w:val="left" w:pos="-1985"/>
                <w:tab w:val="left" w:pos="-1440"/>
                <w:tab w:val="left" w:pos="-709"/>
                <w:tab w:val="left" w:pos="-142"/>
              </w:tabs>
              <w:spacing w:line="264" w:lineRule="atLeast"/>
              <w:rPr>
                <w:rFonts w:ascii="Arial" w:hAnsi="Arial" w:cs="Arial"/>
                <w:sz w:val="18"/>
                <w:szCs w:val="18"/>
              </w:rPr>
            </w:pPr>
            <w:r w:rsidRPr="004F5259">
              <w:rPr>
                <w:rFonts w:ascii="Arial" w:hAnsi="Arial" w:cs="Arial"/>
                <w:sz w:val="18"/>
                <w:szCs w:val="18"/>
              </w:rPr>
              <w:t>Mastère Spécialisé en Management de l’Innovation, de la Qualité et de l’Environnement (2002)</w:t>
            </w:r>
          </w:p>
          <w:p w:rsidR="0034056D" w:rsidRPr="004F5259" w:rsidRDefault="0034056D" w:rsidP="00CD4830">
            <w:pPr>
              <w:tabs>
                <w:tab w:val="left" w:pos="-2127"/>
                <w:tab w:val="left" w:pos="-1985"/>
                <w:tab w:val="left" w:pos="-1440"/>
                <w:tab w:val="left" w:pos="-709"/>
                <w:tab w:val="left" w:pos="-142"/>
              </w:tabs>
              <w:spacing w:line="264" w:lineRule="atLeast"/>
              <w:rPr>
                <w:rFonts w:ascii="Arial" w:hAnsi="Arial" w:cs="Arial"/>
                <w:color w:val="000000"/>
                <w:sz w:val="18"/>
                <w:szCs w:val="18"/>
              </w:rPr>
            </w:pPr>
            <w:r w:rsidRPr="004F5259">
              <w:rPr>
                <w:rFonts w:ascii="Arial" w:hAnsi="Arial" w:cs="Arial"/>
                <w:sz w:val="18"/>
                <w:szCs w:val="18"/>
              </w:rPr>
              <w:t xml:space="preserve">Thèse professionnelle : "Elaboration </w:t>
            </w:r>
            <w:proofErr w:type="gramStart"/>
            <w:r w:rsidRPr="004F5259">
              <w:rPr>
                <w:rFonts w:ascii="Arial" w:hAnsi="Arial" w:cs="Arial"/>
                <w:sz w:val="18"/>
                <w:szCs w:val="18"/>
              </w:rPr>
              <w:t>d'un référentiel</w:t>
            </w:r>
            <w:proofErr w:type="gramEnd"/>
            <w:r w:rsidRPr="004F5259">
              <w:rPr>
                <w:rFonts w:ascii="Arial" w:hAnsi="Arial" w:cs="Arial"/>
                <w:sz w:val="18"/>
                <w:szCs w:val="18"/>
              </w:rPr>
              <w:t xml:space="preserve"> qualité du tourisme responsable"</w:t>
            </w:r>
          </w:p>
        </w:tc>
      </w:tr>
      <w:tr w:rsidR="0034056D" w:rsidRPr="004F5259" w:rsidTr="0058540E">
        <w:tc>
          <w:tcPr>
            <w:tcW w:w="2486" w:type="dxa"/>
          </w:tcPr>
          <w:p w:rsidR="0034056D" w:rsidRPr="004F5259" w:rsidRDefault="0034056D" w:rsidP="00807ECE">
            <w:pPr>
              <w:tabs>
                <w:tab w:val="left" w:pos="-2127"/>
                <w:tab w:val="left" w:pos="-1985"/>
                <w:tab w:val="left" w:pos="-1440"/>
                <w:tab w:val="left" w:pos="-709"/>
                <w:tab w:val="left" w:pos="-142"/>
              </w:tabs>
              <w:spacing w:line="264" w:lineRule="atLeast"/>
              <w:rPr>
                <w:rFonts w:ascii="Arial" w:hAnsi="Arial" w:cs="Arial"/>
                <w:color w:val="000000"/>
                <w:sz w:val="18"/>
                <w:szCs w:val="18"/>
              </w:rPr>
            </w:pPr>
            <w:r w:rsidRPr="004F5259">
              <w:rPr>
                <w:rFonts w:ascii="Arial" w:hAnsi="Arial" w:cs="Arial"/>
                <w:sz w:val="18"/>
                <w:szCs w:val="18"/>
              </w:rPr>
              <w:t>ERSAT (</w:t>
            </w:r>
            <w:proofErr w:type="spellStart"/>
            <w:r w:rsidRPr="004F5259">
              <w:rPr>
                <w:rFonts w:ascii="Arial" w:hAnsi="Arial" w:cs="Arial"/>
                <w:sz w:val="18"/>
                <w:szCs w:val="18"/>
              </w:rPr>
              <w:t>Mazères</w:t>
            </w:r>
            <w:proofErr w:type="spellEnd"/>
            <w:r w:rsidRPr="004F5259">
              <w:rPr>
                <w:rFonts w:ascii="Arial" w:hAnsi="Arial" w:cs="Arial"/>
                <w:sz w:val="18"/>
                <w:szCs w:val="18"/>
              </w:rPr>
              <w:t xml:space="preserve"> / France)</w:t>
            </w:r>
          </w:p>
        </w:tc>
        <w:tc>
          <w:tcPr>
            <w:tcW w:w="7012" w:type="dxa"/>
          </w:tcPr>
          <w:p w:rsidR="0034056D" w:rsidRPr="004F5259" w:rsidRDefault="0034056D" w:rsidP="00807ECE">
            <w:pPr>
              <w:suppressAutoHyphens/>
              <w:rPr>
                <w:rFonts w:ascii="Arial" w:hAnsi="Arial" w:cs="Arial"/>
                <w:sz w:val="18"/>
                <w:szCs w:val="18"/>
              </w:rPr>
            </w:pPr>
            <w:r w:rsidRPr="004F5259">
              <w:rPr>
                <w:rFonts w:ascii="Arial" w:hAnsi="Arial" w:cs="Arial"/>
                <w:sz w:val="18"/>
                <w:szCs w:val="18"/>
              </w:rPr>
              <w:t>Spécialisation en marketing touristique (1994)</w:t>
            </w:r>
          </w:p>
        </w:tc>
      </w:tr>
      <w:tr w:rsidR="0034056D" w:rsidRPr="004F5259" w:rsidTr="0058540E">
        <w:tc>
          <w:tcPr>
            <w:tcW w:w="2486" w:type="dxa"/>
          </w:tcPr>
          <w:p w:rsidR="0034056D" w:rsidRPr="004F5259" w:rsidRDefault="0034056D" w:rsidP="00807ECE">
            <w:pPr>
              <w:tabs>
                <w:tab w:val="left" w:pos="-2127"/>
                <w:tab w:val="left" w:pos="-1985"/>
                <w:tab w:val="left" w:pos="-1440"/>
                <w:tab w:val="left" w:pos="-709"/>
                <w:tab w:val="left" w:pos="-142"/>
              </w:tabs>
              <w:spacing w:line="264" w:lineRule="atLeast"/>
              <w:rPr>
                <w:rFonts w:ascii="Arial" w:hAnsi="Arial" w:cs="Arial"/>
                <w:color w:val="000000"/>
                <w:sz w:val="18"/>
                <w:szCs w:val="18"/>
              </w:rPr>
            </w:pPr>
            <w:r w:rsidRPr="004F5259">
              <w:rPr>
                <w:rFonts w:ascii="Arial" w:hAnsi="Arial" w:cs="Arial"/>
                <w:sz w:val="18"/>
                <w:szCs w:val="18"/>
              </w:rPr>
              <w:t>Lycée SULLY (Marseille)</w:t>
            </w:r>
          </w:p>
        </w:tc>
        <w:tc>
          <w:tcPr>
            <w:tcW w:w="7012" w:type="dxa"/>
          </w:tcPr>
          <w:p w:rsidR="0034056D" w:rsidRPr="004F5259" w:rsidRDefault="0034056D" w:rsidP="00807ECE">
            <w:pPr>
              <w:tabs>
                <w:tab w:val="left" w:pos="-2127"/>
                <w:tab w:val="left" w:pos="-1985"/>
                <w:tab w:val="left" w:pos="-1440"/>
                <w:tab w:val="left" w:pos="-709"/>
                <w:tab w:val="left" w:pos="-142"/>
              </w:tabs>
              <w:spacing w:line="264" w:lineRule="atLeast"/>
              <w:rPr>
                <w:rFonts w:ascii="Arial" w:hAnsi="Arial" w:cs="Arial"/>
                <w:color w:val="000000"/>
                <w:sz w:val="18"/>
                <w:szCs w:val="18"/>
              </w:rPr>
            </w:pPr>
            <w:r w:rsidRPr="004F5259">
              <w:rPr>
                <w:rFonts w:ascii="Arial" w:hAnsi="Arial" w:cs="Arial"/>
                <w:bCs/>
                <w:sz w:val="18"/>
                <w:szCs w:val="18"/>
              </w:rPr>
              <w:t>BTS Action Commerciale (1988)</w:t>
            </w:r>
          </w:p>
        </w:tc>
      </w:tr>
    </w:tbl>
    <w:p w:rsidR="0058540E" w:rsidRPr="004F5259" w:rsidRDefault="0058540E" w:rsidP="0058540E">
      <w:pPr>
        <w:jc w:val="both"/>
        <w:rPr>
          <w:rFonts w:ascii="Arial" w:hAnsi="Arial" w:cs="Arial"/>
          <w:b/>
          <w:color w:val="000000"/>
          <w:sz w:val="18"/>
          <w:szCs w:val="18"/>
        </w:rPr>
      </w:pPr>
    </w:p>
    <w:p w:rsidR="0034056D" w:rsidRPr="004F5259" w:rsidRDefault="0034056D" w:rsidP="00346105">
      <w:pPr>
        <w:tabs>
          <w:tab w:val="left" w:pos="-2127"/>
          <w:tab w:val="left" w:pos="-1985"/>
          <w:tab w:val="left" w:pos="-1440"/>
          <w:tab w:val="left" w:pos="-709"/>
          <w:tab w:val="left" w:pos="-142"/>
        </w:tabs>
        <w:spacing w:after="120" w:line="264" w:lineRule="atLeast"/>
        <w:rPr>
          <w:rFonts w:ascii="Arial" w:hAnsi="Arial" w:cs="Arial"/>
          <w:color w:val="000000"/>
          <w:sz w:val="18"/>
          <w:szCs w:val="18"/>
        </w:rPr>
      </w:pPr>
      <w:r w:rsidRPr="004F5259">
        <w:rPr>
          <w:rFonts w:ascii="Arial" w:hAnsi="Arial" w:cs="Arial"/>
          <w:b/>
          <w:color w:val="000000"/>
          <w:sz w:val="18"/>
          <w:szCs w:val="18"/>
        </w:rPr>
        <w:t xml:space="preserve">7. Connaissances linguistiques </w:t>
      </w:r>
      <w:r w:rsidRPr="004F5259">
        <w:rPr>
          <w:rFonts w:ascii="Arial" w:hAnsi="Arial" w:cs="Arial"/>
          <w:color w:val="000000"/>
          <w:sz w:val="18"/>
          <w:szCs w:val="18"/>
        </w:rPr>
        <w:t>: (de 1 à 5 ; 1 étant le maximum)</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52"/>
        <w:gridCol w:w="2315"/>
        <w:gridCol w:w="2315"/>
        <w:gridCol w:w="2316"/>
      </w:tblGrid>
      <w:tr w:rsidR="0034056D" w:rsidRPr="004F5259" w:rsidTr="0058540E">
        <w:tc>
          <w:tcPr>
            <w:tcW w:w="2552" w:type="dxa"/>
          </w:tcPr>
          <w:p w:rsidR="0034056D" w:rsidRPr="004F5259" w:rsidRDefault="0034056D" w:rsidP="00807ECE">
            <w:pPr>
              <w:tabs>
                <w:tab w:val="left" w:pos="-2127"/>
                <w:tab w:val="left" w:pos="-1985"/>
                <w:tab w:val="left" w:pos="-1440"/>
                <w:tab w:val="left" w:pos="-709"/>
                <w:tab w:val="left" w:pos="-142"/>
              </w:tabs>
              <w:spacing w:line="264" w:lineRule="atLeast"/>
              <w:jc w:val="center"/>
              <w:rPr>
                <w:rFonts w:ascii="Arial" w:hAnsi="Arial" w:cs="Arial"/>
                <w:b/>
                <w:color w:val="000000"/>
                <w:sz w:val="18"/>
                <w:szCs w:val="18"/>
              </w:rPr>
            </w:pPr>
            <w:r w:rsidRPr="004F5259">
              <w:rPr>
                <w:rFonts w:ascii="Arial" w:hAnsi="Arial" w:cs="Arial"/>
                <w:b/>
                <w:color w:val="000000"/>
                <w:sz w:val="18"/>
                <w:szCs w:val="18"/>
              </w:rPr>
              <w:t>Langues</w:t>
            </w:r>
          </w:p>
        </w:tc>
        <w:tc>
          <w:tcPr>
            <w:tcW w:w="2315" w:type="dxa"/>
          </w:tcPr>
          <w:p w:rsidR="0034056D" w:rsidRPr="004F5259" w:rsidRDefault="0034056D" w:rsidP="00807ECE">
            <w:pPr>
              <w:tabs>
                <w:tab w:val="left" w:pos="-2127"/>
                <w:tab w:val="left" w:pos="-1985"/>
                <w:tab w:val="left" w:pos="-1440"/>
                <w:tab w:val="left" w:pos="-709"/>
                <w:tab w:val="left" w:pos="-142"/>
              </w:tabs>
              <w:spacing w:line="264" w:lineRule="atLeast"/>
              <w:jc w:val="center"/>
              <w:rPr>
                <w:rFonts w:ascii="Arial" w:hAnsi="Arial" w:cs="Arial"/>
                <w:b/>
                <w:color w:val="000000"/>
                <w:sz w:val="18"/>
                <w:szCs w:val="18"/>
              </w:rPr>
            </w:pPr>
            <w:r w:rsidRPr="004F5259">
              <w:rPr>
                <w:rFonts w:ascii="Arial" w:hAnsi="Arial" w:cs="Arial"/>
                <w:b/>
                <w:color w:val="000000"/>
                <w:sz w:val="18"/>
                <w:szCs w:val="18"/>
              </w:rPr>
              <w:t>Lues</w:t>
            </w:r>
          </w:p>
        </w:tc>
        <w:tc>
          <w:tcPr>
            <w:tcW w:w="2315" w:type="dxa"/>
          </w:tcPr>
          <w:p w:rsidR="0034056D" w:rsidRPr="004F5259" w:rsidRDefault="0034056D" w:rsidP="00807ECE">
            <w:pPr>
              <w:tabs>
                <w:tab w:val="left" w:pos="-2127"/>
                <w:tab w:val="left" w:pos="-1985"/>
                <w:tab w:val="left" w:pos="-1440"/>
                <w:tab w:val="left" w:pos="-709"/>
                <w:tab w:val="left" w:pos="-142"/>
              </w:tabs>
              <w:spacing w:line="264" w:lineRule="atLeast"/>
              <w:jc w:val="center"/>
              <w:rPr>
                <w:rFonts w:ascii="Arial" w:hAnsi="Arial" w:cs="Arial"/>
                <w:b/>
                <w:color w:val="000000"/>
                <w:sz w:val="18"/>
                <w:szCs w:val="18"/>
              </w:rPr>
            </w:pPr>
            <w:r w:rsidRPr="004F5259">
              <w:rPr>
                <w:rFonts w:ascii="Arial" w:hAnsi="Arial" w:cs="Arial"/>
                <w:b/>
                <w:color w:val="000000"/>
                <w:sz w:val="18"/>
                <w:szCs w:val="18"/>
              </w:rPr>
              <w:t>Parlées</w:t>
            </w:r>
          </w:p>
        </w:tc>
        <w:tc>
          <w:tcPr>
            <w:tcW w:w="2316" w:type="dxa"/>
          </w:tcPr>
          <w:p w:rsidR="0034056D" w:rsidRPr="004F5259" w:rsidRDefault="0034056D" w:rsidP="00807ECE">
            <w:pPr>
              <w:tabs>
                <w:tab w:val="left" w:pos="-2127"/>
                <w:tab w:val="left" w:pos="-1985"/>
                <w:tab w:val="left" w:pos="-1440"/>
                <w:tab w:val="left" w:pos="-709"/>
                <w:tab w:val="left" w:pos="-142"/>
              </w:tabs>
              <w:spacing w:line="264" w:lineRule="atLeast"/>
              <w:jc w:val="center"/>
              <w:rPr>
                <w:rFonts w:ascii="Arial" w:hAnsi="Arial" w:cs="Arial"/>
                <w:b/>
                <w:color w:val="000000"/>
                <w:sz w:val="18"/>
                <w:szCs w:val="18"/>
              </w:rPr>
            </w:pPr>
            <w:r w:rsidRPr="004F5259">
              <w:rPr>
                <w:rFonts w:ascii="Arial" w:hAnsi="Arial" w:cs="Arial"/>
                <w:b/>
                <w:color w:val="000000"/>
                <w:sz w:val="18"/>
                <w:szCs w:val="18"/>
              </w:rPr>
              <w:t>Ecrites</w:t>
            </w:r>
          </w:p>
        </w:tc>
      </w:tr>
      <w:tr w:rsidR="0034056D" w:rsidRPr="004F5259" w:rsidTr="0058540E">
        <w:trPr>
          <w:trHeight w:val="100"/>
        </w:trPr>
        <w:tc>
          <w:tcPr>
            <w:tcW w:w="2552" w:type="dxa"/>
            <w:vAlign w:val="center"/>
          </w:tcPr>
          <w:p w:rsidR="0034056D" w:rsidRPr="004F5259" w:rsidRDefault="0034056D" w:rsidP="0058540E">
            <w:pPr>
              <w:jc w:val="center"/>
              <w:rPr>
                <w:rFonts w:ascii="Arial" w:hAnsi="Arial" w:cs="Arial"/>
                <w:sz w:val="18"/>
                <w:szCs w:val="18"/>
              </w:rPr>
            </w:pPr>
            <w:r w:rsidRPr="004F5259">
              <w:rPr>
                <w:rFonts w:ascii="Arial" w:hAnsi="Arial" w:cs="Arial"/>
                <w:b/>
                <w:sz w:val="18"/>
                <w:szCs w:val="18"/>
              </w:rPr>
              <w:t>Français</w:t>
            </w:r>
          </w:p>
        </w:tc>
        <w:tc>
          <w:tcPr>
            <w:tcW w:w="6946" w:type="dxa"/>
            <w:gridSpan w:val="3"/>
            <w:vAlign w:val="center"/>
          </w:tcPr>
          <w:p w:rsidR="0034056D" w:rsidRPr="004F5259" w:rsidRDefault="0034056D" w:rsidP="00807ECE">
            <w:pPr>
              <w:jc w:val="center"/>
              <w:rPr>
                <w:rFonts w:ascii="Arial" w:hAnsi="Arial" w:cs="Arial"/>
                <w:sz w:val="18"/>
                <w:szCs w:val="18"/>
              </w:rPr>
            </w:pPr>
            <w:r w:rsidRPr="004F5259">
              <w:rPr>
                <w:rFonts w:ascii="Arial" w:hAnsi="Arial" w:cs="Arial"/>
                <w:sz w:val="18"/>
                <w:szCs w:val="18"/>
              </w:rPr>
              <w:t>Langue maternelle</w:t>
            </w:r>
          </w:p>
        </w:tc>
      </w:tr>
      <w:tr w:rsidR="0034056D" w:rsidRPr="004F5259" w:rsidTr="0058540E">
        <w:tc>
          <w:tcPr>
            <w:tcW w:w="2552" w:type="dxa"/>
            <w:vAlign w:val="center"/>
          </w:tcPr>
          <w:p w:rsidR="0034056D" w:rsidRPr="004F5259" w:rsidRDefault="0034056D" w:rsidP="0058540E">
            <w:pPr>
              <w:jc w:val="center"/>
              <w:rPr>
                <w:rFonts w:ascii="Arial" w:hAnsi="Arial" w:cs="Arial"/>
                <w:sz w:val="18"/>
                <w:szCs w:val="18"/>
              </w:rPr>
            </w:pPr>
            <w:r w:rsidRPr="004F5259">
              <w:rPr>
                <w:rFonts w:ascii="Arial" w:hAnsi="Arial" w:cs="Arial"/>
                <w:sz w:val="18"/>
                <w:szCs w:val="18"/>
              </w:rPr>
              <w:t>Anglais</w:t>
            </w:r>
          </w:p>
        </w:tc>
        <w:tc>
          <w:tcPr>
            <w:tcW w:w="2315" w:type="dxa"/>
            <w:vAlign w:val="center"/>
          </w:tcPr>
          <w:p w:rsidR="0034056D" w:rsidRPr="004F5259" w:rsidRDefault="0034056D" w:rsidP="00807ECE">
            <w:pPr>
              <w:jc w:val="center"/>
              <w:rPr>
                <w:rFonts w:ascii="Arial" w:hAnsi="Arial" w:cs="Arial"/>
                <w:sz w:val="18"/>
                <w:szCs w:val="18"/>
              </w:rPr>
            </w:pPr>
            <w:r w:rsidRPr="004F5259">
              <w:rPr>
                <w:rFonts w:ascii="Arial" w:hAnsi="Arial" w:cs="Arial"/>
                <w:sz w:val="18"/>
                <w:szCs w:val="18"/>
              </w:rPr>
              <w:t>1</w:t>
            </w:r>
          </w:p>
        </w:tc>
        <w:tc>
          <w:tcPr>
            <w:tcW w:w="2315" w:type="dxa"/>
            <w:vAlign w:val="center"/>
          </w:tcPr>
          <w:p w:rsidR="0034056D" w:rsidRPr="004F5259" w:rsidRDefault="0034056D" w:rsidP="00807ECE">
            <w:pPr>
              <w:jc w:val="center"/>
              <w:rPr>
                <w:rFonts w:ascii="Arial" w:hAnsi="Arial" w:cs="Arial"/>
                <w:sz w:val="18"/>
                <w:szCs w:val="18"/>
              </w:rPr>
            </w:pPr>
            <w:r w:rsidRPr="004F5259">
              <w:rPr>
                <w:rFonts w:ascii="Arial" w:hAnsi="Arial" w:cs="Arial"/>
                <w:sz w:val="18"/>
                <w:szCs w:val="18"/>
              </w:rPr>
              <w:t>1</w:t>
            </w:r>
          </w:p>
        </w:tc>
        <w:tc>
          <w:tcPr>
            <w:tcW w:w="2316" w:type="dxa"/>
            <w:vAlign w:val="center"/>
          </w:tcPr>
          <w:p w:rsidR="0034056D" w:rsidRPr="004F5259" w:rsidRDefault="0034056D" w:rsidP="0058540E">
            <w:pPr>
              <w:jc w:val="center"/>
              <w:rPr>
                <w:rFonts w:ascii="Arial" w:hAnsi="Arial" w:cs="Arial"/>
                <w:sz w:val="18"/>
                <w:szCs w:val="18"/>
              </w:rPr>
            </w:pPr>
            <w:r w:rsidRPr="004F5259">
              <w:rPr>
                <w:rFonts w:ascii="Arial" w:hAnsi="Arial" w:cs="Arial"/>
                <w:sz w:val="18"/>
                <w:szCs w:val="18"/>
              </w:rPr>
              <w:t>1</w:t>
            </w:r>
          </w:p>
        </w:tc>
      </w:tr>
      <w:tr w:rsidR="0034056D" w:rsidRPr="004F5259" w:rsidTr="0058540E">
        <w:tc>
          <w:tcPr>
            <w:tcW w:w="2552" w:type="dxa"/>
            <w:vAlign w:val="center"/>
          </w:tcPr>
          <w:p w:rsidR="0034056D" w:rsidRPr="004F5259" w:rsidRDefault="0034056D" w:rsidP="0058540E">
            <w:pPr>
              <w:jc w:val="center"/>
              <w:rPr>
                <w:rFonts w:ascii="Arial" w:hAnsi="Arial" w:cs="Arial"/>
                <w:sz w:val="18"/>
                <w:szCs w:val="18"/>
              </w:rPr>
            </w:pPr>
            <w:r w:rsidRPr="004F5259">
              <w:rPr>
                <w:rFonts w:ascii="Arial" w:hAnsi="Arial" w:cs="Arial"/>
                <w:sz w:val="18"/>
                <w:szCs w:val="18"/>
              </w:rPr>
              <w:t>Espagnol</w:t>
            </w:r>
          </w:p>
        </w:tc>
        <w:tc>
          <w:tcPr>
            <w:tcW w:w="2315" w:type="dxa"/>
            <w:vAlign w:val="center"/>
          </w:tcPr>
          <w:p w:rsidR="0034056D" w:rsidRPr="004F5259" w:rsidRDefault="0034056D" w:rsidP="00807ECE">
            <w:pPr>
              <w:jc w:val="center"/>
              <w:rPr>
                <w:rFonts w:ascii="Arial" w:hAnsi="Arial" w:cs="Arial"/>
                <w:sz w:val="18"/>
                <w:szCs w:val="18"/>
              </w:rPr>
            </w:pPr>
            <w:r w:rsidRPr="004F5259">
              <w:rPr>
                <w:rFonts w:ascii="Arial" w:hAnsi="Arial" w:cs="Arial"/>
                <w:sz w:val="18"/>
                <w:szCs w:val="18"/>
              </w:rPr>
              <w:t>1</w:t>
            </w:r>
          </w:p>
        </w:tc>
        <w:tc>
          <w:tcPr>
            <w:tcW w:w="2315" w:type="dxa"/>
            <w:vAlign w:val="center"/>
          </w:tcPr>
          <w:p w:rsidR="0034056D" w:rsidRPr="004F5259" w:rsidRDefault="0034056D" w:rsidP="00807ECE">
            <w:pPr>
              <w:jc w:val="center"/>
              <w:rPr>
                <w:rFonts w:ascii="Arial" w:hAnsi="Arial" w:cs="Arial"/>
                <w:sz w:val="18"/>
                <w:szCs w:val="18"/>
              </w:rPr>
            </w:pPr>
            <w:r w:rsidRPr="004F5259">
              <w:rPr>
                <w:rFonts w:ascii="Arial" w:hAnsi="Arial" w:cs="Arial"/>
                <w:sz w:val="18"/>
                <w:szCs w:val="18"/>
              </w:rPr>
              <w:t>1</w:t>
            </w:r>
          </w:p>
        </w:tc>
        <w:tc>
          <w:tcPr>
            <w:tcW w:w="2316" w:type="dxa"/>
            <w:vAlign w:val="center"/>
          </w:tcPr>
          <w:p w:rsidR="0034056D" w:rsidRPr="004F5259" w:rsidRDefault="0034056D" w:rsidP="00807ECE">
            <w:pPr>
              <w:jc w:val="center"/>
              <w:rPr>
                <w:rFonts w:ascii="Arial" w:hAnsi="Arial" w:cs="Arial"/>
                <w:sz w:val="18"/>
                <w:szCs w:val="18"/>
              </w:rPr>
            </w:pPr>
            <w:r w:rsidRPr="004F5259">
              <w:rPr>
                <w:rFonts w:ascii="Arial" w:hAnsi="Arial" w:cs="Arial"/>
                <w:sz w:val="18"/>
                <w:szCs w:val="18"/>
              </w:rPr>
              <w:t>2</w:t>
            </w:r>
          </w:p>
        </w:tc>
      </w:tr>
    </w:tbl>
    <w:p w:rsidR="0058540E" w:rsidRPr="004F5259" w:rsidRDefault="0058540E" w:rsidP="0058540E">
      <w:pPr>
        <w:jc w:val="both"/>
        <w:rPr>
          <w:rFonts w:ascii="Arial" w:hAnsi="Arial" w:cs="Arial"/>
          <w:b/>
          <w:color w:val="000000"/>
          <w:sz w:val="18"/>
          <w:szCs w:val="18"/>
        </w:rPr>
      </w:pPr>
    </w:p>
    <w:p w:rsidR="0034056D" w:rsidRPr="004F5259" w:rsidRDefault="0034056D" w:rsidP="0058540E">
      <w:pPr>
        <w:jc w:val="both"/>
        <w:rPr>
          <w:rFonts w:ascii="Arial" w:hAnsi="Arial" w:cs="Arial"/>
          <w:b/>
          <w:color w:val="000000"/>
          <w:sz w:val="18"/>
          <w:szCs w:val="18"/>
        </w:rPr>
      </w:pPr>
      <w:r w:rsidRPr="004F5259">
        <w:rPr>
          <w:rFonts w:ascii="Arial" w:hAnsi="Arial" w:cs="Arial"/>
          <w:b/>
          <w:color w:val="000000"/>
          <w:sz w:val="18"/>
          <w:szCs w:val="18"/>
        </w:rPr>
        <w:t xml:space="preserve">8. Membre d'organisations professionnelles : </w:t>
      </w:r>
    </w:p>
    <w:p w:rsidR="0034056D" w:rsidRPr="004F5259" w:rsidRDefault="0034056D" w:rsidP="00C07A36">
      <w:pPr>
        <w:numPr>
          <w:ilvl w:val="0"/>
          <w:numId w:val="3"/>
        </w:numPr>
        <w:tabs>
          <w:tab w:val="clear" w:pos="1068"/>
        </w:tabs>
        <w:ind w:left="425" w:hanging="425"/>
        <w:jc w:val="both"/>
        <w:rPr>
          <w:rFonts w:ascii="Arial" w:hAnsi="Arial" w:cs="Arial"/>
          <w:sz w:val="18"/>
          <w:szCs w:val="18"/>
        </w:rPr>
      </w:pPr>
      <w:r w:rsidRPr="004F5259">
        <w:rPr>
          <w:rFonts w:ascii="Arial" w:hAnsi="Arial" w:cs="Arial"/>
          <w:sz w:val="18"/>
          <w:szCs w:val="18"/>
        </w:rPr>
        <w:t xml:space="preserve">Membre de </w:t>
      </w:r>
      <w:proofErr w:type="spellStart"/>
      <w:r w:rsidRPr="004F5259">
        <w:rPr>
          <w:rFonts w:ascii="Arial" w:hAnsi="Arial" w:cs="Arial"/>
          <w:sz w:val="18"/>
          <w:szCs w:val="18"/>
        </w:rPr>
        <w:t>FairWings</w:t>
      </w:r>
      <w:proofErr w:type="spellEnd"/>
      <w:r w:rsidRPr="004F5259">
        <w:rPr>
          <w:rFonts w:ascii="Arial" w:hAnsi="Arial" w:cs="Arial"/>
          <w:sz w:val="18"/>
          <w:szCs w:val="18"/>
        </w:rPr>
        <w:t xml:space="preserve"> Himalaya (promotion du tourisme responsable au Népal et en Inde du Nord)</w:t>
      </w:r>
    </w:p>
    <w:p w:rsidR="0034056D" w:rsidRPr="004F5259" w:rsidRDefault="0034056D" w:rsidP="00C07A36">
      <w:pPr>
        <w:numPr>
          <w:ilvl w:val="0"/>
          <w:numId w:val="3"/>
        </w:numPr>
        <w:tabs>
          <w:tab w:val="clear" w:pos="1068"/>
        </w:tabs>
        <w:ind w:left="425" w:hanging="425"/>
        <w:jc w:val="both"/>
        <w:rPr>
          <w:rFonts w:ascii="Arial" w:hAnsi="Arial" w:cs="Arial"/>
          <w:sz w:val="18"/>
          <w:szCs w:val="18"/>
        </w:rPr>
      </w:pPr>
      <w:r w:rsidRPr="004F5259">
        <w:rPr>
          <w:rFonts w:ascii="Arial" w:hAnsi="Arial" w:cs="Arial"/>
          <w:sz w:val="18"/>
          <w:szCs w:val="18"/>
        </w:rPr>
        <w:t>Membre d’</w:t>
      </w:r>
      <w:proofErr w:type="spellStart"/>
      <w:r w:rsidRPr="004F5259">
        <w:rPr>
          <w:rFonts w:ascii="Arial" w:hAnsi="Arial" w:cs="Arial"/>
          <w:sz w:val="18"/>
          <w:szCs w:val="18"/>
        </w:rPr>
        <w:t>Ecoclub</w:t>
      </w:r>
      <w:proofErr w:type="spellEnd"/>
      <w:r w:rsidRPr="004F5259">
        <w:rPr>
          <w:rFonts w:ascii="Arial" w:hAnsi="Arial" w:cs="Arial"/>
          <w:sz w:val="18"/>
          <w:szCs w:val="18"/>
        </w:rPr>
        <w:t xml:space="preserve"> (développement et promotion de l’écotourisme)</w:t>
      </w:r>
    </w:p>
    <w:p w:rsidR="0034056D" w:rsidRPr="004F5259" w:rsidRDefault="0034056D" w:rsidP="00A84DEA">
      <w:pPr>
        <w:numPr>
          <w:ilvl w:val="0"/>
          <w:numId w:val="3"/>
        </w:numPr>
        <w:tabs>
          <w:tab w:val="clear" w:pos="1068"/>
        </w:tabs>
        <w:ind w:left="425" w:hanging="425"/>
        <w:jc w:val="both"/>
        <w:rPr>
          <w:rFonts w:ascii="Arial" w:hAnsi="Arial" w:cs="Arial"/>
          <w:sz w:val="18"/>
          <w:szCs w:val="18"/>
        </w:rPr>
      </w:pPr>
      <w:r w:rsidRPr="004F5259">
        <w:rPr>
          <w:rFonts w:ascii="Arial" w:hAnsi="Arial" w:cs="Arial"/>
          <w:sz w:val="18"/>
          <w:szCs w:val="18"/>
        </w:rPr>
        <w:t>Membre de The International Ecotourism Society (développement de l'écotourisme)</w:t>
      </w:r>
    </w:p>
    <w:p w:rsidR="00506FB7" w:rsidRDefault="00506FB7" w:rsidP="00A84DEA">
      <w:pPr>
        <w:numPr>
          <w:ilvl w:val="0"/>
          <w:numId w:val="3"/>
        </w:numPr>
        <w:tabs>
          <w:tab w:val="clear" w:pos="1068"/>
        </w:tabs>
        <w:ind w:left="425" w:hanging="425"/>
        <w:jc w:val="both"/>
        <w:rPr>
          <w:rFonts w:ascii="Arial" w:hAnsi="Arial" w:cs="Arial"/>
          <w:sz w:val="18"/>
          <w:szCs w:val="18"/>
          <w:lang w:val="en-US"/>
        </w:rPr>
      </w:pPr>
      <w:proofErr w:type="spellStart"/>
      <w:r w:rsidRPr="00BA65DE">
        <w:rPr>
          <w:rFonts w:ascii="Arial" w:hAnsi="Arial" w:cs="Arial"/>
          <w:sz w:val="18"/>
          <w:szCs w:val="18"/>
          <w:lang w:val="en-US"/>
        </w:rPr>
        <w:t>Paneliste</w:t>
      </w:r>
      <w:proofErr w:type="spellEnd"/>
      <w:r w:rsidRPr="00BA65DE">
        <w:rPr>
          <w:rFonts w:ascii="Arial" w:hAnsi="Arial" w:cs="Arial"/>
          <w:sz w:val="18"/>
          <w:szCs w:val="18"/>
          <w:lang w:val="en-US"/>
        </w:rPr>
        <w:t xml:space="preserve"> pour "The National Geographic Survey" (2009, 2010)</w:t>
      </w:r>
    </w:p>
    <w:p w:rsidR="00BA65DE" w:rsidRDefault="00BA65DE" w:rsidP="00A84DEA">
      <w:pPr>
        <w:numPr>
          <w:ilvl w:val="0"/>
          <w:numId w:val="3"/>
        </w:numPr>
        <w:tabs>
          <w:tab w:val="clear" w:pos="1068"/>
        </w:tabs>
        <w:ind w:left="425" w:hanging="425"/>
        <w:jc w:val="both"/>
        <w:rPr>
          <w:rFonts w:ascii="Arial" w:hAnsi="Arial" w:cs="Arial"/>
          <w:sz w:val="18"/>
          <w:szCs w:val="18"/>
          <w:lang w:val="en-US"/>
        </w:rPr>
      </w:pPr>
      <w:proofErr w:type="spellStart"/>
      <w:r w:rsidRPr="00BB1D12">
        <w:rPr>
          <w:rFonts w:ascii="Arial" w:hAnsi="Arial" w:cs="Arial"/>
          <w:sz w:val="18"/>
          <w:szCs w:val="18"/>
          <w:lang w:val="en-US"/>
        </w:rPr>
        <w:t>Membre</w:t>
      </w:r>
      <w:proofErr w:type="spellEnd"/>
      <w:r w:rsidRPr="00BB1D12">
        <w:rPr>
          <w:rFonts w:ascii="Arial" w:hAnsi="Arial" w:cs="Arial"/>
          <w:sz w:val="18"/>
          <w:szCs w:val="18"/>
          <w:lang w:val="en-US"/>
        </w:rPr>
        <w:t xml:space="preserve"> du </w:t>
      </w:r>
      <w:proofErr w:type="spellStart"/>
      <w:r w:rsidRPr="00BB1D12">
        <w:rPr>
          <w:rFonts w:ascii="Arial" w:hAnsi="Arial" w:cs="Arial"/>
          <w:sz w:val="18"/>
          <w:szCs w:val="18"/>
          <w:lang w:val="en-US"/>
        </w:rPr>
        <w:t>Comité</w:t>
      </w:r>
      <w:proofErr w:type="spellEnd"/>
      <w:r w:rsidRPr="00BB1D12">
        <w:rPr>
          <w:rFonts w:ascii="Arial" w:hAnsi="Arial" w:cs="Arial"/>
          <w:sz w:val="18"/>
          <w:szCs w:val="18"/>
          <w:lang w:val="en-US"/>
        </w:rPr>
        <w:t xml:space="preserve"> </w:t>
      </w:r>
      <w:proofErr w:type="spellStart"/>
      <w:r w:rsidRPr="00BB1D12">
        <w:rPr>
          <w:rFonts w:ascii="Arial" w:hAnsi="Arial" w:cs="Arial"/>
          <w:sz w:val="18"/>
          <w:szCs w:val="18"/>
          <w:lang w:val="en-US"/>
        </w:rPr>
        <w:t>scientifique</w:t>
      </w:r>
      <w:proofErr w:type="spellEnd"/>
      <w:r w:rsidRPr="00BB1D12">
        <w:rPr>
          <w:rFonts w:ascii="Arial" w:hAnsi="Arial" w:cs="Arial"/>
          <w:sz w:val="18"/>
          <w:szCs w:val="18"/>
          <w:lang w:val="en-US"/>
        </w:rPr>
        <w:t xml:space="preserve"> de </w:t>
      </w:r>
      <w:proofErr w:type="spellStart"/>
      <w:r w:rsidRPr="00BB1D12">
        <w:rPr>
          <w:rFonts w:ascii="Arial" w:hAnsi="Arial" w:cs="Arial"/>
          <w:sz w:val="18"/>
          <w:szCs w:val="18"/>
          <w:lang w:val="en-US"/>
        </w:rPr>
        <w:t>l'UNWTO</w:t>
      </w:r>
      <w:proofErr w:type="spellEnd"/>
      <w:r w:rsidRPr="00BB1D12">
        <w:rPr>
          <w:rFonts w:ascii="Arial" w:hAnsi="Arial" w:cs="Arial"/>
          <w:sz w:val="18"/>
          <w:szCs w:val="18"/>
          <w:lang w:val="en-US"/>
        </w:rPr>
        <w:t xml:space="preserve"> Knowledge Network Forum "Tourism and science" (2011)</w:t>
      </w:r>
    </w:p>
    <w:p w:rsidR="00CE58FB" w:rsidRPr="00CE58FB" w:rsidRDefault="00CE58FB" w:rsidP="00A84DEA">
      <w:pPr>
        <w:numPr>
          <w:ilvl w:val="0"/>
          <w:numId w:val="3"/>
        </w:numPr>
        <w:tabs>
          <w:tab w:val="clear" w:pos="1068"/>
        </w:tabs>
        <w:ind w:left="425" w:hanging="425"/>
        <w:jc w:val="both"/>
        <w:rPr>
          <w:rFonts w:ascii="Arial" w:hAnsi="Arial" w:cs="Arial"/>
          <w:sz w:val="18"/>
          <w:szCs w:val="18"/>
        </w:rPr>
      </w:pPr>
      <w:r w:rsidRPr="00CE58FB">
        <w:rPr>
          <w:rFonts w:ascii="Arial" w:hAnsi="Arial" w:cs="Arial"/>
          <w:sz w:val="18"/>
          <w:szCs w:val="18"/>
        </w:rPr>
        <w:t>Membre du World Tourism Expert Association</w:t>
      </w:r>
    </w:p>
    <w:p w:rsidR="004F5259" w:rsidRPr="00CE58FB" w:rsidRDefault="004F5259" w:rsidP="00A84DEA">
      <w:pPr>
        <w:jc w:val="both"/>
        <w:rPr>
          <w:rFonts w:ascii="Arial" w:hAnsi="Arial" w:cs="Arial"/>
          <w:b/>
          <w:color w:val="000000"/>
          <w:sz w:val="18"/>
          <w:szCs w:val="18"/>
        </w:rPr>
      </w:pPr>
    </w:p>
    <w:p w:rsidR="0034056D" w:rsidRPr="004F5259" w:rsidRDefault="00B66521" w:rsidP="00A84DEA">
      <w:pPr>
        <w:jc w:val="both"/>
        <w:rPr>
          <w:rFonts w:ascii="Arial" w:hAnsi="Arial" w:cs="Arial"/>
          <w:sz w:val="18"/>
          <w:szCs w:val="18"/>
        </w:rPr>
      </w:pPr>
      <w:r w:rsidRPr="004F5259">
        <w:rPr>
          <w:rFonts w:ascii="Arial" w:hAnsi="Arial" w:cs="Arial"/>
          <w:b/>
          <w:color w:val="000000"/>
          <w:sz w:val="18"/>
          <w:szCs w:val="18"/>
        </w:rPr>
        <w:t xml:space="preserve">9. Autres </w:t>
      </w:r>
      <w:r w:rsidR="00301271" w:rsidRPr="004F5259">
        <w:rPr>
          <w:rFonts w:ascii="Arial" w:hAnsi="Arial" w:cs="Arial"/>
          <w:b/>
          <w:color w:val="000000"/>
          <w:sz w:val="18"/>
          <w:szCs w:val="18"/>
        </w:rPr>
        <w:t>compétences</w:t>
      </w:r>
      <w:r w:rsidR="0034056D" w:rsidRPr="004F5259">
        <w:rPr>
          <w:rFonts w:ascii="Arial" w:hAnsi="Arial" w:cs="Arial"/>
          <w:b/>
          <w:color w:val="000000"/>
          <w:sz w:val="18"/>
          <w:szCs w:val="18"/>
        </w:rPr>
        <w:t> :</w:t>
      </w:r>
    </w:p>
    <w:p w:rsidR="0034056D" w:rsidRPr="004F5259" w:rsidRDefault="0034056D" w:rsidP="00C07A36">
      <w:pPr>
        <w:numPr>
          <w:ilvl w:val="0"/>
          <w:numId w:val="3"/>
        </w:numPr>
        <w:tabs>
          <w:tab w:val="clear" w:pos="1068"/>
        </w:tabs>
        <w:ind w:left="425" w:hanging="425"/>
        <w:jc w:val="both"/>
        <w:rPr>
          <w:rFonts w:ascii="Arial" w:hAnsi="Arial" w:cs="Arial"/>
          <w:sz w:val="18"/>
          <w:szCs w:val="18"/>
        </w:rPr>
      </w:pPr>
      <w:r w:rsidRPr="004F5259">
        <w:rPr>
          <w:rFonts w:ascii="Arial" w:hAnsi="Arial" w:cs="Arial"/>
          <w:sz w:val="18"/>
          <w:szCs w:val="18"/>
        </w:rPr>
        <w:t xml:space="preserve">Connaissances informatiques : Word, Excel, PowerPoint, Internet, Photoshop, </w:t>
      </w:r>
      <w:proofErr w:type="spellStart"/>
      <w:r w:rsidRPr="004F5259">
        <w:rPr>
          <w:rFonts w:ascii="Arial" w:hAnsi="Arial" w:cs="Arial"/>
          <w:sz w:val="18"/>
          <w:szCs w:val="18"/>
        </w:rPr>
        <w:t>Mind</w:t>
      </w:r>
      <w:proofErr w:type="spellEnd"/>
      <w:r w:rsidRPr="004F5259">
        <w:rPr>
          <w:rFonts w:ascii="Arial" w:hAnsi="Arial" w:cs="Arial"/>
          <w:sz w:val="18"/>
          <w:szCs w:val="18"/>
        </w:rPr>
        <w:t xml:space="preserve"> Manager…</w:t>
      </w:r>
    </w:p>
    <w:p w:rsidR="0034056D" w:rsidRPr="004F5259" w:rsidRDefault="0034056D" w:rsidP="00096896">
      <w:pPr>
        <w:numPr>
          <w:ilvl w:val="0"/>
          <w:numId w:val="3"/>
        </w:numPr>
        <w:tabs>
          <w:tab w:val="clear" w:pos="1068"/>
        </w:tabs>
        <w:ind w:left="425" w:hanging="425"/>
        <w:jc w:val="both"/>
        <w:rPr>
          <w:rFonts w:ascii="Arial" w:hAnsi="Arial" w:cs="Arial"/>
          <w:sz w:val="18"/>
          <w:szCs w:val="18"/>
        </w:rPr>
      </w:pPr>
      <w:r w:rsidRPr="004F5259">
        <w:rPr>
          <w:rFonts w:ascii="Arial" w:hAnsi="Arial" w:cs="Arial"/>
          <w:sz w:val="18"/>
          <w:szCs w:val="18"/>
        </w:rPr>
        <w:t>Connaissance des cycles de projets et du cadre logique</w:t>
      </w:r>
    </w:p>
    <w:p w:rsidR="0034056D" w:rsidRPr="004F5259" w:rsidRDefault="0034056D" w:rsidP="00096896">
      <w:pPr>
        <w:tabs>
          <w:tab w:val="left" w:pos="-2127"/>
          <w:tab w:val="left" w:pos="-1985"/>
          <w:tab w:val="left" w:pos="-1440"/>
          <w:tab w:val="left" w:pos="-709"/>
          <w:tab w:val="left" w:pos="-142"/>
          <w:tab w:val="left" w:pos="2880"/>
        </w:tabs>
        <w:spacing w:before="120" w:after="120"/>
        <w:rPr>
          <w:rFonts w:ascii="Arial" w:hAnsi="Arial" w:cs="Arial"/>
          <w:b/>
          <w:color w:val="000000"/>
          <w:sz w:val="18"/>
          <w:szCs w:val="18"/>
        </w:rPr>
      </w:pPr>
      <w:r w:rsidRPr="004F5259">
        <w:rPr>
          <w:rFonts w:ascii="Arial" w:hAnsi="Arial" w:cs="Arial"/>
          <w:b/>
          <w:color w:val="000000"/>
          <w:sz w:val="18"/>
          <w:szCs w:val="18"/>
        </w:rPr>
        <w:t xml:space="preserve">10. Emploi actuel : </w:t>
      </w:r>
      <w:r w:rsidRPr="004F5259">
        <w:rPr>
          <w:rFonts w:ascii="Arial" w:hAnsi="Arial" w:cs="Arial"/>
          <w:color w:val="000000"/>
          <w:sz w:val="18"/>
          <w:szCs w:val="18"/>
        </w:rPr>
        <w:t xml:space="preserve">Consultant indépendant </w:t>
      </w:r>
    </w:p>
    <w:p w:rsidR="0034056D" w:rsidRPr="004F5259" w:rsidRDefault="0034056D" w:rsidP="004D69BC">
      <w:pPr>
        <w:tabs>
          <w:tab w:val="left" w:pos="-2127"/>
          <w:tab w:val="left" w:pos="-1985"/>
          <w:tab w:val="left" w:pos="-1440"/>
          <w:tab w:val="left" w:pos="-709"/>
          <w:tab w:val="left" w:pos="-142"/>
          <w:tab w:val="left" w:pos="2880"/>
        </w:tabs>
        <w:spacing w:before="120" w:after="120"/>
        <w:rPr>
          <w:rFonts w:ascii="Arial" w:hAnsi="Arial" w:cs="Arial"/>
          <w:b/>
          <w:color w:val="000000"/>
          <w:sz w:val="18"/>
          <w:szCs w:val="18"/>
        </w:rPr>
      </w:pPr>
      <w:r w:rsidRPr="004F5259">
        <w:rPr>
          <w:rFonts w:ascii="Arial" w:hAnsi="Arial" w:cs="Arial"/>
          <w:b/>
          <w:color w:val="000000"/>
          <w:sz w:val="18"/>
          <w:szCs w:val="18"/>
        </w:rPr>
        <w:t>11. Qualifications principales :</w:t>
      </w:r>
    </w:p>
    <w:p w:rsidR="0034056D" w:rsidRPr="004F5259" w:rsidRDefault="0034056D" w:rsidP="00A00C0A">
      <w:pPr>
        <w:pStyle w:val="Corpsdetexte2"/>
        <w:rPr>
          <w:rFonts w:ascii="Arial" w:hAnsi="Arial" w:cs="Arial"/>
          <w:bCs w:val="0"/>
          <w:szCs w:val="18"/>
        </w:rPr>
      </w:pPr>
      <w:r w:rsidRPr="004F5259">
        <w:rPr>
          <w:rFonts w:ascii="Arial" w:hAnsi="Arial" w:cs="Arial"/>
          <w:szCs w:val="18"/>
        </w:rPr>
        <w:t>1</w:t>
      </w:r>
      <w:r w:rsidR="00FB5BEC">
        <w:rPr>
          <w:rFonts w:ascii="Arial" w:hAnsi="Arial" w:cs="Arial"/>
          <w:szCs w:val="18"/>
        </w:rPr>
        <w:t>8</w:t>
      </w:r>
      <w:r w:rsidRPr="004F5259">
        <w:rPr>
          <w:rFonts w:ascii="Arial" w:hAnsi="Arial" w:cs="Arial"/>
          <w:szCs w:val="18"/>
        </w:rPr>
        <w:t xml:space="preserve"> années d'expérience à l’international dans les domaines du développement de l’activité touristique</w:t>
      </w:r>
      <w:r w:rsidR="0058540E" w:rsidRPr="004F5259">
        <w:rPr>
          <w:rFonts w:ascii="Arial" w:hAnsi="Arial" w:cs="Arial"/>
          <w:szCs w:val="18"/>
        </w:rPr>
        <w:t>,</w:t>
      </w:r>
      <w:r w:rsidRPr="004F5259">
        <w:rPr>
          <w:rFonts w:ascii="Arial" w:hAnsi="Arial" w:cs="Arial"/>
          <w:szCs w:val="18"/>
        </w:rPr>
        <w:t> </w:t>
      </w:r>
      <w:r w:rsidR="0058540E" w:rsidRPr="004F5259">
        <w:rPr>
          <w:rFonts w:ascii="Arial" w:hAnsi="Arial" w:cs="Arial"/>
          <w:szCs w:val="18"/>
        </w:rPr>
        <w:t xml:space="preserve">spécialisé </w:t>
      </w:r>
      <w:r w:rsidR="0058540E" w:rsidRPr="004F5259">
        <w:rPr>
          <w:rFonts w:ascii="Arial" w:hAnsi="Arial" w:cs="Arial"/>
          <w:b/>
          <w:szCs w:val="18"/>
        </w:rPr>
        <w:t>en écotourisme et tourisme responsable,</w:t>
      </w:r>
      <w:r w:rsidR="0058540E" w:rsidRPr="004F5259">
        <w:rPr>
          <w:rFonts w:ascii="Arial" w:hAnsi="Arial" w:cs="Arial"/>
          <w:szCs w:val="18"/>
        </w:rPr>
        <w:t xml:space="preserve"> </w:t>
      </w:r>
      <w:r w:rsidRPr="004F5259">
        <w:rPr>
          <w:rFonts w:ascii="Arial" w:hAnsi="Arial" w:cs="Arial"/>
          <w:szCs w:val="18"/>
        </w:rPr>
        <w:t>pour des donneurs d'ordre multiples (coopération multilatérale et bilatérale, gouvernements, tour opérateurs, hôteliers, ONGs)</w:t>
      </w:r>
      <w:r w:rsidR="00A00C0A" w:rsidRPr="004F5259">
        <w:rPr>
          <w:rFonts w:ascii="Arial" w:hAnsi="Arial" w:cs="Arial"/>
          <w:b/>
          <w:szCs w:val="18"/>
        </w:rPr>
        <w:t>.</w:t>
      </w:r>
      <w:r w:rsidRPr="004F5259">
        <w:rPr>
          <w:rFonts w:ascii="Arial" w:hAnsi="Arial" w:cs="Arial"/>
          <w:b/>
          <w:szCs w:val="18"/>
        </w:rPr>
        <w:t xml:space="preserve">    </w:t>
      </w:r>
    </w:p>
    <w:p w:rsidR="001047F0" w:rsidRPr="004F5259" w:rsidRDefault="001047F0" w:rsidP="00607B89">
      <w:pPr>
        <w:jc w:val="both"/>
        <w:rPr>
          <w:rFonts w:ascii="Arial" w:hAnsi="Arial" w:cs="Arial"/>
          <w:b/>
          <w:sz w:val="18"/>
          <w:szCs w:val="18"/>
        </w:rPr>
      </w:pPr>
    </w:p>
    <w:p w:rsidR="0034056D" w:rsidRPr="004F5259" w:rsidRDefault="00A00C0A" w:rsidP="00607B89">
      <w:pPr>
        <w:numPr>
          <w:ilvl w:val="0"/>
          <w:numId w:val="3"/>
        </w:numPr>
        <w:tabs>
          <w:tab w:val="clear" w:pos="1068"/>
        </w:tabs>
        <w:ind w:left="425" w:hanging="425"/>
        <w:jc w:val="both"/>
        <w:rPr>
          <w:rFonts w:ascii="Arial" w:hAnsi="Arial" w:cs="Arial"/>
          <w:sz w:val="18"/>
          <w:szCs w:val="18"/>
        </w:rPr>
      </w:pPr>
      <w:r w:rsidRPr="004F5259">
        <w:rPr>
          <w:rFonts w:ascii="Arial" w:hAnsi="Arial" w:cs="Arial"/>
          <w:sz w:val="18"/>
          <w:szCs w:val="18"/>
        </w:rPr>
        <w:t xml:space="preserve">Vaste expérience </w:t>
      </w:r>
      <w:r w:rsidR="00CB28ED">
        <w:rPr>
          <w:rFonts w:ascii="Arial" w:hAnsi="Arial" w:cs="Arial"/>
          <w:sz w:val="18"/>
          <w:szCs w:val="18"/>
        </w:rPr>
        <w:t xml:space="preserve">en </w:t>
      </w:r>
      <w:r w:rsidRPr="004F5259">
        <w:rPr>
          <w:rFonts w:ascii="Arial" w:hAnsi="Arial" w:cs="Arial"/>
          <w:sz w:val="18"/>
          <w:szCs w:val="18"/>
        </w:rPr>
        <w:t>études</w:t>
      </w:r>
      <w:r w:rsidR="0034056D" w:rsidRPr="004F5259">
        <w:rPr>
          <w:rFonts w:ascii="Arial" w:hAnsi="Arial" w:cs="Arial"/>
          <w:sz w:val="18"/>
          <w:szCs w:val="18"/>
        </w:rPr>
        <w:t xml:space="preserve"> et conseil pour des agences internat</w:t>
      </w:r>
      <w:r w:rsidR="003A5FA2" w:rsidRPr="004F5259">
        <w:rPr>
          <w:rFonts w:ascii="Arial" w:hAnsi="Arial" w:cs="Arial"/>
          <w:sz w:val="18"/>
          <w:szCs w:val="18"/>
        </w:rPr>
        <w:t>ionales (OMT, PNUD, ONUDI, AFD</w:t>
      </w:r>
      <w:r w:rsidR="0034056D" w:rsidRPr="004F5259">
        <w:rPr>
          <w:rFonts w:ascii="Arial" w:hAnsi="Arial" w:cs="Arial"/>
          <w:sz w:val="18"/>
          <w:szCs w:val="18"/>
        </w:rPr>
        <w:t>…),</w:t>
      </w:r>
    </w:p>
    <w:p w:rsidR="0034056D" w:rsidRPr="00CB28ED" w:rsidRDefault="0034056D" w:rsidP="00607B89">
      <w:pPr>
        <w:numPr>
          <w:ilvl w:val="0"/>
          <w:numId w:val="3"/>
        </w:numPr>
        <w:tabs>
          <w:tab w:val="left" w:pos="426"/>
        </w:tabs>
        <w:ind w:left="425" w:hanging="425"/>
        <w:jc w:val="both"/>
        <w:rPr>
          <w:rFonts w:ascii="Arial" w:hAnsi="Arial" w:cs="Arial"/>
          <w:sz w:val="18"/>
          <w:szCs w:val="18"/>
        </w:rPr>
      </w:pPr>
      <w:r w:rsidRPr="00CB28ED">
        <w:rPr>
          <w:rFonts w:ascii="Arial" w:hAnsi="Arial" w:cs="Arial"/>
          <w:sz w:val="18"/>
          <w:szCs w:val="18"/>
        </w:rPr>
        <w:t>Compilation et analyse d'informations et de données statistiques dans le domaine du tourisme (Observatoire du Tourisme de La Réunion; Ministère du Tourisme de Mauritanie; Gouvernement de la province de l'Anhui, Chine),</w:t>
      </w:r>
    </w:p>
    <w:p w:rsidR="00A00C0A" w:rsidRPr="00CB28ED" w:rsidRDefault="00A00C0A" w:rsidP="00A00C0A">
      <w:pPr>
        <w:numPr>
          <w:ilvl w:val="0"/>
          <w:numId w:val="3"/>
        </w:numPr>
        <w:tabs>
          <w:tab w:val="clear" w:pos="1068"/>
        </w:tabs>
        <w:ind w:left="425" w:hanging="425"/>
        <w:jc w:val="both"/>
        <w:rPr>
          <w:rFonts w:ascii="Arial" w:hAnsi="Arial" w:cs="Arial"/>
          <w:sz w:val="18"/>
          <w:szCs w:val="18"/>
        </w:rPr>
      </w:pPr>
      <w:r w:rsidRPr="00CB28ED">
        <w:rPr>
          <w:rFonts w:ascii="Arial" w:hAnsi="Arial" w:cs="Arial"/>
          <w:sz w:val="18"/>
          <w:szCs w:val="18"/>
        </w:rPr>
        <w:t>Elaboration d'un référentiel d’auto-évaluation RSE (Responsabilité Sociale des Entreprises) pour le Club Méditerranée,</w:t>
      </w:r>
    </w:p>
    <w:p w:rsidR="0034056D" w:rsidRPr="00CB28ED" w:rsidRDefault="0034056D" w:rsidP="00607B89">
      <w:pPr>
        <w:numPr>
          <w:ilvl w:val="0"/>
          <w:numId w:val="3"/>
        </w:numPr>
        <w:tabs>
          <w:tab w:val="clear" w:pos="1068"/>
        </w:tabs>
        <w:ind w:left="425" w:hanging="425"/>
        <w:jc w:val="both"/>
        <w:rPr>
          <w:rFonts w:ascii="Arial" w:hAnsi="Arial" w:cs="Arial"/>
          <w:sz w:val="18"/>
          <w:szCs w:val="18"/>
        </w:rPr>
      </w:pPr>
      <w:r w:rsidRPr="00CB28ED">
        <w:rPr>
          <w:rFonts w:ascii="Arial" w:hAnsi="Arial" w:cs="Arial"/>
          <w:sz w:val="18"/>
          <w:szCs w:val="18"/>
        </w:rPr>
        <w:t>Etudes de faisabilité et études d'impacts environnementales (Mauritanie),</w:t>
      </w:r>
    </w:p>
    <w:p w:rsidR="0034056D" w:rsidRPr="00CB28ED" w:rsidRDefault="0034056D" w:rsidP="00607B89">
      <w:pPr>
        <w:numPr>
          <w:ilvl w:val="0"/>
          <w:numId w:val="3"/>
        </w:numPr>
        <w:tabs>
          <w:tab w:val="clear" w:pos="1068"/>
        </w:tabs>
        <w:ind w:left="425" w:hanging="425"/>
        <w:jc w:val="both"/>
        <w:rPr>
          <w:rFonts w:ascii="Arial" w:hAnsi="Arial" w:cs="Arial"/>
          <w:sz w:val="18"/>
          <w:szCs w:val="18"/>
        </w:rPr>
      </w:pPr>
      <w:r w:rsidRPr="00CB28ED">
        <w:rPr>
          <w:rFonts w:ascii="Arial" w:hAnsi="Arial" w:cs="Arial"/>
          <w:sz w:val="18"/>
          <w:szCs w:val="18"/>
        </w:rPr>
        <w:t>Appui et conseil à l’élaboration de schémas de développement touristique (Projet Atout France, Chine; Projet AFD, Thaïlande; Projet AFD, Mauritanie),</w:t>
      </w:r>
    </w:p>
    <w:p w:rsidR="0034056D" w:rsidRPr="00CB28ED" w:rsidRDefault="0034056D" w:rsidP="00096896">
      <w:pPr>
        <w:numPr>
          <w:ilvl w:val="0"/>
          <w:numId w:val="3"/>
        </w:numPr>
        <w:tabs>
          <w:tab w:val="clear" w:pos="1068"/>
        </w:tabs>
        <w:ind w:left="425" w:hanging="425"/>
        <w:jc w:val="both"/>
        <w:rPr>
          <w:rFonts w:ascii="Arial" w:hAnsi="Arial" w:cs="Arial"/>
          <w:sz w:val="18"/>
          <w:szCs w:val="18"/>
        </w:rPr>
      </w:pPr>
      <w:r w:rsidRPr="00CB28ED">
        <w:rPr>
          <w:rFonts w:ascii="Arial" w:hAnsi="Arial" w:cs="Arial"/>
          <w:sz w:val="18"/>
          <w:szCs w:val="18"/>
        </w:rPr>
        <w:t>Planification, accompagnement et suivi-évaluation de projets d'écotourisme et de tourisme communautaire dans des zones prioritaires ou sensibles (Projet GERES, Inde; Projet UE, Centrafrique),</w:t>
      </w:r>
    </w:p>
    <w:p w:rsidR="00EA5F73" w:rsidRPr="00EA5F73" w:rsidRDefault="00FB5BEC" w:rsidP="00EA5F73">
      <w:pPr>
        <w:numPr>
          <w:ilvl w:val="0"/>
          <w:numId w:val="3"/>
        </w:numPr>
        <w:tabs>
          <w:tab w:val="clear" w:pos="1068"/>
        </w:tabs>
        <w:ind w:left="425" w:hanging="425"/>
        <w:jc w:val="both"/>
        <w:rPr>
          <w:rFonts w:ascii="Arial" w:hAnsi="Arial" w:cs="Arial"/>
          <w:sz w:val="18"/>
          <w:szCs w:val="18"/>
        </w:rPr>
      </w:pPr>
      <w:r>
        <w:rPr>
          <w:rFonts w:ascii="Arial" w:hAnsi="Arial" w:cs="Arial"/>
          <w:sz w:val="18"/>
          <w:szCs w:val="18"/>
        </w:rPr>
        <w:t>Elaborat</w:t>
      </w:r>
      <w:r w:rsidR="00EA5F73" w:rsidRPr="00EA5F73">
        <w:rPr>
          <w:rFonts w:ascii="Arial" w:hAnsi="Arial" w:cs="Arial"/>
          <w:sz w:val="18"/>
          <w:szCs w:val="18"/>
        </w:rPr>
        <w:t>ion de projets de valorisation des cultures locales et de valorisation du patrimoine architectural</w:t>
      </w:r>
      <w:r w:rsidR="00EA5F73">
        <w:rPr>
          <w:rFonts w:ascii="Arial" w:hAnsi="Arial" w:cs="Arial"/>
          <w:sz w:val="18"/>
          <w:szCs w:val="18"/>
        </w:rPr>
        <w:t xml:space="preserve"> (AFD, Cambodge; Atout France, Chine</w:t>
      </w:r>
      <w:r>
        <w:rPr>
          <w:rFonts w:ascii="Arial" w:hAnsi="Arial" w:cs="Arial"/>
          <w:sz w:val="18"/>
          <w:szCs w:val="18"/>
        </w:rPr>
        <w:t xml:space="preserve">; </w:t>
      </w:r>
      <w:proofErr w:type="spellStart"/>
      <w:r>
        <w:rPr>
          <w:rFonts w:ascii="Arial" w:hAnsi="Arial" w:cs="Arial"/>
          <w:sz w:val="18"/>
          <w:szCs w:val="18"/>
        </w:rPr>
        <w:t>Geres</w:t>
      </w:r>
      <w:proofErr w:type="spellEnd"/>
      <w:r>
        <w:rPr>
          <w:rFonts w:ascii="Arial" w:hAnsi="Arial" w:cs="Arial"/>
          <w:sz w:val="18"/>
          <w:szCs w:val="18"/>
        </w:rPr>
        <w:t>, Inde…</w:t>
      </w:r>
      <w:r w:rsidR="00EA5F73">
        <w:rPr>
          <w:rFonts w:ascii="Arial" w:hAnsi="Arial" w:cs="Arial"/>
          <w:sz w:val="18"/>
          <w:szCs w:val="18"/>
        </w:rPr>
        <w:t>)</w:t>
      </w:r>
      <w:r w:rsidR="00EA5F73" w:rsidRPr="00EA5F73">
        <w:rPr>
          <w:rFonts w:ascii="Arial" w:hAnsi="Arial" w:cs="Arial"/>
          <w:sz w:val="18"/>
          <w:szCs w:val="18"/>
        </w:rPr>
        <w:t>,</w:t>
      </w:r>
    </w:p>
    <w:p w:rsidR="0034056D" w:rsidRPr="00CB28ED" w:rsidRDefault="0034056D" w:rsidP="00607B89">
      <w:pPr>
        <w:numPr>
          <w:ilvl w:val="0"/>
          <w:numId w:val="3"/>
        </w:numPr>
        <w:tabs>
          <w:tab w:val="clear" w:pos="1068"/>
        </w:tabs>
        <w:ind w:left="425" w:hanging="425"/>
        <w:jc w:val="both"/>
        <w:rPr>
          <w:rFonts w:ascii="Arial" w:hAnsi="Arial" w:cs="Arial"/>
          <w:sz w:val="18"/>
          <w:szCs w:val="18"/>
        </w:rPr>
      </w:pPr>
      <w:r w:rsidRPr="00CB28ED">
        <w:rPr>
          <w:rFonts w:ascii="Arial" w:hAnsi="Arial" w:cs="Arial"/>
          <w:sz w:val="18"/>
          <w:szCs w:val="18"/>
        </w:rPr>
        <w:t>Accompagnement à la mise en place de Système de Management Environnemental</w:t>
      </w:r>
      <w:r w:rsidR="00CB28ED">
        <w:rPr>
          <w:rFonts w:ascii="Arial" w:hAnsi="Arial" w:cs="Arial"/>
          <w:sz w:val="18"/>
          <w:szCs w:val="18"/>
        </w:rPr>
        <w:t xml:space="preserve"> (Club Med, Maurice)</w:t>
      </w:r>
      <w:r w:rsidRPr="00CB28ED">
        <w:rPr>
          <w:rFonts w:ascii="Arial" w:hAnsi="Arial" w:cs="Arial"/>
          <w:sz w:val="18"/>
          <w:szCs w:val="18"/>
        </w:rPr>
        <w:t>,</w:t>
      </w:r>
    </w:p>
    <w:p w:rsidR="0034056D" w:rsidRPr="00CB28ED" w:rsidRDefault="0034056D" w:rsidP="00096896">
      <w:pPr>
        <w:numPr>
          <w:ilvl w:val="0"/>
          <w:numId w:val="3"/>
        </w:numPr>
        <w:tabs>
          <w:tab w:val="clear" w:pos="1068"/>
        </w:tabs>
        <w:ind w:left="425" w:hanging="425"/>
        <w:jc w:val="both"/>
        <w:rPr>
          <w:rFonts w:ascii="Arial" w:hAnsi="Arial" w:cs="Arial"/>
          <w:sz w:val="18"/>
          <w:szCs w:val="18"/>
        </w:rPr>
      </w:pPr>
      <w:r w:rsidRPr="00CB28ED">
        <w:rPr>
          <w:rFonts w:ascii="Arial" w:hAnsi="Arial" w:cs="Arial"/>
          <w:sz w:val="18"/>
          <w:szCs w:val="18"/>
        </w:rPr>
        <w:t>C</w:t>
      </w:r>
      <w:r w:rsidR="00CB28ED">
        <w:rPr>
          <w:rFonts w:ascii="Arial" w:hAnsi="Arial" w:cs="Arial"/>
          <w:sz w:val="18"/>
          <w:szCs w:val="18"/>
        </w:rPr>
        <w:t>onseil et assistance à des tour-</w:t>
      </w:r>
      <w:r w:rsidRPr="00CB28ED">
        <w:rPr>
          <w:rFonts w:ascii="Arial" w:hAnsi="Arial" w:cs="Arial"/>
          <w:sz w:val="18"/>
          <w:szCs w:val="18"/>
        </w:rPr>
        <w:t>opérateurs et des hôteliers en vue d'obtenir une certification environnementale (ISO 14001, écolabels),</w:t>
      </w:r>
    </w:p>
    <w:p w:rsidR="0034056D" w:rsidRPr="00CB28ED" w:rsidRDefault="0034056D" w:rsidP="00096896">
      <w:pPr>
        <w:numPr>
          <w:ilvl w:val="0"/>
          <w:numId w:val="3"/>
        </w:numPr>
        <w:tabs>
          <w:tab w:val="clear" w:pos="1068"/>
        </w:tabs>
        <w:ind w:left="425" w:hanging="425"/>
        <w:jc w:val="both"/>
        <w:rPr>
          <w:rFonts w:ascii="Arial" w:hAnsi="Arial" w:cs="Arial"/>
          <w:sz w:val="18"/>
          <w:szCs w:val="18"/>
        </w:rPr>
      </w:pPr>
      <w:r w:rsidRPr="00CB28ED">
        <w:rPr>
          <w:rFonts w:ascii="Arial" w:hAnsi="Arial" w:cs="Arial"/>
          <w:sz w:val="18"/>
          <w:szCs w:val="18"/>
        </w:rPr>
        <w:t>Définition des actions de formation à mener et conception de curriculums de formation, renforcement des capacités institutionnelles et formation des acteurs de terrain, aux niveaux national et régional (Projet AFD Thaïlande, Projet AFD Mauritanie; Projet UNIDO, Cameroun et Sénégal),</w:t>
      </w:r>
    </w:p>
    <w:p w:rsidR="0034056D" w:rsidRPr="002732A8" w:rsidRDefault="0034056D" w:rsidP="00607B89">
      <w:pPr>
        <w:numPr>
          <w:ilvl w:val="0"/>
          <w:numId w:val="3"/>
        </w:numPr>
        <w:tabs>
          <w:tab w:val="clear" w:pos="1068"/>
        </w:tabs>
        <w:ind w:left="425" w:hanging="425"/>
        <w:jc w:val="both"/>
        <w:rPr>
          <w:rFonts w:ascii="Arial" w:hAnsi="Arial" w:cs="Arial"/>
          <w:sz w:val="18"/>
          <w:szCs w:val="18"/>
        </w:rPr>
      </w:pPr>
      <w:r w:rsidRPr="002732A8">
        <w:rPr>
          <w:rFonts w:ascii="Arial" w:hAnsi="Arial" w:cs="Arial"/>
          <w:sz w:val="18"/>
          <w:szCs w:val="18"/>
        </w:rPr>
        <w:t>Conception et mise en œuvre de documents marketing et de communication (Chine, Thaïlande),</w:t>
      </w:r>
    </w:p>
    <w:p w:rsidR="0034056D" w:rsidRPr="002732A8" w:rsidRDefault="0034056D" w:rsidP="00607B89">
      <w:pPr>
        <w:numPr>
          <w:ilvl w:val="0"/>
          <w:numId w:val="3"/>
        </w:numPr>
        <w:tabs>
          <w:tab w:val="clear" w:pos="1068"/>
        </w:tabs>
        <w:ind w:left="425" w:hanging="425"/>
        <w:jc w:val="both"/>
        <w:rPr>
          <w:rFonts w:ascii="Arial" w:hAnsi="Arial" w:cs="Arial"/>
          <w:sz w:val="18"/>
          <w:szCs w:val="18"/>
        </w:rPr>
      </w:pPr>
      <w:r w:rsidRPr="002732A8">
        <w:rPr>
          <w:rFonts w:ascii="Arial" w:hAnsi="Arial" w:cs="Arial"/>
          <w:sz w:val="18"/>
          <w:szCs w:val="18"/>
        </w:rPr>
        <w:t>Coordination et animation d'une organisation touristique professionnelle nationale (ATR, France),</w:t>
      </w:r>
    </w:p>
    <w:p w:rsidR="0034056D" w:rsidRPr="002732A8" w:rsidRDefault="0034056D" w:rsidP="00096896">
      <w:pPr>
        <w:numPr>
          <w:ilvl w:val="0"/>
          <w:numId w:val="3"/>
        </w:numPr>
        <w:tabs>
          <w:tab w:val="clear" w:pos="1068"/>
        </w:tabs>
        <w:ind w:left="425" w:hanging="425"/>
        <w:jc w:val="both"/>
        <w:rPr>
          <w:rFonts w:ascii="Arial" w:hAnsi="Arial" w:cs="Arial"/>
          <w:sz w:val="18"/>
          <w:szCs w:val="18"/>
        </w:rPr>
      </w:pPr>
      <w:r w:rsidRPr="002732A8">
        <w:rPr>
          <w:rFonts w:ascii="Arial" w:hAnsi="Arial" w:cs="Arial"/>
          <w:sz w:val="18"/>
          <w:szCs w:val="18"/>
        </w:rPr>
        <w:t xml:space="preserve">Interventions lors de séminaires, workshops, forums internationaux sur les thèmes du tourisme responsable, de l'écotourisme, </w:t>
      </w:r>
      <w:r w:rsidR="00CB28ED">
        <w:rPr>
          <w:rFonts w:ascii="Arial" w:hAnsi="Arial" w:cs="Arial"/>
          <w:sz w:val="18"/>
          <w:szCs w:val="18"/>
        </w:rPr>
        <w:t xml:space="preserve">du tourisme culturel, </w:t>
      </w:r>
      <w:r w:rsidRPr="002732A8">
        <w:rPr>
          <w:rFonts w:ascii="Arial" w:hAnsi="Arial" w:cs="Arial"/>
          <w:sz w:val="18"/>
          <w:szCs w:val="18"/>
        </w:rPr>
        <w:t>de l'environnement et de la certification touristique</w:t>
      </w:r>
      <w:r w:rsidR="00CB28ED">
        <w:rPr>
          <w:rFonts w:ascii="Arial" w:hAnsi="Arial" w:cs="Arial"/>
          <w:sz w:val="18"/>
          <w:szCs w:val="18"/>
        </w:rPr>
        <w:t xml:space="preserve"> (Tunisie, Chine, Thaïlande)</w:t>
      </w:r>
      <w:r w:rsidRPr="002732A8">
        <w:rPr>
          <w:rFonts w:ascii="Arial" w:hAnsi="Arial" w:cs="Arial"/>
          <w:sz w:val="18"/>
          <w:szCs w:val="18"/>
        </w:rPr>
        <w:t>,</w:t>
      </w:r>
    </w:p>
    <w:p w:rsidR="0034056D" w:rsidRPr="00EA5F73" w:rsidRDefault="0034056D" w:rsidP="00607B89">
      <w:pPr>
        <w:numPr>
          <w:ilvl w:val="0"/>
          <w:numId w:val="3"/>
        </w:numPr>
        <w:tabs>
          <w:tab w:val="clear" w:pos="1068"/>
        </w:tabs>
        <w:ind w:left="425" w:hanging="425"/>
        <w:jc w:val="both"/>
        <w:rPr>
          <w:rFonts w:ascii="Arial" w:hAnsi="Arial" w:cs="Arial"/>
          <w:sz w:val="18"/>
          <w:szCs w:val="18"/>
        </w:rPr>
      </w:pPr>
      <w:r w:rsidRPr="00EA5F73">
        <w:rPr>
          <w:rFonts w:ascii="Arial" w:hAnsi="Arial" w:cs="Arial"/>
          <w:sz w:val="18"/>
          <w:szCs w:val="18"/>
        </w:rPr>
        <w:t>Coordination d’équipes internationales, pluriculturelles et multidisciplinaires,</w:t>
      </w:r>
    </w:p>
    <w:p w:rsidR="006E388A" w:rsidRPr="004F5259" w:rsidRDefault="0034056D" w:rsidP="001047F0">
      <w:pPr>
        <w:numPr>
          <w:ilvl w:val="0"/>
          <w:numId w:val="3"/>
        </w:numPr>
        <w:tabs>
          <w:tab w:val="clear" w:pos="1068"/>
        </w:tabs>
        <w:ind w:left="425" w:hanging="425"/>
        <w:rPr>
          <w:rFonts w:ascii="Arial" w:hAnsi="Arial" w:cs="Arial"/>
          <w:sz w:val="18"/>
          <w:szCs w:val="18"/>
        </w:rPr>
      </w:pPr>
      <w:r w:rsidRPr="004F5259">
        <w:rPr>
          <w:rFonts w:ascii="Arial" w:hAnsi="Arial" w:cs="Arial"/>
          <w:sz w:val="18"/>
          <w:szCs w:val="18"/>
        </w:rPr>
        <w:t xml:space="preserve">Missions de longue durée (Inde, Chine, Mauritanie, Thaïlande) et de courte durée (Inde, Cambodge, RCA, Tunisie, </w:t>
      </w:r>
    </w:p>
    <w:p w:rsidR="006E388A" w:rsidRPr="004F5259" w:rsidRDefault="0034056D" w:rsidP="0058540E">
      <w:pPr>
        <w:ind w:left="425"/>
        <w:rPr>
          <w:rFonts w:ascii="Arial" w:hAnsi="Arial" w:cs="Arial"/>
          <w:sz w:val="18"/>
          <w:szCs w:val="18"/>
        </w:rPr>
      </w:pPr>
      <w:r w:rsidRPr="004F5259">
        <w:rPr>
          <w:rFonts w:ascii="Arial" w:hAnsi="Arial" w:cs="Arial"/>
          <w:sz w:val="18"/>
          <w:szCs w:val="18"/>
        </w:rPr>
        <w:t>Ouzbékistan, Pérou, Tchad, Maroc, Cameroun, Sénégal…)</w:t>
      </w:r>
    </w:p>
    <w:p w:rsidR="003428FA" w:rsidRDefault="003428FA" w:rsidP="006E388A">
      <w:pPr>
        <w:tabs>
          <w:tab w:val="left" w:pos="-2127"/>
          <w:tab w:val="left" w:pos="-1985"/>
          <w:tab w:val="left" w:pos="-1440"/>
          <w:tab w:val="left" w:pos="-709"/>
          <w:tab w:val="left" w:pos="-142"/>
          <w:tab w:val="left" w:pos="2880"/>
        </w:tabs>
        <w:spacing w:before="120" w:after="120"/>
        <w:rPr>
          <w:rFonts w:ascii="Arial" w:hAnsi="Arial" w:cs="Arial"/>
          <w:b/>
          <w:color w:val="000000"/>
          <w:sz w:val="18"/>
          <w:szCs w:val="18"/>
        </w:rPr>
      </w:pPr>
    </w:p>
    <w:p w:rsidR="003428FA" w:rsidRDefault="003428FA" w:rsidP="006E388A">
      <w:pPr>
        <w:tabs>
          <w:tab w:val="left" w:pos="-2127"/>
          <w:tab w:val="left" w:pos="-1985"/>
          <w:tab w:val="left" w:pos="-1440"/>
          <w:tab w:val="left" w:pos="-709"/>
          <w:tab w:val="left" w:pos="-142"/>
          <w:tab w:val="left" w:pos="2880"/>
        </w:tabs>
        <w:spacing w:before="120" w:after="120"/>
        <w:rPr>
          <w:rFonts w:ascii="Arial" w:hAnsi="Arial" w:cs="Arial"/>
          <w:b/>
          <w:color w:val="000000"/>
          <w:sz w:val="18"/>
          <w:szCs w:val="18"/>
        </w:rPr>
      </w:pPr>
    </w:p>
    <w:p w:rsidR="00052D4A" w:rsidRPr="004F5259" w:rsidRDefault="00052D4A" w:rsidP="0058540E">
      <w:pPr>
        <w:rPr>
          <w:rFonts w:ascii="Arial" w:hAnsi="Arial" w:cs="Arial"/>
          <w:sz w:val="18"/>
          <w:szCs w:val="18"/>
        </w:rPr>
        <w:sectPr w:rsidR="00052D4A" w:rsidRPr="004F5259" w:rsidSect="00FC0955">
          <w:footerReference w:type="default" r:id="rId7"/>
          <w:pgSz w:w="11906" w:h="16838" w:code="9"/>
          <w:pgMar w:top="851" w:right="1133" w:bottom="426" w:left="851" w:header="850" w:footer="32" w:gutter="0"/>
          <w:pgNumType w:start="1"/>
          <w:cols w:space="720"/>
          <w:noEndnote/>
        </w:sectPr>
      </w:pPr>
    </w:p>
    <w:tbl>
      <w:tblPr>
        <w:tblW w:w="14459" w:type="dxa"/>
        <w:tblInd w:w="-5976"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tblPr>
      <w:tblGrid>
        <w:gridCol w:w="1134"/>
        <w:gridCol w:w="1134"/>
        <w:gridCol w:w="1560"/>
        <w:gridCol w:w="1701"/>
        <w:gridCol w:w="8930"/>
      </w:tblGrid>
      <w:tr w:rsidR="00506FB7" w:rsidRPr="004F5259" w:rsidTr="00ED5D3F">
        <w:trPr>
          <w:cantSplit/>
          <w:trHeight w:val="342"/>
        </w:trPr>
        <w:tc>
          <w:tcPr>
            <w:tcW w:w="1134" w:type="dxa"/>
            <w:tcBorders>
              <w:top w:val="double" w:sz="6" w:space="0" w:color="auto"/>
              <w:bottom w:val="single" w:sz="4" w:space="0" w:color="auto"/>
            </w:tcBorders>
            <w:shd w:val="pct5" w:color="auto" w:fill="FFFFFF"/>
            <w:tcMar>
              <w:top w:w="57" w:type="dxa"/>
            </w:tcMar>
          </w:tcPr>
          <w:p w:rsidR="00506FB7" w:rsidRPr="004F5259" w:rsidRDefault="00506FB7" w:rsidP="00301271">
            <w:pPr>
              <w:pStyle w:val="normaltableau"/>
              <w:keepNext/>
              <w:keepLines/>
              <w:spacing w:before="0" w:after="0"/>
              <w:ind w:left="-15"/>
              <w:jc w:val="left"/>
              <w:rPr>
                <w:rFonts w:ascii="Arial" w:hAnsi="Arial" w:cs="Arial"/>
                <w:b/>
                <w:sz w:val="18"/>
                <w:szCs w:val="18"/>
                <w:lang w:val="fr-FR"/>
              </w:rPr>
            </w:pPr>
            <w:r w:rsidRPr="004F5259">
              <w:rPr>
                <w:rFonts w:ascii="Arial" w:hAnsi="Arial" w:cs="Arial"/>
                <w:b/>
                <w:sz w:val="18"/>
                <w:szCs w:val="18"/>
                <w:lang w:val="fr-FR"/>
              </w:rPr>
              <w:lastRenderedPageBreak/>
              <w:t xml:space="preserve">Date </w:t>
            </w:r>
          </w:p>
        </w:tc>
        <w:tc>
          <w:tcPr>
            <w:tcW w:w="1134" w:type="dxa"/>
            <w:tcBorders>
              <w:top w:val="double" w:sz="6" w:space="0" w:color="auto"/>
              <w:bottom w:val="single" w:sz="4" w:space="0" w:color="auto"/>
            </w:tcBorders>
            <w:shd w:val="pct5" w:color="auto" w:fill="FFFFFF"/>
            <w:tcMar>
              <w:top w:w="57" w:type="dxa"/>
            </w:tcMar>
          </w:tcPr>
          <w:p w:rsidR="00506FB7" w:rsidRPr="004F5259" w:rsidRDefault="00506FB7" w:rsidP="001E487C">
            <w:pPr>
              <w:pStyle w:val="normaltableau"/>
              <w:keepNext/>
              <w:keepLines/>
              <w:spacing w:before="0" w:after="0"/>
              <w:jc w:val="left"/>
              <w:rPr>
                <w:rFonts w:ascii="Arial" w:hAnsi="Arial" w:cs="Arial"/>
                <w:b/>
                <w:sz w:val="18"/>
                <w:szCs w:val="18"/>
                <w:lang w:val="fr-FR"/>
              </w:rPr>
            </w:pPr>
            <w:r w:rsidRPr="004F5259">
              <w:rPr>
                <w:rFonts w:ascii="Arial" w:hAnsi="Arial" w:cs="Arial"/>
                <w:b/>
                <w:sz w:val="18"/>
                <w:szCs w:val="18"/>
                <w:lang w:val="fr-FR"/>
              </w:rPr>
              <w:t>Lieu</w:t>
            </w:r>
          </w:p>
        </w:tc>
        <w:tc>
          <w:tcPr>
            <w:tcW w:w="1560" w:type="dxa"/>
            <w:tcBorders>
              <w:top w:val="double" w:sz="6" w:space="0" w:color="auto"/>
              <w:bottom w:val="single" w:sz="4" w:space="0" w:color="auto"/>
            </w:tcBorders>
            <w:shd w:val="pct5" w:color="auto" w:fill="FFFFFF"/>
            <w:tcMar>
              <w:top w:w="57" w:type="dxa"/>
            </w:tcMar>
          </w:tcPr>
          <w:p w:rsidR="00506FB7" w:rsidRPr="004F5259" w:rsidRDefault="00506FB7" w:rsidP="001E487C">
            <w:pPr>
              <w:pStyle w:val="normaltableau"/>
              <w:keepNext/>
              <w:keepLines/>
              <w:spacing w:before="0" w:after="0"/>
              <w:jc w:val="left"/>
              <w:rPr>
                <w:rFonts w:ascii="Arial" w:hAnsi="Arial" w:cs="Arial"/>
                <w:b/>
                <w:sz w:val="18"/>
                <w:szCs w:val="18"/>
                <w:lang w:val="fr-FR"/>
              </w:rPr>
            </w:pPr>
            <w:r w:rsidRPr="004F5259">
              <w:rPr>
                <w:rFonts w:ascii="Arial" w:hAnsi="Arial" w:cs="Arial"/>
                <w:b/>
                <w:sz w:val="18"/>
                <w:szCs w:val="18"/>
                <w:lang w:val="fr-FR"/>
              </w:rPr>
              <w:t>Société</w:t>
            </w:r>
          </w:p>
        </w:tc>
        <w:tc>
          <w:tcPr>
            <w:tcW w:w="1701" w:type="dxa"/>
            <w:tcBorders>
              <w:top w:val="double" w:sz="6" w:space="0" w:color="auto"/>
              <w:bottom w:val="single" w:sz="4" w:space="0" w:color="auto"/>
            </w:tcBorders>
            <w:shd w:val="pct5" w:color="auto" w:fill="FFFFFF"/>
            <w:tcMar>
              <w:top w:w="57" w:type="dxa"/>
            </w:tcMar>
          </w:tcPr>
          <w:p w:rsidR="00506FB7" w:rsidRPr="004F5259" w:rsidRDefault="00506FB7" w:rsidP="001E487C">
            <w:pPr>
              <w:pStyle w:val="normaltableau"/>
              <w:keepNext/>
              <w:keepLines/>
              <w:spacing w:before="0" w:after="0"/>
              <w:ind w:left="22"/>
              <w:jc w:val="left"/>
              <w:rPr>
                <w:rFonts w:ascii="Arial" w:hAnsi="Arial" w:cs="Arial"/>
                <w:b/>
                <w:sz w:val="18"/>
                <w:szCs w:val="18"/>
                <w:lang w:val="fr-FR"/>
              </w:rPr>
            </w:pPr>
            <w:r w:rsidRPr="004F5259">
              <w:rPr>
                <w:rFonts w:ascii="Arial" w:hAnsi="Arial" w:cs="Arial"/>
                <w:b/>
                <w:sz w:val="18"/>
                <w:szCs w:val="18"/>
                <w:lang w:val="fr-FR"/>
              </w:rPr>
              <w:t>Position</w:t>
            </w:r>
          </w:p>
        </w:tc>
        <w:tc>
          <w:tcPr>
            <w:tcW w:w="8930" w:type="dxa"/>
            <w:tcBorders>
              <w:top w:val="double" w:sz="6" w:space="0" w:color="auto"/>
              <w:bottom w:val="single" w:sz="4" w:space="0" w:color="auto"/>
            </w:tcBorders>
            <w:shd w:val="pct5" w:color="auto" w:fill="FFFFFF"/>
            <w:tcMar>
              <w:top w:w="57" w:type="dxa"/>
            </w:tcMar>
          </w:tcPr>
          <w:p w:rsidR="00506FB7" w:rsidRPr="004F5259" w:rsidRDefault="00506FB7" w:rsidP="003D3DAF">
            <w:pPr>
              <w:pStyle w:val="normaltableau"/>
              <w:keepNext/>
              <w:keepLines/>
              <w:spacing w:before="0" w:after="0"/>
              <w:jc w:val="left"/>
              <w:rPr>
                <w:rFonts w:ascii="Arial" w:hAnsi="Arial" w:cs="Arial"/>
                <w:b/>
                <w:sz w:val="18"/>
                <w:szCs w:val="18"/>
                <w:lang w:val="fr-FR"/>
              </w:rPr>
            </w:pPr>
            <w:r w:rsidRPr="004F5259">
              <w:rPr>
                <w:rFonts w:ascii="Arial" w:hAnsi="Arial" w:cs="Arial"/>
                <w:b/>
                <w:sz w:val="18"/>
                <w:szCs w:val="18"/>
                <w:lang w:val="fr-FR"/>
              </w:rPr>
              <w:t>Description</w:t>
            </w:r>
          </w:p>
        </w:tc>
      </w:tr>
      <w:tr w:rsidR="001E487C" w:rsidRPr="007A30FD" w:rsidTr="00ED5D3F">
        <w:trPr>
          <w:cantSplit/>
          <w:trHeight w:val="543"/>
        </w:trPr>
        <w:tc>
          <w:tcPr>
            <w:tcW w:w="1134" w:type="dxa"/>
            <w:tcBorders>
              <w:top w:val="single" w:sz="4" w:space="0" w:color="auto"/>
            </w:tcBorders>
            <w:shd w:val="clear" w:color="auto" w:fill="FFFFFF"/>
            <w:tcMar>
              <w:top w:w="57" w:type="dxa"/>
            </w:tcMar>
          </w:tcPr>
          <w:p w:rsidR="001E487C" w:rsidRDefault="001E487C" w:rsidP="007A30FD">
            <w:pPr>
              <w:pStyle w:val="normaltableau"/>
              <w:keepNext/>
              <w:keepLines/>
              <w:spacing w:before="0" w:after="0"/>
              <w:ind w:left="-15"/>
              <w:jc w:val="left"/>
              <w:rPr>
                <w:rFonts w:ascii="Arial" w:hAnsi="Arial" w:cs="Arial"/>
                <w:sz w:val="18"/>
                <w:szCs w:val="18"/>
                <w:lang w:val="fr-FR"/>
              </w:rPr>
            </w:pPr>
            <w:r>
              <w:rPr>
                <w:rFonts w:ascii="Arial" w:hAnsi="Arial" w:cs="Arial"/>
                <w:sz w:val="18"/>
                <w:szCs w:val="18"/>
                <w:lang w:val="fr-FR"/>
              </w:rPr>
              <w:t>2011</w:t>
            </w:r>
          </w:p>
          <w:p w:rsidR="001E487C" w:rsidRPr="00ED5D3F" w:rsidRDefault="00ED5D3F" w:rsidP="007A30FD">
            <w:pPr>
              <w:pStyle w:val="normaltableau"/>
              <w:keepNext/>
              <w:keepLines/>
              <w:spacing w:before="0" w:after="0"/>
              <w:ind w:left="-15"/>
              <w:jc w:val="left"/>
              <w:rPr>
                <w:rFonts w:ascii="Arial" w:hAnsi="Arial" w:cs="Arial"/>
                <w:sz w:val="18"/>
                <w:szCs w:val="18"/>
                <w:lang w:val="fr-FR"/>
              </w:rPr>
            </w:pPr>
            <w:r w:rsidRPr="00ED5D3F">
              <w:rPr>
                <w:rFonts w:ascii="Arial" w:hAnsi="Arial" w:cs="Arial"/>
                <w:sz w:val="18"/>
                <w:szCs w:val="18"/>
                <w:lang w:val="fr-FR"/>
              </w:rPr>
              <w:t>(1 mois)</w:t>
            </w:r>
          </w:p>
        </w:tc>
        <w:tc>
          <w:tcPr>
            <w:tcW w:w="1134" w:type="dxa"/>
            <w:tcBorders>
              <w:top w:val="single" w:sz="4" w:space="0" w:color="auto"/>
            </w:tcBorders>
            <w:shd w:val="clear" w:color="auto" w:fill="FFFFFF"/>
            <w:tcMar>
              <w:top w:w="57" w:type="dxa"/>
            </w:tcMar>
          </w:tcPr>
          <w:p w:rsidR="001E487C" w:rsidRDefault="001E487C"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Chine/ Anhui</w:t>
            </w:r>
          </w:p>
        </w:tc>
        <w:tc>
          <w:tcPr>
            <w:tcW w:w="1560" w:type="dxa"/>
            <w:tcBorders>
              <w:top w:val="single" w:sz="4" w:space="0" w:color="auto"/>
            </w:tcBorders>
            <w:shd w:val="clear" w:color="auto" w:fill="FFFFFF"/>
            <w:tcMar>
              <w:top w:w="57" w:type="dxa"/>
            </w:tcMar>
          </w:tcPr>
          <w:p w:rsidR="001E487C" w:rsidRPr="00810D49" w:rsidRDefault="001E487C" w:rsidP="001E487C">
            <w:pPr>
              <w:tabs>
                <w:tab w:val="center" w:pos="6518"/>
                <w:tab w:val="center" w:pos="8220"/>
              </w:tabs>
              <w:suppressAutoHyphens/>
              <w:rPr>
                <w:rFonts w:ascii="Arial" w:hAnsi="Arial" w:cs="Arial"/>
                <w:b/>
                <w:sz w:val="18"/>
                <w:szCs w:val="18"/>
                <w:lang w:val="en-US"/>
              </w:rPr>
            </w:pPr>
            <w:r>
              <w:rPr>
                <w:rFonts w:ascii="Arial" w:hAnsi="Arial" w:cs="Arial"/>
                <w:b/>
                <w:sz w:val="18"/>
                <w:szCs w:val="18"/>
                <w:lang w:val="en-US"/>
              </w:rPr>
              <w:t>Atout France</w:t>
            </w:r>
          </w:p>
        </w:tc>
        <w:tc>
          <w:tcPr>
            <w:tcW w:w="1701" w:type="dxa"/>
            <w:tcBorders>
              <w:top w:val="single" w:sz="4" w:space="0" w:color="auto"/>
            </w:tcBorders>
            <w:shd w:val="clear" w:color="auto" w:fill="FFFFFF"/>
            <w:tcMar>
              <w:top w:w="57" w:type="dxa"/>
            </w:tcMar>
          </w:tcPr>
          <w:p w:rsidR="001E487C" w:rsidRDefault="001E487C" w:rsidP="001E487C">
            <w:pPr>
              <w:tabs>
                <w:tab w:val="center" w:pos="6518"/>
                <w:tab w:val="center" w:pos="8220"/>
              </w:tabs>
              <w:suppressAutoHyphens/>
              <w:ind w:left="22"/>
              <w:rPr>
                <w:rFonts w:ascii="Arial" w:hAnsi="Arial" w:cs="Arial"/>
                <w:b/>
                <w:sz w:val="18"/>
                <w:szCs w:val="18"/>
                <w:lang w:val="en-US"/>
              </w:rPr>
            </w:pPr>
            <w:r>
              <w:rPr>
                <w:rFonts w:ascii="Arial" w:hAnsi="Arial" w:cs="Arial"/>
                <w:b/>
                <w:sz w:val="18"/>
                <w:szCs w:val="18"/>
                <w:lang w:val="en-US"/>
              </w:rPr>
              <w:t xml:space="preserve">Expert </w:t>
            </w:r>
            <w:proofErr w:type="spellStart"/>
            <w:r>
              <w:rPr>
                <w:rFonts w:ascii="Arial" w:hAnsi="Arial" w:cs="Arial"/>
                <w:b/>
                <w:sz w:val="18"/>
                <w:szCs w:val="18"/>
                <w:lang w:val="en-US"/>
              </w:rPr>
              <w:t>écotourisme</w:t>
            </w:r>
            <w:proofErr w:type="spellEnd"/>
          </w:p>
        </w:tc>
        <w:tc>
          <w:tcPr>
            <w:tcW w:w="8930" w:type="dxa"/>
            <w:tcBorders>
              <w:top w:val="single" w:sz="4" w:space="0" w:color="auto"/>
            </w:tcBorders>
            <w:shd w:val="clear" w:color="auto" w:fill="FFFFFF"/>
            <w:tcMar>
              <w:top w:w="57" w:type="dxa"/>
            </w:tcMar>
          </w:tcPr>
          <w:p w:rsidR="001E487C" w:rsidRPr="001E487C" w:rsidRDefault="001E487C" w:rsidP="001E487C">
            <w:pPr>
              <w:pStyle w:val="WW-Corpsdetexte2"/>
              <w:tabs>
                <w:tab w:val="num" w:pos="1701"/>
              </w:tabs>
              <w:rPr>
                <w:rFonts w:cs="Arial"/>
                <w:b/>
                <w:bCs/>
                <w:sz w:val="18"/>
                <w:szCs w:val="18"/>
                <w:lang w:eastAsia="de-DE"/>
              </w:rPr>
            </w:pPr>
            <w:r w:rsidRPr="001E487C">
              <w:rPr>
                <w:rFonts w:cs="Arial"/>
                <w:b/>
                <w:bCs/>
                <w:sz w:val="18"/>
                <w:szCs w:val="18"/>
                <w:lang w:eastAsia="de-DE"/>
              </w:rPr>
              <w:t xml:space="preserve">Assistance technique sur le volet aménagement de l’étude de développement écotouristique de la vallée </w:t>
            </w:r>
            <w:r w:rsidR="00C929F2">
              <w:rPr>
                <w:rFonts w:cs="Arial"/>
                <w:b/>
                <w:bCs/>
                <w:sz w:val="18"/>
                <w:szCs w:val="18"/>
                <w:lang w:eastAsia="de-DE"/>
              </w:rPr>
              <w:t>d'Yixian</w:t>
            </w:r>
          </w:p>
          <w:p w:rsidR="001E487C" w:rsidRPr="001E487C" w:rsidRDefault="001E487C" w:rsidP="001E487C">
            <w:pPr>
              <w:numPr>
                <w:ilvl w:val="0"/>
                <w:numId w:val="23"/>
              </w:numPr>
              <w:ind w:left="164" w:hanging="142"/>
              <w:jc w:val="both"/>
              <w:rPr>
                <w:rFonts w:ascii="Arial" w:hAnsi="Arial" w:cs="Arial"/>
                <w:sz w:val="18"/>
                <w:szCs w:val="18"/>
              </w:rPr>
            </w:pPr>
            <w:r w:rsidRPr="001E487C">
              <w:rPr>
                <w:rFonts w:ascii="Arial" w:hAnsi="Arial" w:cs="Arial"/>
                <w:sz w:val="18"/>
                <w:szCs w:val="18"/>
              </w:rPr>
              <w:t xml:space="preserve">Présentation </w:t>
            </w:r>
            <w:r w:rsidR="00C929F2">
              <w:rPr>
                <w:rFonts w:ascii="Arial" w:hAnsi="Arial" w:cs="Arial"/>
                <w:sz w:val="18"/>
                <w:szCs w:val="18"/>
              </w:rPr>
              <w:t xml:space="preserve">et validation </w:t>
            </w:r>
            <w:r w:rsidRPr="001E487C">
              <w:rPr>
                <w:rFonts w:ascii="Arial" w:hAnsi="Arial" w:cs="Arial"/>
                <w:sz w:val="18"/>
                <w:szCs w:val="18"/>
              </w:rPr>
              <w:t>du masterplan au jury chinois</w:t>
            </w:r>
          </w:p>
        </w:tc>
      </w:tr>
      <w:tr w:rsidR="007A30FD" w:rsidRPr="007A30FD" w:rsidTr="00ED5D3F">
        <w:trPr>
          <w:cantSplit/>
          <w:trHeight w:val="543"/>
        </w:trPr>
        <w:tc>
          <w:tcPr>
            <w:tcW w:w="1134" w:type="dxa"/>
            <w:tcBorders>
              <w:top w:val="single" w:sz="4" w:space="0" w:color="auto"/>
            </w:tcBorders>
            <w:shd w:val="clear" w:color="auto" w:fill="FFFFFF"/>
            <w:tcMar>
              <w:top w:w="57" w:type="dxa"/>
            </w:tcMar>
          </w:tcPr>
          <w:p w:rsidR="007A30FD" w:rsidRDefault="007A30FD" w:rsidP="007A30FD">
            <w:pPr>
              <w:pStyle w:val="normaltableau"/>
              <w:keepNext/>
              <w:keepLines/>
              <w:spacing w:before="0" w:after="0"/>
              <w:ind w:left="-15"/>
              <w:jc w:val="left"/>
              <w:rPr>
                <w:rFonts w:ascii="Arial" w:hAnsi="Arial" w:cs="Arial"/>
                <w:sz w:val="18"/>
                <w:szCs w:val="18"/>
                <w:lang w:val="fr-FR"/>
              </w:rPr>
            </w:pPr>
            <w:r>
              <w:rPr>
                <w:rFonts w:ascii="Arial" w:hAnsi="Arial" w:cs="Arial"/>
                <w:sz w:val="18"/>
                <w:szCs w:val="18"/>
                <w:lang w:val="fr-FR"/>
              </w:rPr>
              <w:t>2011</w:t>
            </w:r>
          </w:p>
          <w:p w:rsidR="007A30FD" w:rsidRPr="004F5259" w:rsidRDefault="007A30FD" w:rsidP="00FF3D0F">
            <w:pPr>
              <w:pStyle w:val="normaltableau"/>
              <w:keepNext/>
              <w:keepLines/>
              <w:spacing w:before="0" w:after="0"/>
              <w:ind w:left="-15"/>
              <w:jc w:val="left"/>
              <w:rPr>
                <w:rFonts w:ascii="Arial" w:hAnsi="Arial" w:cs="Arial"/>
                <w:sz w:val="18"/>
                <w:szCs w:val="18"/>
                <w:lang w:val="fr-FR"/>
              </w:rPr>
            </w:pPr>
            <w:r>
              <w:rPr>
                <w:rFonts w:ascii="Arial" w:hAnsi="Arial" w:cs="Arial"/>
                <w:sz w:val="18"/>
                <w:szCs w:val="18"/>
                <w:lang w:val="fr-FR"/>
              </w:rPr>
              <w:t>(</w:t>
            </w:r>
            <w:r w:rsidR="00EA5F73">
              <w:rPr>
                <w:rFonts w:ascii="Arial" w:hAnsi="Arial" w:cs="Arial"/>
                <w:sz w:val="18"/>
                <w:szCs w:val="18"/>
                <w:lang w:val="fr-FR"/>
              </w:rPr>
              <w:t>1</w:t>
            </w:r>
            <w:r w:rsidR="00FF3D0F">
              <w:rPr>
                <w:rFonts w:ascii="Arial" w:hAnsi="Arial" w:cs="Arial"/>
                <w:sz w:val="18"/>
                <w:szCs w:val="18"/>
                <w:lang w:val="fr-FR"/>
              </w:rPr>
              <w:t>1</w:t>
            </w:r>
            <w:r w:rsidR="00EA5F73">
              <w:rPr>
                <w:rFonts w:ascii="Arial" w:hAnsi="Arial" w:cs="Arial"/>
                <w:sz w:val="18"/>
                <w:szCs w:val="18"/>
                <w:lang w:val="fr-FR"/>
              </w:rPr>
              <w:t xml:space="preserve"> mois, </w:t>
            </w:r>
            <w:r>
              <w:rPr>
                <w:rFonts w:ascii="Arial" w:hAnsi="Arial" w:cs="Arial"/>
                <w:sz w:val="18"/>
                <w:szCs w:val="18"/>
                <w:lang w:val="fr-FR"/>
              </w:rPr>
              <w:t>en cours)</w:t>
            </w:r>
          </w:p>
        </w:tc>
        <w:tc>
          <w:tcPr>
            <w:tcW w:w="1134" w:type="dxa"/>
            <w:tcBorders>
              <w:top w:val="single" w:sz="4" w:space="0" w:color="auto"/>
            </w:tcBorders>
            <w:shd w:val="clear" w:color="auto" w:fill="FFFFFF"/>
            <w:tcMar>
              <w:top w:w="57" w:type="dxa"/>
            </w:tcMar>
          </w:tcPr>
          <w:p w:rsidR="007A30FD" w:rsidRPr="004F5259" w:rsidRDefault="007A30FD" w:rsidP="001E487C">
            <w:pPr>
              <w:pStyle w:val="normaltableau"/>
              <w:keepNext/>
              <w:keepLines/>
              <w:spacing w:before="0" w:after="0"/>
              <w:ind w:left="-120"/>
              <w:jc w:val="left"/>
              <w:rPr>
                <w:rFonts w:ascii="Arial" w:hAnsi="Arial" w:cs="Arial"/>
                <w:sz w:val="18"/>
                <w:szCs w:val="18"/>
                <w:lang w:val="fr-FR"/>
              </w:rPr>
            </w:pPr>
            <w:r>
              <w:rPr>
                <w:rFonts w:ascii="Arial" w:hAnsi="Arial" w:cs="Arial"/>
                <w:sz w:val="18"/>
                <w:szCs w:val="18"/>
                <w:lang w:val="fr-FR"/>
              </w:rPr>
              <w:t>Inde</w:t>
            </w:r>
            <w:r w:rsidR="00810D49">
              <w:rPr>
                <w:rFonts w:ascii="Arial" w:hAnsi="Arial" w:cs="Arial"/>
                <w:sz w:val="18"/>
                <w:szCs w:val="18"/>
                <w:lang w:val="fr-FR"/>
              </w:rPr>
              <w:t xml:space="preserve"> / Bengale</w:t>
            </w:r>
          </w:p>
        </w:tc>
        <w:tc>
          <w:tcPr>
            <w:tcW w:w="1560" w:type="dxa"/>
            <w:tcBorders>
              <w:top w:val="single" w:sz="4" w:space="0" w:color="auto"/>
            </w:tcBorders>
            <w:shd w:val="clear" w:color="auto" w:fill="FFFFFF"/>
            <w:tcMar>
              <w:top w:w="57" w:type="dxa"/>
            </w:tcMar>
          </w:tcPr>
          <w:p w:rsidR="007A30FD" w:rsidRPr="00810D49" w:rsidRDefault="007A30FD" w:rsidP="001E487C">
            <w:pPr>
              <w:tabs>
                <w:tab w:val="center" w:pos="6518"/>
                <w:tab w:val="center" w:pos="8220"/>
              </w:tabs>
              <w:suppressAutoHyphens/>
              <w:rPr>
                <w:rFonts w:ascii="Arial" w:hAnsi="Arial" w:cs="Arial"/>
                <w:b/>
                <w:sz w:val="18"/>
                <w:szCs w:val="18"/>
                <w:lang w:val="en-US"/>
              </w:rPr>
            </w:pPr>
            <w:r w:rsidRPr="00810D49">
              <w:rPr>
                <w:rFonts w:ascii="Arial" w:hAnsi="Arial" w:cs="Arial"/>
                <w:b/>
                <w:sz w:val="18"/>
                <w:szCs w:val="18"/>
                <w:lang w:val="en-US"/>
              </w:rPr>
              <w:t>SHARE</w:t>
            </w:r>
          </w:p>
          <w:p w:rsidR="007A30FD" w:rsidRPr="007A30FD" w:rsidRDefault="007A30FD" w:rsidP="001E487C">
            <w:pPr>
              <w:tabs>
                <w:tab w:val="center" w:pos="6518"/>
                <w:tab w:val="center" w:pos="8220"/>
              </w:tabs>
              <w:suppressAutoHyphens/>
              <w:rPr>
                <w:rFonts w:ascii="Arial" w:hAnsi="Arial" w:cs="Arial"/>
                <w:b/>
                <w:sz w:val="18"/>
                <w:szCs w:val="18"/>
                <w:lang w:val="en-US"/>
              </w:rPr>
            </w:pPr>
            <w:r w:rsidRPr="00810D49">
              <w:rPr>
                <w:rFonts w:ascii="Arial" w:hAnsi="Arial" w:cs="Arial"/>
                <w:sz w:val="18"/>
                <w:szCs w:val="18"/>
                <w:lang w:val="en-US"/>
              </w:rPr>
              <w:t>(Support Himalayan Agro Rural Enterprises)</w:t>
            </w:r>
          </w:p>
        </w:tc>
        <w:tc>
          <w:tcPr>
            <w:tcW w:w="1701" w:type="dxa"/>
            <w:tcBorders>
              <w:top w:val="single" w:sz="4" w:space="0" w:color="auto"/>
            </w:tcBorders>
            <w:shd w:val="clear" w:color="auto" w:fill="FFFFFF"/>
            <w:tcMar>
              <w:top w:w="57" w:type="dxa"/>
            </w:tcMar>
          </w:tcPr>
          <w:p w:rsidR="007A30FD" w:rsidRDefault="007A30FD" w:rsidP="001E487C">
            <w:pPr>
              <w:tabs>
                <w:tab w:val="center" w:pos="6518"/>
                <w:tab w:val="center" w:pos="8220"/>
              </w:tabs>
              <w:suppressAutoHyphens/>
              <w:ind w:left="22"/>
              <w:rPr>
                <w:rFonts w:ascii="Arial" w:hAnsi="Arial" w:cs="Arial"/>
                <w:b/>
                <w:sz w:val="18"/>
                <w:szCs w:val="18"/>
                <w:lang w:val="en-US"/>
              </w:rPr>
            </w:pPr>
            <w:r>
              <w:rPr>
                <w:rFonts w:ascii="Arial" w:hAnsi="Arial" w:cs="Arial"/>
                <w:b/>
                <w:sz w:val="18"/>
                <w:szCs w:val="18"/>
                <w:lang w:val="en-US"/>
              </w:rPr>
              <w:t>Consultant</w:t>
            </w:r>
          </w:p>
          <w:p w:rsidR="003428FA" w:rsidRPr="007A30FD" w:rsidRDefault="003428FA" w:rsidP="001E487C">
            <w:pPr>
              <w:tabs>
                <w:tab w:val="center" w:pos="6518"/>
                <w:tab w:val="center" w:pos="8220"/>
              </w:tabs>
              <w:suppressAutoHyphens/>
              <w:ind w:left="22"/>
              <w:rPr>
                <w:rFonts w:ascii="Arial" w:hAnsi="Arial" w:cs="Arial"/>
                <w:b/>
                <w:sz w:val="18"/>
                <w:szCs w:val="18"/>
                <w:lang w:val="en-US"/>
              </w:rPr>
            </w:pPr>
            <w:proofErr w:type="spellStart"/>
            <w:r>
              <w:rPr>
                <w:rFonts w:ascii="Arial" w:hAnsi="Arial" w:cs="Arial"/>
                <w:b/>
                <w:sz w:val="18"/>
                <w:szCs w:val="18"/>
                <w:lang w:val="en-US"/>
              </w:rPr>
              <w:t>Développement</w:t>
            </w:r>
            <w:proofErr w:type="spellEnd"/>
            <w:r>
              <w:rPr>
                <w:rFonts w:ascii="Arial" w:hAnsi="Arial" w:cs="Arial"/>
                <w:b/>
                <w:sz w:val="18"/>
                <w:szCs w:val="18"/>
                <w:lang w:val="en-US"/>
              </w:rPr>
              <w:t xml:space="preserve"> </w:t>
            </w:r>
            <w:proofErr w:type="spellStart"/>
            <w:r>
              <w:rPr>
                <w:rFonts w:ascii="Arial" w:hAnsi="Arial" w:cs="Arial"/>
                <w:b/>
                <w:sz w:val="18"/>
                <w:szCs w:val="18"/>
                <w:lang w:val="en-US"/>
              </w:rPr>
              <w:t>communautaire</w:t>
            </w:r>
            <w:proofErr w:type="spellEnd"/>
          </w:p>
        </w:tc>
        <w:tc>
          <w:tcPr>
            <w:tcW w:w="8930" w:type="dxa"/>
            <w:tcBorders>
              <w:top w:val="single" w:sz="4" w:space="0" w:color="auto"/>
            </w:tcBorders>
            <w:shd w:val="clear" w:color="auto" w:fill="FFFFFF"/>
            <w:tcMar>
              <w:top w:w="57" w:type="dxa"/>
            </w:tcMar>
          </w:tcPr>
          <w:p w:rsidR="007A30FD" w:rsidRDefault="007A30FD" w:rsidP="00570E34">
            <w:pPr>
              <w:pStyle w:val="WW-Corpsdetexte2"/>
              <w:tabs>
                <w:tab w:val="num" w:pos="1701"/>
              </w:tabs>
              <w:rPr>
                <w:rFonts w:cs="Arial"/>
                <w:b/>
                <w:bCs/>
                <w:sz w:val="18"/>
                <w:szCs w:val="18"/>
                <w:lang w:eastAsia="de-DE"/>
              </w:rPr>
            </w:pPr>
            <w:r w:rsidRPr="007A30FD">
              <w:rPr>
                <w:rFonts w:cs="Arial"/>
                <w:b/>
                <w:bCs/>
                <w:sz w:val="18"/>
                <w:szCs w:val="18"/>
                <w:lang w:eastAsia="de-DE"/>
              </w:rPr>
              <w:t>Assistance technique pour le développement d'infrastructures, produits touristiques et hébergements</w:t>
            </w:r>
            <w:r>
              <w:rPr>
                <w:rFonts w:cs="Arial"/>
                <w:b/>
                <w:bCs/>
                <w:sz w:val="18"/>
                <w:szCs w:val="18"/>
                <w:lang w:eastAsia="de-DE"/>
              </w:rPr>
              <w:t xml:space="preserve"> dans des villages de montagne</w:t>
            </w:r>
          </w:p>
          <w:p w:rsidR="00ED5D3F" w:rsidRDefault="00ED5D3F" w:rsidP="00ED5D3F">
            <w:pPr>
              <w:pStyle w:val="WW-Corpsdetexte2"/>
              <w:numPr>
                <w:ilvl w:val="0"/>
                <w:numId w:val="5"/>
              </w:numPr>
              <w:tabs>
                <w:tab w:val="clear" w:pos="720"/>
                <w:tab w:val="num" w:pos="193"/>
                <w:tab w:val="num" w:pos="1701"/>
              </w:tabs>
              <w:ind w:left="193" w:hanging="193"/>
              <w:rPr>
                <w:rFonts w:cs="Arial"/>
                <w:sz w:val="18"/>
                <w:szCs w:val="18"/>
              </w:rPr>
            </w:pPr>
            <w:r w:rsidRPr="00ED5D3F">
              <w:rPr>
                <w:rFonts w:cs="Arial"/>
                <w:sz w:val="18"/>
                <w:szCs w:val="18"/>
              </w:rPr>
              <w:t>Valorisation du patrimoine bâti (habitat traditionnel Lepcha, temples et monastères)</w:t>
            </w:r>
          </w:p>
          <w:p w:rsidR="00FF033C" w:rsidRPr="00ED5D3F" w:rsidRDefault="00FF033C" w:rsidP="00ED5D3F">
            <w:pPr>
              <w:pStyle w:val="WW-Corpsdetexte2"/>
              <w:numPr>
                <w:ilvl w:val="0"/>
                <w:numId w:val="5"/>
              </w:numPr>
              <w:tabs>
                <w:tab w:val="clear" w:pos="720"/>
                <w:tab w:val="num" w:pos="193"/>
                <w:tab w:val="num" w:pos="1701"/>
              </w:tabs>
              <w:ind w:left="193" w:hanging="193"/>
              <w:rPr>
                <w:rFonts w:cs="Arial"/>
                <w:sz w:val="18"/>
                <w:szCs w:val="18"/>
              </w:rPr>
            </w:pPr>
            <w:r>
              <w:rPr>
                <w:rFonts w:cs="Arial"/>
                <w:sz w:val="18"/>
                <w:szCs w:val="18"/>
              </w:rPr>
              <w:t>Développement communautaire (self-help groups, groupes de femmes artisanes…)</w:t>
            </w:r>
          </w:p>
          <w:p w:rsidR="00120057" w:rsidRPr="00120057" w:rsidRDefault="00120057" w:rsidP="00570E34">
            <w:pPr>
              <w:pStyle w:val="WW-Corpsdetexte2"/>
              <w:tabs>
                <w:tab w:val="num" w:pos="1701"/>
              </w:tabs>
              <w:rPr>
                <w:rFonts w:cs="Arial"/>
                <w:b/>
                <w:bCs/>
                <w:color w:val="FF0000"/>
                <w:sz w:val="18"/>
                <w:szCs w:val="18"/>
                <w:lang w:eastAsia="de-DE"/>
              </w:rPr>
            </w:pPr>
          </w:p>
        </w:tc>
      </w:tr>
      <w:tr w:rsidR="00506FB7" w:rsidRPr="004F5259" w:rsidTr="00ED5D3F">
        <w:trPr>
          <w:cantSplit/>
          <w:trHeight w:val="543"/>
        </w:trPr>
        <w:tc>
          <w:tcPr>
            <w:tcW w:w="1134" w:type="dxa"/>
            <w:tcBorders>
              <w:top w:val="single" w:sz="4" w:space="0" w:color="auto"/>
            </w:tcBorders>
            <w:shd w:val="clear" w:color="auto" w:fill="FFFFFF"/>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 xml:space="preserve">2010 </w:t>
            </w:r>
          </w:p>
          <w:p w:rsidR="00506FB7" w:rsidRPr="004F5259" w:rsidRDefault="00506FB7" w:rsidP="00FF3D0F">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w:t>
            </w:r>
            <w:r w:rsidR="00FF3D0F">
              <w:rPr>
                <w:rFonts w:ascii="Arial" w:hAnsi="Arial" w:cs="Arial"/>
                <w:sz w:val="18"/>
                <w:szCs w:val="18"/>
                <w:lang w:val="fr-FR"/>
              </w:rPr>
              <w:t>3</w:t>
            </w:r>
            <w:r w:rsidRPr="004F5259">
              <w:rPr>
                <w:rFonts w:ascii="Arial" w:hAnsi="Arial" w:cs="Arial"/>
                <w:sz w:val="18"/>
                <w:szCs w:val="18"/>
                <w:lang w:val="fr-FR"/>
              </w:rPr>
              <w:t xml:space="preserve"> mois)</w:t>
            </w:r>
          </w:p>
        </w:tc>
        <w:tc>
          <w:tcPr>
            <w:tcW w:w="1134" w:type="dxa"/>
            <w:tcBorders>
              <w:top w:val="single" w:sz="4" w:space="0" w:color="auto"/>
            </w:tcBorders>
            <w:shd w:val="clear" w:color="auto" w:fill="FFFFFF"/>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Sénégal et Cameroun</w:t>
            </w:r>
          </w:p>
        </w:tc>
        <w:tc>
          <w:tcPr>
            <w:tcW w:w="1560" w:type="dxa"/>
            <w:tcBorders>
              <w:top w:val="single" w:sz="4" w:space="0" w:color="auto"/>
            </w:tcBorders>
            <w:shd w:val="clear" w:color="auto" w:fill="FFFFFF"/>
            <w:tcMar>
              <w:top w:w="57" w:type="dxa"/>
            </w:tcMar>
          </w:tcPr>
          <w:p w:rsidR="00506FB7" w:rsidRPr="004F5259" w:rsidRDefault="00506FB7" w:rsidP="001E487C">
            <w:pPr>
              <w:tabs>
                <w:tab w:val="center" w:pos="6518"/>
                <w:tab w:val="center" w:pos="8220"/>
              </w:tabs>
              <w:suppressAutoHyphens/>
              <w:rPr>
                <w:rFonts w:ascii="Arial" w:hAnsi="Arial" w:cs="Arial"/>
                <w:b/>
                <w:sz w:val="18"/>
                <w:szCs w:val="18"/>
              </w:rPr>
            </w:pPr>
            <w:r w:rsidRPr="004F5259">
              <w:rPr>
                <w:rFonts w:ascii="Arial" w:hAnsi="Arial" w:cs="Arial"/>
                <w:b/>
                <w:sz w:val="18"/>
                <w:szCs w:val="18"/>
              </w:rPr>
              <w:t>ONUDI</w:t>
            </w:r>
          </w:p>
          <w:p w:rsidR="00506FB7" w:rsidRPr="004F5259" w:rsidRDefault="00506FB7" w:rsidP="001E487C">
            <w:pPr>
              <w:tabs>
                <w:tab w:val="center" w:pos="6518"/>
                <w:tab w:val="center" w:pos="8220"/>
              </w:tabs>
              <w:suppressAutoHyphens/>
              <w:rPr>
                <w:rFonts w:ascii="Arial" w:hAnsi="Arial" w:cs="Arial"/>
                <w:sz w:val="18"/>
                <w:szCs w:val="18"/>
              </w:rPr>
            </w:pPr>
            <w:r w:rsidRPr="004F5259">
              <w:rPr>
                <w:rFonts w:ascii="Arial" w:hAnsi="Arial" w:cs="Arial"/>
                <w:sz w:val="18"/>
                <w:szCs w:val="18"/>
              </w:rPr>
              <w:t>(Organisation des Nations Unies pour le Développement Industriel)</w:t>
            </w:r>
          </w:p>
        </w:tc>
        <w:tc>
          <w:tcPr>
            <w:tcW w:w="1701" w:type="dxa"/>
            <w:tcBorders>
              <w:top w:val="single" w:sz="4" w:space="0" w:color="auto"/>
            </w:tcBorders>
            <w:shd w:val="clear" w:color="auto" w:fill="FFFFFF"/>
            <w:tcMar>
              <w:top w:w="57" w:type="dxa"/>
            </w:tcMar>
          </w:tcPr>
          <w:p w:rsidR="00506FB7" w:rsidRPr="004F5259" w:rsidRDefault="00506FB7" w:rsidP="001E487C">
            <w:pPr>
              <w:tabs>
                <w:tab w:val="center" w:pos="6518"/>
                <w:tab w:val="center" w:pos="8220"/>
              </w:tabs>
              <w:suppressAutoHyphens/>
              <w:ind w:left="22"/>
              <w:rPr>
                <w:rFonts w:ascii="Arial" w:hAnsi="Arial" w:cs="Arial"/>
                <w:b/>
                <w:sz w:val="18"/>
                <w:szCs w:val="18"/>
              </w:rPr>
            </w:pPr>
            <w:r w:rsidRPr="004F5259">
              <w:rPr>
                <w:rFonts w:ascii="Arial" w:hAnsi="Arial" w:cs="Arial"/>
                <w:b/>
                <w:sz w:val="18"/>
                <w:szCs w:val="18"/>
              </w:rPr>
              <w:t>Expert environnement et formation</w:t>
            </w:r>
          </w:p>
          <w:p w:rsidR="00506FB7" w:rsidRPr="004F5259" w:rsidRDefault="00506FB7" w:rsidP="001E487C">
            <w:pPr>
              <w:tabs>
                <w:tab w:val="center" w:pos="6518"/>
                <w:tab w:val="center" w:pos="8220"/>
              </w:tabs>
              <w:suppressAutoHyphens/>
              <w:ind w:left="22"/>
              <w:rPr>
                <w:rFonts w:ascii="Arial" w:hAnsi="Arial" w:cs="Arial"/>
                <w:sz w:val="18"/>
                <w:szCs w:val="18"/>
              </w:rPr>
            </w:pPr>
          </w:p>
        </w:tc>
        <w:tc>
          <w:tcPr>
            <w:tcW w:w="8930" w:type="dxa"/>
            <w:tcBorders>
              <w:top w:val="single" w:sz="4" w:space="0" w:color="auto"/>
            </w:tcBorders>
            <w:shd w:val="clear" w:color="auto" w:fill="FFFFFF"/>
            <w:tcMar>
              <w:top w:w="57" w:type="dxa"/>
            </w:tcMar>
          </w:tcPr>
          <w:p w:rsidR="00506FB7" w:rsidRPr="004F5259" w:rsidRDefault="00506FB7" w:rsidP="00570E34">
            <w:pPr>
              <w:pStyle w:val="WW-Corpsdetexte2"/>
              <w:tabs>
                <w:tab w:val="num" w:pos="1701"/>
              </w:tabs>
              <w:rPr>
                <w:rFonts w:cs="Arial"/>
                <w:b/>
                <w:bCs/>
                <w:sz w:val="18"/>
                <w:szCs w:val="18"/>
                <w:lang w:eastAsia="de-DE"/>
              </w:rPr>
            </w:pPr>
            <w:r w:rsidRPr="004F5259">
              <w:rPr>
                <w:rFonts w:cs="Arial"/>
                <w:b/>
                <w:bCs/>
                <w:sz w:val="18"/>
                <w:szCs w:val="18"/>
                <w:lang w:eastAsia="de-DE"/>
              </w:rPr>
              <w:t xml:space="preserve">Identification des besoins en formation concernant l'amélioration des compétences des acteurs institutionnels, des organisations non gouvernementales et des acteurs privés du secteur touristique sur les pôles touristiques et pilotes situés en zones côtières </w:t>
            </w:r>
          </w:p>
          <w:p w:rsidR="00506FB7" w:rsidRPr="004F5259" w:rsidRDefault="00506FB7" w:rsidP="00570E34">
            <w:pPr>
              <w:pStyle w:val="WW-Corpsdetexte2"/>
              <w:tabs>
                <w:tab w:val="num" w:pos="1701"/>
              </w:tabs>
              <w:rPr>
                <w:rFonts w:cs="Arial"/>
                <w:sz w:val="18"/>
                <w:szCs w:val="18"/>
              </w:rPr>
            </w:pPr>
            <w:r w:rsidRPr="004F5259">
              <w:rPr>
                <w:rFonts w:cs="Arial"/>
                <w:b/>
                <w:sz w:val="18"/>
                <w:szCs w:val="18"/>
              </w:rPr>
              <w:t>Bénéficiaires : COAST Project</w:t>
            </w:r>
            <w:r w:rsidRPr="004F5259">
              <w:rPr>
                <w:rFonts w:cs="Arial"/>
                <w:b/>
                <w:bCs/>
                <w:sz w:val="18"/>
                <w:szCs w:val="18"/>
                <w:lang w:eastAsia="de-DE"/>
              </w:rPr>
              <w:t xml:space="preserve"> (ONUDI), Ministère du Tourisme et de l'Artisanat (Sénégal) et Ministère du Tourisme (Cameroun)</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b/>
                <w:sz w:val="18"/>
                <w:szCs w:val="18"/>
              </w:rPr>
              <w:t>Cameroun</w:t>
            </w:r>
            <w:r w:rsidRPr="004F5259">
              <w:rPr>
                <w:rFonts w:cs="Arial"/>
                <w:sz w:val="18"/>
                <w:szCs w:val="18"/>
              </w:rPr>
              <w:t xml:space="preserve"> : Développement de l'écotourisme, réduction de la pauvreté et préservation de la biodiversité (zone de Kribi, </w:t>
            </w:r>
            <w:proofErr w:type="spellStart"/>
            <w:r w:rsidRPr="004F5259">
              <w:rPr>
                <w:rFonts w:cs="Arial"/>
                <w:sz w:val="18"/>
                <w:szCs w:val="18"/>
              </w:rPr>
              <w:t>Londji</w:t>
            </w:r>
            <w:proofErr w:type="spellEnd"/>
            <w:r w:rsidRPr="004F5259">
              <w:rPr>
                <w:rFonts w:cs="Arial"/>
                <w:sz w:val="18"/>
                <w:szCs w:val="18"/>
              </w:rPr>
              <w:t xml:space="preserve"> et Grand </w:t>
            </w:r>
            <w:proofErr w:type="spellStart"/>
            <w:r w:rsidRPr="004F5259">
              <w:rPr>
                <w:rFonts w:cs="Arial"/>
                <w:sz w:val="18"/>
                <w:szCs w:val="18"/>
              </w:rPr>
              <w:t>Batanga</w:t>
            </w:r>
            <w:proofErr w:type="spellEnd"/>
            <w:r w:rsidRPr="004F5259">
              <w:rPr>
                <w:rFonts w:cs="Arial"/>
                <w:sz w:val="18"/>
                <w:szCs w:val="18"/>
              </w:rPr>
              <w:t>)</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b/>
                <w:sz w:val="18"/>
                <w:szCs w:val="18"/>
              </w:rPr>
              <w:t>Sénégal</w:t>
            </w:r>
            <w:r w:rsidRPr="004F5259">
              <w:rPr>
                <w:rFonts w:cs="Arial"/>
                <w:sz w:val="18"/>
                <w:szCs w:val="18"/>
              </w:rPr>
              <w:t xml:space="preserve"> : Labellisation et Système de Management Environnemental (SME) pour des hôtels de Saly </w:t>
            </w:r>
            <w:proofErr w:type="spellStart"/>
            <w:r w:rsidRPr="004F5259">
              <w:rPr>
                <w:rFonts w:cs="Arial"/>
                <w:sz w:val="18"/>
                <w:szCs w:val="18"/>
              </w:rPr>
              <w:t>Portudal</w:t>
            </w:r>
            <w:proofErr w:type="spellEnd"/>
            <w:r w:rsidRPr="004F5259">
              <w:rPr>
                <w:rFonts w:cs="Arial"/>
                <w:sz w:val="18"/>
                <w:szCs w:val="18"/>
              </w:rPr>
              <w:t xml:space="preserve"> (Petite Côte); </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b/>
                <w:bCs/>
                <w:sz w:val="18"/>
                <w:szCs w:val="18"/>
                <w:lang w:eastAsia="de-DE"/>
              </w:rPr>
            </w:pPr>
            <w:r w:rsidRPr="004F5259">
              <w:rPr>
                <w:rFonts w:cs="Arial"/>
                <w:b/>
                <w:sz w:val="18"/>
                <w:szCs w:val="18"/>
              </w:rPr>
              <w:t>Sénégal</w:t>
            </w:r>
            <w:r w:rsidRPr="004F5259">
              <w:rPr>
                <w:rFonts w:cs="Arial"/>
                <w:sz w:val="18"/>
                <w:szCs w:val="18"/>
              </w:rPr>
              <w:t xml:space="preserve"> : Développement de l'écotourisme, réduction de la pauvreté et préservation de la biodiversité (zone de Ngasobil et </w:t>
            </w:r>
            <w:proofErr w:type="spellStart"/>
            <w:r w:rsidRPr="004F5259">
              <w:rPr>
                <w:rFonts w:cs="Arial"/>
                <w:sz w:val="18"/>
                <w:szCs w:val="18"/>
              </w:rPr>
              <w:t>Joal</w:t>
            </w:r>
            <w:proofErr w:type="spellEnd"/>
            <w:r w:rsidRPr="004F5259">
              <w:rPr>
                <w:rFonts w:cs="Arial"/>
                <w:sz w:val="18"/>
                <w:szCs w:val="18"/>
              </w:rPr>
              <w:t>).</w:t>
            </w:r>
          </w:p>
        </w:tc>
      </w:tr>
      <w:tr w:rsidR="00506FB7" w:rsidRPr="004F5259" w:rsidTr="00ED5D3F">
        <w:trPr>
          <w:cantSplit/>
          <w:trHeight w:val="543"/>
        </w:trPr>
        <w:tc>
          <w:tcPr>
            <w:tcW w:w="1134" w:type="dxa"/>
            <w:tcBorders>
              <w:top w:val="single" w:sz="4" w:space="0" w:color="auto"/>
            </w:tcBorders>
            <w:shd w:val="clear" w:color="auto" w:fill="FFFFFF"/>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 xml:space="preserve">2010 </w:t>
            </w:r>
          </w:p>
          <w:p w:rsidR="00506FB7" w:rsidRPr="004F5259" w:rsidRDefault="00BA65DE" w:rsidP="00ED5D3F">
            <w:pPr>
              <w:pStyle w:val="normaltableau"/>
              <w:keepNext/>
              <w:keepLines/>
              <w:spacing w:before="0" w:after="0"/>
              <w:ind w:left="-15"/>
              <w:jc w:val="left"/>
              <w:rPr>
                <w:rFonts w:ascii="Arial" w:hAnsi="Arial" w:cs="Arial"/>
                <w:sz w:val="18"/>
                <w:szCs w:val="18"/>
                <w:lang w:val="fr-FR"/>
              </w:rPr>
            </w:pPr>
            <w:r>
              <w:rPr>
                <w:rFonts w:ascii="Arial" w:hAnsi="Arial" w:cs="Arial"/>
                <w:sz w:val="18"/>
                <w:szCs w:val="18"/>
                <w:lang w:val="fr-FR"/>
              </w:rPr>
              <w:t>(</w:t>
            </w:r>
            <w:r w:rsidR="00ED5D3F">
              <w:rPr>
                <w:rFonts w:ascii="Arial" w:hAnsi="Arial" w:cs="Arial"/>
                <w:sz w:val="18"/>
                <w:szCs w:val="18"/>
                <w:lang w:val="fr-FR"/>
              </w:rPr>
              <w:t>4</w:t>
            </w:r>
            <w:r>
              <w:rPr>
                <w:rFonts w:ascii="Arial" w:hAnsi="Arial" w:cs="Arial"/>
                <w:sz w:val="18"/>
                <w:szCs w:val="18"/>
                <w:lang w:val="fr-FR"/>
              </w:rPr>
              <w:t xml:space="preserve"> mois</w:t>
            </w:r>
            <w:r w:rsidR="00506FB7" w:rsidRPr="004F5259">
              <w:rPr>
                <w:rFonts w:ascii="Arial" w:hAnsi="Arial" w:cs="Arial"/>
                <w:sz w:val="18"/>
                <w:szCs w:val="18"/>
                <w:lang w:val="fr-FR"/>
              </w:rPr>
              <w:t>)</w:t>
            </w:r>
          </w:p>
        </w:tc>
        <w:tc>
          <w:tcPr>
            <w:tcW w:w="1134" w:type="dxa"/>
            <w:tcBorders>
              <w:top w:val="single" w:sz="4" w:space="0" w:color="auto"/>
            </w:tcBorders>
            <w:shd w:val="clear" w:color="auto" w:fill="FFFFFF"/>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Thaïlande</w:t>
            </w:r>
          </w:p>
        </w:tc>
        <w:tc>
          <w:tcPr>
            <w:tcW w:w="1560" w:type="dxa"/>
            <w:tcBorders>
              <w:top w:val="single" w:sz="4" w:space="0" w:color="auto"/>
            </w:tcBorders>
            <w:shd w:val="clear" w:color="auto" w:fill="FFFFFF"/>
            <w:tcMar>
              <w:top w:w="57" w:type="dxa"/>
            </w:tcMar>
          </w:tcPr>
          <w:p w:rsidR="00506FB7" w:rsidRPr="004F5259" w:rsidRDefault="00506FB7" w:rsidP="001E487C">
            <w:pPr>
              <w:tabs>
                <w:tab w:val="center" w:pos="6518"/>
                <w:tab w:val="center" w:pos="8220"/>
              </w:tabs>
              <w:suppressAutoHyphens/>
              <w:rPr>
                <w:rFonts w:ascii="Arial" w:hAnsi="Arial" w:cs="Arial"/>
                <w:b/>
                <w:sz w:val="18"/>
                <w:szCs w:val="18"/>
              </w:rPr>
            </w:pPr>
            <w:r w:rsidRPr="004F5259">
              <w:rPr>
                <w:rFonts w:ascii="Arial" w:hAnsi="Arial" w:cs="Arial"/>
                <w:b/>
                <w:sz w:val="18"/>
                <w:szCs w:val="18"/>
              </w:rPr>
              <w:t>AFD</w:t>
            </w:r>
          </w:p>
          <w:p w:rsidR="00506FB7" w:rsidRPr="004F5259" w:rsidRDefault="00506FB7" w:rsidP="001E487C">
            <w:pPr>
              <w:tabs>
                <w:tab w:val="center" w:pos="6518"/>
                <w:tab w:val="center" w:pos="8220"/>
              </w:tabs>
              <w:suppressAutoHyphens/>
              <w:ind w:right="-120"/>
              <w:rPr>
                <w:rFonts w:ascii="Arial" w:hAnsi="Arial" w:cs="Arial"/>
                <w:b/>
                <w:sz w:val="18"/>
                <w:szCs w:val="18"/>
              </w:rPr>
            </w:pPr>
            <w:r w:rsidRPr="004F5259">
              <w:rPr>
                <w:rFonts w:ascii="Arial" w:hAnsi="Arial" w:cs="Arial"/>
                <w:sz w:val="18"/>
                <w:szCs w:val="18"/>
              </w:rPr>
              <w:t>(Agence Française de Développement)</w:t>
            </w:r>
          </w:p>
        </w:tc>
        <w:tc>
          <w:tcPr>
            <w:tcW w:w="1701" w:type="dxa"/>
            <w:tcBorders>
              <w:top w:val="single" w:sz="4" w:space="0" w:color="auto"/>
            </w:tcBorders>
            <w:shd w:val="clear" w:color="auto" w:fill="FFFFFF"/>
            <w:tcMar>
              <w:top w:w="57" w:type="dxa"/>
            </w:tcMar>
          </w:tcPr>
          <w:p w:rsidR="00506FB7" w:rsidRPr="004F5259" w:rsidRDefault="00506FB7" w:rsidP="001E487C">
            <w:pPr>
              <w:tabs>
                <w:tab w:val="center" w:pos="6518"/>
                <w:tab w:val="center" w:pos="8220"/>
              </w:tabs>
              <w:suppressAutoHyphens/>
              <w:ind w:left="22"/>
              <w:rPr>
                <w:rFonts w:ascii="Arial" w:hAnsi="Arial" w:cs="Arial"/>
                <w:b/>
                <w:sz w:val="18"/>
                <w:szCs w:val="18"/>
              </w:rPr>
            </w:pPr>
            <w:r w:rsidRPr="004F5259">
              <w:rPr>
                <w:rFonts w:ascii="Arial" w:hAnsi="Arial" w:cs="Arial"/>
                <w:b/>
                <w:sz w:val="18"/>
                <w:szCs w:val="18"/>
              </w:rPr>
              <w:t>Chef de projet</w:t>
            </w:r>
          </w:p>
          <w:p w:rsidR="00506FB7" w:rsidRPr="004F5259" w:rsidRDefault="00506FB7" w:rsidP="001E487C">
            <w:pPr>
              <w:tabs>
                <w:tab w:val="center" w:pos="6518"/>
                <w:tab w:val="center" w:pos="8220"/>
              </w:tabs>
              <w:suppressAutoHyphens/>
              <w:ind w:left="22"/>
              <w:rPr>
                <w:rFonts w:ascii="Arial" w:hAnsi="Arial" w:cs="Arial"/>
                <w:b/>
                <w:sz w:val="18"/>
                <w:szCs w:val="18"/>
              </w:rPr>
            </w:pPr>
          </w:p>
          <w:p w:rsidR="00506FB7" w:rsidRPr="004F5259" w:rsidRDefault="00506FB7" w:rsidP="001E487C">
            <w:pPr>
              <w:tabs>
                <w:tab w:val="center" w:pos="6518"/>
                <w:tab w:val="center" w:pos="8220"/>
              </w:tabs>
              <w:suppressAutoHyphens/>
              <w:ind w:left="22"/>
              <w:rPr>
                <w:rFonts w:ascii="Arial" w:hAnsi="Arial" w:cs="Arial"/>
                <w:b/>
                <w:sz w:val="18"/>
                <w:szCs w:val="18"/>
              </w:rPr>
            </w:pPr>
            <w:r w:rsidRPr="004F5259">
              <w:rPr>
                <w:rFonts w:ascii="Arial" w:hAnsi="Arial" w:cs="Arial"/>
                <w:b/>
                <w:sz w:val="18"/>
                <w:szCs w:val="18"/>
              </w:rPr>
              <w:t>Expert environnement</w:t>
            </w:r>
          </w:p>
          <w:p w:rsidR="00506FB7" w:rsidRPr="004F5259" w:rsidRDefault="00506FB7" w:rsidP="001E487C">
            <w:pPr>
              <w:tabs>
                <w:tab w:val="center" w:pos="6518"/>
                <w:tab w:val="center" w:pos="8220"/>
              </w:tabs>
              <w:suppressAutoHyphens/>
              <w:ind w:left="22"/>
              <w:rPr>
                <w:rFonts w:ascii="Arial" w:hAnsi="Arial" w:cs="Arial"/>
                <w:b/>
                <w:sz w:val="18"/>
                <w:szCs w:val="18"/>
              </w:rPr>
            </w:pPr>
          </w:p>
        </w:tc>
        <w:tc>
          <w:tcPr>
            <w:tcW w:w="8930" w:type="dxa"/>
            <w:tcBorders>
              <w:top w:val="single" w:sz="4" w:space="0" w:color="auto"/>
            </w:tcBorders>
            <w:shd w:val="clear" w:color="auto" w:fill="FFFFFF"/>
            <w:tcMar>
              <w:top w:w="57" w:type="dxa"/>
            </w:tcMar>
          </w:tcPr>
          <w:p w:rsidR="00506FB7" w:rsidRPr="004F5259" w:rsidRDefault="00506FB7" w:rsidP="00570E34">
            <w:pPr>
              <w:pStyle w:val="WW-Corpsdetexte2"/>
              <w:tabs>
                <w:tab w:val="num" w:pos="1701"/>
              </w:tabs>
              <w:rPr>
                <w:rFonts w:cs="Arial"/>
                <w:b/>
                <w:bCs/>
                <w:sz w:val="18"/>
                <w:szCs w:val="18"/>
                <w:lang w:eastAsia="de-DE"/>
              </w:rPr>
            </w:pPr>
            <w:r w:rsidRPr="004F5259">
              <w:rPr>
                <w:rFonts w:cs="Arial"/>
                <w:b/>
                <w:bCs/>
                <w:sz w:val="18"/>
                <w:szCs w:val="18"/>
                <w:lang w:eastAsia="de-DE"/>
              </w:rPr>
              <w:t xml:space="preserve">Assistance technique pour l'élaboration d'une ligne de crédit bancaire visant à promouvoir les investissements écologiques auprès des infrastructures présentes sur les pôles d'excellence touristique situés en zones côtières (Phuket, </w:t>
            </w:r>
            <w:proofErr w:type="spellStart"/>
            <w:r w:rsidRPr="004F5259">
              <w:rPr>
                <w:rFonts w:cs="Arial"/>
                <w:b/>
                <w:bCs/>
                <w:sz w:val="18"/>
                <w:szCs w:val="18"/>
                <w:lang w:eastAsia="de-DE"/>
              </w:rPr>
              <w:t>Koh</w:t>
            </w:r>
            <w:proofErr w:type="spellEnd"/>
            <w:r w:rsidRPr="004F5259">
              <w:rPr>
                <w:rFonts w:cs="Arial"/>
                <w:b/>
                <w:bCs/>
                <w:sz w:val="18"/>
                <w:szCs w:val="18"/>
                <w:lang w:eastAsia="de-DE"/>
              </w:rPr>
              <w:t xml:space="preserve"> Samui, </w:t>
            </w:r>
            <w:proofErr w:type="spellStart"/>
            <w:r w:rsidRPr="004F5259">
              <w:rPr>
                <w:rFonts w:cs="Arial"/>
                <w:b/>
                <w:bCs/>
                <w:sz w:val="18"/>
                <w:szCs w:val="18"/>
                <w:lang w:eastAsia="de-DE"/>
              </w:rPr>
              <w:t>Koh</w:t>
            </w:r>
            <w:proofErr w:type="spellEnd"/>
            <w:r w:rsidRPr="004F5259">
              <w:rPr>
                <w:rFonts w:cs="Arial"/>
                <w:b/>
                <w:bCs/>
                <w:sz w:val="18"/>
                <w:szCs w:val="18"/>
                <w:lang w:eastAsia="de-DE"/>
              </w:rPr>
              <w:t xml:space="preserve"> Chang)</w:t>
            </w:r>
          </w:p>
          <w:p w:rsidR="00506FB7" w:rsidRPr="004F5259" w:rsidRDefault="00506FB7" w:rsidP="00570E34">
            <w:pPr>
              <w:pStyle w:val="WW-Corpsdetexte2"/>
              <w:tabs>
                <w:tab w:val="num" w:pos="1701"/>
              </w:tabs>
              <w:rPr>
                <w:rFonts w:cs="Arial"/>
                <w:b/>
                <w:bCs/>
                <w:sz w:val="18"/>
                <w:szCs w:val="18"/>
                <w:lang w:eastAsia="de-DE"/>
              </w:rPr>
            </w:pPr>
            <w:r w:rsidRPr="004F5259">
              <w:rPr>
                <w:rFonts w:cs="Arial"/>
                <w:b/>
                <w:bCs/>
                <w:sz w:val="18"/>
                <w:szCs w:val="18"/>
                <w:lang w:eastAsia="de-DE"/>
              </w:rPr>
              <w:t xml:space="preserve">Bénéficiaire : </w:t>
            </w:r>
            <w:proofErr w:type="spellStart"/>
            <w:r w:rsidRPr="004F5259">
              <w:rPr>
                <w:rFonts w:cs="Arial"/>
                <w:b/>
                <w:bCs/>
                <w:sz w:val="18"/>
                <w:szCs w:val="18"/>
                <w:lang w:eastAsia="de-DE"/>
              </w:rPr>
              <w:t>Kasikorn</w:t>
            </w:r>
            <w:proofErr w:type="spellEnd"/>
            <w:r w:rsidRPr="004F5259">
              <w:rPr>
                <w:rFonts w:cs="Arial"/>
                <w:b/>
                <w:bCs/>
                <w:sz w:val="18"/>
                <w:szCs w:val="18"/>
                <w:lang w:eastAsia="de-DE"/>
              </w:rPr>
              <w:t xml:space="preserve"> Bank (3</w:t>
            </w:r>
            <w:r w:rsidRPr="004F5259">
              <w:rPr>
                <w:rFonts w:cs="Arial"/>
                <w:b/>
                <w:bCs/>
                <w:sz w:val="18"/>
                <w:szCs w:val="18"/>
                <w:vertAlign w:val="superscript"/>
                <w:lang w:eastAsia="de-DE"/>
              </w:rPr>
              <w:t>e</w:t>
            </w:r>
            <w:r w:rsidRPr="004F5259">
              <w:rPr>
                <w:rFonts w:cs="Arial"/>
                <w:b/>
                <w:bCs/>
                <w:sz w:val="18"/>
                <w:szCs w:val="18"/>
                <w:lang w:eastAsia="de-DE"/>
              </w:rPr>
              <w:t xml:space="preserve"> banque du pays)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Recensement de l'existant et des besoins des hôteliers en termes d'infrastructures (gestion des eaux usées et des déchets, gestion de l'eau et efficacité énergétique),</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Supervision des experts techniques internationaux,</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Benchmark national et régional sur les meilleures technologies et meilleures pratiques à valoriser,</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Conception et élaboration des documents de communication (support papier et documentation technique sur le site de la banque),</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 xml:space="preserve">Présentation de la ligne de crédit à des hôtels concernés au cours d'un séminaire organisé en partenariat AFD / PNUE, </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Encadrement d'une équipe pluriculturelle et pluridisciplinaire (environnementalistes, chercheurs, banquiers…),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 xml:space="preserve">Organisation et animation de workshops de sensibilisation des hôteliers aux enjeux environnementaux et promotion de la ligne de crédit, </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Accompagnement d'hôtels pilotes dans la mise en œuvre de leur système de management environnemental.</w:t>
            </w:r>
          </w:p>
        </w:tc>
      </w:tr>
      <w:tr w:rsidR="006A3E3D" w:rsidRPr="006A3E3D" w:rsidTr="00ED5D3F">
        <w:trPr>
          <w:cantSplit/>
          <w:trHeight w:val="543"/>
        </w:trPr>
        <w:tc>
          <w:tcPr>
            <w:tcW w:w="1134" w:type="dxa"/>
            <w:tcBorders>
              <w:top w:val="single" w:sz="4" w:space="0" w:color="auto"/>
            </w:tcBorders>
            <w:shd w:val="clear" w:color="auto" w:fill="D9D9D9" w:themeFill="background1" w:themeFillShade="D9"/>
            <w:tcMar>
              <w:top w:w="57" w:type="dxa"/>
            </w:tcMar>
          </w:tcPr>
          <w:p w:rsidR="006A3E3D" w:rsidRDefault="006A3E3D" w:rsidP="00301271">
            <w:pPr>
              <w:pStyle w:val="normaltableau"/>
              <w:keepNext/>
              <w:keepLines/>
              <w:spacing w:before="0" w:after="0"/>
              <w:ind w:left="-15"/>
              <w:jc w:val="left"/>
              <w:rPr>
                <w:rFonts w:ascii="Arial" w:hAnsi="Arial" w:cs="Arial"/>
                <w:sz w:val="18"/>
                <w:szCs w:val="18"/>
                <w:lang w:val="fr-FR"/>
              </w:rPr>
            </w:pPr>
            <w:r>
              <w:rPr>
                <w:rFonts w:ascii="Arial" w:hAnsi="Arial" w:cs="Arial"/>
                <w:sz w:val="18"/>
                <w:szCs w:val="18"/>
                <w:lang w:val="fr-FR"/>
              </w:rPr>
              <w:t>2009</w:t>
            </w:r>
          </w:p>
          <w:p w:rsidR="006A3E3D" w:rsidRPr="004F5259" w:rsidRDefault="006A3E3D" w:rsidP="00301271">
            <w:pPr>
              <w:pStyle w:val="normaltableau"/>
              <w:keepNext/>
              <w:keepLines/>
              <w:spacing w:before="0" w:after="0"/>
              <w:ind w:left="-15"/>
              <w:jc w:val="left"/>
              <w:rPr>
                <w:rFonts w:ascii="Arial" w:hAnsi="Arial" w:cs="Arial"/>
                <w:sz w:val="18"/>
                <w:szCs w:val="18"/>
                <w:lang w:val="fr-FR"/>
              </w:rPr>
            </w:pPr>
            <w:r>
              <w:rPr>
                <w:rFonts w:ascii="Arial" w:hAnsi="Arial" w:cs="Arial"/>
                <w:sz w:val="18"/>
                <w:szCs w:val="18"/>
                <w:lang w:val="fr-FR"/>
              </w:rPr>
              <w:t>(1 mois)</w:t>
            </w:r>
          </w:p>
        </w:tc>
        <w:tc>
          <w:tcPr>
            <w:tcW w:w="1134" w:type="dxa"/>
            <w:tcBorders>
              <w:top w:val="single" w:sz="4" w:space="0" w:color="auto"/>
            </w:tcBorders>
            <w:shd w:val="clear" w:color="auto" w:fill="D9D9D9" w:themeFill="background1" w:themeFillShade="D9"/>
            <w:tcMar>
              <w:top w:w="57" w:type="dxa"/>
            </w:tcMar>
          </w:tcPr>
          <w:p w:rsidR="006A3E3D" w:rsidRPr="004F5259" w:rsidRDefault="006A3E3D" w:rsidP="001E487C">
            <w:pPr>
              <w:pStyle w:val="normaltableau"/>
              <w:keepNext/>
              <w:keepLines/>
              <w:spacing w:before="0" w:after="0"/>
              <w:ind w:left="-120"/>
              <w:jc w:val="left"/>
              <w:rPr>
                <w:rFonts w:ascii="Arial" w:hAnsi="Arial" w:cs="Arial"/>
                <w:sz w:val="18"/>
                <w:szCs w:val="18"/>
                <w:lang w:val="fr-FR"/>
              </w:rPr>
            </w:pPr>
            <w:r>
              <w:rPr>
                <w:rFonts w:ascii="Arial" w:hAnsi="Arial" w:cs="Arial"/>
                <w:sz w:val="18"/>
                <w:szCs w:val="18"/>
                <w:lang w:val="fr-FR"/>
              </w:rPr>
              <w:t>Tunisie</w:t>
            </w:r>
          </w:p>
        </w:tc>
        <w:tc>
          <w:tcPr>
            <w:tcW w:w="1560" w:type="dxa"/>
            <w:tcBorders>
              <w:top w:val="single" w:sz="4" w:space="0" w:color="auto"/>
            </w:tcBorders>
            <w:shd w:val="clear" w:color="auto" w:fill="D9D9D9" w:themeFill="background1" w:themeFillShade="D9"/>
            <w:tcMar>
              <w:top w:w="57" w:type="dxa"/>
            </w:tcMar>
          </w:tcPr>
          <w:p w:rsidR="006A3E3D" w:rsidRDefault="006A3E3D" w:rsidP="001E487C">
            <w:pPr>
              <w:tabs>
                <w:tab w:val="center" w:pos="6518"/>
                <w:tab w:val="center" w:pos="8220"/>
              </w:tabs>
              <w:suppressAutoHyphens/>
              <w:rPr>
                <w:rFonts w:ascii="Arial" w:hAnsi="Arial" w:cs="Arial"/>
                <w:b/>
                <w:sz w:val="18"/>
                <w:szCs w:val="18"/>
              </w:rPr>
            </w:pPr>
            <w:r>
              <w:rPr>
                <w:rFonts w:ascii="Arial" w:hAnsi="Arial" w:cs="Arial"/>
                <w:b/>
                <w:sz w:val="18"/>
                <w:szCs w:val="18"/>
              </w:rPr>
              <w:t>GTZ</w:t>
            </w:r>
          </w:p>
          <w:p w:rsidR="00192EA4" w:rsidRPr="004F5259" w:rsidRDefault="00192EA4" w:rsidP="001E487C">
            <w:pPr>
              <w:tabs>
                <w:tab w:val="center" w:pos="6518"/>
                <w:tab w:val="center" w:pos="8220"/>
              </w:tabs>
              <w:suppressAutoHyphens/>
              <w:rPr>
                <w:rFonts w:ascii="Arial" w:hAnsi="Arial" w:cs="Arial"/>
                <w:b/>
                <w:sz w:val="18"/>
                <w:szCs w:val="18"/>
              </w:rPr>
            </w:pPr>
            <w:r w:rsidRPr="004F5259">
              <w:rPr>
                <w:rFonts w:ascii="Arial" w:hAnsi="Arial" w:cs="Arial"/>
                <w:sz w:val="18"/>
                <w:szCs w:val="18"/>
              </w:rPr>
              <w:t xml:space="preserve">(Agence </w:t>
            </w:r>
            <w:r>
              <w:rPr>
                <w:rFonts w:ascii="Arial" w:hAnsi="Arial" w:cs="Arial"/>
                <w:sz w:val="18"/>
                <w:szCs w:val="18"/>
              </w:rPr>
              <w:t>Allemande</w:t>
            </w:r>
            <w:r w:rsidRPr="004F5259">
              <w:rPr>
                <w:rFonts w:ascii="Arial" w:hAnsi="Arial" w:cs="Arial"/>
                <w:sz w:val="18"/>
                <w:szCs w:val="18"/>
              </w:rPr>
              <w:t xml:space="preserve"> de </w:t>
            </w:r>
            <w:r>
              <w:rPr>
                <w:rFonts w:ascii="Arial" w:hAnsi="Arial" w:cs="Arial"/>
                <w:sz w:val="18"/>
                <w:szCs w:val="18"/>
              </w:rPr>
              <w:t>Coopération</w:t>
            </w:r>
            <w:r w:rsidRPr="004F5259">
              <w:rPr>
                <w:rFonts w:ascii="Arial" w:hAnsi="Arial" w:cs="Arial"/>
                <w:sz w:val="18"/>
                <w:szCs w:val="18"/>
              </w:rPr>
              <w:t>)</w:t>
            </w:r>
          </w:p>
        </w:tc>
        <w:tc>
          <w:tcPr>
            <w:tcW w:w="1701" w:type="dxa"/>
            <w:tcBorders>
              <w:top w:val="single" w:sz="4" w:space="0" w:color="auto"/>
            </w:tcBorders>
            <w:shd w:val="clear" w:color="auto" w:fill="D9D9D9" w:themeFill="background1" w:themeFillShade="D9"/>
            <w:tcMar>
              <w:top w:w="57" w:type="dxa"/>
            </w:tcMar>
          </w:tcPr>
          <w:p w:rsidR="00192EA4" w:rsidRDefault="006A3E3D" w:rsidP="001E487C">
            <w:pPr>
              <w:tabs>
                <w:tab w:val="center" w:pos="6518"/>
                <w:tab w:val="center" w:pos="8220"/>
              </w:tabs>
              <w:suppressAutoHyphens/>
              <w:ind w:left="22"/>
              <w:rPr>
                <w:rFonts w:ascii="Arial" w:hAnsi="Arial" w:cs="Arial"/>
                <w:b/>
                <w:sz w:val="18"/>
                <w:szCs w:val="18"/>
              </w:rPr>
            </w:pPr>
            <w:r>
              <w:rPr>
                <w:rFonts w:ascii="Arial" w:hAnsi="Arial" w:cs="Arial"/>
                <w:b/>
                <w:sz w:val="18"/>
                <w:szCs w:val="18"/>
              </w:rPr>
              <w:t>Consultant tourisme durable</w:t>
            </w:r>
            <w:r w:rsidR="00192EA4">
              <w:rPr>
                <w:rFonts w:ascii="Arial" w:hAnsi="Arial" w:cs="Arial"/>
                <w:b/>
                <w:sz w:val="18"/>
                <w:szCs w:val="18"/>
              </w:rPr>
              <w:t xml:space="preserve"> </w:t>
            </w:r>
          </w:p>
          <w:p w:rsidR="006A3E3D" w:rsidRPr="004F5259" w:rsidRDefault="006A3E3D" w:rsidP="001E487C">
            <w:pPr>
              <w:tabs>
                <w:tab w:val="center" w:pos="6518"/>
                <w:tab w:val="center" w:pos="8220"/>
              </w:tabs>
              <w:suppressAutoHyphens/>
              <w:ind w:left="22"/>
              <w:rPr>
                <w:rFonts w:ascii="Arial" w:hAnsi="Arial" w:cs="Arial"/>
                <w:b/>
                <w:sz w:val="18"/>
                <w:szCs w:val="18"/>
              </w:rPr>
            </w:pPr>
          </w:p>
        </w:tc>
        <w:tc>
          <w:tcPr>
            <w:tcW w:w="8930" w:type="dxa"/>
            <w:tcBorders>
              <w:top w:val="single" w:sz="4" w:space="0" w:color="auto"/>
            </w:tcBorders>
            <w:shd w:val="clear" w:color="auto" w:fill="D9D9D9" w:themeFill="background1" w:themeFillShade="D9"/>
            <w:tcMar>
              <w:top w:w="57" w:type="dxa"/>
            </w:tcMar>
          </w:tcPr>
          <w:p w:rsidR="006A3E3D" w:rsidRPr="006A3E3D" w:rsidRDefault="006A3E3D" w:rsidP="006A3E3D">
            <w:pPr>
              <w:pStyle w:val="WW-Corpsdetexte2"/>
              <w:tabs>
                <w:tab w:val="num" w:pos="1701"/>
              </w:tabs>
              <w:rPr>
                <w:rFonts w:cs="Arial"/>
                <w:b/>
                <w:bCs/>
                <w:sz w:val="18"/>
                <w:szCs w:val="18"/>
                <w:lang w:eastAsia="de-DE"/>
              </w:rPr>
            </w:pPr>
            <w:r w:rsidRPr="006A3E3D">
              <w:rPr>
                <w:rFonts w:cs="Arial"/>
                <w:b/>
                <w:bCs/>
                <w:sz w:val="18"/>
                <w:szCs w:val="18"/>
                <w:lang w:eastAsia="de-DE"/>
              </w:rPr>
              <w:t xml:space="preserve">Évaluation des impacts du changement climatique sur le tourisme tunisien et choix de stratégies d'adaptation   </w:t>
            </w:r>
          </w:p>
          <w:p w:rsidR="006A3E3D" w:rsidRPr="006A3E3D" w:rsidRDefault="006A3E3D" w:rsidP="00192EA4">
            <w:pPr>
              <w:pStyle w:val="WW-Corpsdetexte2"/>
              <w:numPr>
                <w:ilvl w:val="0"/>
                <w:numId w:val="21"/>
              </w:numPr>
              <w:tabs>
                <w:tab w:val="left" w:pos="164"/>
              </w:tabs>
              <w:ind w:left="164" w:hanging="164"/>
              <w:rPr>
                <w:rFonts w:cs="Arial"/>
                <w:b/>
                <w:bCs/>
                <w:sz w:val="18"/>
                <w:szCs w:val="18"/>
                <w:lang w:eastAsia="de-DE"/>
              </w:rPr>
            </w:pPr>
            <w:r w:rsidRPr="006A3E3D">
              <w:rPr>
                <w:rFonts w:cs="Arial"/>
                <w:sz w:val="18"/>
                <w:szCs w:val="18"/>
              </w:rPr>
              <w:t xml:space="preserve">Sensibilisation des acteurs du tourisme (administrations et </w:t>
            </w:r>
            <w:r>
              <w:rPr>
                <w:rFonts w:cs="Arial"/>
                <w:sz w:val="18"/>
                <w:szCs w:val="18"/>
              </w:rPr>
              <w:t>entreprise</w:t>
            </w:r>
            <w:r w:rsidRPr="006A3E3D">
              <w:rPr>
                <w:rFonts w:cs="Arial"/>
                <w:sz w:val="18"/>
                <w:szCs w:val="18"/>
              </w:rPr>
              <w:t>s privées) d</w:t>
            </w:r>
            <w:r>
              <w:rPr>
                <w:rFonts w:cs="Arial"/>
                <w:sz w:val="18"/>
                <w:szCs w:val="18"/>
              </w:rPr>
              <w:t>u nord</w:t>
            </w:r>
            <w:r w:rsidRPr="006A3E3D">
              <w:rPr>
                <w:rFonts w:cs="Arial"/>
                <w:sz w:val="18"/>
                <w:szCs w:val="18"/>
              </w:rPr>
              <w:t xml:space="preserve"> du pays</w:t>
            </w:r>
            <w:r>
              <w:rPr>
                <w:rFonts w:cs="Arial"/>
                <w:sz w:val="18"/>
                <w:szCs w:val="18"/>
              </w:rPr>
              <w:t xml:space="preserve"> (Bizerte - Tabarka)</w:t>
            </w:r>
          </w:p>
        </w:tc>
      </w:tr>
      <w:tr w:rsidR="00506FB7" w:rsidRPr="004F5259" w:rsidTr="00ED5D3F">
        <w:trPr>
          <w:cantSplit/>
          <w:trHeight w:val="543"/>
        </w:trPr>
        <w:tc>
          <w:tcPr>
            <w:tcW w:w="1134" w:type="dxa"/>
            <w:tcBorders>
              <w:top w:val="single" w:sz="4" w:space="0" w:color="auto"/>
            </w:tcBorders>
            <w:shd w:val="clear" w:color="auto" w:fill="FFFFFF"/>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2008</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w:t>
            </w:r>
            <w:r w:rsidR="00FF3D0F">
              <w:rPr>
                <w:rFonts w:ascii="Arial" w:hAnsi="Arial" w:cs="Arial"/>
                <w:sz w:val="18"/>
                <w:szCs w:val="18"/>
                <w:lang w:val="fr-FR"/>
              </w:rPr>
              <w:t>3</w:t>
            </w:r>
            <w:r w:rsidRPr="004F5259">
              <w:rPr>
                <w:rFonts w:ascii="Arial" w:hAnsi="Arial" w:cs="Arial"/>
                <w:sz w:val="18"/>
                <w:szCs w:val="18"/>
                <w:lang w:val="fr-FR"/>
              </w:rPr>
              <w:t xml:space="preserve"> mois)</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2009</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(6 mois)</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p>
        </w:tc>
        <w:tc>
          <w:tcPr>
            <w:tcW w:w="1134" w:type="dxa"/>
            <w:tcBorders>
              <w:top w:val="single" w:sz="4" w:space="0" w:color="auto"/>
            </w:tcBorders>
            <w:shd w:val="clear" w:color="auto" w:fill="FFFFFF"/>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Chine/ Anhui</w:t>
            </w:r>
          </w:p>
        </w:tc>
        <w:tc>
          <w:tcPr>
            <w:tcW w:w="1560" w:type="dxa"/>
            <w:tcBorders>
              <w:top w:val="single" w:sz="4" w:space="0" w:color="auto"/>
            </w:tcBorders>
            <w:shd w:val="clear" w:color="auto" w:fill="FFFFFF"/>
            <w:tcMar>
              <w:top w:w="57" w:type="dxa"/>
            </w:tcMar>
          </w:tcPr>
          <w:p w:rsidR="00506FB7" w:rsidRPr="004F5259" w:rsidRDefault="00506FB7" w:rsidP="001E487C">
            <w:pPr>
              <w:tabs>
                <w:tab w:val="center" w:pos="6518"/>
                <w:tab w:val="center" w:pos="8220"/>
              </w:tabs>
              <w:suppressAutoHyphens/>
              <w:rPr>
                <w:rFonts w:ascii="Arial" w:hAnsi="Arial" w:cs="Arial"/>
                <w:sz w:val="18"/>
                <w:szCs w:val="18"/>
              </w:rPr>
            </w:pPr>
            <w:r w:rsidRPr="004F5259">
              <w:rPr>
                <w:rFonts w:ascii="Arial" w:hAnsi="Arial" w:cs="Arial"/>
                <w:b/>
                <w:sz w:val="18"/>
                <w:szCs w:val="18"/>
              </w:rPr>
              <w:t xml:space="preserve">ATOUT France </w:t>
            </w:r>
          </w:p>
          <w:p w:rsidR="00506FB7" w:rsidRPr="004F5259" w:rsidRDefault="00506FB7" w:rsidP="001E487C">
            <w:pPr>
              <w:tabs>
                <w:tab w:val="center" w:pos="6518"/>
                <w:tab w:val="center" w:pos="8220"/>
              </w:tabs>
              <w:suppressAutoHyphens/>
              <w:rPr>
                <w:rFonts w:ascii="Arial" w:hAnsi="Arial" w:cs="Arial"/>
                <w:sz w:val="18"/>
                <w:szCs w:val="18"/>
              </w:rPr>
            </w:pPr>
          </w:p>
        </w:tc>
        <w:tc>
          <w:tcPr>
            <w:tcW w:w="1701" w:type="dxa"/>
            <w:tcBorders>
              <w:top w:val="single" w:sz="4" w:space="0" w:color="auto"/>
            </w:tcBorders>
            <w:shd w:val="clear" w:color="auto" w:fill="FFFFFF"/>
            <w:tcMar>
              <w:top w:w="57" w:type="dxa"/>
            </w:tcMar>
          </w:tcPr>
          <w:p w:rsidR="00506FB7" w:rsidRDefault="00506FB7" w:rsidP="001E487C">
            <w:pPr>
              <w:tabs>
                <w:tab w:val="center" w:pos="6518"/>
                <w:tab w:val="center" w:pos="8220"/>
              </w:tabs>
              <w:suppressAutoHyphens/>
              <w:ind w:left="22"/>
              <w:rPr>
                <w:rFonts w:ascii="Arial" w:hAnsi="Arial" w:cs="Arial"/>
                <w:b/>
                <w:sz w:val="18"/>
                <w:szCs w:val="18"/>
              </w:rPr>
            </w:pPr>
            <w:r w:rsidRPr="004F5259">
              <w:rPr>
                <w:rFonts w:ascii="Arial" w:hAnsi="Arial" w:cs="Arial"/>
                <w:b/>
                <w:sz w:val="18"/>
                <w:szCs w:val="18"/>
              </w:rPr>
              <w:t>Expert écotourisme</w:t>
            </w:r>
          </w:p>
          <w:p w:rsidR="00192EA4" w:rsidRPr="004F5259" w:rsidRDefault="00192EA4" w:rsidP="001E487C">
            <w:pPr>
              <w:tabs>
                <w:tab w:val="center" w:pos="6518"/>
                <w:tab w:val="center" w:pos="8220"/>
              </w:tabs>
              <w:suppressAutoHyphens/>
              <w:ind w:left="22"/>
              <w:rPr>
                <w:rFonts w:ascii="Arial" w:hAnsi="Arial" w:cs="Arial"/>
                <w:b/>
                <w:sz w:val="18"/>
                <w:szCs w:val="18"/>
              </w:rPr>
            </w:pPr>
          </w:p>
          <w:p w:rsidR="00506FB7" w:rsidRPr="004F5259" w:rsidRDefault="00506FB7" w:rsidP="001E487C">
            <w:pPr>
              <w:tabs>
                <w:tab w:val="center" w:pos="6518"/>
                <w:tab w:val="center" w:pos="8220"/>
              </w:tabs>
              <w:suppressAutoHyphens/>
              <w:ind w:left="22"/>
              <w:rPr>
                <w:rFonts w:ascii="Arial" w:hAnsi="Arial" w:cs="Arial"/>
                <w:sz w:val="18"/>
                <w:szCs w:val="18"/>
              </w:rPr>
            </w:pPr>
          </w:p>
        </w:tc>
        <w:tc>
          <w:tcPr>
            <w:tcW w:w="8930" w:type="dxa"/>
            <w:tcBorders>
              <w:top w:val="single" w:sz="4" w:space="0" w:color="auto"/>
            </w:tcBorders>
            <w:shd w:val="clear" w:color="auto" w:fill="FFFFFF"/>
            <w:tcMar>
              <w:top w:w="57" w:type="dxa"/>
            </w:tcMar>
          </w:tcPr>
          <w:p w:rsidR="00506FB7" w:rsidRPr="004F5259" w:rsidRDefault="00506FB7" w:rsidP="00570E34">
            <w:pPr>
              <w:pStyle w:val="WW-Corpsdetexte2"/>
              <w:tabs>
                <w:tab w:val="num" w:pos="1701"/>
              </w:tabs>
              <w:rPr>
                <w:rFonts w:cs="Arial"/>
                <w:b/>
                <w:sz w:val="18"/>
                <w:szCs w:val="18"/>
                <w:lang w:eastAsia="de-DE"/>
              </w:rPr>
            </w:pPr>
            <w:r w:rsidRPr="004F5259">
              <w:rPr>
                <w:rFonts w:cs="Arial"/>
                <w:b/>
                <w:sz w:val="18"/>
                <w:szCs w:val="18"/>
                <w:lang w:eastAsia="de-DE"/>
              </w:rPr>
              <w:t>Accompagnement à la mise en œuvre d'un projet pilote de développement écotouristique d’un ensemble de villages anciens du Comté d’Yixian</w:t>
            </w:r>
          </w:p>
          <w:p w:rsidR="00506FB7" w:rsidRPr="004F5259" w:rsidRDefault="00506FB7" w:rsidP="00570E34">
            <w:pPr>
              <w:pStyle w:val="WW-Corpsdetexte2"/>
              <w:tabs>
                <w:tab w:val="num" w:pos="1701"/>
              </w:tabs>
              <w:rPr>
                <w:rFonts w:cs="Arial"/>
                <w:b/>
                <w:sz w:val="18"/>
                <w:szCs w:val="18"/>
                <w:lang w:eastAsia="de-DE"/>
              </w:rPr>
            </w:pPr>
            <w:r w:rsidRPr="004F5259">
              <w:rPr>
                <w:rFonts w:cs="Arial"/>
                <w:b/>
                <w:sz w:val="18"/>
                <w:szCs w:val="18"/>
                <w:lang w:eastAsia="de-DE"/>
              </w:rPr>
              <w:t>Bénéficiaire : Gouvernement de la Province de l'Anhui</w:t>
            </w:r>
          </w:p>
          <w:p w:rsidR="00506FB7" w:rsidRPr="004F5259" w:rsidRDefault="00506FB7" w:rsidP="00570E34">
            <w:pPr>
              <w:pStyle w:val="WW-Corpsdetexte2"/>
              <w:tabs>
                <w:tab w:val="num" w:pos="1701"/>
              </w:tabs>
              <w:rPr>
                <w:rFonts w:cs="Arial"/>
                <w:b/>
                <w:sz w:val="18"/>
                <w:szCs w:val="18"/>
                <w:lang w:eastAsia="de-DE"/>
              </w:rPr>
            </w:pPr>
            <w:r w:rsidRPr="004F5259">
              <w:rPr>
                <w:rFonts w:cs="Arial"/>
                <w:sz w:val="18"/>
                <w:szCs w:val="18"/>
                <w:lang w:eastAsia="de-DE"/>
              </w:rPr>
              <w:t>Activités réalisées</w:t>
            </w:r>
            <w:r w:rsidRPr="004F5259">
              <w:rPr>
                <w:rFonts w:cs="Arial"/>
                <w:b/>
                <w:sz w:val="18"/>
                <w:szCs w:val="18"/>
                <w:lang w:eastAsia="de-DE"/>
              </w:rPr>
              <w:t xml:space="preserve"> </w:t>
            </w:r>
            <w:r w:rsidRPr="004F5259">
              <w:rPr>
                <w:rFonts w:cs="Arial"/>
                <w:sz w:val="18"/>
                <w:szCs w:val="18"/>
                <w:lang w:eastAsia="de-DE"/>
              </w:rPr>
              <w:t>avec une équipe multiculturelle (urbanistes, architectes, sociologue…):</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Définition des besoins du client et identification des actions à mettre en place,</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Visite et cartographie détaillée et zonage de la vallée,</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Analyse des sites et planification d'aménagements hôteliers (resorts, écoresorts et maisons d'hôtes),</w:t>
            </w:r>
          </w:p>
          <w:p w:rsidR="00506FB7"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 xml:space="preserve">Proposition d'activités touristiques </w:t>
            </w:r>
            <w:r w:rsidR="00120057">
              <w:rPr>
                <w:rFonts w:cs="Arial"/>
                <w:sz w:val="18"/>
                <w:szCs w:val="18"/>
                <w:lang w:eastAsia="de-DE"/>
              </w:rPr>
              <w:t>(randonnée pédestre et</w:t>
            </w:r>
            <w:r w:rsidRPr="004F5259">
              <w:rPr>
                <w:rFonts w:cs="Arial"/>
                <w:sz w:val="18"/>
                <w:szCs w:val="18"/>
                <w:lang w:eastAsia="de-DE"/>
              </w:rPr>
              <w:t xml:space="preserve"> VTT),</w:t>
            </w:r>
          </w:p>
          <w:p w:rsidR="00120057" w:rsidRPr="004F5259" w:rsidRDefault="0012005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120057">
              <w:rPr>
                <w:rFonts w:cs="Arial"/>
                <w:sz w:val="18"/>
                <w:szCs w:val="18"/>
                <w:lang w:eastAsia="de-DE"/>
              </w:rPr>
              <w:t>Proposition de projets de valorisation des cultures locales et de valorisation du patrimoine architectural,</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Création de "routes" touristique</w:t>
            </w:r>
            <w:r w:rsidR="00120057">
              <w:rPr>
                <w:rFonts w:cs="Arial"/>
                <w:sz w:val="18"/>
                <w:szCs w:val="18"/>
                <w:lang w:eastAsia="de-DE"/>
              </w:rPr>
              <w:t xml:space="preserve">s thématiques </w:t>
            </w:r>
            <w:r w:rsidRPr="004F5259">
              <w:rPr>
                <w:rFonts w:cs="Arial"/>
                <w:sz w:val="18"/>
                <w:szCs w:val="18"/>
                <w:lang w:eastAsia="de-DE"/>
              </w:rPr>
              <w:t xml:space="preserve">associant développement de </w:t>
            </w:r>
            <w:r w:rsidR="00120057">
              <w:rPr>
                <w:rFonts w:cs="Arial"/>
                <w:sz w:val="18"/>
                <w:szCs w:val="18"/>
                <w:lang w:eastAsia="de-DE"/>
              </w:rPr>
              <w:t>l'agriculture et de l'artisanat</w:t>
            </w:r>
            <w:r w:rsidRPr="004F5259">
              <w:rPr>
                <w:rFonts w:cs="Arial"/>
                <w:sz w:val="18"/>
                <w:szCs w:val="18"/>
                <w:lang w:eastAsia="de-DE"/>
              </w:rPr>
              <w:t>,</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Élaboration du Masterplan de développement touristique de la vallée 2010-2020.</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Analyse des attentes touristiques des clientèles occidentales,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Benchmark de destinations asiatiques concurrentes,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Identification des pôles d’attractivité touristique de la zone d’étude et alentours,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Analyse du potentiel touristique du périmètre concerné,</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b/>
                <w:sz w:val="18"/>
                <w:szCs w:val="18"/>
                <w:lang w:eastAsia="de-DE"/>
              </w:rPr>
            </w:pPr>
            <w:r w:rsidRPr="004F5259">
              <w:rPr>
                <w:rFonts w:cs="Arial"/>
                <w:sz w:val="18"/>
                <w:szCs w:val="18"/>
                <w:lang w:eastAsia="de-DE"/>
              </w:rPr>
              <w:t>Proposition de scénarios et éléments d’évaluation économique, sociale et environnementale de chaque scénario,</w:t>
            </w:r>
          </w:p>
        </w:tc>
      </w:tr>
      <w:tr w:rsidR="00506FB7" w:rsidRPr="004F5259" w:rsidTr="00ED5D3F">
        <w:trPr>
          <w:cantSplit/>
          <w:trHeight w:val="543"/>
        </w:trPr>
        <w:tc>
          <w:tcPr>
            <w:tcW w:w="1134" w:type="dxa"/>
            <w:tcBorders>
              <w:top w:val="single" w:sz="4" w:space="0" w:color="auto"/>
            </w:tcBorders>
            <w:shd w:val="clear" w:color="auto" w:fill="FFFFFF"/>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2008</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w:t>
            </w:r>
            <w:r w:rsidR="00FF3D0F">
              <w:rPr>
                <w:rFonts w:ascii="Arial" w:hAnsi="Arial" w:cs="Arial"/>
                <w:sz w:val="18"/>
                <w:szCs w:val="18"/>
                <w:lang w:val="fr-FR"/>
              </w:rPr>
              <w:t>2</w:t>
            </w:r>
            <w:r w:rsidRPr="004F5259">
              <w:rPr>
                <w:rFonts w:ascii="Arial" w:hAnsi="Arial" w:cs="Arial"/>
                <w:sz w:val="18"/>
                <w:szCs w:val="18"/>
                <w:lang w:val="fr-FR"/>
              </w:rPr>
              <w:t xml:space="preserve"> mois)</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 xml:space="preserve">2009 </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(6 mois)</w:t>
            </w:r>
          </w:p>
        </w:tc>
        <w:tc>
          <w:tcPr>
            <w:tcW w:w="1134" w:type="dxa"/>
            <w:tcBorders>
              <w:top w:val="single" w:sz="4" w:space="0" w:color="auto"/>
            </w:tcBorders>
            <w:shd w:val="clear" w:color="auto" w:fill="FFFFFF"/>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Mauritanie</w:t>
            </w:r>
          </w:p>
        </w:tc>
        <w:tc>
          <w:tcPr>
            <w:tcW w:w="1560" w:type="dxa"/>
            <w:tcBorders>
              <w:top w:val="single" w:sz="4" w:space="0" w:color="auto"/>
            </w:tcBorders>
            <w:shd w:val="clear" w:color="auto" w:fill="FFFFFF"/>
            <w:tcMar>
              <w:top w:w="57" w:type="dxa"/>
            </w:tcMar>
          </w:tcPr>
          <w:p w:rsidR="00506FB7" w:rsidRPr="004F5259" w:rsidRDefault="00506FB7" w:rsidP="001E487C">
            <w:pPr>
              <w:tabs>
                <w:tab w:val="center" w:pos="6518"/>
                <w:tab w:val="center" w:pos="8220"/>
              </w:tabs>
              <w:suppressAutoHyphens/>
              <w:rPr>
                <w:rFonts w:ascii="Arial" w:hAnsi="Arial" w:cs="Arial"/>
                <w:b/>
                <w:sz w:val="18"/>
                <w:szCs w:val="18"/>
              </w:rPr>
            </w:pPr>
            <w:r w:rsidRPr="004F5259">
              <w:rPr>
                <w:rFonts w:ascii="Arial" w:hAnsi="Arial" w:cs="Arial"/>
                <w:b/>
                <w:sz w:val="18"/>
                <w:szCs w:val="18"/>
              </w:rPr>
              <w:t>AFD</w:t>
            </w:r>
          </w:p>
        </w:tc>
        <w:tc>
          <w:tcPr>
            <w:tcW w:w="1701" w:type="dxa"/>
            <w:tcBorders>
              <w:top w:val="single" w:sz="4" w:space="0" w:color="auto"/>
            </w:tcBorders>
            <w:shd w:val="clear" w:color="auto" w:fill="FFFFFF"/>
            <w:tcMar>
              <w:top w:w="57" w:type="dxa"/>
            </w:tcMar>
          </w:tcPr>
          <w:p w:rsidR="00506FB7" w:rsidRPr="004F5259" w:rsidRDefault="00506FB7" w:rsidP="001E487C">
            <w:pPr>
              <w:tabs>
                <w:tab w:val="center" w:pos="6518"/>
                <w:tab w:val="center" w:pos="8220"/>
              </w:tabs>
              <w:suppressAutoHyphens/>
              <w:ind w:left="22"/>
              <w:rPr>
                <w:rFonts w:ascii="Arial" w:hAnsi="Arial" w:cs="Arial"/>
                <w:b/>
                <w:sz w:val="18"/>
                <w:szCs w:val="18"/>
              </w:rPr>
            </w:pPr>
            <w:r w:rsidRPr="004F5259">
              <w:rPr>
                <w:rFonts w:ascii="Arial" w:hAnsi="Arial" w:cs="Arial"/>
                <w:b/>
                <w:sz w:val="18"/>
                <w:szCs w:val="18"/>
              </w:rPr>
              <w:t>Expert formation et écotourisme</w:t>
            </w:r>
          </w:p>
          <w:p w:rsidR="00506FB7" w:rsidRPr="004F5259" w:rsidRDefault="00506FB7" w:rsidP="001E487C">
            <w:pPr>
              <w:tabs>
                <w:tab w:val="center" w:pos="6518"/>
                <w:tab w:val="center" w:pos="8220"/>
              </w:tabs>
              <w:suppressAutoHyphens/>
              <w:ind w:left="22"/>
              <w:rPr>
                <w:rFonts w:ascii="Arial" w:hAnsi="Arial" w:cs="Arial"/>
                <w:sz w:val="18"/>
                <w:szCs w:val="18"/>
              </w:rPr>
            </w:pPr>
          </w:p>
        </w:tc>
        <w:tc>
          <w:tcPr>
            <w:tcW w:w="8930" w:type="dxa"/>
            <w:tcBorders>
              <w:top w:val="single" w:sz="4" w:space="0" w:color="auto"/>
            </w:tcBorders>
            <w:shd w:val="clear" w:color="auto" w:fill="FFFFFF"/>
            <w:tcMar>
              <w:top w:w="57" w:type="dxa"/>
            </w:tcMar>
          </w:tcPr>
          <w:p w:rsidR="00506FB7" w:rsidRPr="004F5259" w:rsidRDefault="00506FB7" w:rsidP="00570E34">
            <w:pPr>
              <w:pStyle w:val="WW-Corpsdetexte2"/>
              <w:tabs>
                <w:tab w:val="num" w:pos="1701"/>
              </w:tabs>
              <w:rPr>
                <w:rFonts w:cs="Arial"/>
                <w:b/>
                <w:sz w:val="18"/>
                <w:szCs w:val="18"/>
                <w:lang w:eastAsia="de-DE"/>
              </w:rPr>
            </w:pPr>
            <w:r w:rsidRPr="004F5259">
              <w:rPr>
                <w:rFonts w:cs="Arial"/>
                <w:b/>
                <w:sz w:val="18"/>
                <w:szCs w:val="18"/>
                <w:lang w:eastAsia="de-DE"/>
              </w:rPr>
              <w:t>Appui à la maîtrise d’ouvrage du PRCC (Programme de Renforcement des Capacités Commerciales) dans le secteur du tourisme </w:t>
            </w:r>
          </w:p>
          <w:p w:rsidR="00506FB7" w:rsidRPr="004F5259" w:rsidRDefault="00506FB7" w:rsidP="00570E34">
            <w:pPr>
              <w:pStyle w:val="WW-Corpsdetexte2"/>
              <w:tabs>
                <w:tab w:val="num" w:pos="1701"/>
              </w:tabs>
              <w:rPr>
                <w:rFonts w:cs="Arial"/>
                <w:b/>
                <w:sz w:val="18"/>
                <w:szCs w:val="18"/>
                <w:lang w:eastAsia="de-DE"/>
              </w:rPr>
            </w:pPr>
            <w:r w:rsidRPr="004F5259">
              <w:rPr>
                <w:rFonts w:cs="Arial"/>
                <w:b/>
                <w:sz w:val="18"/>
                <w:szCs w:val="18"/>
                <w:lang w:eastAsia="de-DE"/>
              </w:rPr>
              <w:t>Bénéficiaire : Ministère du Commerce, de l’Artisanat et du Tourisme</w:t>
            </w:r>
          </w:p>
          <w:p w:rsidR="00506FB7" w:rsidRPr="004F5259" w:rsidRDefault="00506FB7" w:rsidP="00570E34">
            <w:pPr>
              <w:pStyle w:val="WW-Corpsdetexte2"/>
              <w:tabs>
                <w:tab w:val="num" w:pos="1701"/>
              </w:tabs>
              <w:rPr>
                <w:rFonts w:cs="Arial"/>
                <w:sz w:val="18"/>
                <w:szCs w:val="18"/>
                <w:lang w:eastAsia="de-DE"/>
              </w:rPr>
            </w:pPr>
            <w:r w:rsidRPr="004F5259">
              <w:rPr>
                <w:rFonts w:cs="Arial"/>
                <w:b/>
                <w:sz w:val="18"/>
                <w:szCs w:val="18"/>
                <w:lang w:eastAsia="de-DE"/>
              </w:rPr>
              <w:t>Phase 3 :</w:t>
            </w:r>
            <w:r w:rsidRPr="004F5259">
              <w:rPr>
                <w:rFonts w:cs="Arial"/>
                <w:sz w:val="18"/>
                <w:szCs w:val="18"/>
                <w:lang w:eastAsia="de-DE"/>
              </w:rPr>
              <w:t xml:space="preserve"> </w:t>
            </w:r>
            <w:r w:rsidRPr="004F5259">
              <w:rPr>
                <w:rFonts w:cs="Arial"/>
                <w:b/>
                <w:sz w:val="18"/>
                <w:szCs w:val="18"/>
                <w:lang w:eastAsia="de-DE"/>
              </w:rPr>
              <w:t>Appui à la création d'écolodges dans les Parcs Nationaux du Banc d'Arguin et du Diawling </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Études d'Impact Environnementales,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Sélection de sites à fort potentiel touristique,</w:t>
            </w:r>
          </w:p>
          <w:p w:rsidR="00506FB7" w:rsidRPr="004F5259" w:rsidRDefault="00506FB7" w:rsidP="00570E34">
            <w:pPr>
              <w:pStyle w:val="WW-Corpsdetexte2"/>
              <w:numPr>
                <w:ilvl w:val="0"/>
                <w:numId w:val="5"/>
              </w:numPr>
              <w:tabs>
                <w:tab w:val="clear" w:pos="720"/>
              </w:tabs>
              <w:ind w:left="193" w:hanging="193"/>
              <w:rPr>
                <w:rFonts w:cs="Arial"/>
                <w:b/>
                <w:sz w:val="18"/>
                <w:szCs w:val="18"/>
                <w:lang w:eastAsia="de-DE"/>
              </w:rPr>
            </w:pPr>
            <w:r w:rsidRPr="004F5259">
              <w:rPr>
                <w:rFonts w:cs="Arial"/>
                <w:sz w:val="18"/>
                <w:szCs w:val="18"/>
                <w:lang w:eastAsia="de-DE"/>
              </w:rPr>
              <w:t>Propositions techniques pour les infrastructures et les équipements touristiques à créer (accès, hébergement, activités).</w:t>
            </w:r>
          </w:p>
          <w:p w:rsidR="00506FB7" w:rsidRPr="004F5259" w:rsidRDefault="00506FB7" w:rsidP="00570E34">
            <w:pPr>
              <w:pStyle w:val="WW-Corpsdetexte2"/>
              <w:tabs>
                <w:tab w:val="num" w:pos="1701"/>
              </w:tabs>
              <w:rPr>
                <w:rFonts w:cs="Arial"/>
                <w:sz w:val="18"/>
                <w:szCs w:val="18"/>
                <w:lang w:eastAsia="de-DE"/>
              </w:rPr>
            </w:pPr>
            <w:r w:rsidRPr="004F5259">
              <w:rPr>
                <w:rFonts w:cs="Arial"/>
                <w:b/>
                <w:sz w:val="18"/>
                <w:szCs w:val="18"/>
                <w:lang w:eastAsia="de-DE"/>
              </w:rPr>
              <w:t>Phase 2 :</w:t>
            </w:r>
            <w:r w:rsidRPr="004F5259">
              <w:rPr>
                <w:rFonts w:cs="Arial"/>
                <w:sz w:val="18"/>
                <w:szCs w:val="18"/>
                <w:lang w:eastAsia="de-DE"/>
              </w:rPr>
              <w:t xml:space="preserve"> </w:t>
            </w:r>
            <w:r w:rsidRPr="004F5259">
              <w:rPr>
                <w:rFonts w:cs="Arial"/>
                <w:b/>
                <w:sz w:val="18"/>
                <w:szCs w:val="18"/>
                <w:lang w:eastAsia="de-DE"/>
              </w:rPr>
              <w:t>Formation académique (Nouakchott) et de terrain (Désert d'Adrar)</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Ingénierie pédagogique à destination des formateurs académiques,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Formation de terrain pour les guides formateurs,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Supervision d'experts techniques (formateurs français) et formation des guides.</w:t>
            </w:r>
          </w:p>
          <w:p w:rsidR="00506FB7" w:rsidRPr="004F5259" w:rsidRDefault="00506FB7" w:rsidP="00570E34">
            <w:pPr>
              <w:pStyle w:val="WW-Corpsdetexte2"/>
              <w:tabs>
                <w:tab w:val="num" w:pos="1701"/>
              </w:tabs>
              <w:rPr>
                <w:rFonts w:cs="Arial"/>
                <w:sz w:val="18"/>
                <w:szCs w:val="18"/>
                <w:lang w:eastAsia="de-DE"/>
              </w:rPr>
            </w:pPr>
            <w:r w:rsidRPr="004F5259">
              <w:rPr>
                <w:rFonts w:cs="Arial"/>
                <w:b/>
                <w:sz w:val="18"/>
                <w:szCs w:val="18"/>
                <w:lang w:eastAsia="de-DE"/>
              </w:rPr>
              <w:t>Phase 1 : Elaboration des curriculums de</w:t>
            </w:r>
            <w:r w:rsidRPr="004F5259">
              <w:rPr>
                <w:rFonts w:cs="Arial"/>
                <w:sz w:val="18"/>
                <w:szCs w:val="18"/>
                <w:lang w:eastAsia="de-DE"/>
              </w:rPr>
              <w:t xml:space="preserve"> </w:t>
            </w:r>
            <w:r w:rsidRPr="004F5259">
              <w:rPr>
                <w:rFonts w:cs="Arial"/>
                <w:b/>
                <w:sz w:val="18"/>
                <w:szCs w:val="18"/>
                <w:lang w:eastAsia="de-DE"/>
              </w:rPr>
              <w:t>formation de formateurs et de guides d’écotourisme</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Définition des besoins du Ministère et identification des actions à mettre en place,</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Identification des acteurs nationaux de formation touristique et création de partenariats,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 xml:space="preserve">Définition des actions de formation à mettre en œuvre (en concertation avec la Fédération Touristique, l'association des guides, le Ministère du Tourisme), </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Renforcement des capacités organisationnelles du système de formation touristique (qualification de la formation, cadre légal du métier de guide…),</w:t>
            </w:r>
          </w:p>
        </w:tc>
      </w:tr>
      <w:tr w:rsidR="00506FB7" w:rsidRPr="004F5259" w:rsidTr="00ED5D3F">
        <w:trPr>
          <w:cantSplit/>
          <w:trHeight w:val="543"/>
        </w:trPr>
        <w:tc>
          <w:tcPr>
            <w:tcW w:w="1134" w:type="dxa"/>
            <w:tcBorders>
              <w:top w:val="single" w:sz="4" w:space="0" w:color="auto"/>
            </w:tcBorders>
            <w:shd w:val="clear" w:color="auto" w:fill="FFFFFF"/>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 xml:space="preserve">2008 </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(2 mois)</w:t>
            </w:r>
          </w:p>
        </w:tc>
        <w:tc>
          <w:tcPr>
            <w:tcW w:w="1134" w:type="dxa"/>
            <w:tcBorders>
              <w:top w:val="single" w:sz="4" w:space="0" w:color="auto"/>
            </w:tcBorders>
            <w:shd w:val="clear" w:color="auto" w:fill="FFFFFF"/>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République de Centrafrique</w:t>
            </w:r>
          </w:p>
        </w:tc>
        <w:tc>
          <w:tcPr>
            <w:tcW w:w="1560" w:type="dxa"/>
            <w:tcBorders>
              <w:top w:val="single" w:sz="4" w:space="0" w:color="auto"/>
            </w:tcBorders>
            <w:shd w:val="clear" w:color="auto" w:fill="FFFFFF"/>
            <w:tcMar>
              <w:top w:w="57" w:type="dxa"/>
            </w:tcMar>
          </w:tcPr>
          <w:p w:rsidR="00506FB7" w:rsidRPr="004F5259" w:rsidRDefault="00506FB7" w:rsidP="001E487C">
            <w:pPr>
              <w:tabs>
                <w:tab w:val="center" w:pos="6518"/>
                <w:tab w:val="center" w:pos="8220"/>
              </w:tabs>
              <w:suppressAutoHyphens/>
              <w:rPr>
                <w:rFonts w:ascii="Arial" w:hAnsi="Arial" w:cs="Arial"/>
                <w:b/>
                <w:sz w:val="18"/>
                <w:szCs w:val="18"/>
              </w:rPr>
            </w:pPr>
            <w:r w:rsidRPr="004F5259">
              <w:rPr>
                <w:rFonts w:ascii="Arial" w:hAnsi="Arial" w:cs="Arial"/>
                <w:b/>
                <w:sz w:val="18"/>
                <w:szCs w:val="18"/>
              </w:rPr>
              <w:t>Union Européenne</w:t>
            </w:r>
          </w:p>
          <w:p w:rsidR="00506FB7" w:rsidRPr="004F5259" w:rsidRDefault="00506FB7" w:rsidP="001E487C">
            <w:pPr>
              <w:tabs>
                <w:tab w:val="center" w:pos="6518"/>
                <w:tab w:val="center" w:pos="8220"/>
              </w:tabs>
              <w:suppressAutoHyphens/>
              <w:rPr>
                <w:rFonts w:ascii="Arial" w:hAnsi="Arial" w:cs="Arial"/>
                <w:sz w:val="18"/>
                <w:szCs w:val="18"/>
              </w:rPr>
            </w:pPr>
          </w:p>
        </w:tc>
        <w:tc>
          <w:tcPr>
            <w:tcW w:w="1701" w:type="dxa"/>
            <w:tcBorders>
              <w:top w:val="single" w:sz="4" w:space="0" w:color="auto"/>
            </w:tcBorders>
            <w:shd w:val="clear" w:color="auto" w:fill="FFFFFF"/>
            <w:tcMar>
              <w:top w:w="57" w:type="dxa"/>
            </w:tcMar>
          </w:tcPr>
          <w:p w:rsidR="00506FB7" w:rsidRPr="004F5259" w:rsidRDefault="00506FB7" w:rsidP="001E487C">
            <w:pPr>
              <w:tabs>
                <w:tab w:val="center" w:pos="6518"/>
                <w:tab w:val="center" w:pos="8220"/>
              </w:tabs>
              <w:suppressAutoHyphens/>
              <w:ind w:left="22"/>
              <w:rPr>
                <w:rFonts w:ascii="Arial" w:hAnsi="Arial" w:cs="Arial"/>
                <w:b/>
                <w:sz w:val="18"/>
                <w:szCs w:val="18"/>
              </w:rPr>
            </w:pPr>
            <w:r w:rsidRPr="004F5259">
              <w:rPr>
                <w:rFonts w:ascii="Arial" w:hAnsi="Arial" w:cs="Arial"/>
                <w:b/>
                <w:sz w:val="18"/>
                <w:szCs w:val="18"/>
              </w:rPr>
              <w:t>Expert tourisme durable</w:t>
            </w:r>
          </w:p>
          <w:p w:rsidR="00506FB7" w:rsidRPr="004F5259" w:rsidRDefault="00506FB7" w:rsidP="001E487C">
            <w:pPr>
              <w:tabs>
                <w:tab w:val="center" w:pos="6518"/>
                <w:tab w:val="center" w:pos="8220"/>
              </w:tabs>
              <w:suppressAutoHyphens/>
              <w:ind w:left="22"/>
              <w:rPr>
                <w:rFonts w:ascii="Arial" w:hAnsi="Arial" w:cs="Arial"/>
                <w:sz w:val="18"/>
                <w:szCs w:val="18"/>
              </w:rPr>
            </w:pPr>
          </w:p>
        </w:tc>
        <w:tc>
          <w:tcPr>
            <w:tcW w:w="8930" w:type="dxa"/>
            <w:tcBorders>
              <w:top w:val="single" w:sz="4" w:space="0" w:color="auto"/>
            </w:tcBorders>
            <w:shd w:val="clear" w:color="auto" w:fill="FFFFFF"/>
            <w:tcMar>
              <w:top w:w="57" w:type="dxa"/>
            </w:tcMar>
          </w:tcPr>
          <w:p w:rsidR="00956764" w:rsidRDefault="00506FB7" w:rsidP="00570E34">
            <w:pPr>
              <w:pStyle w:val="Default"/>
              <w:rPr>
                <w:b/>
                <w:bCs/>
                <w:sz w:val="18"/>
                <w:szCs w:val="18"/>
                <w:lang w:eastAsia="de-DE"/>
              </w:rPr>
            </w:pPr>
            <w:r w:rsidRPr="004F5259">
              <w:rPr>
                <w:b/>
                <w:bCs/>
                <w:sz w:val="18"/>
                <w:szCs w:val="18"/>
                <w:lang w:eastAsia="de-DE"/>
              </w:rPr>
              <w:t xml:space="preserve">Identification des opportunités écotouristiques du Parc National Mbaéré Bodingué </w:t>
            </w:r>
          </w:p>
          <w:p w:rsidR="00506FB7" w:rsidRPr="004F5259" w:rsidRDefault="00506FB7" w:rsidP="00570E34">
            <w:pPr>
              <w:pStyle w:val="Default"/>
              <w:rPr>
                <w:b/>
                <w:bCs/>
                <w:sz w:val="18"/>
                <w:szCs w:val="18"/>
                <w:lang w:eastAsia="de-DE"/>
              </w:rPr>
            </w:pPr>
            <w:r w:rsidRPr="004F5259">
              <w:rPr>
                <w:b/>
                <w:bCs/>
                <w:sz w:val="18"/>
                <w:szCs w:val="18"/>
                <w:lang w:eastAsia="de-DE"/>
              </w:rPr>
              <w:t xml:space="preserve">Bénéficiaire : Programme ECOFAC IV </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Analyse et évaluation des opportunités faunistiques et culturelles,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Recommandations et proposition de plan d’actions pour le Ministère du Tourisme et le Ministère de l’Environnement, des Eaux et Forêts, la Mairie de Ngotto et la Cellule de Concertation Communautaire</w:t>
            </w:r>
          </w:p>
        </w:tc>
      </w:tr>
      <w:tr w:rsidR="00506FB7" w:rsidRPr="004F5259" w:rsidTr="00ED5D3F">
        <w:trPr>
          <w:cantSplit/>
          <w:trHeight w:val="543"/>
        </w:trPr>
        <w:tc>
          <w:tcPr>
            <w:tcW w:w="1134" w:type="dxa"/>
            <w:tcBorders>
              <w:top w:val="single" w:sz="4" w:space="0" w:color="auto"/>
            </w:tcBorders>
            <w:shd w:val="clear" w:color="auto" w:fill="FFFFFF"/>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 xml:space="preserve"> 2008 </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(1 mois)</w:t>
            </w:r>
          </w:p>
        </w:tc>
        <w:tc>
          <w:tcPr>
            <w:tcW w:w="1134" w:type="dxa"/>
            <w:tcBorders>
              <w:top w:val="single" w:sz="4" w:space="0" w:color="auto"/>
            </w:tcBorders>
            <w:shd w:val="clear" w:color="auto" w:fill="FFFFFF"/>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Cambodge</w:t>
            </w:r>
          </w:p>
        </w:tc>
        <w:tc>
          <w:tcPr>
            <w:tcW w:w="1560" w:type="dxa"/>
            <w:tcBorders>
              <w:top w:val="single" w:sz="4" w:space="0" w:color="auto"/>
            </w:tcBorders>
            <w:shd w:val="clear" w:color="auto" w:fill="FFFFFF"/>
            <w:tcMar>
              <w:top w:w="57" w:type="dxa"/>
            </w:tcMar>
          </w:tcPr>
          <w:p w:rsidR="00506FB7" w:rsidRPr="004F5259" w:rsidRDefault="00506FB7" w:rsidP="001E487C">
            <w:pPr>
              <w:tabs>
                <w:tab w:val="center" w:pos="6518"/>
                <w:tab w:val="center" w:pos="8220"/>
              </w:tabs>
              <w:suppressAutoHyphens/>
              <w:rPr>
                <w:rFonts w:ascii="Arial" w:hAnsi="Arial" w:cs="Arial"/>
                <w:b/>
                <w:sz w:val="18"/>
                <w:szCs w:val="18"/>
              </w:rPr>
            </w:pPr>
            <w:r w:rsidRPr="004F5259">
              <w:rPr>
                <w:rFonts w:ascii="Arial" w:hAnsi="Arial" w:cs="Arial"/>
                <w:b/>
                <w:sz w:val="18"/>
                <w:szCs w:val="18"/>
              </w:rPr>
              <w:t>AFD</w:t>
            </w:r>
          </w:p>
          <w:p w:rsidR="00506FB7" w:rsidRPr="004F5259" w:rsidRDefault="00506FB7" w:rsidP="001E487C">
            <w:pPr>
              <w:tabs>
                <w:tab w:val="center" w:pos="6518"/>
                <w:tab w:val="center" w:pos="8220"/>
              </w:tabs>
              <w:suppressAutoHyphens/>
              <w:rPr>
                <w:rFonts w:ascii="Arial" w:hAnsi="Arial" w:cs="Arial"/>
                <w:sz w:val="18"/>
                <w:szCs w:val="18"/>
              </w:rPr>
            </w:pPr>
          </w:p>
        </w:tc>
        <w:tc>
          <w:tcPr>
            <w:tcW w:w="1701" w:type="dxa"/>
            <w:tcBorders>
              <w:top w:val="single" w:sz="4" w:space="0" w:color="auto"/>
            </w:tcBorders>
            <w:shd w:val="clear" w:color="auto" w:fill="FFFFFF"/>
            <w:tcMar>
              <w:top w:w="57" w:type="dxa"/>
            </w:tcMar>
          </w:tcPr>
          <w:p w:rsidR="00506FB7" w:rsidRDefault="00506FB7" w:rsidP="001E487C">
            <w:pPr>
              <w:tabs>
                <w:tab w:val="center" w:pos="6518"/>
                <w:tab w:val="center" w:pos="8220"/>
              </w:tabs>
              <w:suppressAutoHyphens/>
              <w:ind w:left="22"/>
              <w:rPr>
                <w:rFonts w:ascii="Arial" w:hAnsi="Arial" w:cs="Arial"/>
                <w:b/>
                <w:sz w:val="18"/>
                <w:szCs w:val="18"/>
              </w:rPr>
            </w:pPr>
            <w:r w:rsidRPr="004F5259">
              <w:rPr>
                <w:rFonts w:ascii="Arial" w:hAnsi="Arial" w:cs="Arial"/>
                <w:b/>
                <w:sz w:val="18"/>
                <w:szCs w:val="18"/>
              </w:rPr>
              <w:t xml:space="preserve">Expert </w:t>
            </w:r>
            <w:r w:rsidR="00741DE7">
              <w:rPr>
                <w:rFonts w:ascii="Arial" w:hAnsi="Arial" w:cs="Arial"/>
                <w:b/>
                <w:sz w:val="18"/>
                <w:szCs w:val="18"/>
              </w:rPr>
              <w:t>t</w:t>
            </w:r>
            <w:r w:rsidRPr="004F5259">
              <w:rPr>
                <w:rFonts w:ascii="Arial" w:hAnsi="Arial" w:cs="Arial"/>
                <w:b/>
                <w:sz w:val="18"/>
                <w:szCs w:val="18"/>
              </w:rPr>
              <w:t>ourisme</w:t>
            </w:r>
            <w:r w:rsidR="00741DE7">
              <w:rPr>
                <w:rFonts w:ascii="Arial" w:hAnsi="Arial" w:cs="Arial"/>
                <w:b/>
                <w:sz w:val="18"/>
                <w:szCs w:val="18"/>
              </w:rPr>
              <w:t xml:space="preserve"> </w:t>
            </w:r>
            <w:r w:rsidRPr="004F5259">
              <w:rPr>
                <w:rFonts w:ascii="Arial" w:hAnsi="Arial" w:cs="Arial"/>
                <w:b/>
                <w:sz w:val="18"/>
                <w:szCs w:val="18"/>
              </w:rPr>
              <w:t>durable</w:t>
            </w:r>
          </w:p>
          <w:p w:rsidR="00192EA4" w:rsidRPr="004F5259" w:rsidRDefault="00192EA4" w:rsidP="001E487C">
            <w:pPr>
              <w:tabs>
                <w:tab w:val="center" w:pos="6518"/>
                <w:tab w:val="center" w:pos="8220"/>
              </w:tabs>
              <w:suppressAutoHyphens/>
              <w:ind w:left="22"/>
              <w:rPr>
                <w:rFonts w:ascii="Arial" w:hAnsi="Arial" w:cs="Arial"/>
                <w:b/>
                <w:sz w:val="18"/>
                <w:szCs w:val="18"/>
              </w:rPr>
            </w:pPr>
          </w:p>
        </w:tc>
        <w:tc>
          <w:tcPr>
            <w:tcW w:w="8930" w:type="dxa"/>
            <w:tcBorders>
              <w:top w:val="single" w:sz="4" w:space="0" w:color="auto"/>
            </w:tcBorders>
            <w:shd w:val="clear" w:color="auto" w:fill="FFFFFF"/>
            <w:tcMar>
              <w:top w:w="57" w:type="dxa"/>
            </w:tcMar>
          </w:tcPr>
          <w:p w:rsidR="00506FB7" w:rsidRPr="004F5259" w:rsidRDefault="00506FB7" w:rsidP="00570E34">
            <w:pPr>
              <w:pStyle w:val="WW-Corpsdetexte2"/>
              <w:tabs>
                <w:tab w:val="num" w:pos="1701"/>
              </w:tabs>
              <w:rPr>
                <w:rFonts w:cs="Arial"/>
                <w:sz w:val="18"/>
                <w:szCs w:val="18"/>
                <w:lang w:eastAsia="de-DE"/>
              </w:rPr>
            </w:pPr>
            <w:r w:rsidRPr="004F5259">
              <w:rPr>
                <w:rFonts w:cs="Arial"/>
                <w:b/>
                <w:sz w:val="18"/>
                <w:szCs w:val="18"/>
                <w:lang w:eastAsia="de-DE"/>
              </w:rPr>
              <w:t>Identification des possibilités d'intervention de la Coopération Française</w:t>
            </w:r>
            <w:r w:rsidRPr="004F5259">
              <w:rPr>
                <w:rFonts w:cs="Arial"/>
                <w:sz w:val="18"/>
                <w:szCs w:val="18"/>
                <w:lang w:eastAsia="de-DE"/>
              </w:rPr>
              <w:t xml:space="preserve"> en faveur du développement de l'activité touristique au Cambodge </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Inventaire des stratégies nationales, des acteurs publics et privés concernés, des interventions en cours ou programmées des bailleurs de fonds et des principales ONGs,</w:t>
            </w:r>
          </w:p>
          <w:p w:rsidR="00506FB7" w:rsidRPr="00EA5F73"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EA5F73">
              <w:rPr>
                <w:rFonts w:cs="Arial"/>
                <w:sz w:val="18"/>
                <w:szCs w:val="18"/>
              </w:rPr>
              <w:t>Propositions en termes de contenu</w:t>
            </w:r>
            <w:r w:rsidR="00EA5F73" w:rsidRPr="00EA5F73">
              <w:rPr>
                <w:rFonts w:cs="Arial"/>
                <w:sz w:val="18"/>
                <w:szCs w:val="18"/>
              </w:rPr>
              <w:t>s</w:t>
            </w:r>
            <w:r w:rsidRPr="00EA5F73">
              <w:rPr>
                <w:rFonts w:cs="Arial"/>
                <w:sz w:val="18"/>
                <w:szCs w:val="18"/>
              </w:rPr>
              <w:t xml:space="preserve"> de projets : zone géographique, appuis institutionnels, renforcement de capacités, appui à l’écotourisme, </w:t>
            </w:r>
            <w:r w:rsidR="00EA5F73" w:rsidRPr="00EA5F73">
              <w:rPr>
                <w:rFonts w:cs="Arial"/>
                <w:sz w:val="18"/>
                <w:szCs w:val="18"/>
                <w:lang w:eastAsia="de-DE"/>
              </w:rPr>
              <w:t>valorisation du patrimoine culturel,</w:t>
            </w:r>
            <w:r w:rsidR="00EA5F73">
              <w:rPr>
                <w:rFonts w:cs="Arial"/>
                <w:sz w:val="18"/>
                <w:szCs w:val="18"/>
                <w:lang w:eastAsia="de-DE"/>
              </w:rPr>
              <w:t xml:space="preserve"> </w:t>
            </w:r>
            <w:r w:rsidRPr="00EA5F73">
              <w:rPr>
                <w:rFonts w:cs="Arial"/>
                <w:sz w:val="18"/>
                <w:szCs w:val="18"/>
              </w:rPr>
              <w:t>infrastructures (urbaines, transport, hôtelières et touristiques),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Propositions en termes d’instruments financiers correspondants, de programmation et de mise en cohérence entre les acteurs de la coopération française.</w:t>
            </w:r>
          </w:p>
        </w:tc>
      </w:tr>
      <w:tr w:rsidR="00506FB7" w:rsidRPr="004F5259" w:rsidTr="00ED5D3F">
        <w:trPr>
          <w:cantSplit/>
          <w:trHeight w:val="399"/>
        </w:trPr>
        <w:tc>
          <w:tcPr>
            <w:tcW w:w="1134" w:type="dxa"/>
            <w:tcBorders>
              <w:top w:val="single" w:sz="4" w:space="0" w:color="auto"/>
            </w:tcBorders>
            <w:shd w:val="clear" w:color="auto" w:fill="FFFFFF"/>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 xml:space="preserve">2008 </w:t>
            </w:r>
          </w:p>
          <w:p w:rsidR="00506FB7" w:rsidRPr="004F5259" w:rsidRDefault="00506FB7" w:rsidP="00FF3D0F">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w:t>
            </w:r>
            <w:r w:rsidR="00FF3D0F">
              <w:rPr>
                <w:rFonts w:ascii="Arial" w:hAnsi="Arial" w:cs="Arial"/>
                <w:sz w:val="18"/>
                <w:szCs w:val="18"/>
                <w:lang w:val="fr-FR"/>
              </w:rPr>
              <w:t>3</w:t>
            </w:r>
            <w:r w:rsidRPr="004F5259">
              <w:rPr>
                <w:rFonts w:ascii="Arial" w:hAnsi="Arial" w:cs="Arial"/>
                <w:sz w:val="18"/>
                <w:szCs w:val="18"/>
                <w:lang w:val="fr-FR"/>
              </w:rPr>
              <w:t xml:space="preserve"> mois)</w:t>
            </w:r>
          </w:p>
        </w:tc>
        <w:tc>
          <w:tcPr>
            <w:tcW w:w="1134" w:type="dxa"/>
            <w:tcBorders>
              <w:top w:val="single" w:sz="4" w:space="0" w:color="auto"/>
            </w:tcBorders>
            <w:shd w:val="clear" w:color="auto" w:fill="FFFFFF"/>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France / Drôme</w:t>
            </w:r>
          </w:p>
        </w:tc>
        <w:tc>
          <w:tcPr>
            <w:tcW w:w="1560" w:type="dxa"/>
            <w:tcBorders>
              <w:top w:val="single" w:sz="4" w:space="0" w:color="auto"/>
            </w:tcBorders>
            <w:shd w:val="clear" w:color="auto" w:fill="FFFFFF"/>
            <w:tcMar>
              <w:top w:w="57" w:type="dxa"/>
            </w:tcMar>
          </w:tcPr>
          <w:p w:rsidR="00506FB7" w:rsidRPr="004F5259" w:rsidRDefault="00506FB7" w:rsidP="001E487C">
            <w:pPr>
              <w:pStyle w:val="normaltableau"/>
              <w:keepNext/>
              <w:keepLines/>
              <w:spacing w:before="0" w:after="0"/>
              <w:jc w:val="left"/>
              <w:rPr>
                <w:rFonts w:ascii="Arial" w:hAnsi="Arial" w:cs="Arial"/>
                <w:b/>
                <w:sz w:val="18"/>
                <w:szCs w:val="18"/>
                <w:lang w:val="fr-FR"/>
              </w:rPr>
            </w:pPr>
            <w:proofErr w:type="spellStart"/>
            <w:r w:rsidRPr="004F5259">
              <w:rPr>
                <w:rFonts w:ascii="Arial" w:hAnsi="Arial" w:cs="Arial"/>
                <w:b/>
                <w:sz w:val="18"/>
                <w:szCs w:val="18"/>
                <w:lang w:val="fr-FR"/>
              </w:rPr>
              <w:t>Naturélogis</w:t>
            </w:r>
            <w:proofErr w:type="spellEnd"/>
          </w:p>
        </w:tc>
        <w:tc>
          <w:tcPr>
            <w:tcW w:w="1701" w:type="dxa"/>
            <w:tcBorders>
              <w:top w:val="single" w:sz="4" w:space="0" w:color="auto"/>
            </w:tcBorders>
            <w:shd w:val="clear" w:color="auto" w:fill="FFFFFF"/>
            <w:tcMar>
              <w:top w:w="57" w:type="dxa"/>
            </w:tcMar>
          </w:tcPr>
          <w:p w:rsidR="00506FB7" w:rsidRPr="004F5259" w:rsidRDefault="00741DE7" w:rsidP="001E487C">
            <w:pPr>
              <w:tabs>
                <w:tab w:val="center" w:pos="6518"/>
                <w:tab w:val="center" w:pos="8220"/>
              </w:tabs>
              <w:suppressAutoHyphens/>
              <w:ind w:left="22"/>
              <w:rPr>
                <w:rFonts w:ascii="Arial" w:hAnsi="Arial" w:cs="Arial"/>
                <w:b/>
                <w:sz w:val="18"/>
                <w:szCs w:val="18"/>
              </w:rPr>
            </w:pPr>
            <w:r>
              <w:rPr>
                <w:rFonts w:ascii="Arial" w:hAnsi="Arial" w:cs="Arial"/>
                <w:b/>
                <w:sz w:val="18"/>
                <w:szCs w:val="18"/>
              </w:rPr>
              <w:t>Consultant</w:t>
            </w:r>
            <w:r w:rsidR="00506FB7" w:rsidRPr="004F5259">
              <w:rPr>
                <w:rFonts w:ascii="Arial" w:hAnsi="Arial" w:cs="Arial"/>
                <w:b/>
                <w:sz w:val="18"/>
                <w:szCs w:val="18"/>
              </w:rPr>
              <w:t xml:space="preserve"> écotourisme</w:t>
            </w:r>
          </w:p>
        </w:tc>
        <w:tc>
          <w:tcPr>
            <w:tcW w:w="8930" w:type="dxa"/>
            <w:tcBorders>
              <w:top w:val="single" w:sz="4" w:space="0" w:color="auto"/>
            </w:tcBorders>
            <w:shd w:val="clear" w:color="auto" w:fill="FFFFFF"/>
            <w:tcMar>
              <w:top w:w="57" w:type="dxa"/>
            </w:tcMar>
          </w:tcPr>
          <w:p w:rsidR="00506FB7" w:rsidRPr="004F5259" w:rsidRDefault="00506FB7" w:rsidP="00570E34">
            <w:pPr>
              <w:pStyle w:val="normaltableau"/>
              <w:keepNext/>
              <w:keepLines/>
              <w:spacing w:before="0" w:after="0"/>
              <w:jc w:val="left"/>
              <w:rPr>
                <w:rFonts w:ascii="Arial" w:hAnsi="Arial" w:cs="Arial"/>
                <w:sz w:val="18"/>
                <w:szCs w:val="18"/>
                <w:lang w:val="fr-FR"/>
              </w:rPr>
            </w:pPr>
            <w:r w:rsidRPr="004F5259">
              <w:rPr>
                <w:rFonts w:ascii="Arial" w:hAnsi="Arial" w:cs="Arial"/>
                <w:b/>
                <w:sz w:val="18"/>
                <w:szCs w:val="18"/>
                <w:lang w:val="fr-FR"/>
              </w:rPr>
              <w:t>Etude de faisabilité pour la réhabilitation d’un centre de vacances en éco-hôtel</w:t>
            </w:r>
            <w:r w:rsidRPr="004F5259">
              <w:rPr>
                <w:rFonts w:ascii="Arial" w:hAnsi="Arial" w:cs="Arial"/>
                <w:sz w:val="18"/>
                <w:szCs w:val="18"/>
                <w:lang w:val="fr-FR"/>
              </w:rPr>
              <w:t xml:space="preserve"> dans le Parc Naturel Régional du Vercors </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Identification des aspects économiques, sociaux, culturels et environnementaux du projet et positionnement de l'offre,</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Proposition de formules d'hébergement, de restauration, de services et d'activités sportives et culturelles,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Elaboration de documents de présentation adaptés aux divers interlocuteurs (Banques, Département, Région…).</w:t>
            </w:r>
          </w:p>
        </w:tc>
      </w:tr>
      <w:tr w:rsidR="00506FB7" w:rsidRPr="004F5259" w:rsidTr="00ED5D3F">
        <w:trPr>
          <w:cantSplit/>
          <w:trHeight w:val="351"/>
        </w:trPr>
        <w:tc>
          <w:tcPr>
            <w:tcW w:w="1134" w:type="dxa"/>
            <w:tcBorders>
              <w:top w:val="single" w:sz="4" w:space="0" w:color="auto"/>
            </w:tcBorders>
            <w:shd w:val="clear" w:color="auto" w:fill="FFFFFF"/>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 xml:space="preserve">2007 </w:t>
            </w:r>
          </w:p>
          <w:p w:rsidR="00506FB7" w:rsidRPr="004F5259" w:rsidRDefault="00506FB7" w:rsidP="00FF3D0F">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w:t>
            </w:r>
            <w:r w:rsidR="00FF3D0F">
              <w:rPr>
                <w:rFonts w:ascii="Arial" w:hAnsi="Arial" w:cs="Arial"/>
                <w:sz w:val="18"/>
                <w:szCs w:val="18"/>
                <w:lang w:val="fr-FR"/>
              </w:rPr>
              <w:t>3</w:t>
            </w:r>
            <w:r w:rsidRPr="004F5259">
              <w:rPr>
                <w:rFonts w:ascii="Arial" w:hAnsi="Arial" w:cs="Arial"/>
                <w:sz w:val="18"/>
                <w:szCs w:val="18"/>
                <w:lang w:val="fr-FR"/>
              </w:rPr>
              <w:t xml:space="preserve"> mois)</w:t>
            </w:r>
          </w:p>
        </w:tc>
        <w:tc>
          <w:tcPr>
            <w:tcW w:w="1134" w:type="dxa"/>
            <w:tcBorders>
              <w:top w:val="single" w:sz="4" w:space="0" w:color="auto"/>
            </w:tcBorders>
            <w:shd w:val="clear" w:color="auto" w:fill="FFFFFF"/>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Inde / Kerala</w:t>
            </w:r>
          </w:p>
        </w:tc>
        <w:tc>
          <w:tcPr>
            <w:tcW w:w="1560" w:type="dxa"/>
            <w:tcBorders>
              <w:top w:val="single" w:sz="4" w:space="0" w:color="auto"/>
            </w:tcBorders>
            <w:shd w:val="clear" w:color="auto" w:fill="FFFFFF"/>
            <w:tcMar>
              <w:top w:w="57" w:type="dxa"/>
            </w:tcMar>
          </w:tcPr>
          <w:p w:rsidR="00506FB7" w:rsidRPr="004F5259" w:rsidRDefault="00506FB7" w:rsidP="001E487C">
            <w:pPr>
              <w:tabs>
                <w:tab w:val="center" w:pos="6518"/>
                <w:tab w:val="center" w:pos="8220"/>
              </w:tabs>
              <w:suppressAutoHyphens/>
              <w:rPr>
                <w:rFonts w:ascii="Arial" w:hAnsi="Arial" w:cs="Arial"/>
                <w:b/>
                <w:sz w:val="18"/>
                <w:szCs w:val="18"/>
              </w:rPr>
            </w:pPr>
            <w:r w:rsidRPr="004F5259">
              <w:rPr>
                <w:rFonts w:ascii="Arial" w:hAnsi="Arial" w:cs="Arial"/>
                <w:b/>
                <w:sz w:val="18"/>
                <w:szCs w:val="18"/>
              </w:rPr>
              <w:t>AREED</w:t>
            </w:r>
          </w:p>
          <w:p w:rsidR="00506FB7" w:rsidRPr="004F5259" w:rsidRDefault="00506FB7" w:rsidP="001E487C">
            <w:pPr>
              <w:pStyle w:val="normaltableau"/>
              <w:keepNext/>
              <w:keepLines/>
              <w:spacing w:before="0" w:after="0"/>
              <w:jc w:val="left"/>
              <w:rPr>
                <w:rFonts w:ascii="Arial" w:hAnsi="Arial" w:cs="Arial"/>
                <w:b/>
                <w:sz w:val="18"/>
                <w:szCs w:val="18"/>
                <w:lang w:val="fr-FR"/>
              </w:rPr>
            </w:pPr>
          </w:p>
        </w:tc>
        <w:tc>
          <w:tcPr>
            <w:tcW w:w="1701" w:type="dxa"/>
            <w:tcBorders>
              <w:top w:val="single" w:sz="4" w:space="0" w:color="auto"/>
            </w:tcBorders>
            <w:shd w:val="clear" w:color="auto" w:fill="FFFFFF"/>
            <w:tcMar>
              <w:top w:w="57" w:type="dxa"/>
            </w:tcMar>
          </w:tcPr>
          <w:p w:rsidR="00741DE7" w:rsidRDefault="00741DE7" w:rsidP="001E487C">
            <w:pPr>
              <w:tabs>
                <w:tab w:val="center" w:pos="6518"/>
                <w:tab w:val="center" w:pos="8220"/>
              </w:tabs>
              <w:suppressAutoHyphens/>
              <w:ind w:left="22"/>
              <w:rPr>
                <w:rFonts w:ascii="Arial" w:hAnsi="Arial" w:cs="Arial"/>
                <w:b/>
                <w:sz w:val="18"/>
                <w:szCs w:val="18"/>
              </w:rPr>
            </w:pPr>
            <w:r>
              <w:rPr>
                <w:rFonts w:ascii="Arial" w:hAnsi="Arial" w:cs="Arial"/>
                <w:b/>
                <w:sz w:val="18"/>
                <w:szCs w:val="18"/>
              </w:rPr>
              <w:t>Consultant</w:t>
            </w:r>
          </w:p>
          <w:p w:rsidR="00506FB7" w:rsidRPr="004F5259" w:rsidRDefault="00506FB7" w:rsidP="001E487C">
            <w:pPr>
              <w:tabs>
                <w:tab w:val="center" w:pos="6518"/>
                <w:tab w:val="center" w:pos="8220"/>
              </w:tabs>
              <w:suppressAutoHyphens/>
              <w:ind w:left="22"/>
              <w:rPr>
                <w:rFonts w:ascii="Arial" w:hAnsi="Arial" w:cs="Arial"/>
                <w:b/>
                <w:sz w:val="18"/>
                <w:szCs w:val="18"/>
              </w:rPr>
            </w:pPr>
            <w:r w:rsidRPr="004F5259">
              <w:rPr>
                <w:rFonts w:ascii="Arial" w:hAnsi="Arial" w:cs="Arial"/>
                <w:b/>
                <w:sz w:val="18"/>
                <w:szCs w:val="18"/>
              </w:rPr>
              <w:t>écotourisme</w:t>
            </w:r>
          </w:p>
        </w:tc>
        <w:tc>
          <w:tcPr>
            <w:tcW w:w="8930" w:type="dxa"/>
            <w:tcBorders>
              <w:top w:val="single" w:sz="4" w:space="0" w:color="auto"/>
            </w:tcBorders>
            <w:shd w:val="clear" w:color="auto" w:fill="FFFFFF"/>
            <w:tcMar>
              <w:top w:w="57" w:type="dxa"/>
            </w:tcMar>
          </w:tcPr>
          <w:p w:rsidR="00506FB7" w:rsidRPr="004F5259" w:rsidRDefault="00506FB7" w:rsidP="00570E34">
            <w:pPr>
              <w:pStyle w:val="WW-Corpsdetexte2"/>
              <w:tabs>
                <w:tab w:val="num" w:pos="1701"/>
              </w:tabs>
              <w:rPr>
                <w:rFonts w:cs="Arial"/>
                <w:b/>
                <w:sz w:val="18"/>
                <w:szCs w:val="18"/>
              </w:rPr>
            </w:pPr>
            <w:r w:rsidRPr="004F5259">
              <w:rPr>
                <w:rFonts w:cs="Arial"/>
                <w:b/>
                <w:sz w:val="18"/>
                <w:szCs w:val="18"/>
              </w:rPr>
              <w:t>Etude de faisabilité d’un projet d’écotourisme communautaire</w:t>
            </w:r>
            <w:r w:rsidRPr="004F5259">
              <w:rPr>
                <w:rFonts w:cs="Arial"/>
                <w:sz w:val="18"/>
                <w:szCs w:val="18"/>
              </w:rPr>
              <w:t xml:space="preserve"> dans un village côtier affecté par le tsunami de 2004 financé par la </w:t>
            </w:r>
            <w:proofErr w:type="gramStart"/>
            <w:r w:rsidRPr="004F5259">
              <w:rPr>
                <w:rFonts w:cs="Arial"/>
                <w:sz w:val="18"/>
                <w:szCs w:val="18"/>
              </w:rPr>
              <w:t>AREED ,</w:t>
            </w:r>
            <w:proofErr w:type="gramEnd"/>
            <w:r w:rsidRPr="004F5259">
              <w:rPr>
                <w:rFonts w:cs="Arial"/>
                <w:sz w:val="18"/>
                <w:szCs w:val="18"/>
              </w:rPr>
              <w:t xml:space="preserve"> Association Réseau des experts pour l'environnement et le développement)</w:t>
            </w:r>
          </w:p>
        </w:tc>
      </w:tr>
      <w:tr w:rsidR="00506FB7" w:rsidRPr="004F5259" w:rsidTr="00ED5D3F">
        <w:trPr>
          <w:cantSplit/>
        </w:trPr>
        <w:tc>
          <w:tcPr>
            <w:tcW w:w="1134" w:type="dxa"/>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2006/2007</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w:t>
            </w:r>
            <w:r w:rsidR="00E85405">
              <w:rPr>
                <w:rFonts w:ascii="Arial" w:hAnsi="Arial" w:cs="Arial"/>
                <w:sz w:val="18"/>
                <w:szCs w:val="18"/>
                <w:lang w:val="fr-FR"/>
              </w:rPr>
              <w:t>6</w:t>
            </w:r>
            <w:r w:rsidRPr="004F5259">
              <w:rPr>
                <w:rFonts w:ascii="Arial" w:hAnsi="Arial" w:cs="Arial"/>
                <w:sz w:val="18"/>
                <w:szCs w:val="18"/>
                <w:lang w:val="fr-FR"/>
              </w:rPr>
              <w:t xml:space="preserve"> mois)</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p>
        </w:tc>
        <w:tc>
          <w:tcPr>
            <w:tcW w:w="1134" w:type="dxa"/>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 xml:space="preserve">Pérou </w:t>
            </w:r>
          </w:p>
          <w:p w:rsidR="00506FB7" w:rsidRPr="004F5259" w:rsidRDefault="00506FB7" w:rsidP="001E487C">
            <w:pPr>
              <w:pStyle w:val="normaltableau"/>
              <w:keepNext/>
              <w:keepLines/>
              <w:spacing w:before="0" w:after="0"/>
              <w:ind w:left="-120"/>
              <w:jc w:val="left"/>
              <w:rPr>
                <w:rFonts w:ascii="Arial" w:hAnsi="Arial" w:cs="Arial"/>
                <w:sz w:val="18"/>
                <w:szCs w:val="18"/>
                <w:lang w:val="fr-FR"/>
              </w:rPr>
            </w:pPr>
          </w:p>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Ouzbékistan</w:t>
            </w:r>
          </w:p>
        </w:tc>
        <w:tc>
          <w:tcPr>
            <w:tcW w:w="1560" w:type="dxa"/>
            <w:tcMar>
              <w:top w:w="57" w:type="dxa"/>
            </w:tcMar>
          </w:tcPr>
          <w:p w:rsidR="00506FB7" w:rsidRPr="004F5259" w:rsidRDefault="00506FB7" w:rsidP="001E487C">
            <w:pPr>
              <w:tabs>
                <w:tab w:val="center" w:pos="6518"/>
                <w:tab w:val="center" w:pos="8220"/>
              </w:tabs>
              <w:suppressAutoHyphens/>
              <w:rPr>
                <w:rFonts w:ascii="Arial" w:hAnsi="Arial" w:cs="Arial"/>
                <w:b/>
                <w:sz w:val="18"/>
                <w:szCs w:val="18"/>
              </w:rPr>
            </w:pPr>
            <w:r w:rsidRPr="004F5259">
              <w:rPr>
                <w:rFonts w:ascii="Arial" w:hAnsi="Arial" w:cs="Arial"/>
                <w:b/>
                <w:sz w:val="18"/>
                <w:szCs w:val="18"/>
              </w:rPr>
              <w:t>Voyager Autrement</w:t>
            </w:r>
          </w:p>
          <w:p w:rsidR="00506FB7" w:rsidRPr="004F5259" w:rsidRDefault="00506FB7" w:rsidP="001E487C">
            <w:pPr>
              <w:pStyle w:val="normaltableau"/>
              <w:keepNext/>
              <w:keepLines/>
              <w:spacing w:before="0" w:after="0"/>
              <w:jc w:val="left"/>
              <w:rPr>
                <w:rFonts w:ascii="Arial" w:hAnsi="Arial" w:cs="Arial"/>
                <w:sz w:val="18"/>
                <w:szCs w:val="18"/>
                <w:lang w:val="fr-FR"/>
              </w:rPr>
            </w:pPr>
            <w:r w:rsidRPr="004F5259">
              <w:rPr>
                <w:rFonts w:ascii="Arial" w:hAnsi="Arial" w:cs="Arial"/>
                <w:sz w:val="18"/>
                <w:szCs w:val="18"/>
                <w:lang w:val="fr-FR"/>
              </w:rPr>
              <w:t>(Tour Opérateur)</w:t>
            </w:r>
          </w:p>
        </w:tc>
        <w:tc>
          <w:tcPr>
            <w:tcW w:w="1701" w:type="dxa"/>
            <w:tcMar>
              <w:top w:w="57" w:type="dxa"/>
            </w:tcMar>
          </w:tcPr>
          <w:p w:rsidR="00506FB7" w:rsidRPr="004F5259" w:rsidRDefault="00741DE7" w:rsidP="001E487C">
            <w:pPr>
              <w:tabs>
                <w:tab w:val="center" w:pos="6518"/>
                <w:tab w:val="center" w:pos="8220"/>
              </w:tabs>
              <w:suppressAutoHyphens/>
              <w:ind w:left="22"/>
              <w:rPr>
                <w:rFonts w:ascii="Arial" w:hAnsi="Arial" w:cs="Arial"/>
                <w:b/>
                <w:sz w:val="18"/>
                <w:szCs w:val="18"/>
              </w:rPr>
            </w:pPr>
            <w:r>
              <w:rPr>
                <w:rFonts w:ascii="Arial" w:hAnsi="Arial" w:cs="Arial"/>
                <w:b/>
                <w:sz w:val="18"/>
                <w:szCs w:val="18"/>
              </w:rPr>
              <w:t>Consultant</w:t>
            </w:r>
            <w:r w:rsidR="00506FB7" w:rsidRPr="004F5259">
              <w:rPr>
                <w:rFonts w:ascii="Arial" w:hAnsi="Arial" w:cs="Arial"/>
                <w:b/>
                <w:sz w:val="18"/>
                <w:szCs w:val="18"/>
              </w:rPr>
              <w:t xml:space="preserve"> </w:t>
            </w:r>
            <w:r>
              <w:rPr>
                <w:rFonts w:ascii="Arial" w:hAnsi="Arial" w:cs="Arial"/>
                <w:b/>
                <w:sz w:val="18"/>
                <w:szCs w:val="18"/>
              </w:rPr>
              <w:t>tourisme</w:t>
            </w:r>
          </w:p>
          <w:p w:rsidR="00506FB7" w:rsidRPr="004F5259" w:rsidRDefault="00506FB7" w:rsidP="001E487C">
            <w:pPr>
              <w:tabs>
                <w:tab w:val="center" w:pos="6518"/>
                <w:tab w:val="center" w:pos="8220"/>
              </w:tabs>
              <w:suppressAutoHyphens/>
              <w:ind w:left="22"/>
              <w:rPr>
                <w:rFonts w:ascii="Arial" w:hAnsi="Arial" w:cs="Arial"/>
                <w:sz w:val="18"/>
                <w:szCs w:val="18"/>
              </w:rPr>
            </w:pPr>
          </w:p>
        </w:tc>
        <w:tc>
          <w:tcPr>
            <w:tcW w:w="8930" w:type="dxa"/>
            <w:tcMar>
              <w:top w:w="57" w:type="dxa"/>
            </w:tcMar>
          </w:tcPr>
          <w:p w:rsidR="00506FB7" w:rsidRPr="004F5259" w:rsidRDefault="00506FB7" w:rsidP="00570E34">
            <w:pPr>
              <w:tabs>
                <w:tab w:val="center" w:pos="6518"/>
                <w:tab w:val="center" w:pos="8220"/>
              </w:tabs>
              <w:suppressAutoHyphens/>
              <w:rPr>
                <w:rFonts w:ascii="Arial" w:hAnsi="Arial" w:cs="Arial"/>
                <w:b/>
                <w:sz w:val="18"/>
                <w:szCs w:val="18"/>
              </w:rPr>
            </w:pPr>
            <w:r w:rsidRPr="004F5259">
              <w:rPr>
                <w:rFonts w:ascii="Arial" w:hAnsi="Arial" w:cs="Arial"/>
                <w:b/>
                <w:sz w:val="18"/>
                <w:szCs w:val="18"/>
              </w:rPr>
              <w:t>Evaluation du réceptif local</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Rencontres avec des acteurs de la société civile (associations villageoises, femmes artisanes, ONG de développement…),</w:t>
            </w:r>
          </w:p>
          <w:p w:rsidR="00506FB7" w:rsidRPr="004F5259" w:rsidRDefault="00506FB7" w:rsidP="00570E34">
            <w:pPr>
              <w:tabs>
                <w:tab w:val="center" w:pos="6518"/>
                <w:tab w:val="center" w:pos="8220"/>
              </w:tabs>
              <w:suppressAutoHyphens/>
              <w:rPr>
                <w:rFonts w:ascii="Arial" w:hAnsi="Arial" w:cs="Arial"/>
                <w:b/>
                <w:sz w:val="18"/>
                <w:szCs w:val="18"/>
              </w:rPr>
            </w:pPr>
            <w:r w:rsidRPr="004F5259">
              <w:rPr>
                <w:rFonts w:ascii="Arial" w:hAnsi="Arial" w:cs="Arial"/>
                <w:b/>
                <w:sz w:val="18"/>
                <w:szCs w:val="18"/>
              </w:rPr>
              <w:t>Accompagnement d’un groupe pilote et repérage de prestataires locaux potentiels</w:t>
            </w:r>
          </w:p>
          <w:p w:rsidR="00506FB7" w:rsidRPr="00FF3D0F" w:rsidRDefault="00506FB7" w:rsidP="00570E34">
            <w:pPr>
              <w:pStyle w:val="WW-Corpsdetexte2"/>
              <w:numPr>
                <w:ilvl w:val="0"/>
                <w:numId w:val="5"/>
              </w:numPr>
              <w:tabs>
                <w:tab w:val="clear" w:pos="720"/>
                <w:tab w:val="num" w:pos="193"/>
                <w:tab w:val="num" w:pos="1701"/>
              </w:tabs>
              <w:ind w:left="193" w:hanging="193"/>
              <w:rPr>
                <w:rFonts w:cs="Arial"/>
                <w:bCs/>
                <w:sz w:val="18"/>
                <w:szCs w:val="18"/>
              </w:rPr>
            </w:pPr>
            <w:r w:rsidRPr="004F5259">
              <w:rPr>
                <w:rFonts w:cs="Arial"/>
                <w:sz w:val="18"/>
                <w:szCs w:val="18"/>
                <w:lang w:eastAsia="de-DE"/>
              </w:rPr>
              <w:t>Optimisation du circuit « responsable » proposé</w:t>
            </w:r>
            <w:r w:rsidR="00FF3D0F">
              <w:rPr>
                <w:rFonts w:cs="Arial"/>
                <w:sz w:val="18"/>
                <w:szCs w:val="18"/>
                <w:lang w:eastAsia="de-DE"/>
              </w:rPr>
              <w:t>,</w:t>
            </w:r>
          </w:p>
          <w:p w:rsidR="00FF3D0F" w:rsidRPr="004F5259" w:rsidRDefault="00FF3D0F" w:rsidP="00570E34">
            <w:pPr>
              <w:pStyle w:val="WW-Corpsdetexte2"/>
              <w:numPr>
                <w:ilvl w:val="0"/>
                <w:numId w:val="5"/>
              </w:numPr>
              <w:tabs>
                <w:tab w:val="clear" w:pos="720"/>
                <w:tab w:val="num" w:pos="193"/>
                <w:tab w:val="num" w:pos="1701"/>
              </w:tabs>
              <w:ind w:left="193" w:hanging="193"/>
              <w:rPr>
                <w:rFonts w:cs="Arial"/>
                <w:bCs/>
                <w:sz w:val="18"/>
                <w:szCs w:val="18"/>
              </w:rPr>
            </w:pPr>
            <w:r>
              <w:rPr>
                <w:rFonts w:cs="Arial"/>
                <w:sz w:val="18"/>
                <w:szCs w:val="18"/>
                <w:lang w:eastAsia="de-DE"/>
              </w:rPr>
              <w:t>Construction d'un circuit responsable axé sur la culture et l'immersion locale.</w:t>
            </w:r>
          </w:p>
        </w:tc>
      </w:tr>
      <w:tr w:rsidR="00506FB7" w:rsidRPr="004F5259" w:rsidTr="00ED5D3F">
        <w:trPr>
          <w:cantSplit/>
        </w:trPr>
        <w:tc>
          <w:tcPr>
            <w:tcW w:w="1134" w:type="dxa"/>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2007</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w:t>
            </w:r>
            <w:r w:rsidR="00E85405">
              <w:rPr>
                <w:rFonts w:ascii="Arial" w:hAnsi="Arial" w:cs="Arial"/>
                <w:sz w:val="18"/>
                <w:szCs w:val="18"/>
                <w:lang w:val="fr-FR"/>
              </w:rPr>
              <w:t>6</w:t>
            </w:r>
            <w:r w:rsidRPr="004F5259">
              <w:rPr>
                <w:rFonts w:ascii="Arial" w:hAnsi="Arial" w:cs="Arial"/>
                <w:sz w:val="18"/>
                <w:szCs w:val="18"/>
                <w:lang w:val="fr-FR"/>
              </w:rPr>
              <w:t xml:space="preserve"> mois)</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p>
          <w:p w:rsidR="00506FB7" w:rsidRPr="004F5259" w:rsidRDefault="00506FB7" w:rsidP="00301271">
            <w:pPr>
              <w:pStyle w:val="normaltableau"/>
              <w:keepNext/>
              <w:keepLines/>
              <w:spacing w:before="0" w:after="0"/>
              <w:ind w:left="-15"/>
              <w:jc w:val="left"/>
              <w:rPr>
                <w:rFonts w:ascii="Arial" w:hAnsi="Arial" w:cs="Arial"/>
                <w:sz w:val="18"/>
                <w:szCs w:val="18"/>
                <w:lang w:val="fr-FR"/>
              </w:rPr>
            </w:pPr>
          </w:p>
        </w:tc>
        <w:tc>
          <w:tcPr>
            <w:tcW w:w="1134" w:type="dxa"/>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 xml:space="preserve">Ile Maurice </w:t>
            </w:r>
          </w:p>
          <w:p w:rsidR="00506FB7" w:rsidRPr="004F5259" w:rsidRDefault="00506FB7" w:rsidP="001E487C">
            <w:pPr>
              <w:pStyle w:val="normaltableau"/>
              <w:keepNext/>
              <w:keepLines/>
              <w:spacing w:before="0" w:after="0"/>
              <w:ind w:left="-120"/>
              <w:jc w:val="left"/>
              <w:rPr>
                <w:rFonts w:ascii="Arial" w:hAnsi="Arial" w:cs="Arial"/>
                <w:sz w:val="18"/>
                <w:szCs w:val="18"/>
                <w:lang w:val="fr-FR"/>
              </w:rPr>
            </w:pPr>
          </w:p>
        </w:tc>
        <w:tc>
          <w:tcPr>
            <w:tcW w:w="1560" w:type="dxa"/>
            <w:tcMar>
              <w:top w:w="57" w:type="dxa"/>
            </w:tcMar>
          </w:tcPr>
          <w:p w:rsidR="00506FB7" w:rsidRPr="004F5259" w:rsidRDefault="00506FB7" w:rsidP="001E487C">
            <w:pPr>
              <w:tabs>
                <w:tab w:val="center" w:pos="6518"/>
                <w:tab w:val="center" w:pos="8220"/>
              </w:tabs>
              <w:suppressAutoHyphens/>
              <w:rPr>
                <w:rFonts w:ascii="Arial" w:hAnsi="Arial" w:cs="Arial"/>
                <w:b/>
                <w:sz w:val="18"/>
                <w:szCs w:val="18"/>
              </w:rPr>
            </w:pPr>
            <w:r w:rsidRPr="004F5259">
              <w:rPr>
                <w:rFonts w:ascii="Arial" w:hAnsi="Arial" w:cs="Arial"/>
                <w:b/>
                <w:sz w:val="18"/>
                <w:szCs w:val="18"/>
              </w:rPr>
              <w:t>Club Méditerranée</w:t>
            </w:r>
          </w:p>
          <w:p w:rsidR="00506FB7" w:rsidRPr="004F5259" w:rsidRDefault="00506FB7" w:rsidP="001E487C">
            <w:pPr>
              <w:pStyle w:val="normaltableau"/>
              <w:keepNext/>
              <w:keepLines/>
              <w:spacing w:before="0" w:after="0"/>
              <w:jc w:val="left"/>
              <w:rPr>
                <w:rFonts w:ascii="Arial" w:hAnsi="Arial" w:cs="Arial"/>
                <w:sz w:val="18"/>
                <w:szCs w:val="18"/>
                <w:lang w:val="fr-FR"/>
              </w:rPr>
            </w:pPr>
          </w:p>
        </w:tc>
        <w:tc>
          <w:tcPr>
            <w:tcW w:w="1701" w:type="dxa"/>
            <w:tcMar>
              <w:top w:w="57" w:type="dxa"/>
            </w:tcMar>
          </w:tcPr>
          <w:p w:rsidR="00741DE7" w:rsidRDefault="00741DE7" w:rsidP="001E487C">
            <w:pPr>
              <w:tabs>
                <w:tab w:val="center" w:pos="6518"/>
                <w:tab w:val="center" w:pos="8220"/>
              </w:tabs>
              <w:suppressAutoHyphens/>
              <w:ind w:left="22"/>
              <w:rPr>
                <w:rFonts w:ascii="Arial" w:hAnsi="Arial" w:cs="Arial"/>
                <w:b/>
                <w:sz w:val="18"/>
                <w:szCs w:val="18"/>
              </w:rPr>
            </w:pPr>
            <w:r>
              <w:rPr>
                <w:rFonts w:ascii="Arial" w:hAnsi="Arial" w:cs="Arial"/>
                <w:b/>
                <w:sz w:val="18"/>
                <w:szCs w:val="18"/>
              </w:rPr>
              <w:t>Consultant</w:t>
            </w:r>
          </w:p>
          <w:p w:rsidR="00506FB7" w:rsidRPr="004F5259" w:rsidRDefault="00506FB7" w:rsidP="001E487C">
            <w:pPr>
              <w:tabs>
                <w:tab w:val="center" w:pos="6518"/>
                <w:tab w:val="center" w:pos="8220"/>
              </w:tabs>
              <w:suppressAutoHyphens/>
              <w:ind w:left="22"/>
              <w:rPr>
                <w:rFonts w:ascii="Arial" w:hAnsi="Arial" w:cs="Arial"/>
                <w:b/>
                <w:sz w:val="18"/>
                <w:szCs w:val="18"/>
              </w:rPr>
            </w:pPr>
            <w:r w:rsidRPr="004F5259">
              <w:rPr>
                <w:rFonts w:ascii="Arial" w:hAnsi="Arial" w:cs="Arial"/>
                <w:b/>
                <w:sz w:val="18"/>
                <w:szCs w:val="18"/>
              </w:rPr>
              <w:t>environnement</w:t>
            </w:r>
          </w:p>
          <w:p w:rsidR="00506FB7" w:rsidRPr="004F5259" w:rsidRDefault="00506FB7" w:rsidP="001E487C">
            <w:pPr>
              <w:tabs>
                <w:tab w:val="center" w:pos="6518"/>
                <w:tab w:val="center" w:pos="8220"/>
              </w:tabs>
              <w:suppressAutoHyphens/>
              <w:ind w:left="22"/>
              <w:rPr>
                <w:rFonts w:ascii="Arial" w:hAnsi="Arial" w:cs="Arial"/>
                <w:sz w:val="18"/>
                <w:szCs w:val="18"/>
              </w:rPr>
            </w:pPr>
          </w:p>
        </w:tc>
        <w:tc>
          <w:tcPr>
            <w:tcW w:w="8930" w:type="dxa"/>
            <w:tcMar>
              <w:top w:w="57" w:type="dxa"/>
            </w:tcMar>
          </w:tcPr>
          <w:p w:rsidR="00506FB7" w:rsidRPr="004F5259" w:rsidRDefault="00506FB7" w:rsidP="00570E34">
            <w:pPr>
              <w:tabs>
                <w:tab w:val="center" w:pos="6518"/>
                <w:tab w:val="center" w:pos="8220"/>
              </w:tabs>
              <w:suppressAutoHyphens/>
              <w:rPr>
                <w:rFonts w:ascii="Arial" w:hAnsi="Arial" w:cs="Arial"/>
                <w:b/>
                <w:sz w:val="18"/>
                <w:szCs w:val="18"/>
              </w:rPr>
            </w:pPr>
            <w:r w:rsidRPr="004F5259">
              <w:rPr>
                <w:rFonts w:ascii="Arial" w:hAnsi="Arial" w:cs="Arial"/>
                <w:b/>
                <w:sz w:val="18"/>
                <w:szCs w:val="18"/>
              </w:rPr>
              <w:t xml:space="preserve">Elaboration </w:t>
            </w:r>
            <w:r w:rsidRPr="004F5259">
              <w:rPr>
                <w:rFonts w:ascii="Arial" w:hAnsi="Arial" w:cs="Arial"/>
                <w:b/>
                <w:sz w:val="18"/>
                <w:szCs w:val="18"/>
                <w:lang w:eastAsia="de-DE"/>
              </w:rPr>
              <w:t>d’un référentiel d’auto-évaluation</w:t>
            </w:r>
            <w:r w:rsidRPr="004F5259">
              <w:rPr>
                <w:rFonts w:ascii="Arial" w:hAnsi="Arial" w:cs="Arial"/>
                <w:sz w:val="18"/>
                <w:szCs w:val="18"/>
                <w:lang w:eastAsia="de-DE"/>
              </w:rPr>
              <w:t xml:space="preserve"> à l’usage des managers et des cadres des Villages Club Méditerranée,</w:t>
            </w:r>
            <w:r w:rsidRPr="004F5259">
              <w:rPr>
                <w:rFonts w:ascii="Arial" w:hAnsi="Arial" w:cs="Arial"/>
                <w:sz w:val="18"/>
                <w:szCs w:val="18"/>
              </w:rPr>
              <w:t xml:space="preserve"> lors de l’implantation du Village Club Méditerranée "La Plantation d'Albion" (5 tridents)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Elaboration de critères et d'indicateurs de performance permettant le suivi et l'évaluation de l'impact du Village C</w:t>
            </w:r>
            <w:r w:rsidR="00E85405">
              <w:rPr>
                <w:rFonts w:cs="Arial"/>
                <w:sz w:val="18"/>
                <w:szCs w:val="18"/>
              </w:rPr>
              <w:t>lub Med sur le village d'Albion,</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rPr>
              <w:t>Etude d’Impact Social territorial,</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Elaboration d’outils d’analyse de l’ancrage territorial,</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Elaboration d’outils de pilotage de la relation locale, en concertation avec les responsables locaux (élus, ONGs, entreprises privé</w:t>
            </w:r>
            <w:r w:rsidR="00E85405">
              <w:rPr>
                <w:rFonts w:cs="Arial"/>
                <w:sz w:val="18"/>
                <w:szCs w:val="18"/>
                <w:lang w:eastAsia="de-DE"/>
              </w:rPr>
              <w:t>es) afin de favoriser le développement économique, social et culturel.</w:t>
            </w:r>
          </w:p>
        </w:tc>
      </w:tr>
      <w:tr w:rsidR="00506FB7" w:rsidRPr="004F5259" w:rsidTr="00ED5D3F">
        <w:trPr>
          <w:cantSplit/>
          <w:trHeight w:val="907"/>
        </w:trPr>
        <w:tc>
          <w:tcPr>
            <w:tcW w:w="1134" w:type="dxa"/>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2007</w:t>
            </w:r>
          </w:p>
          <w:p w:rsidR="00506FB7" w:rsidRPr="004F5259" w:rsidRDefault="00506FB7" w:rsidP="00E85405">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w:t>
            </w:r>
            <w:r w:rsidR="00E85405">
              <w:rPr>
                <w:rFonts w:ascii="Arial" w:hAnsi="Arial" w:cs="Arial"/>
                <w:sz w:val="18"/>
                <w:szCs w:val="18"/>
                <w:lang w:val="fr-FR"/>
              </w:rPr>
              <w:t>3</w:t>
            </w:r>
            <w:r w:rsidRPr="004F5259">
              <w:rPr>
                <w:rFonts w:ascii="Arial" w:hAnsi="Arial" w:cs="Arial"/>
                <w:sz w:val="18"/>
                <w:szCs w:val="18"/>
                <w:lang w:val="fr-FR"/>
              </w:rPr>
              <w:t xml:space="preserve"> mois)</w:t>
            </w:r>
          </w:p>
        </w:tc>
        <w:tc>
          <w:tcPr>
            <w:tcW w:w="1134" w:type="dxa"/>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La Réunion</w:t>
            </w:r>
          </w:p>
          <w:p w:rsidR="00506FB7" w:rsidRPr="004F5259" w:rsidRDefault="00506FB7" w:rsidP="001E487C">
            <w:pPr>
              <w:pStyle w:val="normaltableau"/>
              <w:keepNext/>
              <w:keepLines/>
              <w:spacing w:before="0" w:after="0"/>
              <w:ind w:left="-120"/>
              <w:jc w:val="left"/>
              <w:rPr>
                <w:rFonts w:ascii="Arial" w:hAnsi="Arial" w:cs="Arial"/>
                <w:sz w:val="18"/>
                <w:szCs w:val="18"/>
                <w:lang w:val="fr-FR"/>
              </w:rPr>
            </w:pPr>
          </w:p>
        </w:tc>
        <w:tc>
          <w:tcPr>
            <w:tcW w:w="1560" w:type="dxa"/>
            <w:tcMar>
              <w:top w:w="57" w:type="dxa"/>
            </w:tcMar>
          </w:tcPr>
          <w:p w:rsidR="00506FB7" w:rsidRPr="004F5259" w:rsidRDefault="00506FB7" w:rsidP="001E487C">
            <w:pPr>
              <w:pStyle w:val="normaltableau"/>
              <w:keepNext/>
              <w:keepLines/>
              <w:spacing w:before="0" w:after="0"/>
              <w:jc w:val="left"/>
              <w:rPr>
                <w:rFonts w:ascii="Arial" w:hAnsi="Arial" w:cs="Arial"/>
                <w:sz w:val="18"/>
                <w:szCs w:val="18"/>
                <w:lang w:val="fr-FR"/>
              </w:rPr>
            </w:pPr>
            <w:r w:rsidRPr="004F5259">
              <w:rPr>
                <w:rFonts w:ascii="Arial" w:hAnsi="Arial" w:cs="Arial"/>
                <w:b/>
                <w:sz w:val="18"/>
                <w:szCs w:val="18"/>
                <w:lang w:val="fr-FR"/>
              </w:rPr>
              <w:t>Observatoire Régional du Tourisme</w:t>
            </w:r>
          </w:p>
        </w:tc>
        <w:tc>
          <w:tcPr>
            <w:tcW w:w="1701" w:type="dxa"/>
            <w:tcMar>
              <w:top w:w="57" w:type="dxa"/>
            </w:tcMar>
          </w:tcPr>
          <w:p w:rsidR="00506FB7" w:rsidRPr="004F5259" w:rsidRDefault="00506FB7" w:rsidP="001E487C">
            <w:pPr>
              <w:tabs>
                <w:tab w:val="center" w:pos="6518"/>
                <w:tab w:val="center" w:pos="8220"/>
              </w:tabs>
              <w:suppressAutoHyphens/>
              <w:ind w:left="22"/>
              <w:rPr>
                <w:rFonts w:ascii="Arial" w:hAnsi="Arial" w:cs="Arial"/>
                <w:b/>
                <w:sz w:val="18"/>
                <w:szCs w:val="18"/>
              </w:rPr>
            </w:pPr>
            <w:r w:rsidRPr="004F5259">
              <w:rPr>
                <w:rFonts w:ascii="Arial" w:hAnsi="Arial" w:cs="Arial"/>
                <w:b/>
                <w:sz w:val="18"/>
                <w:szCs w:val="18"/>
              </w:rPr>
              <w:t>Expert tourisme responsable</w:t>
            </w:r>
          </w:p>
          <w:p w:rsidR="00506FB7" w:rsidRPr="004F5259" w:rsidRDefault="00506FB7" w:rsidP="001E487C">
            <w:pPr>
              <w:tabs>
                <w:tab w:val="center" w:pos="6518"/>
                <w:tab w:val="center" w:pos="8220"/>
              </w:tabs>
              <w:suppressAutoHyphens/>
              <w:ind w:left="22"/>
              <w:rPr>
                <w:rFonts w:ascii="Arial" w:hAnsi="Arial" w:cs="Arial"/>
                <w:sz w:val="18"/>
                <w:szCs w:val="18"/>
              </w:rPr>
            </w:pPr>
          </w:p>
        </w:tc>
        <w:tc>
          <w:tcPr>
            <w:tcW w:w="8930" w:type="dxa"/>
            <w:tcMar>
              <w:top w:w="57" w:type="dxa"/>
            </w:tcMar>
          </w:tcPr>
          <w:p w:rsidR="00506FB7" w:rsidRPr="004F5259" w:rsidRDefault="00506FB7" w:rsidP="00570E34">
            <w:pPr>
              <w:tabs>
                <w:tab w:val="center" w:pos="6518"/>
                <w:tab w:val="center" w:pos="8220"/>
              </w:tabs>
              <w:suppressAutoHyphens/>
              <w:rPr>
                <w:rFonts w:ascii="Arial" w:hAnsi="Arial" w:cs="Arial"/>
                <w:b/>
                <w:sz w:val="18"/>
                <w:szCs w:val="18"/>
              </w:rPr>
            </w:pPr>
            <w:r w:rsidRPr="004F5259">
              <w:rPr>
                <w:rFonts w:ascii="Arial" w:hAnsi="Arial" w:cs="Arial"/>
                <w:b/>
                <w:sz w:val="18"/>
                <w:szCs w:val="18"/>
              </w:rPr>
              <w:t xml:space="preserve">Etude sur les produits écotouristiques et leur application à la Réunion </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Analyse benchmark des produits d’écotourisme internationaux,</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Diagnostic de l’offre réunionnaise et conception d’une stratégie de développement écotouristique,</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rPr>
              <w:t xml:space="preserve">Recensement et mise en synergie des projets </w:t>
            </w:r>
            <w:r w:rsidR="00E85405">
              <w:rPr>
                <w:rFonts w:cs="Arial"/>
                <w:sz w:val="18"/>
                <w:szCs w:val="18"/>
              </w:rPr>
              <w:t xml:space="preserve">locaux </w:t>
            </w:r>
            <w:r w:rsidRPr="004F5259">
              <w:rPr>
                <w:rFonts w:cs="Arial"/>
                <w:sz w:val="18"/>
                <w:szCs w:val="18"/>
              </w:rPr>
              <w:t>et démarches en cours.</w:t>
            </w:r>
          </w:p>
        </w:tc>
      </w:tr>
      <w:tr w:rsidR="00506FB7" w:rsidRPr="004F5259" w:rsidTr="00ED5D3F">
        <w:trPr>
          <w:cantSplit/>
        </w:trPr>
        <w:tc>
          <w:tcPr>
            <w:tcW w:w="1134" w:type="dxa"/>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2007</w:t>
            </w:r>
          </w:p>
          <w:p w:rsidR="00506FB7" w:rsidRPr="004F5259" w:rsidRDefault="00506FB7" w:rsidP="00E85405">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w:t>
            </w:r>
            <w:r w:rsidR="00E85405">
              <w:rPr>
                <w:rFonts w:ascii="Arial" w:hAnsi="Arial" w:cs="Arial"/>
                <w:sz w:val="18"/>
                <w:szCs w:val="18"/>
                <w:lang w:val="fr-FR"/>
              </w:rPr>
              <w:t>2</w:t>
            </w:r>
            <w:r w:rsidRPr="004F5259">
              <w:rPr>
                <w:rFonts w:ascii="Arial" w:hAnsi="Arial" w:cs="Arial"/>
                <w:sz w:val="18"/>
                <w:szCs w:val="18"/>
                <w:lang w:val="fr-FR"/>
              </w:rPr>
              <w:t xml:space="preserve"> mois)</w:t>
            </w:r>
          </w:p>
        </w:tc>
        <w:tc>
          <w:tcPr>
            <w:tcW w:w="1134" w:type="dxa"/>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Tchad</w:t>
            </w:r>
          </w:p>
        </w:tc>
        <w:tc>
          <w:tcPr>
            <w:tcW w:w="1560" w:type="dxa"/>
            <w:tcMar>
              <w:top w:w="57" w:type="dxa"/>
            </w:tcMar>
          </w:tcPr>
          <w:p w:rsidR="00506FB7" w:rsidRPr="004F5259" w:rsidRDefault="00506FB7" w:rsidP="001E487C">
            <w:pPr>
              <w:pStyle w:val="normaltableau"/>
              <w:keepNext/>
              <w:keepLines/>
              <w:spacing w:before="0" w:after="0"/>
              <w:jc w:val="left"/>
              <w:rPr>
                <w:rFonts w:ascii="Arial" w:hAnsi="Arial" w:cs="Arial"/>
                <w:b/>
                <w:sz w:val="18"/>
                <w:szCs w:val="18"/>
                <w:lang w:val="fr-FR"/>
              </w:rPr>
            </w:pPr>
            <w:r w:rsidRPr="004F5259">
              <w:rPr>
                <w:rFonts w:ascii="Arial" w:hAnsi="Arial" w:cs="Arial"/>
                <w:b/>
                <w:sz w:val="18"/>
                <w:szCs w:val="18"/>
                <w:lang w:val="fr-FR"/>
              </w:rPr>
              <w:t xml:space="preserve">OMT </w:t>
            </w:r>
          </w:p>
          <w:p w:rsidR="00506FB7" w:rsidRPr="004F5259" w:rsidRDefault="00506FB7" w:rsidP="001E487C">
            <w:pPr>
              <w:pStyle w:val="normaltableau"/>
              <w:keepNext/>
              <w:keepLines/>
              <w:spacing w:before="0" w:after="0"/>
              <w:jc w:val="left"/>
              <w:rPr>
                <w:rFonts w:ascii="Arial" w:hAnsi="Arial" w:cs="Arial"/>
                <w:sz w:val="18"/>
                <w:szCs w:val="18"/>
                <w:lang w:val="fr-FR"/>
              </w:rPr>
            </w:pPr>
            <w:r w:rsidRPr="004F5259">
              <w:rPr>
                <w:rFonts w:ascii="Arial" w:hAnsi="Arial" w:cs="Arial"/>
                <w:sz w:val="18"/>
                <w:szCs w:val="18"/>
                <w:lang w:val="fr-FR"/>
              </w:rPr>
              <w:t>(Organisation Mondiale du Tourisme)</w:t>
            </w:r>
          </w:p>
        </w:tc>
        <w:tc>
          <w:tcPr>
            <w:tcW w:w="1701" w:type="dxa"/>
            <w:tcMar>
              <w:top w:w="57" w:type="dxa"/>
            </w:tcMar>
          </w:tcPr>
          <w:p w:rsidR="00506FB7" w:rsidRPr="004F5259" w:rsidRDefault="00506FB7" w:rsidP="001E487C">
            <w:pPr>
              <w:tabs>
                <w:tab w:val="center" w:pos="6518"/>
                <w:tab w:val="center" w:pos="8220"/>
              </w:tabs>
              <w:suppressAutoHyphens/>
              <w:ind w:left="22"/>
              <w:rPr>
                <w:rFonts w:ascii="Arial" w:hAnsi="Arial" w:cs="Arial"/>
                <w:b/>
                <w:sz w:val="18"/>
                <w:szCs w:val="18"/>
              </w:rPr>
            </w:pPr>
            <w:r w:rsidRPr="004F5259">
              <w:rPr>
                <w:rFonts w:ascii="Arial" w:hAnsi="Arial" w:cs="Arial"/>
                <w:b/>
                <w:sz w:val="18"/>
                <w:szCs w:val="18"/>
              </w:rPr>
              <w:t>Expert tourisme communautair</w:t>
            </w:r>
            <w:r w:rsidR="00741DE7">
              <w:rPr>
                <w:rFonts w:ascii="Arial" w:hAnsi="Arial" w:cs="Arial"/>
                <w:b/>
                <w:sz w:val="18"/>
                <w:szCs w:val="18"/>
              </w:rPr>
              <w:t>e</w:t>
            </w:r>
          </w:p>
          <w:p w:rsidR="00506FB7" w:rsidRPr="004F5259" w:rsidRDefault="00506FB7" w:rsidP="001E487C">
            <w:pPr>
              <w:tabs>
                <w:tab w:val="center" w:pos="6518"/>
                <w:tab w:val="center" w:pos="8220"/>
              </w:tabs>
              <w:suppressAutoHyphens/>
              <w:ind w:left="22"/>
              <w:rPr>
                <w:rFonts w:ascii="Arial" w:hAnsi="Arial" w:cs="Arial"/>
                <w:sz w:val="18"/>
                <w:szCs w:val="18"/>
              </w:rPr>
            </w:pPr>
          </w:p>
        </w:tc>
        <w:tc>
          <w:tcPr>
            <w:tcW w:w="8930" w:type="dxa"/>
            <w:tcMar>
              <w:top w:w="57" w:type="dxa"/>
            </w:tcMar>
          </w:tcPr>
          <w:p w:rsidR="00506FB7" w:rsidRPr="004F5259" w:rsidRDefault="00506FB7" w:rsidP="00570E34">
            <w:pPr>
              <w:tabs>
                <w:tab w:val="center" w:pos="6518"/>
                <w:tab w:val="center" w:pos="8220"/>
              </w:tabs>
              <w:suppressAutoHyphens/>
              <w:rPr>
                <w:rFonts w:ascii="Arial" w:hAnsi="Arial" w:cs="Arial"/>
                <w:b/>
                <w:sz w:val="18"/>
                <w:szCs w:val="18"/>
              </w:rPr>
            </w:pPr>
            <w:r w:rsidRPr="004F5259">
              <w:rPr>
                <w:rFonts w:ascii="Arial" w:hAnsi="Arial" w:cs="Arial"/>
                <w:b/>
                <w:sz w:val="18"/>
                <w:szCs w:val="18"/>
              </w:rPr>
              <w:t>Identification et formulation de projets de développement touristique en vue de leur financement par la Fondation ST- EP (</w:t>
            </w:r>
            <w:proofErr w:type="spellStart"/>
            <w:r w:rsidRPr="004F5259">
              <w:rPr>
                <w:rFonts w:ascii="Arial" w:hAnsi="Arial" w:cs="Arial"/>
                <w:b/>
                <w:sz w:val="18"/>
                <w:szCs w:val="18"/>
              </w:rPr>
              <w:t>Sustainable</w:t>
            </w:r>
            <w:proofErr w:type="spellEnd"/>
            <w:r w:rsidRPr="004F5259">
              <w:rPr>
                <w:rFonts w:ascii="Arial" w:hAnsi="Arial" w:cs="Arial"/>
                <w:b/>
                <w:sz w:val="18"/>
                <w:szCs w:val="18"/>
              </w:rPr>
              <w:t xml:space="preserve"> Tourism for </w:t>
            </w:r>
            <w:proofErr w:type="spellStart"/>
            <w:r w:rsidRPr="004F5259">
              <w:rPr>
                <w:rFonts w:ascii="Arial" w:hAnsi="Arial" w:cs="Arial"/>
                <w:b/>
                <w:sz w:val="18"/>
                <w:szCs w:val="18"/>
              </w:rPr>
              <w:t>Eliminating</w:t>
            </w:r>
            <w:proofErr w:type="spellEnd"/>
            <w:r w:rsidRPr="004F5259">
              <w:rPr>
                <w:rFonts w:ascii="Arial" w:hAnsi="Arial" w:cs="Arial"/>
                <w:b/>
                <w:sz w:val="18"/>
                <w:szCs w:val="18"/>
              </w:rPr>
              <w:t xml:space="preserve"> </w:t>
            </w:r>
            <w:proofErr w:type="spellStart"/>
            <w:r w:rsidRPr="004F5259">
              <w:rPr>
                <w:rFonts w:ascii="Arial" w:hAnsi="Arial" w:cs="Arial"/>
                <w:b/>
                <w:sz w:val="18"/>
                <w:szCs w:val="18"/>
              </w:rPr>
              <w:t>Poverty</w:t>
            </w:r>
            <w:proofErr w:type="spellEnd"/>
            <w:r w:rsidRPr="004F5259">
              <w:rPr>
                <w:rFonts w:ascii="Arial" w:hAnsi="Arial" w:cs="Arial"/>
                <w:b/>
                <w:sz w:val="18"/>
                <w:szCs w:val="18"/>
              </w:rPr>
              <w:t>)</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rPr>
              <w:t>Analyse documentaire et réunions avec les autorités politiques et techniques des Ministères concernés : Ministère du Développement Touristique,</w:t>
            </w:r>
            <w:r w:rsidRPr="004F5259">
              <w:rPr>
                <w:rFonts w:cs="Arial"/>
                <w:sz w:val="18"/>
                <w:szCs w:val="18"/>
                <w:lang w:eastAsia="de-DE"/>
              </w:rPr>
              <w:t xml:space="preserve"> Ministère responsable de la stratégie de réduction de la pauvreté associations professionnelles du tourisme, PNUD, agences bilatérales et multilatérales, ONGs, autorités locales et les organismes communautaires…,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rPr>
              <w:t>Recensement des projets de développement en cours, complémentaires au volet touristique (</w:t>
            </w:r>
            <w:r w:rsidRPr="004F5259">
              <w:rPr>
                <w:rFonts w:cs="Arial"/>
                <w:sz w:val="18"/>
                <w:szCs w:val="18"/>
                <w:lang w:eastAsia="de-DE"/>
              </w:rPr>
              <w:t xml:space="preserve">agriculture, artisanat, </w:t>
            </w:r>
            <w:r w:rsidR="00E85405">
              <w:rPr>
                <w:rFonts w:cs="Arial"/>
                <w:sz w:val="18"/>
                <w:szCs w:val="18"/>
                <w:lang w:eastAsia="de-DE"/>
              </w:rPr>
              <w:t xml:space="preserve">culture, </w:t>
            </w:r>
            <w:r w:rsidRPr="004F5259">
              <w:rPr>
                <w:rFonts w:cs="Arial"/>
                <w:sz w:val="18"/>
                <w:szCs w:val="18"/>
                <w:lang w:eastAsia="de-DE"/>
              </w:rPr>
              <w:t>services…),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rPr>
              <w:t>Evaluation des besoins et identification des moyens nécessaires,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rPr>
              <w:t>Identification des institutions bénéficiaires du projet.</w:t>
            </w:r>
          </w:p>
        </w:tc>
      </w:tr>
      <w:tr w:rsidR="00506FB7" w:rsidRPr="004F5259" w:rsidTr="00ED5D3F">
        <w:trPr>
          <w:cantSplit/>
        </w:trPr>
        <w:tc>
          <w:tcPr>
            <w:tcW w:w="1134" w:type="dxa"/>
            <w:tcMar>
              <w:top w:w="57" w:type="dxa"/>
            </w:tcMar>
          </w:tcPr>
          <w:p w:rsidR="00506FB7" w:rsidRPr="004F5259" w:rsidRDefault="00E85405" w:rsidP="00301271">
            <w:pPr>
              <w:pStyle w:val="normaltableau"/>
              <w:keepNext/>
              <w:keepLines/>
              <w:spacing w:before="0" w:after="0"/>
              <w:ind w:left="-15"/>
              <w:jc w:val="left"/>
              <w:rPr>
                <w:rFonts w:ascii="Arial" w:hAnsi="Arial" w:cs="Arial"/>
                <w:sz w:val="18"/>
                <w:szCs w:val="18"/>
                <w:lang w:val="fr-FR"/>
              </w:rPr>
            </w:pPr>
            <w:r>
              <w:rPr>
                <w:rFonts w:ascii="Arial" w:hAnsi="Arial" w:cs="Arial"/>
                <w:sz w:val="18"/>
                <w:szCs w:val="18"/>
                <w:lang w:val="fr-FR"/>
              </w:rPr>
              <w:t>2006</w:t>
            </w:r>
          </w:p>
          <w:p w:rsidR="00506FB7" w:rsidRPr="004F5259" w:rsidRDefault="00506FB7" w:rsidP="00E85405">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w:t>
            </w:r>
            <w:r w:rsidR="00E85405">
              <w:rPr>
                <w:rFonts w:ascii="Arial" w:hAnsi="Arial" w:cs="Arial"/>
                <w:sz w:val="18"/>
                <w:szCs w:val="18"/>
                <w:lang w:val="fr-FR"/>
              </w:rPr>
              <w:t>7</w:t>
            </w:r>
            <w:r w:rsidRPr="004F5259">
              <w:rPr>
                <w:rFonts w:ascii="Arial" w:hAnsi="Arial" w:cs="Arial"/>
                <w:sz w:val="18"/>
                <w:szCs w:val="18"/>
                <w:lang w:val="fr-FR"/>
              </w:rPr>
              <w:t xml:space="preserve"> mois)</w:t>
            </w:r>
          </w:p>
        </w:tc>
        <w:tc>
          <w:tcPr>
            <w:tcW w:w="1134" w:type="dxa"/>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Maroc</w:t>
            </w:r>
          </w:p>
        </w:tc>
        <w:tc>
          <w:tcPr>
            <w:tcW w:w="1560" w:type="dxa"/>
            <w:tcMar>
              <w:top w:w="57" w:type="dxa"/>
            </w:tcMar>
          </w:tcPr>
          <w:p w:rsidR="00506FB7" w:rsidRPr="004F5259" w:rsidRDefault="00506FB7" w:rsidP="001E487C">
            <w:pPr>
              <w:pStyle w:val="normaltableau"/>
              <w:keepNext/>
              <w:keepLines/>
              <w:spacing w:before="0" w:after="0"/>
              <w:jc w:val="left"/>
              <w:rPr>
                <w:rFonts w:ascii="Arial" w:hAnsi="Arial" w:cs="Arial"/>
                <w:b/>
                <w:sz w:val="18"/>
                <w:szCs w:val="18"/>
                <w:lang w:val="fr-FR"/>
              </w:rPr>
            </w:pPr>
            <w:r w:rsidRPr="004F5259">
              <w:rPr>
                <w:rFonts w:ascii="Arial" w:hAnsi="Arial" w:cs="Arial"/>
                <w:b/>
                <w:sz w:val="18"/>
                <w:szCs w:val="18"/>
                <w:lang w:val="fr-FR"/>
              </w:rPr>
              <w:t>APDES</w:t>
            </w:r>
          </w:p>
          <w:p w:rsidR="00506FB7" w:rsidRPr="004F5259" w:rsidRDefault="00506FB7" w:rsidP="001E487C">
            <w:pPr>
              <w:pStyle w:val="normaltableau"/>
              <w:keepNext/>
              <w:keepLines/>
              <w:spacing w:before="0" w:after="0"/>
              <w:jc w:val="left"/>
              <w:rPr>
                <w:rFonts w:ascii="Arial" w:hAnsi="Arial" w:cs="Arial"/>
                <w:sz w:val="18"/>
                <w:szCs w:val="18"/>
                <w:lang w:val="fr-FR"/>
              </w:rPr>
            </w:pPr>
          </w:p>
        </w:tc>
        <w:tc>
          <w:tcPr>
            <w:tcW w:w="1701" w:type="dxa"/>
            <w:tcMar>
              <w:top w:w="57" w:type="dxa"/>
            </w:tcMar>
          </w:tcPr>
          <w:p w:rsidR="00741DE7" w:rsidRDefault="00741DE7" w:rsidP="001E487C">
            <w:pPr>
              <w:tabs>
                <w:tab w:val="center" w:pos="6518"/>
                <w:tab w:val="center" w:pos="8220"/>
              </w:tabs>
              <w:suppressAutoHyphens/>
              <w:ind w:left="22"/>
              <w:rPr>
                <w:rFonts w:ascii="Arial" w:hAnsi="Arial" w:cs="Arial"/>
                <w:b/>
                <w:sz w:val="18"/>
                <w:szCs w:val="18"/>
              </w:rPr>
            </w:pPr>
            <w:r>
              <w:rPr>
                <w:rFonts w:ascii="Arial" w:hAnsi="Arial" w:cs="Arial"/>
                <w:b/>
                <w:sz w:val="18"/>
                <w:szCs w:val="18"/>
              </w:rPr>
              <w:t>Consultant</w:t>
            </w:r>
          </w:p>
          <w:p w:rsidR="00506FB7" w:rsidRPr="004F5259" w:rsidRDefault="00506FB7" w:rsidP="001E487C">
            <w:pPr>
              <w:tabs>
                <w:tab w:val="center" w:pos="6518"/>
                <w:tab w:val="center" w:pos="8220"/>
              </w:tabs>
              <w:suppressAutoHyphens/>
              <w:ind w:left="22"/>
              <w:rPr>
                <w:rFonts w:ascii="Arial" w:hAnsi="Arial" w:cs="Arial"/>
                <w:b/>
                <w:sz w:val="18"/>
                <w:szCs w:val="18"/>
              </w:rPr>
            </w:pPr>
            <w:r w:rsidRPr="004F5259">
              <w:rPr>
                <w:rFonts w:ascii="Arial" w:hAnsi="Arial" w:cs="Arial"/>
                <w:b/>
                <w:sz w:val="18"/>
                <w:szCs w:val="18"/>
              </w:rPr>
              <w:t>tourisme responsable</w:t>
            </w:r>
          </w:p>
          <w:p w:rsidR="00506FB7" w:rsidRPr="004F5259" w:rsidRDefault="00506FB7" w:rsidP="001E487C">
            <w:pPr>
              <w:tabs>
                <w:tab w:val="center" w:pos="6518"/>
                <w:tab w:val="center" w:pos="8220"/>
              </w:tabs>
              <w:suppressAutoHyphens/>
              <w:ind w:left="22"/>
              <w:rPr>
                <w:rFonts w:ascii="Arial" w:hAnsi="Arial" w:cs="Arial"/>
                <w:sz w:val="18"/>
                <w:szCs w:val="18"/>
              </w:rPr>
            </w:pPr>
          </w:p>
        </w:tc>
        <w:tc>
          <w:tcPr>
            <w:tcW w:w="8930" w:type="dxa"/>
            <w:tcMar>
              <w:top w:w="57" w:type="dxa"/>
            </w:tcMar>
          </w:tcPr>
          <w:p w:rsidR="00506FB7" w:rsidRPr="004F5259" w:rsidRDefault="00506FB7" w:rsidP="00570E34">
            <w:pPr>
              <w:tabs>
                <w:tab w:val="center" w:pos="6518"/>
                <w:tab w:val="center" w:pos="8220"/>
              </w:tabs>
              <w:suppressAutoHyphens/>
              <w:rPr>
                <w:rFonts w:ascii="Arial" w:hAnsi="Arial" w:cs="Arial"/>
                <w:b/>
                <w:bCs/>
                <w:sz w:val="18"/>
                <w:szCs w:val="18"/>
              </w:rPr>
            </w:pPr>
            <w:r w:rsidRPr="004F5259">
              <w:rPr>
                <w:rFonts w:ascii="Arial" w:hAnsi="Arial" w:cs="Arial"/>
                <w:b/>
                <w:bCs/>
                <w:sz w:val="18"/>
                <w:szCs w:val="18"/>
              </w:rPr>
              <w:t xml:space="preserve">Etude sur le schéma de développement touristique de la région Oued </w:t>
            </w:r>
            <w:proofErr w:type="spellStart"/>
            <w:r w:rsidRPr="004F5259">
              <w:rPr>
                <w:rFonts w:ascii="Arial" w:hAnsi="Arial" w:cs="Arial"/>
                <w:b/>
                <w:bCs/>
                <w:sz w:val="18"/>
                <w:szCs w:val="18"/>
              </w:rPr>
              <w:t>Eddahab</w:t>
            </w:r>
            <w:proofErr w:type="spellEnd"/>
            <w:r w:rsidRPr="004F5259">
              <w:rPr>
                <w:rFonts w:ascii="Arial" w:hAnsi="Arial" w:cs="Arial"/>
                <w:b/>
                <w:bCs/>
                <w:sz w:val="18"/>
                <w:szCs w:val="18"/>
              </w:rPr>
              <w:t>-</w:t>
            </w:r>
            <w:proofErr w:type="spellStart"/>
            <w:r w:rsidRPr="004F5259">
              <w:rPr>
                <w:rFonts w:ascii="Arial" w:hAnsi="Arial" w:cs="Arial"/>
                <w:b/>
                <w:bCs/>
                <w:sz w:val="18"/>
                <w:szCs w:val="18"/>
              </w:rPr>
              <w:t>Lagouira</w:t>
            </w:r>
            <w:proofErr w:type="spellEnd"/>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Identification des produits potentiels pouvant être développés dans le pôle touristique de Dakhla,</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rPr>
              <w:t xml:space="preserve">Participation à l'élaboration du plan de Développement de la destination à l’horizon 2015, </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rPr>
              <w:t>Définition des mesures d’accompagnement nécessaires au développement du pôle touristique de Dakhla.</w:t>
            </w:r>
          </w:p>
        </w:tc>
      </w:tr>
      <w:tr w:rsidR="00506FB7" w:rsidRPr="004F5259" w:rsidTr="00ED5D3F">
        <w:trPr>
          <w:cantSplit/>
          <w:trHeight w:val="834"/>
        </w:trPr>
        <w:tc>
          <w:tcPr>
            <w:tcW w:w="1134" w:type="dxa"/>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2005</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(2 mois)</w:t>
            </w:r>
          </w:p>
        </w:tc>
        <w:tc>
          <w:tcPr>
            <w:tcW w:w="1134" w:type="dxa"/>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Maroc</w:t>
            </w:r>
          </w:p>
        </w:tc>
        <w:tc>
          <w:tcPr>
            <w:tcW w:w="1560" w:type="dxa"/>
            <w:tcMar>
              <w:top w:w="57" w:type="dxa"/>
            </w:tcMar>
          </w:tcPr>
          <w:p w:rsidR="00506FB7" w:rsidRPr="004F5259" w:rsidRDefault="00506FB7" w:rsidP="001E487C">
            <w:pPr>
              <w:tabs>
                <w:tab w:val="center" w:pos="6518"/>
                <w:tab w:val="center" w:pos="8220"/>
              </w:tabs>
              <w:suppressAutoHyphens/>
              <w:rPr>
                <w:rFonts w:ascii="Arial" w:hAnsi="Arial" w:cs="Arial"/>
                <w:b/>
                <w:sz w:val="18"/>
                <w:szCs w:val="18"/>
              </w:rPr>
            </w:pPr>
            <w:r w:rsidRPr="004F5259">
              <w:rPr>
                <w:rFonts w:ascii="Arial" w:hAnsi="Arial" w:cs="Arial"/>
                <w:b/>
                <w:sz w:val="18"/>
                <w:szCs w:val="18"/>
              </w:rPr>
              <w:t>FEM</w:t>
            </w:r>
          </w:p>
          <w:p w:rsidR="00506FB7" w:rsidRPr="004F5259" w:rsidRDefault="00506FB7" w:rsidP="001E487C">
            <w:pPr>
              <w:pStyle w:val="normaltableau"/>
              <w:keepNext/>
              <w:keepLines/>
              <w:spacing w:before="0" w:after="0"/>
              <w:jc w:val="left"/>
              <w:rPr>
                <w:rFonts w:ascii="Arial" w:hAnsi="Arial" w:cs="Arial"/>
                <w:sz w:val="18"/>
                <w:szCs w:val="18"/>
                <w:lang w:val="fr-FR"/>
              </w:rPr>
            </w:pPr>
            <w:r w:rsidRPr="004F5259">
              <w:rPr>
                <w:rFonts w:ascii="Arial" w:hAnsi="Arial" w:cs="Arial"/>
                <w:sz w:val="18"/>
                <w:szCs w:val="18"/>
                <w:lang w:val="fr-FR"/>
              </w:rPr>
              <w:t>(Fonds pour l’Environnement Mondial)</w:t>
            </w:r>
          </w:p>
        </w:tc>
        <w:tc>
          <w:tcPr>
            <w:tcW w:w="1701" w:type="dxa"/>
            <w:tcMar>
              <w:top w:w="57" w:type="dxa"/>
            </w:tcMar>
          </w:tcPr>
          <w:p w:rsidR="00741DE7" w:rsidRDefault="00741DE7" w:rsidP="001E487C">
            <w:pPr>
              <w:tabs>
                <w:tab w:val="center" w:pos="6518"/>
                <w:tab w:val="center" w:pos="8220"/>
              </w:tabs>
              <w:suppressAutoHyphens/>
              <w:ind w:left="22"/>
              <w:rPr>
                <w:rFonts w:ascii="Arial" w:hAnsi="Arial" w:cs="Arial"/>
                <w:b/>
                <w:sz w:val="18"/>
                <w:szCs w:val="18"/>
              </w:rPr>
            </w:pPr>
            <w:r>
              <w:rPr>
                <w:rFonts w:ascii="Arial" w:hAnsi="Arial" w:cs="Arial"/>
                <w:b/>
                <w:sz w:val="18"/>
                <w:szCs w:val="18"/>
              </w:rPr>
              <w:t>Consultant</w:t>
            </w:r>
          </w:p>
          <w:p w:rsidR="00506FB7" w:rsidRPr="004F5259" w:rsidRDefault="00506FB7" w:rsidP="001E487C">
            <w:pPr>
              <w:tabs>
                <w:tab w:val="center" w:pos="6518"/>
                <w:tab w:val="center" w:pos="8220"/>
              </w:tabs>
              <w:suppressAutoHyphens/>
              <w:ind w:left="22"/>
              <w:rPr>
                <w:rFonts w:ascii="Arial" w:hAnsi="Arial" w:cs="Arial"/>
                <w:b/>
                <w:sz w:val="18"/>
                <w:szCs w:val="18"/>
              </w:rPr>
            </w:pPr>
            <w:r w:rsidRPr="004F5259">
              <w:rPr>
                <w:rFonts w:ascii="Arial" w:hAnsi="Arial" w:cs="Arial"/>
                <w:b/>
                <w:sz w:val="18"/>
                <w:szCs w:val="18"/>
              </w:rPr>
              <w:t>formation et écotourisme</w:t>
            </w:r>
          </w:p>
          <w:p w:rsidR="00506FB7" w:rsidRPr="004F5259" w:rsidRDefault="00506FB7" w:rsidP="001E487C">
            <w:pPr>
              <w:tabs>
                <w:tab w:val="center" w:pos="6518"/>
                <w:tab w:val="center" w:pos="8220"/>
              </w:tabs>
              <w:suppressAutoHyphens/>
              <w:ind w:left="22"/>
              <w:rPr>
                <w:rFonts w:ascii="Arial" w:hAnsi="Arial" w:cs="Arial"/>
                <w:sz w:val="18"/>
                <w:szCs w:val="18"/>
              </w:rPr>
            </w:pPr>
          </w:p>
        </w:tc>
        <w:tc>
          <w:tcPr>
            <w:tcW w:w="8930" w:type="dxa"/>
            <w:tcMar>
              <w:top w:w="57" w:type="dxa"/>
            </w:tcMar>
          </w:tcPr>
          <w:p w:rsidR="00506FB7" w:rsidRPr="004F5259" w:rsidRDefault="00506FB7" w:rsidP="00570E34">
            <w:pPr>
              <w:tabs>
                <w:tab w:val="center" w:pos="6518"/>
                <w:tab w:val="center" w:pos="8220"/>
              </w:tabs>
              <w:suppressAutoHyphens/>
              <w:rPr>
                <w:rFonts w:ascii="Arial" w:hAnsi="Arial" w:cs="Arial"/>
                <w:b/>
                <w:bCs/>
                <w:sz w:val="18"/>
                <w:szCs w:val="18"/>
              </w:rPr>
            </w:pPr>
            <w:r w:rsidRPr="004F5259">
              <w:rPr>
                <w:rFonts w:ascii="Arial" w:hAnsi="Arial" w:cs="Arial"/>
                <w:b/>
                <w:bCs/>
                <w:sz w:val="18"/>
                <w:szCs w:val="18"/>
              </w:rPr>
              <w:t>Elaboration d’un cursus de formation en écotourisme</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Elaboration du curriculum de l’option « Gestion des aires protégées » pour la formation de 3e cycle de l’ENFI (Ecole Nationale Forestière d’Ingénieurs).</w:t>
            </w:r>
          </w:p>
        </w:tc>
      </w:tr>
      <w:tr w:rsidR="00506FB7" w:rsidRPr="004F5259" w:rsidTr="00ED5D3F">
        <w:trPr>
          <w:cantSplit/>
        </w:trPr>
        <w:tc>
          <w:tcPr>
            <w:tcW w:w="1134" w:type="dxa"/>
            <w:shd w:val="clear" w:color="auto" w:fill="D9D9D9" w:themeFill="background1" w:themeFillShade="D9"/>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2005</w:t>
            </w:r>
          </w:p>
          <w:p w:rsidR="00506FB7" w:rsidRPr="004F5259" w:rsidRDefault="00506FB7" w:rsidP="00FF3D0F">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w:t>
            </w:r>
            <w:r w:rsidR="00FF3D0F">
              <w:rPr>
                <w:rFonts w:ascii="Arial" w:hAnsi="Arial" w:cs="Arial"/>
                <w:sz w:val="18"/>
                <w:szCs w:val="18"/>
                <w:lang w:val="fr-FR"/>
              </w:rPr>
              <w:t>2</w:t>
            </w:r>
            <w:r w:rsidRPr="004F5259">
              <w:rPr>
                <w:rFonts w:ascii="Arial" w:hAnsi="Arial" w:cs="Arial"/>
                <w:sz w:val="18"/>
                <w:szCs w:val="18"/>
                <w:lang w:val="fr-FR"/>
              </w:rPr>
              <w:t xml:space="preserve"> mois)</w:t>
            </w:r>
          </w:p>
        </w:tc>
        <w:tc>
          <w:tcPr>
            <w:tcW w:w="1134" w:type="dxa"/>
            <w:shd w:val="clear" w:color="auto" w:fill="D9D9D9" w:themeFill="background1" w:themeFillShade="D9"/>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Tunisie</w:t>
            </w:r>
          </w:p>
        </w:tc>
        <w:tc>
          <w:tcPr>
            <w:tcW w:w="1560" w:type="dxa"/>
            <w:shd w:val="clear" w:color="auto" w:fill="D9D9D9" w:themeFill="background1" w:themeFillShade="D9"/>
            <w:tcMar>
              <w:top w:w="57" w:type="dxa"/>
            </w:tcMar>
          </w:tcPr>
          <w:p w:rsidR="00506FB7" w:rsidRPr="004F5259" w:rsidRDefault="00506FB7" w:rsidP="001E487C">
            <w:pPr>
              <w:pStyle w:val="normaltableau"/>
              <w:keepNext/>
              <w:keepLines/>
              <w:spacing w:before="0" w:after="0"/>
              <w:jc w:val="left"/>
              <w:rPr>
                <w:rFonts w:ascii="Arial" w:hAnsi="Arial" w:cs="Arial"/>
                <w:sz w:val="18"/>
                <w:szCs w:val="18"/>
                <w:lang w:val="fr-FR"/>
              </w:rPr>
            </w:pPr>
            <w:r w:rsidRPr="004F5259">
              <w:rPr>
                <w:rFonts w:ascii="Arial" w:hAnsi="Arial" w:cs="Arial"/>
                <w:b/>
                <w:sz w:val="18"/>
                <w:szCs w:val="18"/>
                <w:lang w:val="fr-FR"/>
              </w:rPr>
              <w:t>PNUD</w:t>
            </w:r>
            <w:r w:rsidRPr="004F5259">
              <w:rPr>
                <w:rFonts w:ascii="Arial" w:hAnsi="Arial" w:cs="Arial"/>
                <w:sz w:val="18"/>
                <w:szCs w:val="18"/>
                <w:lang w:val="fr-FR"/>
              </w:rPr>
              <w:t xml:space="preserve"> </w:t>
            </w:r>
          </w:p>
        </w:tc>
        <w:tc>
          <w:tcPr>
            <w:tcW w:w="1701" w:type="dxa"/>
            <w:shd w:val="clear" w:color="auto" w:fill="D9D9D9" w:themeFill="background1" w:themeFillShade="D9"/>
            <w:tcMar>
              <w:top w:w="57" w:type="dxa"/>
            </w:tcMar>
          </w:tcPr>
          <w:p w:rsidR="00506FB7" w:rsidRPr="004F5259" w:rsidRDefault="00506FB7" w:rsidP="001E487C">
            <w:pPr>
              <w:tabs>
                <w:tab w:val="center" w:pos="6518"/>
                <w:tab w:val="center" w:pos="8220"/>
              </w:tabs>
              <w:suppressAutoHyphens/>
              <w:ind w:left="22"/>
              <w:rPr>
                <w:rFonts w:ascii="Arial" w:hAnsi="Arial" w:cs="Arial"/>
                <w:b/>
                <w:sz w:val="18"/>
                <w:szCs w:val="18"/>
              </w:rPr>
            </w:pPr>
            <w:r w:rsidRPr="004F5259">
              <w:rPr>
                <w:rFonts w:ascii="Arial" w:hAnsi="Arial" w:cs="Arial"/>
                <w:b/>
                <w:sz w:val="18"/>
                <w:szCs w:val="18"/>
              </w:rPr>
              <w:t>Expert tourisme responsable</w:t>
            </w:r>
          </w:p>
          <w:p w:rsidR="00506FB7" w:rsidRPr="004F5259" w:rsidRDefault="00506FB7" w:rsidP="001E487C">
            <w:pPr>
              <w:tabs>
                <w:tab w:val="center" w:pos="6518"/>
                <w:tab w:val="center" w:pos="8220"/>
              </w:tabs>
              <w:suppressAutoHyphens/>
              <w:ind w:left="22"/>
              <w:rPr>
                <w:rFonts w:ascii="Arial" w:hAnsi="Arial" w:cs="Arial"/>
                <w:sz w:val="18"/>
                <w:szCs w:val="18"/>
              </w:rPr>
            </w:pPr>
          </w:p>
        </w:tc>
        <w:tc>
          <w:tcPr>
            <w:tcW w:w="8930" w:type="dxa"/>
            <w:shd w:val="clear" w:color="auto" w:fill="D9D9D9" w:themeFill="background1" w:themeFillShade="D9"/>
            <w:tcMar>
              <w:top w:w="57" w:type="dxa"/>
            </w:tcMar>
          </w:tcPr>
          <w:p w:rsidR="00506FB7" w:rsidRPr="004F5259" w:rsidRDefault="00506FB7" w:rsidP="00570E34">
            <w:pPr>
              <w:tabs>
                <w:tab w:val="center" w:pos="6518"/>
                <w:tab w:val="center" w:pos="8220"/>
              </w:tabs>
              <w:suppressAutoHyphens/>
              <w:rPr>
                <w:rFonts w:ascii="Arial" w:hAnsi="Arial" w:cs="Arial"/>
                <w:b/>
                <w:bCs/>
                <w:sz w:val="18"/>
                <w:szCs w:val="18"/>
              </w:rPr>
            </w:pPr>
            <w:r w:rsidRPr="004F5259">
              <w:rPr>
                <w:rFonts w:ascii="Arial" w:hAnsi="Arial" w:cs="Arial"/>
                <w:b/>
                <w:bCs/>
                <w:sz w:val="18"/>
                <w:szCs w:val="18"/>
              </w:rPr>
              <w:t>Etude sur le développement et la promotion du tourisme durable en Tunisie </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Analyse des actions des agences des Nations Unies et du Gouvernement Tunisien dans le champ du tourisme durable et responsable,</w:t>
            </w:r>
          </w:p>
          <w:p w:rsidR="00E85405"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lang w:eastAsia="de-DE"/>
              </w:rPr>
              <w:t xml:space="preserve">Analyse des opportunités de développer l’écotourisme </w:t>
            </w:r>
            <w:r w:rsidR="00E85405">
              <w:rPr>
                <w:rFonts w:cs="Arial"/>
                <w:sz w:val="18"/>
                <w:szCs w:val="18"/>
                <w:lang w:eastAsia="de-DE"/>
              </w:rPr>
              <w:t xml:space="preserve">et le tourisme culturel </w:t>
            </w:r>
            <w:r w:rsidRPr="004F5259">
              <w:rPr>
                <w:rFonts w:cs="Arial"/>
                <w:sz w:val="18"/>
                <w:szCs w:val="18"/>
                <w:lang w:eastAsia="de-DE"/>
              </w:rPr>
              <w:t xml:space="preserve">dans le Gouvernorat du </w:t>
            </w:r>
            <w:r w:rsidR="00E85405">
              <w:rPr>
                <w:rFonts w:cs="Arial"/>
                <w:sz w:val="18"/>
                <w:szCs w:val="18"/>
                <w:lang w:eastAsia="de-DE"/>
              </w:rPr>
              <w:t>Kef</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lang w:eastAsia="de-DE"/>
              </w:rPr>
              <w:t>Elaboration d’un Document de Projet.</w:t>
            </w:r>
          </w:p>
        </w:tc>
      </w:tr>
      <w:tr w:rsidR="00506FB7" w:rsidRPr="004F5259" w:rsidTr="00ED5D3F">
        <w:trPr>
          <w:cantSplit/>
          <w:trHeight w:val="1062"/>
        </w:trPr>
        <w:tc>
          <w:tcPr>
            <w:tcW w:w="1134" w:type="dxa"/>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2004/2005</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(20 mois)</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p>
        </w:tc>
        <w:tc>
          <w:tcPr>
            <w:tcW w:w="1134" w:type="dxa"/>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France</w:t>
            </w:r>
          </w:p>
          <w:p w:rsidR="00506FB7" w:rsidRPr="004F5259" w:rsidRDefault="00506FB7" w:rsidP="001E487C">
            <w:pPr>
              <w:pStyle w:val="normaltableau"/>
              <w:keepNext/>
              <w:keepLines/>
              <w:spacing w:before="0" w:after="0"/>
              <w:ind w:left="-120"/>
              <w:jc w:val="left"/>
              <w:rPr>
                <w:rFonts w:ascii="Arial" w:hAnsi="Arial" w:cs="Arial"/>
                <w:sz w:val="18"/>
                <w:szCs w:val="18"/>
                <w:lang w:val="fr-FR"/>
              </w:rPr>
            </w:pPr>
          </w:p>
        </w:tc>
        <w:tc>
          <w:tcPr>
            <w:tcW w:w="1560" w:type="dxa"/>
            <w:tcMar>
              <w:top w:w="57" w:type="dxa"/>
            </w:tcMar>
          </w:tcPr>
          <w:p w:rsidR="00506FB7" w:rsidRPr="004F5259" w:rsidRDefault="00506FB7" w:rsidP="001E487C">
            <w:pPr>
              <w:widowControl w:val="0"/>
              <w:autoSpaceDE w:val="0"/>
              <w:autoSpaceDN w:val="0"/>
              <w:adjustRightInd w:val="0"/>
              <w:rPr>
                <w:rFonts w:ascii="Arial" w:hAnsi="Arial" w:cs="Arial"/>
                <w:sz w:val="18"/>
                <w:szCs w:val="18"/>
              </w:rPr>
            </w:pPr>
            <w:r w:rsidRPr="004F5259">
              <w:rPr>
                <w:rFonts w:ascii="Arial" w:hAnsi="Arial" w:cs="Arial"/>
                <w:b/>
                <w:sz w:val="18"/>
                <w:szCs w:val="18"/>
              </w:rPr>
              <w:t>ATR</w:t>
            </w:r>
            <w:r w:rsidRPr="004F5259">
              <w:rPr>
                <w:rFonts w:ascii="Arial" w:hAnsi="Arial" w:cs="Arial"/>
                <w:sz w:val="18"/>
                <w:szCs w:val="18"/>
              </w:rPr>
              <w:t xml:space="preserve"> </w:t>
            </w:r>
          </w:p>
          <w:p w:rsidR="00506FB7" w:rsidRPr="004F5259" w:rsidRDefault="00506FB7" w:rsidP="001E487C">
            <w:pPr>
              <w:widowControl w:val="0"/>
              <w:autoSpaceDE w:val="0"/>
              <w:autoSpaceDN w:val="0"/>
              <w:adjustRightInd w:val="0"/>
              <w:rPr>
                <w:rFonts w:ascii="Arial" w:hAnsi="Arial" w:cs="Arial"/>
                <w:sz w:val="18"/>
                <w:szCs w:val="18"/>
              </w:rPr>
            </w:pPr>
            <w:r w:rsidRPr="004F5259">
              <w:rPr>
                <w:rFonts w:ascii="Arial" w:hAnsi="Arial" w:cs="Arial"/>
                <w:sz w:val="18"/>
                <w:szCs w:val="18"/>
              </w:rPr>
              <w:t>(Agir pour un Tourisme Responsable)</w:t>
            </w:r>
          </w:p>
        </w:tc>
        <w:tc>
          <w:tcPr>
            <w:tcW w:w="1701" w:type="dxa"/>
            <w:tcMar>
              <w:top w:w="57" w:type="dxa"/>
            </w:tcMar>
          </w:tcPr>
          <w:p w:rsidR="00506FB7" w:rsidRPr="004F5259" w:rsidRDefault="00506FB7" w:rsidP="001E487C">
            <w:pPr>
              <w:widowControl w:val="0"/>
              <w:autoSpaceDE w:val="0"/>
              <w:autoSpaceDN w:val="0"/>
              <w:adjustRightInd w:val="0"/>
              <w:ind w:left="22"/>
              <w:rPr>
                <w:rFonts w:ascii="Arial" w:hAnsi="Arial" w:cs="Arial"/>
                <w:b/>
                <w:sz w:val="18"/>
                <w:szCs w:val="18"/>
              </w:rPr>
            </w:pPr>
            <w:r w:rsidRPr="004F5259">
              <w:rPr>
                <w:rFonts w:ascii="Arial" w:hAnsi="Arial" w:cs="Arial"/>
                <w:b/>
                <w:sz w:val="18"/>
                <w:szCs w:val="18"/>
              </w:rPr>
              <w:t>Coordinateur</w:t>
            </w:r>
          </w:p>
          <w:p w:rsidR="00506FB7" w:rsidRPr="004F5259" w:rsidRDefault="00506FB7" w:rsidP="001E487C">
            <w:pPr>
              <w:pStyle w:val="normaltableau"/>
              <w:keepNext/>
              <w:keepLines/>
              <w:spacing w:before="0" w:after="0"/>
              <w:ind w:left="22"/>
              <w:jc w:val="left"/>
              <w:rPr>
                <w:rFonts w:ascii="Arial" w:hAnsi="Arial" w:cs="Arial"/>
                <w:sz w:val="18"/>
                <w:szCs w:val="18"/>
                <w:lang w:val="fr-FR"/>
              </w:rPr>
            </w:pPr>
          </w:p>
        </w:tc>
        <w:tc>
          <w:tcPr>
            <w:tcW w:w="8930" w:type="dxa"/>
            <w:tcMar>
              <w:top w:w="57" w:type="dxa"/>
            </w:tcMar>
          </w:tcPr>
          <w:p w:rsidR="00506FB7" w:rsidRPr="004F5259" w:rsidRDefault="00506FB7" w:rsidP="00570E34">
            <w:pPr>
              <w:widowControl w:val="0"/>
              <w:autoSpaceDE w:val="0"/>
              <w:autoSpaceDN w:val="0"/>
              <w:adjustRightInd w:val="0"/>
              <w:rPr>
                <w:rFonts w:ascii="Arial" w:hAnsi="Arial" w:cs="Arial"/>
                <w:b/>
                <w:sz w:val="18"/>
                <w:szCs w:val="18"/>
              </w:rPr>
            </w:pPr>
            <w:r w:rsidRPr="004F5259">
              <w:rPr>
                <w:rFonts w:ascii="Arial" w:hAnsi="Arial" w:cs="Arial"/>
                <w:b/>
                <w:sz w:val="18"/>
                <w:szCs w:val="18"/>
              </w:rPr>
              <w:t>Fédération des opérateurs touristiques membres d'ATR afin de créer le label Français du "Tourisme Responsable", reconnu nationalement</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Coordination de l'organisation professionnelle (12 membres),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 xml:space="preserve"> Construction du référentiel du tourisme responsable (critères et indicateurs),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 xml:space="preserve"> Accompagnement des membres dans la démarche de certification,</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lang w:eastAsia="de-DE"/>
              </w:rPr>
              <w:t xml:space="preserve"> Création du site Internet et d’outils de promotion.</w:t>
            </w:r>
          </w:p>
        </w:tc>
      </w:tr>
      <w:tr w:rsidR="00506FB7" w:rsidRPr="004F5259" w:rsidTr="00ED5D3F">
        <w:trPr>
          <w:cantSplit/>
        </w:trPr>
        <w:tc>
          <w:tcPr>
            <w:tcW w:w="1134" w:type="dxa"/>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2002</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(1 mois)</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 xml:space="preserve">2003 </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w:t>
            </w:r>
            <w:r w:rsidR="00E85405">
              <w:rPr>
                <w:rFonts w:ascii="Arial" w:hAnsi="Arial" w:cs="Arial"/>
                <w:sz w:val="18"/>
                <w:szCs w:val="18"/>
                <w:lang w:val="fr-FR"/>
              </w:rPr>
              <w:t>8</w:t>
            </w:r>
            <w:r w:rsidRPr="004F5259">
              <w:rPr>
                <w:rFonts w:ascii="Arial" w:hAnsi="Arial" w:cs="Arial"/>
                <w:sz w:val="18"/>
                <w:szCs w:val="18"/>
                <w:lang w:val="fr-FR"/>
              </w:rPr>
              <w:t xml:space="preserve"> mois)</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 xml:space="preserve">2005 </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w:t>
            </w:r>
            <w:r w:rsidR="00E85405">
              <w:rPr>
                <w:rFonts w:ascii="Arial" w:hAnsi="Arial" w:cs="Arial"/>
                <w:sz w:val="18"/>
                <w:szCs w:val="18"/>
                <w:lang w:val="fr-FR"/>
              </w:rPr>
              <w:t>4</w:t>
            </w:r>
            <w:r w:rsidRPr="004F5259">
              <w:rPr>
                <w:rFonts w:ascii="Arial" w:hAnsi="Arial" w:cs="Arial"/>
                <w:sz w:val="18"/>
                <w:szCs w:val="18"/>
                <w:lang w:val="fr-FR"/>
              </w:rPr>
              <w:t xml:space="preserve"> mois)</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p>
          <w:p w:rsidR="00506FB7" w:rsidRPr="004F5259" w:rsidRDefault="00506FB7" w:rsidP="00301271">
            <w:pPr>
              <w:pStyle w:val="normaltableau"/>
              <w:keepNext/>
              <w:keepLines/>
              <w:spacing w:before="0" w:after="0"/>
              <w:ind w:left="-15"/>
              <w:jc w:val="left"/>
              <w:rPr>
                <w:rFonts w:ascii="Arial" w:hAnsi="Arial" w:cs="Arial"/>
                <w:sz w:val="18"/>
                <w:szCs w:val="18"/>
                <w:lang w:val="fr-FR"/>
              </w:rPr>
            </w:pPr>
          </w:p>
        </w:tc>
        <w:tc>
          <w:tcPr>
            <w:tcW w:w="1134" w:type="dxa"/>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 xml:space="preserve">Inde / Sikkim </w:t>
            </w:r>
          </w:p>
          <w:p w:rsidR="00506FB7" w:rsidRPr="004F5259" w:rsidRDefault="00506FB7" w:rsidP="001E487C">
            <w:pPr>
              <w:pStyle w:val="normaltableau"/>
              <w:keepNext/>
              <w:keepLines/>
              <w:spacing w:before="0" w:after="0"/>
              <w:ind w:left="-120"/>
              <w:jc w:val="left"/>
              <w:rPr>
                <w:rFonts w:ascii="Arial" w:hAnsi="Arial" w:cs="Arial"/>
                <w:sz w:val="18"/>
                <w:szCs w:val="18"/>
                <w:lang w:val="fr-FR"/>
              </w:rPr>
            </w:pPr>
          </w:p>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Réserve du Dzongu</w:t>
            </w:r>
          </w:p>
        </w:tc>
        <w:tc>
          <w:tcPr>
            <w:tcW w:w="1560" w:type="dxa"/>
            <w:tcMar>
              <w:top w:w="57" w:type="dxa"/>
            </w:tcMar>
          </w:tcPr>
          <w:p w:rsidR="00506FB7" w:rsidRPr="004F5259" w:rsidRDefault="00506FB7" w:rsidP="001E487C">
            <w:pPr>
              <w:tabs>
                <w:tab w:val="center" w:pos="6518"/>
                <w:tab w:val="center" w:pos="8220"/>
              </w:tabs>
              <w:suppressAutoHyphens/>
              <w:rPr>
                <w:rFonts w:ascii="Arial" w:hAnsi="Arial" w:cs="Arial"/>
                <w:b/>
                <w:sz w:val="18"/>
                <w:szCs w:val="18"/>
              </w:rPr>
            </w:pPr>
            <w:r w:rsidRPr="004F5259">
              <w:rPr>
                <w:rFonts w:ascii="Arial" w:hAnsi="Arial" w:cs="Arial"/>
                <w:b/>
                <w:sz w:val="18"/>
                <w:szCs w:val="18"/>
              </w:rPr>
              <w:t>GERES</w:t>
            </w:r>
          </w:p>
          <w:p w:rsidR="00506FB7" w:rsidRPr="004F5259" w:rsidRDefault="00506FB7" w:rsidP="001E487C">
            <w:pPr>
              <w:tabs>
                <w:tab w:val="center" w:pos="6518"/>
                <w:tab w:val="center" w:pos="8220"/>
              </w:tabs>
              <w:suppressAutoHyphens/>
              <w:rPr>
                <w:rFonts w:ascii="Arial" w:hAnsi="Arial" w:cs="Arial"/>
                <w:sz w:val="18"/>
                <w:szCs w:val="18"/>
              </w:rPr>
            </w:pPr>
            <w:r w:rsidRPr="004F5259">
              <w:rPr>
                <w:rFonts w:ascii="Arial" w:hAnsi="Arial" w:cs="Arial"/>
                <w:sz w:val="18"/>
                <w:szCs w:val="18"/>
              </w:rPr>
              <w:t>(</w:t>
            </w:r>
            <w:r w:rsidRPr="004F5259">
              <w:rPr>
                <w:rFonts w:ascii="Arial" w:hAnsi="Arial" w:cs="Arial"/>
                <w:sz w:val="18"/>
                <w:szCs w:val="18"/>
                <w:lang w:eastAsia="en-GB"/>
              </w:rPr>
              <w:t>Groupe Energies Renouvelables et Environnement Solidaire)</w:t>
            </w:r>
          </w:p>
          <w:p w:rsidR="00506FB7" w:rsidRPr="004F5259" w:rsidRDefault="00506FB7" w:rsidP="001E487C">
            <w:pPr>
              <w:pStyle w:val="normaltableau"/>
              <w:keepNext/>
              <w:keepLines/>
              <w:spacing w:before="0" w:after="0"/>
              <w:jc w:val="left"/>
              <w:rPr>
                <w:rFonts w:ascii="Arial" w:hAnsi="Arial" w:cs="Arial"/>
                <w:sz w:val="18"/>
                <w:szCs w:val="18"/>
                <w:lang w:val="fr-FR"/>
              </w:rPr>
            </w:pPr>
          </w:p>
        </w:tc>
        <w:tc>
          <w:tcPr>
            <w:tcW w:w="1701" w:type="dxa"/>
            <w:tcMar>
              <w:top w:w="57" w:type="dxa"/>
            </w:tcMar>
          </w:tcPr>
          <w:p w:rsidR="00506FB7" w:rsidRPr="004F5259" w:rsidRDefault="00506FB7" w:rsidP="001E487C">
            <w:pPr>
              <w:tabs>
                <w:tab w:val="center" w:pos="6518"/>
                <w:tab w:val="center" w:pos="8220"/>
              </w:tabs>
              <w:suppressAutoHyphens/>
              <w:ind w:left="22" w:right="-120"/>
              <w:rPr>
                <w:rFonts w:ascii="Arial" w:hAnsi="Arial" w:cs="Arial"/>
                <w:b/>
                <w:sz w:val="18"/>
                <w:szCs w:val="18"/>
              </w:rPr>
            </w:pPr>
            <w:r w:rsidRPr="004F5259">
              <w:rPr>
                <w:rFonts w:ascii="Arial" w:hAnsi="Arial" w:cs="Arial"/>
                <w:b/>
                <w:sz w:val="18"/>
                <w:szCs w:val="18"/>
              </w:rPr>
              <w:t>Consultant écotourisme communautaire</w:t>
            </w:r>
          </w:p>
          <w:p w:rsidR="00506FB7" w:rsidRPr="004F5259" w:rsidRDefault="00506FB7" w:rsidP="001E487C">
            <w:pPr>
              <w:tabs>
                <w:tab w:val="center" w:pos="6518"/>
                <w:tab w:val="center" w:pos="8220"/>
              </w:tabs>
              <w:suppressAutoHyphens/>
              <w:ind w:left="22"/>
              <w:rPr>
                <w:rFonts w:ascii="Arial" w:hAnsi="Arial" w:cs="Arial"/>
                <w:sz w:val="18"/>
                <w:szCs w:val="18"/>
              </w:rPr>
            </w:pPr>
          </w:p>
        </w:tc>
        <w:tc>
          <w:tcPr>
            <w:tcW w:w="8930" w:type="dxa"/>
            <w:tcMar>
              <w:top w:w="57" w:type="dxa"/>
            </w:tcMar>
          </w:tcPr>
          <w:p w:rsidR="00506FB7" w:rsidRPr="004F5259" w:rsidRDefault="00506FB7" w:rsidP="00570E34">
            <w:pPr>
              <w:pStyle w:val="WW-Corpsdetexte2"/>
              <w:tabs>
                <w:tab w:val="num" w:pos="1701"/>
              </w:tabs>
              <w:rPr>
                <w:rFonts w:cs="Arial"/>
                <w:b/>
                <w:sz w:val="18"/>
                <w:szCs w:val="18"/>
                <w:lang w:eastAsia="de-DE"/>
              </w:rPr>
            </w:pPr>
            <w:r w:rsidRPr="004F5259">
              <w:rPr>
                <w:rFonts w:cs="Arial"/>
                <w:b/>
                <w:sz w:val="18"/>
                <w:szCs w:val="18"/>
                <w:lang w:eastAsia="de-DE"/>
              </w:rPr>
              <w:t>Accompagnement à la mise en œuvre d'un projet de développement écotouristique de la Réserve du Dzongu</w:t>
            </w:r>
          </w:p>
          <w:p w:rsidR="00506FB7" w:rsidRPr="004F5259" w:rsidRDefault="00506FB7" w:rsidP="00570E34">
            <w:pPr>
              <w:pStyle w:val="WW-Corpsdetexte2"/>
              <w:tabs>
                <w:tab w:val="num" w:pos="1701"/>
              </w:tabs>
              <w:rPr>
                <w:rFonts w:cs="Arial"/>
                <w:b/>
                <w:sz w:val="18"/>
                <w:szCs w:val="18"/>
                <w:lang w:eastAsia="de-DE"/>
              </w:rPr>
            </w:pPr>
            <w:r w:rsidRPr="004F5259">
              <w:rPr>
                <w:rFonts w:cs="Arial"/>
                <w:b/>
                <w:sz w:val="18"/>
                <w:szCs w:val="18"/>
                <w:lang w:eastAsia="de-DE"/>
              </w:rPr>
              <w:t>Bénéficiaires : Communauté Lepcha du Dzongu et Gouvernement Indien du Sikkim</w:t>
            </w:r>
          </w:p>
          <w:p w:rsidR="00506FB7" w:rsidRPr="004F5259" w:rsidRDefault="00506FB7" w:rsidP="00570E34">
            <w:pPr>
              <w:tabs>
                <w:tab w:val="left" w:pos="-2127"/>
                <w:tab w:val="left" w:pos="-1985"/>
                <w:tab w:val="left" w:pos="-1440"/>
                <w:tab w:val="left" w:pos="-709"/>
                <w:tab w:val="left" w:pos="-142"/>
              </w:tabs>
              <w:spacing w:line="264" w:lineRule="atLeast"/>
              <w:rPr>
                <w:rFonts w:ascii="Arial" w:hAnsi="Arial" w:cs="Arial"/>
                <w:b/>
                <w:sz w:val="18"/>
                <w:szCs w:val="18"/>
              </w:rPr>
            </w:pPr>
            <w:r w:rsidRPr="004F5259">
              <w:rPr>
                <w:rFonts w:ascii="Arial" w:hAnsi="Arial" w:cs="Arial"/>
                <w:b/>
                <w:sz w:val="18"/>
                <w:szCs w:val="18"/>
              </w:rPr>
              <w:t xml:space="preserve">Phase 3 : Evaluation du projet </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 xml:space="preserve">Analyse de la mise en œuvre, des résultats et de l’impact de l'écotourisme, </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Sensibilisation des partenaires locaux (communautés, Gouvernement du Sikkim, réceptifs locaux et ONG partenaire locale) au management par la qualité.</w:t>
            </w:r>
          </w:p>
          <w:p w:rsidR="00506FB7" w:rsidRPr="004F5259" w:rsidRDefault="00506FB7" w:rsidP="00570E34">
            <w:pPr>
              <w:tabs>
                <w:tab w:val="center" w:pos="6518"/>
                <w:tab w:val="center" w:pos="8220"/>
              </w:tabs>
              <w:suppressAutoHyphens/>
              <w:rPr>
                <w:rFonts w:ascii="Arial" w:hAnsi="Arial" w:cs="Arial"/>
                <w:b/>
                <w:color w:val="0000FF"/>
                <w:sz w:val="18"/>
                <w:szCs w:val="18"/>
              </w:rPr>
            </w:pPr>
            <w:r w:rsidRPr="004F5259">
              <w:rPr>
                <w:rFonts w:ascii="Arial" w:hAnsi="Arial" w:cs="Arial"/>
                <w:b/>
                <w:sz w:val="18"/>
                <w:szCs w:val="18"/>
              </w:rPr>
              <w:t>Phase 2 : Coordination du projet et mise en œuvre des programmes de formation</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Management de l'équipe projet et du Comité Ecotouristique,</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Sensibilisation et formation des opérateurs locaux (sensibilisation environnementale, hygiène, formation des guides, gestion des chambres d’hôtes…),</w:t>
            </w:r>
          </w:p>
          <w:p w:rsidR="00C85BAB" w:rsidRDefault="00C85BAB" w:rsidP="00570E34">
            <w:pPr>
              <w:pStyle w:val="WW-Corpsdetexte2"/>
              <w:numPr>
                <w:ilvl w:val="0"/>
                <w:numId w:val="5"/>
              </w:numPr>
              <w:tabs>
                <w:tab w:val="clear" w:pos="720"/>
                <w:tab w:val="num" w:pos="193"/>
                <w:tab w:val="num" w:pos="1701"/>
              </w:tabs>
              <w:ind w:left="193" w:hanging="193"/>
              <w:rPr>
                <w:rFonts w:cs="Arial"/>
                <w:sz w:val="18"/>
                <w:szCs w:val="18"/>
              </w:rPr>
            </w:pPr>
            <w:r w:rsidRPr="00C85BAB">
              <w:rPr>
                <w:rFonts w:cs="Arial"/>
                <w:sz w:val="18"/>
                <w:szCs w:val="18"/>
              </w:rPr>
              <w:t>E</w:t>
            </w:r>
            <w:r w:rsidR="00E85405">
              <w:rPr>
                <w:rFonts w:cs="Arial"/>
                <w:sz w:val="18"/>
                <w:szCs w:val="18"/>
              </w:rPr>
              <w:t xml:space="preserve">laboration, </w:t>
            </w:r>
            <w:r w:rsidRPr="00C85BAB">
              <w:rPr>
                <w:rFonts w:cs="Arial"/>
                <w:sz w:val="18"/>
                <w:szCs w:val="18"/>
              </w:rPr>
              <w:t>mise en œuvre</w:t>
            </w:r>
            <w:r w:rsidR="00E85405">
              <w:rPr>
                <w:rFonts w:cs="Arial"/>
                <w:sz w:val="18"/>
                <w:szCs w:val="18"/>
              </w:rPr>
              <w:t xml:space="preserve"> et accompagnement</w:t>
            </w:r>
            <w:r w:rsidRPr="00C85BAB">
              <w:rPr>
                <w:rFonts w:cs="Arial"/>
                <w:sz w:val="18"/>
                <w:szCs w:val="18"/>
              </w:rPr>
              <w:t xml:space="preserve"> de 2 projets de développement local</w:t>
            </w:r>
            <w:r w:rsidR="00E85405">
              <w:rPr>
                <w:rFonts w:cs="Arial"/>
                <w:sz w:val="18"/>
                <w:szCs w:val="18"/>
              </w:rPr>
              <w:t>: écomusée de la culture Lepcha et "Route des Monastères",</w:t>
            </w:r>
          </w:p>
          <w:p w:rsidR="00506FB7" w:rsidRPr="004F5259" w:rsidRDefault="00506FB7" w:rsidP="00570E34">
            <w:pPr>
              <w:pStyle w:val="WW-Corpsdetexte2"/>
              <w:numPr>
                <w:ilvl w:val="0"/>
                <w:numId w:val="5"/>
              </w:numPr>
              <w:tabs>
                <w:tab w:val="clear" w:pos="720"/>
                <w:tab w:val="num" w:pos="193"/>
                <w:tab w:val="num" w:pos="1701"/>
              </w:tabs>
              <w:ind w:left="193" w:hanging="193"/>
              <w:rPr>
                <w:rStyle w:val="lev"/>
                <w:rFonts w:cs="Arial"/>
                <w:b w:val="0"/>
                <w:bCs w:val="0"/>
                <w:sz w:val="18"/>
                <w:szCs w:val="18"/>
                <w:lang w:val="fr-FR" w:eastAsia="fr-FR"/>
              </w:rPr>
            </w:pPr>
            <w:r w:rsidRPr="004F5259">
              <w:rPr>
                <w:rFonts w:cs="Arial"/>
                <w:sz w:val="18"/>
                <w:szCs w:val="18"/>
              </w:rPr>
              <w:t xml:space="preserve">Renforcement du cadre </w:t>
            </w:r>
            <w:r w:rsidRPr="004F5259">
              <w:rPr>
                <w:rStyle w:val="lev"/>
                <w:rFonts w:cs="Arial"/>
                <w:b w:val="0"/>
                <w:sz w:val="18"/>
                <w:szCs w:val="18"/>
                <w:lang w:val="fr-FR"/>
              </w:rPr>
              <w:t>réglementaire</w:t>
            </w:r>
            <w:r w:rsidRPr="004F5259">
              <w:rPr>
                <w:rStyle w:val="lev"/>
                <w:rFonts w:cs="Arial"/>
                <w:sz w:val="18"/>
                <w:szCs w:val="18"/>
                <w:lang w:val="fr-FR"/>
              </w:rPr>
              <w:t>,</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 xml:space="preserve">Appui à la création de circuits touristiques et de routes de trekking, </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Organisation d'un "éductour",</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lang w:eastAsia="de-DE"/>
              </w:rPr>
            </w:pPr>
            <w:r w:rsidRPr="004F5259">
              <w:rPr>
                <w:rFonts w:cs="Arial"/>
                <w:sz w:val="18"/>
                <w:szCs w:val="18"/>
                <w:lang w:eastAsia="de-DE"/>
              </w:rPr>
              <w:t>Communication et promotion de la destination auprès de tour opérateurs internationaux.</w:t>
            </w:r>
          </w:p>
          <w:p w:rsidR="00506FB7" w:rsidRPr="004F5259" w:rsidRDefault="00506FB7" w:rsidP="00570E34">
            <w:pPr>
              <w:tabs>
                <w:tab w:val="center" w:pos="6518"/>
                <w:tab w:val="center" w:pos="8220"/>
              </w:tabs>
              <w:suppressAutoHyphens/>
              <w:rPr>
                <w:rFonts w:ascii="Arial" w:hAnsi="Arial" w:cs="Arial"/>
                <w:sz w:val="18"/>
                <w:szCs w:val="18"/>
              </w:rPr>
            </w:pPr>
            <w:r w:rsidRPr="004F5259">
              <w:rPr>
                <w:rFonts w:ascii="Arial" w:hAnsi="Arial" w:cs="Arial"/>
                <w:b/>
                <w:sz w:val="18"/>
                <w:szCs w:val="18"/>
              </w:rPr>
              <w:t>Phase 1 : Etude de faisabilité du projet de développement écotouristique du Dzongu</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Analyse de l'existant et des besoins,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Sensibilisation des populations locales à l'écotourisme et coordination des différents partenaires (Communauté Lepcha, ONGs locales, Gouvernement du Sikkim et tour opérateurs locaux).</w:t>
            </w:r>
          </w:p>
        </w:tc>
      </w:tr>
      <w:tr w:rsidR="00506FB7" w:rsidRPr="004F5259" w:rsidTr="00ED5D3F">
        <w:trPr>
          <w:cantSplit/>
          <w:trHeight w:val="386"/>
        </w:trPr>
        <w:tc>
          <w:tcPr>
            <w:tcW w:w="1134" w:type="dxa"/>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2004</w:t>
            </w:r>
          </w:p>
          <w:p w:rsidR="00506FB7" w:rsidRPr="004F5259" w:rsidRDefault="00506FB7" w:rsidP="00FF3D0F">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w:t>
            </w:r>
            <w:r w:rsidR="00FF3D0F">
              <w:rPr>
                <w:rFonts w:ascii="Arial" w:hAnsi="Arial" w:cs="Arial"/>
                <w:sz w:val="18"/>
                <w:szCs w:val="18"/>
                <w:lang w:val="fr-FR"/>
              </w:rPr>
              <w:t>2</w:t>
            </w:r>
            <w:r w:rsidRPr="004F5259">
              <w:rPr>
                <w:rFonts w:ascii="Arial" w:hAnsi="Arial" w:cs="Arial"/>
                <w:sz w:val="18"/>
                <w:szCs w:val="18"/>
                <w:lang w:val="fr-FR"/>
              </w:rPr>
              <w:t xml:space="preserve"> mois)</w:t>
            </w:r>
          </w:p>
        </w:tc>
        <w:tc>
          <w:tcPr>
            <w:tcW w:w="1134" w:type="dxa"/>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 xml:space="preserve">Sao Tomé </w:t>
            </w:r>
          </w:p>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 xml:space="preserve">&amp; Principe </w:t>
            </w:r>
          </w:p>
        </w:tc>
        <w:tc>
          <w:tcPr>
            <w:tcW w:w="1560" w:type="dxa"/>
            <w:tcMar>
              <w:top w:w="57" w:type="dxa"/>
            </w:tcMar>
          </w:tcPr>
          <w:p w:rsidR="00506FB7" w:rsidRPr="004F5259" w:rsidRDefault="00506FB7" w:rsidP="001E487C">
            <w:pPr>
              <w:tabs>
                <w:tab w:val="center" w:pos="6518"/>
                <w:tab w:val="center" w:pos="8220"/>
              </w:tabs>
              <w:suppressAutoHyphens/>
              <w:rPr>
                <w:rFonts w:ascii="Arial" w:hAnsi="Arial" w:cs="Arial"/>
                <w:b/>
                <w:sz w:val="18"/>
                <w:szCs w:val="18"/>
              </w:rPr>
            </w:pPr>
            <w:r w:rsidRPr="004F5259">
              <w:rPr>
                <w:rFonts w:ascii="Arial" w:hAnsi="Arial" w:cs="Arial"/>
                <w:b/>
                <w:sz w:val="18"/>
                <w:szCs w:val="18"/>
              </w:rPr>
              <w:t>Mistral Voyages</w:t>
            </w:r>
          </w:p>
        </w:tc>
        <w:tc>
          <w:tcPr>
            <w:tcW w:w="1701" w:type="dxa"/>
            <w:tcMar>
              <w:top w:w="57" w:type="dxa"/>
            </w:tcMar>
          </w:tcPr>
          <w:p w:rsidR="00506FB7" w:rsidRPr="004F5259" w:rsidRDefault="00506FB7" w:rsidP="001E487C">
            <w:pPr>
              <w:tabs>
                <w:tab w:val="center" w:pos="6518"/>
                <w:tab w:val="center" w:pos="8220"/>
              </w:tabs>
              <w:suppressAutoHyphens/>
              <w:ind w:left="22"/>
              <w:rPr>
                <w:rFonts w:ascii="Arial" w:hAnsi="Arial" w:cs="Arial"/>
                <w:b/>
                <w:sz w:val="18"/>
                <w:szCs w:val="18"/>
              </w:rPr>
            </w:pPr>
            <w:r w:rsidRPr="004F5259">
              <w:rPr>
                <w:rFonts w:ascii="Arial" w:hAnsi="Arial" w:cs="Arial"/>
                <w:b/>
                <w:sz w:val="18"/>
                <w:szCs w:val="18"/>
              </w:rPr>
              <w:t>Consultant agritourisme</w:t>
            </w:r>
          </w:p>
        </w:tc>
        <w:tc>
          <w:tcPr>
            <w:tcW w:w="8930" w:type="dxa"/>
            <w:tcMar>
              <w:top w:w="57" w:type="dxa"/>
            </w:tcMar>
          </w:tcPr>
          <w:p w:rsidR="00506FB7" w:rsidRPr="004F5259" w:rsidRDefault="00506FB7" w:rsidP="00570E34">
            <w:pPr>
              <w:pStyle w:val="WW-Corpsdetexte2"/>
              <w:rPr>
                <w:rFonts w:cs="Arial"/>
                <w:sz w:val="18"/>
                <w:szCs w:val="18"/>
              </w:rPr>
            </w:pPr>
            <w:r w:rsidRPr="004F5259">
              <w:rPr>
                <w:rFonts w:cs="Arial"/>
                <w:b/>
                <w:bCs/>
                <w:sz w:val="18"/>
                <w:szCs w:val="18"/>
              </w:rPr>
              <w:t>Etude de faisabilité d'un projet d'agrotourisme</w:t>
            </w:r>
            <w:r w:rsidRPr="004F5259">
              <w:rPr>
                <w:rFonts w:cs="Arial"/>
                <w:color w:val="000000"/>
                <w:sz w:val="18"/>
                <w:szCs w:val="18"/>
              </w:rPr>
              <w:t xml:space="preserve"> dans une plantation de cacao (</w:t>
            </w:r>
            <w:proofErr w:type="spellStart"/>
            <w:r w:rsidRPr="004F5259">
              <w:rPr>
                <w:rFonts w:cs="Arial"/>
                <w:sz w:val="18"/>
                <w:szCs w:val="18"/>
              </w:rPr>
              <w:t>Roça</w:t>
            </w:r>
            <w:proofErr w:type="spellEnd"/>
            <w:r w:rsidRPr="004F5259">
              <w:rPr>
                <w:rFonts w:cs="Arial"/>
                <w:sz w:val="18"/>
                <w:szCs w:val="18"/>
              </w:rPr>
              <w:t xml:space="preserve"> Monte Forte)</w:t>
            </w:r>
          </w:p>
          <w:p w:rsidR="00506FB7" w:rsidRPr="004F5259" w:rsidRDefault="00506FB7" w:rsidP="00570E34">
            <w:pPr>
              <w:pStyle w:val="WW-Corpsdetexte2"/>
              <w:rPr>
                <w:rFonts w:cs="Arial"/>
                <w:sz w:val="18"/>
                <w:szCs w:val="18"/>
              </w:rPr>
            </w:pPr>
          </w:p>
        </w:tc>
      </w:tr>
      <w:tr w:rsidR="00506FB7" w:rsidRPr="004F5259" w:rsidTr="00ED5D3F">
        <w:trPr>
          <w:cantSplit/>
        </w:trPr>
        <w:tc>
          <w:tcPr>
            <w:tcW w:w="1134" w:type="dxa"/>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2003</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(1 mois)</w:t>
            </w:r>
          </w:p>
        </w:tc>
        <w:tc>
          <w:tcPr>
            <w:tcW w:w="1134" w:type="dxa"/>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 xml:space="preserve">France </w:t>
            </w:r>
          </w:p>
        </w:tc>
        <w:tc>
          <w:tcPr>
            <w:tcW w:w="1560" w:type="dxa"/>
            <w:tcMar>
              <w:top w:w="57" w:type="dxa"/>
            </w:tcMar>
          </w:tcPr>
          <w:p w:rsidR="00506FB7" w:rsidRPr="004F5259" w:rsidRDefault="00506FB7" w:rsidP="001E487C">
            <w:pPr>
              <w:widowControl w:val="0"/>
              <w:autoSpaceDE w:val="0"/>
              <w:autoSpaceDN w:val="0"/>
              <w:adjustRightInd w:val="0"/>
              <w:rPr>
                <w:rFonts w:ascii="Arial" w:hAnsi="Arial" w:cs="Arial"/>
                <w:b/>
                <w:sz w:val="18"/>
                <w:szCs w:val="18"/>
              </w:rPr>
            </w:pPr>
            <w:r w:rsidRPr="004F5259">
              <w:rPr>
                <w:rFonts w:ascii="Arial" w:hAnsi="Arial" w:cs="Arial"/>
                <w:b/>
                <w:sz w:val="18"/>
                <w:szCs w:val="18"/>
              </w:rPr>
              <w:t xml:space="preserve">Algerian Tourism </w:t>
            </w:r>
          </w:p>
        </w:tc>
        <w:tc>
          <w:tcPr>
            <w:tcW w:w="1701" w:type="dxa"/>
            <w:tcMar>
              <w:top w:w="57" w:type="dxa"/>
            </w:tcMar>
          </w:tcPr>
          <w:p w:rsidR="00506FB7" w:rsidRPr="004F5259" w:rsidRDefault="00506FB7" w:rsidP="001E487C">
            <w:pPr>
              <w:ind w:left="22"/>
              <w:rPr>
                <w:rFonts w:ascii="Arial" w:hAnsi="Arial" w:cs="Arial"/>
                <w:b/>
                <w:bCs/>
                <w:sz w:val="18"/>
                <w:szCs w:val="18"/>
              </w:rPr>
            </w:pPr>
            <w:r w:rsidRPr="004F5259">
              <w:rPr>
                <w:rFonts w:ascii="Arial" w:hAnsi="Arial" w:cs="Arial"/>
                <w:b/>
                <w:bCs/>
                <w:sz w:val="18"/>
                <w:szCs w:val="18"/>
              </w:rPr>
              <w:t>Consultant tourisme</w:t>
            </w:r>
          </w:p>
        </w:tc>
        <w:tc>
          <w:tcPr>
            <w:tcW w:w="8930" w:type="dxa"/>
            <w:tcMar>
              <w:top w:w="57" w:type="dxa"/>
            </w:tcMar>
          </w:tcPr>
          <w:p w:rsidR="00506FB7" w:rsidRPr="004F5259" w:rsidRDefault="00506FB7" w:rsidP="00570E34">
            <w:pPr>
              <w:rPr>
                <w:rFonts w:ascii="Arial" w:hAnsi="Arial" w:cs="Arial"/>
                <w:b/>
                <w:bCs/>
                <w:sz w:val="18"/>
                <w:szCs w:val="18"/>
              </w:rPr>
            </w:pPr>
            <w:r w:rsidRPr="004F5259">
              <w:rPr>
                <w:rFonts w:ascii="Arial" w:hAnsi="Arial" w:cs="Arial"/>
                <w:b/>
                <w:bCs/>
                <w:sz w:val="18"/>
                <w:szCs w:val="18"/>
              </w:rPr>
              <w:t>Etude du marché touristique algérien</w:t>
            </w:r>
          </w:p>
          <w:p w:rsidR="00506FB7" w:rsidRPr="004F5259" w:rsidRDefault="00506FB7" w:rsidP="00570E34">
            <w:pPr>
              <w:pStyle w:val="WW-Corpsdetexte2"/>
              <w:numPr>
                <w:ilvl w:val="0"/>
                <w:numId w:val="6"/>
              </w:numPr>
              <w:ind w:left="63" w:hanging="57"/>
              <w:rPr>
                <w:rFonts w:cs="Arial"/>
                <w:sz w:val="18"/>
                <w:szCs w:val="18"/>
              </w:rPr>
            </w:pPr>
            <w:r w:rsidRPr="004F5259">
              <w:rPr>
                <w:rFonts w:cs="Arial"/>
                <w:sz w:val="18"/>
                <w:szCs w:val="18"/>
              </w:rPr>
              <w:t xml:space="preserve"> Recherche de partenaires nationaux et collaboration au développement du site Internet.</w:t>
            </w:r>
          </w:p>
        </w:tc>
      </w:tr>
      <w:tr w:rsidR="00506FB7" w:rsidRPr="004F5259" w:rsidTr="00ED5D3F">
        <w:trPr>
          <w:cantSplit/>
        </w:trPr>
        <w:tc>
          <w:tcPr>
            <w:tcW w:w="1134" w:type="dxa"/>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2002</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(6 mois)</w:t>
            </w:r>
          </w:p>
        </w:tc>
        <w:tc>
          <w:tcPr>
            <w:tcW w:w="1134" w:type="dxa"/>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 xml:space="preserve">France </w:t>
            </w:r>
          </w:p>
        </w:tc>
        <w:tc>
          <w:tcPr>
            <w:tcW w:w="1560" w:type="dxa"/>
            <w:tcMar>
              <w:top w:w="57" w:type="dxa"/>
            </w:tcMar>
          </w:tcPr>
          <w:p w:rsidR="00506FB7" w:rsidRPr="004F5259" w:rsidRDefault="00506FB7" w:rsidP="001E487C">
            <w:pPr>
              <w:pStyle w:val="normaltableau"/>
              <w:spacing w:before="0" w:after="0"/>
              <w:jc w:val="left"/>
              <w:rPr>
                <w:rFonts w:ascii="Arial" w:hAnsi="Arial" w:cs="Arial"/>
                <w:b/>
                <w:bCs/>
                <w:sz w:val="18"/>
                <w:szCs w:val="18"/>
                <w:lang w:eastAsia="de-DE"/>
              </w:rPr>
            </w:pPr>
            <w:proofErr w:type="spellStart"/>
            <w:r w:rsidRPr="004F5259">
              <w:rPr>
                <w:rFonts w:ascii="Arial" w:hAnsi="Arial" w:cs="Arial"/>
                <w:b/>
                <w:bCs/>
                <w:sz w:val="18"/>
                <w:szCs w:val="18"/>
                <w:lang w:eastAsia="de-DE"/>
              </w:rPr>
              <w:t>Vacances</w:t>
            </w:r>
            <w:proofErr w:type="spellEnd"/>
            <w:r w:rsidRPr="004F5259">
              <w:rPr>
                <w:rFonts w:ascii="Arial" w:hAnsi="Arial" w:cs="Arial"/>
                <w:b/>
                <w:bCs/>
                <w:sz w:val="18"/>
                <w:szCs w:val="18"/>
                <w:lang w:eastAsia="de-DE"/>
              </w:rPr>
              <w:t xml:space="preserve"> </w:t>
            </w:r>
            <w:proofErr w:type="spellStart"/>
            <w:r w:rsidRPr="004F5259">
              <w:rPr>
                <w:rFonts w:ascii="Arial" w:hAnsi="Arial" w:cs="Arial"/>
                <w:b/>
                <w:bCs/>
                <w:sz w:val="18"/>
                <w:szCs w:val="18"/>
                <w:lang w:eastAsia="de-DE"/>
              </w:rPr>
              <w:t>Bleues</w:t>
            </w:r>
            <w:proofErr w:type="spellEnd"/>
            <w:r w:rsidRPr="004F5259">
              <w:rPr>
                <w:rFonts w:ascii="Arial" w:hAnsi="Arial" w:cs="Arial"/>
                <w:b/>
                <w:bCs/>
                <w:sz w:val="18"/>
                <w:szCs w:val="18"/>
                <w:lang w:eastAsia="de-DE"/>
              </w:rPr>
              <w:t xml:space="preserve"> </w:t>
            </w:r>
          </w:p>
          <w:p w:rsidR="00506FB7" w:rsidRPr="004F5259" w:rsidRDefault="00506FB7" w:rsidP="001E487C">
            <w:pPr>
              <w:tabs>
                <w:tab w:val="left" w:pos="850"/>
                <w:tab w:val="left" w:pos="1190"/>
                <w:tab w:val="center" w:pos="6518"/>
                <w:tab w:val="center" w:pos="8220"/>
              </w:tabs>
              <w:suppressAutoHyphens/>
              <w:rPr>
                <w:rFonts w:ascii="Arial" w:hAnsi="Arial" w:cs="Arial"/>
                <w:sz w:val="18"/>
                <w:szCs w:val="18"/>
              </w:rPr>
            </w:pPr>
            <w:r w:rsidRPr="004F5259">
              <w:rPr>
                <w:rFonts w:ascii="Arial" w:hAnsi="Arial" w:cs="Arial"/>
                <w:sz w:val="18"/>
                <w:szCs w:val="18"/>
              </w:rPr>
              <w:t>(Tour opérateur)</w:t>
            </w:r>
          </w:p>
        </w:tc>
        <w:tc>
          <w:tcPr>
            <w:tcW w:w="1701" w:type="dxa"/>
            <w:tcMar>
              <w:top w:w="57" w:type="dxa"/>
            </w:tcMar>
          </w:tcPr>
          <w:p w:rsidR="00506FB7" w:rsidRPr="004F5259" w:rsidRDefault="00506FB7" w:rsidP="001E487C">
            <w:pPr>
              <w:pStyle w:val="WW-Corpsdetexte2"/>
              <w:ind w:left="22"/>
              <w:rPr>
                <w:rFonts w:cs="Arial"/>
                <w:b/>
                <w:sz w:val="18"/>
                <w:szCs w:val="18"/>
              </w:rPr>
            </w:pPr>
            <w:r w:rsidRPr="004F5259">
              <w:rPr>
                <w:rFonts w:cs="Arial"/>
                <w:b/>
                <w:sz w:val="18"/>
                <w:szCs w:val="18"/>
              </w:rPr>
              <w:t>Chargé de mission qualité</w:t>
            </w:r>
          </w:p>
        </w:tc>
        <w:tc>
          <w:tcPr>
            <w:tcW w:w="8930" w:type="dxa"/>
            <w:tcMar>
              <w:top w:w="57" w:type="dxa"/>
            </w:tcMar>
          </w:tcPr>
          <w:p w:rsidR="00506FB7" w:rsidRPr="004F5259" w:rsidRDefault="00506FB7" w:rsidP="00570E34">
            <w:pPr>
              <w:pStyle w:val="WW-Corpsdetexte2"/>
              <w:rPr>
                <w:rFonts w:cs="Arial"/>
                <w:b/>
                <w:sz w:val="18"/>
                <w:szCs w:val="18"/>
              </w:rPr>
            </w:pPr>
            <w:r w:rsidRPr="004F5259">
              <w:rPr>
                <w:rFonts w:cs="Arial"/>
                <w:b/>
                <w:sz w:val="18"/>
                <w:szCs w:val="18"/>
              </w:rPr>
              <w:t xml:space="preserve">Etude du coût d’obtention de la qualité (COQ) </w:t>
            </w:r>
          </w:p>
          <w:p w:rsidR="00506FB7" w:rsidRPr="004F5259" w:rsidRDefault="00506FB7" w:rsidP="00570E34">
            <w:pPr>
              <w:pStyle w:val="WW-Corpsdetexte2"/>
              <w:numPr>
                <w:ilvl w:val="0"/>
                <w:numId w:val="7"/>
              </w:numPr>
              <w:tabs>
                <w:tab w:val="clear" w:pos="720"/>
                <w:tab w:val="num" w:pos="222"/>
              </w:tabs>
              <w:ind w:left="222" w:hanging="220"/>
              <w:rPr>
                <w:rFonts w:cs="Arial"/>
                <w:sz w:val="18"/>
                <w:szCs w:val="18"/>
              </w:rPr>
            </w:pPr>
            <w:r w:rsidRPr="004F5259">
              <w:rPr>
                <w:rFonts w:cs="Arial"/>
                <w:sz w:val="18"/>
                <w:szCs w:val="18"/>
              </w:rPr>
              <w:t>Analyse du rapport coût/bénéfice de la certification ISO 9001 v 2000 au siège de l'entreprise,</w:t>
            </w:r>
          </w:p>
          <w:p w:rsidR="00506FB7" w:rsidRPr="004F5259" w:rsidRDefault="00506FB7" w:rsidP="00570E34">
            <w:pPr>
              <w:pStyle w:val="WW-Corpsdetexte2"/>
              <w:numPr>
                <w:ilvl w:val="0"/>
                <w:numId w:val="7"/>
              </w:numPr>
              <w:tabs>
                <w:tab w:val="clear" w:pos="720"/>
                <w:tab w:val="num" w:pos="222"/>
              </w:tabs>
              <w:ind w:left="222" w:hanging="220"/>
              <w:rPr>
                <w:rFonts w:cs="Arial"/>
                <w:sz w:val="18"/>
                <w:szCs w:val="18"/>
              </w:rPr>
            </w:pPr>
            <w:r w:rsidRPr="004F5259">
              <w:rPr>
                <w:rFonts w:cs="Arial"/>
                <w:sz w:val="18"/>
                <w:szCs w:val="18"/>
              </w:rPr>
              <w:t>Etude de l’apport de la démarche qualité, au siège et dans les établissements.</w:t>
            </w:r>
          </w:p>
        </w:tc>
      </w:tr>
      <w:tr w:rsidR="00506FB7" w:rsidRPr="004F5259" w:rsidTr="00ED5D3F">
        <w:trPr>
          <w:cantSplit/>
        </w:trPr>
        <w:tc>
          <w:tcPr>
            <w:tcW w:w="1134" w:type="dxa"/>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2000/2001</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(19 mois)</w:t>
            </w:r>
          </w:p>
        </w:tc>
        <w:tc>
          <w:tcPr>
            <w:tcW w:w="1134" w:type="dxa"/>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 xml:space="preserve">Madagascar </w:t>
            </w:r>
          </w:p>
        </w:tc>
        <w:tc>
          <w:tcPr>
            <w:tcW w:w="1560" w:type="dxa"/>
            <w:tcMar>
              <w:top w:w="57" w:type="dxa"/>
            </w:tcMar>
          </w:tcPr>
          <w:p w:rsidR="00506FB7" w:rsidRPr="004F5259" w:rsidRDefault="00506FB7" w:rsidP="001E487C">
            <w:pPr>
              <w:tabs>
                <w:tab w:val="left" w:pos="-2127"/>
                <w:tab w:val="left" w:pos="-1985"/>
                <w:tab w:val="left" w:pos="-1440"/>
                <w:tab w:val="left" w:pos="-709"/>
                <w:tab w:val="left" w:pos="-142"/>
              </w:tabs>
              <w:rPr>
                <w:rFonts w:ascii="Arial" w:hAnsi="Arial" w:cs="Arial"/>
                <w:b/>
                <w:sz w:val="18"/>
                <w:szCs w:val="18"/>
              </w:rPr>
            </w:pPr>
            <w:r w:rsidRPr="004F5259">
              <w:rPr>
                <w:rFonts w:ascii="Arial" w:hAnsi="Arial" w:cs="Arial"/>
                <w:b/>
                <w:sz w:val="18"/>
                <w:szCs w:val="18"/>
              </w:rPr>
              <w:t>Raphia Mania</w:t>
            </w:r>
          </w:p>
          <w:p w:rsidR="00506FB7" w:rsidRPr="004F5259" w:rsidRDefault="00506FB7" w:rsidP="001E487C">
            <w:pPr>
              <w:pStyle w:val="normaltableau"/>
              <w:keepNext/>
              <w:keepLines/>
              <w:spacing w:before="0" w:after="0"/>
              <w:jc w:val="left"/>
              <w:rPr>
                <w:rFonts w:ascii="Arial" w:hAnsi="Arial" w:cs="Arial"/>
                <w:sz w:val="18"/>
                <w:szCs w:val="18"/>
                <w:lang w:val="fr-FR"/>
              </w:rPr>
            </w:pPr>
          </w:p>
        </w:tc>
        <w:tc>
          <w:tcPr>
            <w:tcW w:w="1701" w:type="dxa"/>
            <w:tcMar>
              <w:top w:w="57" w:type="dxa"/>
            </w:tcMar>
          </w:tcPr>
          <w:p w:rsidR="00506FB7" w:rsidRPr="004F5259" w:rsidRDefault="00506FB7" w:rsidP="001E487C">
            <w:pPr>
              <w:tabs>
                <w:tab w:val="center" w:pos="6518"/>
                <w:tab w:val="center" w:pos="8220"/>
              </w:tabs>
              <w:suppressAutoHyphens/>
              <w:ind w:left="22"/>
              <w:rPr>
                <w:rFonts w:ascii="Arial" w:hAnsi="Arial" w:cs="Arial"/>
                <w:b/>
                <w:bCs/>
                <w:sz w:val="18"/>
                <w:szCs w:val="18"/>
              </w:rPr>
            </w:pPr>
            <w:r w:rsidRPr="004F5259">
              <w:rPr>
                <w:rFonts w:ascii="Arial" w:hAnsi="Arial" w:cs="Arial"/>
                <w:b/>
                <w:bCs/>
                <w:sz w:val="18"/>
                <w:szCs w:val="18"/>
              </w:rPr>
              <w:t>Directeur</w:t>
            </w:r>
          </w:p>
          <w:p w:rsidR="00506FB7" w:rsidRPr="004F5259" w:rsidRDefault="00506FB7" w:rsidP="001E487C">
            <w:pPr>
              <w:pStyle w:val="normaltableau"/>
              <w:keepNext/>
              <w:keepLines/>
              <w:spacing w:before="0" w:after="0"/>
              <w:ind w:left="22"/>
              <w:jc w:val="left"/>
              <w:rPr>
                <w:rFonts w:ascii="Arial" w:hAnsi="Arial" w:cs="Arial"/>
                <w:sz w:val="18"/>
                <w:szCs w:val="18"/>
                <w:lang w:val="fr-FR"/>
              </w:rPr>
            </w:pPr>
          </w:p>
        </w:tc>
        <w:tc>
          <w:tcPr>
            <w:tcW w:w="8930" w:type="dxa"/>
            <w:tcMar>
              <w:top w:w="57" w:type="dxa"/>
            </w:tcMar>
          </w:tcPr>
          <w:p w:rsidR="00506FB7" w:rsidRDefault="00506FB7" w:rsidP="00570E34">
            <w:pPr>
              <w:tabs>
                <w:tab w:val="left" w:pos="-2127"/>
                <w:tab w:val="left" w:pos="-1985"/>
                <w:tab w:val="left" w:pos="-1440"/>
                <w:tab w:val="left" w:pos="-709"/>
                <w:tab w:val="left" w:pos="-142"/>
              </w:tabs>
              <w:rPr>
                <w:rFonts w:ascii="Arial" w:hAnsi="Arial" w:cs="Arial"/>
                <w:sz w:val="18"/>
                <w:szCs w:val="18"/>
              </w:rPr>
            </w:pPr>
            <w:r w:rsidRPr="004F5259">
              <w:rPr>
                <w:rFonts w:ascii="Arial" w:hAnsi="Arial" w:cs="Arial"/>
                <w:b/>
                <w:bCs/>
                <w:sz w:val="18"/>
                <w:szCs w:val="18"/>
              </w:rPr>
              <w:t>Gestion de l’entreprise</w:t>
            </w:r>
            <w:r w:rsidRPr="004F5259">
              <w:rPr>
                <w:rFonts w:ascii="Arial" w:hAnsi="Arial" w:cs="Arial"/>
                <w:sz w:val="18"/>
                <w:szCs w:val="18"/>
              </w:rPr>
              <w:t>, spécialisée dans la création, la fabrication et la commercialisation d’objets artisanaux de décoration et accessoires de mode destinés à l’export (France, Italie, Japon, USA…), et développement de partenariats d'a</w:t>
            </w:r>
            <w:r w:rsidR="00C85BAB">
              <w:rPr>
                <w:rFonts w:ascii="Arial" w:hAnsi="Arial" w:cs="Arial"/>
                <w:sz w:val="18"/>
                <w:szCs w:val="18"/>
              </w:rPr>
              <w:t>rtisanat "équitable et durable"</w:t>
            </w:r>
          </w:p>
          <w:p w:rsidR="00C85BAB" w:rsidRPr="004F5259" w:rsidRDefault="00C85BAB" w:rsidP="00C85BAB">
            <w:pPr>
              <w:pStyle w:val="WW-Corpsdetexte2"/>
              <w:numPr>
                <w:ilvl w:val="0"/>
                <w:numId w:val="5"/>
              </w:numPr>
              <w:tabs>
                <w:tab w:val="clear" w:pos="720"/>
                <w:tab w:val="num" w:pos="193"/>
                <w:tab w:val="num" w:pos="1701"/>
              </w:tabs>
              <w:ind w:left="193" w:hanging="193"/>
              <w:rPr>
                <w:rFonts w:cs="Arial"/>
                <w:sz w:val="18"/>
                <w:szCs w:val="18"/>
              </w:rPr>
            </w:pPr>
            <w:r>
              <w:rPr>
                <w:rFonts w:cs="Arial"/>
                <w:sz w:val="18"/>
                <w:szCs w:val="18"/>
              </w:rPr>
              <w:t>Développement de projets locaux (auprès des fournisseurs) en lien avec les matières naturelles et les savoirs ancestraux</w:t>
            </w:r>
          </w:p>
        </w:tc>
      </w:tr>
      <w:tr w:rsidR="00506FB7" w:rsidRPr="004F5259" w:rsidTr="00ED5D3F">
        <w:trPr>
          <w:cantSplit/>
          <w:trHeight w:val="626"/>
        </w:trPr>
        <w:tc>
          <w:tcPr>
            <w:tcW w:w="1134" w:type="dxa"/>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1998/1999</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(10 mois)</w:t>
            </w:r>
          </w:p>
        </w:tc>
        <w:tc>
          <w:tcPr>
            <w:tcW w:w="1134" w:type="dxa"/>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 xml:space="preserve">Madagascar </w:t>
            </w:r>
          </w:p>
        </w:tc>
        <w:tc>
          <w:tcPr>
            <w:tcW w:w="1560" w:type="dxa"/>
            <w:tcMar>
              <w:top w:w="57" w:type="dxa"/>
            </w:tcMar>
          </w:tcPr>
          <w:p w:rsidR="00506FB7" w:rsidRPr="004F5259" w:rsidRDefault="00506FB7" w:rsidP="001E487C">
            <w:pPr>
              <w:tabs>
                <w:tab w:val="center" w:pos="6518"/>
                <w:tab w:val="center" w:pos="8220"/>
              </w:tabs>
              <w:suppressAutoHyphens/>
              <w:rPr>
                <w:rFonts w:ascii="Arial" w:hAnsi="Arial" w:cs="Arial"/>
                <w:b/>
                <w:sz w:val="18"/>
                <w:szCs w:val="18"/>
              </w:rPr>
            </w:pPr>
            <w:proofErr w:type="spellStart"/>
            <w:r w:rsidRPr="004F5259">
              <w:rPr>
                <w:rFonts w:ascii="Arial" w:hAnsi="Arial" w:cs="Arial"/>
                <w:b/>
                <w:sz w:val="18"/>
                <w:szCs w:val="18"/>
              </w:rPr>
              <w:t>Liounis</w:t>
            </w:r>
            <w:proofErr w:type="spellEnd"/>
            <w:r w:rsidRPr="004F5259">
              <w:rPr>
                <w:rFonts w:ascii="Arial" w:hAnsi="Arial" w:cs="Arial"/>
                <w:b/>
                <w:sz w:val="18"/>
                <w:szCs w:val="18"/>
              </w:rPr>
              <w:t xml:space="preserve"> Voyages</w:t>
            </w:r>
          </w:p>
          <w:p w:rsidR="00506FB7" w:rsidRPr="004F5259" w:rsidRDefault="00506FB7" w:rsidP="001E487C">
            <w:pPr>
              <w:pStyle w:val="normaltableau"/>
              <w:keepNext/>
              <w:keepLines/>
              <w:spacing w:before="0" w:after="0"/>
              <w:jc w:val="left"/>
              <w:rPr>
                <w:rFonts w:ascii="Arial" w:hAnsi="Arial" w:cs="Arial"/>
                <w:sz w:val="18"/>
                <w:szCs w:val="18"/>
                <w:lang w:val="fr-FR"/>
              </w:rPr>
            </w:pPr>
            <w:r w:rsidRPr="004F5259">
              <w:rPr>
                <w:rFonts w:ascii="Arial" w:hAnsi="Arial" w:cs="Arial"/>
                <w:sz w:val="18"/>
                <w:szCs w:val="18"/>
                <w:lang w:val="fr-FR"/>
              </w:rPr>
              <w:t>(Tour opérateur)</w:t>
            </w:r>
          </w:p>
        </w:tc>
        <w:tc>
          <w:tcPr>
            <w:tcW w:w="1701" w:type="dxa"/>
            <w:tcMar>
              <w:top w:w="57" w:type="dxa"/>
            </w:tcMar>
          </w:tcPr>
          <w:p w:rsidR="00506FB7" w:rsidRPr="004F5259" w:rsidRDefault="00506FB7" w:rsidP="001E487C">
            <w:pPr>
              <w:tabs>
                <w:tab w:val="center" w:pos="6518"/>
                <w:tab w:val="center" w:pos="8220"/>
              </w:tabs>
              <w:suppressAutoHyphens/>
              <w:ind w:left="22"/>
              <w:rPr>
                <w:rFonts w:ascii="Arial" w:hAnsi="Arial" w:cs="Arial"/>
                <w:b/>
                <w:sz w:val="18"/>
                <w:szCs w:val="18"/>
              </w:rPr>
            </w:pPr>
            <w:r w:rsidRPr="004F5259">
              <w:rPr>
                <w:rFonts w:ascii="Arial" w:hAnsi="Arial" w:cs="Arial"/>
                <w:b/>
                <w:sz w:val="18"/>
                <w:szCs w:val="18"/>
              </w:rPr>
              <w:t>Chef de produits</w:t>
            </w:r>
          </w:p>
        </w:tc>
        <w:tc>
          <w:tcPr>
            <w:tcW w:w="8930" w:type="dxa"/>
            <w:tcMar>
              <w:top w:w="57" w:type="dxa"/>
            </w:tcMar>
          </w:tcPr>
          <w:p w:rsidR="00506FB7" w:rsidRPr="004F5259" w:rsidRDefault="00506FB7" w:rsidP="00F362FC">
            <w:pPr>
              <w:tabs>
                <w:tab w:val="left" w:pos="-2127"/>
                <w:tab w:val="left" w:pos="-1985"/>
                <w:tab w:val="left" w:pos="-1440"/>
                <w:tab w:val="left" w:pos="-709"/>
                <w:tab w:val="left" w:pos="-142"/>
              </w:tabs>
              <w:rPr>
                <w:rFonts w:ascii="Arial" w:hAnsi="Arial" w:cs="Arial"/>
                <w:sz w:val="18"/>
                <w:szCs w:val="18"/>
              </w:rPr>
            </w:pPr>
            <w:r w:rsidRPr="004F5259">
              <w:rPr>
                <w:rFonts w:ascii="Arial" w:hAnsi="Arial" w:cs="Arial"/>
                <w:b/>
                <w:color w:val="000000"/>
                <w:sz w:val="18"/>
                <w:szCs w:val="18"/>
              </w:rPr>
              <w:t xml:space="preserve">Création et développement de </w:t>
            </w:r>
            <w:r w:rsidR="00C85BAB">
              <w:rPr>
                <w:rFonts w:ascii="Arial" w:hAnsi="Arial" w:cs="Arial"/>
                <w:b/>
                <w:color w:val="000000"/>
                <w:sz w:val="18"/>
                <w:szCs w:val="18"/>
              </w:rPr>
              <w:t>produits touristiques</w:t>
            </w:r>
            <w:r w:rsidRPr="004F5259">
              <w:rPr>
                <w:rFonts w:ascii="Arial" w:hAnsi="Arial" w:cs="Arial"/>
                <w:b/>
                <w:color w:val="000000"/>
                <w:sz w:val="18"/>
                <w:szCs w:val="18"/>
              </w:rPr>
              <w:t xml:space="preserve"> « nature » dans les réserves naturelles de l’île </w:t>
            </w:r>
            <w:r w:rsidRPr="004F5259">
              <w:rPr>
                <w:rFonts w:ascii="Arial" w:hAnsi="Arial" w:cs="Arial"/>
                <w:sz w:val="18"/>
                <w:szCs w:val="18"/>
              </w:rPr>
              <w:t>en partenariat avec l'ANGAP (Association Nationale pour la Gestion des Aires Protégées) </w:t>
            </w:r>
          </w:p>
          <w:p w:rsidR="00506FB7" w:rsidRPr="004F5259" w:rsidRDefault="00C85BAB" w:rsidP="00C85BAB">
            <w:pPr>
              <w:pStyle w:val="WW-Corpsdetexte2"/>
              <w:numPr>
                <w:ilvl w:val="0"/>
                <w:numId w:val="5"/>
              </w:numPr>
              <w:tabs>
                <w:tab w:val="clear" w:pos="720"/>
                <w:tab w:val="num" w:pos="193"/>
                <w:tab w:val="num" w:pos="1701"/>
              </w:tabs>
              <w:ind w:left="193" w:hanging="193"/>
              <w:rPr>
                <w:rFonts w:cs="Arial"/>
                <w:sz w:val="18"/>
                <w:szCs w:val="18"/>
              </w:rPr>
            </w:pPr>
            <w:r>
              <w:rPr>
                <w:rFonts w:cs="Arial"/>
                <w:sz w:val="18"/>
                <w:szCs w:val="18"/>
              </w:rPr>
              <w:t xml:space="preserve">Circuits pédestres, visites de sites naturels et représentations culturelles locales </w:t>
            </w:r>
          </w:p>
        </w:tc>
      </w:tr>
      <w:tr w:rsidR="00506FB7" w:rsidRPr="004F5259" w:rsidTr="00ED5D3F">
        <w:trPr>
          <w:cantSplit/>
        </w:trPr>
        <w:tc>
          <w:tcPr>
            <w:tcW w:w="1134" w:type="dxa"/>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1999/2000</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(12 mois)</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1997</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(6 mois)</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1996/1997</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(6 mois)</w:t>
            </w:r>
          </w:p>
        </w:tc>
        <w:tc>
          <w:tcPr>
            <w:tcW w:w="1134" w:type="dxa"/>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 xml:space="preserve">Madagascar </w:t>
            </w:r>
          </w:p>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 xml:space="preserve">Chypre </w:t>
            </w:r>
          </w:p>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 xml:space="preserve">Egypte </w:t>
            </w:r>
          </w:p>
        </w:tc>
        <w:tc>
          <w:tcPr>
            <w:tcW w:w="1560" w:type="dxa"/>
            <w:tcMar>
              <w:top w:w="57" w:type="dxa"/>
            </w:tcMar>
          </w:tcPr>
          <w:p w:rsidR="00506FB7" w:rsidRPr="004F5259" w:rsidRDefault="00506FB7" w:rsidP="001E487C">
            <w:pPr>
              <w:tabs>
                <w:tab w:val="left" w:pos="850"/>
                <w:tab w:val="left" w:pos="1190"/>
                <w:tab w:val="center" w:pos="6518"/>
                <w:tab w:val="center" w:pos="8220"/>
              </w:tabs>
              <w:suppressAutoHyphens/>
              <w:rPr>
                <w:rFonts w:ascii="Arial" w:hAnsi="Arial" w:cs="Arial"/>
                <w:sz w:val="18"/>
                <w:szCs w:val="18"/>
                <w:lang w:val="en-GB"/>
              </w:rPr>
            </w:pPr>
            <w:r w:rsidRPr="004F5259">
              <w:rPr>
                <w:rFonts w:ascii="Arial" w:hAnsi="Arial" w:cs="Arial"/>
                <w:sz w:val="18"/>
                <w:szCs w:val="18"/>
                <w:lang w:val="en-GB"/>
              </w:rPr>
              <w:t xml:space="preserve">Tsarabanjina </w:t>
            </w:r>
            <w:proofErr w:type="spellStart"/>
            <w:r w:rsidRPr="004F5259">
              <w:rPr>
                <w:rFonts w:ascii="Arial" w:hAnsi="Arial" w:cs="Arial"/>
                <w:sz w:val="18"/>
                <w:szCs w:val="18"/>
                <w:lang w:val="en-GB"/>
              </w:rPr>
              <w:t>l’Hôtel</w:t>
            </w:r>
            <w:proofErr w:type="spellEnd"/>
            <w:r w:rsidRPr="004F5259">
              <w:rPr>
                <w:rFonts w:ascii="Arial" w:hAnsi="Arial" w:cs="Arial"/>
                <w:sz w:val="18"/>
                <w:szCs w:val="18"/>
                <w:lang w:val="en-GB"/>
              </w:rPr>
              <w:t xml:space="preserve"> (4*)</w:t>
            </w:r>
          </w:p>
          <w:p w:rsidR="00506FB7" w:rsidRPr="004F5259" w:rsidRDefault="00506FB7" w:rsidP="001E487C">
            <w:pPr>
              <w:tabs>
                <w:tab w:val="left" w:pos="426"/>
                <w:tab w:val="center" w:pos="6518"/>
                <w:tab w:val="center" w:pos="8220"/>
              </w:tabs>
              <w:suppressAutoHyphens/>
              <w:rPr>
                <w:rFonts w:ascii="Arial" w:hAnsi="Arial" w:cs="Arial"/>
                <w:sz w:val="18"/>
                <w:szCs w:val="18"/>
                <w:lang w:val="en-GB"/>
              </w:rPr>
            </w:pPr>
            <w:r w:rsidRPr="004F5259">
              <w:rPr>
                <w:rFonts w:ascii="Arial" w:hAnsi="Arial" w:cs="Arial"/>
                <w:sz w:val="18"/>
                <w:szCs w:val="18"/>
                <w:lang w:val="en-GB"/>
              </w:rPr>
              <w:t xml:space="preserve">Coral Beach Hotel (5*) </w:t>
            </w:r>
          </w:p>
          <w:p w:rsidR="00506FB7" w:rsidRPr="004F5259" w:rsidRDefault="00506FB7" w:rsidP="001E487C">
            <w:pPr>
              <w:pStyle w:val="normaltableau"/>
              <w:keepNext/>
              <w:keepLines/>
              <w:spacing w:before="0" w:after="0"/>
              <w:jc w:val="left"/>
              <w:rPr>
                <w:rFonts w:ascii="Arial" w:hAnsi="Arial" w:cs="Arial"/>
                <w:sz w:val="18"/>
                <w:szCs w:val="18"/>
                <w:lang w:val="en-US"/>
              </w:rPr>
            </w:pPr>
            <w:r w:rsidRPr="004F5259">
              <w:rPr>
                <w:rFonts w:ascii="Arial" w:hAnsi="Arial" w:cs="Arial"/>
                <w:sz w:val="18"/>
                <w:szCs w:val="18"/>
                <w:lang w:val="en-US"/>
              </w:rPr>
              <w:t>Blue Hole Diving Club</w:t>
            </w:r>
          </w:p>
        </w:tc>
        <w:tc>
          <w:tcPr>
            <w:tcW w:w="1701" w:type="dxa"/>
            <w:tcMar>
              <w:top w:w="57" w:type="dxa"/>
            </w:tcMar>
          </w:tcPr>
          <w:p w:rsidR="00506FB7" w:rsidRPr="004F5259" w:rsidRDefault="00506FB7" w:rsidP="001E487C">
            <w:pPr>
              <w:tabs>
                <w:tab w:val="center" w:pos="6518"/>
                <w:tab w:val="center" w:pos="8220"/>
              </w:tabs>
              <w:suppressAutoHyphens/>
              <w:ind w:left="22"/>
              <w:rPr>
                <w:rFonts w:ascii="Arial" w:hAnsi="Arial" w:cs="Arial"/>
                <w:b/>
                <w:sz w:val="18"/>
                <w:szCs w:val="18"/>
              </w:rPr>
            </w:pPr>
            <w:r w:rsidRPr="004F5259">
              <w:rPr>
                <w:rFonts w:ascii="Arial" w:hAnsi="Arial" w:cs="Arial"/>
                <w:b/>
                <w:sz w:val="18"/>
                <w:szCs w:val="18"/>
              </w:rPr>
              <w:t xml:space="preserve">Instructeur PADI et </w:t>
            </w:r>
          </w:p>
          <w:p w:rsidR="00506FB7" w:rsidRPr="004F5259" w:rsidRDefault="00506FB7" w:rsidP="001E487C">
            <w:pPr>
              <w:pStyle w:val="normaltableau"/>
              <w:keepNext/>
              <w:keepLines/>
              <w:spacing w:before="0" w:after="0"/>
              <w:ind w:left="22"/>
              <w:jc w:val="left"/>
              <w:rPr>
                <w:rFonts w:ascii="Arial" w:hAnsi="Arial" w:cs="Arial"/>
                <w:b/>
                <w:sz w:val="18"/>
                <w:szCs w:val="18"/>
                <w:lang w:val="fr-FR"/>
              </w:rPr>
            </w:pPr>
            <w:r w:rsidRPr="004F5259">
              <w:rPr>
                <w:rFonts w:ascii="Arial" w:hAnsi="Arial" w:cs="Arial"/>
                <w:b/>
                <w:sz w:val="18"/>
                <w:szCs w:val="18"/>
                <w:lang w:val="fr-FR"/>
              </w:rPr>
              <w:t>Responsable de centres de plongée sous-marine</w:t>
            </w:r>
          </w:p>
        </w:tc>
        <w:tc>
          <w:tcPr>
            <w:tcW w:w="8930" w:type="dxa"/>
            <w:tcMar>
              <w:top w:w="57" w:type="dxa"/>
            </w:tcMar>
          </w:tcPr>
          <w:p w:rsidR="00506FB7" w:rsidRPr="004F5259" w:rsidRDefault="00506FB7" w:rsidP="00570E34">
            <w:pPr>
              <w:pStyle w:val="Retraitcorpsdetexte2"/>
              <w:spacing w:after="0" w:line="240" w:lineRule="auto"/>
              <w:ind w:left="0"/>
              <w:rPr>
                <w:rFonts w:ascii="Arial" w:hAnsi="Arial" w:cs="Arial"/>
                <w:b/>
                <w:iCs/>
                <w:sz w:val="18"/>
                <w:szCs w:val="18"/>
              </w:rPr>
            </w:pPr>
            <w:r w:rsidRPr="004F5259">
              <w:rPr>
                <w:rFonts w:ascii="Arial" w:hAnsi="Arial" w:cs="Arial"/>
                <w:b/>
                <w:iCs/>
                <w:sz w:val="18"/>
                <w:szCs w:val="18"/>
              </w:rPr>
              <w:t xml:space="preserve">Exploitation commerciale des centres et clubs de plongée </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Mise en place d'une charte de plongée durable (Madagascar),</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Education à l’environnement marin,</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Formations PADI (en français, anglais et espagnol)</w:t>
            </w:r>
          </w:p>
        </w:tc>
      </w:tr>
      <w:tr w:rsidR="00506FB7" w:rsidRPr="004F5259" w:rsidTr="00ED5D3F">
        <w:trPr>
          <w:cantSplit/>
        </w:trPr>
        <w:tc>
          <w:tcPr>
            <w:tcW w:w="1134" w:type="dxa"/>
            <w:tcBorders>
              <w:bottom w:val="double" w:sz="6" w:space="0" w:color="auto"/>
            </w:tcBorders>
            <w:tcMar>
              <w:top w:w="57" w:type="dxa"/>
            </w:tcMar>
          </w:tcPr>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1995/1996</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(11 mois)</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1994/1995</w:t>
            </w:r>
          </w:p>
          <w:p w:rsidR="00506FB7" w:rsidRPr="004F5259" w:rsidRDefault="00506FB7" w:rsidP="00301271">
            <w:pPr>
              <w:pStyle w:val="normaltableau"/>
              <w:keepNext/>
              <w:keepLines/>
              <w:spacing w:before="0" w:after="0"/>
              <w:ind w:left="-15"/>
              <w:jc w:val="left"/>
              <w:rPr>
                <w:rFonts w:ascii="Arial" w:hAnsi="Arial" w:cs="Arial"/>
                <w:sz w:val="18"/>
                <w:szCs w:val="18"/>
                <w:lang w:val="fr-FR"/>
              </w:rPr>
            </w:pPr>
            <w:r w:rsidRPr="004F5259">
              <w:rPr>
                <w:rFonts w:ascii="Arial" w:hAnsi="Arial" w:cs="Arial"/>
                <w:sz w:val="18"/>
                <w:szCs w:val="18"/>
                <w:lang w:val="fr-FR"/>
              </w:rPr>
              <w:t>(14 mois)</w:t>
            </w:r>
          </w:p>
        </w:tc>
        <w:tc>
          <w:tcPr>
            <w:tcW w:w="1134" w:type="dxa"/>
            <w:tcBorders>
              <w:bottom w:val="double" w:sz="6" w:space="0" w:color="auto"/>
            </w:tcBorders>
            <w:tcMar>
              <w:top w:w="57" w:type="dxa"/>
            </w:tcMar>
          </w:tcPr>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 xml:space="preserve">Chine </w:t>
            </w:r>
          </w:p>
          <w:p w:rsidR="00506FB7" w:rsidRPr="004F5259" w:rsidRDefault="00506FB7" w:rsidP="001E487C">
            <w:pPr>
              <w:pStyle w:val="normaltableau"/>
              <w:keepNext/>
              <w:keepLines/>
              <w:spacing w:before="0" w:after="0"/>
              <w:ind w:left="-120"/>
              <w:jc w:val="left"/>
              <w:rPr>
                <w:rFonts w:ascii="Arial" w:hAnsi="Arial" w:cs="Arial"/>
                <w:sz w:val="18"/>
                <w:szCs w:val="18"/>
                <w:lang w:val="fr-FR"/>
              </w:rPr>
            </w:pPr>
          </w:p>
          <w:p w:rsidR="00506FB7" w:rsidRPr="004F5259" w:rsidRDefault="00506FB7" w:rsidP="001E487C">
            <w:pPr>
              <w:pStyle w:val="normaltableau"/>
              <w:keepNext/>
              <w:keepLines/>
              <w:spacing w:before="0" w:after="0"/>
              <w:ind w:left="-120"/>
              <w:jc w:val="left"/>
              <w:rPr>
                <w:rFonts w:ascii="Arial" w:hAnsi="Arial" w:cs="Arial"/>
                <w:sz w:val="18"/>
                <w:szCs w:val="18"/>
                <w:lang w:val="fr-FR"/>
              </w:rPr>
            </w:pPr>
          </w:p>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 xml:space="preserve">Espagne </w:t>
            </w:r>
          </w:p>
          <w:p w:rsidR="00506FB7" w:rsidRPr="004F5259" w:rsidRDefault="00506FB7" w:rsidP="001E487C">
            <w:pPr>
              <w:pStyle w:val="normaltableau"/>
              <w:keepNext/>
              <w:keepLines/>
              <w:spacing w:before="0" w:after="0"/>
              <w:ind w:left="-120"/>
              <w:jc w:val="left"/>
              <w:rPr>
                <w:rFonts w:ascii="Arial" w:hAnsi="Arial" w:cs="Arial"/>
                <w:sz w:val="18"/>
                <w:szCs w:val="18"/>
                <w:lang w:val="fr-FR"/>
              </w:rPr>
            </w:pPr>
            <w:r w:rsidRPr="004F5259">
              <w:rPr>
                <w:rFonts w:ascii="Arial" w:hAnsi="Arial" w:cs="Arial"/>
                <w:sz w:val="18"/>
                <w:szCs w:val="18"/>
                <w:lang w:val="fr-FR"/>
              </w:rPr>
              <w:t xml:space="preserve">&amp; Grèce </w:t>
            </w:r>
          </w:p>
        </w:tc>
        <w:tc>
          <w:tcPr>
            <w:tcW w:w="1560" w:type="dxa"/>
            <w:tcBorders>
              <w:bottom w:val="double" w:sz="6" w:space="0" w:color="auto"/>
            </w:tcBorders>
            <w:tcMar>
              <w:top w:w="57" w:type="dxa"/>
            </w:tcMar>
          </w:tcPr>
          <w:p w:rsidR="00506FB7" w:rsidRPr="004F5259" w:rsidRDefault="00506FB7" w:rsidP="001E487C">
            <w:pPr>
              <w:tabs>
                <w:tab w:val="center" w:pos="6518"/>
                <w:tab w:val="center" w:pos="8220"/>
              </w:tabs>
              <w:suppressAutoHyphens/>
              <w:rPr>
                <w:rFonts w:ascii="Arial" w:hAnsi="Arial" w:cs="Arial"/>
                <w:sz w:val="18"/>
                <w:szCs w:val="18"/>
              </w:rPr>
            </w:pPr>
            <w:r w:rsidRPr="004F5259">
              <w:rPr>
                <w:rFonts w:ascii="Arial" w:hAnsi="Arial" w:cs="Arial"/>
                <w:sz w:val="18"/>
                <w:szCs w:val="18"/>
              </w:rPr>
              <w:t>Asie Passion (Tour opérateur)</w:t>
            </w:r>
          </w:p>
          <w:p w:rsidR="00506FB7" w:rsidRPr="004F5259" w:rsidRDefault="00506FB7" w:rsidP="001E487C">
            <w:pPr>
              <w:tabs>
                <w:tab w:val="center" w:pos="6518"/>
                <w:tab w:val="center" w:pos="8220"/>
              </w:tabs>
              <w:suppressAutoHyphens/>
              <w:rPr>
                <w:rFonts w:ascii="Arial" w:hAnsi="Arial" w:cs="Arial"/>
                <w:sz w:val="18"/>
                <w:szCs w:val="18"/>
              </w:rPr>
            </w:pPr>
          </w:p>
          <w:p w:rsidR="00506FB7" w:rsidRPr="004F5259" w:rsidRDefault="00506FB7" w:rsidP="001E487C">
            <w:pPr>
              <w:tabs>
                <w:tab w:val="center" w:pos="6518"/>
                <w:tab w:val="center" w:pos="8220"/>
              </w:tabs>
              <w:suppressAutoHyphens/>
              <w:rPr>
                <w:rFonts w:ascii="Arial" w:hAnsi="Arial" w:cs="Arial"/>
                <w:sz w:val="18"/>
                <w:szCs w:val="18"/>
              </w:rPr>
            </w:pPr>
            <w:r w:rsidRPr="004F5259">
              <w:rPr>
                <w:rFonts w:ascii="Arial" w:hAnsi="Arial" w:cs="Arial"/>
                <w:sz w:val="18"/>
                <w:szCs w:val="18"/>
              </w:rPr>
              <w:t xml:space="preserve">FRAM </w:t>
            </w:r>
          </w:p>
          <w:p w:rsidR="00506FB7" w:rsidRPr="004F5259" w:rsidRDefault="00506FB7" w:rsidP="001E487C">
            <w:pPr>
              <w:tabs>
                <w:tab w:val="center" w:pos="6518"/>
                <w:tab w:val="center" w:pos="8220"/>
              </w:tabs>
              <w:suppressAutoHyphens/>
              <w:rPr>
                <w:rFonts w:ascii="Arial" w:hAnsi="Arial" w:cs="Arial"/>
                <w:sz w:val="18"/>
                <w:szCs w:val="18"/>
              </w:rPr>
            </w:pPr>
            <w:r w:rsidRPr="004F5259">
              <w:rPr>
                <w:rFonts w:ascii="Arial" w:hAnsi="Arial" w:cs="Arial"/>
                <w:sz w:val="18"/>
                <w:szCs w:val="18"/>
              </w:rPr>
              <w:t>(Tour opérateur)</w:t>
            </w:r>
          </w:p>
        </w:tc>
        <w:tc>
          <w:tcPr>
            <w:tcW w:w="1701" w:type="dxa"/>
            <w:tcBorders>
              <w:bottom w:val="double" w:sz="6" w:space="0" w:color="auto"/>
            </w:tcBorders>
            <w:tcMar>
              <w:top w:w="57" w:type="dxa"/>
            </w:tcMar>
          </w:tcPr>
          <w:p w:rsidR="00506FB7" w:rsidRPr="004F5259" w:rsidRDefault="00506FB7" w:rsidP="001E487C">
            <w:pPr>
              <w:pStyle w:val="normaltableau"/>
              <w:keepNext/>
              <w:keepLines/>
              <w:spacing w:before="0" w:after="0"/>
              <w:ind w:left="22" w:right="-120"/>
              <w:jc w:val="left"/>
              <w:rPr>
                <w:rFonts w:ascii="Arial" w:hAnsi="Arial" w:cs="Arial"/>
                <w:b/>
                <w:sz w:val="18"/>
                <w:szCs w:val="18"/>
                <w:lang w:val="fr-FR"/>
              </w:rPr>
            </w:pPr>
            <w:r w:rsidRPr="004F5259">
              <w:rPr>
                <w:rFonts w:ascii="Arial" w:hAnsi="Arial" w:cs="Arial"/>
                <w:b/>
                <w:sz w:val="18"/>
                <w:szCs w:val="18"/>
                <w:lang w:val="fr-FR"/>
              </w:rPr>
              <w:t>Guide accompagnateur de circuits et Chef de Centre</w:t>
            </w:r>
          </w:p>
        </w:tc>
        <w:tc>
          <w:tcPr>
            <w:tcW w:w="8930" w:type="dxa"/>
            <w:tcBorders>
              <w:bottom w:val="double" w:sz="6" w:space="0" w:color="auto"/>
            </w:tcBorders>
            <w:tcMar>
              <w:top w:w="57" w:type="dxa"/>
            </w:tcMar>
          </w:tcPr>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Gestion, accompagnement et animation de groupes itinérants internationaux,</w:t>
            </w:r>
          </w:p>
          <w:p w:rsidR="00506FB7" w:rsidRPr="004F5259" w:rsidRDefault="00506FB7" w:rsidP="00570E34">
            <w:pPr>
              <w:pStyle w:val="WW-Corpsdetexte2"/>
              <w:numPr>
                <w:ilvl w:val="0"/>
                <w:numId w:val="5"/>
              </w:numPr>
              <w:tabs>
                <w:tab w:val="clear" w:pos="720"/>
                <w:tab w:val="num" w:pos="222"/>
              </w:tabs>
              <w:ind w:hanging="718"/>
              <w:rPr>
                <w:rFonts w:cs="Arial"/>
                <w:sz w:val="18"/>
                <w:szCs w:val="18"/>
              </w:rPr>
            </w:pPr>
            <w:r w:rsidRPr="004F5259">
              <w:rPr>
                <w:rFonts w:cs="Arial"/>
                <w:sz w:val="18"/>
                <w:szCs w:val="18"/>
              </w:rPr>
              <w:t>Négociations avec les intervenants touristiques locaux,</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Organisation et vente d'excursions,</w:t>
            </w:r>
          </w:p>
          <w:p w:rsidR="00506FB7" w:rsidRPr="004F5259" w:rsidRDefault="00506FB7" w:rsidP="00570E34">
            <w:pPr>
              <w:pStyle w:val="WW-Corpsdetexte2"/>
              <w:numPr>
                <w:ilvl w:val="0"/>
                <w:numId w:val="5"/>
              </w:numPr>
              <w:tabs>
                <w:tab w:val="clear" w:pos="720"/>
                <w:tab w:val="num" w:pos="193"/>
                <w:tab w:val="num" w:pos="1701"/>
              </w:tabs>
              <w:ind w:left="193" w:hanging="193"/>
              <w:rPr>
                <w:rFonts w:cs="Arial"/>
                <w:sz w:val="18"/>
                <w:szCs w:val="18"/>
              </w:rPr>
            </w:pPr>
            <w:r w:rsidRPr="004F5259">
              <w:rPr>
                <w:rFonts w:cs="Arial"/>
                <w:sz w:val="18"/>
                <w:szCs w:val="18"/>
              </w:rPr>
              <w:t>Proposition de développement de nouveaux circuits touristiques.</w:t>
            </w:r>
          </w:p>
          <w:p w:rsidR="00506FB7" w:rsidRPr="004F5259" w:rsidRDefault="00506FB7" w:rsidP="00570E34">
            <w:pPr>
              <w:tabs>
                <w:tab w:val="center" w:pos="6518"/>
                <w:tab w:val="center" w:pos="8220"/>
              </w:tabs>
              <w:suppressAutoHyphens/>
              <w:rPr>
                <w:rFonts w:ascii="Arial" w:hAnsi="Arial" w:cs="Arial"/>
                <w:b/>
                <w:sz w:val="18"/>
                <w:szCs w:val="18"/>
              </w:rPr>
            </w:pPr>
          </w:p>
        </w:tc>
      </w:tr>
    </w:tbl>
    <w:p w:rsidR="004F5259" w:rsidRDefault="004F5259" w:rsidP="000B6489">
      <w:pPr>
        <w:keepNext/>
        <w:keepLines/>
        <w:spacing w:before="120" w:after="120"/>
        <w:ind w:left="-5670"/>
        <w:jc w:val="both"/>
        <w:rPr>
          <w:rFonts w:ascii="Arial" w:hAnsi="Arial" w:cs="Arial"/>
          <w:b/>
          <w:sz w:val="18"/>
          <w:szCs w:val="18"/>
        </w:rPr>
      </w:pPr>
    </w:p>
    <w:p w:rsidR="004F5259" w:rsidRDefault="004F5259" w:rsidP="000B6489">
      <w:pPr>
        <w:keepNext/>
        <w:keepLines/>
        <w:spacing w:before="120" w:after="120"/>
        <w:ind w:left="-5670"/>
        <w:jc w:val="both"/>
        <w:rPr>
          <w:rFonts w:ascii="Arial" w:hAnsi="Arial" w:cs="Arial"/>
          <w:b/>
          <w:sz w:val="18"/>
          <w:szCs w:val="18"/>
        </w:rPr>
      </w:pPr>
    </w:p>
    <w:p w:rsidR="0034056D" w:rsidRPr="004F5259" w:rsidRDefault="0034056D" w:rsidP="000B6489">
      <w:pPr>
        <w:keepNext/>
        <w:keepLines/>
        <w:spacing w:before="120" w:after="120"/>
        <w:ind w:left="-5670"/>
        <w:jc w:val="both"/>
        <w:rPr>
          <w:rFonts w:ascii="Arial" w:hAnsi="Arial" w:cs="Arial"/>
          <w:b/>
          <w:sz w:val="18"/>
          <w:szCs w:val="18"/>
        </w:rPr>
      </w:pPr>
      <w:r w:rsidRPr="004F5259">
        <w:rPr>
          <w:rFonts w:ascii="Arial" w:hAnsi="Arial" w:cs="Arial"/>
          <w:b/>
          <w:sz w:val="18"/>
          <w:szCs w:val="18"/>
        </w:rPr>
        <w:t>13. Autres informations :</w:t>
      </w:r>
      <w:r w:rsidRPr="004F5259">
        <w:rPr>
          <w:rFonts w:ascii="Arial" w:hAnsi="Arial" w:cs="Arial"/>
          <w:sz w:val="18"/>
          <w:szCs w:val="18"/>
        </w:rPr>
        <w:t> </w:t>
      </w:r>
    </w:p>
    <w:p w:rsidR="0034056D" w:rsidRPr="004F5259" w:rsidRDefault="0034056D" w:rsidP="00A41FD5">
      <w:pPr>
        <w:numPr>
          <w:ilvl w:val="0"/>
          <w:numId w:val="3"/>
        </w:numPr>
        <w:tabs>
          <w:tab w:val="clear" w:pos="1068"/>
        </w:tabs>
        <w:ind w:left="-4962" w:firstLine="0"/>
        <w:rPr>
          <w:rFonts w:ascii="Arial" w:hAnsi="Arial" w:cs="Arial"/>
          <w:sz w:val="18"/>
          <w:szCs w:val="18"/>
        </w:rPr>
      </w:pPr>
      <w:r w:rsidRPr="004F5259">
        <w:rPr>
          <w:rFonts w:ascii="Arial" w:hAnsi="Arial" w:cs="Arial"/>
          <w:b/>
          <w:sz w:val="18"/>
          <w:szCs w:val="18"/>
        </w:rPr>
        <w:t>04/92 – 12/92 : Voyage en Asie</w:t>
      </w:r>
      <w:r w:rsidRPr="004F5259">
        <w:rPr>
          <w:rFonts w:ascii="Arial" w:hAnsi="Arial" w:cs="Arial"/>
          <w:sz w:val="18"/>
          <w:szCs w:val="18"/>
        </w:rPr>
        <w:t xml:space="preserve"> (Chine, Thaïlande, Malaisie, Vietnam, Indonésie, Inde, Népal)</w:t>
      </w:r>
    </w:p>
    <w:p w:rsidR="000E59F0" w:rsidRPr="004F5259" w:rsidRDefault="000E59F0" w:rsidP="000E59F0">
      <w:pPr>
        <w:ind w:left="-4962"/>
        <w:rPr>
          <w:rFonts w:ascii="Arial" w:hAnsi="Arial" w:cs="Arial"/>
          <w:sz w:val="18"/>
          <w:szCs w:val="18"/>
        </w:rPr>
      </w:pPr>
    </w:p>
    <w:p w:rsidR="000E59F0" w:rsidRPr="004F5259" w:rsidRDefault="0034056D" w:rsidP="000E59F0">
      <w:pPr>
        <w:numPr>
          <w:ilvl w:val="0"/>
          <w:numId w:val="3"/>
        </w:numPr>
        <w:tabs>
          <w:tab w:val="clear" w:pos="1068"/>
        </w:tabs>
        <w:ind w:left="-4253" w:hanging="709"/>
        <w:jc w:val="both"/>
        <w:rPr>
          <w:rFonts w:ascii="Arial" w:hAnsi="Arial" w:cs="Arial"/>
          <w:sz w:val="18"/>
          <w:szCs w:val="18"/>
        </w:rPr>
      </w:pPr>
      <w:r w:rsidRPr="004F5259">
        <w:rPr>
          <w:rFonts w:ascii="Arial" w:hAnsi="Arial" w:cs="Arial"/>
          <w:b/>
          <w:sz w:val="18"/>
          <w:szCs w:val="18"/>
        </w:rPr>
        <w:t xml:space="preserve">2003 – 2010 : Participation à de nombreux séminaires, </w:t>
      </w:r>
      <w:r w:rsidR="00892FE2" w:rsidRPr="004F5259">
        <w:rPr>
          <w:rFonts w:ascii="Arial" w:hAnsi="Arial" w:cs="Arial"/>
          <w:b/>
          <w:sz w:val="18"/>
          <w:szCs w:val="18"/>
        </w:rPr>
        <w:t xml:space="preserve">conférences et </w:t>
      </w:r>
      <w:r w:rsidRPr="004F5259">
        <w:rPr>
          <w:rFonts w:ascii="Arial" w:hAnsi="Arial" w:cs="Arial"/>
          <w:b/>
          <w:sz w:val="18"/>
          <w:szCs w:val="18"/>
        </w:rPr>
        <w:t xml:space="preserve">groupes de travail </w:t>
      </w:r>
      <w:r w:rsidRPr="004F5259">
        <w:rPr>
          <w:rFonts w:ascii="Arial" w:hAnsi="Arial" w:cs="Arial"/>
          <w:sz w:val="18"/>
          <w:szCs w:val="18"/>
        </w:rPr>
        <w:t xml:space="preserve">sur les thèmes du développement durable et du tourisme, </w:t>
      </w:r>
    </w:p>
    <w:p w:rsidR="0034056D" w:rsidRPr="004F5259" w:rsidRDefault="00892FE2" w:rsidP="000E59F0">
      <w:pPr>
        <w:ind w:left="-4253"/>
        <w:jc w:val="both"/>
        <w:rPr>
          <w:rFonts w:ascii="Arial" w:hAnsi="Arial" w:cs="Arial"/>
          <w:sz w:val="18"/>
          <w:szCs w:val="18"/>
        </w:rPr>
      </w:pPr>
      <w:proofErr w:type="gramStart"/>
      <w:r w:rsidRPr="004F5259">
        <w:rPr>
          <w:rFonts w:ascii="Arial" w:hAnsi="Arial" w:cs="Arial"/>
          <w:sz w:val="18"/>
          <w:szCs w:val="18"/>
        </w:rPr>
        <w:t>de</w:t>
      </w:r>
      <w:proofErr w:type="gramEnd"/>
      <w:r w:rsidRPr="004F5259">
        <w:rPr>
          <w:rFonts w:ascii="Arial" w:hAnsi="Arial" w:cs="Arial"/>
          <w:sz w:val="18"/>
          <w:szCs w:val="18"/>
        </w:rPr>
        <w:t xml:space="preserve">  l’innovation produit et de </w:t>
      </w:r>
      <w:r w:rsidR="0034056D" w:rsidRPr="004F5259">
        <w:rPr>
          <w:rFonts w:ascii="Arial" w:hAnsi="Arial" w:cs="Arial"/>
          <w:sz w:val="18"/>
          <w:szCs w:val="18"/>
        </w:rPr>
        <w:t>l’environnement, des politiques multilatérales et de la conduite de projets</w:t>
      </w:r>
    </w:p>
    <w:p w:rsidR="000E59F0" w:rsidRPr="004F5259" w:rsidRDefault="000E59F0" w:rsidP="000E59F0">
      <w:pPr>
        <w:jc w:val="both"/>
        <w:rPr>
          <w:rFonts w:ascii="Arial" w:hAnsi="Arial" w:cs="Arial"/>
          <w:sz w:val="18"/>
          <w:szCs w:val="18"/>
        </w:rPr>
      </w:pPr>
    </w:p>
    <w:p w:rsidR="0034056D" w:rsidRPr="006A3E3D" w:rsidRDefault="0034056D" w:rsidP="00892FE2">
      <w:pPr>
        <w:numPr>
          <w:ilvl w:val="0"/>
          <w:numId w:val="3"/>
        </w:numPr>
        <w:tabs>
          <w:tab w:val="clear" w:pos="1068"/>
        </w:tabs>
        <w:ind w:left="-4962" w:firstLine="0"/>
        <w:jc w:val="both"/>
        <w:rPr>
          <w:rFonts w:ascii="Arial" w:hAnsi="Arial" w:cs="Arial"/>
          <w:sz w:val="18"/>
          <w:szCs w:val="18"/>
        </w:rPr>
      </w:pPr>
      <w:r w:rsidRPr="004F5259">
        <w:rPr>
          <w:rFonts w:ascii="Arial" w:hAnsi="Arial" w:cs="Arial"/>
          <w:b/>
          <w:sz w:val="18"/>
          <w:szCs w:val="18"/>
        </w:rPr>
        <w:t>2003 – 20</w:t>
      </w:r>
      <w:r w:rsidR="00506FB7" w:rsidRPr="004F5259">
        <w:rPr>
          <w:rFonts w:ascii="Arial" w:hAnsi="Arial" w:cs="Arial"/>
          <w:b/>
          <w:sz w:val="18"/>
          <w:szCs w:val="18"/>
        </w:rPr>
        <w:t>10</w:t>
      </w:r>
      <w:r w:rsidRPr="004F5259">
        <w:rPr>
          <w:rFonts w:ascii="Arial" w:hAnsi="Arial" w:cs="Arial"/>
          <w:b/>
          <w:sz w:val="18"/>
          <w:szCs w:val="18"/>
        </w:rPr>
        <w:t> : Nombreuses interventions et cours sur ces thèmes</w:t>
      </w:r>
      <w:r w:rsidR="00506FB7" w:rsidRPr="004F5259">
        <w:rPr>
          <w:rFonts w:ascii="Arial" w:hAnsi="Arial" w:cs="Arial"/>
          <w:b/>
          <w:sz w:val="18"/>
          <w:szCs w:val="18"/>
        </w:rPr>
        <w:t xml:space="preserve">, en France et à l'international </w:t>
      </w:r>
      <w:r w:rsidRPr="004F5259">
        <w:rPr>
          <w:rFonts w:ascii="Arial" w:hAnsi="Arial" w:cs="Arial"/>
          <w:b/>
          <w:sz w:val="18"/>
          <w:szCs w:val="18"/>
        </w:rPr>
        <w:t>:</w:t>
      </w:r>
    </w:p>
    <w:p w:rsidR="006A3E3D" w:rsidRPr="004F5259" w:rsidRDefault="006A3E3D" w:rsidP="006A3E3D">
      <w:pPr>
        <w:ind w:left="-4962"/>
        <w:jc w:val="both"/>
        <w:rPr>
          <w:rFonts w:ascii="Arial" w:hAnsi="Arial" w:cs="Arial"/>
          <w:sz w:val="18"/>
          <w:szCs w:val="18"/>
        </w:rPr>
      </w:pPr>
    </w:p>
    <w:tbl>
      <w:tblPr>
        <w:tblpPr w:leftFromText="141" w:rightFromText="141" w:vertAnchor="text" w:horzAnchor="margin" w:tblpX="-5914" w:tblpY="156"/>
        <w:tblOverlap w:val="never"/>
        <w:tblW w:w="144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777"/>
        <w:gridCol w:w="5068"/>
        <w:gridCol w:w="8580"/>
      </w:tblGrid>
      <w:tr w:rsidR="00506FB7" w:rsidRPr="004F5259" w:rsidTr="00506FB7">
        <w:trPr>
          <w:trHeight w:val="347"/>
          <w:tblHeader/>
        </w:trPr>
        <w:tc>
          <w:tcPr>
            <w:tcW w:w="675" w:type="dxa"/>
            <w:tcBorders>
              <w:top w:val="single" w:sz="4" w:space="0" w:color="auto"/>
              <w:left w:val="single" w:sz="4" w:space="0" w:color="auto"/>
              <w:bottom w:val="single" w:sz="4" w:space="0" w:color="auto"/>
              <w:right w:val="single" w:sz="4" w:space="0" w:color="auto"/>
            </w:tcBorders>
            <w:vAlign w:val="center"/>
          </w:tcPr>
          <w:p w:rsidR="00506FB7" w:rsidRPr="004F5259" w:rsidRDefault="00506FB7" w:rsidP="00506FB7">
            <w:pPr>
              <w:tabs>
                <w:tab w:val="center" w:pos="6518"/>
                <w:tab w:val="center" w:pos="8220"/>
              </w:tabs>
              <w:suppressAutoHyphens/>
              <w:rPr>
                <w:rFonts w:ascii="Arial" w:hAnsi="Arial" w:cs="Arial"/>
                <w:b/>
                <w:bCs/>
                <w:sz w:val="18"/>
                <w:szCs w:val="18"/>
              </w:rPr>
            </w:pPr>
            <w:r w:rsidRPr="004F5259">
              <w:rPr>
                <w:rFonts w:ascii="Arial" w:hAnsi="Arial" w:cs="Arial"/>
                <w:b/>
                <w:bCs/>
                <w:sz w:val="18"/>
                <w:szCs w:val="18"/>
              </w:rPr>
              <w:t xml:space="preserve">Date  </w:t>
            </w:r>
          </w:p>
        </w:tc>
        <w:tc>
          <w:tcPr>
            <w:tcW w:w="5103" w:type="dxa"/>
            <w:tcBorders>
              <w:left w:val="single" w:sz="4" w:space="0" w:color="auto"/>
            </w:tcBorders>
            <w:vAlign w:val="center"/>
          </w:tcPr>
          <w:p w:rsidR="00506FB7" w:rsidRPr="004F5259" w:rsidRDefault="006A3E3D" w:rsidP="00506FB7">
            <w:pPr>
              <w:jc w:val="center"/>
              <w:rPr>
                <w:rFonts w:ascii="Arial" w:hAnsi="Arial" w:cs="Arial"/>
                <w:b/>
                <w:bCs/>
                <w:sz w:val="18"/>
                <w:szCs w:val="18"/>
              </w:rPr>
            </w:pPr>
            <w:r>
              <w:rPr>
                <w:rFonts w:ascii="Arial" w:hAnsi="Arial" w:cs="Arial"/>
                <w:b/>
                <w:bCs/>
                <w:sz w:val="18"/>
                <w:szCs w:val="18"/>
              </w:rPr>
              <w:t>Lieu</w:t>
            </w:r>
          </w:p>
        </w:tc>
        <w:tc>
          <w:tcPr>
            <w:tcW w:w="8647" w:type="dxa"/>
            <w:vAlign w:val="center"/>
          </w:tcPr>
          <w:p w:rsidR="00506FB7" w:rsidRPr="004F5259" w:rsidRDefault="006A3E3D" w:rsidP="00506FB7">
            <w:pPr>
              <w:jc w:val="center"/>
              <w:rPr>
                <w:rFonts w:ascii="Arial" w:hAnsi="Arial" w:cs="Arial"/>
                <w:b/>
                <w:bCs/>
                <w:sz w:val="18"/>
                <w:szCs w:val="18"/>
              </w:rPr>
            </w:pPr>
            <w:r>
              <w:rPr>
                <w:rFonts w:ascii="Arial" w:hAnsi="Arial" w:cs="Arial"/>
                <w:b/>
                <w:bCs/>
                <w:sz w:val="18"/>
                <w:szCs w:val="18"/>
              </w:rPr>
              <w:t>Thème de l'intervention</w:t>
            </w:r>
          </w:p>
        </w:tc>
      </w:tr>
      <w:tr w:rsidR="00467936" w:rsidRPr="004F5259" w:rsidTr="00506FB7">
        <w:trPr>
          <w:trHeight w:val="235"/>
        </w:trPr>
        <w:tc>
          <w:tcPr>
            <w:tcW w:w="675" w:type="dxa"/>
            <w:tcBorders>
              <w:top w:val="single" w:sz="4" w:space="0" w:color="auto"/>
              <w:left w:val="single" w:sz="4" w:space="0" w:color="auto"/>
              <w:bottom w:val="single" w:sz="4" w:space="0" w:color="auto"/>
              <w:right w:val="single" w:sz="4" w:space="0" w:color="auto"/>
            </w:tcBorders>
          </w:tcPr>
          <w:p w:rsidR="00467936" w:rsidRDefault="00467936" w:rsidP="00506FB7">
            <w:pPr>
              <w:rPr>
                <w:rFonts w:ascii="Arial" w:hAnsi="Arial" w:cs="Arial"/>
                <w:sz w:val="18"/>
                <w:szCs w:val="18"/>
              </w:rPr>
            </w:pPr>
            <w:r>
              <w:rPr>
                <w:rFonts w:ascii="Arial" w:hAnsi="Arial" w:cs="Arial"/>
                <w:sz w:val="18"/>
                <w:szCs w:val="18"/>
              </w:rPr>
              <w:t>Depuis 09/11</w:t>
            </w:r>
          </w:p>
        </w:tc>
        <w:tc>
          <w:tcPr>
            <w:tcW w:w="5103" w:type="dxa"/>
            <w:tcBorders>
              <w:left w:val="single" w:sz="4" w:space="0" w:color="auto"/>
            </w:tcBorders>
            <w:shd w:val="clear" w:color="auto" w:fill="auto"/>
          </w:tcPr>
          <w:p w:rsidR="00467936" w:rsidRDefault="00467936" w:rsidP="000E59F0">
            <w:pPr>
              <w:rPr>
                <w:rFonts w:ascii="Arial" w:hAnsi="Arial" w:cs="Arial"/>
                <w:sz w:val="18"/>
                <w:szCs w:val="18"/>
              </w:rPr>
            </w:pPr>
            <w:proofErr w:type="spellStart"/>
            <w:r>
              <w:rPr>
                <w:rFonts w:ascii="Arial" w:hAnsi="Arial" w:cs="Arial"/>
                <w:sz w:val="18"/>
                <w:szCs w:val="18"/>
              </w:rPr>
              <w:t>Wesford</w:t>
            </w:r>
            <w:proofErr w:type="spellEnd"/>
            <w:r>
              <w:rPr>
                <w:rFonts w:ascii="Arial" w:hAnsi="Arial" w:cs="Arial"/>
                <w:sz w:val="18"/>
                <w:szCs w:val="18"/>
              </w:rPr>
              <w:t>, Ecole Supérieure de Commerce (Lyon)</w:t>
            </w:r>
          </w:p>
          <w:p w:rsidR="00467936" w:rsidRDefault="00467936" w:rsidP="000E59F0">
            <w:pPr>
              <w:rPr>
                <w:rFonts w:ascii="Arial" w:hAnsi="Arial" w:cs="Arial"/>
                <w:sz w:val="18"/>
                <w:szCs w:val="18"/>
              </w:rPr>
            </w:pPr>
          </w:p>
        </w:tc>
        <w:tc>
          <w:tcPr>
            <w:tcW w:w="8647" w:type="dxa"/>
            <w:shd w:val="clear" w:color="auto" w:fill="auto"/>
          </w:tcPr>
          <w:p w:rsidR="00467936" w:rsidRDefault="00467936" w:rsidP="006A3E3D">
            <w:pPr>
              <w:rPr>
                <w:rFonts w:ascii="Arial" w:hAnsi="Arial" w:cs="Arial"/>
                <w:iCs/>
                <w:sz w:val="18"/>
                <w:szCs w:val="18"/>
              </w:rPr>
            </w:pPr>
            <w:r>
              <w:rPr>
                <w:rFonts w:ascii="Arial" w:hAnsi="Arial" w:cs="Arial"/>
                <w:iCs/>
                <w:sz w:val="18"/>
                <w:szCs w:val="18"/>
              </w:rPr>
              <w:t>Intervenant en "Economie du Tourisme" pour les BTS Vente et Production Touristique 1</w:t>
            </w:r>
            <w:r w:rsidRPr="00467936">
              <w:rPr>
                <w:rFonts w:ascii="Arial" w:hAnsi="Arial" w:cs="Arial"/>
                <w:iCs/>
                <w:sz w:val="18"/>
                <w:szCs w:val="18"/>
                <w:vertAlign w:val="superscript"/>
              </w:rPr>
              <w:t>e</w:t>
            </w:r>
            <w:r>
              <w:rPr>
                <w:rFonts w:ascii="Arial" w:hAnsi="Arial" w:cs="Arial"/>
                <w:iCs/>
                <w:sz w:val="18"/>
                <w:szCs w:val="18"/>
              </w:rPr>
              <w:t xml:space="preserve"> et 2</w:t>
            </w:r>
            <w:r w:rsidRPr="00467936">
              <w:rPr>
                <w:rFonts w:ascii="Arial" w:hAnsi="Arial" w:cs="Arial"/>
                <w:iCs/>
                <w:sz w:val="18"/>
                <w:szCs w:val="18"/>
                <w:vertAlign w:val="superscript"/>
              </w:rPr>
              <w:t>e</w:t>
            </w:r>
            <w:r>
              <w:rPr>
                <w:rFonts w:ascii="Arial" w:hAnsi="Arial" w:cs="Arial"/>
                <w:iCs/>
                <w:sz w:val="18"/>
                <w:szCs w:val="18"/>
              </w:rPr>
              <w:t xml:space="preserve"> années</w:t>
            </w:r>
          </w:p>
        </w:tc>
      </w:tr>
      <w:tr w:rsidR="00BA65DE" w:rsidRPr="004F5259" w:rsidTr="00506FB7">
        <w:trPr>
          <w:trHeight w:val="235"/>
        </w:trPr>
        <w:tc>
          <w:tcPr>
            <w:tcW w:w="675" w:type="dxa"/>
            <w:tcBorders>
              <w:top w:val="single" w:sz="4" w:space="0" w:color="auto"/>
              <w:left w:val="single" w:sz="4" w:space="0" w:color="auto"/>
              <w:bottom w:val="single" w:sz="4" w:space="0" w:color="auto"/>
              <w:right w:val="single" w:sz="4" w:space="0" w:color="auto"/>
            </w:tcBorders>
          </w:tcPr>
          <w:p w:rsidR="00BA65DE" w:rsidRPr="004F5259" w:rsidRDefault="00BA65DE" w:rsidP="00506FB7">
            <w:pPr>
              <w:rPr>
                <w:rFonts w:ascii="Arial" w:hAnsi="Arial" w:cs="Arial"/>
                <w:sz w:val="18"/>
                <w:szCs w:val="18"/>
              </w:rPr>
            </w:pPr>
            <w:r>
              <w:rPr>
                <w:rFonts w:ascii="Arial" w:hAnsi="Arial" w:cs="Arial"/>
                <w:sz w:val="18"/>
                <w:szCs w:val="18"/>
              </w:rPr>
              <w:t>05/11</w:t>
            </w:r>
          </w:p>
        </w:tc>
        <w:tc>
          <w:tcPr>
            <w:tcW w:w="5103" w:type="dxa"/>
            <w:tcBorders>
              <w:left w:val="single" w:sz="4" w:space="0" w:color="auto"/>
            </w:tcBorders>
            <w:shd w:val="clear" w:color="auto" w:fill="auto"/>
          </w:tcPr>
          <w:p w:rsidR="00BA65DE" w:rsidRPr="004F5259" w:rsidRDefault="00BA65DE" w:rsidP="000E59F0">
            <w:pPr>
              <w:rPr>
                <w:rFonts w:ascii="Arial" w:hAnsi="Arial" w:cs="Arial"/>
                <w:sz w:val="18"/>
                <w:szCs w:val="18"/>
              </w:rPr>
            </w:pPr>
            <w:r>
              <w:rPr>
                <w:rFonts w:ascii="Arial" w:hAnsi="Arial" w:cs="Arial"/>
                <w:sz w:val="18"/>
                <w:szCs w:val="18"/>
              </w:rPr>
              <w:t>Premier Séminaire Franco-Indien sur le tourisme durable, Goa (Inde)</w:t>
            </w:r>
          </w:p>
        </w:tc>
        <w:tc>
          <w:tcPr>
            <w:tcW w:w="8647" w:type="dxa"/>
            <w:shd w:val="clear" w:color="auto" w:fill="auto"/>
          </w:tcPr>
          <w:p w:rsidR="00BA65DE" w:rsidRPr="004F5259" w:rsidRDefault="00BA65DE" w:rsidP="006A3E3D">
            <w:pPr>
              <w:rPr>
                <w:rFonts w:ascii="Arial" w:hAnsi="Arial" w:cs="Arial"/>
                <w:iCs/>
                <w:sz w:val="18"/>
                <w:szCs w:val="18"/>
              </w:rPr>
            </w:pPr>
            <w:r>
              <w:rPr>
                <w:rFonts w:ascii="Arial" w:hAnsi="Arial" w:cs="Arial"/>
                <w:iCs/>
                <w:sz w:val="18"/>
                <w:szCs w:val="18"/>
              </w:rPr>
              <w:t xml:space="preserve">"Mettre en place un système de management environnemental dans les hôtels" </w:t>
            </w:r>
          </w:p>
        </w:tc>
      </w:tr>
      <w:tr w:rsidR="00506FB7" w:rsidRPr="004F5259" w:rsidTr="00CB28ED">
        <w:trPr>
          <w:trHeight w:val="235"/>
        </w:trPr>
        <w:tc>
          <w:tcPr>
            <w:tcW w:w="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06FB7" w:rsidRPr="004F5259" w:rsidRDefault="00506FB7" w:rsidP="00506FB7">
            <w:pPr>
              <w:rPr>
                <w:rFonts w:ascii="Arial" w:hAnsi="Arial" w:cs="Arial"/>
                <w:sz w:val="18"/>
                <w:szCs w:val="18"/>
              </w:rPr>
            </w:pPr>
            <w:r w:rsidRPr="004F5259">
              <w:rPr>
                <w:rFonts w:ascii="Arial" w:hAnsi="Arial" w:cs="Arial"/>
                <w:sz w:val="18"/>
                <w:szCs w:val="18"/>
              </w:rPr>
              <w:t>11/10</w:t>
            </w:r>
          </w:p>
        </w:tc>
        <w:tc>
          <w:tcPr>
            <w:tcW w:w="5103" w:type="dxa"/>
            <w:tcBorders>
              <w:left w:val="single" w:sz="4" w:space="0" w:color="auto"/>
            </w:tcBorders>
            <w:shd w:val="clear" w:color="auto" w:fill="D9D9D9" w:themeFill="background1" w:themeFillShade="D9"/>
          </w:tcPr>
          <w:p w:rsidR="00506FB7" w:rsidRPr="004F5259" w:rsidRDefault="000E59F0" w:rsidP="000E59F0">
            <w:pPr>
              <w:rPr>
                <w:rFonts w:ascii="Arial" w:hAnsi="Arial" w:cs="Arial"/>
                <w:sz w:val="18"/>
                <w:szCs w:val="18"/>
              </w:rPr>
            </w:pPr>
            <w:r w:rsidRPr="004F5259">
              <w:rPr>
                <w:rFonts w:ascii="Arial" w:hAnsi="Arial" w:cs="Arial"/>
                <w:sz w:val="18"/>
                <w:szCs w:val="18"/>
              </w:rPr>
              <w:t>Ministère du Tourisme et de l'Artisanat</w:t>
            </w:r>
            <w:r w:rsidR="00506FB7" w:rsidRPr="004F5259">
              <w:rPr>
                <w:rFonts w:ascii="Arial" w:hAnsi="Arial" w:cs="Arial"/>
                <w:sz w:val="18"/>
                <w:szCs w:val="18"/>
              </w:rPr>
              <w:t>, Alger (</w:t>
            </w:r>
            <w:r w:rsidRPr="004F5259">
              <w:rPr>
                <w:rFonts w:ascii="Arial" w:hAnsi="Arial" w:cs="Arial"/>
                <w:sz w:val="18"/>
                <w:szCs w:val="18"/>
              </w:rPr>
              <w:t>Algérie</w:t>
            </w:r>
            <w:r w:rsidR="00506FB7" w:rsidRPr="004F5259">
              <w:rPr>
                <w:rFonts w:ascii="Arial" w:hAnsi="Arial" w:cs="Arial"/>
                <w:sz w:val="18"/>
                <w:szCs w:val="18"/>
              </w:rPr>
              <w:t>)</w:t>
            </w:r>
          </w:p>
        </w:tc>
        <w:tc>
          <w:tcPr>
            <w:tcW w:w="8647" w:type="dxa"/>
            <w:shd w:val="clear" w:color="auto" w:fill="D9D9D9" w:themeFill="background1" w:themeFillShade="D9"/>
          </w:tcPr>
          <w:p w:rsidR="00506FB7" w:rsidRPr="004F5259" w:rsidRDefault="00506FB7" w:rsidP="000E59F0">
            <w:pPr>
              <w:rPr>
                <w:rFonts w:ascii="Arial" w:hAnsi="Arial" w:cs="Arial"/>
                <w:sz w:val="18"/>
                <w:szCs w:val="18"/>
              </w:rPr>
            </w:pPr>
            <w:r w:rsidRPr="004F5259">
              <w:rPr>
                <w:rFonts w:ascii="Arial" w:hAnsi="Arial" w:cs="Arial"/>
                <w:iCs/>
                <w:sz w:val="18"/>
                <w:szCs w:val="18"/>
              </w:rPr>
              <w:t>Programme d'Appui à la mise en œuvre de l'Accord d'Association</w:t>
            </w:r>
            <w:r w:rsidRPr="004F5259">
              <w:rPr>
                <w:rFonts w:ascii="Arial" w:hAnsi="Arial" w:cs="Arial"/>
                <w:sz w:val="18"/>
                <w:szCs w:val="18"/>
              </w:rPr>
              <w:t xml:space="preserve"> Algérie - UE (UGP3A): "</w:t>
            </w:r>
            <w:r w:rsidR="000E59F0" w:rsidRPr="004F5259">
              <w:rPr>
                <w:rFonts w:ascii="Arial" w:hAnsi="Arial" w:cs="Arial"/>
                <w:sz w:val="18"/>
                <w:szCs w:val="18"/>
              </w:rPr>
              <w:t>Tourisme durable, environnement et programmes de certification</w:t>
            </w:r>
            <w:r w:rsidRPr="004F5259">
              <w:rPr>
                <w:rFonts w:ascii="Arial" w:hAnsi="Arial" w:cs="Arial"/>
                <w:sz w:val="18"/>
                <w:szCs w:val="18"/>
              </w:rPr>
              <w:t>"</w:t>
            </w:r>
          </w:p>
        </w:tc>
      </w:tr>
      <w:tr w:rsidR="00506FB7" w:rsidRPr="004F5259" w:rsidTr="00CB28ED">
        <w:trPr>
          <w:trHeight w:val="235"/>
        </w:trPr>
        <w:tc>
          <w:tcPr>
            <w:tcW w:w="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06FB7" w:rsidRPr="004F5259" w:rsidRDefault="00506FB7" w:rsidP="00506FB7">
            <w:pPr>
              <w:rPr>
                <w:rFonts w:ascii="Arial" w:hAnsi="Arial" w:cs="Arial"/>
                <w:sz w:val="18"/>
                <w:szCs w:val="18"/>
              </w:rPr>
            </w:pPr>
            <w:r w:rsidRPr="004F5259">
              <w:rPr>
                <w:rFonts w:ascii="Arial" w:hAnsi="Arial" w:cs="Arial"/>
                <w:sz w:val="18"/>
                <w:szCs w:val="18"/>
              </w:rPr>
              <w:t>11/10</w:t>
            </w:r>
          </w:p>
        </w:tc>
        <w:tc>
          <w:tcPr>
            <w:tcW w:w="5103" w:type="dxa"/>
            <w:tcBorders>
              <w:left w:val="single" w:sz="4" w:space="0" w:color="auto"/>
            </w:tcBorders>
            <w:shd w:val="clear" w:color="auto" w:fill="D9D9D9" w:themeFill="background1" w:themeFillShade="D9"/>
          </w:tcPr>
          <w:p w:rsidR="00506FB7" w:rsidRPr="004F5259" w:rsidRDefault="00506FB7" w:rsidP="00506FB7">
            <w:pPr>
              <w:rPr>
                <w:rFonts w:ascii="Arial" w:hAnsi="Arial" w:cs="Arial"/>
                <w:sz w:val="18"/>
                <w:szCs w:val="18"/>
              </w:rPr>
            </w:pPr>
            <w:r w:rsidRPr="004F5259">
              <w:rPr>
                <w:rFonts w:ascii="Arial" w:hAnsi="Arial" w:cs="Arial"/>
                <w:sz w:val="18"/>
                <w:szCs w:val="18"/>
              </w:rPr>
              <w:t>Ecole Nationale Supérieure de Tourisme, Alger (</w:t>
            </w:r>
            <w:r w:rsidR="000E59F0" w:rsidRPr="004F5259">
              <w:rPr>
                <w:rFonts w:ascii="Arial" w:hAnsi="Arial" w:cs="Arial"/>
                <w:sz w:val="18"/>
                <w:szCs w:val="18"/>
              </w:rPr>
              <w:t>Algérie</w:t>
            </w:r>
            <w:r w:rsidRPr="004F5259">
              <w:rPr>
                <w:rFonts w:ascii="Arial" w:hAnsi="Arial" w:cs="Arial"/>
                <w:sz w:val="18"/>
                <w:szCs w:val="18"/>
              </w:rPr>
              <w:t>)</w:t>
            </w:r>
          </w:p>
        </w:tc>
        <w:tc>
          <w:tcPr>
            <w:tcW w:w="8647" w:type="dxa"/>
            <w:shd w:val="clear" w:color="auto" w:fill="D9D9D9" w:themeFill="background1" w:themeFillShade="D9"/>
          </w:tcPr>
          <w:p w:rsidR="00506FB7" w:rsidRPr="004F5259" w:rsidRDefault="00506FB7" w:rsidP="000E59F0">
            <w:pPr>
              <w:rPr>
                <w:rFonts w:ascii="Arial" w:hAnsi="Arial" w:cs="Arial"/>
                <w:sz w:val="18"/>
                <w:szCs w:val="18"/>
              </w:rPr>
            </w:pPr>
            <w:r w:rsidRPr="004F5259">
              <w:rPr>
                <w:rFonts w:ascii="Arial" w:hAnsi="Arial" w:cs="Arial"/>
                <w:sz w:val="18"/>
                <w:szCs w:val="18"/>
              </w:rPr>
              <w:t>"</w:t>
            </w:r>
            <w:r w:rsidR="000E59F0" w:rsidRPr="004F5259">
              <w:rPr>
                <w:rFonts w:ascii="Arial" w:hAnsi="Arial" w:cs="Arial"/>
                <w:sz w:val="18"/>
                <w:szCs w:val="18"/>
              </w:rPr>
              <w:t>Tourisme responsable dans les nouvelles destinations</w:t>
            </w:r>
            <w:r w:rsidRPr="004F5259">
              <w:rPr>
                <w:rFonts w:ascii="Arial" w:hAnsi="Arial" w:cs="Arial"/>
                <w:sz w:val="18"/>
                <w:szCs w:val="18"/>
              </w:rPr>
              <w:t>"</w:t>
            </w:r>
          </w:p>
        </w:tc>
      </w:tr>
      <w:tr w:rsidR="00506FB7" w:rsidRPr="004F5259" w:rsidTr="00506FB7">
        <w:trPr>
          <w:trHeight w:val="235"/>
        </w:trPr>
        <w:tc>
          <w:tcPr>
            <w:tcW w:w="675" w:type="dxa"/>
            <w:tcBorders>
              <w:top w:val="single" w:sz="4" w:space="0" w:color="auto"/>
              <w:left w:val="single" w:sz="4" w:space="0" w:color="auto"/>
              <w:bottom w:val="single" w:sz="4" w:space="0" w:color="auto"/>
              <w:right w:val="single" w:sz="4" w:space="0" w:color="auto"/>
            </w:tcBorders>
          </w:tcPr>
          <w:p w:rsidR="00506FB7" w:rsidRPr="004F5259" w:rsidRDefault="00506FB7" w:rsidP="00506FB7">
            <w:pPr>
              <w:rPr>
                <w:rFonts w:ascii="Arial" w:hAnsi="Arial" w:cs="Arial"/>
                <w:sz w:val="18"/>
                <w:szCs w:val="18"/>
              </w:rPr>
            </w:pPr>
            <w:r w:rsidRPr="004F5259">
              <w:rPr>
                <w:rFonts w:ascii="Arial" w:hAnsi="Arial" w:cs="Arial"/>
                <w:sz w:val="18"/>
                <w:szCs w:val="18"/>
              </w:rPr>
              <w:t>10/09</w:t>
            </w:r>
          </w:p>
        </w:tc>
        <w:tc>
          <w:tcPr>
            <w:tcW w:w="5103" w:type="dxa"/>
            <w:tcBorders>
              <w:left w:val="single" w:sz="4" w:space="0" w:color="auto"/>
            </w:tcBorders>
            <w:shd w:val="clear" w:color="auto" w:fill="auto"/>
          </w:tcPr>
          <w:p w:rsidR="00506FB7" w:rsidRPr="004F5259" w:rsidRDefault="00506FB7" w:rsidP="00506FB7">
            <w:pPr>
              <w:rPr>
                <w:rFonts w:ascii="Arial" w:hAnsi="Arial" w:cs="Arial"/>
                <w:sz w:val="18"/>
                <w:szCs w:val="18"/>
              </w:rPr>
            </w:pPr>
            <w:r w:rsidRPr="004F5259">
              <w:rPr>
                <w:rFonts w:ascii="Arial" w:hAnsi="Arial" w:cs="Arial"/>
                <w:sz w:val="18"/>
                <w:szCs w:val="18"/>
              </w:rPr>
              <w:t>Groupe École Supérieure de Commerce et de Management, Tours</w:t>
            </w:r>
          </w:p>
        </w:tc>
        <w:tc>
          <w:tcPr>
            <w:tcW w:w="8647" w:type="dxa"/>
            <w:shd w:val="clear" w:color="auto" w:fill="auto"/>
          </w:tcPr>
          <w:p w:rsidR="00506FB7" w:rsidRPr="004F5259" w:rsidRDefault="00506FB7" w:rsidP="00506FB7">
            <w:pPr>
              <w:rPr>
                <w:rFonts w:ascii="Arial" w:hAnsi="Arial" w:cs="Arial"/>
                <w:sz w:val="18"/>
                <w:szCs w:val="18"/>
              </w:rPr>
            </w:pPr>
            <w:r w:rsidRPr="004F5259">
              <w:rPr>
                <w:rFonts w:ascii="Arial" w:hAnsi="Arial" w:cs="Arial"/>
                <w:sz w:val="18"/>
                <w:szCs w:val="18"/>
              </w:rPr>
              <w:t>"</w:t>
            </w:r>
            <w:proofErr w:type="spellStart"/>
            <w:r w:rsidRPr="004F5259">
              <w:rPr>
                <w:rFonts w:ascii="Arial" w:hAnsi="Arial" w:cs="Arial"/>
                <w:sz w:val="18"/>
                <w:szCs w:val="18"/>
              </w:rPr>
              <w:t>From</w:t>
            </w:r>
            <w:proofErr w:type="spellEnd"/>
            <w:r w:rsidRPr="004F5259">
              <w:rPr>
                <w:rFonts w:ascii="Arial" w:hAnsi="Arial" w:cs="Arial"/>
                <w:sz w:val="18"/>
                <w:szCs w:val="18"/>
              </w:rPr>
              <w:t xml:space="preserve"> </w:t>
            </w:r>
            <w:proofErr w:type="spellStart"/>
            <w:r w:rsidRPr="004F5259">
              <w:rPr>
                <w:rFonts w:ascii="Arial" w:hAnsi="Arial" w:cs="Arial"/>
                <w:sz w:val="18"/>
                <w:szCs w:val="18"/>
              </w:rPr>
              <w:t>ecoconception</w:t>
            </w:r>
            <w:proofErr w:type="spellEnd"/>
            <w:r w:rsidRPr="004F5259">
              <w:rPr>
                <w:rFonts w:ascii="Arial" w:hAnsi="Arial" w:cs="Arial"/>
                <w:sz w:val="18"/>
                <w:szCs w:val="18"/>
              </w:rPr>
              <w:t xml:space="preserve"> to </w:t>
            </w:r>
            <w:proofErr w:type="spellStart"/>
            <w:r w:rsidRPr="004F5259">
              <w:rPr>
                <w:rFonts w:ascii="Arial" w:hAnsi="Arial" w:cs="Arial"/>
                <w:sz w:val="18"/>
                <w:szCs w:val="18"/>
              </w:rPr>
              <w:t>ecomanagement</w:t>
            </w:r>
            <w:proofErr w:type="spellEnd"/>
            <w:r w:rsidRPr="004F5259">
              <w:rPr>
                <w:rFonts w:ascii="Arial" w:hAnsi="Arial" w:cs="Arial"/>
                <w:sz w:val="18"/>
                <w:szCs w:val="18"/>
              </w:rPr>
              <w:t>"</w:t>
            </w:r>
          </w:p>
        </w:tc>
      </w:tr>
      <w:tr w:rsidR="00506FB7" w:rsidRPr="004F5259" w:rsidTr="00506FB7">
        <w:trPr>
          <w:trHeight w:val="235"/>
        </w:trPr>
        <w:tc>
          <w:tcPr>
            <w:tcW w:w="675" w:type="dxa"/>
            <w:tcBorders>
              <w:top w:val="single" w:sz="4" w:space="0" w:color="auto"/>
              <w:left w:val="single" w:sz="4" w:space="0" w:color="auto"/>
              <w:bottom w:val="single" w:sz="4" w:space="0" w:color="auto"/>
              <w:right w:val="single" w:sz="4" w:space="0" w:color="auto"/>
            </w:tcBorders>
          </w:tcPr>
          <w:p w:rsidR="00506FB7" w:rsidRPr="004F5259" w:rsidRDefault="00506FB7" w:rsidP="00506FB7">
            <w:pPr>
              <w:rPr>
                <w:rFonts w:ascii="Arial" w:hAnsi="Arial" w:cs="Arial"/>
                <w:sz w:val="18"/>
                <w:szCs w:val="18"/>
              </w:rPr>
            </w:pPr>
            <w:r w:rsidRPr="004F5259">
              <w:rPr>
                <w:rFonts w:ascii="Arial" w:hAnsi="Arial" w:cs="Arial"/>
                <w:sz w:val="18"/>
                <w:szCs w:val="18"/>
              </w:rPr>
              <w:t>09/09</w:t>
            </w:r>
          </w:p>
        </w:tc>
        <w:tc>
          <w:tcPr>
            <w:tcW w:w="5103" w:type="dxa"/>
            <w:tcBorders>
              <w:left w:val="single" w:sz="4" w:space="0" w:color="auto"/>
            </w:tcBorders>
            <w:shd w:val="clear" w:color="auto" w:fill="auto"/>
          </w:tcPr>
          <w:p w:rsidR="00506FB7" w:rsidRPr="004F5259" w:rsidRDefault="000E59F0" w:rsidP="000E59F0">
            <w:pPr>
              <w:rPr>
                <w:rFonts w:ascii="Arial" w:hAnsi="Arial" w:cs="Arial"/>
                <w:sz w:val="18"/>
                <w:szCs w:val="18"/>
              </w:rPr>
            </w:pPr>
            <w:r w:rsidRPr="004F5259">
              <w:rPr>
                <w:rFonts w:ascii="Arial" w:hAnsi="Arial" w:cs="Arial"/>
                <w:sz w:val="18"/>
                <w:szCs w:val="18"/>
              </w:rPr>
              <w:t xml:space="preserve">Université de </w:t>
            </w:r>
            <w:r w:rsidR="00506FB7" w:rsidRPr="004F5259">
              <w:rPr>
                <w:rFonts w:ascii="Arial" w:hAnsi="Arial" w:cs="Arial"/>
                <w:sz w:val="18"/>
                <w:szCs w:val="18"/>
              </w:rPr>
              <w:t>Nouakchott (</w:t>
            </w:r>
            <w:r w:rsidRPr="004F5259">
              <w:rPr>
                <w:rFonts w:ascii="Arial" w:hAnsi="Arial" w:cs="Arial"/>
                <w:sz w:val="18"/>
                <w:szCs w:val="18"/>
              </w:rPr>
              <w:t>Mauritanie</w:t>
            </w:r>
            <w:r w:rsidR="00506FB7" w:rsidRPr="004F5259">
              <w:rPr>
                <w:rFonts w:ascii="Arial" w:hAnsi="Arial" w:cs="Arial"/>
                <w:sz w:val="18"/>
                <w:szCs w:val="18"/>
              </w:rPr>
              <w:t>)</w:t>
            </w:r>
          </w:p>
        </w:tc>
        <w:tc>
          <w:tcPr>
            <w:tcW w:w="8647" w:type="dxa"/>
            <w:shd w:val="clear" w:color="auto" w:fill="auto"/>
          </w:tcPr>
          <w:p w:rsidR="00506FB7" w:rsidRPr="004F5259" w:rsidRDefault="00506FB7" w:rsidP="000E59F0">
            <w:pPr>
              <w:rPr>
                <w:rFonts w:ascii="Arial" w:hAnsi="Arial" w:cs="Arial"/>
                <w:sz w:val="18"/>
                <w:szCs w:val="18"/>
              </w:rPr>
            </w:pPr>
            <w:r w:rsidRPr="004F5259">
              <w:rPr>
                <w:rFonts w:ascii="Arial" w:hAnsi="Arial" w:cs="Arial"/>
                <w:sz w:val="18"/>
                <w:szCs w:val="18"/>
              </w:rPr>
              <w:t>"</w:t>
            </w:r>
            <w:r w:rsidR="000E59F0" w:rsidRPr="004F5259">
              <w:rPr>
                <w:rFonts w:ascii="Arial" w:hAnsi="Arial" w:cs="Arial"/>
                <w:sz w:val="18"/>
                <w:szCs w:val="18"/>
              </w:rPr>
              <w:t>Tourisme durable et</w:t>
            </w:r>
            <w:r w:rsidRPr="004F5259">
              <w:rPr>
                <w:rFonts w:ascii="Arial" w:hAnsi="Arial" w:cs="Arial"/>
                <w:sz w:val="18"/>
                <w:szCs w:val="18"/>
              </w:rPr>
              <w:t xml:space="preserve"> </w:t>
            </w:r>
            <w:r w:rsidR="000E59F0" w:rsidRPr="004F5259">
              <w:rPr>
                <w:rFonts w:ascii="Arial" w:hAnsi="Arial" w:cs="Arial"/>
                <w:sz w:val="18"/>
                <w:szCs w:val="18"/>
              </w:rPr>
              <w:t>écotourisme</w:t>
            </w:r>
            <w:r w:rsidRPr="004F5259">
              <w:rPr>
                <w:rFonts w:ascii="Arial" w:hAnsi="Arial" w:cs="Arial"/>
                <w:sz w:val="18"/>
                <w:szCs w:val="18"/>
              </w:rPr>
              <w:t>"</w:t>
            </w:r>
          </w:p>
        </w:tc>
      </w:tr>
      <w:tr w:rsidR="00506FB7" w:rsidRPr="004F5259" w:rsidTr="00506FB7">
        <w:trPr>
          <w:trHeight w:val="235"/>
        </w:trPr>
        <w:tc>
          <w:tcPr>
            <w:tcW w:w="675" w:type="dxa"/>
            <w:tcBorders>
              <w:top w:val="single" w:sz="4" w:space="0" w:color="auto"/>
              <w:left w:val="single" w:sz="4" w:space="0" w:color="auto"/>
              <w:bottom w:val="single" w:sz="4" w:space="0" w:color="auto"/>
              <w:right w:val="single" w:sz="4" w:space="0" w:color="auto"/>
            </w:tcBorders>
          </w:tcPr>
          <w:p w:rsidR="00506FB7" w:rsidRPr="004F5259" w:rsidRDefault="00506FB7" w:rsidP="00506FB7">
            <w:pPr>
              <w:rPr>
                <w:rFonts w:ascii="Arial" w:hAnsi="Arial" w:cs="Arial"/>
                <w:sz w:val="18"/>
                <w:szCs w:val="18"/>
              </w:rPr>
            </w:pPr>
            <w:r w:rsidRPr="004F5259">
              <w:rPr>
                <w:rFonts w:ascii="Arial" w:hAnsi="Arial" w:cs="Arial"/>
                <w:sz w:val="18"/>
                <w:szCs w:val="18"/>
              </w:rPr>
              <w:t>06/09</w:t>
            </w:r>
          </w:p>
        </w:tc>
        <w:tc>
          <w:tcPr>
            <w:tcW w:w="5103" w:type="dxa"/>
            <w:tcBorders>
              <w:left w:val="single" w:sz="4" w:space="0" w:color="auto"/>
            </w:tcBorders>
            <w:shd w:val="clear" w:color="auto" w:fill="auto"/>
          </w:tcPr>
          <w:p w:rsidR="00506FB7" w:rsidRPr="004F5259" w:rsidRDefault="00506FB7" w:rsidP="00506FB7">
            <w:pPr>
              <w:rPr>
                <w:rFonts w:ascii="Arial" w:hAnsi="Arial" w:cs="Arial"/>
                <w:sz w:val="18"/>
                <w:szCs w:val="18"/>
              </w:rPr>
            </w:pPr>
            <w:r w:rsidRPr="004F5259">
              <w:rPr>
                <w:rFonts w:ascii="Arial" w:hAnsi="Arial" w:cs="Arial"/>
                <w:sz w:val="18"/>
                <w:szCs w:val="18"/>
              </w:rPr>
              <w:t>Association pour un Tourisme Équitable et Solidaire / Plateforme du Commerce Équitable, (Angers)</w:t>
            </w:r>
          </w:p>
        </w:tc>
        <w:tc>
          <w:tcPr>
            <w:tcW w:w="8647" w:type="dxa"/>
            <w:shd w:val="clear" w:color="auto" w:fill="auto"/>
          </w:tcPr>
          <w:p w:rsidR="00506FB7" w:rsidRPr="004F5259" w:rsidRDefault="00506FB7" w:rsidP="000E59F0">
            <w:pPr>
              <w:rPr>
                <w:rFonts w:ascii="Arial" w:hAnsi="Arial" w:cs="Arial"/>
                <w:sz w:val="18"/>
                <w:szCs w:val="18"/>
              </w:rPr>
            </w:pPr>
            <w:r w:rsidRPr="004F5259">
              <w:rPr>
                <w:rFonts w:ascii="Arial" w:hAnsi="Arial" w:cs="Arial"/>
                <w:sz w:val="18"/>
                <w:szCs w:val="18"/>
              </w:rPr>
              <w:t>"</w:t>
            </w:r>
            <w:r w:rsidR="000E59F0" w:rsidRPr="004F5259">
              <w:rPr>
                <w:rFonts w:ascii="Arial" w:hAnsi="Arial" w:cs="Arial"/>
                <w:sz w:val="18"/>
                <w:szCs w:val="18"/>
              </w:rPr>
              <w:t>Responsabilité Sociale et Environnementale dans les PME: Sensibilisation et bonnes pratiques</w:t>
            </w:r>
            <w:r w:rsidRPr="004F5259">
              <w:rPr>
                <w:rFonts w:ascii="Arial" w:hAnsi="Arial" w:cs="Arial"/>
                <w:sz w:val="18"/>
                <w:szCs w:val="18"/>
              </w:rPr>
              <w:t>"</w:t>
            </w:r>
          </w:p>
        </w:tc>
      </w:tr>
      <w:tr w:rsidR="00506FB7" w:rsidRPr="004F5259" w:rsidTr="00506FB7">
        <w:trPr>
          <w:trHeight w:val="235"/>
        </w:trPr>
        <w:tc>
          <w:tcPr>
            <w:tcW w:w="675" w:type="dxa"/>
            <w:tcBorders>
              <w:top w:val="single" w:sz="4" w:space="0" w:color="auto"/>
              <w:left w:val="single" w:sz="4" w:space="0" w:color="auto"/>
              <w:bottom w:val="single" w:sz="4" w:space="0" w:color="auto"/>
              <w:right w:val="single" w:sz="4" w:space="0" w:color="auto"/>
            </w:tcBorders>
          </w:tcPr>
          <w:p w:rsidR="00506FB7" w:rsidRPr="004F5259" w:rsidRDefault="00506FB7" w:rsidP="00506FB7">
            <w:pPr>
              <w:rPr>
                <w:rFonts w:ascii="Arial" w:hAnsi="Arial" w:cs="Arial"/>
                <w:sz w:val="18"/>
                <w:szCs w:val="18"/>
              </w:rPr>
            </w:pPr>
            <w:r w:rsidRPr="004F5259">
              <w:rPr>
                <w:rFonts w:ascii="Arial" w:hAnsi="Arial" w:cs="Arial"/>
                <w:sz w:val="18"/>
                <w:szCs w:val="18"/>
              </w:rPr>
              <w:t>01/09</w:t>
            </w:r>
          </w:p>
        </w:tc>
        <w:tc>
          <w:tcPr>
            <w:tcW w:w="5103" w:type="dxa"/>
            <w:tcBorders>
              <w:left w:val="single" w:sz="4" w:space="0" w:color="auto"/>
            </w:tcBorders>
            <w:shd w:val="clear" w:color="auto" w:fill="auto"/>
          </w:tcPr>
          <w:p w:rsidR="00506FB7" w:rsidRPr="004F5259" w:rsidRDefault="00506FB7" w:rsidP="00506FB7">
            <w:pPr>
              <w:rPr>
                <w:rFonts w:ascii="Arial" w:hAnsi="Arial" w:cs="Arial"/>
                <w:sz w:val="18"/>
                <w:szCs w:val="18"/>
              </w:rPr>
            </w:pPr>
            <w:r w:rsidRPr="004F5259">
              <w:rPr>
                <w:rFonts w:ascii="Arial" w:hAnsi="Arial" w:cs="Arial"/>
                <w:sz w:val="18"/>
                <w:szCs w:val="18"/>
              </w:rPr>
              <w:t>Cap France (Paris, France)</w:t>
            </w:r>
          </w:p>
        </w:tc>
        <w:tc>
          <w:tcPr>
            <w:tcW w:w="8647" w:type="dxa"/>
            <w:shd w:val="clear" w:color="auto" w:fill="auto"/>
          </w:tcPr>
          <w:p w:rsidR="00506FB7" w:rsidRPr="004F5259" w:rsidRDefault="00506FB7" w:rsidP="000E59F0">
            <w:pPr>
              <w:rPr>
                <w:rFonts w:ascii="Arial" w:hAnsi="Arial" w:cs="Arial"/>
                <w:sz w:val="18"/>
                <w:szCs w:val="18"/>
              </w:rPr>
            </w:pPr>
            <w:r w:rsidRPr="004F5259">
              <w:rPr>
                <w:rFonts w:ascii="Arial" w:hAnsi="Arial" w:cs="Arial"/>
                <w:sz w:val="18"/>
                <w:szCs w:val="18"/>
              </w:rPr>
              <w:t xml:space="preserve">"Quad, 4x4 </w:t>
            </w:r>
            <w:r w:rsidR="000E59F0" w:rsidRPr="004F5259">
              <w:rPr>
                <w:rFonts w:ascii="Arial" w:hAnsi="Arial" w:cs="Arial"/>
                <w:sz w:val="18"/>
                <w:szCs w:val="18"/>
              </w:rPr>
              <w:t>et activités motorisées versus certification environnementale</w:t>
            </w:r>
            <w:r w:rsidRPr="004F5259">
              <w:rPr>
                <w:rFonts w:ascii="Arial" w:hAnsi="Arial" w:cs="Arial"/>
                <w:sz w:val="18"/>
                <w:szCs w:val="18"/>
              </w:rPr>
              <w:t>"</w:t>
            </w:r>
          </w:p>
        </w:tc>
      </w:tr>
      <w:tr w:rsidR="00506FB7" w:rsidRPr="004F5259" w:rsidTr="00506FB7">
        <w:trPr>
          <w:trHeight w:val="235"/>
        </w:trPr>
        <w:tc>
          <w:tcPr>
            <w:tcW w:w="675" w:type="dxa"/>
            <w:tcBorders>
              <w:top w:val="single" w:sz="4" w:space="0" w:color="auto"/>
              <w:left w:val="single" w:sz="4" w:space="0" w:color="auto"/>
              <w:bottom w:val="single" w:sz="4" w:space="0" w:color="auto"/>
              <w:right w:val="single" w:sz="4" w:space="0" w:color="auto"/>
            </w:tcBorders>
          </w:tcPr>
          <w:p w:rsidR="00506FB7" w:rsidRPr="004F5259" w:rsidRDefault="00506FB7" w:rsidP="00506FB7">
            <w:pPr>
              <w:rPr>
                <w:rFonts w:ascii="Arial" w:hAnsi="Arial" w:cs="Arial"/>
                <w:sz w:val="18"/>
                <w:szCs w:val="18"/>
              </w:rPr>
            </w:pPr>
            <w:r w:rsidRPr="004F5259">
              <w:rPr>
                <w:rFonts w:ascii="Arial" w:hAnsi="Arial" w:cs="Arial"/>
                <w:sz w:val="18"/>
                <w:szCs w:val="18"/>
              </w:rPr>
              <w:t>11/08</w:t>
            </w:r>
          </w:p>
        </w:tc>
        <w:tc>
          <w:tcPr>
            <w:tcW w:w="5103" w:type="dxa"/>
            <w:tcBorders>
              <w:left w:val="single" w:sz="4" w:space="0" w:color="auto"/>
            </w:tcBorders>
            <w:shd w:val="clear" w:color="auto" w:fill="auto"/>
          </w:tcPr>
          <w:p w:rsidR="00506FB7" w:rsidRPr="004F5259" w:rsidRDefault="00506FB7" w:rsidP="00CB28ED">
            <w:pPr>
              <w:rPr>
                <w:rFonts w:ascii="Arial" w:hAnsi="Arial" w:cs="Arial"/>
                <w:sz w:val="18"/>
                <w:szCs w:val="18"/>
              </w:rPr>
            </w:pPr>
            <w:r w:rsidRPr="004F5259">
              <w:rPr>
                <w:rFonts w:ascii="Arial" w:hAnsi="Arial" w:cs="Arial"/>
                <w:sz w:val="18"/>
                <w:szCs w:val="18"/>
              </w:rPr>
              <w:t>Universit</w:t>
            </w:r>
            <w:r w:rsidR="00CB28ED">
              <w:rPr>
                <w:rFonts w:ascii="Arial" w:hAnsi="Arial" w:cs="Arial"/>
                <w:sz w:val="18"/>
                <w:szCs w:val="18"/>
              </w:rPr>
              <w:t>é</w:t>
            </w:r>
            <w:r w:rsidRPr="004F5259">
              <w:rPr>
                <w:rFonts w:ascii="Arial" w:hAnsi="Arial" w:cs="Arial"/>
                <w:sz w:val="18"/>
                <w:szCs w:val="18"/>
              </w:rPr>
              <w:t xml:space="preserve"> Joseph Fourier, (Grenoble, France)</w:t>
            </w:r>
          </w:p>
        </w:tc>
        <w:tc>
          <w:tcPr>
            <w:tcW w:w="8647" w:type="dxa"/>
            <w:shd w:val="clear" w:color="auto" w:fill="auto"/>
          </w:tcPr>
          <w:p w:rsidR="00506FB7" w:rsidRPr="004F5259" w:rsidRDefault="00506FB7" w:rsidP="000E59F0">
            <w:pPr>
              <w:rPr>
                <w:rFonts w:ascii="Arial" w:hAnsi="Arial" w:cs="Arial"/>
                <w:sz w:val="18"/>
                <w:szCs w:val="18"/>
              </w:rPr>
            </w:pPr>
            <w:r w:rsidRPr="004F5259">
              <w:rPr>
                <w:rFonts w:ascii="Arial" w:hAnsi="Arial" w:cs="Arial"/>
                <w:sz w:val="18"/>
                <w:szCs w:val="18"/>
              </w:rPr>
              <w:t xml:space="preserve">Master 2 Sport </w:t>
            </w:r>
            <w:r w:rsidR="000E59F0" w:rsidRPr="004F5259">
              <w:rPr>
                <w:rFonts w:ascii="Arial" w:hAnsi="Arial" w:cs="Arial"/>
                <w:sz w:val="18"/>
                <w:szCs w:val="18"/>
              </w:rPr>
              <w:t>et</w:t>
            </w:r>
            <w:r w:rsidRPr="004F5259">
              <w:rPr>
                <w:rFonts w:ascii="Arial" w:hAnsi="Arial" w:cs="Arial"/>
                <w:sz w:val="18"/>
                <w:szCs w:val="18"/>
              </w:rPr>
              <w:t xml:space="preserve"> </w:t>
            </w:r>
            <w:r w:rsidR="000E59F0" w:rsidRPr="004F5259">
              <w:rPr>
                <w:rFonts w:ascii="Arial" w:hAnsi="Arial" w:cs="Arial"/>
                <w:sz w:val="18"/>
                <w:szCs w:val="18"/>
              </w:rPr>
              <w:t>tourisme</w:t>
            </w:r>
            <w:r w:rsidRPr="004F5259">
              <w:rPr>
                <w:rFonts w:ascii="Arial" w:hAnsi="Arial" w:cs="Arial"/>
                <w:sz w:val="18"/>
                <w:szCs w:val="18"/>
              </w:rPr>
              <w:t>: "</w:t>
            </w:r>
            <w:r w:rsidR="000E59F0" w:rsidRPr="004F5259">
              <w:rPr>
                <w:rFonts w:ascii="Arial" w:hAnsi="Arial" w:cs="Arial"/>
                <w:sz w:val="18"/>
                <w:szCs w:val="18"/>
              </w:rPr>
              <w:t>Insertion légale et stratégique d'un projet dans son contexte local</w:t>
            </w:r>
            <w:r w:rsidRPr="004F5259">
              <w:rPr>
                <w:rFonts w:ascii="Arial" w:hAnsi="Arial" w:cs="Arial"/>
                <w:sz w:val="18"/>
                <w:szCs w:val="18"/>
              </w:rPr>
              <w:t xml:space="preserve">" </w:t>
            </w:r>
          </w:p>
        </w:tc>
      </w:tr>
      <w:tr w:rsidR="00506FB7" w:rsidRPr="00705730" w:rsidTr="00506FB7">
        <w:trPr>
          <w:trHeight w:val="235"/>
        </w:trPr>
        <w:tc>
          <w:tcPr>
            <w:tcW w:w="675" w:type="dxa"/>
            <w:tcBorders>
              <w:top w:val="single" w:sz="4" w:space="0" w:color="auto"/>
              <w:left w:val="single" w:sz="4" w:space="0" w:color="auto"/>
              <w:bottom w:val="single" w:sz="4" w:space="0" w:color="auto"/>
              <w:right w:val="single" w:sz="4" w:space="0" w:color="auto"/>
            </w:tcBorders>
          </w:tcPr>
          <w:p w:rsidR="00506FB7" w:rsidRPr="004F5259" w:rsidRDefault="00506FB7" w:rsidP="00506FB7">
            <w:pPr>
              <w:rPr>
                <w:rFonts w:ascii="Arial" w:hAnsi="Arial" w:cs="Arial"/>
                <w:sz w:val="18"/>
                <w:szCs w:val="18"/>
              </w:rPr>
            </w:pPr>
            <w:r w:rsidRPr="004F5259">
              <w:rPr>
                <w:rFonts w:ascii="Arial" w:hAnsi="Arial" w:cs="Arial"/>
                <w:sz w:val="18"/>
                <w:szCs w:val="18"/>
              </w:rPr>
              <w:t>10/08</w:t>
            </w:r>
          </w:p>
        </w:tc>
        <w:tc>
          <w:tcPr>
            <w:tcW w:w="5103" w:type="dxa"/>
            <w:tcBorders>
              <w:left w:val="single" w:sz="4" w:space="0" w:color="auto"/>
            </w:tcBorders>
            <w:shd w:val="clear" w:color="auto" w:fill="auto"/>
          </w:tcPr>
          <w:p w:rsidR="00506FB7" w:rsidRPr="00BA65DE" w:rsidRDefault="00506FB7" w:rsidP="00506FB7">
            <w:pPr>
              <w:rPr>
                <w:rFonts w:ascii="Arial" w:hAnsi="Arial" w:cs="Arial"/>
                <w:sz w:val="18"/>
                <w:szCs w:val="18"/>
                <w:lang w:val="en-US"/>
              </w:rPr>
            </w:pPr>
            <w:r w:rsidRPr="00BA65DE">
              <w:rPr>
                <w:rFonts w:ascii="Arial" w:hAnsi="Arial" w:cs="Arial"/>
                <w:sz w:val="18"/>
                <w:szCs w:val="18"/>
                <w:lang w:val="en-US"/>
              </w:rPr>
              <w:t>Foreign Correspondents Club of China (Beijing, China)</w:t>
            </w:r>
          </w:p>
        </w:tc>
        <w:tc>
          <w:tcPr>
            <w:tcW w:w="8647" w:type="dxa"/>
            <w:shd w:val="clear" w:color="auto" w:fill="auto"/>
          </w:tcPr>
          <w:p w:rsidR="00506FB7" w:rsidRPr="00BA65DE" w:rsidRDefault="00506FB7" w:rsidP="00506FB7">
            <w:pPr>
              <w:rPr>
                <w:rFonts w:ascii="Arial" w:hAnsi="Arial" w:cs="Arial"/>
                <w:sz w:val="18"/>
                <w:szCs w:val="18"/>
                <w:lang w:val="en-US"/>
              </w:rPr>
            </w:pPr>
            <w:r w:rsidRPr="00BA65DE">
              <w:rPr>
                <w:rFonts w:ascii="Arial" w:hAnsi="Arial" w:cs="Arial"/>
                <w:sz w:val="18"/>
                <w:szCs w:val="18"/>
                <w:lang w:val="en-US"/>
              </w:rPr>
              <w:t>"Opportunities for ecotourism development in China"</w:t>
            </w:r>
          </w:p>
        </w:tc>
      </w:tr>
      <w:tr w:rsidR="00506FB7" w:rsidRPr="00705730" w:rsidTr="00506FB7">
        <w:trPr>
          <w:trHeight w:val="235"/>
        </w:trPr>
        <w:tc>
          <w:tcPr>
            <w:tcW w:w="675" w:type="dxa"/>
            <w:tcBorders>
              <w:top w:val="single" w:sz="4" w:space="0" w:color="auto"/>
              <w:left w:val="single" w:sz="4" w:space="0" w:color="auto"/>
              <w:bottom w:val="single" w:sz="4" w:space="0" w:color="auto"/>
              <w:right w:val="single" w:sz="4" w:space="0" w:color="auto"/>
            </w:tcBorders>
          </w:tcPr>
          <w:p w:rsidR="00506FB7" w:rsidRPr="004F5259" w:rsidRDefault="00506FB7" w:rsidP="00506FB7">
            <w:pPr>
              <w:rPr>
                <w:rFonts w:ascii="Arial" w:hAnsi="Arial" w:cs="Arial"/>
                <w:sz w:val="18"/>
                <w:szCs w:val="18"/>
              </w:rPr>
            </w:pPr>
            <w:r w:rsidRPr="004F5259">
              <w:rPr>
                <w:rFonts w:ascii="Arial" w:hAnsi="Arial" w:cs="Arial"/>
                <w:sz w:val="18"/>
                <w:szCs w:val="18"/>
              </w:rPr>
              <w:t>09/08</w:t>
            </w:r>
          </w:p>
        </w:tc>
        <w:tc>
          <w:tcPr>
            <w:tcW w:w="5103" w:type="dxa"/>
            <w:tcBorders>
              <w:left w:val="single" w:sz="4" w:space="0" w:color="auto"/>
            </w:tcBorders>
            <w:shd w:val="clear" w:color="auto" w:fill="auto"/>
          </w:tcPr>
          <w:p w:rsidR="00506FB7" w:rsidRPr="00BA65DE" w:rsidRDefault="00506FB7" w:rsidP="00506FB7">
            <w:pPr>
              <w:rPr>
                <w:rFonts w:ascii="Arial" w:hAnsi="Arial" w:cs="Arial"/>
                <w:sz w:val="18"/>
                <w:szCs w:val="18"/>
                <w:lang w:val="en-US"/>
              </w:rPr>
            </w:pPr>
            <w:r w:rsidRPr="00BA65DE">
              <w:rPr>
                <w:rFonts w:ascii="Arial" w:hAnsi="Arial" w:cs="Arial"/>
                <w:sz w:val="18"/>
                <w:szCs w:val="18"/>
                <w:lang w:val="en-US"/>
              </w:rPr>
              <w:t>Mekong Tourism Coordination Office (Bangkok, Thailand)</w:t>
            </w:r>
          </w:p>
        </w:tc>
        <w:tc>
          <w:tcPr>
            <w:tcW w:w="8647" w:type="dxa"/>
            <w:shd w:val="clear" w:color="auto" w:fill="auto"/>
          </w:tcPr>
          <w:p w:rsidR="00506FB7" w:rsidRPr="00BA65DE" w:rsidRDefault="00506FB7" w:rsidP="00506FB7">
            <w:pPr>
              <w:rPr>
                <w:rFonts w:ascii="Arial" w:hAnsi="Arial" w:cs="Arial"/>
                <w:sz w:val="18"/>
                <w:szCs w:val="18"/>
                <w:lang w:val="en-US"/>
              </w:rPr>
            </w:pPr>
            <w:r w:rsidRPr="00BA65DE">
              <w:rPr>
                <w:rFonts w:ascii="Arial" w:hAnsi="Arial" w:cs="Arial"/>
                <w:sz w:val="18"/>
                <w:szCs w:val="18"/>
                <w:lang w:val="en-US"/>
              </w:rPr>
              <w:t>Workshop on Tourism and Biodiversity Conservation: "French Regional Nature Parks"</w:t>
            </w:r>
          </w:p>
        </w:tc>
      </w:tr>
      <w:tr w:rsidR="00506FB7" w:rsidRPr="00705730" w:rsidTr="00506FB7">
        <w:trPr>
          <w:trHeight w:val="235"/>
        </w:trPr>
        <w:tc>
          <w:tcPr>
            <w:tcW w:w="675" w:type="dxa"/>
            <w:tcBorders>
              <w:top w:val="single" w:sz="4" w:space="0" w:color="auto"/>
              <w:left w:val="single" w:sz="4" w:space="0" w:color="auto"/>
              <w:bottom w:val="single" w:sz="4" w:space="0" w:color="auto"/>
              <w:right w:val="single" w:sz="4" w:space="0" w:color="auto"/>
            </w:tcBorders>
          </w:tcPr>
          <w:p w:rsidR="00506FB7" w:rsidRPr="004F5259" w:rsidRDefault="00506FB7" w:rsidP="00506FB7">
            <w:pPr>
              <w:rPr>
                <w:rFonts w:ascii="Arial" w:hAnsi="Arial" w:cs="Arial"/>
                <w:sz w:val="18"/>
                <w:szCs w:val="18"/>
              </w:rPr>
            </w:pPr>
            <w:r w:rsidRPr="004F5259">
              <w:rPr>
                <w:rFonts w:ascii="Arial" w:hAnsi="Arial" w:cs="Arial"/>
                <w:sz w:val="18"/>
                <w:szCs w:val="18"/>
              </w:rPr>
              <w:t>02/07</w:t>
            </w:r>
          </w:p>
        </w:tc>
        <w:tc>
          <w:tcPr>
            <w:tcW w:w="5103" w:type="dxa"/>
            <w:tcBorders>
              <w:left w:val="single" w:sz="4" w:space="0" w:color="auto"/>
            </w:tcBorders>
            <w:shd w:val="clear" w:color="auto" w:fill="auto"/>
          </w:tcPr>
          <w:p w:rsidR="00506FB7" w:rsidRPr="00BA65DE" w:rsidRDefault="00506FB7" w:rsidP="00506FB7">
            <w:pPr>
              <w:rPr>
                <w:rFonts w:ascii="Arial" w:hAnsi="Arial" w:cs="Arial"/>
                <w:sz w:val="18"/>
                <w:szCs w:val="18"/>
                <w:lang w:val="en-US"/>
              </w:rPr>
            </w:pPr>
            <w:r w:rsidRPr="00BA65DE">
              <w:rPr>
                <w:rFonts w:ascii="Arial" w:hAnsi="Arial" w:cs="Arial"/>
                <w:sz w:val="18"/>
                <w:szCs w:val="18"/>
                <w:lang w:val="en-US"/>
              </w:rPr>
              <w:t>ESC, Graduate School of Management (Troyes, France)</w:t>
            </w:r>
          </w:p>
        </w:tc>
        <w:tc>
          <w:tcPr>
            <w:tcW w:w="8647" w:type="dxa"/>
            <w:shd w:val="clear" w:color="auto" w:fill="auto"/>
          </w:tcPr>
          <w:p w:rsidR="00506FB7" w:rsidRPr="00BA65DE" w:rsidRDefault="000E59F0" w:rsidP="00506FB7">
            <w:pPr>
              <w:rPr>
                <w:rFonts w:ascii="Arial" w:hAnsi="Arial" w:cs="Arial"/>
                <w:sz w:val="18"/>
                <w:szCs w:val="18"/>
                <w:lang w:val="en-US"/>
              </w:rPr>
            </w:pPr>
            <w:proofErr w:type="spellStart"/>
            <w:r w:rsidRPr="00BA65DE">
              <w:rPr>
                <w:rFonts w:ascii="Arial" w:hAnsi="Arial" w:cs="Arial"/>
                <w:sz w:val="18"/>
                <w:szCs w:val="18"/>
                <w:lang w:val="en-US"/>
              </w:rPr>
              <w:t>Conférence</w:t>
            </w:r>
            <w:proofErr w:type="spellEnd"/>
            <w:r w:rsidR="00506FB7" w:rsidRPr="00BA65DE">
              <w:rPr>
                <w:rFonts w:ascii="Arial" w:hAnsi="Arial" w:cs="Arial"/>
                <w:sz w:val="18"/>
                <w:szCs w:val="18"/>
                <w:lang w:val="en-US"/>
              </w:rPr>
              <w:t>: "Responsible tourism: new strengths for an evolving industry"</w:t>
            </w:r>
          </w:p>
        </w:tc>
      </w:tr>
      <w:tr w:rsidR="00506FB7" w:rsidRPr="00705730" w:rsidTr="00506FB7">
        <w:trPr>
          <w:trHeight w:val="410"/>
        </w:trPr>
        <w:tc>
          <w:tcPr>
            <w:tcW w:w="675" w:type="dxa"/>
            <w:tcBorders>
              <w:top w:val="single" w:sz="4" w:space="0" w:color="auto"/>
              <w:left w:val="single" w:sz="4" w:space="0" w:color="auto"/>
              <w:bottom w:val="single" w:sz="4" w:space="0" w:color="auto"/>
              <w:right w:val="single" w:sz="4" w:space="0" w:color="auto"/>
            </w:tcBorders>
          </w:tcPr>
          <w:p w:rsidR="00506FB7" w:rsidRPr="004F5259" w:rsidRDefault="00506FB7" w:rsidP="00506FB7">
            <w:pPr>
              <w:rPr>
                <w:rFonts w:ascii="Arial" w:hAnsi="Arial" w:cs="Arial"/>
                <w:bCs/>
                <w:sz w:val="18"/>
                <w:szCs w:val="18"/>
              </w:rPr>
            </w:pPr>
            <w:r w:rsidRPr="004F5259">
              <w:rPr>
                <w:rFonts w:ascii="Arial" w:hAnsi="Arial" w:cs="Arial"/>
                <w:bCs/>
                <w:sz w:val="18"/>
                <w:szCs w:val="18"/>
              </w:rPr>
              <w:t>09/06</w:t>
            </w:r>
          </w:p>
          <w:p w:rsidR="00506FB7" w:rsidRPr="004F5259" w:rsidRDefault="00506FB7" w:rsidP="00506FB7">
            <w:pPr>
              <w:rPr>
                <w:rFonts w:ascii="Arial" w:hAnsi="Arial" w:cs="Arial"/>
                <w:bCs/>
                <w:sz w:val="18"/>
                <w:szCs w:val="18"/>
              </w:rPr>
            </w:pPr>
          </w:p>
        </w:tc>
        <w:tc>
          <w:tcPr>
            <w:tcW w:w="5103" w:type="dxa"/>
            <w:tcBorders>
              <w:left w:val="single" w:sz="4" w:space="0" w:color="auto"/>
            </w:tcBorders>
            <w:shd w:val="clear" w:color="auto" w:fill="auto"/>
          </w:tcPr>
          <w:p w:rsidR="00506FB7" w:rsidRPr="00BA65DE" w:rsidRDefault="00506FB7" w:rsidP="00506FB7">
            <w:pPr>
              <w:rPr>
                <w:rFonts w:ascii="Arial" w:hAnsi="Arial" w:cs="Arial"/>
                <w:bCs/>
                <w:sz w:val="18"/>
                <w:szCs w:val="18"/>
                <w:lang w:val="en-US"/>
              </w:rPr>
            </w:pPr>
            <w:r w:rsidRPr="00BA65DE">
              <w:rPr>
                <w:rFonts w:ascii="Arial" w:hAnsi="Arial" w:cs="Arial"/>
                <w:bCs/>
                <w:sz w:val="18"/>
                <w:szCs w:val="18"/>
                <w:lang w:val="en-US"/>
              </w:rPr>
              <w:t>European Commission, CARDS Program</w:t>
            </w:r>
          </w:p>
          <w:p w:rsidR="00506FB7" w:rsidRPr="00BA65DE" w:rsidRDefault="00506FB7" w:rsidP="00506FB7">
            <w:pPr>
              <w:rPr>
                <w:rFonts w:ascii="Arial" w:hAnsi="Arial" w:cs="Arial"/>
                <w:bCs/>
                <w:sz w:val="18"/>
                <w:szCs w:val="18"/>
                <w:lang w:val="en-US"/>
              </w:rPr>
            </w:pPr>
            <w:r w:rsidRPr="00BA65DE">
              <w:rPr>
                <w:rFonts w:ascii="Arial" w:hAnsi="Arial" w:cs="Arial"/>
                <w:bCs/>
                <w:sz w:val="18"/>
                <w:szCs w:val="18"/>
                <w:lang w:val="en-US"/>
              </w:rPr>
              <w:t>(Budva, Montenegro)</w:t>
            </w:r>
          </w:p>
        </w:tc>
        <w:tc>
          <w:tcPr>
            <w:tcW w:w="8647" w:type="dxa"/>
            <w:shd w:val="clear" w:color="auto" w:fill="auto"/>
          </w:tcPr>
          <w:p w:rsidR="00506FB7" w:rsidRPr="00BA65DE" w:rsidRDefault="00506FB7" w:rsidP="00506FB7">
            <w:pPr>
              <w:tabs>
                <w:tab w:val="center" w:pos="6518"/>
                <w:tab w:val="center" w:pos="8220"/>
              </w:tabs>
              <w:suppressAutoHyphens/>
              <w:rPr>
                <w:rFonts w:ascii="Arial" w:hAnsi="Arial" w:cs="Arial"/>
                <w:bCs/>
                <w:sz w:val="18"/>
                <w:szCs w:val="18"/>
                <w:lang w:val="en-US"/>
              </w:rPr>
            </w:pPr>
            <w:r w:rsidRPr="00BA65DE">
              <w:rPr>
                <w:rFonts w:ascii="Arial" w:hAnsi="Arial" w:cs="Arial"/>
                <w:bCs/>
                <w:sz w:val="18"/>
                <w:szCs w:val="18"/>
                <w:lang w:val="en-US"/>
              </w:rPr>
              <w:t xml:space="preserve">European Committee for Standardization: Regional Quality Infrastructure Project conference: </w:t>
            </w:r>
          </w:p>
          <w:p w:rsidR="00506FB7" w:rsidRPr="00BA65DE" w:rsidRDefault="00506FB7" w:rsidP="00506FB7">
            <w:pPr>
              <w:tabs>
                <w:tab w:val="center" w:pos="6518"/>
                <w:tab w:val="center" w:pos="8220"/>
              </w:tabs>
              <w:suppressAutoHyphens/>
              <w:rPr>
                <w:rFonts w:ascii="Arial" w:hAnsi="Arial" w:cs="Arial"/>
                <w:bCs/>
                <w:sz w:val="18"/>
                <w:szCs w:val="18"/>
                <w:lang w:val="en-US"/>
              </w:rPr>
            </w:pPr>
            <w:r w:rsidRPr="00BA65DE">
              <w:rPr>
                <w:rFonts w:ascii="Arial" w:hAnsi="Arial" w:cs="Arial"/>
                <w:bCs/>
                <w:sz w:val="18"/>
                <w:szCs w:val="18"/>
                <w:lang w:val="en-US"/>
              </w:rPr>
              <w:t>"Responsible tourism: values for The Balkans"</w:t>
            </w:r>
          </w:p>
        </w:tc>
      </w:tr>
      <w:tr w:rsidR="00506FB7" w:rsidRPr="00CB28ED" w:rsidTr="00CB28ED">
        <w:trPr>
          <w:trHeight w:val="249"/>
        </w:trPr>
        <w:tc>
          <w:tcPr>
            <w:tcW w:w="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06FB7" w:rsidRPr="004F5259" w:rsidRDefault="00506FB7" w:rsidP="00506FB7">
            <w:pPr>
              <w:rPr>
                <w:rFonts w:ascii="Arial" w:hAnsi="Arial" w:cs="Arial"/>
                <w:sz w:val="18"/>
                <w:szCs w:val="18"/>
              </w:rPr>
            </w:pPr>
            <w:r w:rsidRPr="004F5259">
              <w:rPr>
                <w:rFonts w:ascii="Arial" w:hAnsi="Arial" w:cs="Arial"/>
                <w:sz w:val="18"/>
                <w:szCs w:val="18"/>
              </w:rPr>
              <w:t>07/06</w:t>
            </w:r>
          </w:p>
        </w:tc>
        <w:tc>
          <w:tcPr>
            <w:tcW w:w="5103" w:type="dxa"/>
            <w:tcBorders>
              <w:left w:val="single" w:sz="4" w:space="0" w:color="auto"/>
            </w:tcBorders>
            <w:shd w:val="clear" w:color="auto" w:fill="D9D9D9" w:themeFill="background1" w:themeFillShade="D9"/>
          </w:tcPr>
          <w:p w:rsidR="00506FB7" w:rsidRPr="004F5259" w:rsidRDefault="00506FB7" w:rsidP="00506FB7">
            <w:pPr>
              <w:rPr>
                <w:rFonts w:ascii="Arial" w:hAnsi="Arial" w:cs="Arial"/>
                <w:sz w:val="18"/>
                <w:szCs w:val="18"/>
              </w:rPr>
            </w:pPr>
            <w:r w:rsidRPr="004F5259">
              <w:rPr>
                <w:rFonts w:ascii="Arial" w:hAnsi="Arial" w:cs="Arial"/>
                <w:sz w:val="18"/>
                <w:szCs w:val="18"/>
              </w:rPr>
              <w:t xml:space="preserve">Office </w:t>
            </w:r>
            <w:r w:rsidR="00CB28ED">
              <w:rPr>
                <w:rFonts w:ascii="Arial" w:hAnsi="Arial" w:cs="Arial"/>
                <w:sz w:val="18"/>
                <w:szCs w:val="18"/>
              </w:rPr>
              <w:t xml:space="preserve">National du Tourisme Tunisien </w:t>
            </w:r>
            <w:r w:rsidRPr="004F5259">
              <w:rPr>
                <w:rFonts w:ascii="Arial" w:hAnsi="Arial" w:cs="Arial"/>
                <w:sz w:val="18"/>
                <w:szCs w:val="18"/>
              </w:rPr>
              <w:t>(ONTT, Tunis)</w:t>
            </w:r>
          </w:p>
        </w:tc>
        <w:tc>
          <w:tcPr>
            <w:tcW w:w="8647" w:type="dxa"/>
            <w:shd w:val="clear" w:color="auto" w:fill="D9D9D9" w:themeFill="background1" w:themeFillShade="D9"/>
          </w:tcPr>
          <w:p w:rsidR="00506FB7" w:rsidRPr="00CB28ED" w:rsidRDefault="00CB28ED" w:rsidP="00CB28ED">
            <w:pPr>
              <w:rPr>
                <w:rFonts w:ascii="Arial" w:hAnsi="Arial" w:cs="Arial"/>
                <w:bCs/>
                <w:sz w:val="18"/>
                <w:szCs w:val="18"/>
              </w:rPr>
            </w:pPr>
            <w:r w:rsidRPr="00CB28ED">
              <w:rPr>
                <w:rFonts w:ascii="Arial" w:hAnsi="Arial" w:cs="Arial"/>
                <w:bCs/>
                <w:sz w:val="18"/>
                <w:szCs w:val="18"/>
              </w:rPr>
              <w:t>Premier séminaire national sur l'écotourisme: "Opportunités de l'écotourisme pour la Tunisie"</w:t>
            </w:r>
          </w:p>
        </w:tc>
      </w:tr>
      <w:tr w:rsidR="00506FB7" w:rsidRPr="00705730" w:rsidTr="00506FB7">
        <w:trPr>
          <w:trHeight w:val="198"/>
        </w:trPr>
        <w:tc>
          <w:tcPr>
            <w:tcW w:w="675" w:type="dxa"/>
            <w:tcBorders>
              <w:top w:val="single" w:sz="4" w:space="0" w:color="auto"/>
              <w:left w:val="single" w:sz="4" w:space="0" w:color="auto"/>
              <w:bottom w:val="single" w:sz="4" w:space="0" w:color="auto"/>
              <w:right w:val="single" w:sz="4" w:space="0" w:color="auto"/>
            </w:tcBorders>
          </w:tcPr>
          <w:p w:rsidR="00506FB7" w:rsidRPr="004F5259" w:rsidRDefault="00506FB7" w:rsidP="00506FB7">
            <w:pPr>
              <w:rPr>
                <w:rFonts w:ascii="Arial" w:hAnsi="Arial" w:cs="Arial"/>
                <w:sz w:val="18"/>
                <w:szCs w:val="18"/>
              </w:rPr>
            </w:pPr>
            <w:r w:rsidRPr="004F5259">
              <w:rPr>
                <w:rFonts w:ascii="Arial" w:hAnsi="Arial" w:cs="Arial"/>
                <w:sz w:val="18"/>
                <w:szCs w:val="18"/>
              </w:rPr>
              <w:t>03/06</w:t>
            </w:r>
          </w:p>
        </w:tc>
        <w:tc>
          <w:tcPr>
            <w:tcW w:w="5103" w:type="dxa"/>
            <w:tcBorders>
              <w:left w:val="single" w:sz="4" w:space="0" w:color="auto"/>
            </w:tcBorders>
            <w:shd w:val="clear" w:color="auto" w:fill="auto"/>
          </w:tcPr>
          <w:p w:rsidR="00506FB7" w:rsidRPr="00BA65DE" w:rsidRDefault="00506FB7" w:rsidP="00506FB7">
            <w:pPr>
              <w:rPr>
                <w:rFonts w:ascii="Arial" w:hAnsi="Arial" w:cs="Arial"/>
                <w:sz w:val="18"/>
                <w:szCs w:val="18"/>
                <w:lang w:val="en-US"/>
              </w:rPr>
            </w:pPr>
            <w:r w:rsidRPr="00BA65DE">
              <w:rPr>
                <w:rFonts w:ascii="Arial" w:hAnsi="Arial" w:cs="Arial"/>
                <w:sz w:val="18"/>
                <w:szCs w:val="18"/>
                <w:lang w:val="en-US"/>
              </w:rPr>
              <w:t>Mexico / Chiapas</w:t>
            </w:r>
          </w:p>
          <w:p w:rsidR="00506FB7" w:rsidRPr="00BA65DE" w:rsidRDefault="00506FB7" w:rsidP="00506FB7">
            <w:pPr>
              <w:rPr>
                <w:rFonts w:ascii="Arial" w:hAnsi="Arial" w:cs="Arial"/>
                <w:sz w:val="18"/>
                <w:szCs w:val="18"/>
                <w:lang w:val="en-US"/>
              </w:rPr>
            </w:pPr>
            <w:r w:rsidRPr="00BA65DE">
              <w:rPr>
                <w:rFonts w:ascii="Arial" w:hAnsi="Arial" w:cs="Arial"/>
                <w:sz w:val="18"/>
                <w:szCs w:val="18"/>
                <w:lang w:val="en-US"/>
              </w:rPr>
              <w:t>2nd International Forum of Interdependent Tourism and Fair Trade</w:t>
            </w:r>
          </w:p>
        </w:tc>
        <w:tc>
          <w:tcPr>
            <w:tcW w:w="8647" w:type="dxa"/>
            <w:shd w:val="clear" w:color="auto" w:fill="auto"/>
          </w:tcPr>
          <w:p w:rsidR="00506FB7" w:rsidRPr="004F5259" w:rsidRDefault="00506FB7" w:rsidP="00506FB7">
            <w:pPr>
              <w:pStyle w:val="WW-Corpsdetexte2"/>
              <w:tabs>
                <w:tab w:val="num" w:pos="1701"/>
              </w:tabs>
              <w:rPr>
                <w:rFonts w:cs="Arial"/>
                <w:sz w:val="18"/>
                <w:szCs w:val="18"/>
                <w:lang w:val="en-US"/>
              </w:rPr>
            </w:pPr>
            <w:r w:rsidRPr="004F5259">
              <w:rPr>
                <w:rFonts w:cs="Arial"/>
                <w:sz w:val="18"/>
                <w:szCs w:val="18"/>
                <w:lang w:val="en-US"/>
              </w:rPr>
              <w:t>Coordination and animation of the workshop "Interdependent tourism and territories "</w:t>
            </w:r>
          </w:p>
          <w:p w:rsidR="00506FB7" w:rsidRPr="00BA65DE" w:rsidRDefault="00506FB7" w:rsidP="00506FB7">
            <w:pPr>
              <w:rPr>
                <w:rFonts w:ascii="Arial" w:hAnsi="Arial" w:cs="Arial"/>
                <w:sz w:val="18"/>
                <w:szCs w:val="18"/>
                <w:lang w:val="en-US"/>
              </w:rPr>
            </w:pPr>
            <w:r w:rsidRPr="00BA65DE">
              <w:rPr>
                <w:rFonts w:ascii="Arial" w:hAnsi="Arial" w:cs="Arial"/>
                <w:sz w:val="18"/>
                <w:szCs w:val="18"/>
                <w:lang w:val="en-US"/>
              </w:rPr>
              <w:t>Participation in drafting the Action Plan: "Interdependent Tourism 2006-2010"</w:t>
            </w:r>
          </w:p>
        </w:tc>
      </w:tr>
      <w:tr w:rsidR="00506FB7" w:rsidRPr="00705730" w:rsidTr="00506FB7">
        <w:trPr>
          <w:trHeight w:val="198"/>
        </w:trPr>
        <w:tc>
          <w:tcPr>
            <w:tcW w:w="675" w:type="dxa"/>
            <w:tcBorders>
              <w:top w:val="single" w:sz="4" w:space="0" w:color="auto"/>
              <w:left w:val="single" w:sz="4" w:space="0" w:color="auto"/>
              <w:bottom w:val="single" w:sz="4" w:space="0" w:color="auto"/>
              <w:right w:val="single" w:sz="4" w:space="0" w:color="auto"/>
            </w:tcBorders>
          </w:tcPr>
          <w:p w:rsidR="00506FB7" w:rsidRPr="004F5259" w:rsidRDefault="00506FB7" w:rsidP="00506FB7">
            <w:pPr>
              <w:rPr>
                <w:rFonts w:ascii="Arial" w:hAnsi="Arial" w:cs="Arial"/>
                <w:sz w:val="18"/>
                <w:szCs w:val="18"/>
              </w:rPr>
            </w:pPr>
            <w:r w:rsidRPr="004F5259">
              <w:rPr>
                <w:rFonts w:ascii="Arial" w:hAnsi="Arial" w:cs="Arial"/>
                <w:sz w:val="18"/>
                <w:szCs w:val="18"/>
              </w:rPr>
              <w:t>03/06</w:t>
            </w:r>
          </w:p>
        </w:tc>
        <w:tc>
          <w:tcPr>
            <w:tcW w:w="5103" w:type="dxa"/>
            <w:tcBorders>
              <w:left w:val="single" w:sz="4" w:space="0" w:color="auto"/>
            </w:tcBorders>
            <w:shd w:val="clear" w:color="auto" w:fill="auto"/>
          </w:tcPr>
          <w:p w:rsidR="00506FB7" w:rsidRPr="004F5259" w:rsidRDefault="00506FB7" w:rsidP="00506FB7">
            <w:pPr>
              <w:rPr>
                <w:rFonts w:ascii="Arial" w:hAnsi="Arial" w:cs="Arial"/>
                <w:sz w:val="18"/>
                <w:szCs w:val="18"/>
              </w:rPr>
            </w:pPr>
            <w:r w:rsidRPr="004F5259">
              <w:rPr>
                <w:rFonts w:ascii="Arial" w:hAnsi="Arial" w:cs="Arial"/>
                <w:sz w:val="18"/>
                <w:szCs w:val="18"/>
              </w:rPr>
              <w:t>EUROMED Marseille</w:t>
            </w:r>
          </w:p>
        </w:tc>
        <w:tc>
          <w:tcPr>
            <w:tcW w:w="8647" w:type="dxa"/>
            <w:shd w:val="clear" w:color="auto" w:fill="auto"/>
          </w:tcPr>
          <w:p w:rsidR="00506FB7" w:rsidRPr="00BA65DE" w:rsidRDefault="00506FB7" w:rsidP="00506FB7">
            <w:pPr>
              <w:rPr>
                <w:rFonts w:ascii="Arial" w:hAnsi="Arial" w:cs="Arial"/>
                <w:sz w:val="18"/>
                <w:szCs w:val="18"/>
                <w:lang w:val="en-US"/>
              </w:rPr>
            </w:pPr>
            <w:r w:rsidRPr="00BA65DE">
              <w:rPr>
                <w:rFonts w:ascii="Arial" w:hAnsi="Arial" w:cs="Arial"/>
                <w:sz w:val="18"/>
                <w:szCs w:val="18"/>
                <w:lang w:val="en-US"/>
              </w:rPr>
              <w:t xml:space="preserve">Master’s degree in Communication Hors Media:  </w:t>
            </w:r>
            <w:r w:rsidRPr="00BA65DE">
              <w:rPr>
                <w:rFonts w:ascii="Arial" w:hAnsi="Arial" w:cs="Arial"/>
                <w:bCs/>
                <w:sz w:val="18"/>
                <w:szCs w:val="18"/>
                <w:lang w:val="en-US"/>
              </w:rPr>
              <w:t>"NGO/business relationships "</w:t>
            </w:r>
          </w:p>
        </w:tc>
      </w:tr>
      <w:tr w:rsidR="00506FB7" w:rsidRPr="00705730" w:rsidTr="00506FB7">
        <w:trPr>
          <w:trHeight w:val="20"/>
        </w:trPr>
        <w:tc>
          <w:tcPr>
            <w:tcW w:w="675" w:type="dxa"/>
            <w:tcBorders>
              <w:top w:val="single" w:sz="4" w:space="0" w:color="auto"/>
              <w:left w:val="single" w:sz="4" w:space="0" w:color="auto"/>
              <w:bottom w:val="single" w:sz="4" w:space="0" w:color="auto"/>
              <w:right w:val="single" w:sz="4" w:space="0" w:color="auto"/>
            </w:tcBorders>
          </w:tcPr>
          <w:p w:rsidR="00506FB7" w:rsidRPr="004F5259" w:rsidRDefault="00506FB7" w:rsidP="00506FB7">
            <w:pPr>
              <w:rPr>
                <w:rFonts w:ascii="Arial" w:hAnsi="Arial" w:cs="Arial"/>
                <w:sz w:val="18"/>
                <w:szCs w:val="18"/>
              </w:rPr>
            </w:pPr>
            <w:r w:rsidRPr="004F5259">
              <w:rPr>
                <w:rFonts w:ascii="Arial" w:hAnsi="Arial" w:cs="Arial"/>
                <w:sz w:val="18"/>
                <w:szCs w:val="18"/>
              </w:rPr>
              <w:t xml:space="preserve">11/05 </w:t>
            </w:r>
          </w:p>
        </w:tc>
        <w:tc>
          <w:tcPr>
            <w:tcW w:w="5103" w:type="dxa"/>
            <w:tcBorders>
              <w:left w:val="single" w:sz="4" w:space="0" w:color="auto"/>
            </w:tcBorders>
          </w:tcPr>
          <w:p w:rsidR="00506FB7" w:rsidRPr="004F5259" w:rsidRDefault="00506FB7" w:rsidP="00192EA4">
            <w:pPr>
              <w:rPr>
                <w:rFonts w:ascii="Arial" w:hAnsi="Arial" w:cs="Arial"/>
                <w:sz w:val="18"/>
                <w:szCs w:val="18"/>
              </w:rPr>
            </w:pPr>
            <w:r w:rsidRPr="004F5259">
              <w:rPr>
                <w:rFonts w:ascii="Arial" w:hAnsi="Arial" w:cs="Arial"/>
                <w:sz w:val="18"/>
                <w:szCs w:val="18"/>
              </w:rPr>
              <w:t>Universit</w:t>
            </w:r>
            <w:r w:rsidR="00192EA4">
              <w:rPr>
                <w:rFonts w:ascii="Arial" w:hAnsi="Arial" w:cs="Arial"/>
                <w:sz w:val="18"/>
                <w:szCs w:val="18"/>
              </w:rPr>
              <w:t>é</w:t>
            </w:r>
            <w:r w:rsidRPr="004F5259">
              <w:rPr>
                <w:rFonts w:ascii="Arial" w:hAnsi="Arial" w:cs="Arial"/>
                <w:sz w:val="18"/>
                <w:szCs w:val="18"/>
              </w:rPr>
              <w:t xml:space="preserve"> Montpellier II </w:t>
            </w:r>
          </w:p>
        </w:tc>
        <w:tc>
          <w:tcPr>
            <w:tcW w:w="8647" w:type="dxa"/>
          </w:tcPr>
          <w:p w:rsidR="00506FB7" w:rsidRPr="00BA65DE" w:rsidRDefault="00506FB7" w:rsidP="00506FB7">
            <w:pPr>
              <w:ind w:right="340"/>
              <w:rPr>
                <w:rFonts w:ascii="Arial" w:hAnsi="Arial" w:cs="Arial"/>
                <w:sz w:val="18"/>
                <w:szCs w:val="18"/>
                <w:lang w:val="en-US"/>
              </w:rPr>
            </w:pPr>
            <w:r w:rsidRPr="00BA65DE">
              <w:rPr>
                <w:rFonts w:ascii="Arial" w:hAnsi="Arial" w:cs="Arial"/>
                <w:sz w:val="18"/>
                <w:szCs w:val="18"/>
                <w:lang w:val="en-US"/>
              </w:rPr>
              <w:t xml:space="preserve">Master’s degree in  </w:t>
            </w:r>
            <w:hyperlink r:id="rId8" w:history="1">
              <w:r w:rsidRPr="00BA65DE">
                <w:rPr>
                  <w:rFonts w:ascii="Arial" w:hAnsi="Arial" w:cs="Arial"/>
                  <w:sz w:val="18"/>
                  <w:szCs w:val="18"/>
                  <w:lang w:val="en-US"/>
                </w:rPr>
                <w:t xml:space="preserve">Engineering in Ecology and Biodiversity Management:  </w:t>
              </w:r>
              <w:r w:rsidRPr="00BA65DE">
                <w:rPr>
                  <w:rFonts w:ascii="Arial" w:hAnsi="Arial" w:cs="Arial"/>
                  <w:bCs/>
                  <w:sz w:val="18"/>
                  <w:szCs w:val="18"/>
                  <w:lang w:val="en-US"/>
                </w:rPr>
                <w:t>"French and international tourism labels"</w:t>
              </w:r>
              <w:r w:rsidRPr="00BA65DE">
                <w:rPr>
                  <w:rFonts w:ascii="Arial" w:hAnsi="Arial" w:cs="Arial"/>
                  <w:sz w:val="18"/>
                  <w:szCs w:val="18"/>
                  <w:lang w:val="en-US"/>
                </w:rPr>
                <w:t xml:space="preserve"> </w:t>
              </w:r>
            </w:hyperlink>
          </w:p>
        </w:tc>
      </w:tr>
      <w:tr w:rsidR="00506FB7" w:rsidRPr="00705730" w:rsidTr="00506FB7">
        <w:trPr>
          <w:trHeight w:val="20"/>
        </w:trPr>
        <w:tc>
          <w:tcPr>
            <w:tcW w:w="675" w:type="dxa"/>
            <w:tcBorders>
              <w:top w:val="single" w:sz="4" w:space="0" w:color="auto"/>
              <w:left w:val="single" w:sz="4" w:space="0" w:color="auto"/>
              <w:bottom w:val="single" w:sz="4" w:space="0" w:color="auto"/>
              <w:right w:val="single" w:sz="4" w:space="0" w:color="auto"/>
            </w:tcBorders>
          </w:tcPr>
          <w:p w:rsidR="00506FB7" w:rsidRPr="004F5259" w:rsidRDefault="00506FB7" w:rsidP="00506FB7">
            <w:pPr>
              <w:rPr>
                <w:rFonts w:ascii="Arial" w:hAnsi="Arial" w:cs="Arial"/>
                <w:sz w:val="18"/>
                <w:szCs w:val="18"/>
              </w:rPr>
            </w:pPr>
            <w:r w:rsidRPr="004F5259">
              <w:rPr>
                <w:rFonts w:ascii="Arial" w:hAnsi="Arial" w:cs="Arial"/>
                <w:sz w:val="18"/>
                <w:szCs w:val="18"/>
              </w:rPr>
              <w:t xml:space="preserve">10/05 </w:t>
            </w:r>
          </w:p>
        </w:tc>
        <w:tc>
          <w:tcPr>
            <w:tcW w:w="5103" w:type="dxa"/>
            <w:tcBorders>
              <w:left w:val="single" w:sz="4" w:space="0" w:color="auto"/>
            </w:tcBorders>
          </w:tcPr>
          <w:p w:rsidR="00506FB7" w:rsidRPr="004F5259" w:rsidRDefault="00506FB7" w:rsidP="00506FB7">
            <w:pPr>
              <w:rPr>
                <w:rFonts w:ascii="Arial" w:hAnsi="Arial" w:cs="Arial"/>
                <w:sz w:val="18"/>
                <w:szCs w:val="18"/>
              </w:rPr>
            </w:pPr>
            <w:r w:rsidRPr="004F5259">
              <w:rPr>
                <w:rFonts w:ascii="Arial" w:hAnsi="Arial" w:cs="Arial"/>
                <w:sz w:val="18"/>
                <w:szCs w:val="18"/>
              </w:rPr>
              <w:t xml:space="preserve">ADEME (Sophia Antipolis) </w:t>
            </w:r>
          </w:p>
        </w:tc>
        <w:tc>
          <w:tcPr>
            <w:tcW w:w="8647" w:type="dxa"/>
          </w:tcPr>
          <w:p w:rsidR="00506FB7" w:rsidRPr="00BA65DE" w:rsidRDefault="00506FB7" w:rsidP="00506FB7">
            <w:pPr>
              <w:rPr>
                <w:rFonts w:ascii="Arial" w:hAnsi="Arial" w:cs="Arial"/>
                <w:bCs/>
                <w:sz w:val="18"/>
                <w:szCs w:val="18"/>
                <w:lang w:val="en-US"/>
              </w:rPr>
            </w:pPr>
            <w:r w:rsidRPr="00BA65DE">
              <w:rPr>
                <w:rFonts w:ascii="Arial" w:hAnsi="Arial" w:cs="Arial"/>
                <w:sz w:val="18"/>
                <w:szCs w:val="18"/>
                <w:lang w:val="en-US"/>
              </w:rPr>
              <w:t xml:space="preserve">European Ecolabel Workshop: </w:t>
            </w:r>
            <w:r w:rsidRPr="00BA65DE">
              <w:rPr>
                <w:rFonts w:ascii="Arial" w:hAnsi="Arial" w:cs="Arial"/>
                <w:bCs/>
                <w:sz w:val="18"/>
                <w:szCs w:val="18"/>
                <w:lang w:val="en-US"/>
              </w:rPr>
              <w:t>"How to meet the hospitality industry’s expectations?"</w:t>
            </w:r>
          </w:p>
        </w:tc>
      </w:tr>
      <w:tr w:rsidR="00506FB7" w:rsidRPr="00705730" w:rsidTr="00506FB7">
        <w:trPr>
          <w:trHeight w:val="20"/>
        </w:trPr>
        <w:tc>
          <w:tcPr>
            <w:tcW w:w="675" w:type="dxa"/>
            <w:tcBorders>
              <w:top w:val="single" w:sz="4" w:space="0" w:color="auto"/>
              <w:left w:val="single" w:sz="4" w:space="0" w:color="auto"/>
              <w:bottom w:val="single" w:sz="4" w:space="0" w:color="auto"/>
              <w:right w:val="single" w:sz="4" w:space="0" w:color="auto"/>
            </w:tcBorders>
          </w:tcPr>
          <w:p w:rsidR="00506FB7" w:rsidRPr="004F5259" w:rsidRDefault="00506FB7" w:rsidP="00506FB7">
            <w:pPr>
              <w:rPr>
                <w:rFonts w:ascii="Arial" w:hAnsi="Arial" w:cs="Arial"/>
                <w:sz w:val="18"/>
                <w:szCs w:val="18"/>
              </w:rPr>
            </w:pPr>
            <w:r w:rsidRPr="004F5259">
              <w:rPr>
                <w:rFonts w:ascii="Arial" w:hAnsi="Arial" w:cs="Arial"/>
                <w:sz w:val="18"/>
                <w:szCs w:val="18"/>
              </w:rPr>
              <w:t xml:space="preserve">02/05 </w:t>
            </w:r>
          </w:p>
        </w:tc>
        <w:tc>
          <w:tcPr>
            <w:tcW w:w="5103" w:type="dxa"/>
            <w:tcBorders>
              <w:left w:val="single" w:sz="4" w:space="0" w:color="auto"/>
            </w:tcBorders>
          </w:tcPr>
          <w:p w:rsidR="00506FB7" w:rsidRPr="00BA65DE" w:rsidRDefault="00506FB7" w:rsidP="00506FB7">
            <w:pPr>
              <w:rPr>
                <w:rFonts w:ascii="Arial" w:hAnsi="Arial" w:cs="Arial"/>
                <w:sz w:val="18"/>
                <w:szCs w:val="18"/>
                <w:lang w:val="en-US"/>
              </w:rPr>
            </w:pPr>
            <w:r w:rsidRPr="00BA65DE">
              <w:rPr>
                <w:rFonts w:ascii="Arial" w:hAnsi="Arial" w:cs="Arial"/>
                <w:sz w:val="18"/>
                <w:szCs w:val="18"/>
                <w:lang w:val="en-US"/>
              </w:rPr>
              <w:t xml:space="preserve">Gangtok High School  (Sikkim, India) </w:t>
            </w:r>
          </w:p>
        </w:tc>
        <w:tc>
          <w:tcPr>
            <w:tcW w:w="8647" w:type="dxa"/>
          </w:tcPr>
          <w:p w:rsidR="00506FB7" w:rsidRPr="00BA65DE" w:rsidRDefault="00506FB7" w:rsidP="00506FB7">
            <w:pPr>
              <w:rPr>
                <w:rFonts w:ascii="Arial" w:hAnsi="Arial" w:cs="Arial"/>
                <w:bCs/>
                <w:sz w:val="18"/>
                <w:szCs w:val="18"/>
                <w:lang w:val="en-US"/>
              </w:rPr>
            </w:pPr>
            <w:r w:rsidRPr="00BA65DE">
              <w:rPr>
                <w:rFonts w:ascii="Arial" w:hAnsi="Arial" w:cs="Arial"/>
                <w:bCs/>
                <w:sz w:val="18"/>
                <w:szCs w:val="18"/>
                <w:lang w:val="en-US"/>
              </w:rPr>
              <w:t xml:space="preserve">"Who is ecotourism for? Future trends in tourism" </w:t>
            </w:r>
          </w:p>
        </w:tc>
      </w:tr>
    </w:tbl>
    <w:p w:rsidR="0034056D" w:rsidRPr="00BA65DE" w:rsidRDefault="0034056D" w:rsidP="00506FB7">
      <w:pPr>
        <w:ind w:left="-4253"/>
        <w:jc w:val="both"/>
        <w:rPr>
          <w:rFonts w:ascii="Arial" w:hAnsi="Arial" w:cs="Arial"/>
          <w:iCs/>
          <w:sz w:val="18"/>
          <w:szCs w:val="18"/>
          <w:lang w:val="en-US"/>
        </w:rPr>
      </w:pPr>
    </w:p>
    <w:sectPr w:rsidR="0034056D" w:rsidRPr="00BA65DE" w:rsidSect="00C12DF4">
      <w:pgSz w:w="16838" w:h="11906" w:orient="landscape" w:code="9"/>
      <w:pgMar w:top="426" w:right="1134" w:bottom="0" w:left="6379" w:header="426" w:footer="0"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918" w:rsidRDefault="00287918">
      <w:r>
        <w:separator/>
      </w:r>
    </w:p>
  </w:endnote>
  <w:endnote w:type="continuationSeparator" w:id="0">
    <w:p w:rsidR="00287918" w:rsidRDefault="002879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Optim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D4A" w:rsidRPr="00FC0955" w:rsidRDefault="00052D4A" w:rsidP="00FC0955">
    <w:pPr>
      <w:pStyle w:val="Pieddepage"/>
      <w:jc w:val="center"/>
      <w:rPr>
        <w:rFonts w:asciiTheme="minorHAnsi" w:hAnsiTheme="minorHAnsi"/>
        <w:sz w:val="20"/>
      </w:rPr>
    </w:pPr>
    <w:r w:rsidRPr="00FC0955">
      <w:rPr>
        <w:rFonts w:asciiTheme="minorHAnsi" w:hAnsiTheme="minorHAnsi"/>
        <w:sz w:val="20"/>
      </w:rPr>
      <w:t xml:space="preserve">Norbert </w:t>
    </w:r>
    <w:proofErr w:type="spellStart"/>
    <w:r w:rsidRPr="00FC0955">
      <w:rPr>
        <w:rFonts w:asciiTheme="minorHAnsi" w:hAnsiTheme="minorHAnsi"/>
        <w:sz w:val="20"/>
      </w:rPr>
      <w:t>Trehoux_CV_Fr_</w:t>
    </w:r>
    <w:r w:rsidR="00705730">
      <w:rPr>
        <w:rFonts w:asciiTheme="minorHAnsi" w:hAnsiTheme="minorHAnsi"/>
        <w:sz w:val="20"/>
      </w:rPr>
      <w:t>Janvier</w:t>
    </w:r>
    <w:proofErr w:type="spellEnd"/>
    <w:r w:rsidR="00705730">
      <w:rPr>
        <w:rFonts w:asciiTheme="minorHAnsi" w:hAnsiTheme="minorHAnsi"/>
        <w:sz w:val="20"/>
      </w:rPr>
      <w:t xml:space="preserve"> 2012</w:t>
    </w:r>
  </w:p>
  <w:p w:rsidR="00052D4A" w:rsidRDefault="00052D4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918" w:rsidRDefault="00287918">
      <w:r>
        <w:separator/>
      </w:r>
    </w:p>
  </w:footnote>
  <w:footnote w:type="continuationSeparator" w:id="0">
    <w:p w:rsidR="00287918" w:rsidRDefault="002879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5FA6E0A"/>
    <w:lvl w:ilvl="0">
      <w:numFmt w:val="bullet"/>
      <w:lvlText w:val="*"/>
      <w:lvlJc w:val="left"/>
    </w:lvl>
  </w:abstractNum>
  <w:abstractNum w:abstractNumId="1">
    <w:nsid w:val="00000001"/>
    <w:multiLevelType w:val="multilevel"/>
    <w:tmpl w:val="00000001"/>
    <w:name w:val="WW8Num1"/>
    <w:lvl w:ilvl="0">
      <w:start w:val="1"/>
      <w:numFmt w:val="bullet"/>
      <w:suff w:val="nothing"/>
      <w:lvlText w:val=""/>
      <w:lvlJc w:val="left"/>
      <w:rPr>
        <w:rFonts w:ascii="Symbol" w:hAnsi="Symbol"/>
      </w:rPr>
    </w:lvl>
    <w:lvl w:ilvl="1">
      <w:start w:val="1"/>
      <w:numFmt w:val="bullet"/>
      <w:suff w:val="nothing"/>
      <w:lvlText w:val="o"/>
      <w:lvlJc w:val="left"/>
      <w:rPr>
        <w:rFonts w:ascii="Courier New" w:hAnsi="Courier New"/>
      </w:rPr>
    </w:lvl>
    <w:lvl w:ilvl="2">
      <w:start w:val="1"/>
      <w:numFmt w:val="bullet"/>
      <w:suff w:val="nothing"/>
      <w:lvlText w:val=""/>
      <w:lvlJc w:val="left"/>
      <w:rPr>
        <w:rFonts w:ascii="Wingdings" w:hAnsi="Wingdings"/>
      </w:rPr>
    </w:lvl>
    <w:lvl w:ilvl="3">
      <w:start w:val="1"/>
      <w:numFmt w:val="bullet"/>
      <w:suff w:val="nothing"/>
      <w:lvlText w:val=""/>
      <w:lvlJc w:val="left"/>
      <w:rPr>
        <w:rFonts w:ascii="Symbol" w:hAnsi="Symbol"/>
      </w:rPr>
    </w:lvl>
    <w:lvl w:ilvl="4">
      <w:start w:val="1"/>
      <w:numFmt w:val="bullet"/>
      <w:suff w:val="nothing"/>
      <w:lvlText w:val="o"/>
      <w:lvlJc w:val="left"/>
      <w:rPr>
        <w:rFonts w:ascii="Courier New" w:hAnsi="Courier New"/>
      </w:rPr>
    </w:lvl>
    <w:lvl w:ilvl="5">
      <w:start w:val="1"/>
      <w:numFmt w:val="bullet"/>
      <w:suff w:val="nothing"/>
      <w:lvlText w:val=""/>
      <w:lvlJc w:val="left"/>
      <w:rPr>
        <w:rFonts w:ascii="Wingdings" w:hAnsi="Wingdings"/>
      </w:rPr>
    </w:lvl>
    <w:lvl w:ilvl="6">
      <w:start w:val="1"/>
      <w:numFmt w:val="bullet"/>
      <w:suff w:val="nothing"/>
      <w:lvlText w:val=""/>
      <w:lvlJc w:val="left"/>
      <w:rPr>
        <w:rFonts w:ascii="Symbol" w:hAnsi="Symbol"/>
      </w:rPr>
    </w:lvl>
    <w:lvl w:ilvl="7">
      <w:start w:val="1"/>
      <w:numFmt w:val="bullet"/>
      <w:suff w:val="nothing"/>
      <w:lvlText w:val="o"/>
      <w:lvlJc w:val="left"/>
      <w:rPr>
        <w:rFonts w:ascii="Courier New" w:hAnsi="Courier New"/>
      </w:rPr>
    </w:lvl>
    <w:lvl w:ilvl="8">
      <w:start w:val="1"/>
      <w:numFmt w:val="bullet"/>
      <w:suff w:val="nothing"/>
      <w:lvlText w:val=""/>
      <w:lvlJc w:val="left"/>
      <w:rPr>
        <w:rFonts w:ascii="Wingdings" w:hAnsi="Wingdings"/>
      </w:rPr>
    </w:lvl>
  </w:abstractNum>
  <w:abstractNum w:abstractNumId="2">
    <w:nsid w:val="05065A21"/>
    <w:multiLevelType w:val="hybridMultilevel"/>
    <w:tmpl w:val="E0F00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622B50"/>
    <w:multiLevelType w:val="hybridMultilevel"/>
    <w:tmpl w:val="8B500D20"/>
    <w:lvl w:ilvl="0" w:tplc="040C0001">
      <w:start w:val="1"/>
      <w:numFmt w:val="bullet"/>
      <w:lvlText w:val=""/>
      <w:lvlJc w:val="left"/>
      <w:pPr>
        <w:tabs>
          <w:tab w:val="num" w:pos="1068"/>
        </w:tabs>
        <w:ind w:left="1068" w:hanging="360"/>
      </w:pPr>
      <w:rPr>
        <w:rFonts w:ascii="Symbol" w:hAnsi="Symbol" w:hint="default"/>
      </w:rPr>
    </w:lvl>
    <w:lvl w:ilvl="1" w:tplc="040C0003">
      <w:start w:val="1"/>
      <w:numFmt w:val="bullet"/>
      <w:lvlText w:val="o"/>
      <w:lvlJc w:val="left"/>
      <w:pPr>
        <w:tabs>
          <w:tab w:val="num" w:pos="1788"/>
        </w:tabs>
        <w:ind w:left="1788" w:hanging="360"/>
      </w:pPr>
      <w:rPr>
        <w:rFonts w:ascii="Courier New" w:hAnsi="Courier New" w:hint="default"/>
      </w:rPr>
    </w:lvl>
    <w:lvl w:ilvl="2" w:tplc="040C0005">
      <w:start w:val="1"/>
      <w:numFmt w:val="bullet"/>
      <w:lvlText w:val=""/>
      <w:lvlJc w:val="left"/>
      <w:pPr>
        <w:tabs>
          <w:tab w:val="num" w:pos="2508"/>
        </w:tabs>
        <w:ind w:left="2508" w:hanging="360"/>
      </w:pPr>
      <w:rPr>
        <w:rFonts w:ascii="Wingdings" w:hAnsi="Wingdings" w:hint="default"/>
      </w:rPr>
    </w:lvl>
    <w:lvl w:ilvl="3" w:tplc="040C0001">
      <w:start w:val="1"/>
      <w:numFmt w:val="bullet"/>
      <w:lvlText w:val=""/>
      <w:lvlJc w:val="left"/>
      <w:pPr>
        <w:tabs>
          <w:tab w:val="num" w:pos="3228"/>
        </w:tabs>
        <w:ind w:left="3228" w:hanging="360"/>
      </w:pPr>
      <w:rPr>
        <w:rFonts w:ascii="Symbol" w:hAnsi="Symbol" w:hint="default"/>
      </w:rPr>
    </w:lvl>
    <w:lvl w:ilvl="4" w:tplc="040C0003">
      <w:start w:val="1"/>
      <w:numFmt w:val="bullet"/>
      <w:lvlText w:val="o"/>
      <w:lvlJc w:val="left"/>
      <w:pPr>
        <w:tabs>
          <w:tab w:val="num" w:pos="3948"/>
        </w:tabs>
        <w:ind w:left="3948" w:hanging="360"/>
      </w:pPr>
      <w:rPr>
        <w:rFonts w:ascii="Courier New" w:hAnsi="Courier New" w:hint="default"/>
      </w:rPr>
    </w:lvl>
    <w:lvl w:ilvl="5" w:tplc="040C0005">
      <w:start w:val="1"/>
      <w:numFmt w:val="bullet"/>
      <w:lvlText w:val=""/>
      <w:lvlJc w:val="left"/>
      <w:pPr>
        <w:tabs>
          <w:tab w:val="num" w:pos="4668"/>
        </w:tabs>
        <w:ind w:left="4668" w:hanging="360"/>
      </w:pPr>
      <w:rPr>
        <w:rFonts w:ascii="Wingdings" w:hAnsi="Wingdings" w:hint="default"/>
      </w:rPr>
    </w:lvl>
    <w:lvl w:ilvl="6" w:tplc="040C0001">
      <w:start w:val="1"/>
      <w:numFmt w:val="bullet"/>
      <w:lvlText w:val=""/>
      <w:lvlJc w:val="left"/>
      <w:pPr>
        <w:tabs>
          <w:tab w:val="num" w:pos="5388"/>
        </w:tabs>
        <w:ind w:left="5388" w:hanging="360"/>
      </w:pPr>
      <w:rPr>
        <w:rFonts w:ascii="Symbol" w:hAnsi="Symbol" w:hint="default"/>
      </w:rPr>
    </w:lvl>
    <w:lvl w:ilvl="7" w:tplc="040C0003">
      <w:start w:val="1"/>
      <w:numFmt w:val="bullet"/>
      <w:lvlText w:val="o"/>
      <w:lvlJc w:val="left"/>
      <w:pPr>
        <w:tabs>
          <w:tab w:val="num" w:pos="6108"/>
        </w:tabs>
        <w:ind w:left="6108" w:hanging="360"/>
      </w:pPr>
      <w:rPr>
        <w:rFonts w:ascii="Courier New" w:hAnsi="Courier New" w:hint="default"/>
      </w:rPr>
    </w:lvl>
    <w:lvl w:ilvl="8" w:tplc="040C0005">
      <w:start w:val="1"/>
      <w:numFmt w:val="bullet"/>
      <w:lvlText w:val=""/>
      <w:lvlJc w:val="left"/>
      <w:pPr>
        <w:tabs>
          <w:tab w:val="num" w:pos="6828"/>
        </w:tabs>
        <w:ind w:left="6828" w:hanging="360"/>
      </w:pPr>
      <w:rPr>
        <w:rFonts w:ascii="Wingdings" w:hAnsi="Wingdings" w:hint="default"/>
      </w:rPr>
    </w:lvl>
  </w:abstractNum>
  <w:abstractNum w:abstractNumId="4">
    <w:nsid w:val="11812E16"/>
    <w:multiLevelType w:val="singleLevel"/>
    <w:tmpl w:val="85C65DFA"/>
    <w:lvl w:ilvl="0">
      <w:start w:val="5"/>
      <w:numFmt w:val="bullet"/>
      <w:lvlText w:val="-"/>
      <w:lvlJc w:val="left"/>
      <w:pPr>
        <w:tabs>
          <w:tab w:val="num" w:pos="1620"/>
        </w:tabs>
        <w:ind w:left="1620" w:hanging="360"/>
      </w:pPr>
      <w:rPr>
        <w:rFonts w:hint="default"/>
      </w:rPr>
    </w:lvl>
  </w:abstractNum>
  <w:abstractNum w:abstractNumId="5">
    <w:nsid w:val="16A727F8"/>
    <w:multiLevelType w:val="hybridMultilevel"/>
    <w:tmpl w:val="CFFC7E96"/>
    <w:lvl w:ilvl="0" w:tplc="A8B226A4">
      <w:start w:val="2007"/>
      <w:numFmt w:val="bullet"/>
      <w:lvlText w:val="-"/>
      <w:lvlJc w:val="left"/>
      <w:pPr>
        <w:ind w:left="-3893" w:hanging="360"/>
      </w:pPr>
      <w:rPr>
        <w:rFonts w:ascii="Calibri" w:eastAsia="Times New Roman" w:hAnsi="Calibri" w:hint="default"/>
      </w:rPr>
    </w:lvl>
    <w:lvl w:ilvl="1" w:tplc="040C0003">
      <w:start w:val="1"/>
      <w:numFmt w:val="bullet"/>
      <w:lvlText w:val="o"/>
      <w:lvlJc w:val="left"/>
      <w:pPr>
        <w:ind w:left="-3173" w:hanging="360"/>
      </w:pPr>
      <w:rPr>
        <w:rFonts w:ascii="Courier New" w:hAnsi="Courier New" w:hint="default"/>
      </w:rPr>
    </w:lvl>
    <w:lvl w:ilvl="2" w:tplc="040C0005">
      <w:start w:val="1"/>
      <w:numFmt w:val="bullet"/>
      <w:lvlText w:val=""/>
      <w:lvlJc w:val="left"/>
      <w:pPr>
        <w:ind w:left="-2453" w:hanging="360"/>
      </w:pPr>
      <w:rPr>
        <w:rFonts w:ascii="Wingdings" w:hAnsi="Wingdings" w:hint="default"/>
      </w:rPr>
    </w:lvl>
    <w:lvl w:ilvl="3" w:tplc="040C0001">
      <w:start w:val="1"/>
      <w:numFmt w:val="bullet"/>
      <w:lvlText w:val=""/>
      <w:lvlJc w:val="left"/>
      <w:pPr>
        <w:ind w:left="-1733" w:hanging="360"/>
      </w:pPr>
      <w:rPr>
        <w:rFonts w:ascii="Symbol" w:hAnsi="Symbol" w:hint="default"/>
      </w:rPr>
    </w:lvl>
    <w:lvl w:ilvl="4" w:tplc="040C0003">
      <w:start w:val="1"/>
      <w:numFmt w:val="bullet"/>
      <w:lvlText w:val="o"/>
      <w:lvlJc w:val="left"/>
      <w:pPr>
        <w:ind w:left="-1013" w:hanging="360"/>
      </w:pPr>
      <w:rPr>
        <w:rFonts w:ascii="Courier New" w:hAnsi="Courier New" w:hint="default"/>
      </w:rPr>
    </w:lvl>
    <w:lvl w:ilvl="5" w:tplc="040C0005">
      <w:start w:val="1"/>
      <w:numFmt w:val="bullet"/>
      <w:lvlText w:val=""/>
      <w:lvlJc w:val="left"/>
      <w:pPr>
        <w:ind w:left="-293" w:hanging="360"/>
      </w:pPr>
      <w:rPr>
        <w:rFonts w:ascii="Wingdings" w:hAnsi="Wingdings" w:hint="default"/>
      </w:rPr>
    </w:lvl>
    <w:lvl w:ilvl="6" w:tplc="040C0001">
      <w:start w:val="1"/>
      <w:numFmt w:val="bullet"/>
      <w:lvlText w:val=""/>
      <w:lvlJc w:val="left"/>
      <w:pPr>
        <w:ind w:left="427" w:hanging="360"/>
      </w:pPr>
      <w:rPr>
        <w:rFonts w:ascii="Symbol" w:hAnsi="Symbol" w:hint="default"/>
      </w:rPr>
    </w:lvl>
    <w:lvl w:ilvl="7" w:tplc="040C0003">
      <w:start w:val="1"/>
      <w:numFmt w:val="bullet"/>
      <w:lvlText w:val="o"/>
      <w:lvlJc w:val="left"/>
      <w:pPr>
        <w:ind w:left="1147" w:hanging="360"/>
      </w:pPr>
      <w:rPr>
        <w:rFonts w:ascii="Courier New" w:hAnsi="Courier New" w:hint="default"/>
      </w:rPr>
    </w:lvl>
    <w:lvl w:ilvl="8" w:tplc="040C0005">
      <w:start w:val="1"/>
      <w:numFmt w:val="bullet"/>
      <w:lvlText w:val=""/>
      <w:lvlJc w:val="left"/>
      <w:pPr>
        <w:ind w:left="1867" w:hanging="360"/>
      </w:pPr>
      <w:rPr>
        <w:rFonts w:ascii="Wingdings" w:hAnsi="Wingdings" w:hint="default"/>
      </w:rPr>
    </w:lvl>
  </w:abstractNum>
  <w:abstractNum w:abstractNumId="6">
    <w:nsid w:val="19701388"/>
    <w:multiLevelType w:val="hybridMultilevel"/>
    <w:tmpl w:val="E224207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nsid w:val="219D3B15"/>
    <w:multiLevelType w:val="hybridMultilevel"/>
    <w:tmpl w:val="AD1813A8"/>
    <w:lvl w:ilvl="0" w:tplc="08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8">
    <w:nsid w:val="2CE46E78"/>
    <w:multiLevelType w:val="hybridMultilevel"/>
    <w:tmpl w:val="C52CC0C8"/>
    <w:lvl w:ilvl="0" w:tplc="7A0203C4">
      <w:start w:val="13"/>
      <w:numFmt w:val="decimal"/>
      <w:lvlText w:val="%1."/>
      <w:lvlJc w:val="left"/>
      <w:pPr>
        <w:tabs>
          <w:tab w:val="num" w:pos="360"/>
        </w:tabs>
        <w:ind w:left="360" w:hanging="360"/>
      </w:pPr>
      <w:rPr>
        <w:rFonts w:cs="Times New Roman" w:hint="default"/>
        <w:b/>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37EF010E"/>
    <w:multiLevelType w:val="hybridMultilevel"/>
    <w:tmpl w:val="452CF890"/>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10">
    <w:nsid w:val="3D2323B7"/>
    <w:multiLevelType w:val="hybridMultilevel"/>
    <w:tmpl w:val="99083E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2B69C3"/>
    <w:multiLevelType w:val="hybridMultilevel"/>
    <w:tmpl w:val="38DCD414"/>
    <w:lvl w:ilvl="0" w:tplc="98A8F544">
      <w:start w:val="1"/>
      <w:numFmt w:val="lowerLetter"/>
      <w:lvlText w:val="%1)"/>
      <w:lvlJc w:val="left"/>
      <w:pPr>
        <w:tabs>
          <w:tab w:val="num" w:pos="720"/>
        </w:tabs>
        <w:ind w:left="720" w:hanging="360"/>
      </w:pPr>
      <w:rPr>
        <w:rFonts w:ascii="Times New Roman" w:eastAsia="Times New Roman" w:hAnsi="Times New Roman" w:cs="Times New Roman"/>
      </w:rPr>
    </w:lvl>
    <w:lvl w:ilvl="1" w:tplc="FFFFFFFF">
      <w:start w:val="1"/>
      <w:numFmt w:val="bullet"/>
      <w:lvlText w:val="-"/>
      <w:lvlJc w:val="left"/>
      <w:pPr>
        <w:tabs>
          <w:tab w:val="num" w:pos="1440"/>
        </w:tabs>
        <w:ind w:left="1420" w:hanging="340"/>
      </w:pPr>
      <w:rPr>
        <w:rFonts w:ascii="Times New Roman" w:eastAsia="Times New Roman" w:hAnsi="Times New Roman" w:hint="default"/>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2">
    <w:nsid w:val="48F76086"/>
    <w:multiLevelType w:val="hybridMultilevel"/>
    <w:tmpl w:val="A0E26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C6A3156"/>
    <w:multiLevelType w:val="hybridMultilevel"/>
    <w:tmpl w:val="5A920D2A"/>
    <w:lvl w:ilvl="0" w:tplc="CF02084A">
      <w:start w:val="11"/>
      <w:numFmt w:val="bullet"/>
      <w:lvlText w:val="-"/>
      <w:lvlJc w:val="left"/>
      <w:pPr>
        <w:tabs>
          <w:tab w:val="num" w:pos="720"/>
        </w:tabs>
        <w:ind w:left="720" w:hanging="360"/>
      </w:pPr>
      <w:rPr>
        <w:rFonts w:ascii="Verdana" w:eastAsia="Times New Roman" w:hAnsi="Verdan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4E4F78F2"/>
    <w:multiLevelType w:val="hybridMultilevel"/>
    <w:tmpl w:val="3F983D96"/>
    <w:lvl w:ilvl="0" w:tplc="04090003">
      <w:start w:val="1"/>
      <w:numFmt w:val="bullet"/>
      <w:lvlText w:val="o"/>
      <w:lvlJc w:val="left"/>
      <w:pPr>
        <w:tabs>
          <w:tab w:val="num" w:pos="1800"/>
        </w:tabs>
        <w:ind w:left="1800" w:hanging="360"/>
      </w:pPr>
      <w:rPr>
        <w:rFonts w:ascii="Courier New" w:hAnsi="Courier New"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5">
    <w:nsid w:val="62D133E2"/>
    <w:multiLevelType w:val="hybridMultilevel"/>
    <w:tmpl w:val="57E8C3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3D3705E"/>
    <w:multiLevelType w:val="hybridMultilevel"/>
    <w:tmpl w:val="4D74B4C2"/>
    <w:lvl w:ilvl="0" w:tplc="040C0001">
      <w:start w:val="1"/>
      <w:numFmt w:val="bullet"/>
      <w:lvlText w:val=""/>
      <w:lvlJc w:val="left"/>
      <w:pPr>
        <w:tabs>
          <w:tab w:val="num" w:pos="1620"/>
        </w:tabs>
        <w:ind w:left="1620" w:hanging="360"/>
      </w:pPr>
      <w:rPr>
        <w:rFonts w:ascii="Symbol" w:hAnsi="Symbol" w:hint="default"/>
      </w:rPr>
    </w:lvl>
    <w:lvl w:ilvl="1" w:tplc="040C0003">
      <w:start w:val="1"/>
      <w:numFmt w:val="bullet"/>
      <w:lvlText w:val="o"/>
      <w:lvlJc w:val="left"/>
      <w:pPr>
        <w:tabs>
          <w:tab w:val="num" w:pos="2340"/>
        </w:tabs>
        <w:ind w:left="2340" w:hanging="360"/>
      </w:pPr>
      <w:rPr>
        <w:rFonts w:ascii="Courier New" w:hAnsi="Courier New" w:hint="default"/>
      </w:rPr>
    </w:lvl>
    <w:lvl w:ilvl="2" w:tplc="040C0005">
      <w:start w:val="1"/>
      <w:numFmt w:val="bullet"/>
      <w:lvlText w:val=""/>
      <w:lvlJc w:val="left"/>
      <w:pPr>
        <w:tabs>
          <w:tab w:val="num" w:pos="3060"/>
        </w:tabs>
        <w:ind w:left="3060" w:hanging="360"/>
      </w:pPr>
      <w:rPr>
        <w:rFonts w:ascii="Wingdings" w:hAnsi="Wingdings" w:hint="default"/>
      </w:rPr>
    </w:lvl>
    <w:lvl w:ilvl="3" w:tplc="040C0001">
      <w:start w:val="1"/>
      <w:numFmt w:val="bullet"/>
      <w:lvlText w:val=""/>
      <w:lvlJc w:val="left"/>
      <w:pPr>
        <w:tabs>
          <w:tab w:val="num" w:pos="3780"/>
        </w:tabs>
        <w:ind w:left="3780" w:hanging="360"/>
      </w:pPr>
      <w:rPr>
        <w:rFonts w:ascii="Symbol" w:hAnsi="Symbol" w:hint="default"/>
      </w:rPr>
    </w:lvl>
    <w:lvl w:ilvl="4" w:tplc="040C0003">
      <w:start w:val="1"/>
      <w:numFmt w:val="bullet"/>
      <w:lvlText w:val="o"/>
      <w:lvlJc w:val="left"/>
      <w:pPr>
        <w:tabs>
          <w:tab w:val="num" w:pos="4500"/>
        </w:tabs>
        <w:ind w:left="4500" w:hanging="360"/>
      </w:pPr>
      <w:rPr>
        <w:rFonts w:ascii="Courier New" w:hAnsi="Courier New" w:hint="default"/>
      </w:rPr>
    </w:lvl>
    <w:lvl w:ilvl="5" w:tplc="040C0005">
      <w:start w:val="1"/>
      <w:numFmt w:val="bullet"/>
      <w:lvlText w:val=""/>
      <w:lvlJc w:val="left"/>
      <w:pPr>
        <w:tabs>
          <w:tab w:val="num" w:pos="5220"/>
        </w:tabs>
        <w:ind w:left="5220" w:hanging="360"/>
      </w:pPr>
      <w:rPr>
        <w:rFonts w:ascii="Wingdings" w:hAnsi="Wingdings" w:hint="default"/>
      </w:rPr>
    </w:lvl>
    <w:lvl w:ilvl="6" w:tplc="040C0001">
      <w:start w:val="1"/>
      <w:numFmt w:val="bullet"/>
      <w:lvlText w:val=""/>
      <w:lvlJc w:val="left"/>
      <w:pPr>
        <w:tabs>
          <w:tab w:val="num" w:pos="5940"/>
        </w:tabs>
        <w:ind w:left="5940" w:hanging="360"/>
      </w:pPr>
      <w:rPr>
        <w:rFonts w:ascii="Symbol" w:hAnsi="Symbol" w:hint="default"/>
      </w:rPr>
    </w:lvl>
    <w:lvl w:ilvl="7" w:tplc="040C0003">
      <w:start w:val="1"/>
      <w:numFmt w:val="bullet"/>
      <w:lvlText w:val="o"/>
      <w:lvlJc w:val="left"/>
      <w:pPr>
        <w:tabs>
          <w:tab w:val="num" w:pos="6660"/>
        </w:tabs>
        <w:ind w:left="6660" w:hanging="360"/>
      </w:pPr>
      <w:rPr>
        <w:rFonts w:ascii="Courier New" w:hAnsi="Courier New" w:hint="default"/>
      </w:rPr>
    </w:lvl>
    <w:lvl w:ilvl="8" w:tplc="040C0005">
      <w:start w:val="1"/>
      <w:numFmt w:val="bullet"/>
      <w:lvlText w:val=""/>
      <w:lvlJc w:val="left"/>
      <w:pPr>
        <w:tabs>
          <w:tab w:val="num" w:pos="7380"/>
        </w:tabs>
        <w:ind w:left="7380" w:hanging="360"/>
      </w:pPr>
      <w:rPr>
        <w:rFonts w:ascii="Wingdings" w:hAnsi="Wingdings" w:hint="default"/>
      </w:rPr>
    </w:lvl>
  </w:abstractNum>
  <w:abstractNum w:abstractNumId="17">
    <w:nsid w:val="6C6C2E4A"/>
    <w:multiLevelType w:val="hybridMultilevel"/>
    <w:tmpl w:val="CAA25AB2"/>
    <w:lvl w:ilvl="0" w:tplc="C7AC93F0">
      <w:start w:val="1"/>
      <w:numFmt w:val="bullet"/>
      <w:lvlText w:val="-"/>
      <w:lvlJc w:val="left"/>
      <w:pPr>
        <w:tabs>
          <w:tab w:val="num" w:pos="360"/>
        </w:tabs>
        <w:ind w:left="360" w:hanging="360"/>
      </w:pPr>
      <w:rPr>
        <w:rFonts w:ascii="Times New Roman" w:eastAsia="Times New Roman" w:hAnsi="Times New Roman" w:cs="Times New Roman"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8">
    <w:nsid w:val="7A2C4D57"/>
    <w:multiLevelType w:val="hybridMultilevel"/>
    <w:tmpl w:val="4B740F5C"/>
    <w:lvl w:ilvl="0" w:tplc="C11E4562">
      <w:start w:val="14"/>
      <w:numFmt w:val="decimal"/>
      <w:lvlText w:val="%1."/>
      <w:lvlJc w:val="left"/>
      <w:pPr>
        <w:tabs>
          <w:tab w:val="num" w:pos="720"/>
        </w:tabs>
        <w:ind w:left="720" w:hanging="360"/>
      </w:pPr>
      <w:rPr>
        <w:rFonts w:cs="Times New Roman" w:hint="default"/>
        <w:b/>
      </w:rPr>
    </w:lvl>
    <w:lvl w:ilvl="1" w:tplc="040C0019">
      <w:start w:val="1"/>
      <w:numFmt w:val="lowerLetter"/>
      <w:lvlText w:val="%2."/>
      <w:lvlJc w:val="left"/>
      <w:pPr>
        <w:tabs>
          <w:tab w:val="num" w:pos="1440"/>
        </w:tabs>
        <w:ind w:left="1440" w:hanging="360"/>
      </w:pPr>
      <w:rPr>
        <w:rFonts w:cs="Times New Roman"/>
      </w:rPr>
    </w:lvl>
    <w:lvl w:ilvl="2" w:tplc="040C001B">
      <w:start w:val="1"/>
      <w:numFmt w:val="lowerRoman"/>
      <w:lvlText w:val="%3."/>
      <w:lvlJc w:val="right"/>
      <w:pPr>
        <w:tabs>
          <w:tab w:val="num" w:pos="2160"/>
        </w:tabs>
        <w:ind w:left="2160" w:hanging="180"/>
      </w:pPr>
      <w:rPr>
        <w:rFonts w:cs="Times New Roman"/>
      </w:rPr>
    </w:lvl>
    <w:lvl w:ilvl="3" w:tplc="040C000F">
      <w:start w:val="1"/>
      <w:numFmt w:val="decimal"/>
      <w:lvlText w:val="%4."/>
      <w:lvlJc w:val="left"/>
      <w:pPr>
        <w:tabs>
          <w:tab w:val="num" w:pos="2880"/>
        </w:tabs>
        <w:ind w:left="2880" w:hanging="360"/>
      </w:pPr>
      <w:rPr>
        <w:rFonts w:cs="Times New Roman"/>
      </w:rPr>
    </w:lvl>
    <w:lvl w:ilvl="4" w:tplc="040C0019">
      <w:start w:val="1"/>
      <w:numFmt w:val="lowerLetter"/>
      <w:lvlText w:val="%5."/>
      <w:lvlJc w:val="left"/>
      <w:pPr>
        <w:tabs>
          <w:tab w:val="num" w:pos="3600"/>
        </w:tabs>
        <w:ind w:left="3600" w:hanging="360"/>
      </w:pPr>
      <w:rPr>
        <w:rFonts w:cs="Times New Roman"/>
      </w:rPr>
    </w:lvl>
    <w:lvl w:ilvl="5" w:tplc="040C001B">
      <w:start w:val="1"/>
      <w:numFmt w:val="lowerRoman"/>
      <w:lvlText w:val="%6."/>
      <w:lvlJc w:val="right"/>
      <w:pPr>
        <w:tabs>
          <w:tab w:val="num" w:pos="4320"/>
        </w:tabs>
        <w:ind w:left="4320" w:hanging="180"/>
      </w:pPr>
      <w:rPr>
        <w:rFonts w:cs="Times New Roman"/>
      </w:rPr>
    </w:lvl>
    <w:lvl w:ilvl="6" w:tplc="040C000F">
      <w:start w:val="1"/>
      <w:numFmt w:val="decimal"/>
      <w:lvlText w:val="%7."/>
      <w:lvlJc w:val="left"/>
      <w:pPr>
        <w:tabs>
          <w:tab w:val="num" w:pos="5040"/>
        </w:tabs>
        <w:ind w:left="5040" w:hanging="360"/>
      </w:pPr>
      <w:rPr>
        <w:rFonts w:cs="Times New Roman"/>
      </w:rPr>
    </w:lvl>
    <w:lvl w:ilvl="7" w:tplc="040C0019">
      <w:start w:val="1"/>
      <w:numFmt w:val="lowerLetter"/>
      <w:lvlText w:val="%8."/>
      <w:lvlJc w:val="left"/>
      <w:pPr>
        <w:tabs>
          <w:tab w:val="num" w:pos="5760"/>
        </w:tabs>
        <w:ind w:left="5760" w:hanging="360"/>
      </w:pPr>
      <w:rPr>
        <w:rFonts w:cs="Times New Roman"/>
      </w:rPr>
    </w:lvl>
    <w:lvl w:ilvl="8" w:tplc="040C001B">
      <w:start w:val="1"/>
      <w:numFmt w:val="lowerRoman"/>
      <w:lvlText w:val="%9."/>
      <w:lvlJc w:val="right"/>
      <w:pPr>
        <w:tabs>
          <w:tab w:val="num" w:pos="6480"/>
        </w:tabs>
        <w:ind w:left="6480" w:hanging="180"/>
      </w:pPr>
      <w:rPr>
        <w:rFonts w:cs="Times New Roman"/>
      </w:rPr>
    </w:lvl>
  </w:abstractNum>
  <w:abstractNum w:abstractNumId="19">
    <w:nsid w:val="7C9377C2"/>
    <w:multiLevelType w:val="hybridMultilevel"/>
    <w:tmpl w:val="495CAB00"/>
    <w:lvl w:ilvl="0" w:tplc="0809000F">
      <w:start w:val="1"/>
      <w:numFmt w:val="decimal"/>
      <w:lvlText w:val="%1."/>
      <w:lvlJc w:val="left"/>
      <w:pPr>
        <w:tabs>
          <w:tab w:val="num" w:pos="720"/>
        </w:tabs>
        <w:ind w:left="720" w:hanging="360"/>
      </w:pPr>
      <w:rPr>
        <w:rFonts w:cs="Times New Roman"/>
      </w:r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20">
    <w:nsid w:val="7E1C4976"/>
    <w:multiLevelType w:val="hybridMultilevel"/>
    <w:tmpl w:val="00FACE8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3"/>
  </w:num>
  <w:num w:numId="4">
    <w:abstractNumId w:val="16"/>
  </w:num>
  <w:num w:numId="5">
    <w:abstractNumId w:val="6"/>
  </w:num>
  <w:num w:numId="6">
    <w:abstractNumId w:val="1"/>
  </w:num>
  <w:num w:numId="7">
    <w:abstractNumId w:val="20"/>
  </w:num>
  <w:num w:numId="8">
    <w:abstractNumId w:val="19"/>
  </w:num>
  <w:num w:numId="9">
    <w:abstractNumId w:val="11"/>
  </w:num>
  <w:num w:numId="10">
    <w:abstractNumId w:val="18"/>
  </w:num>
  <w:num w:numId="11">
    <w:abstractNumId w:val="4"/>
  </w:num>
  <w:num w:numId="12">
    <w:abstractNumId w:val="9"/>
  </w:num>
  <w:num w:numId="13">
    <w:abstractNumId w:val="14"/>
  </w:num>
  <w:num w:numId="14">
    <w:abstractNumId w:val="0"/>
    <w:lvlOverride w:ilvl="0">
      <w:lvl w:ilvl="0">
        <w:numFmt w:val="bullet"/>
        <w:lvlText w:val="-"/>
        <w:legacy w:legacy="1" w:legacySpace="0" w:legacyIndent="166"/>
        <w:lvlJc w:val="left"/>
        <w:rPr>
          <w:rFonts w:ascii="Times New Roman" w:hAnsi="Times New Roman" w:hint="default"/>
        </w:rPr>
      </w:lvl>
    </w:lvlOverride>
  </w:num>
  <w:num w:numId="15">
    <w:abstractNumId w:val="0"/>
    <w:lvlOverride w:ilvl="0">
      <w:lvl w:ilvl="0">
        <w:numFmt w:val="bullet"/>
        <w:lvlText w:val="-"/>
        <w:legacy w:legacy="1" w:legacySpace="0" w:legacyIndent="173"/>
        <w:lvlJc w:val="left"/>
        <w:rPr>
          <w:rFonts w:ascii="Times New Roman" w:hAnsi="Times New Roman" w:hint="default"/>
        </w:rPr>
      </w:lvl>
    </w:lvlOverride>
  </w:num>
  <w:num w:numId="16">
    <w:abstractNumId w:val="0"/>
    <w:lvlOverride w:ilvl="0">
      <w:lvl w:ilvl="0">
        <w:numFmt w:val="bullet"/>
        <w:lvlText w:val="-"/>
        <w:legacy w:legacy="1" w:legacySpace="0" w:legacyIndent="152"/>
        <w:lvlJc w:val="left"/>
        <w:rPr>
          <w:rFonts w:ascii="Times New Roman" w:hAnsi="Times New Roman" w:hint="default"/>
        </w:rPr>
      </w:lvl>
    </w:lvlOverride>
  </w:num>
  <w:num w:numId="17">
    <w:abstractNumId w:val="5"/>
  </w:num>
  <w:num w:numId="18">
    <w:abstractNumId w:val="2"/>
  </w:num>
  <w:num w:numId="19">
    <w:abstractNumId w:val="17"/>
  </w:num>
  <w:num w:numId="20">
    <w:abstractNumId w:val="13"/>
  </w:num>
  <w:num w:numId="21">
    <w:abstractNumId w:val="12"/>
  </w:num>
  <w:num w:numId="22">
    <w:abstractNumId w:val="10"/>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embedSystemFonts/>
  <w:proofState w:spelling="clean" w:grammar="clean"/>
  <w:doNotTrackMoves/>
  <w:defaultTabStop w:val="720"/>
  <w:hyphenationZone w:val="425"/>
  <w:doNotHyphenateCaps/>
  <w:displayHorizontalDrawingGridEvery w:val="0"/>
  <w:displayVerticalDrawingGridEvery w:val="0"/>
  <w:doNotUseMarginsForDrawingGridOrigin/>
  <w:characterSpacingControl w:val="doNotCompress"/>
  <w:savePreviewPicture/>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E5CE0"/>
    <w:rsid w:val="00000B6D"/>
    <w:rsid w:val="00001AFE"/>
    <w:rsid w:val="00005F5E"/>
    <w:rsid w:val="00010E81"/>
    <w:rsid w:val="000122C0"/>
    <w:rsid w:val="00012EC6"/>
    <w:rsid w:val="00017862"/>
    <w:rsid w:val="0002285D"/>
    <w:rsid w:val="00031374"/>
    <w:rsid w:val="00034CCF"/>
    <w:rsid w:val="00041BE5"/>
    <w:rsid w:val="00044BD2"/>
    <w:rsid w:val="000524BB"/>
    <w:rsid w:val="00052D4A"/>
    <w:rsid w:val="000568F3"/>
    <w:rsid w:val="00057622"/>
    <w:rsid w:val="000758F0"/>
    <w:rsid w:val="00082FDE"/>
    <w:rsid w:val="000964B4"/>
    <w:rsid w:val="00096896"/>
    <w:rsid w:val="000A00A3"/>
    <w:rsid w:val="000B6489"/>
    <w:rsid w:val="000B711C"/>
    <w:rsid w:val="000C1E61"/>
    <w:rsid w:val="000C2F12"/>
    <w:rsid w:val="000D7846"/>
    <w:rsid w:val="000E59F0"/>
    <w:rsid w:val="000F1906"/>
    <w:rsid w:val="000F1DD0"/>
    <w:rsid w:val="000F248D"/>
    <w:rsid w:val="000F5F4A"/>
    <w:rsid w:val="001009DE"/>
    <w:rsid w:val="00100F57"/>
    <w:rsid w:val="001047F0"/>
    <w:rsid w:val="00110D6B"/>
    <w:rsid w:val="00114BD7"/>
    <w:rsid w:val="00120057"/>
    <w:rsid w:val="00120742"/>
    <w:rsid w:val="001234F3"/>
    <w:rsid w:val="00133696"/>
    <w:rsid w:val="00135289"/>
    <w:rsid w:val="001363DF"/>
    <w:rsid w:val="00140758"/>
    <w:rsid w:val="001508D9"/>
    <w:rsid w:val="001641F3"/>
    <w:rsid w:val="00165E7F"/>
    <w:rsid w:val="00173BFF"/>
    <w:rsid w:val="0017792A"/>
    <w:rsid w:val="00180429"/>
    <w:rsid w:val="001819A7"/>
    <w:rsid w:val="001832BA"/>
    <w:rsid w:val="00186122"/>
    <w:rsid w:val="00190D94"/>
    <w:rsid w:val="0019232B"/>
    <w:rsid w:val="00192EA4"/>
    <w:rsid w:val="00193330"/>
    <w:rsid w:val="00194DF5"/>
    <w:rsid w:val="001A2746"/>
    <w:rsid w:val="001B1DDB"/>
    <w:rsid w:val="001C1BA0"/>
    <w:rsid w:val="001C1DD8"/>
    <w:rsid w:val="001C5578"/>
    <w:rsid w:val="001D4093"/>
    <w:rsid w:val="001E487C"/>
    <w:rsid w:val="001E6085"/>
    <w:rsid w:val="001F2C25"/>
    <w:rsid w:val="001F3FE8"/>
    <w:rsid w:val="00203C40"/>
    <w:rsid w:val="00205D66"/>
    <w:rsid w:val="002115D3"/>
    <w:rsid w:val="00223B7C"/>
    <w:rsid w:val="002249A9"/>
    <w:rsid w:val="0022627B"/>
    <w:rsid w:val="0023466B"/>
    <w:rsid w:val="00240A64"/>
    <w:rsid w:val="00243ADC"/>
    <w:rsid w:val="00244BC8"/>
    <w:rsid w:val="00244E9B"/>
    <w:rsid w:val="0024536D"/>
    <w:rsid w:val="00245F25"/>
    <w:rsid w:val="00262146"/>
    <w:rsid w:val="00263DDE"/>
    <w:rsid w:val="00265136"/>
    <w:rsid w:val="00270156"/>
    <w:rsid w:val="002732A8"/>
    <w:rsid w:val="00274B7F"/>
    <w:rsid w:val="0028005A"/>
    <w:rsid w:val="0028759E"/>
    <w:rsid w:val="00287918"/>
    <w:rsid w:val="002930A1"/>
    <w:rsid w:val="002A3FB6"/>
    <w:rsid w:val="002B0036"/>
    <w:rsid w:val="002B656D"/>
    <w:rsid w:val="002C45C9"/>
    <w:rsid w:val="002D1D05"/>
    <w:rsid w:val="002D59CF"/>
    <w:rsid w:val="002E183C"/>
    <w:rsid w:val="002E5528"/>
    <w:rsid w:val="002E5C9C"/>
    <w:rsid w:val="0030023E"/>
    <w:rsid w:val="00301271"/>
    <w:rsid w:val="00304839"/>
    <w:rsid w:val="00306168"/>
    <w:rsid w:val="0031437D"/>
    <w:rsid w:val="00322F70"/>
    <w:rsid w:val="003260E3"/>
    <w:rsid w:val="00337958"/>
    <w:rsid w:val="0034056D"/>
    <w:rsid w:val="003428FA"/>
    <w:rsid w:val="00344B4A"/>
    <w:rsid w:val="0034569C"/>
    <w:rsid w:val="00346105"/>
    <w:rsid w:val="003504D9"/>
    <w:rsid w:val="003528F4"/>
    <w:rsid w:val="00355401"/>
    <w:rsid w:val="003603EF"/>
    <w:rsid w:val="00362A76"/>
    <w:rsid w:val="0036613F"/>
    <w:rsid w:val="003738E0"/>
    <w:rsid w:val="00381C43"/>
    <w:rsid w:val="00381F8C"/>
    <w:rsid w:val="00382D05"/>
    <w:rsid w:val="00387037"/>
    <w:rsid w:val="00387807"/>
    <w:rsid w:val="0039476D"/>
    <w:rsid w:val="00394BE8"/>
    <w:rsid w:val="00396F7F"/>
    <w:rsid w:val="00397FB7"/>
    <w:rsid w:val="003A13FA"/>
    <w:rsid w:val="003A5FA2"/>
    <w:rsid w:val="003B7402"/>
    <w:rsid w:val="003C2907"/>
    <w:rsid w:val="003D0D60"/>
    <w:rsid w:val="003D3DAF"/>
    <w:rsid w:val="003E33FA"/>
    <w:rsid w:val="003E3C4A"/>
    <w:rsid w:val="003E5CE0"/>
    <w:rsid w:val="003F3B54"/>
    <w:rsid w:val="003F582C"/>
    <w:rsid w:val="00400DF9"/>
    <w:rsid w:val="004030CE"/>
    <w:rsid w:val="00414978"/>
    <w:rsid w:val="00414D27"/>
    <w:rsid w:val="00421851"/>
    <w:rsid w:val="0043023D"/>
    <w:rsid w:val="004327D1"/>
    <w:rsid w:val="00441BA6"/>
    <w:rsid w:val="00446F69"/>
    <w:rsid w:val="00453C29"/>
    <w:rsid w:val="0045463E"/>
    <w:rsid w:val="00461682"/>
    <w:rsid w:val="0046203B"/>
    <w:rsid w:val="00467936"/>
    <w:rsid w:val="0047026A"/>
    <w:rsid w:val="00470ECC"/>
    <w:rsid w:val="00472149"/>
    <w:rsid w:val="0047389E"/>
    <w:rsid w:val="00477941"/>
    <w:rsid w:val="004820C7"/>
    <w:rsid w:val="004866FF"/>
    <w:rsid w:val="00490FE4"/>
    <w:rsid w:val="00497F23"/>
    <w:rsid w:val="004A1A00"/>
    <w:rsid w:val="004B2104"/>
    <w:rsid w:val="004B4685"/>
    <w:rsid w:val="004B4901"/>
    <w:rsid w:val="004B58FE"/>
    <w:rsid w:val="004B782D"/>
    <w:rsid w:val="004C0FA7"/>
    <w:rsid w:val="004C2D66"/>
    <w:rsid w:val="004C452A"/>
    <w:rsid w:val="004D3706"/>
    <w:rsid w:val="004D469C"/>
    <w:rsid w:val="004D69BC"/>
    <w:rsid w:val="004E3AB9"/>
    <w:rsid w:val="004E67D5"/>
    <w:rsid w:val="004F5259"/>
    <w:rsid w:val="005000B7"/>
    <w:rsid w:val="00506FB7"/>
    <w:rsid w:val="00516542"/>
    <w:rsid w:val="00520996"/>
    <w:rsid w:val="00525A0F"/>
    <w:rsid w:val="00533501"/>
    <w:rsid w:val="005343E5"/>
    <w:rsid w:val="005404A2"/>
    <w:rsid w:val="0056384F"/>
    <w:rsid w:val="005663FA"/>
    <w:rsid w:val="00570E34"/>
    <w:rsid w:val="005727CB"/>
    <w:rsid w:val="00574071"/>
    <w:rsid w:val="0058540E"/>
    <w:rsid w:val="005A0A9B"/>
    <w:rsid w:val="005B0639"/>
    <w:rsid w:val="005C5C26"/>
    <w:rsid w:val="005C786E"/>
    <w:rsid w:val="005E019B"/>
    <w:rsid w:val="005E1254"/>
    <w:rsid w:val="005E57DB"/>
    <w:rsid w:val="005F3D30"/>
    <w:rsid w:val="005F46AD"/>
    <w:rsid w:val="00607B89"/>
    <w:rsid w:val="0061230B"/>
    <w:rsid w:val="00614078"/>
    <w:rsid w:val="00615D76"/>
    <w:rsid w:val="00620DE8"/>
    <w:rsid w:val="00624FCB"/>
    <w:rsid w:val="00631851"/>
    <w:rsid w:val="00632E0F"/>
    <w:rsid w:val="00634590"/>
    <w:rsid w:val="006369EB"/>
    <w:rsid w:val="00637750"/>
    <w:rsid w:val="00640CDE"/>
    <w:rsid w:val="00662603"/>
    <w:rsid w:val="006642DC"/>
    <w:rsid w:val="006676A8"/>
    <w:rsid w:val="00672A3A"/>
    <w:rsid w:val="0068206F"/>
    <w:rsid w:val="0069211D"/>
    <w:rsid w:val="006955FF"/>
    <w:rsid w:val="006A2425"/>
    <w:rsid w:val="006A3E3D"/>
    <w:rsid w:val="006C1BE7"/>
    <w:rsid w:val="006C3BFE"/>
    <w:rsid w:val="006C6020"/>
    <w:rsid w:val="006C716A"/>
    <w:rsid w:val="006D57A6"/>
    <w:rsid w:val="006E388A"/>
    <w:rsid w:val="006F65A9"/>
    <w:rsid w:val="006F7577"/>
    <w:rsid w:val="00705730"/>
    <w:rsid w:val="0070662B"/>
    <w:rsid w:val="00706684"/>
    <w:rsid w:val="00714AFA"/>
    <w:rsid w:val="007209ED"/>
    <w:rsid w:val="00741DE7"/>
    <w:rsid w:val="00753E20"/>
    <w:rsid w:val="007650CB"/>
    <w:rsid w:val="00765425"/>
    <w:rsid w:val="007715BD"/>
    <w:rsid w:val="00773890"/>
    <w:rsid w:val="007742C8"/>
    <w:rsid w:val="007749AB"/>
    <w:rsid w:val="007750E0"/>
    <w:rsid w:val="0078028F"/>
    <w:rsid w:val="00786D4C"/>
    <w:rsid w:val="00794390"/>
    <w:rsid w:val="007955DF"/>
    <w:rsid w:val="00796232"/>
    <w:rsid w:val="007A041B"/>
    <w:rsid w:val="007A30FD"/>
    <w:rsid w:val="007A645A"/>
    <w:rsid w:val="007D052A"/>
    <w:rsid w:val="007D3DBD"/>
    <w:rsid w:val="007D68B3"/>
    <w:rsid w:val="007D7F77"/>
    <w:rsid w:val="007E107C"/>
    <w:rsid w:val="007E28CE"/>
    <w:rsid w:val="007E70C4"/>
    <w:rsid w:val="007F02BA"/>
    <w:rsid w:val="007F1D4C"/>
    <w:rsid w:val="008065E6"/>
    <w:rsid w:val="00807ECE"/>
    <w:rsid w:val="00810D49"/>
    <w:rsid w:val="0081285D"/>
    <w:rsid w:val="008335C1"/>
    <w:rsid w:val="00835F9A"/>
    <w:rsid w:val="008437DE"/>
    <w:rsid w:val="008470AA"/>
    <w:rsid w:val="0085228B"/>
    <w:rsid w:val="00857749"/>
    <w:rsid w:val="00877789"/>
    <w:rsid w:val="00881E66"/>
    <w:rsid w:val="00886AF7"/>
    <w:rsid w:val="00892111"/>
    <w:rsid w:val="00892187"/>
    <w:rsid w:val="008926D8"/>
    <w:rsid w:val="00892FE2"/>
    <w:rsid w:val="008A3414"/>
    <w:rsid w:val="008A4825"/>
    <w:rsid w:val="008A5EC8"/>
    <w:rsid w:val="008A7BC8"/>
    <w:rsid w:val="008B3900"/>
    <w:rsid w:val="008B7B37"/>
    <w:rsid w:val="008C1449"/>
    <w:rsid w:val="008C4F80"/>
    <w:rsid w:val="008D7B2A"/>
    <w:rsid w:val="008E1105"/>
    <w:rsid w:val="008F1418"/>
    <w:rsid w:val="0090304C"/>
    <w:rsid w:val="00905764"/>
    <w:rsid w:val="00905CAB"/>
    <w:rsid w:val="00905CC5"/>
    <w:rsid w:val="0092348D"/>
    <w:rsid w:val="009246A5"/>
    <w:rsid w:val="00927285"/>
    <w:rsid w:val="00930BBC"/>
    <w:rsid w:val="009376AF"/>
    <w:rsid w:val="0094473A"/>
    <w:rsid w:val="00946AE4"/>
    <w:rsid w:val="009520A2"/>
    <w:rsid w:val="00956764"/>
    <w:rsid w:val="00972891"/>
    <w:rsid w:val="00974BD8"/>
    <w:rsid w:val="009777A1"/>
    <w:rsid w:val="00980818"/>
    <w:rsid w:val="00980BAA"/>
    <w:rsid w:val="009849E2"/>
    <w:rsid w:val="009928D6"/>
    <w:rsid w:val="00993177"/>
    <w:rsid w:val="00993FCA"/>
    <w:rsid w:val="0099718D"/>
    <w:rsid w:val="00997264"/>
    <w:rsid w:val="009A3F84"/>
    <w:rsid w:val="009A7B5A"/>
    <w:rsid w:val="009B0137"/>
    <w:rsid w:val="009C464B"/>
    <w:rsid w:val="009C471A"/>
    <w:rsid w:val="009D3ADB"/>
    <w:rsid w:val="009D65A2"/>
    <w:rsid w:val="009D69CF"/>
    <w:rsid w:val="009E3053"/>
    <w:rsid w:val="009E50C2"/>
    <w:rsid w:val="009E6DDD"/>
    <w:rsid w:val="009E739F"/>
    <w:rsid w:val="009F1218"/>
    <w:rsid w:val="009F3114"/>
    <w:rsid w:val="00A00289"/>
    <w:rsid w:val="00A00C0A"/>
    <w:rsid w:val="00A03674"/>
    <w:rsid w:val="00A1104B"/>
    <w:rsid w:val="00A118F4"/>
    <w:rsid w:val="00A31067"/>
    <w:rsid w:val="00A3358C"/>
    <w:rsid w:val="00A34F6A"/>
    <w:rsid w:val="00A40575"/>
    <w:rsid w:val="00A41FD5"/>
    <w:rsid w:val="00A4456D"/>
    <w:rsid w:val="00A4740F"/>
    <w:rsid w:val="00A545FB"/>
    <w:rsid w:val="00A5583B"/>
    <w:rsid w:val="00A65CD1"/>
    <w:rsid w:val="00A67C0D"/>
    <w:rsid w:val="00A700FB"/>
    <w:rsid w:val="00A801F8"/>
    <w:rsid w:val="00A801FD"/>
    <w:rsid w:val="00A84DEA"/>
    <w:rsid w:val="00A95A2E"/>
    <w:rsid w:val="00A9669E"/>
    <w:rsid w:val="00A9752F"/>
    <w:rsid w:val="00AA1CE9"/>
    <w:rsid w:val="00AA3527"/>
    <w:rsid w:val="00AA582D"/>
    <w:rsid w:val="00AC6656"/>
    <w:rsid w:val="00AD5F1E"/>
    <w:rsid w:val="00AE34BE"/>
    <w:rsid w:val="00AE50D2"/>
    <w:rsid w:val="00AE5309"/>
    <w:rsid w:val="00AF1995"/>
    <w:rsid w:val="00AF3724"/>
    <w:rsid w:val="00B17110"/>
    <w:rsid w:val="00B20BBD"/>
    <w:rsid w:val="00B22C89"/>
    <w:rsid w:val="00B3484C"/>
    <w:rsid w:val="00B43DED"/>
    <w:rsid w:val="00B4487C"/>
    <w:rsid w:val="00B52138"/>
    <w:rsid w:val="00B532D6"/>
    <w:rsid w:val="00B6342C"/>
    <w:rsid w:val="00B66521"/>
    <w:rsid w:val="00B70948"/>
    <w:rsid w:val="00B72986"/>
    <w:rsid w:val="00B73B6F"/>
    <w:rsid w:val="00B745B2"/>
    <w:rsid w:val="00B777EE"/>
    <w:rsid w:val="00B9022F"/>
    <w:rsid w:val="00B957B1"/>
    <w:rsid w:val="00B96983"/>
    <w:rsid w:val="00BA65DE"/>
    <w:rsid w:val="00BB1D12"/>
    <w:rsid w:val="00BB3923"/>
    <w:rsid w:val="00BB798C"/>
    <w:rsid w:val="00BC32D3"/>
    <w:rsid w:val="00BC756E"/>
    <w:rsid w:val="00BD77A5"/>
    <w:rsid w:val="00BE29BE"/>
    <w:rsid w:val="00BE5114"/>
    <w:rsid w:val="00BF3818"/>
    <w:rsid w:val="00BF5304"/>
    <w:rsid w:val="00C07A36"/>
    <w:rsid w:val="00C115CE"/>
    <w:rsid w:val="00C12DF4"/>
    <w:rsid w:val="00C171E7"/>
    <w:rsid w:val="00C17950"/>
    <w:rsid w:val="00C20496"/>
    <w:rsid w:val="00C41E25"/>
    <w:rsid w:val="00C42312"/>
    <w:rsid w:val="00C566B1"/>
    <w:rsid w:val="00C72E4F"/>
    <w:rsid w:val="00C72F7A"/>
    <w:rsid w:val="00C76A69"/>
    <w:rsid w:val="00C85BAB"/>
    <w:rsid w:val="00C86CAC"/>
    <w:rsid w:val="00C86E00"/>
    <w:rsid w:val="00C90391"/>
    <w:rsid w:val="00C9242B"/>
    <w:rsid w:val="00C929F2"/>
    <w:rsid w:val="00CA0124"/>
    <w:rsid w:val="00CA2D70"/>
    <w:rsid w:val="00CA69D1"/>
    <w:rsid w:val="00CA76AC"/>
    <w:rsid w:val="00CA7ABD"/>
    <w:rsid w:val="00CB1ECA"/>
    <w:rsid w:val="00CB28ED"/>
    <w:rsid w:val="00CB620B"/>
    <w:rsid w:val="00CB6B97"/>
    <w:rsid w:val="00CC5D5D"/>
    <w:rsid w:val="00CD0934"/>
    <w:rsid w:val="00CD28CB"/>
    <w:rsid w:val="00CD4830"/>
    <w:rsid w:val="00CE14B8"/>
    <w:rsid w:val="00CE3481"/>
    <w:rsid w:val="00CE58FB"/>
    <w:rsid w:val="00CF11FF"/>
    <w:rsid w:val="00CF3B22"/>
    <w:rsid w:val="00CF5D01"/>
    <w:rsid w:val="00CF7730"/>
    <w:rsid w:val="00CF77F6"/>
    <w:rsid w:val="00D028CD"/>
    <w:rsid w:val="00D02F24"/>
    <w:rsid w:val="00D20F58"/>
    <w:rsid w:val="00D21F78"/>
    <w:rsid w:val="00D3177A"/>
    <w:rsid w:val="00D545C0"/>
    <w:rsid w:val="00D56A1F"/>
    <w:rsid w:val="00D633D0"/>
    <w:rsid w:val="00D634F4"/>
    <w:rsid w:val="00D73B20"/>
    <w:rsid w:val="00D819A6"/>
    <w:rsid w:val="00D83C8E"/>
    <w:rsid w:val="00D8575E"/>
    <w:rsid w:val="00D8797F"/>
    <w:rsid w:val="00D94768"/>
    <w:rsid w:val="00DA3547"/>
    <w:rsid w:val="00DA4605"/>
    <w:rsid w:val="00DC5D51"/>
    <w:rsid w:val="00DD3645"/>
    <w:rsid w:val="00DD3C62"/>
    <w:rsid w:val="00DE4BB0"/>
    <w:rsid w:val="00DE6CA5"/>
    <w:rsid w:val="00DF1471"/>
    <w:rsid w:val="00DF3F9D"/>
    <w:rsid w:val="00E04CC3"/>
    <w:rsid w:val="00E1013C"/>
    <w:rsid w:val="00E17A4B"/>
    <w:rsid w:val="00E23261"/>
    <w:rsid w:val="00E238FD"/>
    <w:rsid w:val="00E315BB"/>
    <w:rsid w:val="00E35043"/>
    <w:rsid w:val="00E41A43"/>
    <w:rsid w:val="00E50F3B"/>
    <w:rsid w:val="00E51114"/>
    <w:rsid w:val="00E55472"/>
    <w:rsid w:val="00E711EE"/>
    <w:rsid w:val="00E72363"/>
    <w:rsid w:val="00E739E3"/>
    <w:rsid w:val="00E84053"/>
    <w:rsid w:val="00E85405"/>
    <w:rsid w:val="00E85470"/>
    <w:rsid w:val="00E85616"/>
    <w:rsid w:val="00E90188"/>
    <w:rsid w:val="00E9152F"/>
    <w:rsid w:val="00E94398"/>
    <w:rsid w:val="00E9686C"/>
    <w:rsid w:val="00EA5A65"/>
    <w:rsid w:val="00EA5F73"/>
    <w:rsid w:val="00EB35A4"/>
    <w:rsid w:val="00EC1A9F"/>
    <w:rsid w:val="00EC287D"/>
    <w:rsid w:val="00EC2E90"/>
    <w:rsid w:val="00EC4C16"/>
    <w:rsid w:val="00EC75CE"/>
    <w:rsid w:val="00ED4DEE"/>
    <w:rsid w:val="00ED5BCE"/>
    <w:rsid w:val="00ED5D3F"/>
    <w:rsid w:val="00ED62EE"/>
    <w:rsid w:val="00ED7BCF"/>
    <w:rsid w:val="00EF3461"/>
    <w:rsid w:val="00EF5697"/>
    <w:rsid w:val="00F1287E"/>
    <w:rsid w:val="00F12AB0"/>
    <w:rsid w:val="00F13A62"/>
    <w:rsid w:val="00F13C46"/>
    <w:rsid w:val="00F13CBE"/>
    <w:rsid w:val="00F143A2"/>
    <w:rsid w:val="00F14809"/>
    <w:rsid w:val="00F26993"/>
    <w:rsid w:val="00F26CF4"/>
    <w:rsid w:val="00F27D9A"/>
    <w:rsid w:val="00F30CDB"/>
    <w:rsid w:val="00F328C9"/>
    <w:rsid w:val="00F33028"/>
    <w:rsid w:val="00F362FC"/>
    <w:rsid w:val="00F409AF"/>
    <w:rsid w:val="00F43F18"/>
    <w:rsid w:val="00F6270E"/>
    <w:rsid w:val="00F6635C"/>
    <w:rsid w:val="00F67DC7"/>
    <w:rsid w:val="00F73EDB"/>
    <w:rsid w:val="00F822C7"/>
    <w:rsid w:val="00F87634"/>
    <w:rsid w:val="00F978FF"/>
    <w:rsid w:val="00FA1A78"/>
    <w:rsid w:val="00FA67F3"/>
    <w:rsid w:val="00FB3942"/>
    <w:rsid w:val="00FB5BEC"/>
    <w:rsid w:val="00FC03CE"/>
    <w:rsid w:val="00FC0955"/>
    <w:rsid w:val="00FD228F"/>
    <w:rsid w:val="00FD486C"/>
    <w:rsid w:val="00FD7303"/>
    <w:rsid w:val="00FE1602"/>
    <w:rsid w:val="00FF033C"/>
    <w:rsid w:val="00FF1F79"/>
    <w:rsid w:val="00FF3D0F"/>
    <w:rsid w:val="00FF45D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0818"/>
    <w:rPr>
      <w:sz w:val="22"/>
    </w:rPr>
  </w:style>
  <w:style w:type="paragraph" w:styleId="Titre1">
    <w:name w:val="heading 1"/>
    <w:basedOn w:val="Normal"/>
    <w:next w:val="Normal"/>
    <w:link w:val="Titre1Car"/>
    <w:qFormat/>
    <w:rsid w:val="00980818"/>
    <w:pPr>
      <w:keepNext/>
      <w:widowControl w:val="0"/>
      <w:tabs>
        <w:tab w:val="right" w:pos="9071"/>
      </w:tabs>
      <w:suppressAutoHyphens/>
      <w:spacing w:line="288" w:lineRule="auto"/>
      <w:jc w:val="both"/>
      <w:outlineLvl w:val="0"/>
    </w:pPr>
    <w:rPr>
      <w:rFonts w:ascii="Arial" w:hAnsi="Arial"/>
      <w:b/>
      <w:spacing w:val="-2"/>
      <w:sz w:val="18"/>
      <w:lang w:val="es-ES_tradnl" w:eastAsia="es-ES"/>
    </w:rPr>
  </w:style>
  <w:style w:type="paragraph" w:styleId="Titre2">
    <w:name w:val="heading 2"/>
    <w:basedOn w:val="Normal"/>
    <w:next w:val="Normal"/>
    <w:link w:val="Titre2Car"/>
    <w:qFormat/>
    <w:rsid w:val="00980818"/>
    <w:pPr>
      <w:keepNext/>
      <w:outlineLvl w:val="1"/>
    </w:pPr>
    <w:rPr>
      <w:b/>
      <w:lang w:val="fr-BE"/>
    </w:rPr>
  </w:style>
  <w:style w:type="paragraph" w:styleId="Titre3">
    <w:name w:val="heading 3"/>
    <w:basedOn w:val="Normal"/>
    <w:next w:val="Normal"/>
    <w:link w:val="Titre3Car"/>
    <w:qFormat/>
    <w:rsid w:val="00980818"/>
    <w:pPr>
      <w:keepNext/>
      <w:outlineLvl w:val="2"/>
    </w:pPr>
    <w:rPr>
      <w:i/>
      <w:lang w:val="fr-BE"/>
    </w:rPr>
  </w:style>
  <w:style w:type="paragraph" w:styleId="Titre4">
    <w:name w:val="heading 4"/>
    <w:basedOn w:val="Normal"/>
    <w:next w:val="Normal"/>
    <w:link w:val="Titre4Car"/>
    <w:qFormat/>
    <w:rsid w:val="00980818"/>
    <w:pPr>
      <w:keepNext/>
      <w:jc w:val="center"/>
      <w:outlineLvl w:val="3"/>
    </w:pPr>
    <w:rPr>
      <w:rFonts w:ascii="Arial" w:hAnsi="Arial"/>
      <w:b/>
      <w:bCs/>
      <w:i/>
      <w:sz w:val="20"/>
    </w:rPr>
  </w:style>
  <w:style w:type="paragraph" w:styleId="Titre5">
    <w:name w:val="heading 5"/>
    <w:basedOn w:val="Normal"/>
    <w:next w:val="Normal"/>
    <w:link w:val="Titre5Car"/>
    <w:qFormat/>
    <w:rsid w:val="00980818"/>
    <w:pPr>
      <w:keepNext/>
      <w:outlineLvl w:val="4"/>
    </w:pPr>
    <w:rPr>
      <w:rFonts w:ascii="Arial" w:hAnsi="Arial"/>
      <w:i/>
      <w:sz w:val="20"/>
    </w:rPr>
  </w:style>
  <w:style w:type="paragraph" w:styleId="Titre6">
    <w:name w:val="heading 6"/>
    <w:basedOn w:val="Normal"/>
    <w:next w:val="Normal"/>
    <w:link w:val="Titre6Car"/>
    <w:qFormat/>
    <w:rsid w:val="00980818"/>
    <w:pPr>
      <w:keepNext/>
      <w:outlineLvl w:val="5"/>
    </w:pPr>
    <w:rPr>
      <w:rFonts w:ascii="Arial" w:hAnsi="Arial"/>
      <w:b/>
      <w:bCs/>
      <w:color w:val="808080"/>
      <w:sz w:val="20"/>
    </w:rPr>
  </w:style>
  <w:style w:type="paragraph" w:styleId="Titre7">
    <w:name w:val="heading 7"/>
    <w:basedOn w:val="Normal"/>
    <w:next w:val="Normal"/>
    <w:link w:val="Titre7Car"/>
    <w:qFormat/>
    <w:rsid w:val="00980818"/>
    <w:pPr>
      <w:keepNext/>
      <w:jc w:val="center"/>
      <w:outlineLvl w:val="6"/>
    </w:pPr>
    <w:rPr>
      <w:rFonts w:ascii="Arial" w:hAnsi="Arial"/>
      <w:b/>
      <w:bCs/>
      <w:color w:val="808080"/>
      <w:sz w:val="20"/>
    </w:rPr>
  </w:style>
  <w:style w:type="paragraph" w:styleId="Titre8">
    <w:name w:val="heading 8"/>
    <w:basedOn w:val="Normal"/>
    <w:next w:val="Normal"/>
    <w:link w:val="Titre8Car"/>
    <w:qFormat/>
    <w:rsid w:val="00980818"/>
    <w:pPr>
      <w:keepNext/>
      <w:outlineLvl w:val="7"/>
    </w:pPr>
    <w:rPr>
      <w:rFonts w:ascii="Arial" w:hAnsi="Arial"/>
      <w:b/>
      <w:bCs/>
      <w:sz w:val="20"/>
    </w:rPr>
  </w:style>
  <w:style w:type="paragraph" w:styleId="Titre9">
    <w:name w:val="heading 9"/>
    <w:basedOn w:val="Normal"/>
    <w:next w:val="Normal"/>
    <w:link w:val="Titre9Car"/>
    <w:qFormat/>
    <w:rsid w:val="00980818"/>
    <w:pPr>
      <w:keepNext/>
      <w:tabs>
        <w:tab w:val="left" w:pos="-1440"/>
        <w:tab w:val="left" w:pos="-720"/>
        <w:tab w:val="left" w:pos="0"/>
        <w:tab w:val="left" w:pos="522"/>
        <w:tab w:val="left" w:pos="1134"/>
        <w:tab w:val="left" w:pos="1700"/>
      </w:tabs>
      <w:suppressAutoHyphens/>
      <w:spacing w:line="288" w:lineRule="auto"/>
      <w:jc w:val="both"/>
      <w:outlineLvl w:val="8"/>
    </w:pPr>
    <w:rPr>
      <w:rFonts w:ascii="Arial" w:hAnsi="Arial"/>
      <w:b/>
      <w:bCs/>
      <w:color w:val="808080"/>
      <w:spacing w:val="-2"/>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locked/>
    <w:rsid w:val="00974BD8"/>
    <w:rPr>
      <w:rFonts w:ascii="Cambria" w:hAnsi="Cambria" w:cs="Times New Roman"/>
      <w:b/>
      <w:bCs/>
      <w:kern w:val="32"/>
      <w:sz w:val="32"/>
      <w:szCs w:val="32"/>
      <w:lang w:val="fr-FR" w:eastAsia="fr-FR"/>
    </w:rPr>
  </w:style>
  <w:style w:type="character" w:customStyle="1" w:styleId="Titre2Car">
    <w:name w:val="Titre 2 Car"/>
    <w:basedOn w:val="Policepardfaut"/>
    <w:link w:val="Titre2"/>
    <w:semiHidden/>
    <w:locked/>
    <w:rsid w:val="00974BD8"/>
    <w:rPr>
      <w:rFonts w:ascii="Cambria" w:hAnsi="Cambria" w:cs="Times New Roman"/>
      <w:b/>
      <w:bCs/>
      <w:i/>
      <w:iCs/>
      <w:sz w:val="28"/>
      <w:szCs w:val="28"/>
      <w:lang w:val="fr-FR" w:eastAsia="fr-FR"/>
    </w:rPr>
  </w:style>
  <w:style w:type="character" w:customStyle="1" w:styleId="Titre3Car">
    <w:name w:val="Titre 3 Car"/>
    <w:basedOn w:val="Policepardfaut"/>
    <w:link w:val="Titre3"/>
    <w:semiHidden/>
    <w:locked/>
    <w:rsid w:val="00974BD8"/>
    <w:rPr>
      <w:rFonts w:ascii="Cambria" w:hAnsi="Cambria" w:cs="Times New Roman"/>
      <w:b/>
      <w:bCs/>
      <w:sz w:val="26"/>
      <w:szCs w:val="26"/>
      <w:lang w:val="fr-FR" w:eastAsia="fr-FR"/>
    </w:rPr>
  </w:style>
  <w:style w:type="character" w:customStyle="1" w:styleId="Titre4Car">
    <w:name w:val="Titre 4 Car"/>
    <w:basedOn w:val="Policepardfaut"/>
    <w:link w:val="Titre4"/>
    <w:semiHidden/>
    <w:locked/>
    <w:rsid w:val="00974BD8"/>
    <w:rPr>
      <w:rFonts w:ascii="Calibri" w:hAnsi="Calibri" w:cs="Times New Roman"/>
      <w:b/>
      <w:bCs/>
      <w:sz w:val="28"/>
      <w:szCs w:val="28"/>
      <w:lang w:val="fr-FR" w:eastAsia="fr-FR"/>
    </w:rPr>
  </w:style>
  <w:style w:type="character" w:customStyle="1" w:styleId="Titre5Car">
    <w:name w:val="Titre 5 Car"/>
    <w:basedOn w:val="Policepardfaut"/>
    <w:link w:val="Titre5"/>
    <w:semiHidden/>
    <w:locked/>
    <w:rsid w:val="00974BD8"/>
    <w:rPr>
      <w:rFonts w:ascii="Calibri" w:hAnsi="Calibri" w:cs="Times New Roman"/>
      <w:b/>
      <w:bCs/>
      <w:i/>
      <w:iCs/>
      <w:sz w:val="26"/>
      <w:szCs w:val="26"/>
      <w:lang w:val="fr-FR" w:eastAsia="fr-FR"/>
    </w:rPr>
  </w:style>
  <w:style w:type="character" w:customStyle="1" w:styleId="Titre6Car">
    <w:name w:val="Titre 6 Car"/>
    <w:basedOn w:val="Policepardfaut"/>
    <w:link w:val="Titre6"/>
    <w:semiHidden/>
    <w:locked/>
    <w:rsid w:val="00974BD8"/>
    <w:rPr>
      <w:rFonts w:ascii="Calibri" w:hAnsi="Calibri" w:cs="Times New Roman"/>
      <w:b/>
      <w:bCs/>
      <w:lang w:val="fr-FR" w:eastAsia="fr-FR"/>
    </w:rPr>
  </w:style>
  <w:style w:type="character" w:customStyle="1" w:styleId="Titre7Car">
    <w:name w:val="Titre 7 Car"/>
    <w:basedOn w:val="Policepardfaut"/>
    <w:link w:val="Titre7"/>
    <w:semiHidden/>
    <w:locked/>
    <w:rsid w:val="00974BD8"/>
    <w:rPr>
      <w:rFonts w:ascii="Calibri" w:hAnsi="Calibri" w:cs="Times New Roman"/>
      <w:sz w:val="24"/>
      <w:szCs w:val="24"/>
      <w:lang w:val="fr-FR" w:eastAsia="fr-FR"/>
    </w:rPr>
  </w:style>
  <w:style w:type="character" w:customStyle="1" w:styleId="Titre8Car">
    <w:name w:val="Titre 8 Car"/>
    <w:basedOn w:val="Policepardfaut"/>
    <w:link w:val="Titre8"/>
    <w:semiHidden/>
    <w:locked/>
    <w:rsid w:val="00974BD8"/>
    <w:rPr>
      <w:rFonts w:ascii="Calibri" w:hAnsi="Calibri" w:cs="Times New Roman"/>
      <w:i/>
      <w:iCs/>
      <w:sz w:val="24"/>
      <w:szCs w:val="24"/>
      <w:lang w:val="fr-FR" w:eastAsia="fr-FR"/>
    </w:rPr>
  </w:style>
  <w:style w:type="character" w:customStyle="1" w:styleId="Titre9Car">
    <w:name w:val="Titre 9 Car"/>
    <w:basedOn w:val="Policepardfaut"/>
    <w:link w:val="Titre9"/>
    <w:semiHidden/>
    <w:locked/>
    <w:rsid w:val="00974BD8"/>
    <w:rPr>
      <w:rFonts w:ascii="Cambria" w:hAnsi="Cambria" w:cs="Times New Roman"/>
      <w:lang w:val="fr-FR" w:eastAsia="fr-FR"/>
    </w:rPr>
  </w:style>
  <w:style w:type="paragraph" w:styleId="En-tte">
    <w:name w:val="header"/>
    <w:basedOn w:val="Normal"/>
    <w:link w:val="En-tteCar"/>
    <w:rsid w:val="00980818"/>
    <w:pPr>
      <w:widowControl w:val="0"/>
      <w:tabs>
        <w:tab w:val="left" w:pos="0"/>
        <w:tab w:val="center" w:pos="4252"/>
        <w:tab w:val="right" w:pos="8503"/>
      </w:tabs>
      <w:suppressAutoHyphens/>
      <w:jc w:val="both"/>
    </w:pPr>
    <w:rPr>
      <w:rFonts w:ascii="Courier" w:hAnsi="Courier"/>
      <w:spacing w:val="-2"/>
      <w:sz w:val="20"/>
      <w:lang w:val="es-ES_tradnl" w:eastAsia="es-ES"/>
    </w:rPr>
  </w:style>
  <w:style w:type="character" w:customStyle="1" w:styleId="En-tteCar">
    <w:name w:val="En-tête Car"/>
    <w:basedOn w:val="Policepardfaut"/>
    <w:link w:val="En-tte"/>
    <w:semiHidden/>
    <w:locked/>
    <w:rsid w:val="00974BD8"/>
    <w:rPr>
      <w:rFonts w:cs="Times New Roman"/>
      <w:sz w:val="20"/>
      <w:szCs w:val="20"/>
      <w:lang w:val="fr-FR" w:eastAsia="fr-FR"/>
    </w:rPr>
  </w:style>
  <w:style w:type="character" w:styleId="Numrodepage">
    <w:name w:val="page number"/>
    <w:basedOn w:val="Policepardfaut"/>
    <w:rsid w:val="00980818"/>
    <w:rPr>
      <w:rFonts w:cs="Times New Roman"/>
    </w:rPr>
  </w:style>
  <w:style w:type="paragraph" w:styleId="Titre">
    <w:name w:val="Title"/>
    <w:basedOn w:val="Normal"/>
    <w:link w:val="TitreCar"/>
    <w:qFormat/>
    <w:rsid w:val="00980818"/>
    <w:pPr>
      <w:tabs>
        <w:tab w:val="left" w:pos="1040"/>
        <w:tab w:val="left" w:pos="4496"/>
      </w:tabs>
      <w:suppressAutoHyphens/>
      <w:spacing w:line="288" w:lineRule="auto"/>
      <w:jc w:val="center"/>
    </w:pPr>
    <w:rPr>
      <w:b/>
      <w:spacing w:val="-2"/>
      <w:sz w:val="24"/>
    </w:rPr>
  </w:style>
  <w:style w:type="character" w:customStyle="1" w:styleId="TitreCar">
    <w:name w:val="Titre Car"/>
    <w:basedOn w:val="Policepardfaut"/>
    <w:link w:val="Titre"/>
    <w:locked/>
    <w:rsid w:val="00974BD8"/>
    <w:rPr>
      <w:rFonts w:ascii="Cambria" w:hAnsi="Cambria" w:cs="Times New Roman"/>
      <w:b/>
      <w:bCs/>
      <w:kern w:val="28"/>
      <w:sz w:val="32"/>
      <w:szCs w:val="32"/>
      <w:lang w:val="fr-FR" w:eastAsia="fr-FR"/>
    </w:rPr>
  </w:style>
  <w:style w:type="character" w:styleId="Lienhypertexte">
    <w:name w:val="Hyperlink"/>
    <w:basedOn w:val="Policepardfaut"/>
    <w:rsid w:val="00980818"/>
    <w:rPr>
      <w:rFonts w:cs="Times New Roman"/>
      <w:color w:val="0000FF"/>
      <w:u w:val="single"/>
    </w:rPr>
  </w:style>
  <w:style w:type="paragraph" w:styleId="Pieddepage">
    <w:name w:val="footer"/>
    <w:basedOn w:val="Normal"/>
    <w:link w:val="PieddepageCar"/>
    <w:uiPriority w:val="99"/>
    <w:rsid w:val="00980818"/>
    <w:pPr>
      <w:tabs>
        <w:tab w:val="center" w:pos="4153"/>
        <w:tab w:val="right" w:pos="8306"/>
      </w:tabs>
    </w:pPr>
  </w:style>
  <w:style w:type="character" w:customStyle="1" w:styleId="PieddepageCar">
    <w:name w:val="Pied de page Car"/>
    <w:basedOn w:val="Policepardfaut"/>
    <w:link w:val="Pieddepage"/>
    <w:uiPriority w:val="99"/>
    <w:locked/>
    <w:rsid w:val="00974BD8"/>
    <w:rPr>
      <w:rFonts w:cs="Times New Roman"/>
      <w:sz w:val="20"/>
      <w:szCs w:val="20"/>
      <w:lang w:val="fr-FR" w:eastAsia="fr-FR"/>
    </w:rPr>
  </w:style>
  <w:style w:type="paragraph" w:styleId="Corpsdetexte">
    <w:name w:val="Body Text"/>
    <w:basedOn w:val="Normal"/>
    <w:link w:val="CorpsdetexteCar"/>
    <w:rsid w:val="00980818"/>
    <w:pPr>
      <w:jc w:val="both"/>
    </w:pPr>
    <w:rPr>
      <w:sz w:val="24"/>
    </w:rPr>
  </w:style>
  <w:style w:type="character" w:customStyle="1" w:styleId="CorpsdetexteCar">
    <w:name w:val="Corps de texte Car"/>
    <w:basedOn w:val="Policepardfaut"/>
    <w:link w:val="Corpsdetexte"/>
    <w:semiHidden/>
    <w:locked/>
    <w:rsid w:val="00974BD8"/>
    <w:rPr>
      <w:rFonts w:cs="Times New Roman"/>
      <w:sz w:val="20"/>
      <w:szCs w:val="20"/>
      <w:lang w:val="fr-FR" w:eastAsia="fr-FR"/>
    </w:rPr>
  </w:style>
  <w:style w:type="paragraph" w:styleId="Corpsdetexte3">
    <w:name w:val="Body Text 3"/>
    <w:basedOn w:val="Normal"/>
    <w:link w:val="Corpsdetexte3Car"/>
    <w:rsid w:val="00980818"/>
    <w:rPr>
      <w:bCs/>
      <w:sz w:val="20"/>
    </w:rPr>
  </w:style>
  <w:style w:type="character" w:customStyle="1" w:styleId="Corpsdetexte3Car">
    <w:name w:val="Corps de texte 3 Car"/>
    <w:basedOn w:val="Policepardfaut"/>
    <w:link w:val="Corpsdetexte3"/>
    <w:semiHidden/>
    <w:locked/>
    <w:rsid w:val="00974BD8"/>
    <w:rPr>
      <w:rFonts w:cs="Times New Roman"/>
      <w:sz w:val="16"/>
      <w:szCs w:val="16"/>
      <w:lang w:val="fr-FR" w:eastAsia="fr-FR"/>
    </w:rPr>
  </w:style>
  <w:style w:type="paragraph" w:styleId="Corpsdetexte2">
    <w:name w:val="Body Text 2"/>
    <w:basedOn w:val="Normal"/>
    <w:link w:val="Corpsdetexte2Car"/>
    <w:rsid w:val="00980818"/>
    <w:pPr>
      <w:jc w:val="both"/>
    </w:pPr>
    <w:rPr>
      <w:bCs/>
      <w:sz w:val="18"/>
    </w:rPr>
  </w:style>
  <w:style w:type="character" w:customStyle="1" w:styleId="Corpsdetexte2Car">
    <w:name w:val="Corps de texte 2 Car"/>
    <w:basedOn w:val="Policepardfaut"/>
    <w:link w:val="Corpsdetexte2"/>
    <w:semiHidden/>
    <w:locked/>
    <w:rsid w:val="00974BD8"/>
    <w:rPr>
      <w:rFonts w:cs="Times New Roman"/>
      <w:sz w:val="20"/>
      <w:szCs w:val="20"/>
      <w:lang w:val="fr-FR" w:eastAsia="fr-FR"/>
    </w:rPr>
  </w:style>
  <w:style w:type="paragraph" w:styleId="Retraitcorpsdetexte">
    <w:name w:val="Body Text Indent"/>
    <w:basedOn w:val="Normal"/>
    <w:link w:val="RetraitcorpsdetexteCar"/>
    <w:rsid w:val="00980818"/>
    <w:pPr>
      <w:ind w:left="624"/>
      <w:jc w:val="both"/>
    </w:pPr>
    <w:rPr>
      <w:sz w:val="24"/>
    </w:rPr>
  </w:style>
  <w:style w:type="character" w:customStyle="1" w:styleId="RetraitcorpsdetexteCar">
    <w:name w:val="Retrait corps de texte Car"/>
    <w:basedOn w:val="Policepardfaut"/>
    <w:link w:val="Retraitcorpsdetexte"/>
    <w:semiHidden/>
    <w:locked/>
    <w:rsid w:val="00974BD8"/>
    <w:rPr>
      <w:rFonts w:cs="Times New Roman"/>
      <w:sz w:val="20"/>
      <w:szCs w:val="20"/>
      <w:lang w:val="fr-FR" w:eastAsia="fr-FR"/>
    </w:rPr>
  </w:style>
  <w:style w:type="paragraph" w:customStyle="1" w:styleId="normaltableau">
    <w:name w:val="normal_tableau"/>
    <w:basedOn w:val="Normal"/>
    <w:rsid w:val="00E238FD"/>
    <w:pPr>
      <w:spacing w:before="120" w:after="120"/>
      <w:jc w:val="both"/>
    </w:pPr>
    <w:rPr>
      <w:rFonts w:ascii="Optima" w:hAnsi="Optima"/>
      <w:lang w:val="en-GB" w:eastAsia="en-GB"/>
    </w:rPr>
  </w:style>
  <w:style w:type="paragraph" w:customStyle="1" w:styleId="Accomplissement">
    <w:name w:val="Accomplissement"/>
    <w:basedOn w:val="Normal"/>
    <w:rsid w:val="00AC6656"/>
    <w:pPr>
      <w:widowControl w:val="0"/>
      <w:pBdr>
        <w:left w:val="single" w:sz="6" w:space="5" w:color="auto"/>
      </w:pBdr>
      <w:overflowPunct w:val="0"/>
      <w:autoSpaceDE w:val="0"/>
      <w:autoSpaceDN w:val="0"/>
      <w:adjustRightInd w:val="0"/>
      <w:spacing w:after="80"/>
    </w:pPr>
    <w:rPr>
      <w:sz w:val="20"/>
      <w:lang w:eastAsia="es-ES"/>
    </w:rPr>
  </w:style>
  <w:style w:type="paragraph" w:styleId="Retraitcorpsdetexte2">
    <w:name w:val="Body Text Indent 2"/>
    <w:basedOn w:val="Normal"/>
    <w:link w:val="Retraitcorpsdetexte2Car"/>
    <w:rsid w:val="003F3B54"/>
    <w:pPr>
      <w:spacing w:after="120" w:line="480" w:lineRule="auto"/>
      <w:ind w:left="283"/>
    </w:pPr>
  </w:style>
  <w:style w:type="character" w:customStyle="1" w:styleId="Retraitcorpsdetexte2Car">
    <w:name w:val="Retrait corps de texte 2 Car"/>
    <w:basedOn w:val="Policepardfaut"/>
    <w:link w:val="Retraitcorpsdetexte2"/>
    <w:semiHidden/>
    <w:locked/>
    <w:rsid w:val="00974BD8"/>
    <w:rPr>
      <w:rFonts w:cs="Times New Roman"/>
      <w:sz w:val="20"/>
      <w:szCs w:val="20"/>
      <w:lang w:val="fr-FR" w:eastAsia="fr-FR"/>
    </w:rPr>
  </w:style>
  <w:style w:type="paragraph" w:customStyle="1" w:styleId="WW-Corpsdetexte2">
    <w:name w:val="WW-Corps de texte 2"/>
    <w:basedOn w:val="Normal"/>
    <w:rsid w:val="003F3B54"/>
    <w:pPr>
      <w:widowControl w:val="0"/>
      <w:suppressAutoHyphens/>
      <w:autoSpaceDE w:val="0"/>
    </w:pPr>
    <w:rPr>
      <w:rFonts w:ascii="Arial" w:hAnsi="Arial"/>
    </w:rPr>
  </w:style>
  <w:style w:type="paragraph" w:styleId="NormalWeb">
    <w:name w:val="Normal (Web)"/>
    <w:basedOn w:val="Normal"/>
    <w:rsid w:val="00D545C0"/>
    <w:pPr>
      <w:spacing w:before="100" w:beforeAutospacing="1" w:after="100" w:afterAutospacing="1"/>
    </w:pPr>
    <w:rPr>
      <w:sz w:val="24"/>
      <w:szCs w:val="24"/>
    </w:rPr>
  </w:style>
  <w:style w:type="paragraph" w:customStyle="1" w:styleId="Car">
    <w:name w:val="Car"/>
    <w:basedOn w:val="Normal"/>
    <w:next w:val="Normal"/>
    <w:rsid w:val="00D545C0"/>
    <w:pPr>
      <w:spacing w:after="160" w:line="240" w:lineRule="exact"/>
    </w:pPr>
    <w:rPr>
      <w:sz w:val="24"/>
      <w:lang w:val="en-US" w:eastAsia="en-US"/>
    </w:rPr>
  </w:style>
  <w:style w:type="character" w:styleId="lev">
    <w:name w:val="Strong"/>
    <w:basedOn w:val="Policepardfaut"/>
    <w:qFormat/>
    <w:rsid w:val="000964B4"/>
    <w:rPr>
      <w:rFonts w:cs="Times New Roman"/>
      <w:b/>
      <w:bCs/>
      <w:sz w:val="24"/>
      <w:lang w:val="en-US" w:eastAsia="en-US" w:bidi="ar-SA"/>
    </w:rPr>
  </w:style>
  <w:style w:type="paragraph" w:customStyle="1" w:styleId="CharChar">
    <w:name w:val="Char Char"/>
    <w:basedOn w:val="Normal"/>
    <w:next w:val="Normal"/>
    <w:rsid w:val="00DF1471"/>
    <w:pPr>
      <w:spacing w:after="160" w:line="240" w:lineRule="exact"/>
    </w:pPr>
    <w:rPr>
      <w:sz w:val="24"/>
      <w:lang w:val="en-US" w:eastAsia="en-US"/>
    </w:rPr>
  </w:style>
  <w:style w:type="paragraph" w:customStyle="1" w:styleId="PuceRougeExprience">
    <w:name w:val="Puce Rouge Expérience"/>
    <w:basedOn w:val="Normal"/>
    <w:rsid w:val="00C115CE"/>
    <w:pPr>
      <w:keepLines/>
      <w:tabs>
        <w:tab w:val="left" w:pos="288"/>
      </w:tabs>
      <w:overflowPunct w:val="0"/>
      <w:autoSpaceDE w:val="0"/>
      <w:autoSpaceDN w:val="0"/>
      <w:adjustRightInd w:val="0"/>
      <w:spacing w:before="40" w:after="40" w:line="260" w:lineRule="exact"/>
      <w:textAlignment w:val="baseline"/>
    </w:pPr>
    <w:rPr>
      <w:rFonts w:ascii="Arial" w:hAnsi="Arial"/>
      <w:b/>
      <w:sz w:val="20"/>
      <w:lang w:val="en-GB" w:eastAsia="en-US"/>
    </w:rPr>
  </w:style>
  <w:style w:type="paragraph" w:customStyle="1" w:styleId="Paragraphedeliste1">
    <w:name w:val="Paragraphe de liste1"/>
    <w:basedOn w:val="Normal"/>
    <w:rsid w:val="004D69BC"/>
    <w:pPr>
      <w:ind w:left="720"/>
    </w:pPr>
  </w:style>
  <w:style w:type="character" w:customStyle="1" w:styleId="apple-style-span">
    <w:name w:val="apple-style-span"/>
    <w:basedOn w:val="Policepardfaut"/>
    <w:rsid w:val="001832BA"/>
    <w:rPr>
      <w:rFonts w:cs="Times New Roman"/>
    </w:rPr>
  </w:style>
  <w:style w:type="paragraph" w:customStyle="1" w:styleId="spip">
    <w:name w:val="spip"/>
    <w:basedOn w:val="Normal"/>
    <w:rsid w:val="00CD4830"/>
    <w:pPr>
      <w:spacing w:before="100" w:beforeAutospacing="1" w:after="100" w:afterAutospacing="1"/>
    </w:pPr>
    <w:rPr>
      <w:sz w:val="24"/>
      <w:szCs w:val="24"/>
    </w:rPr>
  </w:style>
  <w:style w:type="character" w:customStyle="1" w:styleId="apple-converted-space">
    <w:name w:val="apple-converted-space"/>
    <w:basedOn w:val="Policepardfaut"/>
    <w:rsid w:val="00CD4830"/>
    <w:rPr>
      <w:rFonts w:cs="Times New Roman"/>
    </w:rPr>
  </w:style>
  <w:style w:type="paragraph" w:customStyle="1" w:styleId="Default">
    <w:name w:val="Default"/>
    <w:rsid w:val="00C566B1"/>
    <w:pPr>
      <w:autoSpaceDE w:val="0"/>
      <w:autoSpaceDN w:val="0"/>
      <w:adjustRightInd w:val="0"/>
    </w:pPr>
    <w:rPr>
      <w:rFonts w:ascii="Arial" w:hAnsi="Arial" w:cs="Arial"/>
      <w:color w:val="000000"/>
      <w:sz w:val="24"/>
      <w:szCs w:val="24"/>
    </w:rPr>
  </w:style>
  <w:style w:type="character" w:styleId="Accentuation">
    <w:name w:val="Emphasis"/>
    <w:basedOn w:val="Policepardfaut"/>
    <w:uiPriority w:val="20"/>
    <w:qFormat/>
    <w:rsid w:val="005000B7"/>
    <w:rPr>
      <w:i/>
      <w:iCs/>
    </w:rPr>
  </w:style>
  <w:style w:type="paragraph" w:styleId="Textedebulles">
    <w:name w:val="Balloon Text"/>
    <w:basedOn w:val="Normal"/>
    <w:link w:val="TextedebullesCar"/>
    <w:rsid w:val="00FC0955"/>
    <w:rPr>
      <w:rFonts w:ascii="Tahoma" w:hAnsi="Tahoma" w:cs="Tahoma"/>
      <w:sz w:val="16"/>
      <w:szCs w:val="16"/>
    </w:rPr>
  </w:style>
  <w:style w:type="character" w:customStyle="1" w:styleId="TextedebullesCar">
    <w:name w:val="Texte de bulles Car"/>
    <w:basedOn w:val="Policepardfaut"/>
    <w:link w:val="Textedebulles"/>
    <w:rsid w:val="00FC0955"/>
    <w:rPr>
      <w:rFonts w:ascii="Tahoma" w:hAnsi="Tahoma" w:cs="Tahoma"/>
      <w:sz w:val="16"/>
      <w:szCs w:val="16"/>
    </w:rPr>
  </w:style>
  <w:style w:type="paragraph" w:customStyle="1" w:styleId="CharChar1CarCarCarCarCharCharCar">
    <w:name w:val="Char Char1 Car Car Car Car Char Char Car"/>
    <w:basedOn w:val="Normal"/>
    <w:next w:val="Normal"/>
    <w:rsid w:val="006A3E3D"/>
    <w:pPr>
      <w:spacing w:after="160" w:line="240" w:lineRule="exact"/>
    </w:pPr>
    <w:rPr>
      <w:sz w:val="24"/>
      <w:lang w:val="en-US"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725421598">
      <w:bodyDiv w:val="1"/>
      <w:marLeft w:val="0"/>
      <w:marRight w:val="0"/>
      <w:marTop w:val="0"/>
      <w:marBottom w:val="0"/>
      <w:divBdr>
        <w:top w:val="none" w:sz="0" w:space="0" w:color="auto"/>
        <w:left w:val="none" w:sz="0" w:space="0" w:color="auto"/>
        <w:bottom w:val="none" w:sz="0" w:space="0" w:color="auto"/>
        <w:right w:val="none" w:sz="0" w:space="0" w:color="auto"/>
      </w:divBdr>
    </w:div>
    <w:div w:id="1425761446">
      <w:bodyDiv w:val="1"/>
      <w:marLeft w:val="0"/>
      <w:marRight w:val="0"/>
      <w:marTop w:val="0"/>
      <w:marBottom w:val="0"/>
      <w:divBdr>
        <w:top w:val="none" w:sz="0" w:space="0" w:color="auto"/>
        <w:left w:val="none" w:sz="0" w:space="0" w:color="auto"/>
        <w:bottom w:val="none" w:sz="0" w:space="0" w:color="auto"/>
        <w:right w:val="none" w:sz="0" w:space="0" w:color="auto"/>
      </w:divBdr>
    </w:div>
    <w:div w:id="1468087955">
      <w:bodyDiv w:val="1"/>
      <w:marLeft w:val="0"/>
      <w:marRight w:val="0"/>
      <w:marTop w:val="0"/>
      <w:marBottom w:val="0"/>
      <w:divBdr>
        <w:top w:val="none" w:sz="0" w:space="0" w:color="auto"/>
        <w:left w:val="none" w:sz="0" w:space="0" w:color="auto"/>
        <w:bottom w:val="none" w:sz="0" w:space="0" w:color="auto"/>
        <w:right w:val="none" w:sz="0" w:space="0" w:color="auto"/>
      </w:divBdr>
    </w:div>
    <w:div w:id="1499033172">
      <w:bodyDiv w:val="1"/>
      <w:marLeft w:val="0"/>
      <w:marRight w:val="0"/>
      <w:marTop w:val="0"/>
      <w:marBottom w:val="0"/>
      <w:divBdr>
        <w:top w:val="none" w:sz="0" w:space="0" w:color="auto"/>
        <w:left w:val="none" w:sz="0" w:space="0" w:color="auto"/>
        <w:bottom w:val="none" w:sz="0" w:space="0" w:color="auto"/>
        <w:right w:val="none" w:sz="0" w:space="0" w:color="auto"/>
      </w:divBdr>
    </w:div>
    <w:div w:id="20351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bgae.org/IEGB/"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3572</Words>
  <Characters>19652</Characters>
  <Application>Microsoft Office Word</Application>
  <DocSecurity>0</DocSecurity>
  <Lines>163</Lines>
  <Paragraphs>46</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CV</vt:lpstr>
      <vt:lpstr>CV</vt:lpstr>
    </vt:vector>
  </TitlesOfParts>
  <Company>Idom</Company>
  <LinksUpToDate>false</LinksUpToDate>
  <CharactersWithSpaces>23178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Norbert Trehoux</dc:creator>
  <cp:lastModifiedBy>Norbert</cp:lastModifiedBy>
  <cp:revision>2</cp:revision>
  <cp:lastPrinted>2010-08-05T16:40:00Z</cp:lastPrinted>
  <dcterms:created xsi:type="dcterms:W3CDTF">2012-01-08T21:21:00Z</dcterms:created>
  <dcterms:modified xsi:type="dcterms:W3CDTF">2012-01-08T21:21:00Z</dcterms:modified>
</cp:coreProperties>
</file>