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C20" w:rsidRDefault="004D5C20" w:rsidP="004D5C20">
      <w:pPr>
        <w:shd w:val="clear" w:color="auto" w:fill="92CDDC" w:themeFill="accent5" w:themeFillTint="99"/>
        <w:ind w:left="-567" w:right="-425"/>
        <w:rPr>
          <w:rFonts w:ascii="Arial Black" w:hAnsi="Arial Black" w:cs="Andalus"/>
          <w:b/>
          <w:bCs/>
          <w:color w:val="FFFFFF" w:themeColor="background1"/>
          <w:sz w:val="40"/>
          <w:szCs w:val="40"/>
        </w:rPr>
      </w:pPr>
    </w:p>
    <w:p w:rsidR="004D5C20" w:rsidRPr="00374E80" w:rsidRDefault="00126B26" w:rsidP="004D5C20">
      <w:pPr>
        <w:shd w:val="clear" w:color="auto" w:fill="92CDDC" w:themeFill="accent5" w:themeFillTint="99"/>
        <w:ind w:left="-567" w:right="-425"/>
        <w:jc w:val="center"/>
        <w:rPr>
          <w:rFonts w:ascii="Arial Black" w:hAnsi="Arial Black" w:cs="Andalus"/>
          <w:b/>
          <w:bCs/>
          <w:color w:val="FFFFFF" w:themeColor="background1"/>
          <w:sz w:val="40"/>
          <w:szCs w:val="40"/>
        </w:rPr>
      </w:pPr>
      <w:r w:rsidRPr="00374E80">
        <w:rPr>
          <w:rFonts w:ascii="Arial Black" w:hAnsi="Arial Black" w:cs="Andalus"/>
          <w:b/>
          <w:bCs/>
          <w:color w:val="FFFFFF" w:themeColor="background1"/>
          <w:sz w:val="40"/>
          <w:szCs w:val="40"/>
        </w:rPr>
        <w:t xml:space="preserve">Curriculum Vitae </w:t>
      </w:r>
    </w:p>
    <w:p w:rsidR="00126B26" w:rsidRPr="00D01134" w:rsidRDefault="00253862" w:rsidP="00126B26">
      <w:pPr>
        <w:rPr>
          <w:rFonts w:asciiTheme="majorBidi" w:hAnsiTheme="majorBidi" w:cstheme="majorBidi"/>
          <w:b/>
          <w:bCs/>
          <w:color w:val="31849B" w:themeColor="accent5" w:themeShade="BF"/>
          <w:sz w:val="28"/>
          <w:szCs w:val="28"/>
        </w:rPr>
      </w:pPr>
      <w:r w:rsidRPr="00253862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drawing>
          <wp:inline distT="0" distB="0" distL="0" distR="0">
            <wp:extent cx="508000" cy="508000"/>
            <wp:effectExtent l="19050" t="0" r="6350" b="0"/>
            <wp:docPr id="1" name="Image 0" descr="Depositphotos_127120532_s-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sitphotos_127120532_s-201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B26" w:rsidRPr="00D01134">
        <w:rPr>
          <w:rFonts w:asciiTheme="majorBidi" w:hAnsiTheme="majorBidi" w:cstheme="majorBidi"/>
          <w:b/>
          <w:bCs/>
          <w:color w:val="31849B" w:themeColor="accent5" w:themeShade="BF"/>
          <w:sz w:val="28"/>
          <w:szCs w:val="28"/>
        </w:rPr>
        <w:t>INFORMATIONS PERSONNELLES:</w:t>
      </w:r>
    </w:p>
    <w:p w:rsidR="00126B26" w:rsidRPr="00253862" w:rsidRDefault="00D01134" w:rsidP="00126B26">
      <w:pPr>
        <w:spacing w:after="0"/>
        <w:rPr>
          <w:rFonts w:ascii="Bell MT" w:hAnsi="Bell MT" w:cstheme="majorBidi"/>
          <w:sz w:val="28"/>
          <w:szCs w:val="28"/>
        </w:rPr>
      </w:pPr>
      <w:r>
        <w:rPr>
          <w:rFonts w:ascii="Bell MT" w:hAnsi="Bell MT" w:cstheme="majorBidi"/>
          <w:sz w:val="28"/>
          <w:szCs w:val="28"/>
        </w:rPr>
        <w:t xml:space="preserve">                    </w:t>
      </w:r>
      <w:r w:rsidR="00126B26" w:rsidRPr="00253862">
        <w:rPr>
          <w:rFonts w:ascii="Bell MT" w:hAnsi="Bell MT" w:cstheme="majorBidi"/>
          <w:sz w:val="28"/>
          <w:szCs w:val="28"/>
        </w:rPr>
        <w:t xml:space="preserve">Nom et prénom : </w:t>
      </w:r>
      <w:r w:rsidR="00126B26" w:rsidRPr="00253862">
        <w:rPr>
          <w:rFonts w:ascii="Bell MT" w:hAnsi="Bell MT" w:cstheme="majorBidi"/>
          <w:b/>
          <w:bCs/>
          <w:sz w:val="28"/>
          <w:szCs w:val="28"/>
        </w:rPr>
        <w:t>J</w:t>
      </w:r>
      <w:r w:rsidR="00E801E5">
        <w:rPr>
          <w:rFonts w:ascii="Bell MT" w:hAnsi="Bell MT" w:cstheme="majorBidi"/>
          <w:b/>
          <w:bCs/>
          <w:sz w:val="28"/>
          <w:szCs w:val="28"/>
        </w:rPr>
        <w:t>AFFELI</w:t>
      </w:r>
      <w:r w:rsidR="00126B26" w:rsidRPr="00253862">
        <w:rPr>
          <w:rFonts w:ascii="Bell MT" w:hAnsi="Bell MT" w:cstheme="majorBidi"/>
          <w:sz w:val="28"/>
          <w:szCs w:val="28"/>
        </w:rPr>
        <w:t xml:space="preserve"> </w:t>
      </w:r>
      <w:r w:rsidR="00126B26" w:rsidRPr="00253862">
        <w:rPr>
          <w:rFonts w:ascii="Bell MT" w:hAnsi="Bell MT" w:cstheme="majorBidi"/>
          <w:b/>
          <w:bCs/>
          <w:sz w:val="28"/>
          <w:szCs w:val="28"/>
        </w:rPr>
        <w:t xml:space="preserve">Meriem </w:t>
      </w:r>
    </w:p>
    <w:p w:rsidR="00126B26" w:rsidRPr="005A7EA7" w:rsidRDefault="00126B26" w:rsidP="005A7EA7">
      <w:pPr>
        <w:pStyle w:val="Paragraphedeliste"/>
        <w:numPr>
          <w:ilvl w:val="0"/>
          <w:numId w:val="3"/>
        </w:numPr>
        <w:spacing w:after="0"/>
        <w:rPr>
          <w:rFonts w:ascii="Bell MT" w:hAnsi="Bell MT" w:cstheme="majorBidi"/>
          <w:sz w:val="28"/>
          <w:szCs w:val="28"/>
        </w:rPr>
      </w:pPr>
      <w:r w:rsidRPr="00253862">
        <w:rPr>
          <w:rFonts w:ascii="Bell MT" w:hAnsi="Bell MT" w:cstheme="majorBidi"/>
          <w:sz w:val="28"/>
          <w:szCs w:val="28"/>
        </w:rPr>
        <w:t xml:space="preserve">Date de naissance: </w:t>
      </w:r>
      <w:r w:rsidRPr="00253862">
        <w:rPr>
          <w:rFonts w:ascii="Bell MT" w:hAnsi="Bell MT" w:cstheme="majorBidi"/>
          <w:b/>
          <w:bCs/>
          <w:sz w:val="28"/>
          <w:szCs w:val="28"/>
        </w:rPr>
        <w:t>11 janvier</w:t>
      </w:r>
      <w:r w:rsidR="00253862">
        <w:rPr>
          <w:rFonts w:ascii="Bell MT" w:hAnsi="Bell MT" w:cstheme="majorBidi"/>
          <w:b/>
          <w:bCs/>
          <w:sz w:val="28"/>
          <w:szCs w:val="28"/>
        </w:rPr>
        <w:t xml:space="preserve"> 1995</w:t>
      </w:r>
    </w:p>
    <w:p w:rsidR="00126B26" w:rsidRPr="00253862" w:rsidRDefault="006378F7" w:rsidP="00253862">
      <w:pPr>
        <w:pStyle w:val="Paragraphedeliste"/>
        <w:numPr>
          <w:ilvl w:val="0"/>
          <w:numId w:val="7"/>
        </w:numPr>
        <w:spacing w:after="0"/>
        <w:rPr>
          <w:rFonts w:ascii="Bell MT" w:hAnsi="Bell MT" w:cstheme="majorBidi"/>
          <w:sz w:val="28"/>
          <w:szCs w:val="28"/>
        </w:rPr>
      </w:pPr>
      <w:r>
        <w:rPr>
          <w:rFonts w:ascii="Bell MT" w:hAnsi="Bell MT" w:cstheme="majorBidi"/>
          <w:sz w:val="28"/>
          <w:szCs w:val="28"/>
        </w:rPr>
        <w:t xml:space="preserve">          </w:t>
      </w:r>
      <w:r w:rsidR="00126B26" w:rsidRPr="00253862">
        <w:rPr>
          <w:rFonts w:ascii="Bell MT" w:hAnsi="Bell MT" w:cstheme="majorBidi"/>
          <w:sz w:val="28"/>
          <w:szCs w:val="28"/>
        </w:rPr>
        <w:t xml:space="preserve">Mobile : </w:t>
      </w:r>
      <w:r w:rsidR="00126B26" w:rsidRPr="00253862">
        <w:rPr>
          <w:rFonts w:ascii="Bell MT" w:hAnsi="Bell MT" w:cstheme="majorBidi"/>
          <w:b/>
          <w:bCs/>
          <w:sz w:val="28"/>
          <w:szCs w:val="28"/>
        </w:rPr>
        <w:t>216 50 02 77 43</w:t>
      </w:r>
    </w:p>
    <w:p w:rsidR="00126B26" w:rsidRPr="006378F7" w:rsidRDefault="00126B26" w:rsidP="00253862">
      <w:pPr>
        <w:pStyle w:val="Paragraphedeliste"/>
        <w:numPr>
          <w:ilvl w:val="0"/>
          <w:numId w:val="8"/>
        </w:numPr>
        <w:spacing w:after="0"/>
        <w:rPr>
          <w:rFonts w:ascii="Bell MT" w:hAnsi="Bell MT" w:cstheme="majorBidi"/>
          <w:sz w:val="28"/>
          <w:szCs w:val="28"/>
        </w:rPr>
      </w:pPr>
      <w:r w:rsidRPr="00253862">
        <w:rPr>
          <w:rFonts w:ascii="Bell MT" w:hAnsi="Bell MT" w:cstheme="majorBidi"/>
          <w:sz w:val="28"/>
          <w:szCs w:val="28"/>
        </w:rPr>
        <w:t xml:space="preserve">E-mail: </w:t>
      </w:r>
      <w:hyperlink r:id="rId6" w:history="1">
        <w:r w:rsidRPr="00253862">
          <w:rPr>
            <w:rStyle w:val="Lienhypertexte"/>
            <w:rFonts w:ascii="Bell MT" w:hAnsi="Bell MT" w:cstheme="majorBidi"/>
            <w:b/>
            <w:bCs/>
            <w:color w:val="auto"/>
            <w:sz w:val="28"/>
            <w:szCs w:val="28"/>
            <w:u w:val="none"/>
          </w:rPr>
          <w:t>jaffeli.meriem0@gmail.com</w:t>
        </w:r>
      </w:hyperlink>
      <w:r w:rsidRPr="00253862">
        <w:rPr>
          <w:rFonts w:ascii="Bell MT" w:hAnsi="Bell MT" w:cstheme="majorBidi"/>
          <w:b/>
          <w:bCs/>
          <w:sz w:val="28"/>
          <w:szCs w:val="28"/>
        </w:rPr>
        <w:t xml:space="preserve"> </w:t>
      </w:r>
    </w:p>
    <w:p w:rsidR="006378F7" w:rsidRPr="006378F7" w:rsidRDefault="006378F7" w:rsidP="006378F7">
      <w:pPr>
        <w:spacing w:after="0"/>
        <w:rPr>
          <w:rFonts w:ascii="Bell MT" w:hAnsi="Bell MT" w:cstheme="majorBidi"/>
          <w:sz w:val="28"/>
          <w:szCs w:val="28"/>
        </w:rPr>
      </w:pPr>
    </w:p>
    <w:p w:rsidR="00126B26" w:rsidRDefault="00126B26" w:rsidP="005A7EA7">
      <w:pPr>
        <w:ind w:left="360"/>
        <w:rPr>
          <w:rFonts w:ascii="Bookman Old Style" w:hAnsi="Bookman Old Style" w:cs="Andalus"/>
          <w:b/>
          <w:bCs/>
          <w:sz w:val="28"/>
          <w:szCs w:val="28"/>
        </w:rPr>
      </w:pPr>
      <w:r w:rsidRPr="005A7EA7">
        <w:rPr>
          <w:rFonts w:ascii="Bookman Old Style" w:hAnsi="Bookman Old Style" w:cs="Andalus"/>
          <w:b/>
          <w:bCs/>
          <w:color w:val="31849B" w:themeColor="accent5" w:themeShade="BF"/>
          <w:sz w:val="28"/>
          <w:szCs w:val="28"/>
          <w:u w:val="single"/>
        </w:rPr>
        <w:t>Objectif principal</w:t>
      </w:r>
      <w:r w:rsidRPr="005A7EA7">
        <w:rPr>
          <w:rFonts w:ascii="Bookman Old Style" w:hAnsi="Bookman Old Style" w:cs="Andalus"/>
          <w:b/>
          <w:bCs/>
          <w:sz w:val="28"/>
          <w:szCs w:val="28"/>
        </w:rPr>
        <w:t>: Travailler au sein d’une entreprise ou une organisation de grande renommée gr</w:t>
      </w:r>
      <w:r w:rsidR="00A840EF" w:rsidRPr="005A7EA7">
        <w:rPr>
          <w:rFonts w:ascii="Bookman Old Style" w:hAnsi="Bookman Old Style" w:cs="Andalus"/>
          <w:b/>
          <w:bCs/>
          <w:sz w:val="28"/>
          <w:szCs w:val="28"/>
        </w:rPr>
        <w:t>â</w:t>
      </w:r>
      <w:r w:rsidRPr="005A7EA7">
        <w:rPr>
          <w:rFonts w:ascii="Bookman Old Style" w:hAnsi="Bookman Old Style" w:cs="Andalus"/>
          <w:b/>
          <w:bCs/>
          <w:sz w:val="28"/>
          <w:szCs w:val="28"/>
        </w:rPr>
        <w:t>ce à laquelle je peux appliquer mes compétences et gagner de nouvelles expériences.</w:t>
      </w:r>
    </w:p>
    <w:p w:rsidR="006378F7" w:rsidRPr="005A7EA7" w:rsidRDefault="006378F7" w:rsidP="005A7EA7">
      <w:pPr>
        <w:ind w:left="360"/>
        <w:rPr>
          <w:rFonts w:ascii="Bookman Old Style" w:hAnsi="Bookman Old Style" w:cs="Andalus"/>
          <w:sz w:val="28"/>
          <w:szCs w:val="28"/>
        </w:rPr>
      </w:pPr>
    </w:p>
    <w:p w:rsidR="009222E5" w:rsidRDefault="00D01134" w:rsidP="009222E5">
      <w:pPr>
        <w:ind w:left="-426"/>
        <w:rPr>
          <w:rFonts w:asciiTheme="majorBidi" w:hAnsiTheme="majorBidi" w:cstheme="majorBidi"/>
          <w:b/>
          <w:bCs/>
          <w:color w:val="31849B" w:themeColor="accent5" w:themeShade="BF"/>
          <w:sz w:val="28"/>
          <w:szCs w:val="28"/>
        </w:rPr>
      </w:pPr>
      <w:r w:rsidRPr="00D01134">
        <w:rPr>
          <w:rFonts w:asciiTheme="majorBidi" w:hAnsiTheme="majorBidi" w:cstheme="majorBidi"/>
          <w:b/>
          <w:bCs/>
          <w:noProof/>
          <w:color w:val="31849B" w:themeColor="accent5" w:themeShade="BF"/>
          <w:sz w:val="28"/>
          <w:szCs w:val="28"/>
          <w:lang w:eastAsia="fr-FR"/>
        </w:rPr>
        <w:drawing>
          <wp:inline distT="0" distB="0" distL="0" distR="0">
            <wp:extent cx="846286" cy="828675"/>
            <wp:effectExtent l="19050" t="0" r="0" b="0"/>
            <wp:docPr id="4" name="Image 3" descr="red-haired-graduation-girl-beautiful-day-diploma-making-victory-sign-hand-49987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-haired-graduation-girl-beautiful-day-diploma-making-victory-sign-hand-4998798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756" cy="8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B26" w:rsidRPr="00374E80">
        <w:rPr>
          <w:rFonts w:asciiTheme="majorBidi" w:hAnsiTheme="majorBidi" w:cstheme="majorBidi"/>
          <w:b/>
          <w:bCs/>
          <w:color w:val="31849B" w:themeColor="accent5" w:themeShade="BF"/>
          <w:sz w:val="28"/>
          <w:szCs w:val="28"/>
        </w:rPr>
        <w:t>EDUCATION:</w:t>
      </w:r>
    </w:p>
    <w:p w:rsidR="00126B26" w:rsidRPr="00253862" w:rsidRDefault="00126B26" w:rsidP="009222E5">
      <w:pPr>
        <w:ind w:left="-426"/>
        <w:rPr>
          <w:rFonts w:ascii="Bell MT" w:hAnsi="Bell MT" w:cstheme="majorBidi"/>
          <w:sz w:val="28"/>
          <w:szCs w:val="28"/>
        </w:rPr>
      </w:pPr>
      <w:r w:rsidRPr="00D01134">
        <w:rPr>
          <w:rFonts w:ascii="Bradley Hand ITC" w:hAnsi="Bradley Hand ITC" w:cstheme="majorBidi"/>
          <w:b/>
          <w:bCs/>
          <w:sz w:val="28"/>
          <w:szCs w:val="28"/>
        </w:rPr>
        <w:t>2014-2017:</w:t>
      </w:r>
      <w:r w:rsidRPr="00D01134">
        <w:rPr>
          <w:rFonts w:ascii="Bradley Hand ITC" w:hAnsi="Bradley Hand ITC" w:cstheme="majorBidi"/>
          <w:sz w:val="28"/>
          <w:szCs w:val="28"/>
        </w:rPr>
        <w:t xml:space="preserve">     </w:t>
      </w:r>
      <w:r w:rsidR="009222E5">
        <w:rPr>
          <w:rFonts w:ascii="Bradley Hand ITC" w:hAnsi="Bradley Hand ITC" w:cstheme="majorBidi"/>
          <w:sz w:val="28"/>
          <w:szCs w:val="28"/>
        </w:rPr>
        <w:t xml:space="preserve">                     </w:t>
      </w:r>
      <w:r w:rsidRPr="00D01134">
        <w:rPr>
          <w:rFonts w:ascii="Bradley Hand ITC" w:hAnsi="Bradley Hand ITC" w:cstheme="majorBidi"/>
          <w:sz w:val="28"/>
          <w:szCs w:val="28"/>
        </w:rPr>
        <w:t xml:space="preserve"> </w:t>
      </w:r>
      <w:r w:rsidRPr="00A840EF">
        <w:rPr>
          <w:rFonts w:ascii="Bodoni MT" w:hAnsi="Bodoni MT" w:cstheme="majorBidi"/>
          <w:b/>
          <w:bCs/>
          <w:sz w:val="28"/>
          <w:szCs w:val="28"/>
        </w:rPr>
        <w:t>Licence Appliquée en Anglais et Relations Internationales</w:t>
      </w:r>
    </w:p>
    <w:p w:rsidR="00126B26" w:rsidRPr="00253862" w:rsidRDefault="00126B26" w:rsidP="00126B26">
      <w:pPr>
        <w:rPr>
          <w:rFonts w:ascii="Bell MT" w:hAnsi="Bell MT" w:cstheme="majorBidi"/>
          <w:sz w:val="28"/>
          <w:szCs w:val="28"/>
        </w:rPr>
      </w:pPr>
      <w:r w:rsidRPr="00253862">
        <w:rPr>
          <w:rFonts w:ascii="Bell MT" w:hAnsi="Bell MT" w:cstheme="majorBidi"/>
          <w:sz w:val="28"/>
          <w:szCs w:val="28"/>
        </w:rPr>
        <w:t xml:space="preserve">                       </w:t>
      </w:r>
      <w:r w:rsidR="00D01134">
        <w:rPr>
          <w:rFonts w:ascii="Bell MT" w:hAnsi="Bell MT" w:cstheme="majorBidi"/>
          <w:sz w:val="28"/>
          <w:szCs w:val="28"/>
        </w:rPr>
        <w:t xml:space="preserve">  </w:t>
      </w:r>
      <w:r w:rsidR="009222E5">
        <w:rPr>
          <w:rFonts w:ascii="Bell MT" w:hAnsi="Bell MT" w:cstheme="majorBidi"/>
          <w:sz w:val="28"/>
          <w:szCs w:val="28"/>
        </w:rPr>
        <w:t xml:space="preserve">                </w:t>
      </w:r>
      <w:r w:rsidR="00D01134">
        <w:rPr>
          <w:rFonts w:ascii="Bell MT" w:hAnsi="Bell MT" w:cstheme="majorBidi"/>
          <w:sz w:val="28"/>
          <w:szCs w:val="28"/>
        </w:rPr>
        <w:t xml:space="preserve"> </w:t>
      </w:r>
      <w:r w:rsidRPr="00253862">
        <w:rPr>
          <w:rFonts w:ascii="Bell MT" w:hAnsi="Bell MT" w:cstheme="majorBidi"/>
          <w:sz w:val="28"/>
          <w:szCs w:val="28"/>
        </w:rPr>
        <w:t xml:space="preserve">Institut Supérieur de Sciences Humaines de Tunis, Tunisie </w:t>
      </w:r>
    </w:p>
    <w:p w:rsidR="00A840EF" w:rsidRPr="00253862" w:rsidRDefault="00126B26" w:rsidP="009222E5">
      <w:pPr>
        <w:spacing w:line="240" w:lineRule="auto"/>
        <w:ind w:left="-426"/>
        <w:rPr>
          <w:rFonts w:ascii="Bell MT" w:hAnsi="Bell MT" w:cstheme="majorBidi"/>
          <w:b/>
          <w:bCs/>
          <w:sz w:val="28"/>
          <w:szCs w:val="28"/>
        </w:rPr>
      </w:pPr>
      <w:r w:rsidRPr="00D01134">
        <w:rPr>
          <w:rFonts w:ascii="Bradley Hand ITC" w:hAnsi="Bradley Hand ITC" w:cstheme="majorBidi"/>
          <w:b/>
          <w:bCs/>
          <w:sz w:val="28"/>
          <w:szCs w:val="28"/>
        </w:rPr>
        <w:t>2008-2014:</w:t>
      </w:r>
      <w:r w:rsidRPr="00253862">
        <w:rPr>
          <w:rFonts w:ascii="Bell MT" w:hAnsi="Bell MT" w:cstheme="majorBidi"/>
          <w:sz w:val="28"/>
          <w:szCs w:val="28"/>
        </w:rPr>
        <w:t xml:space="preserve">  </w:t>
      </w:r>
      <w:r w:rsidR="009222E5">
        <w:rPr>
          <w:rFonts w:ascii="Bell MT" w:hAnsi="Bell MT" w:cstheme="majorBidi"/>
          <w:sz w:val="28"/>
          <w:szCs w:val="28"/>
        </w:rPr>
        <w:t xml:space="preserve">                      </w:t>
      </w:r>
      <w:r w:rsidRPr="00253862">
        <w:rPr>
          <w:rFonts w:ascii="Bell MT" w:hAnsi="Bell MT" w:cstheme="majorBidi"/>
          <w:sz w:val="28"/>
          <w:szCs w:val="28"/>
        </w:rPr>
        <w:t xml:space="preserve">    </w:t>
      </w:r>
      <w:r w:rsidRPr="00253862">
        <w:rPr>
          <w:rFonts w:ascii="Bell MT" w:hAnsi="Bell MT" w:cstheme="majorBidi"/>
          <w:b/>
          <w:bCs/>
          <w:sz w:val="28"/>
          <w:szCs w:val="28"/>
        </w:rPr>
        <w:t>Diplôme du Baccalauréat , section: Lettres</w:t>
      </w:r>
    </w:p>
    <w:p w:rsidR="005A7EA7" w:rsidRDefault="00A840EF" w:rsidP="005A7EA7">
      <w:pPr>
        <w:spacing w:line="240" w:lineRule="auto"/>
        <w:rPr>
          <w:rFonts w:ascii="Bell MT" w:hAnsi="Bell MT" w:cstheme="majorBidi"/>
          <w:sz w:val="28"/>
          <w:szCs w:val="28"/>
        </w:rPr>
      </w:pPr>
      <w:r w:rsidRPr="009222E5">
        <w:rPr>
          <w:rFonts w:ascii="Bell MT" w:hAnsi="Bell MT" w:cstheme="majorBidi"/>
          <w:b/>
          <w:bCs/>
          <w:sz w:val="28"/>
          <w:szCs w:val="28"/>
        </w:rPr>
        <w:t xml:space="preserve"> </w:t>
      </w:r>
      <w:r w:rsidR="00126B26" w:rsidRPr="009222E5">
        <w:rPr>
          <w:rFonts w:ascii="Bell MT" w:hAnsi="Bell MT" w:cstheme="majorBidi"/>
          <w:sz w:val="28"/>
          <w:szCs w:val="28"/>
        </w:rPr>
        <w:t xml:space="preserve">                   </w:t>
      </w:r>
      <w:r w:rsidR="009222E5">
        <w:rPr>
          <w:rFonts w:ascii="Bell MT" w:hAnsi="Bell MT" w:cstheme="majorBidi"/>
          <w:sz w:val="28"/>
          <w:szCs w:val="28"/>
        </w:rPr>
        <w:t xml:space="preserve">                </w:t>
      </w:r>
      <w:r w:rsidR="00126B26" w:rsidRPr="009222E5">
        <w:rPr>
          <w:rFonts w:ascii="Bell MT" w:hAnsi="Bell MT" w:cstheme="majorBidi"/>
          <w:sz w:val="28"/>
          <w:szCs w:val="28"/>
        </w:rPr>
        <w:t xml:space="preserve">     </w:t>
      </w:r>
      <w:r w:rsidR="00D01134" w:rsidRPr="009222E5">
        <w:rPr>
          <w:rFonts w:ascii="Bell MT" w:hAnsi="Bell MT" w:cstheme="majorBidi"/>
          <w:sz w:val="28"/>
          <w:szCs w:val="28"/>
        </w:rPr>
        <w:t xml:space="preserve"> </w:t>
      </w:r>
      <w:r w:rsidR="00D87D7C" w:rsidRPr="009222E5">
        <w:rPr>
          <w:rFonts w:ascii="Bell MT" w:hAnsi="Bell MT" w:cstheme="majorBidi"/>
          <w:sz w:val="28"/>
          <w:szCs w:val="28"/>
        </w:rPr>
        <w:t xml:space="preserve">Lycée </w:t>
      </w:r>
      <w:proofErr w:type="spellStart"/>
      <w:r w:rsidR="00D87D7C" w:rsidRPr="009222E5">
        <w:rPr>
          <w:rFonts w:ascii="Bell MT" w:hAnsi="Bell MT" w:cstheme="majorBidi"/>
          <w:sz w:val="28"/>
          <w:szCs w:val="28"/>
        </w:rPr>
        <w:t>Farhat</w:t>
      </w:r>
      <w:proofErr w:type="spellEnd"/>
      <w:r w:rsidR="00D87D7C" w:rsidRPr="009222E5">
        <w:rPr>
          <w:rFonts w:ascii="Bell MT" w:hAnsi="Bell MT" w:cstheme="majorBidi"/>
          <w:sz w:val="28"/>
          <w:szCs w:val="28"/>
        </w:rPr>
        <w:t xml:space="preserve"> </w:t>
      </w:r>
      <w:proofErr w:type="spellStart"/>
      <w:r w:rsidR="00D87D7C" w:rsidRPr="009222E5">
        <w:rPr>
          <w:rFonts w:ascii="Bell MT" w:hAnsi="Bell MT" w:cstheme="majorBidi"/>
          <w:sz w:val="28"/>
          <w:szCs w:val="28"/>
        </w:rPr>
        <w:t>Hached</w:t>
      </w:r>
      <w:proofErr w:type="spellEnd"/>
      <w:r w:rsidR="00126B26" w:rsidRPr="009222E5">
        <w:rPr>
          <w:rFonts w:ascii="Bell MT" w:hAnsi="Bell MT" w:cstheme="majorBidi"/>
          <w:sz w:val="28"/>
          <w:szCs w:val="28"/>
        </w:rPr>
        <w:t xml:space="preserve">, Manouba, Tunisie. </w:t>
      </w:r>
    </w:p>
    <w:p w:rsidR="006378F7" w:rsidRDefault="006378F7" w:rsidP="005A7EA7">
      <w:pPr>
        <w:spacing w:line="240" w:lineRule="auto"/>
        <w:rPr>
          <w:rFonts w:ascii="Bell MT" w:hAnsi="Bell MT" w:cstheme="majorBidi"/>
          <w:sz w:val="28"/>
          <w:szCs w:val="28"/>
        </w:rPr>
      </w:pPr>
    </w:p>
    <w:p w:rsidR="006378F7" w:rsidRPr="00B43566" w:rsidRDefault="00B43566" w:rsidP="00FA656B">
      <w:pPr>
        <w:spacing w:line="240" w:lineRule="auto"/>
        <w:rPr>
          <w:rFonts w:ascii="Bell MT" w:hAnsi="Bell MT" w:cstheme="majorBidi"/>
          <w:b/>
          <w:bCs/>
          <w:color w:val="31849B" w:themeColor="accent5" w:themeShade="BF"/>
          <w:sz w:val="28"/>
          <w:szCs w:val="28"/>
        </w:rPr>
      </w:pPr>
      <w:r w:rsidRPr="00B43566">
        <w:rPr>
          <w:rFonts w:ascii="Bell MT" w:hAnsi="Bell MT" w:cstheme="majorBidi"/>
          <w:b/>
          <w:bCs/>
          <w:color w:val="31849B" w:themeColor="accent5" w:themeShade="BF"/>
          <w:sz w:val="28"/>
          <w:szCs w:val="28"/>
        </w:rPr>
        <w:t xml:space="preserve">EXPERIENCE PROFESSIONNEL 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097"/>
        <w:gridCol w:w="3097"/>
      </w:tblGrid>
      <w:tr w:rsidR="005A7EA7" w:rsidTr="000E2B55">
        <w:trPr>
          <w:trHeight w:val="1066"/>
        </w:trPr>
        <w:tc>
          <w:tcPr>
            <w:tcW w:w="3097" w:type="dxa"/>
          </w:tcPr>
          <w:p w:rsidR="005A7EA7" w:rsidRPr="00D01134" w:rsidRDefault="00F42ECD" w:rsidP="005A7EA7">
            <w:pPr>
              <w:spacing w:before="480"/>
              <w:rPr>
                <w:rFonts w:ascii="Bradley Hand ITC" w:hAnsi="Bradley Hand ITC" w:cstheme="majorBidi"/>
                <w:b/>
                <w:bCs/>
                <w:color w:val="31849B" w:themeColor="accent5" w:themeShade="BF"/>
                <w:sz w:val="28"/>
                <w:szCs w:val="28"/>
              </w:rPr>
            </w:pPr>
            <w:r>
              <w:rPr>
                <w:rFonts w:ascii="Bradley Hand ITC" w:hAnsi="Bradley Hand ITC" w:cstheme="majorBidi"/>
                <w:b/>
                <w:bCs/>
                <w:color w:val="404040" w:themeColor="text1" w:themeTint="BF"/>
                <w:sz w:val="28"/>
                <w:szCs w:val="28"/>
              </w:rPr>
              <w:t>Depuis</w:t>
            </w:r>
            <w:r w:rsidR="00B43566">
              <w:rPr>
                <w:rFonts w:ascii="Bradley Hand ITC" w:hAnsi="Bradley Hand ITC" w:cstheme="majorBidi"/>
                <w:b/>
                <w:bCs/>
                <w:color w:val="404040" w:themeColor="text1" w:themeTint="BF"/>
                <w:sz w:val="28"/>
                <w:szCs w:val="28"/>
              </w:rPr>
              <w:t xml:space="preserve"> novembre 2018</w:t>
            </w:r>
            <w:r w:rsidR="005A7EA7" w:rsidRPr="00B06435">
              <w:rPr>
                <w:rFonts w:ascii="Bradley Hand ITC" w:hAnsi="Bradley Hand ITC" w:cstheme="majorBidi"/>
                <w:b/>
                <w:bCs/>
                <w:color w:val="404040" w:themeColor="text1" w:themeTint="BF"/>
                <w:sz w:val="28"/>
                <w:szCs w:val="28"/>
              </w:rPr>
              <w:t xml:space="preserve"> jusqu'au  A</w:t>
            </w:r>
            <w:r w:rsidR="005A7EA7">
              <w:rPr>
                <w:rFonts w:ascii="Bradley Hand ITC" w:hAnsi="Bradley Hand ITC" w:cstheme="majorBidi"/>
                <w:b/>
                <w:bCs/>
                <w:color w:val="404040" w:themeColor="text1" w:themeTint="BF"/>
                <w:sz w:val="28"/>
                <w:szCs w:val="28"/>
              </w:rPr>
              <w:t>vril</w:t>
            </w:r>
            <w:r w:rsidR="005A7EA7" w:rsidRPr="00B06435">
              <w:rPr>
                <w:rFonts w:ascii="Bradley Hand ITC" w:hAnsi="Bradley Hand ITC" w:cstheme="majorBidi"/>
                <w:b/>
                <w:bCs/>
                <w:color w:val="404040" w:themeColor="text1" w:themeTint="BF"/>
                <w:sz w:val="28"/>
                <w:szCs w:val="28"/>
              </w:rPr>
              <w:t xml:space="preserve"> 201</w:t>
            </w:r>
            <w:r w:rsidR="005A7EA7">
              <w:rPr>
                <w:rFonts w:ascii="Bradley Hand ITC" w:hAnsi="Bradley Hand ITC" w:cstheme="majorBidi"/>
                <w:b/>
                <w:bCs/>
                <w:color w:val="404040" w:themeColor="text1" w:themeTint="BF"/>
                <w:sz w:val="28"/>
                <w:szCs w:val="28"/>
              </w:rPr>
              <w:t>9</w:t>
            </w:r>
            <w:r w:rsidR="005A7EA7" w:rsidRPr="00B06435">
              <w:rPr>
                <w:rFonts w:ascii="Bradley Hand ITC" w:hAnsi="Bradley Hand ITC" w:cstheme="majorBidi"/>
                <w:b/>
                <w:bCs/>
                <w:color w:val="404040" w:themeColor="text1" w:themeTint="BF"/>
                <w:sz w:val="28"/>
                <w:szCs w:val="28"/>
              </w:rPr>
              <w:t> :</w:t>
            </w:r>
          </w:p>
        </w:tc>
        <w:tc>
          <w:tcPr>
            <w:tcW w:w="3097" w:type="dxa"/>
          </w:tcPr>
          <w:p w:rsidR="006378F7" w:rsidRDefault="006378F7" w:rsidP="000E2B55">
            <w:pPr>
              <w:rPr>
                <w:rFonts w:asciiTheme="majorBidi" w:eastAsia="MS Mincho" w:hAnsiTheme="majorBidi" w:cstheme="majorBidi"/>
                <w:color w:val="404040" w:themeColor="text1" w:themeTint="BF"/>
                <w:sz w:val="20"/>
                <w:szCs w:val="20"/>
              </w:rPr>
            </w:pPr>
          </w:p>
          <w:p w:rsidR="006378F7" w:rsidRDefault="006378F7" w:rsidP="000E2B55">
            <w:pPr>
              <w:rPr>
                <w:rFonts w:asciiTheme="majorBidi" w:eastAsia="MS Mincho" w:hAnsiTheme="majorBidi" w:cstheme="majorBidi"/>
                <w:color w:val="404040" w:themeColor="text1" w:themeTint="BF"/>
                <w:sz w:val="20"/>
                <w:szCs w:val="20"/>
              </w:rPr>
            </w:pPr>
          </w:p>
          <w:p w:rsidR="005A7EA7" w:rsidRPr="005913DE" w:rsidRDefault="00B43566" w:rsidP="000E2B55">
            <w:pPr>
              <w:rPr>
                <w:rFonts w:asciiTheme="majorBidi" w:eastAsia="MS Mincho" w:hAnsiTheme="majorBidi" w:cstheme="majorBid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Bidi" w:eastAsia="MS Mincho" w:hAnsiTheme="majorBidi" w:cstheme="majorBidi"/>
                <w:color w:val="404040" w:themeColor="text1" w:themeTint="BF"/>
                <w:sz w:val="20"/>
                <w:szCs w:val="20"/>
              </w:rPr>
              <w:t xml:space="preserve">Coordinatrice du projet et assistante administrative à l’institut Maghrébin pour le Développement durable et Heinrich Böll </w:t>
            </w:r>
            <w:proofErr w:type="spellStart"/>
            <w:r>
              <w:rPr>
                <w:rFonts w:asciiTheme="majorBidi" w:eastAsia="MS Mincho" w:hAnsiTheme="majorBidi" w:cstheme="majorBidi"/>
                <w:color w:val="404040" w:themeColor="text1" w:themeTint="BF"/>
                <w:sz w:val="20"/>
                <w:szCs w:val="20"/>
              </w:rPr>
              <w:t>stiftung</w:t>
            </w:r>
            <w:proofErr w:type="spellEnd"/>
          </w:p>
        </w:tc>
        <w:tc>
          <w:tcPr>
            <w:tcW w:w="3097" w:type="dxa"/>
          </w:tcPr>
          <w:p w:rsidR="005A7EA7" w:rsidRDefault="009A4BB7" w:rsidP="000E2B55">
            <w:pPr>
              <w:spacing w:before="480"/>
              <w:rPr>
                <w:rFonts w:asciiTheme="majorBidi" w:hAnsiTheme="majorBidi" w:cstheme="majorBidi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28733A">
              <w:rPr>
                <w:rFonts w:asciiTheme="majorBidi" w:hAnsiTheme="majorBidi" w:cstheme="majorBidi"/>
                <w:b/>
                <w:bCs/>
                <w:color w:val="31849B" w:themeColor="accent5" w:themeShade="BF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5E05899" wp14:editId="5956AB59">
                  <wp:simplePos x="0" y="0"/>
                  <wp:positionH relativeFrom="column">
                    <wp:posOffset>1047115</wp:posOffset>
                  </wp:positionH>
                  <wp:positionV relativeFrom="paragraph">
                    <wp:posOffset>480739</wp:posOffset>
                  </wp:positionV>
                  <wp:extent cx="849086" cy="414670"/>
                  <wp:effectExtent l="0" t="0" r="1905" b="4445"/>
                  <wp:wrapThrough wrapText="bothSides">
                    <wp:wrapPolygon edited="0">
                      <wp:start x="0" y="0"/>
                      <wp:lineTo x="0" y="21170"/>
                      <wp:lineTo x="21325" y="21170"/>
                      <wp:lineTo x="21325" y="0"/>
                      <wp:lineTo x="0" y="0"/>
                    </wp:wrapPolygon>
                  </wp:wrapThrough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086" cy="41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43566">
              <w:rPr>
                <w:rFonts w:asciiTheme="majorBidi" w:hAnsiTheme="majorBidi" w:cstheme="majorBidi"/>
                <w:b/>
                <w:bCs/>
                <w:noProof/>
                <w:color w:val="31849B" w:themeColor="accent5" w:themeShade="BF"/>
                <w:sz w:val="28"/>
                <w:szCs w:val="28"/>
                <w:lang w:eastAsia="fr-FR"/>
              </w:rPr>
              <w:drawing>
                <wp:inline distT="0" distB="0" distL="0" distR="0">
                  <wp:extent cx="914400" cy="742950"/>
                  <wp:effectExtent l="0" t="0" r="0" b="6350"/>
                  <wp:docPr id="6" name="Image 5" descr="16864362_795861980566066_334486463220104936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864362_795861980566066_3344864632201049362_n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7EA7" w:rsidRPr="009222E5" w:rsidRDefault="005A7EA7" w:rsidP="005913DE">
      <w:pPr>
        <w:spacing w:line="240" w:lineRule="auto"/>
        <w:rPr>
          <w:rFonts w:ascii="Bell MT" w:hAnsi="Bell MT" w:cstheme="majorBidi"/>
          <w:sz w:val="28"/>
          <w:szCs w:val="28"/>
        </w:rPr>
      </w:pPr>
    </w:p>
    <w:p w:rsidR="00D01134" w:rsidRPr="005913DE" w:rsidRDefault="00D01134" w:rsidP="005913DE">
      <w:pPr>
        <w:rPr>
          <w:rFonts w:ascii="Bell MT" w:hAnsi="Bell MT" w:cstheme="majorBidi"/>
          <w:sz w:val="28"/>
          <w:szCs w:val="28"/>
        </w:rPr>
      </w:pPr>
      <w:r w:rsidRPr="00D01134">
        <w:rPr>
          <w:rFonts w:asciiTheme="majorBidi" w:hAnsiTheme="majorBidi" w:cstheme="majorBidi"/>
          <w:b/>
          <w:bCs/>
          <w:noProof/>
          <w:color w:val="31849B" w:themeColor="accent5" w:themeShade="BF"/>
          <w:sz w:val="28"/>
          <w:szCs w:val="28"/>
          <w:lang w:eastAsia="fr-FR"/>
        </w:rPr>
        <w:drawing>
          <wp:inline distT="0" distB="0" distL="0" distR="0">
            <wp:extent cx="714375" cy="371475"/>
            <wp:effectExtent l="19050" t="0" r="9525" b="0"/>
            <wp:docPr id="13" name="Image 12" descr="internship-trai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ship-training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660" cy="37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B26" w:rsidRPr="00D01134">
        <w:rPr>
          <w:rFonts w:asciiTheme="majorBidi" w:hAnsiTheme="majorBidi" w:cstheme="majorBidi"/>
          <w:b/>
          <w:bCs/>
          <w:color w:val="31849B" w:themeColor="accent5" w:themeShade="BF"/>
          <w:sz w:val="28"/>
          <w:szCs w:val="28"/>
        </w:rPr>
        <w:t xml:space="preserve">FORMATION ET STAGE: 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097"/>
        <w:gridCol w:w="3097"/>
      </w:tblGrid>
      <w:tr w:rsidR="00F42ECD" w:rsidTr="005913DE">
        <w:trPr>
          <w:trHeight w:val="1066"/>
        </w:trPr>
        <w:tc>
          <w:tcPr>
            <w:tcW w:w="3097" w:type="dxa"/>
          </w:tcPr>
          <w:p w:rsidR="00F42ECD" w:rsidRDefault="000E2B55" w:rsidP="00126B26">
            <w:pPr>
              <w:spacing w:before="480"/>
              <w:rPr>
                <w:rFonts w:ascii="Bradley Hand ITC" w:hAnsi="Bradley Hand ITC" w:cstheme="majorBidi"/>
                <w:b/>
                <w:bCs/>
                <w:color w:val="404040" w:themeColor="text1" w:themeTint="BF"/>
                <w:sz w:val="28"/>
                <w:szCs w:val="28"/>
              </w:rPr>
            </w:pPr>
            <w:r>
              <w:rPr>
                <w:rFonts w:ascii="Bradley Hand ITC" w:hAnsi="Bradley Hand ITC" w:cstheme="majorBidi"/>
                <w:b/>
                <w:bCs/>
                <w:color w:val="404040" w:themeColor="text1" w:themeTint="BF"/>
                <w:sz w:val="28"/>
                <w:szCs w:val="28"/>
              </w:rPr>
              <w:t>Depuis  octobre  2019</w:t>
            </w:r>
          </w:p>
        </w:tc>
        <w:tc>
          <w:tcPr>
            <w:tcW w:w="3097" w:type="dxa"/>
          </w:tcPr>
          <w:p w:rsidR="00F42ECD" w:rsidRPr="005913DE" w:rsidRDefault="000E2B55" w:rsidP="00B06435">
            <w:pPr>
              <w:rPr>
                <w:rFonts w:asciiTheme="majorBidi" w:eastAsia="MS Mincho" w:hAnsiTheme="majorBidi" w:cstheme="majorBid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Bidi" w:eastAsia="MS Mincho" w:hAnsiTheme="majorBidi" w:cstheme="majorBidi"/>
                <w:color w:val="404040" w:themeColor="text1" w:themeTint="BF"/>
                <w:sz w:val="20"/>
                <w:szCs w:val="20"/>
              </w:rPr>
              <w:t xml:space="preserve">Observateur </w:t>
            </w:r>
            <w:r w:rsidR="009A5A43">
              <w:rPr>
                <w:rFonts w:asciiTheme="majorBidi" w:eastAsia="MS Mincho" w:hAnsiTheme="majorBidi" w:cstheme="majorBidi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Theme="majorBidi" w:eastAsia="MS Mincho" w:hAnsiTheme="majorBidi" w:cstheme="majorBidi"/>
                <w:color w:val="404040" w:themeColor="text1" w:themeTint="BF"/>
                <w:sz w:val="20"/>
                <w:szCs w:val="20"/>
              </w:rPr>
              <w:t xml:space="preserve">nationale des </w:t>
            </w:r>
            <w:r w:rsidR="009A5A43">
              <w:rPr>
                <w:rFonts w:asciiTheme="majorBidi" w:eastAsia="MS Mincho" w:hAnsiTheme="majorBidi" w:cstheme="majorBidi"/>
                <w:color w:val="404040" w:themeColor="text1" w:themeTint="BF"/>
                <w:sz w:val="20"/>
                <w:szCs w:val="20"/>
              </w:rPr>
              <w:t>élections</w:t>
            </w:r>
            <w:r>
              <w:rPr>
                <w:rFonts w:asciiTheme="majorBidi" w:eastAsia="MS Mincho" w:hAnsiTheme="majorBidi" w:cstheme="majorBidi"/>
                <w:color w:val="404040" w:themeColor="text1" w:themeTint="BF"/>
                <w:sz w:val="20"/>
                <w:szCs w:val="20"/>
              </w:rPr>
              <w:t xml:space="preserve"> présidentiel et législative tunisien 2019 chez l’association Jeunesse sans frontière </w:t>
            </w:r>
          </w:p>
        </w:tc>
        <w:tc>
          <w:tcPr>
            <w:tcW w:w="3097" w:type="dxa"/>
          </w:tcPr>
          <w:p w:rsidR="00F42ECD" w:rsidRPr="00B06435" w:rsidRDefault="00F42ECD" w:rsidP="00126B26">
            <w:pPr>
              <w:spacing w:before="480"/>
              <w:rPr>
                <w:rFonts w:asciiTheme="majorBidi" w:hAnsiTheme="majorBidi" w:cstheme="majorBidi"/>
                <w:b/>
                <w:bCs/>
                <w:noProof/>
                <w:color w:val="31849B" w:themeColor="accent5" w:themeShade="BF"/>
                <w:sz w:val="28"/>
                <w:szCs w:val="28"/>
                <w:lang w:eastAsia="fr-FR"/>
              </w:rPr>
            </w:pPr>
            <w:bookmarkStart w:id="0" w:name="_GoBack"/>
            <w:bookmarkEnd w:id="0"/>
          </w:p>
        </w:tc>
      </w:tr>
      <w:tr w:rsidR="00D01134" w:rsidTr="005913DE">
        <w:trPr>
          <w:trHeight w:val="1066"/>
        </w:trPr>
        <w:tc>
          <w:tcPr>
            <w:tcW w:w="3097" w:type="dxa"/>
          </w:tcPr>
          <w:p w:rsidR="00D01134" w:rsidRPr="00D01134" w:rsidRDefault="00B06435" w:rsidP="00126B26">
            <w:pPr>
              <w:spacing w:before="480"/>
              <w:rPr>
                <w:rFonts w:ascii="Bradley Hand ITC" w:hAnsi="Bradley Hand ITC" w:cstheme="majorBidi"/>
                <w:b/>
                <w:bCs/>
                <w:color w:val="31849B" w:themeColor="accent5" w:themeShade="BF"/>
                <w:sz w:val="28"/>
                <w:szCs w:val="28"/>
              </w:rPr>
            </w:pPr>
            <w:r>
              <w:rPr>
                <w:rFonts w:ascii="Bradley Hand ITC" w:hAnsi="Bradley Hand ITC" w:cstheme="majorBidi"/>
                <w:b/>
                <w:bCs/>
                <w:color w:val="404040" w:themeColor="text1" w:themeTint="BF"/>
                <w:sz w:val="28"/>
                <w:szCs w:val="28"/>
              </w:rPr>
              <w:lastRenderedPageBreak/>
              <w:t xml:space="preserve">01 </w:t>
            </w:r>
            <w:r w:rsidRPr="00B06435">
              <w:rPr>
                <w:rFonts w:ascii="Bradley Hand ITC" w:hAnsi="Bradley Hand ITC" w:cstheme="majorBidi"/>
                <w:b/>
                <w:bCs/>
                <w:color w:val="404040" w:themeColor="text1" w:themeTint="BF"/>
                <w:sz w:val="28"/>
                <w:szCs w:val="28"/>
              </w:rPr>
              <w:t xml:space="preserve"> jusqu'au 31 Aout 2017 :</w:t>
            </w:r>
          </w:p>
        </w:tc>
        <w:tc>
          <w:tcPr>
            <w:tcW w:w="3097" w:type="dxa"/>
          </w:tcPr>
          <w:p w:rsidR="005913DE" w:rsidRPr="005913DE" w:rsidRDefault="005913DE" w:rsidP="00B06435">
            <w:pPr>
              <w:rPr>
                <w:rFonts w:asciiTheme="majorBidi" w:eastAsia="MS Mincho" w:hAnsiTheme="majorBidi" w:cstheme="majorBidi"/>
                <w:color w:val="404040" w:themeColor="text1" w:themeTint="BF"/>
                <w:sz w:val="20"/>
                <w:szCs w:val="20"/>
              </w:rPr>
            </w:pPr>
          </w:p>
          <w:p w:rsidR="005913DE" w:rsidRPr="005913DE" w:rsidRDefault="005913DE" w:rsidP="00B06435">
            <w:pPr>
              <w:rPr>
                <w:rFonts w:asciiTheme="majorBidi" w:eastAsia="MS Mincho" w:hAnsiTheme="majorBidi" w:cstheme="majorBidi"/>
                <w:color w:val="404040" w:themeColor="text1" w:themeTint="BF"/>
                <w:sz w:val="20"/>
                <w:szCs w:val="20"/>
              </w:rPr>
            </w:pPr>
          </w:p>
          <w:p w:rsidR="00D01134" w:rsidRPr="005913DE" w:rsidRDefault="00B06435" w:rsidP="00B06435">
            <w:pPr>
              <w:rPr>
                <w:rFonts w:asciiTheme="majorBidi" w:eastAsia="MS Mincho" w:hAnsiTheme="majorBidi" w:cstheme="majorBidi"/>
                <w:color w:val="404040" w:themeColor="text1" w:themeTint="BF"/>
                <w:sz w:val="20"/>
                <w:szCs w:val="20"/>
              </w:rPr>
            </w:pPr>
            <w:r w:rsidRPr="005913DE">
              <w:rPr>
                <w:rFonts w:asciiTheme="majorBidi" w:eastAsia="MS Mincho" w:hAnsiTheme="majorBidi" w:cstheme="majorBidi"/>
                <w:color w:val="404040" w:themeColor="text1" w:themeTint="BF"/>
                <w:sz w:val="20"/>
                <w:szCs w:val="20"/>
              </w:rPr>
              <w:t>Agent à l’Agence Tunisienne de promotion de l’investissement étrangère</w:t>
            </w:r>
          </w:p>
        </w:tc>
        <w:tc>
          <w:tcPr>
            <w:tcW w:w="3097" w:type="dxa"/>
          </w:tcPr>
          <w:p w:rsidR="00D01134" w:rsidRDefault="00B06435" w:rsidP="00126B26">
            <w:pPr>
              <w:spacing w:before="480"/>
              <w:rPr>
                <w:rFonts w:asciiTheme="majorBidi" w:hAnsiTheme="majorBidi" w:cstheme="majorBidi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B06435">
              <w:rPr>
                <w:rFonts w:asciiTheme="majorBidi" w:hAnsiTheme="majorBidi" w:cstheme="majorBidi"/>
                <w:b/>
                <w:bCs/>
                <w:noProof/>
                <w:color w:val="31849B" w:themeColor="accent5" w:themeShade="BF"/>
                <w:sz w:val="28"/>
                <w:szCs w:val="28"/>
                <w:lang w:eastAsia="fr-FR"/>
              </w:rPr>
              <w:drawing>
                <wp:inline distT="0" distB="0" distL="0" distR="0">
                  <wp:extent cx="1609725" cy="466725"/>
                  <wp:effectExtent l="19050" t="0" r="9525" b="0"/>
                  <wp:docPr id="22" name="Image 0" descr="fipa_invest_tunisi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pa_invest_tunisie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498" cy="46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134" w:rsidTr="005913DE">
        <w:trPr>
          <w:trHeight w:val="1365"/>
        </w:trPr>
        <w:tc>
          <w:tcPr>
            <w:tcW w:w="3097" w:type="dxa"/>
          </w:tcPr>
          <w:p w:rsidR="00D01134" w:rsidRPr="00B06435" w:rsidRDefault="00B06435" w:rsidP="00126B26">
            <w:pPr>
              <w:spacing w:before="480"/>
              <w:rPr>
                <w:rFonts w:ascii="Bradley Hand ITC" w:hAnsi="Bradley Hand ITC" w:cstheme="majorBidi"/>
                <w:b/>
                <w:bCs/>
                <w:color w:val="404040" w:themeColor="text1" w:themeTint="BF"/>
                <w:sz w:val="28"/>
                <w:szCs w:val="28"/>
              </w:rPr>
            </w:pPr>
            <w:r w:rsidRPr="00D01134">
              <w:rPr>
                <w:rFonts w:ascii="Bradley Hand ITC" w:hAnsi="Bradley Hand ITC" w:cstheme="majorBidi"/>
                <w:b/>
                <w:bCs/>
                <w:sz w:val="28"/>
                <w:szCs w:val="28"/>
              </w:rPr>
              <w:t>01 février 1 jusqu’au 28 Avril  2017</w:t>
            </w:r>
            <w:r w:rsidRPr="00D01134">
              <w:rPr>
                <w:rFonts w:ascii="Bradley Hand ITC" w:hAnsi="Bradley Hand ITC" w:cstheme="majorBidi"/>
                <w:sz w:val="28"/>
                <w:szCs w:val="28"/>
              </w:rPr>
              <w:t>:</w:t>
            </w:r>
          </w:p>
        </w:tc>
        <w:tc>
          <w:tcPr>
            <w:tcW w:w="3097" w:type="dxa"/>
          </w:tcPr>
          <w:p w:rsidR="005913DE" w:rsidRDefault="005913DE" w:rsidP="00B06435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5913DE" w:rsidRDefault="005913DE" w:rsidP="00B06435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B06435" w:rsidRPr="005913DE" w:rsidRDefault="00B06435" w:rsidP="00B0643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913DE">
              <w:rPr>
                <w:rFonts w:asciiTheme="majorBidi" w:hAnsiTheme="majorBidi" w:cstheme="majorBidi"/>
                <w:sz w:val="18"/>
                <w:szCs w:val="18"/>
              </w:rPr>
              <w:t>Agent de Coopération Technique à l’ Agence Tunisienne de Coopération Technique, Tunis.</w:t>
            </w:r>
          </w:p>
          <w:p w:rsidR="00D01134" w:rsidRDefault="00D01134" w:rsidP="00126B26">
            <w:pPr>
              <w:spacing w:before="480"/>
              <w:rPr>
                <w:rFonts w:asciiTheme="majorBidi" w:hAnsiTheme="majorBidi" w:cstheme="majorBidi"/>
                <w:b/>
                <w:bCs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3097" w:type="dxa"/>
          </w:tcPr>
          <w:p w:rsidR="00D01134" w:rsidRDefault="00B06435" w:rsidP="00126B26">
            <w:pPr>
              <w:spacing w:before="480"/>
              <w:rPr>
                <w:rFonts w:asciiTheme="majorBidi" w:hAnsiTheme="majorBidi" w:cstheme="majorBidi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B06435">
              <w:rPr>
                <w:rFonts w:asciiTheme="majorBidi" w:hAnsiTheme="majorBidi" w:cstheme="majorBidi"/>
                <w:b/>
                <w:bCs/>
                <w:noProof/>
                <w:color w:val="31849B" w:themeColor="accent5" w:themeShade="BF"/>
                <w:sz w:val="28"/>
                <w:szCs w:val="28"/>
                <w:lang w:eastAsia="fr-FR"/>
              </w:rPr>
              <w:drawing>
                <wp:inline distT="0" distB="0" distL="0" distR="0">
                  <wp:extent cx="1609725" cy="504825"/>
                  <wp:effectExtent l="19050" t="0" r="9525" b="0"/>
                  <wp:docPr id="24" name="Image 1" descr="16976662_732061340286326_141663434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976662_732061340286326_1416634341_n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202" cy="51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FA3" w:rsidRPr="005913DE" w:rsidRDefault="005913DE" w:rsidP="00534FA3">
      <w:pPr>
        <w:rPr>
          <w:rFonts w:ascii="Bell MT" w:hAnsi="Bell MT" w:cstheme="majorBidi"/>
          <w:color w:val="31849B" w:themeColor="accent5" w:themeShade="BF"/>
          <w:sz w:val="28"/>
          <w:szCs w:val="28"/>
        </w:rPr>
      </w:pPr>
      <w:r w:rsidRPr="005913DE">
        <w:rPr>
          <w:rFonts w:ascii="Bell MT" w:hAnsi="Bell MT" w:cstheme="majorBidi"/>
          <w:b/>
          <w:bCs/>
          <w:i/>
          <w:iCs/>
          <w:noProof/>
          <w:color w:val="31849B" w:themeColor="accent5" w:themeShade="BF"/>
          <w:sz w:val="28"/>
          <w:szCs w:val="28"/>
          <w:lang w:eastAsia="fr-FR"/>
        </w:rPr>
        <w:drawing>
          <wp:inline distT="0" distB="0" distL="0" distR="0">
            <wp:extent cx="1009650" cy="590550"/>
            <wp:effectExtent l="19050" t="0" r="0" b="0"/>
            <wp:docPr id="5" name="Image 4" descr="10612016-set-of-funny-cartoon-casual-man-Stock-Vector-technology-assistant-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12016-set-of-funny-cartoon-casual-man-Stock-Vector-technology-assistant-informatio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3DE">
        <w:rPr>
          <w:rFonts w:ascii="Bell MT" w:hAnsi="Bell MT" w:cstheme="majorBidi"/>
          <w:b/>
          <w:bCs/>
          <w:i/>
          <w:iCs/>
          <w:color w:val="31849B" w:themeColor="accent5" w:themeShade="BF"/>
          <w:sz w:val="28"/>
          <w:szCs w:val="28"/>
        </w:rPr>
        <w:t>PRINCIPALES TACHES EFFECTUEES</w:t>
      </w:r>
      <w:r w:rsidRPr="005913DE">
        <w:rPr>
          <w:rFonts w:ascii="Bell MT" w:hAnsi="Bell MT" w:cstheme="majorBidi"/>
          <w:color w:val="31849B" w:themeColor="accent5" w:themeShade="BF"/>
          <w:sz w:val="28"/>
          <w:szCs w:val="28"/>
        </w:rPr>
        <w:t xml:space="preserve">: </w:t>
      </w:r>
    </w:p>
    <w:p w:rsidR="00534FA3" w:rsidRPr="00253862" w:rsidRDefault="00534FA3" w:rsidP="00534FA3">
      <w:pPr>
        <w:pStyle w:val="Paragraphedeliste"/>
        <w:numPr>
          <w:ilvl w:val="0"/>
          <w:numId w:val="2"/>
        </w:numPr>
        <w:rPr>
          <w:rFonts w:ascii="Bell MT" w:hAnsi="Bell MT" w:cstheme="majorBidi"/>
          <w:sz w:val="28"/>
          <w:szCs w:val="28"/>
        </w:rPr>
      </w:pPr>
      <w:r w:rsidRPr="00253862">
        <w:rPr>
          <w:rFonts w:ascii="Bell MT" w:hAnsi="Bell MT" w:cstheme="majorBidi"/>
          <w:sz w:val="28"/>
          <w:szCs w:val="28"/>
        </w:rPr>
        <w:t>Recevoir, renseigner et orienter les usagers vers l'interlocuteur ou le service recherché.</w:t>
      </w:r>
    </w:p>
    <w:p w:rsidR="00534FA3" w:rsidRPr="00253862" w:rsidRDefault="00534FA3" w:rsidP="00534FA3">
      <w:pPr>
        <w:pStyle w:val="Paragraphedeliste"/>
        <w:numPr>
          <w:ilvl w:val="0"/>
          <w:numId w:val="2"/>
        </w:numPr>
        <w:rPr>
          <w:rFonts w:ascii="Bell MT" w:hAnsi="Bell MT" w:cstheme="majorBidi"/>
          <w:sz w:val="28"/>
          <w:szCs w:val="28"/>
        </w:rPr>
      </w:pPr>
      <w:r w:rsidRPr="00253862">
        <w:rPr>
          <w:rFonts w:ascii="Bell MT" w:hAnsi="Bell MT" w:cstheme="majorBidi"/>
          <w:sz w:val="28"/>
          <w:szCs w:val="28"/>
        </w:rPr>
        <w:t>Répondre aux différents appels téléphoniques,</w:t>
      </w:r>
    </w:p>
    <w:p w:rsidR="00534FA3" w:rsidRPr="00534FA3" w:rsidRDefault="00534FA3" w:rsidP="00534FA3">
      <w:pPr>
        <w:pStyle w:val="Paragraphedeliste"/>
        <w:numPr>
          <w:ilvl w:val="0"/>
          <w:numId w:val="2"/>
        </w:numPr>
        <w:rPr>
          <w:rFonts w:ascii="Bell MT" w:hAnsi="Bell MT" w:cstheme="majorBidi"/>
          <w:sz w:val="28"/>
          <w:szCs w:val="28"/>
          <w:lang w:val="en-US"/>
        </w:rPr>
      </w:pPr>
      <w:proofErr w:type="spellStart"/>
      <w:r w:rsidRPr="00534FA3">
        <w:rPr>
          <w:rFonts w:ascii="Bell MT" w:hAnsi="Bell MT" w:cstheme="majorBidi"/>
          <w:sz w:val="28"/>
          <w:szCs w:val="28"/>
          <w:lang w:val="en-US"/>
        </w:rPr>
        <w:t>Renseigner</w:t>
      </w:r>
      <w:proofErr w:type="spellEnd"/>
      <w:r w:rsidRPr="00534FA3">
        <w:rPr>
          <w:rFonts w:ascii="Bell MT" w:hAnsi="Bell MT" w:cstheme="majorBidi"/>
          <w:sz w:val="28"/>
          <w:szCs w:val="28"/>
          <w:lang w:val="en-US"/>
        </w:rPr>
        <w:t xml:space="preserve"> </w:t>
      </w:r>
      <w:proofErr w:type="spellStart"/>
      <w:r w:rsidRPr="00534FA3">
        <w:rPr>
          <w:rFonts w:ascii="Bell MT" w:hAnsi="Bell MT" w:cstheme="majorBidi"/>
          <w:sz w:val="28"/>
          <w:szCs w:val="28"/>
          <w:lang w:val="en-US"/>
        </w:rPr>
        <w:t>le</w:t>
      </w:r>
      <w:proofErr w:type="spellEnd"/>
      <w:r w:rsidRPr="00534FA3">
        <w:rPr>
          <w:rFonts w:ascii="Bell MT" w:hAnsi="Bell MT" w:cstheme="majorBidi"/>
          <w:sz w:val="28"/>
          <w:szCs w:val="28"/>
          <w:lang w:val="en-US"/>
        </w:rPr>
        <w:t xml:space="preserve"> public </w:t>
      </w:r>
    </w:p>
    <w:p w:rsidR="00940721" w:rsidRDefault="00534FA3" w:rsidP="00940721">
      <w:pPr>
        <w:pStyle w:val="Paragraphedeliste"/>
        <w:numPr>
          <w:ilvl w:val="0"/>
          <w:numId w:val="2"/>
        </w:numPr>
        <w:rPr>
          <w:rFonts w:ascii="Bell MT" w:hAnsi="Bell MT" w:cstheme="majorBidi"/>
          <w:sz w:val="28"/>
          <w:szCs w:val="28"/>
        </w:rPr>
      </w:pPr>
      <w:r w:rsidRPr="00253862">
        <w:rPr>
          <w:rFonts w:ascii="Bell MT" w:hAnsi="Bell MT" w:cstheme="majorBidi"/>
          <w:sz w:val="28"/>
          <w:szCs w:val="28"/>
        </w:rPr>
        <w:t>Orienter les appels téléphoniques en fonction de leur nature</w:t>
      </w:r>
    </w:p>
    <w:p w:rsidR="00073E3E" w:rsidRPr="00073E3E" w:rsidRDefault="00073E3E" w:rsidP="00073E3E">
      <w:pPr>
        <w:pStyle w:val="Paragraphedeliste"/>
        <w:numPr>
          <w:ilvl w:val="0"/>
          <w:numId w:val="2"/>
        </w:numPr>
        <w:rPr>
          <w:rFonts w:ascii="Bell MT" w:hAnsi="Bell MT" w:cstheme="majorBidi"/>
          <w:sz w:val="28"/>
          <w:szCs w:val="28"/>
        </w:rPr>
      </w:pPr>
      <w:r w:rsidRPr="00073E3E">
        <w:rPr>
          <w:rFonts w:ascii="Bell MT" w:hAnsi="Bell MT" w:cstheme="majorBidi"/>
          <w:sz w:val="28"/>
          <w:szCs w:val="28"/>
        </w:rPr>
        <w:t xml:space="preserve">Maintenir une bonne gestion administrative de la structure. </w:t>
      </w:r>
    </w:p>
    <w:p w:rsidR="00073E3E" w:rsidRPr="00073E3E" w:rsidRDefault="00073E3E" w:rsidP="00073E3E">
      <w:pPr>
        <w:pStyle w:val="Paragraphedeliste"/>
        <w:numPr>
          <w:ilvl w:val="0"/>
          <w:numId w:val="2"/>
        </w:numPr>
        <w:rPr>
          <w:rFonts w:ascii="Bell MT" w:hAnsi="Bell MT" w:cstheme="majorBidi"/>
          <w:sz w:val="28"/>
          <w:szCs w:val="28"/>
        </w:rPr>
      </w:pPr>
      <w:r w:rsidRPr="00073E3E">
        <w:rPr>
          <w:rFonts w:ascii="Bell MT" w:hAnsi="Bell MT" w:cstheme="majorBidi"/>
          <w:sz w:val="28"/>
          <w:szCs w:val="28"/>
        </w:rPr>
        <w:t xml:space="preserve">Suivi de dossiers (frappe de courrier, mise en forme de document…) . </w:t>
      </w:r>
    </w:p>
    <w:p w:rsidR="00073E3E" w:rsidRPr="00073E3E" w:rsidRDefault="00073E3E" w:rsidP="00073E3E">
      <w:pPr>
        <w:pStyle w:val="Paragraphedeliste"/>
        <w:numPr>
          <w:ilvl w:val="0"/>
          <w:numId w:val="2"/>
        </w:numPr>
        <w:rPr>
          <w:rFonts w:ascii="Bell MT" w:hAnsi="Bell MT" w:cstheme="majorBidi"/>
          <w:sz w:val="28"/>
          <w:szCs w:val="28"/>
        </w:rPr>
      </w:pPr>
      <w:r w:rsidRPr="00073E3E">
        <w:rPr>
          <w:rFonts w:ascii="Bell MT" w:hAnsi="Bell MT" w:cstheme="majorBidi"/>
          <w:sz w:val="28"/>
          <w:szCs w:val="28"/>
        </w:rPr>
        <w:t>Traitement administratif complet de dossiers (contrats de maintenance des équipements, de la structure…).</w:t>
      </w:r>
    </w:p>
    <w:p w:rsidR="00073E3E" w:rsidRPr="00073E3E" w:rsidRDefault="00073E3E" w:rsidP="00073E3E">
      <w:pPr>
        <w:pStyle w:val="Paragraphedeliste"/>
        <w:numPr>
          <w:ilvl w:val="0"/>
          <w:numId w:val="2"/>
        </w:numPr>
        <w:rPr>
          <w:rFonts w:ascii="Bell MT" w:hAnsi="Bell MT" w:cstheme="majorBidi"/>
          <w:sz w:val="28"/>
          <w:szCs w:val="28"/>
        </w:rPr>
      </w:pPr>
      <w:r w:rsidRPr="00073E3E">
        <w:rPr>
          <w:rFonts w:ascii="Bell MT" w:hAnsi="Bell MT" w:cstheme="majorBidi"/>
          <w:sz w:val="28"/>
          <w:szCs w:val="28"/>
        </w:rPr>
        <w:t xml:space="preserve">Planification des rendez-vous. </w:t>
      </w:r>
    </w:p>
    <w:p w:rsidR="00073E3E" w:rsidRDefault="00073E3E" w:rsidP="00073E3E">
      <w:pPr>
        <w:pStyle w:val="Paragraphedeliste"/>
        <w:numPr>
          <w:ilvl w:val="0"/>
          <w:numId w:val="2"/>
        </w:numPr>
        <w:rPr>
          <w:rFonts w:ascii="Bell MT" w:hAnsi="Bell MT" w:cstheme="majorBidi"/>
          <w:sz w:val="28"/>
          <w:szCs w:val="28"/>
        </w:rPr>
      </w:pPr>
      <w:proofErr w:type="spellStart"/>
      <w:r w:rsidRPr="00073E3E">
        <w:rPr>
          <w:rFonts w:ascii="Bell MT" w:hAnsi="Bell MT" w:cstheme="majorBidi"/>
          <w:sz w:val="28"/>
          <w:szCs w:val="28"/>
        </w:rPr>
        <w:t>Gèrer</w:t>
      </w:r>
      <w:proofErr w:type="spellEnd"/>
      <w:r w:rsidRPr="00073E3E">
        <w:rPr>
          <w:rFonts w:ascii="Bell MT" w:hAnsi="Bell MT" w:cstheme="majorBidi"/>
          <w:sz w:val="28"/>
          <w:szCs w:val="28"/>
        </w:rPr>
        <w:t xml:space="preserve"> toute information reçoit pour pouvoir la rediriger vers ses interlocuteurs Internet. Distribuer, affranchit, enregistrer le courrier et s'occuper de la gestion des messages électroniques.</w:t>
      </w:r>
    </w:p>
    <w:p w:rsidR="00126B26" w:rsidRPr="00940721" w:rsidRDefault="005913DE" w:rsidP="00940721">
      <w:pPr>
        <w:ind w:left="360"/>
        <w:rPr>
          <w:rFonts w:ascii="Bell MT" w:hAnsi="Bell MT" w:cstheme="majorBidi"/>
          <w:sz w:val="28"/>
          <w:szCs w:val="28"/>
        </w:rPr>
      </w:pPr>
      <w:r w:rsidRPr="005913DE">
        <w:rPr>
          <w:noProof/>
          <w:lang w:eastAsia="fr-FR"/>
        </w:rPr>
        <w:drawing>
          <wp:inline distT="0" distB="0" distL="0" distR="0">
            <wp:extent cx="723900" cy="561975"/>
            <wp:effectExtent l="19050" t="0" r="0" b="0"/>
            <wp:docPr id="26" name="Image 25" descr="6a00d8341e518f53ef01538f9bc76897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0d8341e518f53ef01538f9bc768970b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661" cy="56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E80">
        <w:rPr>
          <w:rFonts w:ascii="Bell MT" w:hAnsi="Bell MT" w:cs="Andalus"/>
          <w:b/>
          <w:bCs/>
          <w:color w:val="31849B" w:themeColor="accent5" w:themeShade="BF"/>
          <w:sz w:val="28"/>
          <w:szCs w:val="28"/>
        </w:rPr>
        <w:t xml:space="preserve">ACQUISITIONS: </w:t>
      </w:r>
    </w:p>
    <w:p w:rsidR="00126B26" w:rsidRPr="00A4463A" w:rsidRDefault="00126B26" w:rsidP="00A4463A">
      <w:pPr>
        <w:pStyle w:val="Paragraphedeliste"/>
        <w:numPr>
          <w:ilvl w:val="1"/>
          <w:numId w:val="14"/>
        </w:numPr>
        <w:spacing w:after="0"/>
        <w:rPr>
          <w:rFonts w:ascii="Bell MT" w:hAnsi="Bell MT" w:cstheme="majorBidi"/>
          <w:sz w:val="28"/>
          <w:szCs w:val="28"/>
        </w:rPr>
      </w:pPr>
      <w:r w:rsidRPr="00A4463A">
        <w:rPr>
          <w:rFonts w:ascii="Bell MT" w:hAnsi="Bell MT" w:cstheme="majorBidi"/>
          <w:sz w:val="28"/>
          <w:szCs w:val="28"/>
        </w:rPr>
        <w:t>Pouvoir d'agir et d'interagir facilement et harmonieusement avec les gens, peu importe leur</w:t>
      </w:r>
      <w:r w:rsidR="00534FA3" w:rsidRPr="00A4463A">
        <w:rPr>
          <w:rFonts w:ascii="Bell MT" w:hAnsi="Bell MT" w:cstheme="majorBidi"/>
          <w:sz w:val="28"/>
          <w:szCs w:val="28"/>
        </w:rPr>
        <w:t>s</w:t>
      </w:r>
      <w:r w:rsidRPr="00A4463A">
        <w:rPr>
          <w:rFonts w:ascii="Bell MT" w:hAnsi="Bell MT" w:cstheme="majorBidi"/>
          <w:sz w:val="28"/>
          <w:szCs w:val="28"/>
        </w:rPr>
        <w:t xml:space="preserve"> apparence</w:t>
      </w:r>
      <w:r w:rsidR="001E0600" w:rsidRPr="00A4463A">
        <w:rPr>
          <w:rFonts w:ascii="Bell MT" w:hAnsi="Bell MT" w:cstheme="majorBidi"/>
          <w:sz w:val="28"/>
          <w:szCs w:val="28"/>
        </w:rPr>
        <w:t xml:space="preserve"> et appartenance</w:t>
      </w:r>
      <w:r w:rsidR="00534FA3" w:rsidRPr="00A4463A">
        <w:rPr>
          <w:rFonts w:ascii="Bell MT" w:hAnsi="Bell MT" w:cstheme="majorBidi"/>
          <w:sz w:val="28"/>
          <w:szCs w:val="28"/>
        </w:rPr>
        <w:t>.</w:t>
      </w:r>
    </w:p>
    <w:p w:rsidR="00126B26" w:rsidRPr="00A4463A" w:rsidRDefault="00126B26" w:rsidP="00A4463A">
      <w:pPr>
        <w:pStyle w:val="Paragraphedeliste"/>
        <w:numPr>
          <w:ilvl w:val="1"/>
          <w:numId w:val="14"/>
        </w:numPr>
        <w:spacing w:after="0"/>
        <w:rPr>
          <w:rFonts w:ascii="Bell MT" w:hAnsi="Bell MT" w:cstheme="majorBidi"/>
          <w:sz w:val="28"/>
          <w:szCs w:val="28"/>
        </w:rPr>
      </w:pPr>
      <w:r w:rsidRPr="00A4463A">
        <w:rPr>
          <w:rFonts w:ascii="Bell MT" w:hAnsi="Bell MT" w:cstheme="majorBidi"/>
          <w:sz w:val="28"/>
          <w:szCs w:val="28"/>
        </w:rPr>
        <w:t>Connaissance approfondie des règles d</w:t>
      </w:r>
      <w:r w:rsidR="00534FA3" w:rsidRPr="00A4463A">
        <w:rPr>
          <w:rFonts w:ascii="Bell MT" w:hAnsi="Bell MT" w:cstheme="majorBidi"/>
          <w:sz w:val="28"/>
          <w:szCs w:val="28"/>
        </w:rPr>
        <w:t>u</w:t>
      </w:r>
      <w:r w:rsidRPr="00A4463A">
        <w:rPr>
          <w:rFonts w:ascii="Bell MT" w:hAnsi="Bell MT" w:cstheme="majorBidi"/>
          <w:sz w:val="28"/>
          <w:szCs w:val="28"/>
        </w:rPr>
        <w:t xml:space="preserve"> travail telles que l’</w:t>
      </w:r>
      <w:r w:rsidRPr="00126B26">
        <w:t xml:space="preserve"> </w:t>
      </w:r>
      <w:r w:rsidRPr="00A4463A">
        <w:rPr>
          <w:rFonts w:ascii="Bell MT" w:hAnsi="Bell MT" w:cstheme="majorBidi"/>
          <w:sz w:val="28"/>
          <w:szCs w:val="28"/>
        </w:rPr>
        <w:t xml:space="preserve">éthique, la discipline, </w:t>
      </w:r>
      <w:r w:rsidR="00534FA3" w:rsidRPr="00A4463A">
        <w:rPr>
          <w:rFonts w:ascii="Bell MT" w:hAnsi="Bell MT" w:cstheme="majorBidi"/>
          <w:sz w:val="28"/>
          <w:szCs w:val="28"/>
        </w:rPr>
        <w:t xml:space="preserve">et </w:t>
      </w:r>
      <w:r w:rsidRPr="00A4463A">
        <w:rPr>
          <w:rFonts w:ascii="Bell MT" w:hAnsi="Bell MT" w:cstheme="majorBidi"/>
          <w:sz w:val="28"/>
          <w:szCs w:val="28"/>
        </w:rPr>
        <w:t>la hiérarchie</w:t>
      </w:r>
      <w:r w:rsidR="00534FA3" w:rsidRPr="00A4463A">
        <w:rPr>
          <w:rFonts w:ascii="Bell MT" w:hAnsi="Bell MT" w:cstheme="majorBidi"/>
          <w:sz w:val="28"/>
          <w:szCs w:val="28"/>
        </w:rPr>
        <w:t>.</w:t>
      </w:r>
      <w:r w:rsidRPr="00A4463A">
        <w:rPr>
          <w:rFonts w:ascii="Bell MT" w:hAnsi="Bell MT" w:cstheme="majorBidi"/>
          <w:sz w:val="28"/>
          <w:szCs w:val="28"/>
        </w:rPr>
        <w:t xml:space="preserve"> </w:t>
      </w:r>
    </w:p>
    <w:p w:rsidR="00126B26" w:rsidRPr="00A4463A" w:rsidRDefault="00534FA3" w:rsidP="00A4463A">
      <w:pPr>
        <w:pStyle w:val="Paragraphedeliste"/>
        <w:numPr>
          <w:ilvl w:val="1"/>
          <w:numId w:val="14"/>
        </w:numPr>
        <w:spacing w:after="0"/>
        <w:rPr>
          <w:rFonts w:ascii="Bell MT" w:hAnsi="Bell MT" w:cstheme="majorBidi"/>
          <w:sz w:val="28"/>
          <w:szCs w:val="28"/>
        </w:rPr>
      </w:pPr>
      <w:r w:rsidRPr="00A4463A">
        <w:rPr>
          <w:rFonts w:ascii="Bell MT" w:hAnsi="Bell MT" w:cstheme="majorBidi"/>
          <w:sz w:val="28"/>
          <w:szCs w:val="28"/>
        </w:rPr>
        <w:t>La coordination, la coopération et l'organisation sont des outils clés pour un travail réussi</w:t>
      </w:r>
      <w:r w:rsidR="00126B26" w:rsidRPr="00A4463A">
        <w:rPr>
          <w:rFonts w:ascii="Bell MT" w:hAnsi="Bell MT" w:cstheme="majorBidi"/>
          <w:sz w:val="28"/>
          <w:szCs w:val="28"/>
        </w:rPr>
        <w:t>.</w:t>
      </w:r>
    </w:p>
    <w:p w:rsidR="00126B26" w:rsidRPr="00A4463A" w:rsidRDefault="00534FA3" w:rsidP="00A4463A">
      <w:pPr>
        <w:pStyle w:val="Paragraphedeliste"/>
        <w:numPr>
          <w:ilvl w:val="1"/>
          <w:numId w:val="14"/>
        </w:numPr>
        <w:spacing w:after="0"/>
        <w:rPr>
          <w:rFonts w:ascii="Bell MT" w:hAnsi="Bell MT" w:cstheme="majorBidi"/>
          <w:sz w:val="28"/>
          <w:szCs w:val="28"/>
        </w:rPr>
      </w:pPr>
      <w:proofErr w:type="spellStart"/>
      <w:r w:rsidRPr="00A4463A">
        <w:rPr>
          <w:rFonts w:ascii="Bell MT" w:hAnsi="Bell MT" w:cstheme="majorBidi"/>
          <w:sz w:val="28"/>
          <w:szCs w:val="28"/>
        </w:rPr>
        <w:t>Respe</w:t>
      </w:r>
      <w:r w:rsidR="00126B26" w:rsidRPr="00A4463A">
        <w:rPr>
          <w:rFonts w:ascii="Bell MT" w:hAnsi="Bell MT" w:cstheme="majorBidi"/>
          <w:sz w:val="28"/>
          <w:szCs w:val="28"/>
        </w:rPr>
        <w:t>t</w:t>
      </w:r>
      <w:proofErr w:type="spellEnd"/>
      <w:r w:rsidR="00126B26" w:rsidRPr="00A4463A">
        <w:rPr>
          <w:rFonts w:ascii="Bell MT" w:hAnsi="Bell MT" w:cstheme="majorBidi"/>
          <w:sz w:val="28"/>
          <w:szCs w:val="28"/>
        </w:rPr>
        <w:t xml:space="preserve"> </w:t>
      </w:r>
      <w:r w:rsidRPr="00A4463A">
        <w:rPr>
          <w:rFonts w:ascii="Bell MT" w:hAnsi="Bell MT" w:cstheme="majorBidi"/>
          <w:sz w:val="28"/>
          <w:szCs w:val="28"/>
        </w:rPr>
        <w:t xml:space="preserve">aux </w:t>
      </w:r>
      <w:proofErr w:type="spellStart"/>
      <w:r w:rsidRPr="00A4463A">
        <w:rPr>
          <w:rFonts w:ascii="Bell MT" w:hAnsi="Bell MT" w:cstheme="majorBidi"/>
          <w:sz w:val="28"/>
          <w:szCs w:val="28"/>
        </w:rPr>
        <w:t>orders</w:t>
      </w:r>
      <w:proofErr w:type="spellEnd"/>
      <w:r w:rsidRPr="00A4463A">
        <w:rPr>
          <w:rFonts w:ascii="Bell MT" w:hAnsi="Bell MT" w:cstheme="majorBidi"/>
          <w:sz w:val="28"/>
          <w:szCs w:val="28"/>
        </w:rPr>
        <w:t xml:space="preserve"> des supérieurs est indispensable</w:t>
      </w:r>
      <w:r w:rsidR="00126B26" w:rsidRPr="00A4463A">
        <w:rPr>
          <w:rFonts w:ascii="Bell MT" w:hAnsi="Bell MT" w:cstheme="majorBidi"/>
          <w:sz w:val="28"/>
          <w:szCs w:val="28"/>
        </w:rPr>
        <w:t>.</w:t>
      </w:r>
    </w:p>
    <w:p w:rsidR="00126B26" w:rsidRDefault="00534FA3" w:rsidP="00A4463A">
      <w:pPr>
        <w:pStyle w:val="Paragraphedeliste"/>
        <w:numPr>
          <w:ilvl w:val="1"/>
          <w:numId w:val="14"/>
        </w:numPr>
        <w:spacing w:after="0"/>
        <w:rPr>
          <w:rFonts w:ascii="Bell MT" w:hAnsi="Bell MT" w:cstheme="majorBidi"/>
          <w:sz w:val="28"/>
          <w:szCs w:val="28"/>
        </w:rPr>
      </w:pPr>
      <w:r w:rsidRPr="00A4463A">
        <w:rPr>
          <w:rFonts w:ascii="Bell MT" w:hAnsi="Bell MT" w:cstheme="majorBidi"/>
          <w:sz w:val="28"/>
          <w:szCs w:val="28"/>
        </w:rPr>
        <w:t>Au travail, les opinions personnelles ne doivent pas affecter la façon dont nous traitons les gens. Un employé est un fournisseur de service à la clientèle, de sorte que les intérêts de l'administration, de la société ou de l'organisation où il travaille doivent toujours être pris en compte indépendamment de sa croyance</w:t>
      </w:r>
      <w:r w:rsidR="00126B26" w:rsidRPr="00A4463A">
        <w:rPr>
          <w:rFonts w:ascii="Bell MT" w:hAnsi="Bell MT" w:cstheme="majorBidi"/>
          <w:sz w:val="28"/>
          <w:szCs w:val="28"/>
        </w:rPr>
        <w:t xml:space="preserve">. </w:t>
      </w:r>
    </w:p>
    <w:p w:rsidR="009246E0" w:rsidRDefault="009246E0" w:rsidP="009246E0">
      <w:pPr>
        <w:spacing w:after="0"/>
        <w:rPr>
          <w:rFonts w:ascii="Bell MT" w:hAnsi="Bell MT" w:cstheme="majorBidi"/>
          <w:sz w:val="28"/>
          <w:szCs w:val="28"/>
        </w:rPr>
      </w:pPr>
    </w:p>
    <w:p w:rsidR="009246E0" w:rsidRDefault="009246E0" w:rsidP="009246E0">
      <w:pPr>
        <w:spacing w:after="0"/>
        <w:rPr>
          <w:rFonts w:ascii="Bell MT" w:hAnsi="Bell MT" w:cstheme="majorBidi"/>
          <w:sz w:val="28"/>
          <w:szCs w:val="28"/>
        </w:rPr>
      </w:pPr>
    </w:p>
    <w:p w:rsidR="009246E0" w:rsidRDefault="009246E0" w:rsidP="009246E0">
      <w:pPr>
        <w:spacing w:after="0"/>
        <w:rPr>
          <w:rFonts w:ascii="Bell MT" w:hAnsi="Bell MT" w:cstheme="majorBidi"/>
          <w:sz w:val="28"/>
          <w:szCs w:val="28"/>
        </w:rPr>
      </w:pPr>
    </w:p>
    <w:p w:rsidR="009246E0" w:rsidRPr="009246E0" w:rsidRDefault="009246E0" w:rsidP="009246E0">
      <w:pPr>
        <w:spacing w:after="0"/>
        <w:rPr>
          <w:rFonts w:ascii="Bell MT" w:hAnsi="Bell MT" w:cstheme="majorBidi"/>
          <w:sz w:val="28"/>
          <w:szCs w:val="28"/>
        </w:rPr>
      </w:pPr>
    </w:p>
    <w:p w:rsidR="009246E0" w:rsidRPr="009246E0" w:rsidRDefault="00573BFE" w:rsidP="009246E0">
      <w:pPr>
        <w:pStyle w:val="Paragraphedeliste"/>
        <w:numPr>
          <w:ilvl w:val="1"/>
          <w:numId w:val="14"/>
        </w:numPr>
        <w:spacing w:after="0"/>
        <w:rPr>
          <w:rFonts w:ascii="Bell MT" w:hAnsi="Bell MT" w:cstheme="majorBidi"/>
          <w:sz w:val="28"/>
          <w:szCs w:val="28"/>
        </w:rPr>
      </w:pPr>
      <w:r w:rsidRPr="009246E0">
        <w:rPr>
          <w:rFonts w:ascii="Bell MT" w:hAnsi="Bell MT" w:cstheme="majorBidi"/>
          <w:sz w:val="28"/>
          <w:szCs w:val="28"/>
        </w:rPr>
        <w:t xml:space="preserve">Une excellente organisation personnel </w:t>
      </w:r>
      <w:proofErr w:type="spellStart"/>
      <w:r w:rsidRPr="009246E0">
        <w:rPr>
          <w:rFonts w:ascii="Bell MT" w:hAnsi="Bell MT" w:cstheme="majorBidi"/>
          <w:sz w:val="28"/>
          <w:szCs w:val="28"/>
        </w:rPr>
        <w:t>left</w:t>
      </w:r>
      <w:proofErr w:type="spellEnd"/>
      <w:r w:rsidRPr="009246E0">
        <w:rPr>
          <w:rFonts w:ascii="Bell MT" w:hAnsi="Bell MT" w:cstheme="majorBidi"/>
          <w:sz w:val="28"/>
          <w:szCs w:val="28"/>
        </w:rPr>
        <w:t xml:space="preserve"> qui facilite l’adaptation aux </w:t>
      </w:r>
      <w:r w:rsidR="00A4463A" w:rsidRPr="009246E0">
        <w:rPr>
          <w:rFonts w:ascii="Bell MT" w:hAnsi="Bell MT" w:cstheme="majorBidi"/>
          <w:sz w:val="28"/>
          <w:szCs w:val="28"/>
        </w:rPr>
        <w:t xml:space="preserve">      </w:t>
      </w:r>
      <w:r w:rsidRPr="009246E0">
        <w:rPr>
          <w:rFonts w:ascii="Bell MT" w:hAnsi="Bell MT" w:cstheme="majorBidi"/>
          <w:sz w:val="28"/>
          <w:szCs w:val="28"/>
        </w:rPr>
        <w:t xml:space="preserve">changements de situation et aux autres. </w:t>
      </w:r>
    </w:p>
    <w:p w:rsidR="00573BFE" w:rsidRPr="009246E0" w:rsidRDefault="00573BFE" w:rsidP="009246E0">
      <w:pPr>
        <w:pStyle w:val="Paragraphedeliste"/>
        <w:numPr>
          <w:ilvl w:val="1"/>
          <w:numId w:val="14"/>
        </w:numPr>
        <w:spacing w:after="0"/>
        <w:rPr>
          <w:rFonts w:ascii="Bell MT" w:hAnsi="Bell MT" w:cstheme="majorBidi"/>
          <w:sz w:val="28"/>
          <w:szCs w:val="28"/>
        </w:rPr>
      </w:pPr>
      <w:r w:rsidRPr="009246E0">
        <w:rPr>
          <w:rFonts w:ascii="Bell MT" w:hAnsi="Bell MT" w:cstheme="majorBidi"/>
          <w:sz w:val="28"/>
          <w:szCs w:val="28"/>
        </w:rPr>
        <w:t>Un sens aigu du détail et de la rigueur</w:t>
      </w:r>
    </w:p>
    <w:p w:rsidR="00573BFE" w:rsidRPr="009246E0" w:rsidRDefault="00573BFE" w:rsidP="009246E0">
      <w:pPr>
        <w:pStyle w:val="Paragraphedeliste"/>
        <w:numPr>
          <w:ilvl w:val="1"/>
          <w:numId w:val="14"/>
        </w:numPr>
        <w:spacing w:after="0"/>
        <w:rPr>
          <w:rFonts w:ascii="Bell MT" w:hAnsi="Bell MT" w:cstheme="majorBidi"/>
          <w:sz w:val="28"/>
          <w:szCs w:val="28"/>
        </w:rPr>
      </w:pPr>
      <w:r w:rsidRPr="009246E0">
        <w:rPr>
          <w:rFonts w:ascii="Bell MT" w:hAnsi="Bell MT" w:cstheme="majorBidi"/>
          <w:sz w:val="28"/>
          <w:szCs w:val="28"/>
        </w:rPr>
        <w:t xml:space="preserve">Une parfaite connaissance de l' environment administrative. </w:t>
      </w:r>
    </w:p>
    <w:p w:rsidR="00617990" w:rsidRPr="009246E0" w:rsidRDefault="00573BFE" w:rsidP="009246E0">
      <w:pPr>
        <w:pStyle w:val="Paragraphedeliste"/>
        <w:numPr>
          <w:ilvl w:val="1"/>
          <w:numId w:val="14"/>
        </w:numPr>
        <w:spacing w:after="0"/>
        <w:rPr>
          <w:rFonts w:ascii="Bell MT" w:hAnsi="Bell MT" w:cstheme="majorBidi"/>
          <w:sz w:val="28"/>
          <w:szCs w:val="28"/>
        </w:rPr>
      </w:pPr>
      <w:r w:rsidRPr="009246E0">
        <w:rPr>
          <w:rFonts w:ascii="Bell MT" w:hAnsi="Bell MT" w:cstheme="majorBidi"/>
          <w:sz w:val="28"/>
          <w:szCs w:val="28"/>
        </w:rPr>
        <w:t xml:space="preserve">Un </w:t>
      </w:r>
      <w:proofErr w:type="spellStart"/>
      <w:r w:rsidRPr="009246E0">
        <w:rPr>
          <w:rFonts w:ascii="Bell MT" w:hAnsi="Bell MT" w:cstheme="majorBidi"/>
          <w:sz w:val="28"/>
          <w:szCs w:val="28"/>
        </w:rPr>
        <w:t>sense</w:t>
      </w:r>
      <w:proofErr w:type="spellEnd"/>
      <w:r w:rsidRPr="009246E0">
        <w:rPr>
          <w:rFonts w:ascii="Bell MT" w:hAnsi="Bell MT" w:cstheme="majorBidi"/>
          <w:sz w:val="28"/>
          <w:szCs w:val="28"/>
        </w:rPr>
        <w:t xml:space="preserve"> de curiosité naturelle alliée à mon capacités de recherches et de </w:t>
      </w:r>
      <w:r w:rsidR="00C07EA3" w:rsidRPr="009246E0">
        <w:rPr>
          <w:rFonts w:ascii="Bell MT" w:hAnsi="Bell MT" w:cstheme="majorBidi"/>
          <w:sz w:val="28"/>
          <w:szCs w:val="28"/>
        </w:rPr>
        <w:t xml:space="preserve">       </w:t>
      </w:r>
      <w:r w:rsidRPr="009246E0">
        <w:rPr>
          <w:rFonts w:ascii="Bell MT" w:hAnsi="Bell MT" w:cstheme="majorBidi"/>
          <w:sz w:val="28"/>
          <w:szCs w:val="28"/>
        </w:rPr>
        <w:t>synthèse</w:t>
      </w:r>
      <w:r w:rsidR="009246E0">
        <w:rPr>
          <w:rFonts w:ascii="Bell MT" w:hAnsi="Bell MT" w:cstheme="majorBidi"/>
          <w:sz w:val="28"/>
          <w:szCs w:val="28"/>
        </w:rPr>
        <w:t>.</w:t>
      </w:r>
    </w:p>
    <w:p w:rsidR="00617990" w:rsidRDefault="00617990" w:rsidP="009246E0">
      <w:pPr>
        <w:spacing w:after="0"/>
        <w:rPr>
          <w:rFonts w:ascii="Bell MT" w:hAnsi="Bell MT" w:cstheme="majorBidi"/>
          <w:sz w:val="28"/>
          <w:szCs w:val="28"/>
        </w:rPr>
      </w:pPr>
    </w:p>
    <w:p w:rsidR="00617990" w:rsidRPr="00AE3A78" w:rsidRDefault="00617990" w:rsidP="00AE3A78">
      <w:pPr>
        <w:spacing w:after="0"/>
        <w:ind w:left="426"/>
        <w:rPr>
          <w:rFonts w:ascii="Bell MT" w:hAnsi="Bell MT" w:cstheme="majorBidi"/>
          <w:sz w:val="28"/>
          <w:szCs w:val="28"/>
        </w:rPr>
      </w:pPr>
    </w:p>
    <w:p w:rsidR="00126B26" w:rsidRPr="00A452F2" w:rsidRDefault="00A452F2" w:rsidP="0008391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452F2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drawing>
          <wp:inline distT="0" distB="0" distL="0" distR="0">
            <wp:extent cx="714375" cy="765244"/>
            <wp:effectExtent l="19050" t="0" r="9525" b="0"/>
            <wp:docPr id="25" name="Image 24" descr="depositphotos_24704841-stock-illustration-personal-information-prot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sitphotos_24704841-stock-illustration-personal-information-protection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612" cy="76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917" w:rsidRPr="00A452F2">
        <w:rPr>
          <w:rFonts w:asciiTheme="majorBidi" w:hAnsiTheme="majorBidi" w:cstheme="majorBidi"/>
          <w:b/>
          <w:bCs/>
          <w:color w:val="31849B" w:themeColor="accent5" w:themeShade="BF"/>
          <w:sz w:val="28"/>
          <w:szCs w:val="28"/>
        </w:rPr>
        <w:t>COMPETENCES EN BUREAUTIQUE</w:t>
      </w:r>
      <w:r w:rsidR="00126B26" w:rsidRPr="00A452F2">
        <w:rPr>
          <w:rFonts w:asciiTheme="majorBidi" w:hAnsiTheme="majorBidi" w:cstheme="majorBidi"/>
          <w:b/>
          <w:bCs/>
          <w:color w:val="31849B" w:themeColor="accent5" w:themeShade="BF"/>
          <w:sz w:val="28"/>
          <w:szCs w:val="28"/>
        </w:rPr>
        <w:t>:</w:t>
      </w:r>
      <w:r w:rsidR="00126B26" w:rsidRPr="00A452F2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</w:p>
    <w:p w:rsidR="00126B26" w:rsidRPr="00A452F2" w:rsidRDefault="00083917" w:rsidP="00126B26">
      <w:pPr>
        <w:rPr>
          <w:rFonts w:ascii="Bell MT" w:hAnsi="Bell MT"/>
          <w:color w:val="222222"/>
          <w:sz w:val="28"/>
          <w:szCs w:val="28"/>
          <w:shd w:val="clear" w:color="auto" w:fill="FFFFFF"/>
        </w:rPr>
      </w:pPr>
      <w:r w:rsidRPr="00A452F2">
        <w:rPr>
          <w:rFonts w:ascii="Bell MT" w:hAnsi="Bell MT"/>
          <w:color w:val="222222"/>
          <w:sz w:val="28"/>
          <w:szCs w:val="28"/>
          <w:shd w:val="clear" w:color="auto" w:fill="FFFFFF"/>
        </w:rPr>
        <w:t>Bien entrainée à</w:t>
      </w:r>
      <w:r w:rsidR="00126B26" w:rsidRPr="00A452F2">
        <w:rPr>
          <w:rFonts w:ascii="Bell MT" w:hAnsi="Bell MT"/>
          <w:color w:val="222222"/>
          <w:sz w:val="28"/>
          <w:szCs w:val="28"/>
          <w:shd w:val="clear" w:color="auto" w:fill="FFFFFF"/>
        </w:rPr>
        <w:t xml:space="preserve"> :</w:t>
      </w:r>
    </w:p>
    <w:p w:rsidR="00126B26" w:rsidRDefault="00083917" w:rsidP="00A840EF">
      <w:pPr>
        <w:pStyle w:val="Paragraphedeliste"/>
        <w:numPr>
          <w:ilvl w:val="0"/>
          <w:numId w:val="1"/>
        </w:numPr>
        <w:rPr>
          <w:rFonts w:ascii="Bell MT" w:hAnsi="Bell MT"/>
          <w:color w:val="222222"/>
          <w:sz w:val="28"/>
          <w:szCs w:val="28"/>
          <w:shd w:val="clear" w:color="auto" w:fill="FFFFFF"/>
        </w:rPr>
      </w:pPr>
      <w:r w:rsidRPr="00253862">
        <w:rPr>
          <w:rFonts w:ascii="Bell MT" w:hAnsi="Bell MT"/>
          <w:color w:val="222222"/>
          <w:sz w:val="28"/>
          <w:szCs w:val="28"/>
          <w:shd w:val="clear" w:color="auto" w:fill="FFFFFF"/>
        </w:rPr>
        <w:t>Utilise</w:t>
      </w:r>
      <w:r w:rsidR="00A840EF" w:rsidRPr="00253862">
        <w:rPr>
          <w:rFonts w:ascii="Bell MT" w:hAnsi="Bell MT"/>
          <w:color w:val="222222"/>
          <w:sz w:val="28"/>
          <w:szCs w:val="28"/>
          <w:shd w:val="clear" w:color="auto" w:fill="FFFFFF"/>
        </w:rPr>
        <w:t>r</w:t>
      </w:r>
      <w:r w:rsidRPr="00253862">
        <w:rPr>
          <w:rFonts w:ascii="Bell MT" w:hAnsi="Bell MT"/>
          <w:color w:val="222222"/>
          <w:sz w:val="28"/>
          <w:szCs w:val="28"/>
          <w:shd w:val="clear" w:color="auto" w:fill="FFFFFF"/>
        </w:rPr>
        <w:t xml:space="preserve"> l'ordinateur pour écrire le plus rapidement possible</w:t>
      </w:r>
    </w:p>
    <w:p w:rsidR="000E5068" w:rsidRPr="000E5068" w:rsidRDefault="000E5068" w:rsidP="000E5068">
      <w:pPr>
        <w:pStyle w:val="Paragraphedeliste"/>
        <w:numPr>
          <w:ilvl w:val="0"/>
          <w:numId w:val="1"/>
        </w:numPr>
        <w:rPr>
          <w:rFonts w:ascii="Bell MT" w:hAnsi="Bell MT"/>
          <w:color w:val="222222"/>
          <w:sz w:val="28"/>
          <w:szCs w:val="28"/>
          <w:shd w:val="clear" w:color="auto" w:fill="FFFFFF"/>
        </w:rPr>
      </w:pPr>
      <w:r w:rsidRPr="00253862">
        <w:rPr>
          <w:rFonts w:ascii="Bell MT" w:hAnsi="Bell MT"/>
          <w:color w:val="222222"/>
          <w:sz w:val="28"/>
          <w:szCs w:val="28"/>
          <w:shd w:val="clear" w:color="auto" w:fill="FFFFFF"/>
        </w:rPr>
        <w:t>Utiliser</w:t>
      </w:r>
      <w:r>
        <w:rPr>
          <w:rFonts w:ascii="Bell MT" w:hAnsi="Bell MT"/>
          <w:color w:val="222222"/>
          <w:sz w:val="28"/>
          <w:szCs w:val="28"/>
          <w:shd w:val="clear" w:color="auto" w:fill="FFFFFF"/>
        </w:rPr>
        <w:t xml:space="preserve"> Microsoft Word, EXCEL</w:t>
      </w:r>
    </w:p>
    <w:p w:rsidR="00126B26" w:rsidRPr="000E5068" w:rsidRDefault="00083917" w:rsidP="00126B26">
      <w:pPr>
        <w:pStyle w:val="Paragraphedeliste"/>
        <w:numPr>
          <w:ilvl w:val="0"/>
          <w:numId w:val="1"/>
        </w:numPr>
        <w:rPr>
          <w:rFonts w:ascii="Bell MT" w:hAnsi="Bell MT"/>
          <w:color w:val="222222"/>
          <w:sz w:val="28"/>
          <w:szCs w:val="28"/>
          <w:shd w:val="clear" w:color="auto" w:fill="FFFFFF"/>
        </w:rPr>
      </w:pPr>
      <w:r w:rsidRPr="000E5068">
        <w:rPr>
          <w:rFonts w:ascii="Bell MT" w:hAnsi="Bell MT"/>
          <w:color w:val="222222"/>
          <w:sz w:val="28"/>
          <w:szCs w:val="28"/>
          <w:shd w:val="clear" w:color="auto" w:fill="FFFFFF"/>
        </w:rPr>
        <w:t>Envoyer des documents par fax</w:t>
      </w:r>
    </w:p>
    <w:p w:rsidR="00126B26" w:rsidRPr="00253862" w:rsidRDefault="00083917" w:rsidP="00A840EF">
      <w:pPr>
        <w:pStyle w:val="Paragraphedeliste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253862">
        <w:rPr>
          <w:rFonts w:ascii="Bell MT" w:hAnsi="Bell MT"/>
          <w:sz w:val="28"/>
          <w:szCs w:val="28"/>
        </w:rPr>
        <w:t>Utilise</w:t>
      </w:r>
      <w:r w:rsidR="00A840EF" w:rsidRPr="00253862">
        <w:rPr>
          <w:rFonts w:ascii="Bell MT" w:hAnsi="Bell MT"/>
          <w:sz w:val="28"/>
          <w:szCs w:val="28"/>
        </w:rPr>
        <w:t>r</w:t>
      </w:r>
      <w:r w:rsidRPr="00253862">
        <w:rPr>
          <w:rFonts w:ascii="Bell MT" w:hAnsi="Bell MT"/>
          <w:sz w:val="28"/>
          <w:szCs w:val="28"/>
        </w:rPr>
        <w:t xml:space="preserve"> une photocopieuse pour faire des copies de</w:t>
      </w:r>
      <w:r w:rsidR="00A840EF" w:rsidRPr="00253862">
        <w:rPr>
          <w:rFonts w:ascii="Bell MT" w:hAnsi="Bell MT"/>
          <w:sz w:val="28"/>
          <w:szCs w:val="28"/>
        </w:rPr>
        <w:t>s</w:t>
      </w:r>
      <w:r w:rsidRPr="00253862">
        <w:rPr>
          <w:rFonts w:ascii="Bell MT" w:hAnsi="Bell MT"/>
          <w:sz w:val="28"/>
          <w:szCs w:val="28"/>
        </w:rPr>
        <w:t xml:space="preserve"> documents et d'autres images visuelles</w:t>
      </w:r>
    </w:p>
    <w:p w:rsidR="00126B26" w:rsidRDefault="00A840EF" w:rsidP="00126B26">
      <w:pPr>
        <w:pStyle w:val="Paragraphedeliste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proofErr w:type="spellStart"/>
      <w:r>
        <w:rPr>
          <w:rFonts w:ascii="Bell MT" w:hAnsi="Bell MT"/>
          <w:sz w:val="28"/>
          <w:szCs w:val="28"/>
          <w:lang w:val="en-US"/>
        </w:rPr>
        <w:t>Effectuer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des </w:t>
      </w:r>
      <w:proofErr w:type="spellStart"/>
      <w:r>
        <w:rPr>
          <w:rFonts w:ascii="Bell MT" w:hAnsi="Bell MT"/>
          <w:sz w:val="28"/>
          <w:szCs w:val="28"/>
          <w:lang w:val="en-US"/>
        </w:rPr>
        <w:t>appels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</w:t>
      </w:r>
      <w:proofErr w:type="spellStart"/>
      <w:r>
        <w:rPr>
          <w:rFonts w:ascii="Bell MT" w:hAnsi="Bell MT"/>
          <w:sz w:val="28"/>
          <w:szCs w:val="28"/>
          <w:lang w:val="en-US"/>
        </w:rPr>
        <w:t>tééléphoniques</w:t>
      </w:r>
      <w:proofErr w:type="spellEnd"/>
      <w:r w:rsidR="00126B26" w:rsidRPr="00D35393">
        <w:rPr>
          <w:rFonts w:ascii="Bell MT" w:hAnsi="Bell MT"/>
          <w:sz w:val="28"/>
          <w:szCs w:val="28"/>
          <w:lang w:val="en-US"/>
        </w:rPr>
        <w:t>.</w:t>
      </w:r>
    </w:p>
    <w:p w:rsidR="009246E0" w:rsidRPr="009246E0" w:rsidRDefault="009246E0" w:rsidP="009246E0">
      <w:pPr>
        <w:rPr>
          <w:rFonts w:ascii="Bell MT" w:hAnsi="Bell MT"/>
          <w:sz w:val="28"/>
          <w:szCs w:val="28"/>
          <w:lang w:val="en-US"/>
        </w:rPr>
      </w:pPr>
    </w:p>
    <w:p w:rsidR="00126B26" w:rsidRPr="000E5068" w:rsidRDefault="00A452F2" w:rsidP="000E5068">
      <w:pPr>
        <w:rPr>
          <w:rFonts w:asciiTheme="majorBidi" w:hAnsiTheme="majorBidi" w:cstheme="majorBidi"/>
          <w:b/>
          <w:bCs/>
          <w:color w:val="31849B" w:themeColor="accent5" w:themeShade="BF"/>
          <w:sz w:val="28"/>
          <w:szCs w:val="28"/>
          <w:lang w:val="en-US"/>
        </w:rPr>
      </w:pPr>
      <w:r w:rsidRPr="00A452F2">
        <w:rPr>
          <w:rFonts w:asciiTheme="majorBidi" w:hAnsiTheme="majorBidi" w:cstheme="majorBidi"/>
          <w:b/>
          <w:bCs/>
          <w:noProof/>
          <w:color w:val="31849B" w:themeColor="accent5" w:themeShade="BF"/>
          <w:sz w:val="28"/>
          <w:szCs w:val="28"/>
          <w:lang w:eastAsia="fr-FR"/>
        </w:rPr>
        <w:drawing>
          <wp:inline distT="0" distB="0" distL="0" distR="0">
            <wp:extent cx="661447" cy="342900"/>
            <wp:effectExtent l="19050" t="0" r="5303" b="0"/>
            <wp:docPr id="27" name="Image 26" descr="beeplugin_langu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eplugin_language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229" cy="34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B26" w:rsidRPr="00A452F2">
        <w:rPr>
          <w:rFonts w:asciiTheme="majorBidi" w:hAnsiTheme="majorBidi" w:cstheme="majorBidi"/>
          <w:b/>
          <w:bCs/>
          <w:color w:val="31849B" w:themeColor="accent5" w:themeShade="BF"/>
          <w:sz w:val="28"/>
          <w:szCs w:val="28"/>
          <w:lang w:val="en-US"/>
        </w:rPr>
        <w:t>LANGUES:</w:t>
      </w:r>
      <w:r w:rsidR="000E5068">
        <w:rPr>
          <w:rFonts w:asciiTheme="majorBidi" w:hAnsiTheme="majorBidi" w:cstheme="majorBidi"/>
          <w:b/>
          <w:bCs/>
          <w:color w:val="31849B" w:themeColor="accent5" w:themeShade="BF"/>
          <w:sz w:val="28"/>
          <w:szCs w:val="28"/>
          <w:lang w:val="en-US"/>
        </w:rPr>
        <w:t xml:space="preserve"> </w:t>
      </w:r>
      <w:r w:rsidRPr="00A452F2">
        <w:rPr>
          <w:rFonts w:ascii="Bell MT" w:hAnsi="Bell MT" w:cs="Andalus"/>
          <w:sz w:val="28"/>
          <w:szCs w:val="28"/>
        </w:rPr>
        <w:t xml:space="preserve">Anglais: Excellente   </w:t>
      </w:r>
      <w:r w:rsidRPr="00A452F2">
        <w:rPr>
          <w:rFonts w:ascii="Book Antiqua" w:hAnsi="Book Antiqua" w:cs="Andalus"/>
          <w:sz w:val="28"/>
          <w:szCs w:val="28"/>
        </w:rPr>
        <w:t>│</w:t>
      </w:r>
      <w:r w:rsidRPr="00A452F2">
        <w:rPr>
          <w:rFonts w:ascii="Bell MT" w:hAnsi="Bell MT" w:cs="Andalus"/>
          <w:sz w:val="28"/>
          <w:szCs w:val="28"/>
        </w:rPr>
        <w:t xml:space="preserve"> Français: </w:t>
      </w:r>
      <w:r w:rsidR="000E5068">
        <w:rPr>
          <w:rFonts w:ascii="Bell MT" w:hAnsi="Bell MT" w:cs="Andalus"/>
          <w:sz w:val="28"/>
          <w:szCs w:val="28"/>
        </w:rPr>
        <w:t>Excellente</w:t>
      </w:r>
    </w:p>
    <w:sectPr w:rsidR="00126B26" w:rsidRPr="000E5068" w:rsidSect="00AE3A78">
      <w:pgSz w:w="11906" w:h="16838"/>
      <w:pgMar w:top="567" w:right="991" w:bottom="0" w:left="1134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4D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4D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1866089_orig.png" style="width:25.5pt;height:15pt;visibility:visible;mso-wrap-style:square" o:bullet="t">
        <v:imagedata r:id="rId1" o:title="1866089_orig"/>
      </v:shape>
    </w:pict>
  </w:numPicBullet>
  <w:numPicBullet w:numPicBulletId="1">
    <w:pict>
      <v:shape id="_x0000_i1027" type="#_x0000_t75" alt="How-Does-My-Marital-Status-Affect-My-Car-Insurance-Rate.jpg" style="width:25.5pt;height:12pt;visibility:visible;mso-wrap-style:square" o:bullet="t">
        <v:imagedata r:id="rId2" o:title="How-Does-My-Marital-Status-Affect-My-Car-Insurance-Rate"/>
      </v:shape>
    </w:pict>
  </w:numPicBullet>
  <w:numPicBullet w:numPicBulletId="2">
    <w:pict>
      <v:shape id="_x0000_i1028" type="#_x0000_t75" alt="nationality.jpg" style="width:22.5pt;height:10.5pt;visibility:visible;mso-wrap-style:square" o:bullet="t">
        <v:imagedata r:id="rId3" o:title="nationality"/>
      </v:shape>
    </w:pict>
  </w:numPicBullet>
  <w:numPicBullet w:numPicBulletId="3">
    <w:pict>
      <v:shape id="_x0000_i1029" type="#_x0000_t75" alt="unnamed.png" style="width:19.5pt;height:13.5pt;visibility:visible;mso-wrap-style:square" o:bullet="t">
        <v:imagedata r:id="rId4" o:title="unnamed"/>
      </v:shape>
    </w:pict>
  </w:numPicBullet>
  <w:numPicBullet w:numPicBulletId="4">
    <w:pict>
      <v:shape id="_x0000_i1030" type="#_x0000_t75" alt="Screen-Shot-2016-04-19-at-12-13-16-PM.png" style="width:24pt;height:12pt;visibility:visible;mso-wrap-style:square" o:bullet="t">
        <v:imagedata r:id="rId5" o:title="Screen-Shot-2016-04-19-at-12-13-16-PM"/>
      </v:shape>
    </w:pict>
  </w:numPicBullet>
  <w:numPicBullet w:numPicBulletId="5">
    <w:pict>
      <v:shape id="_x0000_i1031" type="#_x0000_t75" alt="AddressIcon.png" style="width:24pt;height:15pt;visibility:visible;mso-wrap-style:square" o:bullet="t">
        <v:imagedata r:id="rId6" o:title="AddressIcon"/>
      </v:shape>
    </w:pict>
  </w:numPicBullet>
  <w:abstractNum w:abstractNumId="0" w15:restartNumberingAfterBreak="0">
    <w:nsid w:val="202B5A08"/>
    <w:multiLevelType w:val="hybridMultilevel"/>
    <w:tmpl w:val="5EFA1D16"/>
    <w:lvl w:ilvl="0" w:tplc="2A6E1D0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481D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2066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C2B8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8AE4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260B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46DF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AAC3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8CF5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1003E3A"/>
    <w:multiLevelType w:val="hybridMultilevel"/>
    <w:tmpl w:val="E30E29BC"/>
    <w:lvl w:ilvl="0" w:tplc="5A48DCE8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86C4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1C04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C08A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C469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03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1886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7EB9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383B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252314A"/>
    <w:multiLevelType w:val="hybridMultilevel"/>
    <w:tmpl w:val="29028B78"/>
    <w:lvl w:ilvl="0" w:tplc="E3B2D3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1324E"/>
    <w:multiLevelType w:val="hybridMultilevel"/>
    <w:tmpl w:val="372C0746"/>
    <w:lvl w:ilvl="0" w:tplc="E3B2D3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732E4"/>
    <w:multiLevelType w:val="hybridMultilevel"/>
    <w:tmpl w:val="02F602F8"/>
    <w:lvl w:ilvl="0" w:tplc="3CACFFE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1EDA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6E1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04D5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A59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8E17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12EC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68FC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CCDD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D3729BF"/>
    <w:multiLevelType w:val="hybridMultilevel"/>
    <w:tmpl w:val="9416B948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B0E0A16"/>
    <w:multiLevelType w:val="hybridMultilevel"/>
    <w:tmpl w:val="284E9F92"/>
    <w:lvl w:ilvl="0" w:tplc="E3B2D3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57586"/>
    <w:multiLevelType w:val="hybridMultilevel"/>
    <w:tmpl w:val="A9A49764"/>
    <w:lvl w:ilvl="0" w:tplc="53681B0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56FA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322E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F21E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8051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DCB1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E06E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B0C4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4829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2E73FCF"/>
    <w:multiLevelType w:val="hybridMultilevel"/>
    <w:tmpl w:val="61683DE0"/>
    <w:lvl w:ilvl="0" w:tplc="32C6548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9624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508F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9A2D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48DF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02F6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E7A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14C8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084C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D0714F6"/>
    <w:multiLevelType w:val="hybridMultilevel"/>
    <w:tmpl w:val="BB38E7A8"/>
    <w:lvl w:ilvl="0" w:tplc="97E0F32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0E57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9045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1C7D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CC2E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4ABC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80B1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1A71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12F2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0B43267"/>
    <w:multiLevelType w:val="hybridMultilevel"/>
    <w:tmpl w:val="B7E209E2"/>
    <w:lvl w:ilvl="0" w:tplc="963873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AC0B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7CE0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5036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86FD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BE6E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6C94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5286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1ED9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9C333AD"/>
    <w:multiLevelType w:val="hybridMultilevel"/>
    <w:tmpl w:val="92846358"/>
    <w:lvl w:ilvl="0" w:tplc="E3B2D3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94EED2AA">
      <w:numFmt w:val="bullet"/>
      <w:lvlText w:val="*"/>
      <w:lvlJc w:val="left"/>
      <w:pPr>
        <w:ind w:left="1440" w:hanging="360"/>
      </w:pPr>
      <w:rPr>
        <w:rFonts w:ascii="Bell MT" w:eastAsiaTheme="minorHAnsi" w:hAnsi="Bell MT" w:cstheme="maj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D2CBB"/>
    <w:multiLevelType w:val="hybridMultilevel"/>
    <w:tmpl w:val="62328D7C"/>
    <w:lvl w:ilvl="0" w:tplc="E3B2D3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F5AA2"/>
    <w:multiLevelType w:val="hybridMultilevel"/>
    <w:tmpl w:val="AABA369E"/>
    <w:lvl w:ilvl="0" w:tplc="E3B2D3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16E1F"/>
    <w:multiLevelType w:val="multilevel"/>
    <w:tmpl w:val="DFD2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9"/>
  </w:num>
  <w:num w:numId="9">
    <w:abstractNumId w:val="1"/>
  </w:num>
  <w:num w:numId="10">
    <w:abstractNumId w:val="5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26"/>
    <w:rsid w:val="00030B20"/>
    <w:rsid w:val="00073E3E"/>
    <w:rsid w:val="00083917"/>
    <w:rsid w:val="000E2B55"/>
    <w:rsid w:val="000E5068"/>
    <w:rsid w:val="00126B26"/>
    <w:rsid w:val="001E0600"/>
    <w:rsid w:val="00253862"/>
    <w:rsid w:val="002573C5"/>
    <w:rsid w:val="0028733A"/>
    <w:rsid w:val="002873AE"/>
    <w:rsid w:val="00297606"/>
    <w:rsid w:val="00364608"/>
    <w:rsid w:val="00374E80"/>
    <w:rsid w:val="00427042"/>
    <w:rsid w:val="00452B4D"/>
    <w:rsid w:val="004D1995"/>
    <w:rsid w:val="004D5C20"/>
    <w:rsid w:val="00534FA3"/>
    <w:rsid w:val="00573BFE"/>
    <w:rsid w:val="005913DE"/>
    <w:rsid w:val="00596257"/>
    <w:rsid w:val="005A7EA7"/>
    <w:rsid w:val="00617990"/>
    <w:rsid w:val="006353FC"/>
    <w:rsid w:val="006378F7"/>
    <w:rsid w:val="009222E5"/>
    <w:rsid w:val="009246E0"/>
    <w:rsid w:val="00940721"/>
    <w:rsid w:val="00953863"/>
    <w:rsid w:val="009A4BB7"/>
    <w:rsid w:val="009A5A43"/>
    <w:rsid w:val="00A4463A"/>
    <w:rsid w:val="00A452F2"/>
    <w:rsid w:val="00A840EF"/>
    <w:rsid w:val="00AB249F"/>
    <w:rsid w:val="00AE3A78"/>
    <w:rsid w:val="00B06435"/>
    <w:rsid w:val="00B43566"/>
    <w:rsid w:val="00BD4180"/>
    <w:rsid w:val="00C07EA3"/>
    <w:rsid w:val="00D01134"/>
    <w:rsid w:val="00D87D7C"/>
    <w:rsid w:val="00E801E5"/>
    <w:rsid w:val="00ED402D"/>
    <w:rsid w:val="00F42ECD"/>
    <w:rsid w:val="00F75C09"/>
    <w:rsid w:val="00FA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  <w14:docId w14:val="7C888F67"/>
  <w15:docId w15:val="{1638D34A-A723-CD4B-8243-542E9CDF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B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26B26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26B2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53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386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01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064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jpeg"/><Relationship Id="rId13" Type="http://schemas.openxmlformats.org/officeDocument/2006/relationships/image" Target="media/image1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8.jpeg"/><Relationship Id="rId12" Type="http://schemas.openxmlformats.org/officeDocument/2006/relationships/image" Target="media/image1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mailto:jaffeli.meriem0@gmail.com" TargetMode="External"/><Relationship Id="rId11" Type="http://schemas.openxmlformats.org/officeDocument/2006/relationships/image" Target="media/image12.jpeg"/><Relationship Id="rId5" Type="http://schemas.openxmlformats.org/officeDocument/2006/relationships/image" Target="media/image7.jpeg"/><Relationship Id="rId15" Type="http://schemas.openxmlformats.org/officeDocument/2006/relationships/image" Target="media/image16.jpeg"/><Relationship Id="rId10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0.jpeg"/><Relationship Id="rId14" Type="http://schemas.openxmlformats.org/officeDocument/2006/relationships/image" Target="media/image1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CMIS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chiheb silvator</cp:lastModifiedBy>
  <cp:revision>2</cp:revision>
  <dcterms:created xsi:type="dcterms:W3CDTF">2019-11-19T12:36:00Z</dcterms:created>
  <dcterms:modified xsi:type="dcterms:W3CDTF">2019-11-19T12:36:00Z</dcterms:modified>
</cp:coreProperties>
</file>