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E5905" w14:textId="77777777" w:rsidR="003F7933" w:rsidRPr="003F7933" w:rsidRDefault="003F7933" w:rsidP="003F7933">
      <w:r w:rsidRPr="003F7933">
        <w:rPr>
          <w:b/>
          <w:bCs/>
        </w:rPr>
        <w:t>6 Days Egypt Easter Cairo &amp; White Desert Adventure Package</w:t>
      </w:r>
    </w:p>
    <w:p w14:paraId="19162F36" w14:textId="75553606" w:rsidR="00583318" w:rsidRDefault="003F7933">
      <w:r>
        <w:t xml:space="preserve">Short description </w:t>
      </w:r>
    </w:p>
    <w:p w14:paraId="520E958D" w14:textId="5A436E65" w:rsidR="003F7933" w:rsidRDefault="003F7933" w:rsidP="003F7933">
      <w:r w:rsidRPr="003F7933">
        <w:t xml:space="preserve">Celebrate Easter in Egypt with an unforgettable 6-day adventure that combines the iconic landmarks of Cairo with the breathtaking landscapes of the White Desert. Explore the Giza Pyramids, the Grand Egyptian Museum, Old Cairo, and experience an overnight desert safari under the stars in </w:t>
      </w:r>
      <w:proofErr w:type="spellStart"/>
      <w:r w:rsidRPr="003F7933">
        <w:t>Bahariya</w:t>
      </w:r>
      <w:proofErr w:type="spellEnd"/>
      <w:r w:rsidRPr="003F7933">
        <w:t xml:space="preserve"> Oasis.</w:t>
      </w:r>
    </w:p>
    <w:p w14:paraId="78C529C8" w14:textId="4A740B7B" w:rsidR="003F7933" w:rsidRDefault="003F7933" w:rsidP="003F7933">
      <w:proofErr w:type="gramStart"/>
      <w:r>
        <w:t>Overview :</w:t>
      </w:r>
      <w:proofErr w:type="gramEnd"/>
    </w:p>
    <w:p w14:paraId="6FD2EFC3" w14:textId="77777777" w:rsidR="003F7933" w:rsidRPr="003F7933" w:rsidRDefault="003F7933" w:rsidP="003F7933">
      <w:r w:rsidRPr="003F7933">
        <w:t>Celebrate Easter with an extraordinary journey that combines Egypt's legendary history with the breathtaking beauty of its desert landscapes. This 6 Days Egypt Easter Cairo &amp; White Desert Adventure Package is perfect for travelers looking to experience both the country's iconic landmarks and its hidden natural wonders during the Easter holiday.</w:t>
      </w:r>
    </w:p>
    <w:p w14:paraId="0A44EF93" w14:textId="77777777" w:rsidR="003F7933" w:rsidRPr="003F7933" w:rsidRDefault="003F7933" w:rsidP="003F7933">
      <w:r w:rsidRPr="003F7933">
        <w:t>Begin your Easter vacation in Cairo, where you'll stand before the majestic Giza Pyramids, admire the Great Sphinx, and discover thousands of priceless treasures inside the Grand Egyptian Museum. Continue exploring the rich heritage of Old Cairo, where historic churches, ancient mosques, and lively bazaars reveal the many layers of Egypt's fascinating past.</w:t>
      </w:r>
    </w:p>
    <w:p w14:paraId="11A784E4" w14:textId="77777777" w:rsidR="003F7933" w:rsidRPr="003F7933" w:rsidRDefault="003F7933" w:rsidP="003F7933">
      <w:r w:rsidRPr="003F7933">
        <w:t xml:space="preserve">The adventure continues as you travel to </w:t>
      </w:r>
      <w:proofErr w:type="spellStart"/>
      <w:r w:rsidRPr="003F7933">
        <w:t>Bahariya</w:t>
      </w:r>
      <w:proofErr w:type="spellEnd"/>
      <w:r w:rsidRPr="003F7933">
        <w:t xml:space="preserve"> Oasis, your gateway to Egypt's spectacular Western Desert. Discover the dramatic Black Desert, Crystal Mountain, </w:t>
      </w:r>
      <w:proofErr w:type="spellStart"/>
      <w:r w:rsidRPr="003F7933">
        <w:t>Agabat</w:t>
      </w:r>
      <w:proofErr w:type="spellEnd"/>
      <w:r w:rsidRPr="003F7933">
        <w:t xml:space="preserve"> Valley, and the incredible limestone formations of the White Desert National Park. Spend a magical night camping beneath a sky filled with stars while enjoying authentic Bedouin hospitality and a traditional desert dinner.</w:t>
      </w:r>
    </w:p>
    <w:p w14:paraId="62A1D1ED" w14:textId="77777777" w:rsidR="003F7933" w:rsidRPr="003F7933" w:rsidRDefault="003F7933" w:rsidP="003F7933">
      <w:r w:rsidRPr="003F7933">
        <w:t>Designed for Easter travelers seeking culture, adventure, and unforgettable scenery, this private package offers comfortable accommodations, expert Egyptologist guides, private transportation, and memories that will last a lifetime.</w:t>
      </w:r>
    </w:p>
    <w:p w14:paraId="711BE955" w14:textId="77777777" w:rsidR="003F7933" w:rsidRDefault="003F7933" w:rsidP="003F7933"/>
    <w:p w14:paraId="0FA4AB4E" w14:textId="77777777" w:rsidR="00D10391" w:rsidRPr="00D10391" w:rsidRDefault="00D10391" w:rsidP="00D10391">
      <w:r w:rsidRPr="00D10391">
        <w:t>Itineraries</w:t>
      </w:r>
    </w:p>
    <w:p w14:paraId="4B9E3117" w14:textId="55D954E5" w:rsidR="003F7933" w:rsidRDefault="00D10391" w:rsidP="003F7933">
      <w:r w:rsidRPr="00D10391">
        <w:t>Day 1</w:t>
      </w:r>
      <w:r>
        <w:t>:</w:t>
      </w:r>
      <w:r w:rsidRPr="00D10391">
        <w:t xml:space="preserve"> </w:t>
      </w:r>
      <w:r w:rsidRPr="00D10391">
        <w:t>Arrival in Cairo</w:t>
      </w:r>
    </w:p>
    <w:p w14:paraId="03226D1B" w14:textId="3CA2E619" w:rsidR="00D10391" w:rsidRDefault="00D10391" w:rsidP="00D10391">
      <w:r w:rsidRPr="00D10391">
        <w:t>Arrive at Cairo International Airport, where our representative will meet and assist you before transferring you to your hotel. After check-in, enjoy the remainder of the day at leisure and prepare for your Egyptian adventure.</w:t>
      </w:r>
    </w:p>
    <w:p w14:paraId="46E81BAB" w14:textId="77777777" w:rsidR="00D10391" w:rsidRDefault="00D10391" w:rsidP="00D10391"/>
    <w:p w14:paraId="5D841D8F" w14:textId="77777777" w:rsidR="00D10391" w:rsidRDefault="00D10391" w:rsidP="00D10391"/>
    <w:p w14:paraId="2B0C905A" w14:textId="6A8F1468" w:rsidR="00D10391" w:rsidRDefault="00D10391" w:rsidP="00D10391">
      <w:r w:rsidRPr="00D10391">
        <w:lastRenderedPageBreak/>
        <w:t>Day 2</w:t>
      </w:r>
      <w:r>
        <w:t>:</w:t>
      </w:r>
      <w:r w:rsidRPr="00D10391">
        <w:t xml:space="preserve"> </w:t>
      </w:r>
      <w:r w:rsidRPr="00D10391">
        <w:t>Giza Pyramids &amp; Grand Egyptian Museum</w:t>
      </w:r>
    </w:p>
    <w:p w14:paraId="66807BC0" w14:textId="1858E8F7" w:rsidR="00D10391" w:rsidRDefault="00D10391" w:rsidP="00D10391">
      <w:r w:rsidRPr="00D10391">
        <w:t>After breakfast, meet your Egyptologist guide and head to the Giza Plateau to explore the Great Pyramids of Khufu, Khafre, and Menkaure, the Great Sphinx, and the panoramic viewpoint. Continue to the Grand Egyptian Museum, where you'll admire remarkable collections of ancient Egyptian treasures before returning to your hotel.</w:t>
      </w:r>
    </w:p>
    <w:p w14:paraId="268B3724" w14:textId="77777777" w:rsidR="00D10391" w:rsidRDefault="00D10391" w:rsidP="00D10391"/>
    <w:p w14:paraId="38109383" w14:textId="65E8B3CC" w:rsidR="00D10391" w:rsidRDefault="00D10391" w:rsidP="00D10391">
      <w:r w:rsidRPr="00D10391">
        <w:t>Day 3</w:t>
      </w:r>
      <w:r>
        <w:t>:</w:t>
      </w:r>
      <w:r w:rsidRPr="00D10391">
        <w:t xml:space="preserve"> </w:t>
      </w:r>
      <w:r w:rsidRPr="00D10391">
        <w:t xml:space="preserve">Old Cairo &amp; Journey to </w:t>
      </w:r>
      <w:proofErr w:type="spellStart"/>
      <w:r w:rsidRPr="00D10391">
        <w:t>Bahariya</w:t>
      </w:r>
      <w:proofErr w:type="spellEnd"/>
      <w:r w:rsidRPr="00D10391">
        <w:t xml:space="preserve"> Oasis</w:t>
      </w:r>
    </w:p>
    <w:p w14:paraId="49080233" w14:textId="245ECD26" w:rsidR="00D10391" w:rsidRDefault="00D10391" w:rsidP="00D10391">
      <w:r w:rsidRPr="00D10391">
        <w:t xml:space="preserve">Enjoy breakfast before discovering the historic highlights of Old Cairo, including the Hanging Church, Ben Ezra Synagogue, and Khan El Khalili Bazaar. Later, drive through Egypt's Western Desert to </w:t>
      </w:r>
      <w:proofErr w:type="spellStart"/>
      <w:r w:rsidRPr="00D10391">
        <w:t>Bahariya</w:t>
      </w:r>
      <w:proofErr w:type="spellEnd"/>
      <w:r w:rsidRPr="00D10391">
        <w:t xml:space="preserve"> Oasis, where you'll check in to your hotel and relax for the evening.</w:t>
      </w:r>
    </w:p>
    <w:p w14:paraId="26877591" w14:textId="77777777" w:rsidR="00D10391" w:rsidRDefault="00D10391" w:rsidP="00D10391"/>
    <w:p w14:paraId="22F476B1" w14:textId="1675332C" w:rsidR="00D10391" w:rsidRDefault="00D10391" w:rsidP="00D10391">
      <w:r w:rsidRPr="00D10391">
        <w:t>Day 4</w:t>
      </w:r>
      <w:r>
        <w:t>:</w:t>
      </w:r>
      <w:r w:rsidRPr="00D10391">
        <w:t xml:space="preserve"> </w:t>
      </w:r>
      <w:r w:rsidRPr="00D10391">
        <w:t>White Desert Safari &amp; Overnight Camping</w:t>
      </w:r>
    </w:p>
    <w:p w14:paraId="036A907E" w14:textId="459995D2" w:rsidR="00D10391" w:rsidRDefault="00D10391" w:rsidP="00D10391">
      <w:r w:rsidRPr="00D10391">
        <w:t xml:space="preserve">Board a 4×4 Jeep and begin your unforgettable desert safari. Explore the volcanic Black Desert, admire the sparkling formations of Crystal Mountain, pass through the scenic </w:t>
      </w:r>
      <w:proofErr w:type="spellStart"/>
      <w:r w:rsidRPr="00D10391">
        <w:t>Agabat</w:t>
      </w:r>
      <w:proofErr w:type="spellEnd"/>
      <w:r w:rsidRPr="00D10391">
        <w:t xml:space="preserve"> Valley, and arrive at the magical White Desert National Park. As the sun sets, enjoy a traditional Bedouin dinner before spending the night camping beneath one of the clearest star-filled skies in the world.</w:t>
      </w:r>
    </w:p>
    <w:p w14:paraId="557FCC6A" w14:textId="77777777" w:rsidR="00D10391" w:rsidRDefault="00D10391" w:rsidP="00D10391"/>
    <w:p w14:paraId="6956E9A1" w14:textId="6225FE61" w:rsidR="00D10391" w:rsidRDefault="00D10391" w:rsidP="00D10391">
      <w:r w:rsidRPr="00D10391">
        <w:t>Day 5</w:t>
      </w:r>
      <w:r>
        <w:t>:</w:t>
      </w:r>
      <w:r w:rsidRPr="00D10391">
        <w:t xml:space="preserve"> </w:t>
      </w:r>
      <w:r w:rsidRPr="00D10391">
        <w:t>White Desert Sunrise &amp; Return to Cairo</w:t>
      </w:r>
    </w:p>
    <w:p w14:paraId="22F5571A" w14:textId="15497C54" w:rsidR="00D10391" w:rsidRDefault="00D10391" w:rsidP="00D10391">
      <w:r w:rsidRPr="00D10391">
        <w:t xml:space="preserve">Wake early to witness the spectacular sunrise over the White Desert before enjoying breakfast at the campsite. Continue exploring the fascinating chalk rock formations before returning to </w:t>
      </w:r>
      <w:proofErr w:type="spellStart"/>
      <w:r w:rsidRPr="00D10391">
        <w:t>Bahariya</w:t>
      </w:r>
      <w:proofErr w:type="spellEnd"/>
      <w:r w:rsidRPr="00D10391">
        <w:t xml:space="preserve"> Oasis and driving back to Cairo, where you'll spend your final evening.</w:t>
      </w:r>
    </w:p>
    <w:p w14:paraId="7634B211" w14:textId="0CCEFB22" w:rsidR="00D10391" w:rsidRDefault="00D10391" w:rsidP="00D10391">
      <w:r w:rsidRPr="00D10391">
        <w:t>Day 6</w:t>
      </w:r>
      <w:r>
        <w:t>:</w:t>
      </w:r>
      <w:r w:rsidRPr="00D10391">
        <w:t xml:space="preserve"> </w:t>
      </w:r>
      <w:r w:rsidRPr="00D10391">
        <w:t>Departure from Cairo</w:t>
      </w:r>
    </w:p>
    <w:p w14:paraId="3781D9A9" w14:textId="0B369497" w:rsidR="00D10391" w:rsidRDefault="00D10391" w:rsidP="00D10391">
      <w:r w:rsidRPr="00D10391">
        <w:t>Enjoy breakfast at your hotel before checking out. At the scheduled time, you'll be transferred to Cairo International Airport for your departure flight, taking home unforgettable memories of Egypt's ancient wonders and breathtaking desert landscapes.</w:t>
      </w:r>
    </w:p>
    <w:p w14:paraId="49A1CF0B" w14:textId="77777777" w:rsidR="00D10391" w:rsidRDefault="00D10391" w:rsidP="00D10391"/>
    <w:p w14:paraId="4F825262" w14:textId="75D37C49" w:rsidR="00D10391" w:rsidRDefault="00D10391" w:rsidP="00D10391">
      <w:r w:rsidRPr="00D10391">
        <w:t>Inclusion</w:t>
      </w:r>
      <w:r>
        <w:t>:</w:t>
      </w:r>
    </w:p>
    <w:p w14:paraId="04C9E975" w14:textId="77777777" w:rsidR="00D10391" w:rsidRPr="00D10391" w:rsidRDefault="00D10391" w:rsidP="00D10391">
      <w:pPr>
        <w:numPr>
          <w:ilvl w:val="0"/>
          <w:numId w:val="2"/>
        </w:numPr>
      </w:pPr>
      <w:r w:rsidRPr="00D10391">
        <w:t>Meet and assist upon arrival and departure.</w:t>
      </w:r>
    </w:p>
    <w:p w14:paraId="510DE001" w14:textId="77777777" w:rsidR="00D10391" w:rsidRPr="00D10391" w:rsidRDefault="00D10391" w:rsidP="00D10391">
      <w:pPr>
        <w:numPr>
          <w:ilvl w:val="0"/>
          <w:numId w:val="2"/>
        </w:numPr>
      </w:pPr>
      <w:r w:rsidRPr="00D10391">
        <w:lastRenderedPageBreak/>
        <w:t xml:space="preserve">3 </w:t>
      </w:r>
      <w:proofErr w:type="spellStart"/>
      <w:r w:rsidRPr="00D10391">
        <w:t>nights</w:t>
      </w:r>
      <w:proofErr w:type="spellEnd"/>
      <w:r w:rsidRPr="00D10391">
        <w:t xml:space="preserve"> accommodation in Cairo.</w:t>
      </w:r>
    </w:p>
    <w:p w14:paraId="1C57708A" w14:textId="77777777" w:rsidR="00D10391" w:rsidRPr="00D10391" w:rsidRDefault="00D10391" w:rsidP="00D10391">
      <w:pPr>
        <w:numPr>
          <w:ilvl w:val="0"/>
          <w:numId w:val="2"/>
        </w:numPr>
      </w:pPr>
      <w:r w:rsidRPr="00D10391">
        <w:t xml:space="preserve">1 night accommodation in </w:t>
      </w:r>
      <w:proofErr w:type="spellStart"/>
      <w:r w:rsidRPr="00D10391">
        <w:t>Bahariya</w:t>
      </w:r>
      <w:proofErr w:type="spellEnd"/>
      <w:r w:rsidRPr="00D10391">
        <w:t xml:space="preserve"> Oasis.</w:t>
      </w:r>
    </w:p>
    <w:p w14:paraId="6185205E" w14:textId="77777777" w:rsidR="00D10391" w:rsidRPr="00D10391" w:rsidRDefault="00D10391" w:rsidP="00D10391">
      <w:pPr>
        <w:numPr>
          <w:ilvl w:val="0"/>
          <w:numId w:val="2"/>
        </w:numPr>
      </w:pPr>
      <w:r w:rsidRPr="00D10391">
        <w:t>1 night camping in the White Desert.</w:t>
      </w:r>
    </w:p>
    <w:p w14:paraId="4B37A5DE" w14:textId="77777777" w:rsidR="00D10391" w:rsidRPr="00D10391" w:rsidRDefault="00D10391" w:rsidP="00D10391">
      <w:pPr>
        <w:numPr>
          <w:ilvl w:val="0"/>
          <w:numId w:val="2"/>
        </w:numPr>
      </w:pPr>
      <w:r w:rsidRPr="00D10391">
        <w:t>Private airport transfers.</w:t>
      </w:r>
    </w:p>
    <w:p w14:paraId="30E308D2" w14:textId="77777777" w:rsidR="00D10391" w:rsidRPr="00D10391" w:rsidRDefault="00D10391" w:rsidP="00D10391">
      <w:pPr>
        <w:numPr>
          <w:ilvl w:val="0"/>
          <w:numId w:val="2"/>
        </w:numPr>
      </w:pPr>
      <w:r w:rsidRPr="00D10391">
        <w:t>Private air-conditioned transportation.</w:t>
      </w:r>
    </w:p>
    <w:p w14:paraId="10D62B98" w14:textId="77777777" w:rsidR="00D10391" w:rsidRPr="00D10391" w:rsidRDefault="00D10391" w:rsidP="00D10391">
      <w:pPr>
        <w:numPr>
          <w:ilvl w:val="0"/>
          <w:numId w:val="2"/>
        </w:numPr>
      </w:pPr>
      <w:r w:rsidRPr="00D10391">
        <w:t>4×4 Jeep safari in the Western Desert.</w:t>
      </w:r>
    </w:p>
    <w:p w14:paraId="03532EC1" w14:textId="77777777" w:rsidR="00D10391" w:rsidRPr="00D10391" w:rsidRDefault="00D10391" w:rsidP="00D10391">
      <w:pPr>
        <w:numPr>
          <w:ilvl w:val="0"/>
          <w:numId w:val="2"/>
        </w:numPr>
      </w:pPr>
      <w:r w:rsidRPr="00D10391">
        <w:t>Professional Egyptologist tour guide</w:t>
      </w:r>
    </w:p>
    <w:p w14:paraId="29354EFF" w14:textId="77777777" w:rsidR="00D10391" w:rsidRPr="00D10391" w:rsidRDefault="00D10391" w:rsidP="00D10391">
      <w:pPr>
        <w:numPr>
          <w:ilvl w:val="0"/>
          <w:numId w:val="2"/>
        </w:numPr>
      </w:pPr>
      <w:r w:rsidRPr="00D10391">
        <w:t>Experienced desert safari guide.</w:t>
      </w:r>
    </w:p>
    <w:p w14:paraId="7D245EE8" w14:textId="77777777" w:rsidR="00D10391" w:rsidRPr="00D10391" w:rsidRDefault="00D10391" w:rsidP="00D10391">
      <w:pPr>
        <w:numPr>
          <w:ilvl w:val="0"/>
          <w:numId w:val="2"/>
        </w:numPr>
      </w:pPr>
      <w:r w:rsidRPr="00D10391">
        <w:t>Entrance fees to all attractions mentioned in the itinerary.</w:t>
      </w:r>
    </w:p>
    <w:p w14:paraId="7759EC0E" w14:textId="77777777" w:rsidR="00D10391" w:rsidRPr="00D10391" w:rsidRDefault="00D10391" w:rsidP="00D10391">
      <w:pPr>
        <w:numPr>
          <w:ilvl w:val="0"/>
          <w:numId w:val="2"/>
        </w:numPr>
      </w:pPr>
      <w:r w:rsidRPr="00D10391">
        <w:t>Meals as mentioned in the itinerary.</w:t>
      </w:r>
    </w:p>
    <w:p w14:paraId="4FC1C601" w14:textId="77777777" w:rsidR="00D10391" w:rsidRPr="00D10391" w:rsidRDefault="00D10391" w:rsidP="00D10391">
      <w:pPr>
        <w:numPr>
          <w:ilvl w:val="0"/>
          <w:numId w:val="2"/>
        </w:numPr>
      </w:pPr>
      <w:r w:rsidRPr="00D10391">
        <w:t>Bottled mineral water during sightseeing.</w:t>
      </w:r>
    </w:p>
    <w:p w14:paraId="57D5E403" w14:textId="77777777" w:rsidR="00D10391" w:rsidRPr="00D10391" w:rsidRDefault="00D10391" w:rsidP="00D10391">
      <w:pPr>
        <w:numPr>
          <w:ilvl w:val="0"/>
          <w:numId w:val="2"/>
        </w:numPr>
      </w:pPr>
      <w:r w:rsidRPr="00D10391">
        <w:t>Camping equipment.</w:t>
      </w:r>
    </w:p>
    <w:p w14:paraId="43992427" w14:textId="77777777" w:rsidR="00D10391" w:rsidRPr="00D10391" w:rsidRDefault="00D10391" w:rsidP="00D10391">
      <w:pPr>
        <w:numPr>
          <w:ilvl w:val="0"/>
          <w:numId w:val="2"/>
        </w:numPr>
      </w:pPr>
      <w:r w:rsidRPr="00D10391">
        <w:t>All taxes and service charges.</w:t>
      </w:r>
    </w:p>
    <w:p w14:paraId="29555F7E" w14:textId="77777777" w:rsidR="00D10391" w:rsidRDefault="00D10391" w:rsidP="00D10391"/>
    <w:p w14:paraId="01176648" w14:textId="2C997E68" w:rsidR="00D10391" w:rsidRDefault="00D10391" w:rsidP="00D10391">
      <w:r w:rsidRPr="00D10391">
        <w:t>Exclusion</w:t>
      </w:r>
    </w:p>
    <w:p w14:paraId="4A17EE6E" w14:textId="77777777" w:rsidR="00D10391" w:rsidRPr="00D10391" w:rsidRDefault="00D10391" w:rsidP="00D10391">
      <w:pPr>
        <w:numPr>
          <w:ilvl w:val="0"/>
          <w:numId w:val="3"/>
        </w:numPr>
      </w:pPr>
      <w:r w:rsidRPr="00D10391">
        <w:t>International flights.</w:t>
      </w:r>
    </w:p>
    <w:p w14:paraId="1322C9A1" w14:textId="77777777" w:rsidR="00D10391" w:rsidRPr="00D10391" w:rsidRDefault="00D10391" w:rsidP="00D10391">
      <w:pPr>
        <w:numPr>
          <w:ilvl w:val="0"/>
          <w:numId w:val="3"/>
        </w:numPr>
      </w:pPr>
      <w:r w:rsidRPr="00D10391">
        <w:t>Egypt entry visa.</w:t>
      </w:r>
    </w:p>
    <w:p w14:paraId="389DECE5" w14:textId="77777777" w:rsidR="00D10391" w:rsidRPr="00D10391" w:rsidRDefault="00D10391" w:rsidP="00D10391">
      <w:pPr>
        <w:numPr>
          <w:ilvl w:val="0"/>
          <w:numId w:val="3"/>
        </w:numPr>
      </w:pPr>
      <w:r w:rsidRPr="00D10391">
        <w:t>Optional tours and excursions.</w:t>
      </w:r>
    </w:p>
    <w:p w14:paraId="1D95EB01" w14:textId="77777777" w:rsidR="00D10391" w:rsidRPr="00D10391" w:rsidRDefault="00D10391" w:rsidP="00D10391">
      <w:pPr>
        <w:numPr>
          <w:ilvl w:val="0"/>
          <w:numId w:val="3"/>
        </w:numPr>
      </w:pPr>
      <w:r w:rsidRPr="00D10391">
        <w:t>Personal expenses.</w:t>
      </w:r>
    </w:p>
    <w:p w14:paraId="1B6548BA" w14:textId="77777777" w:rsidR="00D10391" w:rsidRPr="00D10391" w:rsidRDefault="00D10391" w:rsidP="00D10391">
      <w:pPr>
        <w:numPr>
          <w:ilvl w:val="0"/>
          <w:numId w:val="3"/>
        </w:numPr>
      </w:pPr>
      <w:r w:rsidRPr="00D10391">
        <w:t>Drinks during meals.</w:t>
      </w:r>
    </w:p>
    <w:p w14:paraId="17A3C65D" w14:textId="77777777" w:rsidR="00D10391" w:rsidRPr="00D10391" w:rsidRDefault="00D10391" w:rsidP="00D10391">
      <w:pPr>
        <w:numPr>
          <w:ilvl w:val="0"/>
          <w:numId w:val="3"/>
        </w:numPr>
      </w:pPr>
      <w:r w:rsidRPr="00D10391">
        <w:t>Tipping for guides, drivers, and desert staff.</w:t>
      </w:r>
    </w:p>
    <w:p w14:paraId="00FD9982" w14:textId="77777777" w:rsidR="00D10391" w:rsidRPr="00D10391" w:rsidRDefault="00D10391" w:rsidP="00D10391">
      <w:pPr>
        <w:numPr>
          <w:ilvl w:val="0"/>
          <w:numId w:val="3"/>
        </w:numPr>
      </w:pPr>
      <w:r w:rsidRPr="00D10391">
        <w:t>Travel insurance.</w:t>
      </w:r>
    </w:p>
    <w:p w14:paraId="588030E0" w14:textId="13762F96" w:rsidR="00D10391" w:rsidRDefault="008E3FEC" w:rsidP="00D10391">
      <w:r>
        <w:t xml:space="preserve"> </w:t>
      </w:r>
    </w:p>
    <w:p w14:paraId="47F48979" w14:textId="721B483D" w:rsidR="008E3FEC" w:rsidRDefault="008E3FEC" w:rsidP="00D10391">
      <w:r>
        <w:t>Notes</w:t>
      </w:r>
    </w:p>
    <w:p w14:paraId="72A7D5DC" w14:textId="77777777" w:rsidR="008E3FEC" w:rsidRPr="008E3FEC" w:rsidRDefault="008E3FEC" w:rsidP="008E3FEC">
      <w:r w:rsidRPr="008E3FEC">
        <w:rPr>
          <w:b/>
          <w:bCs/>
        </w:rPr>
        <w:t>Best Time to Visit</w:t>
      </w:r>
      <w:r w:rsidRPr="008E3FEC">
        <w:br/>
        <w:t>This Easter tour is ideal for travelers visiting Egypt during the pleasant spring season, when the weather is perfect for sightseeing in Cairo and exploring the White Desert.</w:t>
      </w:r>
    </w:p>
    <w:p w14:paraId="2BC457A1" w14:textId="77777777" w:rsidR="008E3FEC" w:rsidRPr="008E3FEC" w:rsidRDefault="008E3FEC" w:rsidP="008E3FEC">
      <w:r w:rsidRPr="008E3FEC">
        <w:lastRenderedPageBreak/>
        <w:pict w14:anchorId="4FBF22D3">
          <v:rect id="_x0000_i1031" style="width:0;height:1.5pt" o:hralign="center" o:hrstd="t" o:hr="t" fillcolor="#a0a0a0" stroked="f"/>
        </w:pict>
      </w:r>
    </w:p>
    <w:p w14:paraId="266274F6" w14:textId="77777777" w:rsidR="008E3FEC" w:rsidRPr="008E3FEC" w:rsidRDefault="008E3FEC" w:rsidP="008E3FEC">
      <w:r w:rsidRPr="008E3FEC">
        <w:rPr>
          <w:b/>
          <w:bCs/>
        </w:rPr>
        <w:t>Desert Adventure: </w:t>
      </w:r>
      <w:r w:rsidRPr="008E3FEC">
        <w:t>Your White Desert safari is operated by experienced Bedouin drivers using fully equipped 4×4 vehicles. Camping equipment, dinner, and breakfast are included for a comfortable desert experience.</w:t>
      </w:r>
    </w:p>
    <w:p w14:paraId="2A2DC10F" w14:textId="77777777" w:rsidR="008E3FEC" w:rsidRPr="008E3FEC" w:rsidRDefault="008E3FEC" w:rsidP="008E3FEC">
      <w:r w:rsidRPr="008E3FEC">
        <w:rPr>
          <w:b/>
          <w:bCs/>
        </w:rPr>
        <w:t>What to Pack: </w:t>
      </w:r>
      <w:r w:rsidRPr="008E3FEC">
        <w:t>Bring comfortable walking shoes, light clothing, sunglasses, sunscreen, a hat, and a light jacket for the cooler desert evening.</w:t>
      </w:r>
    </w:p>
    <w:p w14:paraId="38541F10" w14:textId="77777777" w:rsidR="008E3FEC" w:rsidRPr="008E3FEC" w:rsidRDefault="008E3FEC" w:rsidP="008E3FEC">
      <w:r w:rsidRPr="008E3FEC">
        <w:rPr>
          <w:b/>
          <w:bCs/>
        </w:rPr>
        <w:t>Photography Tips: </w:t>
      </w:r>
      <w:r w:rsidRPr="008E3FEC">
        <w:t>The White Desert, Crystal Mountain, Black Desert, and the Giza Pyramids offer some of Egypt's most spectacular photography locations. Don't forget your camera and spare batteries.</w:t>
      </w:r>
    </w:p>
    <w:p w14:paraId="0E386EA6" w14:textId="77777777" w:rsidR="008E3FEC" w:rsidRPr="008E3FEC" w:rsidRDefault="008E3FEC" w:rsidP="008E3FEC">
      <w:r w:rsidRPr="008E3FEC">
        <w:rPr>
          <w:b/>
          <w:bCs/>
        </w:rPr>
        <w:t>Camping Experience: </w:t>
      </w:r>
      <w:r w:rsidRPr="008E3FEC">
        <w:t>Spend an unforgettable night under a sky full of stars while enjoying traditional Bedouin hospitality, freshly prepared meals, and the peaceful atmosphere of Egypt's Western Desert.</w:t>
      </w:r>
    </w:p>
    <w:p w14:paraId="25F994DF" w14:textId="77777777" w:rsidR="008E3FEC" w:rsidRPr="008E3FEC" w:rsidRDefault="008E3FEC" w:rsidP="008E3FEC">
      <w:r w:rsidRPr="008E3FEC">
        <w:rPr>
          <w:b/>
          <w:bCs/>
        </w:rPr>
        <w:t>Our Favorite Moment: </w:t>
      </w:r>
      <w:r w:rsidRPr="008E3FEC">
        <w:t>Watching the sunset over the White Desert's unique limestone formations before gathering around a Bedouin campfire is one of the most unforgettable experiences of this Easter adventure.</w:t>
      </w:r>
    </w:p>
    <w:p w14:paraId="76A118A1" w14:textId="77777777" w:rsidR="008E3FEC" w:rsidRDefault="008E3FEC" w:rsidP="00D10391"/>
    <w:sectPr w:rsidR="008E3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965"/>
    <w:multiLevelType w:val="multilevel"/>
    <w:tmpl w:val="298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83CB5"/>
    <w:multiLevelType w:val="multilevel"/>
    <w:tmpl w:val="770C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A7A04"/>
    <w:multiLevelType w:val="multilevel"/>
    <w:tmpl w:val="769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370579">
    <w:abstractNumId w:val="1"/>
  </w:num>
  <w:num w:numId="2" w16cid:durableId="1411848736">
    <w:abstractNumId w:val="0"/>
  </w:num>
  <w:num w:numId="3" w16cid:durableId="145116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47"/>
    <w:rsid w:val="001D3047"/>
    <w:rsid w:val="003F7933"/>
    <w:rsid w:val="00583318"/>
    <w:rsid w:val="00880078"/>
    <w:rsid w:val="008E3FEC"/>
    <w:rsid w:val="00B94FE0"/>
    <w:rsid w:val="00D10391"/>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39CF"/>
  <w15:chartTrackingRefBased/>
  <w15:docId w15:val="{A3DC57CF-8259-4F04-B5E8-A3F01057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47"/>
    <w:rPr>
      <w:rFonts w:eastAsiaTheme="majorEastAsia" w:cstheme="majorBidi"/>
      <w:color w:val="272727" w:themeColor="text1" w:themeTint="D8"/>
    </w:rPr>
  </w:style>
  <w:style w:type="paragraph" w:styleId="Title">
    <w:name w:val="Title"/>
    <w:basedOn w:val="Normal"/>
    <w:next w:val="Normal"/>
    <w:link w:val="TitleChar"/>
    <w:uiPriority w:val="10"/>
    <w:qFormat/>
    <w:rsid w:val="001D3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47"/>
    <w:pPr>
      <w:spacing w:before="160"/>
      <w:jc w:val="center"/>
    </w:pPr>
    <w:rPr>
      <w:i/>
      <w:iCs/>
      <w:color w:val="404040" w:themeColor="text1" w:themeTint="BF"/>
    </w:rPr>
  </w:style>
  <w:style w:type="character" w:customStyle="1" w:styleId="QuoteChar">
    <w:name w:val="Quote Char"/>
    <w:basedOn w:val="DefaultParagraphFont"/>
    <w:link w:val="Quote"/>
    <w:uiPriority w:val="29"/>
    <w:rsid w:val="001D3047"/>
    <w:rPr>
      <w:i/>
      <w:iCs/>
      <w:color w:val="404040" w:themeColor="text1" w:themeTint="BF"/>
    </w:rPr>
  </w:style>
  <w:style w:type="paragraph" w:styleId="ListParagraph">
    <w:name w:val="List Paragraph"/>
    <w:basedOn w:val="Normal"/>
    <w:uiPriority w:val="34"/>
    <w:qFormat/>
    <w:rsid w:val="001D3047"/>
    <w:pPr>
      <w:ind w:left="720"/>
      <w:contextualSpacing/>
    </w:pPr>
  </w:style>
  <w:style w:type="character" w:styleId="IntenseEmphasis">
    <w:name w:val="Intense Emphasis"/>
    <w:basedOn w:val="DefaultParagraphFont"/>
    <w:uiPriority w:val="21"/>
    <w:qFormat/>
    <w:rsid w:val="001D3047"/>
    <w:rPr>
      <w:i/>
      <w:iCs/>
      <w:color w:val="0F4761" w:themeColor="accent1" w:themeShade="BF"/>
    </w:rPr>
  </w:style>
  <w:style w:type="paragraph" w:styleId="IntenseQuote">
    <w:name w:val="Intense Quote"/>
    <w:basedOn w:val="Normal"/>
    <w:next w:val="Normal"/>
    <w:link w:val="IntenseQuoteChar"/>
    <w:uiPriority w:val="30"/>
    <w:qFormat/>
    <w:rsid w:val="001D3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47"/>
    <w:rPr>
      <w:i/>
      <w:iCs/>
      <w:color w:val="0F4761" w:themeColor="accent1" w:themeShade="BF"/>
    </w:rPr>
  </w:style>
  <w:style w:type="character" w:styleId="IntenseReference">
    <w:name w:val="Intense Reference"/>
    <w:basedOn w:val="DefaultParagraphFont"/>
    <w:uiPriority w:val="32"/>
    <w:qFormat/>
    <w:rsid w:val="001D3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127966">
      <w:bodyDiv w:val="1"/>
      <w:marLeft w:val="0"/>
      <w:marRight w:val="0"/>
      <w:marTop w:val="0"/>
      <w:marBottom w:val="0"/>
      <w:divBdr>
        <w:top w:val="none" w:sz="0" w:space="0" w:color="auto"/>
        <w:left w:val="none" w:sz="0" w:space="0" w:color="auto"/>
        <w:bottom w:val="none" w:sz="0" w:space="0" w:color="auto"/>
        <w:right w:val="none" w:sz="0" w:space="0" w:color="auto"/>
      </w:divBdr>
    </w:div>
    <w:div w:id="527064615">
      <w:bodyDiv w:val="1"/>
      <w:marLeft w:val="0"/>
      <w:marRight w:val="0"/>
      <w:marTop w:val="0"/>
      <w:marBottom w:val="0"/>
      <w:divBdr>
        <w:top w:val="none" w:sz="0" w:space="0" w:color="auto"/>
        <w:left w:val="none" w:sz="0" w:space="0" w:color="auto"/>
        <w:bottom w:val="none" w:sz="0" w:space="0" w:color="auto"/>
        <w:right w:val="none" w:sz="0" w:space="0" w:color="auto"/>
      </w:divBdr>
      <w:divsChild>
        <w:div w:id="146469543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77785162">
      <w:bodyDiv w:val="1"/>
      <w:marLeft w:val="0"/>
      <w:marRight w:val="0"/>
      <w:marTop w:val="0"/>
      <w:marBottom w:val="0"/>
      <w:divBdr>
        <w:top w:val="none" w:sz="0" w:space="0" w:color="auto"/>
        <w:left w:val="none" w:sz="0" w:space="0" w:color="auto"/>
        <w:bottom w:val="none" w:sz="0" w:space="0" w:color="auto"/>
        <w:right w:val="none" w:sz="0" w:space="0" w:color="auto"/>
      </w:divBdr>
    </w:div>
    <w:div w:id="981733461">
      <w:bodyDiv w:val="1"/>
      <w:marLeft w:val="0"/>
      <w:marRight w:val="0"/>
      <w:marTop w:val="0"/>
      <w:marBottom w:val="0"/>
      <w:divBdr>
        <w:top w:val="none" w:sz="0" w:space="0" w:color="auto"/>
        <w:left w:val="none" w:sz="0" w:space="0" w:color="auto"/>
        <w:bottom w:val="none" w:sz="0" w:space="0" w:color="auto"/>
        <w:right w:val="none" w:sz="0" w:space="0" w:color="auto"/>
      </w:divBdr>
      <w:divsChild>
        <w:div w:id="158718153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88306515">
      <w:bodyDiv w:val="1"/>
      <w:marLeft w:val="0"/>
      <w:marRight w:val="0"/>
      <w:marTop w:val="0"/>
      <w:marBottom w:val="0"/>
      <w:divBdr>
        <w:top w:val="none" w:sz="0" w:space="0" w:color="auto"/>
        <w:left w:val="none" w:sz="0" w:space="0" w:color="auto"/>
        <w:bottom w:val="none" w:sz="0" w:space="0" w:color="auto"/>
        <w:right w:val="none" w:sz="0" w:space="0" w:color="auto"/>
      </w:divBdr>
    </w:div>
    <w:div w:id="1551845742">
      <w:bodyDiv w:val="1"/>
      <w:marLeft w:val="0"/>
      <w:marRight w:val="0"/>
      <w:marTop w:val="0"/>
      <w:marBottom w:val="0"/>
      <w:divBdr>
        <w:top w:val="none" w:sz="0" w:space="0" w:color="auto"/>
        <w:left w:val="none" w:sz="0" w:space="0" w:color="auto"/>
        <w:bottom w:val="none" w:sz="0" w:space="0" w:color="auto"/>
        <w:right w:val="none" w:sz="0" w:space="0" w:color="auto"/>
      </w:divBdr>
    </w:div>
    <w:div w:id="1616909527">
      <w:bodyDiv w:val="1"/>
      <w:marLeft w:val="0"/>
      <w:marRight w:val="0"/>
      <w:marTop w:val="0"/>
      <w:marBottom w:val="0"/>
      <w:divBdr>
        <w:top w:val="none" w:sz="0" w:space="0" w:color="auto"/>
        <w:left w:val="none" w:sz="0" w:space="0" w:color="auto"/>
        <w:bottom w:val="none" w:sz="0" w:space="0" w:color="auto"/>
        <w:right w:val="none" w:sz="0" w:space="0" w:color="auto"/>
      </w:divBdr>
    </w:div>
    <w:div w:id="1658220592">
      <w:bodyDiv w:val="1"/>
      <w:marLeft w:val="0"/>
      <w:marRight w:val="0"/>
      <w:marTop w:val="0"/>
      <w:marBottom w:val="0"/>
      <w:divBdr>
        <w:top w:val="none" w:sz="0" w:space="0" w:color="auto"/>
        <w:left w:val="none" w:sz="0" w:space="0" w:color="auto"/>
        <w:bottom w:val="none" w:sz="0" w:space="0" w:color="auto"/>
        <w:right w:val="none" w:sz="0" w:space="0" w:color="auto"/>
      </w:divBdr>
    </w:div>
    <w:div w:id="1813017532">
      <w:bodyDiv w:val="1"/>
      <w:marLeft w:val="0"/>
      <w:marRight w:val="0"/>
      <w:marTop w:val="0"/>
      <w:marBottom w:val="0"/>
      <w:divBdr>
        <w:top w:val="none" w:sz="0" w:space="0" w:color="auto"/>
        <w:left w:val="none" w:sz="0" w:space="0" w:color="auto"/>
        <w:bottom w:val="none" w:sz="0" w:space="0" w:color="auto"/>
        <w:right w:val="none" w:sz="0" w:space="0" w:color="auto"/>
      </w:divBdr>
    </w:div>
    <w:div w:id="1954089958">
      <w:bodyDiv w:val="1"/>
      <w:marLeft w:val="0"/>
      <w:marRight w:val="0"/>
      <w:marTop w:val="0"/>
      <w:marBottom w:val="0"/>
      <w:divBdr>
        <w:top w:val="none" w:sz="0" w:space="0" w:color="auto"/>
        <w:left w:val="none" w:sz="0" w:space="0" w:color="auto"/>
        <w:bottom w:val="none" w:sz="0" w:space="0" w:color="auto"/>
        <w:right w:val="none" w:sz="0" w:space="0" w:color="auto"/>
      </w:divBdr>
    </w:div>
    <w:div w:id="1998918129">
      <w:bodyDiv w:val="1"/>
      <w:marLeft w:val="0"/>
      <w:marRight w:val="0"/>
      <w:marTop w:val="0"/>
      <w:marBottom w:val="0"/>
      <w:divBdr>
        <w:top w:val="none" w:sz="0" w:space="0" w:color="auto"/>
        <w:left w:val="none" w:sz="0" w:space="0" w:color="auto"/>
        <w:bottom w:val="none" w:sz="0" w:space="0" w:color="auto"/>
        <w:right w:val="none" w:sz="0" w:space="0" w:color="auto"/>
      </w:divBdr>
    </w:div>
    <w:div w:id="203453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2026-07-27T06:50:00Z</dcterms:created>
  <dcterms:modified xsi:type="dcterms:W3CDTF">2026-07-27T06:58:00Z</dcterms:modified>
</cp:coreProperties>
</file>