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Ancient Wonders 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days. Nile cruise. Aswan to Luxor. Temples, dams, and river views. 5-star boat.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and scenery together.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Aswan Tours &amp; Boarding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pick you up. Hotel, airport, or train station. Wherever you are. Then take you to board the cruise. 5-star boat.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onboard.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Dam. Engineering wonder. Stops the annual floods. Provides power.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Granite quarries. Unfinished Obelisk. Queen Hatshepsut's project.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Motorboat to Philae Temple. On Agilika Island. Dedicated to Isis. One of the myth sites.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boat. Dinner. Overnight in Aswan.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+ Dinner.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Kom Ombo – Sail to Edfu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Optional Abu Simbel tour available.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onboard. Sail to Kom Ombo.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 Ombo Temple. Dedicated to Sobek. Crocodile god. Also Horus. Elephants raised here.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Sail to Edfu. Dinner onboard. Overnight in Edfu.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on board.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Edfu Temple – Sail to Luxor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Horse cart to Edfu Temple.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Dedicated to Horus. Falcon god. Best preserved.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boat. Lunch. Afternoon tea. Sail to Luxor.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Arrive Luxor. Overnight.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Sound and Light Show at Karnak.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Breakfast, lunch, dinner all on board today.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Luxor Temples &amp; Tombs – Final Day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Check out.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 Bank. Karnak Temple. Built by many pharaohs. 2200-360 BC.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Luxor Temple. Amenhotep II and Ramses II. 1400-1000 BC.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West Bank. Valley of Kings. Royal tombs. "Place of Truth".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Hatshepsut Temple. First female pharaoh. Designed by Sennemut.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Colossi of Memnon. Two giant statues.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 to Luxor airport or train station.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Hot Air Balloon ride available.</w:t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covered.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on a 5-star cruise with full board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Transfers from airport, hotel, or train station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Mineral water during tours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 to all sites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speaking guide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tours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fees and taxes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Snack stops on request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drinks at local cafe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 with meals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expenses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Luxury?</w:t>
        <w:br w:type="textWrapping"/>
        <w:t xml:space="preserve"> 5-star cruise. Private tours. Full board.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Couples. Solo travellers. History lovers.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 clothes. Walking shoes. Swimwear. Layers.</w:t>
      </w:r>
    </w:p>
    <w:p w:rsidR="00000000" w:rsidDel="00000000" w:rsidP="00000000" w:rsidRDefault="00000000" w:rsidRPr="00000000" w14:paraId="0000003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</w:t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Abu Simbel tour available. Hot air balloon in Luxor. Tell us.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TKdO+Ksth5aE9nNIBOa8j9sVQ==">CgMxLjA4AHIhMUt5bUlHRGdRdE15RHFDTzI3UHlEbnQ1LWhKc0w3dk1p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