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 Wonders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days. 4 nights. Accessible tour.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take our journey in: Cairo and Luxor.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will visit: Pyramids, museums, temples, and tombs. Designed for wheelchair users.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– Cairo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arrived the airport you will find our man to take you with private car to the hotel and he will help you to check in in the hotel.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drink. And take your Rest and relax.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Sleep: Cairo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Pharaoh's Cairo Day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meet your guide and head to Giza.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see the three pyramids and the Sphinx that has a lion's body and a human head. Very famous.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then we will visit the Grand Egyptian Museum to see King Tut's treasure and more than 160,000 artifacts.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take lunch together.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lunch we will go to Coptic Cairo to visit the most historical places in it like : Babylon fortress, the Hanging Church, and St Sergius Church where the holy family stayed.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worry our tour guide will tell you about the history of each place.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Fly Luxor – West Bank – Valley of Kings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the airport. Fly to Luxor.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man will pick you up. Take you to the West Bank.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To visit Valley of the Kings.it is Royal tombs.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And we will Visit 3 tombs.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Hatshepsut Temple. And Colossi of Memnon.it is  Two giant statues.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take the Lunch.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Lastely return back to the hotel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Luxor day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East Bank.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Karnak Temple. Biggest temple complex in Egypt. Sacred lakes. Obelisks. Chapels.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Luxor Temple. Dedicated to God Amun. Built by Amenhotep III. Completed by Ramses II.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go to Luxor airport. Fly back to Cairo.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man will pick you up. Take you to the hotel.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and lunch are both covered today.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Departure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go to the airport and fly home.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Airport transfers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in Cairo included breakfast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night in Luxor included breakfast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flights Cairo – Luxor – Cairo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 – wheelchair accessible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 to all sites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Egyptian Museum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Lunch Day 2, 3, and 4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and soft drinks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Snack stops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tours if time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Accessible?</w:t>
        <w:br w:type="textWrapping"/>
        <w:t xml:space="preserve"> Yes. Wheelchair friendly. Private car. Easy access.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Duration?</w:t>
        <w:br w:type="textWrapping"/>
        <w:t xml:space="preserve"> 5 days. 4 nights.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Mobility needs. Families. Everyone.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Walking shoes. Wheelchair if needed.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Year round.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Nile cruise. Alexandria. Tell us.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sTD/Wvf2tiC/q1BGeAyPbws+Q==">CgMxLjA4AHIhMUhDZldOSk5pNWpjNVR6dDA0SDdTbGhBeDVMUGlOMXdI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