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3631E" w14:textId="00A2DB91" w:rsidR="00583318" w:rsidRDefault="00EF0DEB">
      <w:r>
        <w:t>Historical Day at Abu Simbel</w:t>
      </w:r>
    </w:p>
    <w:p w14:paraId="2A5F3FCC" w14:textId="77777777" w:rsidR="00C2581C" w:rsidRDefault="00C2581C"/>
    <w:p w14:paraId="21946834" w14:textId="77777777" w:rsidR="00C2581C" w:rsidRPr="00C2581C" w:rsidRDefault="00C2581C" w:rsidP="00C2581C">
      <w:r w:rsidRPr="00C2581C">
        <w:t>Short Description</w:t>
      </w:r>
    </w:p>
    <w:p w14:paraId="7E4AC9D1" w14:textId="7F0D17D4" w:rsidR="00C2581C" w:rsidRDefault="00C2581C">
      <w:r w:rsidRPr="00C2581C">
        <w:t xml:space="preserve">Take a memorable day trip from Aswan to Abu Simbel, get ready to see one of Egypt’s most striking ancient wonders. You will walk through the huge temples of King Ramses II and Queen </w:t>
      </w:r>
      <w:proofErr w:type="spellStart"/>
      <w:r w:rsidRPr="00C2581C">
        <w:t>Nefertari</w:t>
      </w:r>
      <w:proofErr w:type="spellEnd"/>
      <w:r w:rsidRPr="00C2581C">
        <w:t>, and you can really learn about the intriguing background behind them. Also, pause a moment to admire the incredible construction style of ancient Egypt, it’s quite something, honestly.</w:t>
      </w:r>
    </w:p>
    <w:p w14:paraId="53029009" w14:textId="77777777" w:rsidR="00C2581C" w:rsidRPr="00C2581C" w:rsidRDefault="00C2581C" w:rsidP="00C2581C">
      <w:r w:rsidRPr="00C2581C">
        <w:t>Description</w:t>
      </w:r>
    </w:p>
    <w:p w14:paraId="39C33FDA" w14:textId="62218941" w:rsidR="00C2581C" w:rsidRDefault="00C2581C" w:rsidP="00C2581C">
      <w:r w:rsidRPr="00C2581C">
        <w:t>So, join our Abu Simbel day tour leaving from Aswan. Basically, get to see one of the most iconic archaeological sites in Egypt. It’s up near the Sudan border, and the Abu Simbel Temples are known for huge statues, intricate carvings, and also that kind of crazy relocation story people still talk about.</w:t>
      </w:r>
      <w:r w:rsidRPr="00C2581C">
        <w:br/>
        <w:t xml:space="preserve">The day starts early with a morning departure from Aswan. When you arrive, your guide will take you around the Great Temple of Ramses II plus the Temple of Queen </w:t>
      </w:r>
      <w:proofErr w:type="spellStart"/>
      <w:r w:rsidRPr="00C2581C">
        <w:t>Nefertari</w:t>
      </w:r>
      <w:proofErr w:type="spellEnd"/>
      <w:r w:rsidRPr="00C2581C">
        <w:t>. You’ll learn the background behind these monuments, they were erected more than 3,000 years ago during the reign of one of Egypt’s greatest pharaohs, not just a random king, you know.</w:t>
      </w:r>
      <w:r w:rsidRPr="00C2581C">
        <w:br/>
      </w:r>
    </w:p>
    <w:p w14:paraId="685691BB" w14:textId="77777777" w:rsidR="00C2581C" w:rsidRDefault="00C2581C" w:rsidP="00C2581C"/>
    <w:p w14:paraId="0F10EEDF" w14:textId="1A86E6BD" w:rsidR="00C2581C" w:rsidRDefault="00C2581C" w:rsidP="00C2581C">
      <w:r w:rsidRPr="00C2581C">
        <w:t>Itineraries</w:t>
      </w:r>
    </w:p>
    <w:p w14:paraId="58AF1ED3" w14:textId="6BED1398" w:rsidR="00C2581C" w:rsidRDefault="00C2581C" w:rsidP="00C2581C">
      <w:r w:rsidRPr="00C2581C">
        <w:t>Abu Simbel</w:t>
      </w:r>
      <w:r w:rsidR="00EF0DEB">
        <w:t xml:space="preserve"> Day:</w:t>
      </w:r>
    </w:p>
    <w:p w14:paraId="0E467DDF" w14:textId="77777777" w:rsidR="00C2581C" w:rsidRDefault="00C2581C" w:rsidP="00C2581C">
      <w:pPr>
        <w:numPr>
          <w:ilvl w:val="0"/>
          <w:numId w:val="1"/>
        </w:numPr>
      </w:pPr>
      <w:r w:rsidRPr="00C2581C">
        <w:rPr>
          <w:b/>
          <w:bCs/>
        </w:rPr>
        <w:t>Pickup: </w:t>
      </w:r>
      <w:r w:rsidRPr="00C2581C">
        <w:t>Our representative will meet you at your hotel or Nile cruise boat. To take you in a private AC car to start our tour.</w:t>
      </w:r>
    </w:p>
    <w:p w14:paraId="2C7E5963" w14:textId="46A08E57" w:rsidR="00C77481" w:rsidRDefault="00C2581C" w:rsidP="00C77481">
      <w:pPr>
        <w:numPr>
          <w:ilvl w:val="0"/>
          <w:numId w:val="1"/>
        </w:numPr>
      </w:pPr>
      <w:r w:rsidRPr="009715AF">
        <w:rPr>
          <w:b/>
          <w:bCs/>
        </w:rPr>
        <w:t>Abu Simbel Temples</w:t>
      </w:r>
      <w:r>
        <w:t xml:space="preserve">: </w:t>
      </w:r>
      <w:r w:rsidR="00C77481">
        <w:t>W</w:t>
      </w:r>
      <w:r>
        <w:t>e’ll</w:t>
      </w:r>
      <w:r w:rsidR="00C77481">
        <w:t xml:space="preserve"> begin our historical journey at Abu Simbel, we’ll</w:t>
      </w:r>
      <w:r>
        <w:t xml:space="preserve"> explore Abu Simbel Temples.</w:t>
      </w:r>
      <w:r w:rsidR="00C77481">
        <w:t xml:space="preserve"> That’s</w:t>
      </w:r>
      <w:r w:rsidR="00C77481">
        <w:t xml:space="preserve"> considered as one of the greatest masterpieces of ancient Egypt </w:t>
      </w:r>
      <w:r w:rsidR="00C77481">
        <w:t>that</w:t>
      </w:r>
      <w:r w:rsidR="00C77481">
        <w:t xml:space="preserve"> was built by Ramses II more than 3,000 years ago </w:t>
      </w:r>
    </w:p>
    <w:p w14:paraId="04A2CCD3" w14:textId="27361116" w:rsidR="00C2581C" w:rsidRDefault="00C2581C" w:rsidP="00C2581C">
      <w:pPr>
        <w:numPr>
          <w:ilvl w:val="0"/>
          <w:numId w:val="1"/>
        </w:numPr>
      </w:pPr>
      <w:proofErr w:type="spellStart"/>
      <w:r w:rsidRPr="009715AF">
        <w:rPr>
          <w:b/>
          <w:bCs/>
        </w:rPr>
        <w:t>Nefertari</w:t>
      </w:r>
      <w:proofErr w:type="spellEnd"/>
      <w:r w:rsidRPr="009715AF">
        <w:rPr>
          <w:b/>
          <w:bCs/>
        </w:rPr>
        <w:t xml:space="preserve"> Temple</w:t>
      </w:r>
      <w:r>
        <w:t xml:space="preserve">: </w:t>
      </w:r>
      <w:r w:rsidR="00C77481">
        <w:t>Then</w:t>
      </w:r>
      <w:r w:rsidR="00EF0DEB">
        <w:t xml:space="preserve"> we’ll</w:t>
      </w:r>
      <w:r>
        <w:t xml:space="preserve"> continue to </w:t>
      </w:r>
      <w:proofErr w:type="spellStart"/>
      <w:r w:rsidR="00EF0DEB">
        <w:t>Nefertari</w:t>
      </w:r>
      <w:proofErr w:type="spellEnd"/>
      <w:r w:rsidR="00EF0DEB">
        <w:t xml:space="preserve"> </w:t>
      </w:r>
      <w:r>
        <w:t xml:space="preserve">temple, </w:t>
      </w:r>
      <w:r w:rsidR="00C77481">
        <w:t>it</w:t>
      </w:r>
      <w:r>
        <w:t xml:space="preserve"> was dedicated to the queen and the goddess Hathor to explore the temple and see its decorated halls and carvings while your Egyptologist guide explains the story behind the monument.</w:t>
      </w:r>
    </w:p>
    <w:p w14:paraId="51BDE753" w14:textId="77777777" w:rsidR="00C2581C" w:rsidRPr="00C2581C" w:rsidRDefault="00C2581C" w:rsidP="00C2581C">
      <w:pPr>
        <w:pStyle w:val="ListParagraph"/>
        <w:numPr>
          <w:ilvl w:val="0"/>
          <w:numId w:val="1"/>
        </w:numPr>
      </w:pPr>
      <w:r w:rsidRPr="009715AF">
        <w:rPr>
          <w:b/>
          <w:bCs/>
        </w:rPr>
        <w:t>Return back to your hotel</w:t>
      </w:r>
      <w:r w:rsidRPr="00C2581C">
        <w:t>: When our journey finishes, we’ll return you back to your hotel.</w:t>
      </w:r>
    </w:p>
    <w:p w14:paraId="56278D20" w14:textId="77777777" w:rsidR="00C2581C" w:rsidRPr="00C2581C" w:rsidRDefault="00C2581C" w:rsidP="00C2581C">
      <w:pPr>
        <w:ind w:left="720"/>
      </w:pPr>
    </w:p>
    <w:p w14:paraId="655FA662" w14:textId="77777777" w:rsidR="00C2581C" w:rsidRPr="00C2581C" w:rsidRDefault="00C2581C" w:rsidP="00C2581C">
      <w:r w:rsidRPr="00C2581C">
        <w:lastRenderedPageBreak/>
        <w:t>Inclusion</w:t>
      </w:r>
    </w:p>
    <w:p w14:paraId="0962FB7C" w14:textId="77777777" w:rsidR="00C2581C" w:rsidRPr="00C2581C" w:rsidRDefault="00C2581C" w:rsidP="00C2581C"/>
    <w:p w14:paraId="5A81EADE" w14:textId="77777777" w:rsidR="00C2581C" w:rsidRPr="00C2581C" w:rsidRDefault="00C2581C" w:rsidP="00C2581C">
      <w:pPr>
        <w:numPr>
          <w:ilvl w:val="0"/>
          <w:numId w:val="2"/>
        </w:numPr>
      </w:pPr>
      <w:r w:rsidRPr="00C2581C">
        <w:t>Hotel pickup and drop-off in Aswan.</w:t>
      </w:r>
    </w:p>
    <w:p w14:paraId="451C377E" w14:textId="77777777" w:rsidR="00C2581C" w:rsidRPr="00C2581C" w:rsidRDefault="00C2581C" w:rsidP="00C2581C">
      <w:pPr>
        <w:numPr>
          <w:ilvl w:val="0"/>
          <w:numId w:val="2"/>
        </w:numPr>
      </w:pPr>
      <w:r w:rsidRPr="00C2581C">
        <w:t>Air-conditioned private transportation.</w:t>
      </w:r>
    </w:p>
    <w:p w14:paraId="6689A560" w14:textId="77777777" w:rsidR="00C2581C" w:rsidRPr="00C2581C" w:rsidRDefault="00C2581C" w:rsidP="00C2581C">
      <w:pPr>
        <w:numPr>
          <w:ilvl w:val="0"/>
          <w:numId w:val="2"/>
        </w:numPr>
      </w:pPr>
      <w:r w:rsidRPr="00C2581C">
        <w:t>Professional Egyptologist tour guide.</w:t>
      </w:r>
    </w:p>
    <w:p w14:paraId="499A5474" w14:textId="77777777" w:rsidR="00C2581C" w:rsidRPr="00C2581C" w:rsidRDefault="00C2581C" w:rsidP="00C2581C">
      <w:pPr>
        <w:numPr>
          <w:ilvl w:val="0"/>
          <w:numId w:val="2"/>
        </w:numPr>
      </w:pPr>
      <w:r w:rsidRPr="00C2581C">
        <w:t>Bottled water during the tour.</w:t>
      </w:r>
    </w:p>
    <w:p w14:paraId="40A6B44B" w14:textId="77777777" w:rsidR="00C2581C" w:rsidRPr="00C2581C" w:rsidRDefault="00C2581C" w:rsidP="00C2581C">
      <w:pPr>
        <w:numPr>
          <w:ilvl w:val="0"/>
          <w:numId w:val="2"/>
        </w:numPr>
      </w:pPr>
      <w:r w:rsidRPr="00C2581C">
        <w:t>All service charges and taxes.</w:t>
      </w:r>
    </w:p>
    <w:p w14:paraId="57306C8C" w14:textId="12EAC678" w:rsidR="00C2581C" w:rsidRDefault="00C2581C" w:rsidP="00C2581C">
      <w:r w:rsidRPr="00C2581C">
        <w:t>Exclusion</w:t>
      </w:r>
    </w:p>
    <w:p w14:paraId="73162C5F" w14:textId="7A69DB54" w:rsidR="00C2581C" w:rsidRPr="00C2581C" w:rsidRDefault="00C2581C" w:rsidP="00C2581C">
      <w:pPr>
        <w:numPr>
          <w:ilvl w:val="0"/>
          <w:numId w:val="3"/>
        </w:numPr>
      </w:pPr>
      <w:r w:rsidRPr="00C2581C">
        <w:rPr>
          <w:b/>
          <w:bCs/>
        </w:rPr>
        <w:t> </w:t>
      </w:r>
      <w:r w:rsidRPr="00C2581C">
        <w:t>Personal expenses</w:t>
      </w:r>
    </w:p>
    <w:p w14:paraId="34B12037" w14:textId="77777777" w:rsidR="00C2581C" w:rsidRPr="00C2581C" w:rsidRDefault="00C2581C" w:rsidP="00C2581C">
      <w:pPr>
        <w:numPr>
          <w:ilvl w:val="0"/>
          <w:numId w:val="3"/>
        </w:numPr>
      </w:pPr>
      <w:r w:rsidRPr="00C2581C">
        <w:t>Optional activities not mentioned in the itinerary</w:t>
      </w:r>
    </w:p>
    <w:p w14:paraId="0A2DA072" w14:textId="77777777" w:rsidR="00C2581C" w:rsidRPr="00C2581C" w:rsidRDefault="00C2581C" w:rsidP="00C2581C">
      <w:pPr>
        <w:numPr>
          <w:ilvl w:val="0"/>
          <w:numId w:val="3"/>
        </w:numPr>
      </w:pPr>
      <w:r w:rsidRPr="00C2581C">
        <w:t>Tips and gratuities</w:t>
      </w:r>
    </w:p>
    <w:p w14:paraId="1370ED50" w14:textId="77777777" w:rsidR="00C2581C" w:rsidRPr="00C2581C" w:rsidRDefault="00C2581C" w:rsidP="00C2581C">
      <w:pPr>
        <w:numPr>
          <w:ilvl w:val="0"/>
          <w:numId w:val="3"/>
        </w:numPr>
      </w:pPr>
      <w:r w:rsidRPr="00C2581C">
        <w:t>Food and beverages (unless specified)</w:t>
      </w:r>
    </w:p>
    <w:p w14:paraId="603260D7" w14:textId="6E4CDCDE" w:rsidR="00C2581C" w:rsidRDefault="00C2581C" w:rsidP="00C2581C"/>
    <w:sectPr w:rsidR="00C258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D3B20"/>
    <w:multiLevelType w:val="multilevel"/>
    <w:tmpl w:val="0772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C36789"/>
    <w:multiLevelType w:val="multilevel"/>
    <w:tmpl w:val="871A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F4B5B01"/>
    <w:multiLevelType w:val="multilevel"/>
    <w:tmpl w:val="1CC2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050898">
    <w:abstractNumId w:val="1"/>
  </w:num>
  <w:num w:numId="2" w16cid:durableId="1950812606">
    <w:abstractNumId w:val="0"/>
  </w:num>
  <w:num w:numId="3" w16cid:durableId="4510910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C23"/>
    <w:rsid w:val="00460E4F"/>
    <w:rsid w:val="00583318"/>
    <w:rsid w:val="006D5C23"/>
    <w:rsid w:val="00896703"/>
    <w:rsid w:val="009715AF"/>
    <w:rsid w:val="00B94FE0"/>
    <w:rsid w:val="00C2581C"/>
    <w:rsid w:val="00C77481"/>
    <w:rsid w:val="00D72563"/>
    <w:rsid w:val="00D72EE4"/>
    <w:rsid w:val="00EF0D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0109D"/>
  <w15:chartTrackingRefBased/>
  <w15:docId w15:val="{38005A39-36B2-4BBD-8F49-EF95FBF09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C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C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C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C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C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C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C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C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C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C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C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C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C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C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C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C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C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C23"/>
    <w:rPr>
      <w:rFonts w:eastAsiaTheme="majorEastAsia" w:cstheme="majorBidi"/>
      <w:color w:val="272727" w:themeColor="text1" w:themeTint="D8"/>
    </w:rPr>
  </w:style>
  <w:style w:type="paragraph" w:styleId="Title">
    <w:name w:val="Title"/>
    <w:basedOn w:val="Normal"/>
    <w:next w:val="Normal"/>
    <w:link w:val="TitleChar"/>
    <w:uiPriority w:val="10"/>
    <w:qFormat/>
    <w:rsid w:val="006D5C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C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C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C23"/>
    <w:pPr>
      <w:spacing w:before="160"/>
      <w:jc w:val="center"/>
    </w:pPr>
    <w:rPr>
      <w:i/>
      <w:iCs/>
      <w:color w:val="404040" w:themeColor="text1" w:themeTint="BF"/>
    </w:rPr>
  </w:style>
  <w:style w:type="character" w:customStyle="1" w:styleId="QuoteChar">
    <w:name w:val="Quote Char"/>
    <w:basedOn w:val="DefaultParagraphFont"/>
    <w:link w:val="Quote"/>
    <w:uiPriority w:val="29"/>
    <w:rsid w:val="006D5C23"/>
    <w:rPr>
      <w:i/>
      <w:iCs/>
      <w:color w:val="404040" w:themeColor="text1" w:themeTint="BF"/>
    </w:rPr>
  </w:style>
  <w:style w:type="paragraph" w:styleId="ListParagraph">
    <w:name w:val="List Paragraph"/>
    <w:basedOn w:val="Normal"/>
    <w:uiPriority w:val="34"/>
    <w:qFormat/>
    <w:rsid w:val="006D5C23"/>
    <w:pPr>
      <w:ind w:left="720"/>
      <w:contextualSpacing/>
    </w:pPr>
  </w:style>
  <w:style w:type="character" w:styleId="IntenseEmphasis">
    <w:name w:val="Intense Emphasis"/>
    <w:basedOn w:val="DefaultParagraphFont"/>
    <w:uiPriority w:val="21"/>
    <w:qFormat/>
    <w:rsid w:val="006D5C23"/>
    <w:rPr>
      <w:i/>
      <w:iCs/>
      <w:color w:val="0F4761" w:themeColor="accent1" w:themeShade="BF"/>
    </w:rPr>
  </w:style>
  <w:style w:type="paragraph" w:styleId="IntenseQuote">
    <w:name w:val="Intense Quote"/>
    <w:basedOn w:val="Normal"/>
    <w:next w:val="Normal"/>
    <w:link w:val="IntenseQuoteChar"/>
    <w:uiPriority w:val="30"/>
    <w:qFormat/>
    <w:rsid w:val="006D5C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C23"/>
    <w:rPr>
      <w:i/>
      <w:iCs/>
      <w:color w:val="0F4761" w:themeColor="accent1" w:themeShade="BF"/>
    </w:rPr>
  </w:style>
  <w:style w:type="character" w:styleId="IntenseReference">
    <w:name w:val="Intense Reference"/>
    <w:basedOn w:val="DefaultParagraphFont"/>
    <w:uiPriority w:val="32"/>
    <w:qFormat/>
    <w:rsid w:val="006D5C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22436">
      <w:bodyDiv w:val="1"/>
      <w:marLeft w:val="0"/>
      <w:marRight w:val="0"/>
      <w:marTop w:val="0"/>
      <w:marBottom w:val="0"/>
      <w:divBdr>
        <w:top w:val="none" w:sz="0" w:space="0" w:color="auto"/>
        <w:left w:val="none" w:sz="0" w:space="0" w:color="auto"/>
        <w:bottom w:val="none" w:sz="0" w:space="0" w:color="auto"/>
        <w:right w:val="none" w:sz="0" w:space="0" w:color="auto"/>
      </w:divBdr>
    </w:div>
    <w:div w:id="42870156">
      <w:bodyDiv w:val="1"/>
      <w:marLeft w:val="0"/>
      <w:marRight w:val="0"/>
      <w:marTop w:val="0"/>
      <w:marBottom w:val="0"/>
      <w:divBdr>
        <w:top w:val="none" w:sz="0" w:space="0" w:color="auto"/>
        <w:left w:val="none" w:sz="0" w:space="0" w:color="auto"/>
        <w:bottom w:val="none" w:sz="0" w:space="0" w:color="auto"/>
        <w:right w:val="none" w:sz="0" w:space="0" w:color="auto"/>
      </w:divBdr>
      <w:divsChild>
        <w:div w:id="1444838706">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93601066">
      <w:bodyDiv w:val="1"/>
      <w:marLeft w:val="0"/>
      <w:marRight w:val="0"/>
      <w:marTop w:val="0"/>
      <w:marBottom w:val="0"/>
      <w:divBdr>
        <w:top w:val="none" w:sz="0" w:space="0" w:color="auto"/>
        <w:left w:val="none" w:sz="0" w:space="0" w:color="auto"/>
        <w:bottom w:val="none" w:sz="0" w:space="0" w:color="auto"/>
        <w:right w:val="none" w:sz="0" w:space="0" w:color="auto"/>
      </w:divBdr>
    </w:div>
    <w:div w:id="107284068">
      <w:bodyDiv w:val="1"/>
      <w:marLeft w:val="0"/>
      <w:marRight w:val="0"/>
      <w:marTop w:val="0"/>
      <w:marBottom w:val="0"/>
      <w:divBdr>
        <w:top w:val="none" w:sz="0" w:space="0" w:color="auto"/>
        <w:left w:val="none" w:sz="0" w:space="0" w:color="auto"/>
        <w:bottom w:val="none" w:sz="0" w:space="0" w:color="auto"/>
        <w:right w:val="none" w:sz="0" w:space="0" w:color="auto"/>
      </w:divBdr>
    </w:div>
    <w:div w:id="224995165">
      <w:bodyDiv w:val="1"/>
      <w:marLeft w:val="0"/>
      <w:marRight w:val="0"/>
      <w:marTop w:val="0"/>
      <w:marBottom w:val="0"/>
      <w:divBdr>
        <w:top w:val="none" w:sz="0" w:space="0" w:color="auto"/>
        <w:left w:val="none" w:sz="0" w:space="0" w:color="auto"/>
        <w:bottom w:val="none" w:sz="0" w:space="0" w:color="auto"/>
        <w:right w:val="none" w:sz="0" w:space="0" w:color="auto"/>
      </w:divBdr>
    </w:div>
    <w:div w:id="249123147">
      <w:bodyDiv w:val="1"/>
      <w:marLeft w:val="0"/>
      <w:marRight w:val="0"/>
      <w:marTop w:val="0"/>
      <w:marBottom w:val="0"/>
      <w:divBdr>
        <w:top w:val="none" w:sz="0" w:space="0" w:color="auto"/>
        <w:left w:val="none" w:sz="0" w:space="0" w:color="auto"/>
        <w:bottom w:val="none" w:sz="0" w:space="0" w:color="auto"/>
        <w:right w:val="none" w:sz="0" w:space="0" w:color="auto"/>
      </w:divBdr>
    </w:div>
    <w:div w:id="375858648">
      <w:bodyDiv w:val="1"/>
      <w:marLeft w:val="0"/>
      <w:marRight w:val="0"/>
      <w:marTop w:val="0"/>
      <w:marBottom w:val="0"/>
      <w:divBdr>
        <w:top w:val="none" w:sz="0" w:space="0" w:color="auto"/>
        <w:left w:val="none" w:sz="0" w:space="0" w:color="auto"/>
        <w:bottom w:val="none" w:sz="0" w:space="0" w:color="auto"/>
        <w:right w:val="none" w:sz="0" w:space="0" w:color="auto"/>
      </w:divBdr>
    </w:div>
    <w:div w:id="376706637">
      <w:bodyDiv w:val="1"/>
      <w:marLeft w:val="0"/>
      <w:marRight w:val="0"/>
      <w:marTop w:val="0"/>
      <w:marBottom w:val="0"/>
      <w:divBdr>
        <w:top w:val="none" w:sz="0" w:space="0" w:color="auto"/>
        <w:left w:val="none" w:sz="0" w:space="0" w:color="auto"/>
        <w:bottom w:val="none" w:sz="0" w:space="0" w:color="auto"/>
        <w:right w:val="none" w:sz="0" w:space="0" w:color="auto"/>
      </w:divBdr>
      <w:divsChild>
        <w:div w:id="41368070">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452945484">
      <w:bodyDiv w:val="1"/>
      <w:marLeft w:val="0"/>
      <w:marRight w:val="0"/>
      <w:marTop w:val="0"/>
      <w:marBottom w:val="0"/>
      <w:divBdr>
        <w:top w:val="none" w:sz="0" w:space="0" w:color="auto"/>
        <w:left w:val="none" w:sz="0" w:space="0" w:color="auto"/>
        <w:bottom w:val="none" w:sz="0" w:space="0" w:color="auto"/>
        <w:right w:val="none" w:sz="0" w:space="0" w:color="auto"/>
      </w:divBdr>
      <w:divsChild>
        <w:div w:id="1461924408">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650135157">
      <w:bodyDiv w:val="1"/>
      <w:marLeft w:val="0"/>
      <w:marRight w:val="0"/>
      <w:marTop w:val="0"/>
      <w:marBottom w:val="0"/>
      <w:divBdr>
        <w:top w:val="none" w:sz="0" w:space="0" w:color="auto"/>
        <w:left w:val="none" w:sz="0" w:space="0" w:color="auto"/>
        <w:bottom w:val="none" w:sz="0" w:space="0" w:color="auto"/>
        <w:right w:val="none" w:sz="0" w:space="0" w:color="auto"/>
      </w:divBdr>
    </w:div>
    <w:div w:id="790245112">
      <w:bodyDiv w:val="1"/>
      <w:marLeft w:val="0"/>
      <w:marRight w:val="0"/>
      <w:marTop w:val="0"/>
      <w:marBottom w:val="0"/>
      <w:divBdr>
        <w:top w:val="none" w:sz="0" w:space="0" w:color="auto"/>
        <w:left w:val="none" w:sz="0" w:space="0" w:color="auto"/>
        <w:bottom w:val="none" w:sz="0" w:space="0" w:color="auto"/>
        <w:right w:val="none" w:sz="0" w:space="0" w:color="auto"/>
      </w:divBdr>
      <w:divsChild>
        <w:div w:id="1769766208">
          <w:marLeft w:val="0"/>
          <w:marRight w:val="0"/>
          <w:marTop w:val="0"/>
          <w:marBottom w:val="0"/>
          <w:divBdr>
            <w:top w:val="single" w:sz="2" w:space="0" w:color="E5E7EB"/>
            <w:left w:val="single" w:sz="2" w:space="0" w:color="E5E7EB"/>
            <w:bottom w:val="single" w:sz="2" w:space="0" w:color="E5E7EB"/>
            <w:right w:val="single" w:sz="2" w:space="0" w:color="E5E7EB"/>
          </w:divBdr>
          <w:divsChild>
            <w:div w:id="52892419">
              <w:marLeft w:val="0"/>
              <w:marRight w:val="0"/>
              <w:marTop w:val="0"/>
              <w:marBottom w:val="0"/>
              <w:divBdr>
                <w:top w:val="single" w:sz="6" w:space="0" w:color="E5E7EB"/>
                <w:left w:val="single" w:sz="24" w:space="0" w:color="D7B59A"/>
                <w:bottom w:val="single" w:sz="6" w:space="0" w:color="E5E7EB"/>
                <w:right w:val="single" w:sz="6" w:space="0" w:color="E5E7EB"/>
              </w:divBdr>
              <w:divsChild>
                <w:div w:id="182937277">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sChild>
    </w:div>
    <w:div w:id="813066329">
      <w:bodyDiv w:val="1"/>
      <w:marLeft w:val="0"/>
      <w:marRight w:val="0"/>
      <w:marTop w:val="0"/>
      <w:marBottom w:val="0"/>
      <w:divBdr>
        <w:top w:val="none" w:sz="0" w:space="0" w:color="auto"/>
        <w:left w:val="none" w:sz="0" w:space="0" w:color="auto"/>
        <w:bottom w:val="none" w:sz="0" w:space="0" w:color="auto"/>
        <w:right w:val="none" w:sz="0" w:space="0" w:color="auto"/>
      </w:divBdr>
      <w:divsChild>
        <w:div w:id="343437248">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986982792">
      <w:bodyDiv w:val="1"/>
      <w:marLeft w:val="0"/>
      <w:marRight w:val="0"/>
      <w:marTop w:val="0"/>
      <w:marBottom w:val="0"/>
      <w:divBdr>
        <w:top w:val="none" w:sz="0" w:space="0" w:color="auto"/>
        <w:left w:val="none" w:sz="0" w:space="0" w:color="auto"/>
        <w:bottom w:val="none" w:sz="0" w:space="0" w:color="auto"/>
        <w:right w:val="none" w:sz="0" w:space="0" w:color="auto"/>
      </w:divBdr>
      <w:divsChild>
        <w:div w:id="68774807">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073308408">
      <w:bodyDiv w:val="1"/>
      <w:marLeft w:val="0"/>
      <w:marRight w:val="0"/>
      <w:marTop w:val="0"/>
      <w:marBottom w:val="0"/>
      <w:divBdr>
        <w:top w:val="none" w:sz="0" w:space="0" w:color="auto"/>
        <w:left w:val="none" w:sz="0" w:space="0" w:color="auto"/>
        <w:bottom w:val="none" w:sz="0" w:space="0" w:color="auto"/>
        <w:right w:val="none" w:sz="0" w:space="0" w:color="auto"/>
      </w:divBdr>
    </w:div>
    <w:div w:id="1120026527">
      <w:bodyDiv w:val="1"/>
      <w:marLeft w:val="0"/>
      <w:marRight w:val="0"/>
      <w:marTop w:val="0"/>
      <w:marBottom w:val="0"/>
      <w:divBdr>
        <w:top w:val="none" w:sz="0" w:space="0" w:color="auto"/>
        <w:left w:val="none" w:sz="0" w:space="0" w:color="auto"/>
        <w:bottom w:val="none" w:sz="0" w:space="0" w:color="auto"/>
        <w:right w:val="none" w:sz="0" w:space="0" w:color="auto"/>
      </w:divBdr>
    </w:div>
    <w:div w:id="1333527310">
      <w:bodyDiv w:val="1"/>
      <w:marLeft w:val="0"/>
      <w:marRight w:val="0"/>
      <w:marTop w:val="0"/>
      <w:marBottom w:val="0"/>
      <w:divBdr>
        <w:top w:val="none" w:sz="0" w:space="0" w:color="auto"/>
        <w:left w:val="none" w:sz="0" w:space="0" w:color="auto"/>
        <w:bottom w:val="none" w:sz="0" w:space="0" w:color="auto"/>
        <w:right w:val="none" w:sz="0" w:space="0" w:color="auto"/>
      </w:divBdr>
    </w:div>
    <w:div w:id="1500536647">
      <w:bodyDiv w:val="1"/>
      <w:marLeft w:val="0"/>
      <w:marRight w:val="0"/>
      <w:marTop w:val="0"/>
      <w:marBottom w:val="0"/>
      <w:divBdr>
        <w:top w:val="none" w:sz="0" w:space="0" w:color="auto"/>
        <w:left w:val="none" w:sz="0" w:space="0" w:color="auto"/>
        <w:bottom w:val="none" w:sz="0" w:space="0" w:color="auto"/>
        <w:right w:val="none" w:sz="0" w:space="0" w:color="auto"/>
      </w:divBdr>
    </w:div>
    <w:div w:id="1565919392">
      <w:bodyDiv w:val="1"/>
      <w:marLeft w:val="0"/>
      <w:marRight w:val="0"/>
      <w:marTop w:val="0"/>
      <w:marBottom w:val="0"/>
      <w:divBdr>
        <w:top w:val="none" w:sz="0" w:space="0" w:color="auto"/>
        <w:left w:val="none" w:sz="0" w:space="0" w:color="auto"/>
        <w:bottom w:val="none" w:sz="0" w:space="0" w:color="auto"/>
        <w:right w:val="none" w:sz="0" w:space="0" w:color="auto"/>
      </w:divBdr>
    </w:div>
    <w:div w:id="1605765556">
      <w:bodyDiv w:val="1"/>
      <w:marLeft w:val="0"/>
      <w:marRight w:val="0"/>
      <w:marTop w:val="0"/>
      <w:marBottom w:val="0"/>
      <w:divBdr>
        <w:top w:val="none" w:sz="0" w:space="0" w:color="auto"/>
        <w:left w:val="none" w:sz="0" w:space="0" w:color="auto"/>
        <w:bottom w:val="none" w:sz="0" w:space="0" w:color="auto"/>
        <w:right w:val="none" w:sz="0" w:space="0" w:color="auto"/>
      </w:divBdr>
    </w:div>
    <w:div w:id="1609238070">
      <w:bodyDiv w:val="1"/>
      <w:marLeft w:val="0"/>
      <w:marRight w:val="0"/>
      <w:marTop w:val="0"/>
      <w:marBottom w:val="0"/>
      <w:divBdr>
        <w:top w:val="none" w:sz="0" w:space="0" w:color="auto"/>
        <w:left w:val="none" w:sz="0" w:space="0" w:color="auto"/>
        <w:bottom w:val="none" w:sz="0" w:space="0" w:color="auto"/>
        <w:right w:val="none" w:sz="0" w:space="0" w:color="auto"/>
      </w:divBdr>
      <w:divsChild>
        <w:div w:id="1727874355">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718505528">
      <w:bodyDiv w:val="1"/>
      <w:marLeft w:val="0"/>
      <w:marRight w:val="0"/>
      <w:marTop w:val="0"/>
      <w:marBottom w:val="0"/>
      <w:divBdr>
        <w:top w:val="none" w:sz="0" w:space="0" w:color="auto"/>
        <w:left w:val="none" w:sz="0" w:space="0" w:color="auto"/>
        <w:bottom w:val="none" w:sz="0" w:space="0" w:color="auto"/>
        <w:right w:val="none" w:sz="0" w:space="0" w:color="auto"/>
      </w:divBdr>
    </w:div>
    <w:div w:id="1774203553">
      <w:bodyDiv w:val="1"/>
      <w:marLeft w:val="0"/>
      <w:marRight w:val="0"/>
      <w:marTop w:val="0"/>
      <w:marBottom w:val="0"/>
      <w:divBdr>
        <w:top w:val="none" w:sz="0" w:space="0" w:color="auto"/>
        <w:left w:val="none" w:sz="0" w:space="0" w:color="auto"/>
        <w:bottom w:val="none" w:sz="0" w:space="0" w:color="auto"/>
        <w:right w:val="none" w:sz="0" w:space="0" w:color="auto"/>
      </w:divBdr>
    </w:div>
    <w:div w:id="1873959354">
      <w:bodyDiv w:val="1"/>
      <w:marLeft w:val="0"/>
      <w:marRight w:val="0"/>
      <w:marTop w:val="0"/>
      <w:marBottom w:val="0"/>
      <w:divBdr>
        <w:top w:val="none" w:sz="0" w:space="0" w:color="auto"/>
        <w:left w:val="none" w:sz="0" w:space="0" w:color="auto"/>
        <w:bottom w:val="none" w:sz="0" w:space="0" w:color="auto"/>
        <w:right w:val="none" w:sz="0" w:space="0" w:color="auto"/>
      </w:divBdr>
    </w:div>
    <w:div w:id="2021228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320</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3</cp:revision>
  <dcterms:created xsi:type="dcterms:W3CDTF">2026-08-19T12:53:00Z</dcterms:created>
  <dcterms:modified xsi:type="dcterms:W3CDTF">2026-08-21T21:32:00Z</dcterms:modified>
</cp:coreProperties>
</file>