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845B2" w14:textId="57722500" w:rsidR="00583318" w:rsidRDefault="001D0A3F">
      <w:r w:rsidRPr="001D0A3F">
        <w:t xml:space="preserve">Tour to </w:t>
      </w:r>
      <w:proofErr w:type="spellStart"/>
      <w:r w:rsidRPr="001D0A3F">
        <w:t>Kom</w:t>
      </w:r>
      <w:proofErr w:type="spellEnd"/>
      <w:r w:rsidRPr="001D0A3F">
        <w:t xml:space="preserve"> </w:t>
      </w:r>
      <w:proofErr w:type="spellStart"/>
      <w:r w:rsidRPr="001D0A3F">
        <w:t>Ombo</w:t>
      </w:r>
      <w:proofErr w:type="spellEnd"/>
      <w:r w:rsidRPr="001D0A3F">
        <w:t xml:space="preserve"> and </w:t>
      </w:r>
      <w:proofErr w:type="spellStart"/>
      <w:r w:rsidRPr="001D0A3F">
        <w:t>Edfu</w:t>
      </w:r>
      <w:proofErr w:type="spellEnd"/>
      <w:r w:rsidRPr="001D0A3F">
        <w:t xml:space="preserve"> from Aswan</w:t>
      </w:r>
    </w:p>
    <w:p w14:paraId="03ACBF05" w14:textId="77777777" w:rsidR="001D0A3F" w:rsidRDefault="001D0A3F"/>
    <w:p w14:paraId="764E3526" w14:textId="345AAE99" w:rsidR="001D0A3F" w:rsidRDefault="001D0A3F" w:rsidP="0012448C">
      <w:r w:rsidRPr="001D0A3F">
        <w:t>Short Description</w:t>
      </w:r>
    </w:p>
    <w:p w14:paraId="25159801" w14:textId="7266D7B4" w:rsidR="0012448C" w:rsidRDefault="0012448C" w:rsidP="0012448C">
      <w:r>
        <w:t xml:space="preserve">Travel from Aswan to two important temples in Upper Egypt on a private day tour with </w:t>
      </w:r>
      <w:proofErr w:type="spellStart"/>
      <w:r>
        <w:t>Kemerya</w:t>
      </w:r>
      <w:proofErr w:type="spellEnd"/>
      <w:r>
        <w:t xml:space="preserve"> Tour, you’ll visit the temples of </w:t>
      </w:r>
      <w:proofErr w:type="spellStart"/>
      <w:r>
        <w:t>Kom</w:t>
      </w:r>
      <w:proofErr w:type="spellEnd"/>
      <w:r>
        <w:t xml:space="preserve"> </w:t>
      </w:r>
      <w:proofErr w:type="spellStart"/>
      <w:r>
        <w:t>Ombo</w:t>
      </w:r>
      <w:proofErr w:type="spellEnd"/>
      <w:r>
        <w:t xml:space="preserve"> that dedicated to Sobek &amp; Horus the Elder before going to </w:t>
      </w:r>
      <w:proofErr w:type="spellStart"/>
      <w:r>
        <w:t>Edfu</w:t>
      </w:r>
      <w:proofErr w:type="spellEnd"/>
      <w:r>
        <w:t xml:space="preserve"> to explore the well-preserved Temple of Horus.</w:t>
      </w:r>
    </w:p>
    <w:p w14:paraId="46E1D83E" w14:textId="77777777" w:rsidR="001D0A3F" w:rsidRPr="001D0A3F" w:rsidRDefault="001D0A3F" w:rsidP="001D0A3F">
      <w:r w:rsidRPr="001D0A3F">
        <w:t>Description</w:t>
      </w:r>
    </w:p>
    <w:p w14:paraId="333A37B5" w14:textId="30C0AB5A" w:rsidR="001D0A3F" w:rsidRDefault="0012448C" w:rsidP="001D0A3F">
      <w:r>
        <w:t xml:space="preserve">If you spend your vacation in Aswan and want to discover the most important temples in Upper Egypt, that’s your perfect chance, we’ll take you from your hotel or Nile Cruise to start our journey at </w:t>
      </w:r>
      <w:proofErr w:type="spellStart"/>
      <w:r>
        <w:t>Kom</w:t>
      </w:r>
      <w:proofErr w:type="spellEnd"/>
      <w:r>
        <w:t xml:space="preserve"> </w:t>
      </w:r>
      <w:proofErr w:type="spellStart"/>
      <w:r>
        <w:t>Ombo</w:t>
      </w:r>
      <w:proofErr w:type="spellEnd"/>
      <w:r>
        <w:t xml:space="preserve"> to visit </w:t>
      </w:r>
      <w:proofErr w:type="spellStart"/>
      <w:r>
        <w:t>Kom</w:t>
      </w:r>
      <w:proofErr w:type="spellEnd"/>
      <w:r>
        <w:t xml:space="preserve"> </w:t>
      </w:r>
      <w:proofErr w:type="spellStart"/>
      <w:r>
        <w:t>ombo</w:t>
      </w:r>
      <w:proofErr w:type="spellEnd"/>
      <w:r>
        <w:t xml:space="preserve"> Temple and nearby Crocodile Museum, before continue our journey at </w:t>
      </w:r>
      <w:proofErr w:type="spellStart"/>
      <w:r>
        <w:t>Edfu</w:t>
      </w:r>
      <w:proofErr w:type="spellEnd"/>
      <w:r>
        <w:t xml:space="preserve"> to see the Temple of Horus and learn about its history with your Egyptologist guide.</w:t>
      </w:r>
    </w:p>
    <w:p w14:paraId="23D27E30" w14:textId="760A414B" w:rsidR="001D0A3F" w:rsidRDefault="001D0A3F" w:rsidP="001D0A3F">
      <w:r w:rsidRPr="001D0A3F">
        <w:t>Itineraries</w:t>
      </w:r>
    </w:p>
    <w:p w14:paraId="692A0385" w14:textId="1EC7D037" w:rsidR="001D0A3F" w:rsidRDefault="001D0A3F" w:rsidP="001D0A3F">
      <w:proofErr w:type="spellStart"/>
      <w:r w:rsidRPr="001D0A3F">
        <w:t>Kom</w:t>
      </w:r>
      <w:proofErr w:type="spellEnd"/>
      <w:r w:rsidRPr="001D0A3F">
        <w:t xml:space="preserve"> </w:t>
      </w:r>
      <w:proofErr w:type="spellStart"/>
      <w:r w:rsidRPr="001D0A3F">
        <w:t>Ombo</w:t>
      </w:r>
      <w:proofErr w:type="spellEnd"/>
      <w:r w:rsidRPr="001D0A3F">
        <w:t xml:space="preserve"> &amp; </w:t>
      </w:r>
      <w:proofErr w:type="spellStart"/>
      <w:r w:rsidRPr="001D0A3F">
        <w:t>Edfu</w:t>
      </w:r>
      <w:proofErr w:type="spellEnd"/>
      <w:r w:rsidRPr="001D0A3F">
        <w:t xml:space="preserve"> Temples Day Tour from Aswan</w:t>
      </w:r>
      <w:r>
        <w:t>:</w:t>
      </w:r>
    </w:p>
    <w:p w14:paraId="307035B7" w14:textId="77777777" w:rsidR="008F5BCF" w:rsidRPr="008F5BCF" w:rsidRDefault="008F5BCF" w:rsidP="008F5BCF">
      <w:pPr>
        <w:numPr>
          <w:ilvl w:val="0"/>
          <w:numId w:val="4"/>
        </w:numPr>
        <w:rPr>
          <w:b/>
          <w:bCs/>
        </w:rPr>
      </w:pPr>
      <w:r w:rsidRPr="008F5BCF">
        <w:rPr>
          <w:b/>
          <w:bCs/>
        </w:rPr>
        <w:t xml:space="preserve">Hotel pickup: </w:t>
      </w:r>
      <w:proofErr w:type="gramStart"/>
      <w:r w:rsidRPr="008F5BCF">
        <w:t>So</w:t>
      </w:r>
      <w:proofErr w:type="gramEnd"/>
      <w:r w:rsidRPr="008F5BCF">
        <w:t xml:space="preserve"> your guide will swing by and get you from your hotel or Nile cruise there in Aswan, pretty easy.</w:t>
      </w:r>
    </w:p>
    <w:p w14:paraId="5BC96FA4" w14:textId="77777777" w:rsidR="008F5BCF" w:rsidRPr="008F5BCF" w:rsidRDefault="008F5BCF" w:rsidP="008F5BCF">
      <w:pPr>
        <w:numPr>
          <w:ilvl w:val="0"/>
          <w:numId w:val="4"/>
        </w:numPr>
        <w:rPr>
          <w:b/>
          <w:bCs/>
        </w:rPr>
      </w:pPr>
      <w:r w:rsidRPr="008F5BCF">
        <w:rPr>
          <w:b/>
          <w:bCs/>
        </w:rPr>
        <w:t xml:space="preserve">Drive to </w:t>
      </w:r>
      <w:proofErr w:type="spellStart"/>
      <w:r w:rsidRPr="008F5BCF">
        <w:rPr>
          <w:b/>
          <w:bCs/>
        </w:rPr>
        <w:t>Kom</w:t>
      </w:r>
      <w:proofErr w:type="spellEnd"/>
      <w:r w:rsidRPr="008F5BCF">
        <w:rPr>
          <w:b/>
          <w:bCs/>
        </w:rPr>
        <w:t xml:space="preserve"> </w:t>
      </w:r>
      <w:proofErr w:type="spellStart"/>
      <w:r w:rsidRPr="008F5BCF">
        <w:rPr>
          <w:b/>
          <w:bCs/>
        </w:rPr>
        <w:t>Ombo</w:t>
      </w:r>
      <w:proofErr w:type="spellEnd"/>
      <w:r w:rsidRPr="008F5BCF">
        <w:rPr>
          <w:b/>
          <w:bCs/>
        </w:rPr>
        <w:t xml:space="preserve">: </w:t>
      </w:r>
      <w:r w:rsidRPr="008F5BCF">
        <w:t xml:space="preserve">Head north and reach the Temple of </w:t>
      </w:r>
      <w:proofErr w:type="spellStart"/>
      <w:r w:rsidRPr="008F5BCF">
        <w:t>Kom</w:t>
      </w:r>
      <w:proofErr w:type="spellEnd"/>
      <w:r w:rsidRPr="008F5BCF">
        <w:t xml:space="preserve"> </w:t>
      </w:r>
      <w:proofErr w:type="spellStart"/>
      <w:proofErr w:type="gramStart"/>
      <w:r w:rsidRPr="008F5BCF">
        <w:t>Ombo</w:t>
      </w:r>
      <w:proofErr w:type="spellEnd"/>
      <w:r w:rsidRPr="008F5BCF">
        <w:t xml:space="preserve"> ,</w:t>
      </w:r>
      <w:proofErr w:type="gramEnd"/>
      <w:r w:rsidRPr="008F5BCF">
        <w:t xml:space="preserve"> it has this rare double setup for Sobek and Horus the Elder. Before you move on, pop into the Crocodile Museum too, it’s quite something.</w:t>
      </w:r>
    </w:p>
    <w:p w14:paraId="59CCCF54" w14:textId="77777777" w:rsidR="008F5BCF" w:rsidRPr="008F5BCF" w:rsidRDefault="008F5BCF" w:rsidP="008F5BCF">
      <w:pPr>
        <w:numPr>
          <w:ilvl w:val="0"/>
          <w:numId w:val="4"/>
        </w:numPr>
        <w:rPr>
          <w:b/>
          <w:bCs/>
        </w:rPr>
      </w:pPr>
      <w:r w:rsidRPr="008F5BCF">
        <w:rPr>
          <w:b/>
          <w:bCs/>
        </w:rPr>
        <w:t xml:space="preserve">Drive to </w:t>
      </w:r>
      <w:proofErr w:type="spellStart"/>
      <w:r w:rsidRPr="008F5BCF">
        <w:rPr>
          <w:b/>
          <w:bCs/>
        </w:rPr>
        <w:t>Edfu</w:t>
      </w:r>
      <w:proofErr w:type="spellEnd"/>
      <w:r w:rsidRPr="008F5BCF">
        <w:rPr>
          <w:b/>
          <w:bCs/>
        </w:rPr>
        <w:t xml:space="preserve">: </w:t>
      </w:r>
      <w:r w:rsidRPr="008F5BCF">
        <w:t xml:space="preserve">Carry on toward </w:t>
      </w:r>
      <w:proofErr w:type="spellStart"/>
      <w:r w:rsidRPr="008F5BCF">
        <w:t>Edfu</w:t>
      </w:r>
      <w:proofErr w:type="spellEnd"/>
      <w:r w:rsidRPr="008F5BCF">
        <w:t xml:space="preserve"> and take in the great Temple of </w:t>
      </w:r>
      <w:proofErr w:type="gramStart"/>
      <w:r w:rsidRPr="008F5BCF">
        <w:t>Horus ,</w:t>
      </w:r>
      <w:proofErr w:type="gramEnd"/>
      <w:r w:rsidRPr="008F5BCF">
        <w:t xml:space="preserve"> also one of the best-preserved places from the Ptolemaic era.</w:t>
      </w:r>
    </w:p>
    <w:p w14:paraId="213AA0CF" w14:textId="77777777" w:rsidR="008F5BCF" w:rsidRPr="008F5BCF" w:rsidRDefault="008F5BCF" w:rsidP="008F5BCF">
      <w:pPr>
        <w:numPr>
          <w:ilvl w:val="0"/>
          <w:numId w:val="4"/>
        </w:numPr>
        <w:rPr>
          <w:b/>
          <w:bCs/>
        </w:rPr>
      </w:pPr>
      <w:r w:rsidRPr="008F5BCF">
        <w:rPr>
          <w:b/>
          <w:bCs/>
        </w:rPr>
        <w:t xml:space="preserve">Return to Aswan: </w:t>
      </w:r>
      <w:r w:rsidRPr="008F5BCF">
        <w:t>After your stops are done, drive back to Aswan and do the transfer to your hotel or Nile cruise.</w:t>
      </w:r>
    </w:p>
    <w:p w14:paraId="6137F020" w14:textId="77777777" w:rsidR="008F5BCF" w:rsidRPr="008F5BCF" w:rsidRDefault="008F5BCF" w:rsidP="008F5BCF">
      <w:pPr>
        <w:numPr>
          <w:ilvl w:val="0"/>
          <w:numId w:val="4"/>
        </w:numPr>
        <w:rPr>
          <w:b/>
          <w:bCs/>
        </w:rPr>
      </w:pPr>
      <w:r w:rsidRPr="008F5BCF">
        <w:rPr>
          <w:b/>
          <w:bCs/>
        </w:rPr>
        <w:t xml:space="preserve">Tour ends: </w:t>
      </w:r>
      <w:r w:rsidRPr="008F5BCF">
        <w:t>You’ll arrive back in Aswan late afternoon, and you’ll be dropped at the same spot where you started, more or less.</w:t>
      </w:r>
    </w:p>
    <w:p w14:paraId="13C7521E" w14:textId="77777777" w:rsidR="001D0A3F" w:rsidRDefault="001D0A3F" w:rsidP="001D0A3F"/>
    <w:p w14:paraId="72AF3E08" w14:textId="77777777" w:rsidR="001D0A3F" w:rsidRPr="001D0A3F" w:rsidRDefault="001D0A3F" w:rsidP="001D0A3F">
      <w:r w:rsidRPr="001D0A3F">
        <w:t>Inclusion</w:t>
      </w:r>
    </w:p>
    <w:p w14:paraId="51DECA5F" w14:textId="77777777" w:rsidR="001D0A3F" w:rsidRPr="001D0A3F" w:rsidRDefault="001D0A3F" w:rsidP="001D0A3F">
      <w:pPr>
        <w:numPr>
          <w:ilvl w:val="0"/>
          <w:numId w:val="2"/>
        </w:numPr>
      </w:pPr>
      <w:r w:rsidRPr="001D0A3F">
        <w:t>Hotel pickup and drop-off in Aswan.</w:t>
      </w:r>
    </w:p>
    <w:p w14:paraId="6B067EB8" w14:textId="77777777" w:rsidR="001D0A3F" w:rsidRPr="001D0A3F" w:rsidRDefault="001D0A3F" w:rsidP="001D0A3F">
      <w:pPr>
        <w:numPr>
          <w:ilvl w:val="0"/>
          <w:numId w:val="2"/>
        </w:numPr>
      </w:pPr>
      <w:r w:rsidRPr="001D0A3F">
        <w:t>Private air-conditioned vehicle.</w:t>
      </w:r>
    </w:p>
    <w:p w14:paraId="73383B5F" w14:textId="77777777" w:rsidR="001D0A3F" w:rsidRPr="001D0A3F" w:rsidRDefault="001D0A3F" w:rsidP="001D0A3F">
      <w:pPr>
        <w:numPr>
          <w:ilvl w:val="0"/>
          <w:numId w:val="2"/>
        </w:numPr>
      </w:pPr>
      <w:r w:rsidRPr="001D0A3F">
        <w:t>Professional Egyptologist tour guide.</w:t>
      </w:r>
    </w:p>
    <w:p w14:paraId="4F4AA652" w14:textId="77777777" w:rsidR="001D0A3F" w:rsidRPr="001D0A3F" w:rsidRDefault="001D0A3F" w:rsidP="001D0A3F">
      <w:pPr>
        <w:numPr>
          <w:ilvl w:val="0"/>
          <w:numId w:val="2"/>
        </w:numPr>
      </w:pPr>
      <w:r w:rsidRPr="001D0A3F">
        <w:lastRenderedPageBreak/>
        <w:t>Bottled mineral water during the tour.</w:t>
      </w:r>
    </w:p>
    <w:p w14:paraId="7DDB6689" w14:textId="77777777" w:rsidR="001D0A3F" w:rsidRPr="001D0A3F" w:rsidRDefault="001D0A3F" w:rsidP="001D0A3F">
      <w:pPr>
        <w:numPr>
          <w:ilvl w:val="0"/>
          <w:numId w:val="2"/>
        </w:numPr>
      </w:pPr>
      <w:r w:rsidRPr="001D0A3F">
        <w:t>All service charges and taxes.</w:t>
      </w:r>
    </w:p>
    <w:p w14:paraId="5CCC89A8" w14:textId="64A63E20" w:rsidR="001D0A3F" w:rsidRDefault="001D0A3F" w:rsidP="001D0A3F">
      <w:r w:rsidRPr="001D0A3F">
        <w:t>Exclusion</w:t>
      </w:r>
    </w:p>
    <w:p w14:paraId="61908FAF" w14:textId="77777777" w:rsidR="001D0A3F" w:rsidRPr="001D0A3F" w:rsidRDefault="001D0A3F" w:rsidP="001D0A3F">
      <w:pPr>
        <w:numPr>
          <w:ilvl w:val="0"/>
          <w:numId w:val="3"/>
        </w:numPr>
      </w:pPr>
      <w:r w:rsidRPr="001D0A3F">
        <w:t xml:space="preserve">Entrance fees to </w:t>
      </w:r>
      <w:proofErr w:type="spellStart"/>
      <w:r w:rsidRPr="001D0A3F">
        <w:t>Kom</w:t>
      </w:r>
      <w:proofErr w:type="spellEnd"/>
      <w:r w:rsidRPr="001D0A3F">
        <w:t xml:space="preserve"> </w:t>
      </w:r>
      <w:proofErr w:type="spellStart"/>
      <w:r w:rsidRPr="001D0A3F">
        <w:t>Ombo</w:t>
      </w:r>
      <w:proofErr w:type="spellEnd"/>
      <w:r w:rsidRPr="001D0A3F">
        <w:t xml:space="preserve"> and </w:t>
      </w:r>
      <w:proofErr w:type="spellStart"/>
      <w:r w:rsidRPr="001D0A3F">
        <w:t>Edfu</w:t>
      </w:r>
      <w:proofErr w:type="spellEnd"/>
      <w:r w:rsidRPr="001D0A3F">
        <w:t xml:space="preserve"> Temples.</w:t>
      </w:r>
    </w:p>
    <w:p w14:paraId="01E50DE9" w14:textId="77777777" w:rsidR="001D0A3F" w:rsidRPr="001D0A3F" w:rsidRDefault="001D0A3F" w:rsidP="001D0A3F">
      <w:pPr>
        <w:numPr>
          <w:ilvl w:val="0"/>
          <w:numId w:val="3"/>
        </w:numPr>
      </w:pPr>
      <w:r w:rsidRPr="001D0A3F">
        <w:t>Lunch and beverages (unless specified).</w:t>
      </w:r>
    </w:p>
    <w:p w14:paraId="4B53553F" w14:textId="77777777" w:rsidR="001D0A3F" w:rsidRPr="001D0A3F" w:rsidRDefault="001D0A3F" w:rsidP="001D0A3F">
      <w:pPr>
        <w:numPr>
          <w:ilvl w:val="0"/>
          <w:numId w:val="3"/>
        </w:numPr>
      </w:pPr>
      <w:r w:rsidRPr="001D0A3F">
        <w:t>Personal expenses.</w:t>
      </w:r>
    </w:p>
    <w:p w14:paraId="56FA352B" w14:textId="77777777" w:rsidR="001D0A3F" w:rsidRPr="001D0A3F" w:rsidRDefault="001D0A3F" w:rsidP="001D0A3F">
      <w:pPr>
        <w:numPr>
          <w:ilvl w:val="0"/>
          <w:numId w:val="3"/>
        </w:numPr>
      </w:pPr>
      <w:r w:rsidRPr="001D0A3F">
        <w:t>Tipping (optional).</w:t>
      </w:r>
    </w:p>
    <w:p w14:paraId="25E853D2" w14:textId="77777777" w:rsidR="001D0A3F" w:rsidRDefault="001D0A3F" w:rsidP="001D0A3F"/>
    <w:sectPr w:rsidR="001D0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7A8F"/>
    <w:multiLevelType w:val="multilevel"/>
    <w:tmpl w:val="34A6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0AB4"/>
    <w:multiLevelType w:val="multilevel"/>
    <w:tmpl w:val="877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F7127"/>
    <w:multiLevelType w:val="multilevel"/>
    <w:tmpl w:val="4FA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246A0"/>
    <w:multiLevelType w:val="multilevel"/>
    <w:tmpl w:val="45F4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205163">
    <w:abstractNumId w:val="0"/>
  </w:num>
  <w:num w:numId="2" w16cid:durableId="486943165">
    <w:abstractNumId w:val="2"/>
  </w:num>
  <w:num w:numId="3" w16cid:durableId="1269923456">
    <w:abstractNumId w:val="1"/>
  </w:num>
  <w:num w:numId="4" w16cid:durableId="136999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FF"/>
    <w:rsid w:val="0012448C"/>
    <w:rsid w:val="001D0A3F"/>
    <w:rsid w:val="00583318"/>
    <w:rsid w:val="008F5BCF"/>
    <w:rsid w:val="009653FF"/>
    <w:rsid w:val="00B94FE0"/>
    <w:rsid w:val="00D72563"/>
    <w:rsid w:val="00DF2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5434"/>
  <w15:chartTrackingRefBased/>
  <w15:docId w15:val="{F96BCB72-8CB1-4B7A-BFFD-0EE79E806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3FF"/>
    <w:rPr>
      <w:rFonts w:eastAsiaTheme="majorEastAsia" w:cstheme="majorBidi"/>
      <w:color w:val="272727" w:themeColor="text1" w:themeTint="D8"/>
    </w:rPr>
  </w:style>
  <w:style w:type="paragraph" w:styleId="Title">
    <w:name w:val="Title"/>
    <w:basedOn w:val="Normal"/>
    <w:next w:val="Normal"/>
    <w:link w:val="TitleChar"/>
    <w:uiPriority w:val="10"/>
    <w:qFormat/>
    <w:rsid w:val="00965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3FF"/>
    <w:pPr>
      <w:spacing w:before="160"/>
      <w:jc w:val="center"/>
    </w:pPr>
    <w:rPr>
      <w:i/>
      <w:iCs/>
      <w:color w:val="404040" w:themeColor="text1" w:themeTint="BF"/>
    </w:rPr>
  </w:style>
  <w:style w:type="character" w:customStyle="1" w:styleId="QuoteChar">
    <w:name w:val="Quote Char"/>
    <w:basedOn w:val="DefaultParagraphFont"/>
    <w:link w:val="Quote"/>
    <w:uiPriority w:val="29"/>
    <w:rsid w:val="009653FF"/>
    <w:rPr>
      <w:i/>
      <w:iCs/>
      <w:color w:val="404040" w:themeColor="text1" w:themeTint="BF"/>
    </w:rPr>
  </w:style>
  <w:style w:type="paragraph" w:styleId="ListParagraph">
    <w:name w:val="List Paragraph"/>
    <w:basedOn w:val="Normal"/>
    <w:uiPriority w:val="34"/>
    <w:qFormat/>
    <w:rsid w:val="009653FF"/>
    <w:pPr>
      <w:ind w:left="720"/>
      <w:contextualSpacing/>
    </w:pPr>
  </w:style>
  <w:style w:type="character" w:styleId="IntenseEmphasis">
    <w:name w:val="Intense Emphasis"/>
    <w:basedOn w:val="DefaultParagraphFont"/>
    <w:uiPriority w:val="21"/>
    <w:qFormat/>
    <w:rsid w:val="009653FF"/>
    <w:rPr>
      <w:i/>
      <w:iCs/>
      <w:color w:val="0F4761" w:themeColor="accent1" w:themeShade="BF"/>
    </w:rPr>
  </w:style>
  <w:style w:type="paragraph" w:styleId="IntenseQuote">
    <w:name w:val="Intense Quote"/>
    <w:basedOn w:val="Normal"/>
    <w:next w:val="Normal"/>
    <w:link w:val="IntenseQuoteChar"/>
    <w:uiPriority w:val="30"/>
    <w:qFormat/>
    <w:rsid w:val="00965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3FF"/>
    <w:rPr>
      <w:i/>
      <w:iCs/>
      <w:color w:val="0F4761" w:themeColor="accent1" w:themeShade="BF"/>
    </w:rPr>
  </w:style>
  <w:style w:type="character" w:styleId="IntenseReference">
    <w:name w:val="Intense Reference"/>
    <w:basedOn w:val="DefaultParagraphFont"/>
    <w:uiPriority w:val="32"/>
    <w:qFormat/>
    <w:rsid w:val="00965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23741">
      <w:bodyDiv w:val="1"/>
      <w:marLeft w:val="0"/>
      <w:marRight w:val="0"/>
      <w:marTop w:val="0"/>
      <w:marBottom w:val="0"/>
      <w:divBdr>
        <w:top w:val="none" w:sz="0" w:space="0" w:color="auto"/>
        <w:left w:val="none" w:sz="0" w:space="0" w:color="auto"/>
        <w:bottom w:val="none" w:sz="0" w:space="0" w:color="auto"/>
        <w:right w:val="none" w:sz="0" w:space="0" w:color="auto"/>
      </w:divBdr>
      <w:divsChild>
        <w:div w:id="40403645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61032260">
      <w:bodyDiv w:val="1"/>
      <w:marLeft w:val="0"/>
      <w:marRight w:val="0"/>
      <w:marTop w:val="0"/>
      <w:marBottom w:val="0"/>
      <w:divBdr>
        <w:top w:val="none" w:sz="0" w:space="0" w:color="auto"/>
        <w:left w:val="none" w:sz="0" w:space="0" w:color="auto"/>
        <w:bottom w:val="none" w:sz="0" w:space="0" w:color="auto"/>
        <w:right w:val="none" w:sz="0" w:space="0" w:color="auto"/>
      </w:divBdr>
    </w:div>
    <w:div w:id="375928608">
      <w:bodyDiv w:val="1"/>
      <w:marLeft w:val="0"/>
      <w:marRight w:val="0"/>
      <w:marTop w:val="0"/>
      <w:marBottom w:val="0"/>
      <w:divBdr>
        <w:top w:val="none" w:sz="0" w:space="0" w:color="auto"/>
        <w:left w:val="none" w:sz="0" w:space="0" w:color="auto"/>
        <w:bottom w:val="none" w:sz="0" w:space="0" w:color="auto"/>
        <w:right w:val="none" w:sz="0" w:space="0" w:color="auto"/>
      </w:divBdr>
      <w:divsChild>
        <w:div w:id="15429939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78353284">
      <w:bodyDiv w:val="1"/>
      <w:marLeft w:val="0"/>
      <w:marRight w:val="0"/>
      <w:marTop w:val="0"/>
      <w:marBottom w:val="0"/>
      <w:divBdr>
        <w:top w:val="none" w:sz="0" w:space="0" w:color="auto"/>
        <w:left w:val="none" w:sz="0" w:space="0" w:color="auto"/>
        <w:bottom w:val="none" w:sz="0" w:space="0" w:color="auto"/>
        <w:right w:val="none" w:sz="0" w:space="0" w:color="auto"/>
      </w:divBdr>
    </w:div>
    <w:div w:id="810513990">
      <w:bodyDiv w:val="1"/>
      <w:marLeft w:val="0"/>
      <w:marRight w:val="0"/>
      <w:marTop w:val="0"/>
      <w:marBottom w:val="0"/>
      <w:divBdr>
        <w:top w:val="none" w:sz="0" w:space="0" w:color="auto"/>
        <w:left w:val="none" w:sz="0" w:space="0" w:color="auto"/>
        <w:bottom w:val="none" w:sz="0" w:space="0" w:color="auto"/>
        <w:right w:val="none" w:sz="0" w:space="0" w:color="auto"/>
      </w:divBdr>
      <w:divsChild>
        <w:div w:id="56349192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41376591">
      <w:bodyDiv w:val="1"/>
      <w:marLeft w:val="0"/>
      <w:marRight w:val="0"/>
      <w:marTop w:val="0"/>
      <w:marBottom w:val="0"/>
      <w:divBdr>
        <w:top w:val="none" w:sz="0" w:space="0" w:color="auto"/>
        <w:left w:val="none" w:sz="0" w:space="0" w:color="auto"/>
        <w:bottom w:val="none" w:sz="0" w:space="0" w:color="auto"/>
        <w:right w:val="none" w:sz="0" w:space="0" w:color="auto"/>
      </w:divBdr>
      <w:divsChild>
        <w:div w:id="189446758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72837432">
      <w:bodyDiv w:val="1"/>
      <w:marLeft w:val="0"/>
      <w:marRight w:val="0"/>
      <w:marTop w:val="0"/>
      <w:marBottom w:val="0"/>
      <w:divBdr>
        <w:top w:val="none" w:sz="0" w:space="0" w:color="auto"/>
        <w:left w:val="none" w:sz="0" w:space="0" w:color="auto"/>
        <w:bottom w:val="none" w:sz="0" w:space="0" w:color="auto"/>
        <w:right w:val="none" w:sz="0" w:space="0" w:color="auto"/>
      </w:divBdr>
    </w:div>
    <w:div w:id="1183861431">
      <w:bodyDiv w:val="1"/>
      <w:marLeft w:val="0"/>
      <w:marRight w:val="0"/>
      <w:marTop w:val="0"/>
      <w:marBottom w:val="0"/>
      <w:divBdr>
        <w:top w:val="none" w:sz="0" w:space="0" w:color="auto"/>
        <w:left w:val="none" w:sz="0" w:space="0" w:color="auto"/>
        <w:bottom w:val="none" w:sz="0" w:space="0" w:color="auto"/>
        <w:right w:val="none" w:sz="0" w:space="0" w:color="auto"/>
      </w:divBdr>
    </w:div>
    <w:div w:id="1383794777">
      <w:bodyDiv w:val="1"/>
      <w:marLeft w:val="0"/>
      <w:marRight w:val="0"/>
      <w:marTop w:val="0"/>
      <w:marBottom w:val="0"/>
      <w:divBdr>
        <w:top w:val="none" w:sz="0" w:space="0" w:color="auto"/>
        <w:left w:val="none" w:sz="0" w:space="0" w:color="auto"/>
        <w:bottom w:val="none" w:sz="0" w:space="0" w:color="auto"/>
        <w:right w:val="none" w:sz="0" w:space="0" w:color="auto"/>
      </w:divBdr>
      <w:divsChild>
        <w:div w:id="89543545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695305291">
      <w:bodyDiv w:val="1"/>
      <w:marLeft w:val="0"/>
      <w:marRight w:val="0"/>
      <w:marTop w:val="0"/>
      <w:marBottom w:val="0"/>
      <w:divBdr>
        <w:top w:val="none" w:sz="0" w:space="0" w:color="auto"/>
        <w:left w:val="none" w:sz="0" w:space="0" w:color="auto"/>
        <w:bottom w:val="none" w:sz="0" w:space="0" w:color="auto"/>
        <w:right w:val="none" w:sz="0" w:space="0" w:color="auto"/>
      </w:divBdr>
      <w:divsChild>
        <w:div w:id="91281620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46550298">
      <w:bodyDiv w:val="1"/>
      <w:marLeft w:val="0"/>
      <w:marRight w:val="0"/>
      <w:marTop w:val="0"/>
      <w:marBottom w:val="0"/>
      <w:divBdr>
        <w:top w:val="none" w:sz="0" w:space="0" w:color="auto"/>
        <w:left w:val="none" w:sz="0" w:space="0" w:color="auto"/>
        <w:bottom w:val="none" w:sz="0" w:space="0" w:color="auto"/>
        <w:right w:val="none" w:sz="0" w:space="0" w:color="auto"/>
      </w:divBdr>
    </w:div>
    <w:div w:id="189045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2026-08-19T01:17:00Z</dcterms:created>
  <dcterms:modified xsi:type="dcterms:W3CDTF">2026-08-19T01:52:00Z</dcterms:modified>
</cp:coreProperties>
</file>