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4E6B0" w14:textId="0AA9A141" w:rsidR="00583318" w:rsidRDefault="00732A95" w:rsidP="00732A95">
      <w:pPr>
        <w:rPr>
          <w:b/>
          <w:bCs/>
        </w:rPr>
      </w:pPr>
      <w:r w:rsidRPr="00732A95">
        <w:rPr>
          <w:b/>
          <w:bCs/>
        </w:rPr>
        <w:t>Giza Pyramids &amp; Grand Egyptian Museum: From Ancient Wonders to Modern History</w:t>
      </w:r>
    </w:p>
    <w:p w14:paraId="5FD2CB7D" w14:textId="77777777" w:rsidR="00732A95" w:rsidRDefault="00732A95" w:rsidP="00732A95">
      <w:pPr>
        <w:rPr>
          <w:b/>
          <w:bCs/>
        </w:rPr>
      </w:pPr>
    </w:p>
    <w:p w14:paraId="7902166A" w14:textId="0B9FCDFA" w:rsidR="00732A95" w:rsidRDefault="00732A95" w:rsidP="00732A95">
      <w:pPr>
        <w:rPr>
          <w:b/>
          <w:bCs/>
        </w:rPr>
      </w:pPr>
      <w:r>
        <w:rPr>
          <w:b/>
          <w:bCs/>
        </w:rPr>
        <w:t>Short description:</w:t>
      </w:r>
    </w:p>
    <w:p w14:paraId="3FEF894B" w14:textId="798F7955" w:rsidR="00732A95" w:rsidRDefault="00732A95" w:rsidP="00623984">
      <w:r>
        <w:t xml:space="preserve">If you want to visit Giza Pyramids and GEM in the same day, </w:t>
      </w:r>
      <w:proofErr w:type="spellStart"/>
      <w:r>
        <w:t>Kemerya</w:t>
      </w:r>
      <w:proofErr w:type="spellEnd"/>
      <w:r>
        <w:t xml:space="preserve"> Tours created this private tour for you, to explore the Pyramids and see the Great Sphinx and </w:t>
      </w:r>
      <w:proofErr w:type="gramStart"/>
      <w:r>
        <w:t>visit</w:t>
      </w:r>
      <w:proofErr w:type="gramEnd"/>
      <w:r>
        <w:t xml:space="preserve"> the Grand Egyptian Museum with your</w:t>
      </w:r>
      <w:r w:rsidR="00623984" w:rsidRPr="00623984">
        <w:t xml:space="preserve"> </w:t>
      </w:r>
      <w:r w:rsidR="00623984" w:rsidRPr="00623984">
        <w:t xml:space="preserve">professional Egyptologist guide. </w:t>
      </w:r>
    </w:p>
    <w:p w14:paraId="5F207F4A" w14:textId="77777777" w:rsidR="00732A95" w:rsidRDefault="00732A95" w:rsidP="00732A95"/>
    <w:p w14:paraId="7489FAC8" w14:textId="11A4BA3D" w:rsidR="00732A95" w:rsidRDefault="00732A95" w:rsidP="00732A95">
      <w:r>
        <w:t>Overview:</w:t>
      </w:r>
    </w:p>
    <w:p w14:paraId="7F0A115F" w14:textId="00313C28" w:rsidR="00623984" w:rsidRDefault="0037593E" w:rsidP="00B3763B">
      <w:r>
        <w:t xml:space="preserve">If you want to know more about the ancient history of Egypt, </w:t>
      </w:r>
      <w:proofErr w:type="spellStart"/>
      <w:r>
        <w:t>Kemerya</w:t>
      </w:r>
      <w:proofErr w:type="spellEnd"/>
      <w:r>
        <w:t xml:space="preserve"> Tours created this tour to travelers who want to live a unique historical experience in Egypt</w:t>
      </w:r>
      <w:r w:rsidRPr="0037593E">
        <w:rPr>
          <w:rFonts w:ascii="Segoe UI" w:eastAsia="Times New Roman" w:hAnsi="Segoe UI" w:cs="Segoe UI"/>
          <w:color w:val="62747A"/>
          <w:kern w:val="0"/>
          <w:sz w:val="27"/>
          <w:szCs w:val="27"/>
          <w14:ligatures w14:val="none"/>
        </w:rPr>
        <w:t xml:space="preserve"> </w:t>
      </w:r>
      <w:r w:rsidRPr="0037593E">
        <w:t xml:space="preserve">Our tour starts with the breathtaking Giza Plateau that includes the world-renowned Pyramids of Khufu, Khafre, Menkaure and the Sphinx that has inspired wonder for millennia. </w:t>
      </w:r>
      <w:r w:rsidR="00B3763B">
        <w:t xml:space="preserve">And we’ll visit </w:t>
      </w:r>
      <w:proofErr w:type="gramStart"/>
      <w:r w:rsidR="00B3763B">
        <w:t xml:space="preserve">the </w:t>
      </w:r>
      <w:r w:rsidRPr="0037593E">
        <w:t xml:space="preserve"> </w:t>
      </w:r>
      <w:r w:rsidR="00B3763B">
        <w:t>Grand</w:t>
      </w:r>
      <w:proofErr w:type="gramEnd"/>
      <w:r w:rsidRPr="0037593E">
        <w:t xml:space="preserve"> Egyptian Museum (GEM)</w:t>
      </w:r>
      <w:r w:rsidR="00B3763B">
        <w:t>. There is a professional tour guide will tell you the historical story of each site you visit it.</w:t>
      </w:r>
    </w:p>
    <w:p w14:paraId="59EB1480" w14:textId="77777777" w:rsidR="00623984" w:rsidRDefault="00623984" w:rsidP="00732A95"/>
    <w:p w14:paraId="619EF90E" w14:textId="67DF7AF8" w:rsidR="00732A95" w:rsidRDefault="00732A95" w:rsidP="00732A95">
      <w:r w:rsidRPr="00732A95">
        <w:t xml:space="preserve"> </w:t>
      </w:r>
      <w:r w:rsidR="00B3763B">
        <w:t>From the Pyramids to the Grand Egyptian Museum:</w:t>
      </w:r>
    </w:p>
    <w:p w14:paraId="7097B2B5" w14:textId="75E6F6FB" w:rsidR="00732A95" w:rsidRDefault="00732A95" w:rsidP="00B3763B">
      <w:pPr>
        <w:pStyle w:val="ListParagraph"/>
        <w:numPr>
          <w:ilvl w:val="0"/>
          <w:numId w:val="6"/>
        </w:numPr>
      </w:pPr>
      <w:r w:rsidRPr="00B3763B">
        <w:rPr>
          <w:b/>
          <w:bCs/>
        </w:rPr>
        <w:t>Pickup</w:t>
      </w:r>
      <w:r w:rsidRPr="00732A95">
        <w:t xml:space="preserve">: Our representative will </w:t>
      </w:r>
      <w:r w:rsidR="0037593E">
        <w:t xml:space="preserve">take </w:t>
      </w:r>
      <w:proofErr w:type="gramStart"/>
      <w:r w:rsidR="0037593E">
        <w:t>your</w:t>
      </w:r>
      <w:proofErr w:type="gramEnd"/>
      <w:r w:rsidR="0037593E">
        <w:t xml:space="preserve"> from your hotel to start our journey.</w:t>
      </w:r>
    </w:p>
    <w:p w14:paraId="1AFA6E4B" w14:textId="34D1D2FB" w:rsidR="00732A95" w:rsidRPr="00732A95" w:rsidRDefault="00732A95" w:rsidP="00B3763B">
      <w:pPr>
        <w:pStyle w:val="ListParagraph"/>
        <w:numPr>
          <w:ilvl w:val="0"/>
          <w:numId w:val="6"/>
        </w:numPr>
      </w:pPr>
      <w:r w:rsidRPr="00B3763B">
        <w:rPr>
          <w:b/>
          <w:bCs/>
        </w:rPr>
        <w:t>Giza Pyramids:</w:t>
      </w:r>
      <w:r w:rsidRPr="00732A95">
        <w:t> we’ll start our journey on the Giza Pyramids to explore the history of the Giza Pyramids, including King Khufu, Khafre, and Menkaure. Each pyramid has its own story, and our Egyptologist tour guide will inform you of the history of each pyramid.</w:t>
      </w:r>
    </w:p>
    <w:p w14:paraId="1465FB2E" w14:textId="77777777" w:rsidR="00732A95" w:rsidRPr="00732A95" w:rsidRDefault="00732A95" w:rsidP="00B3763B">
      <w:pPr>
        <w:pStyle w:val="ListParagraph"/>
        <w:numPr>
          <w:ilvl w:val="0"/>
          <w:numId w:val="6"/>
        </w:numPr>
      </w:pPr>
      <w:r w:rsidRPr="00B3763B">
        <w:rPr>
          <w:b/>
          <w:bCs/>
        </w:rPr>
        <w:t>Great Sphinx</w:t>
      </w:r>
      <w:r w:rsidRPr="00732A95">
        <w:t>: Then we’ll see the Great Sphinx. Standing beside the Giza Pyramids. It’s the face of a pharaoh with a lion body. And it is considered one of the greatest symbols of ancient Egypt.</w:t>
      </w:r>
    </w:p>
    <w:p w14:paraId="0DBAF55A" w14:textId="09B3AED8" w:rsidR="00732A95" w:rsidRDefault="00732A95" w:rsidP="00B3763B">
      <w:pPr>
        <w:pStyle w:val="ListParagraph"/>
        <w:numPr>
          <w:ilvl w:val="0"/>
          <w:numId w:val="6"/>
        </w:numPr>
      </w:pPr>
      <w:r w:rsidRPr="00B3763B">
        <w:rPr>
          <w:b/>
          <w:bCs/>
        </w:rPr>
        <w:t>Grand Egyptian Museum (GEM)</w:t>
      </w:r>
      <w:r w:rsidRPr="00B3763B">
        <w:rPr>
          <w:b/>
          <w:bCs/>
        </w:rPr>
        <w:t xml:space="preserve">: </w:t>
      </w:r>
      <w:r>
        <w:t>After that we’ll go to</w:t>
      </w:r>
      <w:r w:rsidRPr="00732A95">
        <w:t xml:space="preserve"> the Grand Egyptian Museum, the largest archaeological museum dedicated to a single civilization. We will find Ramses II greeting us while we enter the Grand Egyptian Museum. We will discover thousands of the remarkable artifacts that tell the story of ancient Egypt, and it is the newest and the largest archaeological museum dedicated to a single civilization.</w:t>
      </w:r>
    </w:p>
    <w:p w14:paraId="6DE59889" w14:textId="0A0985A1" w:rsidR="00732A95" w:rsidRPr="00732A95" w:rsidRDefault="00732A95" w:rsidP="00B3763B">
      <w:pPr>
        <w:pStyle w:val="ListParagraph"/>
        <w:numPr>
          <w:ilvl w:val="0"/>
          <w:numId w:val="6"/>
        </w:numPr>
      </w:pPr>
      <w:r w:rsidRPr="00B3763B">
        <w:rPr>
          <w:b/>
          <w:bCs/>
        </w:rPr>
        <w:t>Return to your hotel</w:t>
      </w:r>
      <w:r w:rsidRPr="00732A95">
        <w:t xml:space="preserve">: After </w:t>
      </w:r>
      <w:r w:rsidR="00B3763B">
        <w:t>this</w:t>
      </w:r>
      <w:r w:rsidRPr="00732A95">
        <w:t xml:space="preserve"> wonderful day, we’ll return to your hotel to relax after this amazing tour.</w:t>
      </w:r>
    </w:p>
    <w:p w14:paraId="7047059F" w14:textId="2955552C" w:rsidR="00732A95" w:rsidRDefault="00732A95" w:rsidP="00B3763B">
      <w:pPr>
        <w:tabs>
          <w:tab w:val="left" w:pos="3030"/>
        </w:tabs>
      </w:pPr>
    </w:p>
    <w:p w14:paraId="30BDD19B" w14:textId="5A29F746" w:rsidR="00B3763B" w:rsidRPr="00732A95" w:rsidRDefault="00B3763B" w:rsidP="00B3763B">
      <w:pPr>
        <w:tabs>
          <w:tab w:val="left" w:pos="3030"/>
        </w:tabs>
      </w:pPr>
      <w:r>
        <w:lastRenderedPageBreak/>
        <w:t>inclusion</w:t>
      </w:r>
    </w:p>
    <w:p w14:paraId="5F86B98C" w14:textId="54B5BC73" w:rsidR="00B3763B" w:rsidRPr="00B3763B" w:rsidRDefault="00B3763B" w:rsidP="00B3763B">
      <w:pPr>
        <w:numPr>
          <w:ilvl w:val="0"/>
          <w:numId w:val="4"/>
        </w:numPr>
      </w:pPr>
      <w:r w:rsidRPr="00B3763B">
        <w:t>Hotel pickup and drop-off</w:t>
      </w:r>
      <w:r w:rsidRPr="00B3763B">
        <w:t>.</w:t>
      </w:r>
    </w:p>
    <w:p w14:paraId="4E89117E" w14:textId="77777777" w:rsidR="00B3763B" w:rsidRPr="00B3763B" w:rsidRDefault="00B3763B" w:rsidP="00B3763B">
      <w:pPr>
        <w:numPr>
          <w:ilvl w:val="0"/>
          <w:numId w:val="4"/>
        </w:numPr>
      </w:pPr>
      <w:r w:rsidRPr="00B3763B">
        <w:t>Private air-conditioned transportation.</w:t>
      </w:r>
    </w:p>
    <w:p w14:paraId="7B70DC3F" w14:textId="77777777" w:rsidR="00B3763B" w:rsidRPr="00B3763B" w:rsidRDefault="00B3763B" w:rsidP="00B3763B">
      <w:pPr>
        <w:numPr>
          <w:ilvl w:val="0"/>
          <w:numId w:val="4"/>
        </w:numPr>
      </w:pPr>
      <w:r w:rsidRPr="00B3763B">
        <w:t>Professional Egyptologist guide.</w:t>
      </w:r>
    </w:p>
    <w:p w14:paraId="33BE560C" w14:textId="77777777" w:rsidR="00B3763B" w:rsidRPr="00B3763B" w:rsidRDefault="00B3763B" w:rsidP="00B3763B">
      <w:pPr>
        <w:numPr>
          <w:ilvl w:val="0"/>
          <w:numId w:val="4"/>
        </w:numPr>
      </w:pPr>
      <w:r w:rsidRPr="00B3763B">
        <w:t>Bottled mineral water.</w:t>
      </w:r>
    </w:p>
    <w:p w14:paraId="27F7D943" w14:textId="77777777" w:rsidR="00B3763B" w:rsidRPr="00B3763B" w:rsidRDefault="00B3763B" w:rsidP="00B3763B">
      <w:pPr>
        <w:numPr>
          <w:ilvl w:val="0"/>
          <w:numId w:val="4"/>
        </w:numPr>
      </w:pPr>
      <w:r w:rsidRPr="00B3763B">
        <w:t>Entrance fees (if selected).</w:t>
      </w:r>
    </w:p>
    <w:p w14:paraId="6A569D14" w14:textId="77777777" w:rsidR="00B3763B" w:rsidRPr="00B3763B" w:rsidRDefault="00B3763B" w:rsidP="00B3763B">
      <w:pPr>
        <w:numPr>
          <w:ilvl w:val="0"/>
          <w:numId w:val="4"/>
        </w:numPr>
      </w:pPr>
      <w:r w:rsidRPr="00B3763B">
        <w:t>All taxes and service charges.</w:t>
      </w:r>
    </w:p>
    <w:p w14:paraId="7F274C34" w14:textId="67A2D2ED" w:rsidR="00732A95" w:rsidRDefault="00B3763B" w:rsidP="00732A95">
      <w:r>
        <w:t>Exclusion:</w:t>
      </w:r>
    </w:p>
    <w:p w14:paraId="647714FB" w14:textId="77777777" w:rsidR="00B3763B" w:rsidRPr="00B3763B" w:rsidRDefault="00B3763B" w:rsidP="00B3763B">
      <w:pPr>
        <w:numPr>
          <w:ilvl w:val="0"/>
          <w:numId w:val="5"/>
        </w:numPr>
      </w:pPr>
      <w:r w:rsidRPr="00B3763B">
        <w:t>Personal expenses.</w:t>
      </w:r>
    </w:p>
    <w:p w14:paraId="476CD0FA" w14:textId="77777777" w:rsidR="00B3763B" w:rsidRPr="00B3763B" w:rsidRDefault="00B3763B" w:rsidP="00B3763B">
      <w:pPr>
        <w:numPr>
          <w:ilvl w:val="0"/>
          <w:numId w:val="5"/>
        </w:numPr>
      </w:pPr>
      <w:r w:rsidRPr="00B3763B">
        <w:t>Lunch and beverages.</w:t>
      </w:r>
    </w:p>
    <w:p w14:paraId="3499E0F6" w14:textId="77777777" w:rsidR="00B3763B" w:rsidRPr="00B3763B" w:rsidRDefault="00B3763B" w:rsidP="00B3763B">
      <w:pPr>
        <w:numPr>
          <w:ilvl w:val="0"/>
          <w:numId w:val="5"/>
        </w:numPr>
      </w:pPr>
      <w:r w:rsidRPr="00B3763B">
        <w:t>Entry inside the Great Pyramid (optional ticket).</w:t>
      </w:r>
    </w:p>
    <w:p w14:paraId="0E58048D" w14:textId="77777777" w:rsidR="00B3763B" w:rsidRPr="00B3763B" w:rsidRDefault="00B3763B" w:rsidP="00B3763B">
      <w:pPr>
        <w:numPr>
          <w:ilvl w:val="0"/>
          <w:numId w:val="5"/>
        </w:numPr>
      </w:pPr>
      <w:r w:rsidRPr="00B3763B">
        <w:t>Gratuities (optional).</w:t>
      </w:r>
    </w:p>
    <w:p w14:paraId="61B35E20" w14:textId="77777777" w:rsidR="00B3763B" w:rsidRPr="00B3763B" w:rsidRDefault="00B3763B" w:rsidP="00B3763B">
      <w:pPr>
        <w:numPr>
          <w:ilvl w:val="0"/>
          <w:numId w:val="5"/>
        </w:numPr>
      </w:pPr>
      <w:r w:rsidRPr="00B3763B">
        <w:t>Any services not mentioned in the itinerary.</w:t>
      </w:r>
    </w:p>
    <w:p w14:paraId="70737A2D" w14:textId="77777777" w:rsidR="00B3763B" w:rsidRPr="00732A95" w:rsidRDefault="00B3763B" w:rsidP="00732A95"/>
    <w:sectPr w:rsidR="00B3763B" w:rsidRPr="00732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3C44"/>
    <w:multiLevelType w:val="multilevel"/>
    <w:tmpl w:val="5D7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EA013E"/>
    <w:multiLevelType w:val="multilevel"/>
    <w:tmpl w:val="C98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9093E"/>
    <w:multiLevelType w:val="multilevel"/>
    <w:tmpl w:val="92D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4805F0"/>
    <w:multiLevelType w:val="hybridMultilevel"/>
    <w:tmpl w:val="DCE8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D710CA"/>
    <w:multiLevelType w:val="multilevel"/>
    <w:tmpl w:val="845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C94DBC"/>
    <w:multiLevelType w:val="multilevel"/>
    <w:tmpl w:val="FBD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873572">
    <w:abstractNumId w:val="4"/>
  </w:num>
  <w:num w:numId="2" w16cid:durableId="1941331711">
    <w:abstractNumId w:val="2"/>
  </w:num>
  <w:num w:numId="3" w16cid:durableId="1878737724">
    <w:abstractNumId w:val="0"/>
  </w:num>
  <w:num w:numId="4" w16cid:durableId="426195972">
    <w:abstractNumId w:val="5"/>
  </w:num>
  <w:num w:numId="5" w16cid:durableId="1343432046">
    <w:abstractNumId w:val="1"/>
  </w:num>
  <w:num w:numId="6" w16cid:durableId="1498497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5D"/>
    <w:rsid w:val="0037593E"/>
    <w:rsid w:val="00583318"/>
    <w:rsid w:val="00623984"/>
    <w:rsid w:val="0062525D"/>
    <w:rsid w:val="00732A95"/>
    <w:rsid w:val="007D7003"/>
    <w:rsid w:val="00B3763B"/>
    <w:rsid w:val="00B94FE0"/>
    <w:rsid w:val="00D72563"/>
    <w:rsid w:val="00DF7F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EEE9"/>
  <w15:chartTrackingRefBased/>
  <w15:docId w15:val="{FBC70F80-F890-464E-917E-A3C151BC8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984"/>
  </w:style>
  <w:style w:type="paragraph" w:styleId="Heading1">
    <w:name w:val="heading 1"/>
    <w:basedOn w:val="Normal"/>
    <w:next w:val="Normal"/>
    <w:link w:val="Heading1Char"/>
    <w:uiPriority w:val="9"/>
    <w:qFormat/>
    <w:rsid w:val="00625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25D"/>
    <w:rPr>
      <w:rFonts w:eastAsiaTheme="majorEastAsia" w:cstheme="majorBidi"/>
      <w:color w:val="272727" w:themeColor="text1" w:themeTint="D8"/>
    </w:rPr>
  </w:style>
  <w:style w:type="paragraph" w:styleId="Title">
    <w:name w:val="Title"/>
    <w:basedOn w:val="Normal"/>
    <w:next w:val="Normal"/>
    <w:link w:val="TitleChar"/>
    <w:uiPriority w:val="10"/>
    <w:qFormat/>
    <w:rsid w:val="00625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25D"/>
    <w:pPr>
      <w:spacing w:before="160"/>
      <w:jc w:val="center"/>
    </w:pPr>
    <w:rPr>
      <w:i/>
      <w:iCs/>
      <w:color w:val="404040" w:themeColor="text1" w:themeTint="BF"/>
    </w:rPr>
  </w:style>
  <w:style w:type="character" w:customStyle="1" w:styleId="QuoteChar">
    <w:name w:val="Quote Char"/>
    <w:basedOn w:val="DefaultParagraphFont"/>
    <w:link w:val="Quote"/>
    <w:uiPriority w:val="29"/>
    <w:rsid w:val="0062525D"/>
    <w:rPr>
      <w:i/>
      <w:iCs/>
      <w:color w:val="404040" w:themeColor="text1" w:themeTint="BF"/>
    </w:rPr>
  </w:style>
  <w:style w:type="paragraph" w:styleId="ListParagraph">
    <w:name w:val="List Paragraph"/>
    <w:basedOn w:val="Normal"/>
    <w:uiPriority w:val="34"/>
    <w:qFormat/>
    <w:rsid w:val="0062525D"/>
    <w:pPr>
      <w:ind w:left="720"/>
      <w:contextualSpacing/>
    </w:pPr>
  </w:style>
  <w:style w:type="character" w:styleId="IntenseEmphasis">
    <w:name w:val="Intense Emphasis"/>
    <w:basedOn w:val="DefaultParagraphFont"/>
    <w:uiPriority w:val="21"/>
    <w:qFormat/>
    <w:rsid w:val="0062525D"/>
    <w:rPr>
      <w:i/>
      <w:iCs/>
      <w:color w:val="0F4761" w:themeColor="accent1" w:themeShade="BF"/>
    </w:rPr>
  </w:style>
  <w:style w:type="paragraph" w:styleId="IntenseQuote">
    <w:name w:val="Intense Quote"/>
    <w:basedOn w:val="Normal"/>
    <w:next w:val="Normal"/>
    <w:link w:val="IntenseQuoteChar"/>
    <w:uiPriority w:val="30"/>
    <w:qFormat/>
    <w:rsid w:val="00625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25D"/>
    <w:rPr>
      <w:i/>
      <w:iCs/>
      <w:color w:val="0F4761" w:themeColor="accent1" w:themeShade="BF"/>
    </w:rPr>
  </w:style>
  <w:style w:type="character" w:styleId="IntenseReference">
    <w:name w:val="Intense Reference"/>
    <w:basedOn w:val="DefaultParagraphFont"/>
    <w:uiPriority w:val="32"/>
    <w:qFormat/>
    <w:rsid w:val="0062525D"/>
    <w:rPr>
      <w:b/>
      <w:bCs/>
      <w:smallCaps/>
      <w:color w:val="0F4761" w:themeColor="accent1" w:themeShade="BF"/>
      <w:spacing w:val="5"/>
    </w:rPr>
  </w:style>
  <w:style w:type="paragraph" w:styleId="NormalWeb">
    <w:name w:val="Normal (Web)"/>
    <w:basedOn w:val="Normal"/>
    <w:uiPriority w:val="99"/>
    <w:semiHidden/>
    <w:unhideWhenUsed/>
    <w:rsid w:val="003759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974">
      <w:bodyDiv w:val="1"/>
      <w:marLeft w:val="0"/>
      <w:marRight w:val="0"/>
      <w:marTop w:val="0"/>
      <w:marBottom w:val="0"/>
      <w:divBdr>
        <w:top w:val="none" w:sz="0" w:space="0" w:color="auto"/>
        <w:left w:val="none" w:sz="0" w:space="0" w:color="auto"/>
        <w:bottom w:val="none" w:sz="0" w:space="0" w:color="auto"/>
        <w:right w:val="none" w:sz="0" w:space="0" w:color="auto"/>
      </w:divBdr>
    </w:div>
    <w:div w:id="33968347">
      <w:bodyDiv w:val="1"/>
      <w:marLeft w:val="0"/>
      <w:marRight w:val="0"/>
      <w:marTop w:val="0"/>
      <w:marBottom w:val="0"/>
      <w:divBdr>
        <w:top w:val="none" w:sz="0" w:space="0" w:color="auto"/>
        <w:left w:val="none" w:sz="0" w:space="0" w:color="auto"/>
        <w:bottom w:val="none" w:sz="0" w:space="0" w:color="auto"/>
        <w:right w:val="none" w:sz="0" w:space="0" w:color="auto"/>
      </w:divBdr>
    </w:div>
    <w:div w:id="123234241">
      <w:bodyDiv w:val="1"/>
      <w:marLeft w:val="0"/>
      <w:marRight w:val="0"/>
      <w:marTop w:val="0"/>
      <w:marBottom w:val="0"/>
      <w:divBdr>
        <w:top w:val="none" w:sz="0" w:space="0" w:color="auto"/>
        <w:left w:val="none" w:sz="0" w:space="0" w:color="auto"/>
        <w:bottom w:val="none" w:sz="0" w:space="0" w:color="auto"/>
        <w:right w:val="none" w:sz="0" w:space="0" w:color="auto"/>
      </w:divBdr>
    </w:div>
    <w:div w:id="142352312">
      <w:bodyDiv w:val="1"/>
      <w:marLeft w:val="0"/>
      <w:marRight w:val="0"/>
      <w:marTop w:val="0"/>
      <w:marBottom w:val="0"/>
      <w:divBdr>
        <w:top w:val="none" w:sz="0" w:space="0" w:color="auto"/>
        <w:left w:val="none" w:sz="0" w:space="0" w:color="auto"/>
        <w:bottom w:val="none" w:sz="0" w:space="0" w:color="auto"/>
        <w:right w:val="none" w:sz="0" w:space="0" w:color="auto"/>
      </w:divBdr>
    </w:div>
    <w:div w:id="282881257">
      <w:bodyDiv w:val="1"/>
      <w:marLeft w:val="0"/>
      <w:marRight w:val="0"/>
      <w:marTop w:val="0"/>
      <w:marBottom w:val="0"/>
      <w:divBdr>
        <w:top w:val="none" w:sz="0" w:space="0" w:color="auto"/>
        <w:left w:val="none" w:sz="0" w:space="0" w:color="auto"/>
        <w:bottom w:val="none" w:sz="0" w:space="0" w:color="auto"/>
        <w:right w:val="none" w:sz="0" w:space="0" w:color="auto"/>
      </w:divBdr>
    </w:div>
    <w:div w:id="433480001">
      <w:bodyDiv w:val="1"/>
      <w:marLeft w:val="0"/>
      <w:marRight w:val="0"/>
      <w:marTop w:val="0"/>
      <w:marBottom w:val="0"/>
      <w:divBdr>
        <w:top w:val="none" w:sz="0" w:space="0" w:color="auto"/>
        <w:left w:val="none" w:sz="0" w:space="0" w:color="auto"/>
        <w:bottom w:val="none" w:sz="0" w:space="0" w:color="auto"/>
        <w:right w:val="none" w:sz="0" w:space="0" w:color="auto"/>
      </w:divBdr>
    </w:div>
    <w:div w:id="451173788">
      <w:bodyDiv w:val="1"/>
      <w:marLeft w:val="0"/>
      <w:marRight w:val="0"/>
      <w:marTop w:val="0"/>
      <w:marBottom w:val="0"/>
      <w:divBdr>
        <w:top w:val="none" w:sz="0" w:space="0" w:color="auto"/>
        <w:left w:val="none" w:sz="0" w:space="0" w:color="auto"/>
        <w:bottom w:val="none" w:sz="0" w:space="0" w:color="auto"/>
        <w:right w:val="none" w:sz="0" w:space="0" w:color="auto"/>
      </w:divBdr>
    </w:div>
    <w:div w:id="646476789">
      <w:bodyDiv w:val="1"/>
      <w:marLeft w:val="0"/>
      <w:marRight w:val="0"/>
      <w:marTop w:val="0"/>
      <w:marBottom w:val="0"/>
      <w:divBdr>
        <w:top w:val="none" w:sz="0" w:space="0" w:color="auto"/>
        <w:left w:val="none" w:sz="0" w:space="0" w:color="auto"/>
        <w:bottom w:val="none" w:sz="0" w:space="0" w:color="auto"/>
        <w:right w:val="none" w:sz="0" w:space="0" w:color="auto"/>
      </w:divBdr>
    </w:div>
    <w:div w:id="755983332">
      <w:bodyDiv w:val="1"/>
      <w:marLeft w:val="0"/>
      <w:marRight w:val="0"/>
      <w:marTop w:val="0"/>
      <w:marBottom w:val="0"/>
      <w:divBdr>
        <w:top w:val="none" w:sz="0" w:space="0" w:color="auto"/>
        <w:left w:val="none" w:sz="0" w:space="0" w:color="auto"/>
        <w:bottom w:val="none" w:sz="0" w:space="0" w:color="auto"/>
        <w:right w:val="none" w:sz="0" w:space="0" w:color="auto"/>
      </w:divBdr>
    </w:div>
    <w:div w:id="778723478">
      <w:bodyDiv w:val="1"/>
      <w:marLeft w:val="0"/>
      <w:marRight w:val="0"/>
      <w:marTop w:val="0"/>
      <w:marBottom w:val="0"/>
      <w:divBdr>
        <w:top w:val="none" w:sz="0" w:space="0" w:color="auto"/>
        <w:left w:val="none" w:sz="0" w:space="0" w:color="auto"/>
        <w:bottom w:val="none" w:sz="0" w:space="0" w:color="auto"/>
        <w:right w:val="none" w:sz="0" w:space="0" w:color="auto"/>
      </w:divBdr>
    </w:div>
    <w:div w:id="787358739">
      <w:bodyDiv w:val="1"/>
      <w:marLeft w:val="0"/>
      <w:marRight w:val="0"/>
      <w:marTop w:val="0"/>
      <w:marBottom w:val="0"/>
      <w:divBdr>
        <w:top w:val="none" w:sz="0" w:space="0" w:color="auto"/>
        <w:left w:val="none" w:sz="0" w:space="0" w:color="auto"/>
        <w:bottom w:val="none" w:sz="0" w:space="0" w:color="auto"/>
        <w:right w:val="none" w:sz="0" w:space="0" w:color="auto"/>
      </w:divBdr>
    </w:div>
    <w:div w:id="792553407">
      <w:bodyDiv w:val="1"/>
      <w:marLeft w:val="0"/>
      <w:marRight w:val="0"/>
      <w:marTop w:val="0"/>
      <w:marBottom w:val="0"/>
      <w:divBdr>
        <w:top w:val="none" w:sz="0" w:space="0" w:color="auto"/>
        <w:left w:val="none" w:sz="0" w:space="0" w:color="auto"/>
        <w:bottom w:val="none" w:sz="0" w:space="0" w:color="auto"/>
        <w:right w:val="none" w:sz="0" w:space="0" w:color="auto"/>
      </w:divBdr>
    </w:div>
    <w:div w:id="1044869429">
      <w:bodyDiv w:val="1"/>
      <w:marLeft w:val="0"/>
      <w:marRight w:val="0"/>
      <w:marTop w:val="0"/>
      <w:marBottom w:val="0"/>
      <w:divBdr>
        <w:top w:val="none" w:sz="0" w:space="0" w:color="auto"/>
        <w:left w:val="none" w:sz="0" w:space="0" w:color="auto"/>
        <w:bottom w:val="none" w:sz="0" w:space="0" w:color="auto"/>
        <w:right w:val="none" w:sz="0" w:space="0" w:color="auto"/>
      </w:divBdr>
    </w:div>
    <w:div w:id="1055934602">
      <w:bodyDiv w:val="1"/>
      <w:marLeft w:val="0"/>
      <w:marRight w:val="0"/>
      <w:marTop w:val="0"/>
      <w:marBottom w:val="0"/>
      <w:divBdr>
        <w:top w:val="none" w:sz="0" w:space="0" w:color="auto"/>
        <w:left w:val="none" w:sz="0" w:space="0" w:color="auto"/>
        <w:bottom w:val="none" w:sz="0" w:space="0" w:color="auto"/>
        <w:right w:val="none" w:sz="0" w:space="0" w:color="auto"/>
      </w:divBdr>
    </w:div>
    <w:div w:id="1477181697">
      <w:bodyDiv w:val="1"/>
      <w:marLeft w:val="0"/>
      <w:marRight w:val="0"/>
      <w:marTop w:val="0"/>
      <w:marBottom w:val="0"/>
      <w:divBdr>
        <w:top w:val="none" w:sz="0" w:space="0" w:color="auto"/>
        <w:left w:val="none" w:sz="0" w:space="0" w:color="auto"/>
        <w:bottom w:val="none" w:sz="0" w:space="0" w:color="auto"/>
        <w:right w:val="none" w:sz="0" w:space="0" w:color="auto"/>
      </w:divBdr>
    </w:div>
    <w:div w:id="158611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2026-08-15T16:53:00Z</dcterms:created>
  <dcterms:modified xsi:type="dcterms:W3CDTF">2026-08-15T17:53:00Z</dcterms:modified>
</cp:coreProperties>
</file>