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F3444" w14:textId="77777777" w:rsidR="00DB354D" w:rsidRDefault="00DB354D" w:rsidP="00DB354D">
      <w:r>
        <w:t>Dahab Desert &amp; Sea Adventure</w:t>
      </w:r>
    </w:p>
    <w:p w14:paraId="35550000" w14:textId="77777777" w:rsidR="00DB354D" w:rsidRDefault="00DB354D" w:rsidP="00DB354D">
      <w:r>
        <w:t>The Red Sea &amp; Sinai Desert in Dahab</w:t>
      </w:r>
    </w:p>
    <w:p w14:paraId="18EDDE0A" w14:textId="77777777" w:rsidR="00DB354D" w:rsidRDefault="00DB354D" w:rsidP="00DB354D"/>
    <w:p w14:paraId="786BD788" w14:textId="77777777" w:rsidR="00DB354D" w:rsidRDefault="00DB354D" w:rsidP="00DB354D">
      <w:r>
        <w:t>Short description:</w:t>
      </w:r>
    </w:p>
    <w:p w14:paraId="37F5579B" w14:textId="1AC28BAF" w:rsidR="001847DF" w:rsidRDefault="001847DF" w:rsidP="00DB354D">
      <w:r>
        <w:t xml:space="preserve">Mixture day between Desert &amp; Sea. </w:t>
      </w:r>
      <w:r w:rsidRPr="0024179C">
        <w:t>If you’re looking for something different in Dahab, we’ll snorkel in Blue Hole and enjoy an exciting adventure in the Sinai Desert.</w:t>
      </w:r>
    </w:p>
    <w:p w14:paraId="6EBAA4C2" w14:textId="77777777" w:rsidR="00DB354D" w:rsidRDefault="00DB354D" w:rsidP="00DB354D">
      <w:r>
        <w:t>Overview:</w:t>
      </w:r>
    </w:p>
    <w:p w14:paraId="094F91B4" w14:textId="77777777" w:rsidR="00DB354D" w:rsidRDefault="00DB354D" w:rsidP="00DB354D">
      <w:r>
        <w:t>If you looking for a different tour in Dahab? This private adventure mixture between the crystal-clear waters of the Red Sea and the golden landscapes of Sinai Desert. You’ll start with a snorkeling experience at the Blue Hole to discover the colorful coral reefs and marine life, then we’ll start our safari adventure to enjoy the peaceful atmosphere of Sinai Desert. Kemerya Tours created this private day tour for the travelers who want to experience Dahab beyond the usual tourist route.</w:t>
      </w:r>
    </w:p>
    <w:p w14:paraId="4C95572B" w14:textId="77777777" w:rsidR="00DB354D" w:rsidRDefault="00DB354D" w:rsidP="00DB354D"/>
    <w:p w14:paraId="183DEFFB" w14:textId="77777777" w:rsidR="00DB354D" w:rsidRPr="0024179C" w:rsidRDefault="00DB354D" w:rsidP="00DB354D">
      <w:pPr>
        <w:rPr>
          <w:b/>
          <w:bCs/>
        </w:rPr>
      </w:pPr>
      <w:r w:rsidRPr="0024179C">
        <w:rPr>
          <w:b/>
          <w:bCs/>
        </w:rPr>
        <w:t>Blue Hole Snorkeling &amp; Dahab Desert Adventure:</w:t>
      </w:r>
    </w:p>
    <w:p w14:paraId="1B2C1E1E" w14:textId="487FEF25" w:rsidR="00DB354D" w:rsidRDefault="00DB354D" w:rsidP="00DB354D">
      <w:r w:rsidRPr="0024179C">
        <w:rPr>
          <w:b/>
          <w:bCs/>
        </w:rPr>
        <w:t>• Pickup From Dahab or Sharm Elsheikh</w:t>
      </w:r>
      <w:r>
        <w:t>: Get ready in the morning, our representative will take you in a comfortable AC car to start your adventure, just set back and relax.</w:t>
      </w:r>
    </w:p>
    <w:p w14:paraId="068C25A4" w14:textId="37621301" w:rsidR="00DB354D" w:rsidRDefault="00DB354D" w:rsidP="00DB354D">
      <w:r>
        <w:t xml:space="preserve">• </w:t>
      </w:r>
      <w:r w:rsidRPr="0024179C">
        <w:rPr>
          <w:b/>
          <w:bCs/>
        </w:rPr>
        <w:t>Blue Hole Snorkeling</w:t>
      </w:r>
      <w:r>
        <w:t xml:space="preserve">: Get ready to discover the underwater world of the Red Sea. We’ll swim among vibrant coral reefs and tropical fish while enjoying one of Egypt’s best snorkeling experiences. </w:t>
      </w:r>
    </w:p>
    <w:p w14:paraId="498CB5A8" w14:textId="140C4FE7" w:rsidR="00DB354D" w:rsidRDefault="00DB354D" w:rsidP="00DB354D">
      <w:r>
        <w:t xml:space="preserve">• </w:t>
      </w:r>
      <w:r w:rsidRPr="0024179C">
        <w:rPr>
          <w:b/>
          <w:bCs/>
        </w:rPr>
        <w:t>Sinai Desert Safari</w:t>
      </w:r>
      <w:r>
        <w:t>: We’ll start our adventure in Sinai Desert. To explore a completely different landscape filled with rugged mountains and endless golden sand.</w:t>
      </w:r>
    </w:p>
    <w:p w14:paraId="3621C6E6" w14:textId="37640B25" w:rsidR="00DB354D" w:rsidRDefault="00DB354D" w:rsidP="00DB354D">
      <w:r w:rsidRPr="0024179C">
        <w:rPr>
          <w:b/>
          <w:bCs/>
        </w:rPr>
        <w:t>• Camel Ride</w:t>
      </w:r>
      <w:r>
        <w:t>: Discover Sinai Desert by a camel ride through the peaceful Sinai landscape. This is the traditional ways of Sinai Desert</w:t>
      </w:r>
    </w:p>
    <w:p w14:paraId="48D8295D" w14:textId="20DC1D7D" w:rsidR="00DB354D" w:rsidRDefault="00DB354D" w:rsidP="00DB354D">
      <w:r>
        <w:t xml:space="preserve">• </w:t>
      </w:r>
      <w:r w:rsidRPr="0024179C">
        <w:rPr>
          <w:b/>
          <w:bCs/>
        </w:rPr>
        <w:t>Quad Bike Adventure</w:t>
      </w:r>
      <w:r>
        <w:t>: After your time in the water, you can choose to ride a quad bike across the desert if you’re looking for more excitement, to enjoy the incredible scenery from a whole new perspective. This’s optional activity.</w:t>
      </w:r>
    </w:p>
    <w:p w14:paraId="27B7BD63" w14:textId="35BCA393" w:rsidR="00DB354D" w:rsidRDefault="00DB354D" w:rsidP="00DB354D">
      <w:r>
        <w:t xml:space="preserve">• </w:t>
      </w:r>
      <w:r w:rsidRPr="0024179C">
        <w:rPr>
          <w:b/>
          <w:bCs/>
        </w:rPr>
        <w:t>Bedouin life:</w:t>
      </w:r>
      <w:r>
        <w:t xml:space="preserve"> After that, we’ll enjoy a Bedouin lunch under the open sky while we enjoy the peaceful atmosphere of the desert.</w:t>
      </w:r>
    </w:p>
    <w:p w14:paraId="4EE94852" w14:textId="253D4C97" w:rsidR="00DB354D" w:rsidRDefault="00DB354D" w:rsidP="00DB354D">
      <w:r>
        <w:t xml:space="preserve">• </w:t>
      </w:r>
      <w:r w:rsidRPr="0024179C">
        <w:rPr>
          <w:b/>
          <w:bCs/>
        </w:rPr>
        <w:t>Return back</w:t>
      </w:r>
      <w:r>
        <w:t>: After this amazing day,</w:t>
      </w:r>
      <w:r w:rsidR="0024179C">
        <w:rPr>
          <w:rFonts w:hint="cs"/>
          <w:rtl/>
        </w:rPr>
        <w:t xml:space="preserve"> </w:t>
      </w:r>
      <w:r>
        <w:t>our representative will return you to your hotel, where you can relax &amp; enjoy the rest of the day.</w:t>
      </w:r>
    </w:p>
    <w:p w14:paraId="668844F5" w14:textId="77777777" w:rsidR="00DB354D" w:rsidRDefault="00DB354D" w:rsidP="00DB354D"/>
    <w:p w14:paraId="14CA5CAC" w14:textId="77777777" w:rsidR="00DB354D" w:rsidRDefault="00DB354D" w:rsidP="00DB354D">
      <w:r>
        <w:t>Included</w:t>
      </w:r>
    </w:p>
    <w:p w14:paraId="3251FB04" w14:textId="65E20922" w:rsidR="00DB354D" w:rsidRDefault="00DB354D" w:rsidP="00DB354D">
      <w:r>
        <w:t xml:space="preserve">• Pickup and return to your hotel in Dahab or Sharm El Sheikh. </w:t>
      </w:r>
    </w:p>
    <w:p w14:paraId="0E179BB4" w14:textId="3412BCE6" w:rsidR="00DB354D" w:rsidRDefault="00DB354D" w:rsidP="00DB354D">
      <w:r>
        <w:t xml:space="preserve">• Private AC transportation throughout the tour. </w:t>
      </w:r>
    </w:p>
    <w:p w14:paraId="3ABCF44D" w14:textId="7D80759A" w:rsidR="00DB354D" w:rsidRDefault="00DB354D" w:rsidP="00DB354D">
      <w:r>
        <w:t xml:space="preserve">• Professional local guide. </w:t>
      </w:r>
    </w:p>
    <w:p w14:paraId="7DF4F261" w14:textId="7AC202CF" w:rsidR="00DB354D" w:rsidRDefault="00DB354D" w:rsidP="00DB354D">
      <w:r>
        <w:t xml:space="preserve">• Snorkeling experience at the Blue Hole. </w:t>
      </w:r>
    </w:p>
    <w:p w14:paraId="39036D39" w14:textId="2068EFCA" w:rsidR="00DB354D" w:rsidRDefault="00DB354D" w:rsidP="00DB354D">
      <w:r>
        <w:t xml:space="preserve">• Snorkeling equipment. </w:t>
      </w:r>
    </w:p>
    <w:p w14:paraId="5381F275" w14:textId="17288052" w:rsidR="00DB354D" w:rsidRDefault="00DB354D" w:rsidP="00DB354D">
      <w:r>
        <w:t>• Camel ride in the Sinai Desert.</w:t>
      </w:r>
    </w:p>
    <w:p w14:paraId="3B3F48AC" w14:textId="3EB1E39E" w:rsidR="00DB354D" w:rsidRDefault="00DB354D" w:rsidP="00DB354D">
      <w:r>
        <w:t xml:space="preserve">• All service charges and taxes are covered. </w:t>
      </w:r>
    </w:p>
    <w:p w14:paraId="05D3C3FB" w14:textId="77777777" w:rsidR="00DB354D" w:rsidRDefault="00DB354D" w:rsidP="00DB354D"/>
    <w:p w14:paraId="28123154" w14:textId="77777777" w:rsidR="00DB354D" w:rsidRDefault="00DB354D" w:rsidP="00DB354D">
      <w:r>
        <w:t>Excluded</w:t>
      </w:r>
    </w:p>
    <w:p w14:paraId="5CFB1F62" w14:textId="4C069A18" w:rsidR="00DB354D" w:rsidRDefault="00DB354D" w:rsidP="00DB354D">
      <w:r>
        <w:t xml:space="preserve">• Any personal expenses. </w:t>
      </w:r>
    </w:p>
    <w:p w14:paraId="28EFD176" w14:textId="1C4AAA3E" w:rsidR="00DB354D" w:rsidRDefault="00DB354D" w:rsidP="00DB354D">
      <w:r>
        <w:t xml:space="preserve">• Any </w:t>
      </w:r>
      <w:r w:rsidR="001847DF">
        <w:t>extra</w:t>
      </w:r>
      <w:r>
        <w:t xml:space="preserve"> activities </w:t>
      </w:r>
    </w:p>
    <w:p w14:paraId="13437410" w14:textId="2349F75F" w:rsidR="00DB354D" w:rsidRDefault="00DB354D" w:rsidP="00DB354D">
      <w:r>
        <w:t>• Quad bike ride</w:t>
      </w:r>
    </w:p>
    <w:p w14:paraId="1DC83546" w14:textId="113ECB68" w:rsidR="00DB354D" w:rsidRDefault="00DB354D" w:rsidP="00DB354D">
      <w:r>
        <w:t xml:space="preserve">• Any tips. </w:t>
      </w:r>
    </w:p>
    <w:p w14:paraId="6F6ABAB2" w14:textId="39258294" w:rsidR="00ED557A" w:rsidRPr="00DB354D" w:rsidRDefault="00ED557A" w:rsidP="00DB354D">
      <w:pPr>
        <w:rPr>
          <w:lang w:bidi="ar-EG"/>
        </w:rPr>
      </w:pPr>
    </w:p>
    <w:sectPr w:rsidR="00ED557A" w:rsidRPr="00DB35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D52F1"/>
    <w:multiLevelType w:val="multilevel"/>
    <w:tmpl w:val="458A0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5F50E97"/>
    <w:multiLevelType w:val="multilevel"/>
    <w:tmpl w:val="CB7AB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790E4C"/>
    <w:multiLevelType w:val="multilevel"/>
    <w:tmpl w:val="77E2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97EB8"/>
    <w:multiLevelType w:val="multilevel"/>
    <w:tmpl w:val="52284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19767310">
    <w:abstractNumId w:val="0"/>
  </w:num>
  <w:num w:numId="2" w16cid:durableId="390423258">
    <w:abstractNumId w:val="3"/>
  </w:num>
  <w:num w:numId="3" w16cid:durableId="659695975">
    <w:abstractNumId w:val="2"/>
  </w:num>
  <w:num w:numId="4" w16cid:durableId="15312596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5CB"/>
    <w:rsid w:val="00170D1E"/>
    <w:rsid w:val="001847DF"/>
    <w:rsid w:val="0024179C"/>
    <w:rsid w:val="002A4D63"/>
    <w:rsid w:val="00382CC5"/>
    <w:rsid w:val="00541C7A"/>
    <w:rsid w:val="00583318"/>
    <w:rsid w:val="00595FF9"/>
    <w:rsid w:val="005E75CB"/>
    <w:rsid w:val="0084374F"/>
    <w:rsid w:val="00946320"/>
    <w:rsid w:val="00A22E92"/>
    <w:rsid w:val="00AC2170"/>
    <w:rsid w:val="00B8684B"/>
    <w:rsid w:val="00B94FE0"/>
    <w:rsid w:val="00D72563"/>
    <w:rsid w:val="00DB354D"/>
    <w:rsid w:val="00ED557A"/>
    <w:rsid w:val="00F24FB5"/>
    <w:rsid w:val="00F8334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5D487"/>
  <w15:chartTrackingRefBased/>
  <w15:docId w15:val="{0CB68876-6604-468C-BC97-46992BE3C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5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75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75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5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5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5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5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5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5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5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75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75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5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5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5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5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5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5CB"/>
    <w:rPr>
      <w:rFonts w:eastAsiaTheme="majorEastAsia" w:cstheme="majorBidi"/>
      <w:color w:val="272727" w:themeColor="text1" w:themeTint="D8"/>
    </w:rPr>
  </w:style>
  <w:style w:type="paragraph" w:styleId="Title">
    <w:name w:val="Title"/>
    <w:basedOn w:val="Normal"/>
    <w:next w:val="Normal"/>
    <w:link w:val="TitleChar"/>
    <w:uiPriority w:val="10"/>
    <w:qFormat/>
    <w:rsid w:val="005E75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5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5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5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5CB"/>
    <w:pPr>
      <w:spacing w:before="160"/>
      <w:jc w:val="center"/>
    </w:pPr>
    <w:rPr>
      <w:i/>
      <w:iCs/>
      <w:color w:val="404040" w:themeColor="text1" w:themeTint="BF"/>
    </w:rPr>
  </w:style>
  <w:style w:type="character" w:customStyle="1" w:styleId="QuoteChar">
    <w:name w:val="Quote Char"/>
    <w:basedOn w:val="DefaultParagraphFont"/>
    <w:link w:val="Quote"/>
    <w:uiPriority w:val="29"/>
    <w:rsid w:val="005E75CB"/>
    <w:rPr>
      <w:i/>
      <w:iCs/>
      <w:color w:val="404040" w:themeColor="text1" w:themeTint="BF"/>
    </w:rPr>
  </w:style>
  <w:style w:type="paragraph" w:styleId="ListParagraph">
    <w:name w:val="List Paragraph"/>
    <w:basedOn w:val="Normal"/>
    <w:uiPriority w:val="34"/>
    <w:qFormat/>
    <w:rsid w:val="005E75CB"/>
    <w:pPr>
      <w:ind w:left="720"/>
      <w:contextualSpacing/>
    </w:pPr>
  </w:style>
  <w:style w:type="character" w:styleId="IntenseEmphasis">
    <w:name w:val="Intense Emphasis"/>
    <w:basedOn w:val="DefaultParagraphFont"/>
    <w:uiPriority w:val="21"/>
    <w:qFormat/>
    <w:rsid w:val="005E75CB"/>
    <w:rPr>
      <w:i/>
      <w:iCs/>
      <w:color w:val="0F4761" w:themeColor="accent1" w:themeShade="BF"/>
    </w:rPr>
  </w:style>
  <w:style w:type="paragraph" w:styleId="IntenseQuote">
    <w:name w:val="Intense Quote"/>
    <w:basedOn w:val="Normal"/>
    <w:next w:val="Normal"/>
    <w:link w:val="IntenseQuoteChar"/>
    <w:uiPriority w:val="30"/>
    <w:qFormat/>
    <w:rsid w:val="005E75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5CB"/>
    <w:rPr>
      <w:i/>
      <w:iCs/>
      <w:color w:val="0F4761" w:themeColor="accent1" w:themeShade="BF"/>
    </w:rPr>
  </w:style>
  <w:style w:type="character" w:styleId="IntenseReference">
    <w:name w:val="Intense Reference"/>
    <w:basedOn w:val="DefaultParagraphFont"/>
    <w:uiPriority w:val="32"/>
    <w:qFormat/>
    <w:rsid w:val="005E75C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9014">
      <w:bodyDiv w:val="1"/>
      <w:marLeft w:val="0"/>
      <w:marRight w:val="0"/>
      <w:marTop w:val="0"/>
      <w:marBottom w:val="0"/>
      <w:divBdr>
        <w:top w:val="none" w:sz="0" w:space="0" w:color="auto"/>
        <w:left w:val="none" w:sz="0" w:space="0" w:color="auto"/>
        <w:bottom w:val="none" w:sz="0" w:space="0" w:color="auto"/>
        <w:right w:val="none" w:sz="0" w:space="0" w:color="auto"/>
      </w:divBdr>
      <w:divsChild>
        <w:div w:id="1427339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7371">
      <w:bodyDiv w:val="1"/>
      <w:marLeft w:val="0"/>
      <w:marRight w:val="0"/>
      <w:marTop w:val="0"/>
      <w:marBottom w:val="0"/>
      <w:divBdr>
        <w:top w:val="none" w:sz="0" w:space="0" w:color="auto"/>
        <w:left w:val="none" w:sz="0" w:space="0" w:color="auto"/>
        <w:bottom w:val="none" w:sz="0" w:space="0" w:color="auto"/>
        <w:right w:val="none" w:sz="0" w:space="0" w:color="auto"/>
      </w:divBdr>
    </w:div>
    <w:div w:id="291640077">
      <w:bodyDiv w:val="1"/>
      <w:marLeft w:val="0"/>
      <w:marRight w:val="0"/>
      <w:marTop w:val="0"/>
      <w:marBottom w:val="0"/>
      <w:divBdr>
        <w:top w:val="none" w:sz="0" w:space="0" w:color="auto"/>
        <w:left w:val="none" w:sz="0" w:space="0" w:color="auto"/>
        <w:bottom w:val="none" w:sz="0" w:space="0" w:color="auto"/>
        <w:right w:val="none" w:sz="0" w:space="0" w:color="auto"/>
      </w:divBdr>
    </w:div>
    <w:div w:id="342974742">
      <w:bodyDiv w:val="1"/>
      <w:marLeft w:val="0"/>
      <w:marRight w:val="0"/>
      <w:marTop w:val="0"/>
      <w:marBottom w:val="0"/>
      <w:divBdr>
        <w:top w:val="none" w:sz="0" w:space="0" w:color="auto"/>
        <w:left w:val="none" w:sz="0" w:space="0" w:color="auto"/>
        <w:bottom w:val="none" w:sz="0" w:space="0" w:color="auto"/>
        <w:right w:val="none" w:sz="0" w:space="0" w:color="auto"/>
      </w:divBdr>
    </w:div>
    <w:div w:id="719136248">
      <w:bodyDiv w:val="1"/>
      <w:marLeft w:val="0"/>
      <w:marRight w:val="0"/>
      <w:marTop w:val="0"/>
      <w:marBottom w:val="0"/>
      <w:divBdr>
        <w:top w:val="none" w:sz="0" w:space="0" w:color="auto"/>
        <w:left w:val="none" w:sz="0" w:space="0" w:color="auto"/>
        <w:bottom w:val="none" w:sz="0" w:space="0" w:color="auto"/>
        <w:right w:val="none" w:sz="0" w:space="0" w:color="auto"/>
      </w:divBdr>
    </w:div>
    <w:div w:id="1424690406">
      <w:bodyDiv w:val="1"/>
      <w:marLeft w:val="0"/>
      <w:marRight w:val="0"/>
      <w:marTop w:val="0"/>
      <w:marBottom w:val="0"/>
      <w:divBdr>
        <w:top w:val="none" w:sz="0" w:space="0" w:color="auto"/>
        <w:left w:val="none" w:sz="0" w:space="0" w:color="auto"/>
        <w:bottom w:val="none" w:sz="0" w:space="0" w:color="auto"/>
        <w:right w:val="none" w:sz="0" w:space="0" w:color="auto"/>
      </w:divBdr>
    </w:div>
    <w:div w:id="1574242250">
      <w:bodyDiv w:val="1"/>
      <w:marLeft w:val="0"/>
      <w:marRight w:val="0"/>
      <w:marTop w:val="0"/>
      <w:marBottom w:val="0"/>
      <w:divBdr>
        <w:top w:val="none" w:sz="0" w:space="0" w:color="auto"/>
        <w:left w:val="none" w:sz="0" w:space="0" w:color="auto"/>
        <w:bottom w:val="none" w:sz="0" w:space="0" w:color="auto"/>
        <w:right w:val="none" w:sz="0" w:space="0" w:color="auto"/>
      </w:divBdr>
      <w:divsChild>
        <w:div w:id="223613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537347">
      <w:bodyDiv w:val="1"/>
      <w:marLeft w:val="0"/>
      <w:marRight w:val="0"/>
      <w:marTop w:val="0"/>
      <w:marBottom w:val="0"/>
      <w:divBdr>
        <w:top w:val="none" w:sz="0" w:space="0" w:color="auto"/>
        <w:left w:val="none" w:sz="0" w:space="0" w:color="auto"/>
        <w:bottom w:val="none" w:sz="0" w:space="0" w:color="auto"/>
        <w:right w:val="none" w:sz="0" w:space="0" w:color="auto"/>
      </w:divBdr>
      <w:divsChild>
        <w:div w:id="487210191">
          <w:marLeft w:val="0"/>
          <w:marRight w:val="0"/>
          <w:marTop w:val="0"/>
          <w:marBottom w:val="0"/>
          <w:divBdr>
            <w:top w:val="single" w:sz="6" w:space="0" w:color="E5E7EB"/>
            <w:left w:val="single" w:sz="24" w:space="0" w:color="D7B59A"/>
            <w:bottom w:val="single" w:sz="6" w:space="0" w:color="E5E7EB"/>
            <w:right w:val="single" w:sz="6" w:space="0" w:color="E5E7EB"/>
          </w:divBdr>
          <w:divsChild>
            <w:div w:id="1717851720">
              <w:marLeft w:val="0"/>
              <w:marRight w:val="0"/>
              <w:marTop w:val="0"/>
              <w:marBottom w:val="0"/>
              <w:divBdr>
                <w:top w:val="single" w:sz="2" w:space="0" w:color="E5E7EB"/>
                <w:left w:val="single" w:sz="2" w:space="14" w:color="E5E7EB"/>
                <w:bottom w:val="single" w:sz="2" w:space="14" w:color="E5E7EB"/>
                <w:right w:val="single" w:sz="2" w:space="14" w:color="E5E7EB"/>
              </w:divBdr>
            </w:div>
          </w:divsChild>
        </w:div>
      </w:divsChild>
    </w:div>
    <w:div w:id="2070302103">
      <w:bodyDiv w:val="1"/>
      <w:marLeft w:val="0"/>
      <w:marRight w:val="0"/>
      <w:marTop w:val="0"/>
      <w:marBottom w:val="0"/>
      <w:divBdr>
        <w:top w:val="none" w:sz="0" w:space="0" w:color="auto"/>
        <w:left w:val="none" w:sz="0" w:space="0" w:color="auto"/>
        <w:bottom w:val="none" w:sz="0" w:space="0" w:color="auto"/>
        <w:right w:val="none" w:sz="0" w:space="0" w:color="auto"/>
      </w:divBdr>
    </w:div>
    <w:div w:id="2119253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2</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9</cp:revision>
  <dcterms:created xsi:type="dcterms:W3CDTF">2026-08-09T05:47:00Z</dcterms:created>
  <dcterms:modified xsi:type="dcterms:W3CDTF">2026-08-24T00:16:00Z</dcterms:modified>
</cp:coreProperties>
</file>