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F6534" w14:textId="136A93DC" w:rsidR="00583318" w:rsidRDefault="001808A2">
      <w:r w:rsidRPr="001808A2">
        <w:t xml:space="preserve">2 Days Cairo Tour from </w:t>
      </w:r>
      <w:proofErr w:type="spellStart"/>
      <w:r w:rsidRPr="001808A2">
        <w:t>Hurghada</w:t>
      </w:r>
      <w:proofErr w:type="spellEnd"/>
    </w:p>
    <w:p w14:paraId="234635C0" w14:textId="77777777" w:rsidR="001808A2" w:rsidRDefault="001808A2"/>
    <w:p w14:paraId="36AD0E98" w14:textId="032184F5" w:rsidR="001808A2" w:rsidRDefault="001808A2" w:rsidP="001808A2">
      <w:r w:rsidRPr="001808A2">
        <w:t>Short Description</w:t>
      </w:r>
    </w:p>
    <w:p w14:paraId="5572BFAC" w14:textId="6FBF7943" w:rsidR="001808A2" w:rsidRDefault="00DD487D" w:rsidP="001808A2">
      <w:r>
        <w:t xml:space="preserve">Discover Cairo in just 2 days, </w:t>
      </w:r>
      <w:r w:rsidR="004B607F">
        <w:t>o</w:t>
      </w:r>
      <w:r>
        <w:t xml:space="preserve">ur private tour </w:t>
      </w:r>
      <w:proofErr w:type="gramStart"/>
      <w:r>
        <w:t>start</w:t>
      </w:r>
      <w:proofErr w:type="gramEnd"/>
      <w:r>
        <w:t xml:space="preserve"> from </w:t>
      </w:r>
      <w:proofErr w:type="spellStart"/>
      <w:r>
        <w:t>Hurghada</w:t>
      </w:r>
      <w:proofErr w:type="spellEnd"/>
      <w:r>
        <w:t xml:space="preserve"> to take you by luxury Ac transportation to start our journey in Cairo, you’ll visit: The Giza Pyramids, explore the Grand Egyptian </w:t>
      </w:r>
      <w:proofErr w:type="spellStart"/>
      <w:r>
        <w:t>Musuem</w:t>
      </w:r>
      <w:proofErr w:type="spellEnd"/>
      <w:r>
        <w:t xml:space="preserve"> and the second day will continue at Old Cairo, the Citadel &amp; Khan El Khalili before return back to </w:t>
      </w:r>
      <w:proofErr w:type="spellStart"/>
      <w:r>
        <w:t>Hurghada</w:t>
      </w:r>
      <w:proofErr w:type="spellEnd"/>
      <w:r>
        <w:t>.</w:t>
      </w:r>
    </w:p>
    <w:p w14:paraId="47F4C802" w14:textId="77777777" w:rsidR="001808A2" w:rsidRDefault="001808A2" w:rsidP="001808A2"/>
    <w:p w14:paraId="4F1878E7" w14:textId="77777777" w:rsidR="001808A2" w:rsidRPr="001808A2" w:rsidRDefault="001808A2" w:rsidP="001808A2">
      <w:r w:rsidRPr="001808A2">
        <w:t>Description</w:t>
      </w:r>
    </w:p>
    <w:p w14:paraId="0E3886A8" w14:textId="15EAF88B" w:rsidR="001808A2" w:rsidRDefault="00DD487D" w:rsidP="00DD487D">
      <w:r>
        <w:t xml:space="preserve">If you don’t have enough time and want to explore Cairo, </w:t>
      </w:r>
      <w:proofErr w:type="spellStart"/>
      <w:r>
        <w:t>Kemerya</w:t>
      </w:r>
      <w:proofErr w:type="spellEnd"/>
      <w:r>
        <w:t xml:space="preserve"> Tours created this private tour specially for you. </w:t>
      </w:r>
      <w:proofErr w:type="gramStart"/>
      <w:r>
        <w:t>We’ll  spend</w:t>
      </w:r>
      <w:proofErr w:type="gramEnd"/>
      <w:r>
        <w:t xml:space="preserve"> the most wonderful days in Cairo explore Cairo’s best known landmarks. We’ll start with Giza </w:t>
      </w:r>
      <w:proofErr w:type="spellStart"/>
      <w:r>
        <w:t>Pyramdis</w:t>
      </w:r>
      <w:proofErr w:type="spellEnd"/>
      <w:r>
        <w:t xml:space="preserve"> &amp; the sphinx then we’ll discover the ancient treasures of Tut ankh-Amon at the Grand Egyptian Museum, and the second day takes you into the Coptic and Islamic side of Cairo at the Citadel of </w:t>
      </w:r>
      <w:proofErr w:type="spellStart"/>
      <w:r>
        <w:t>Salahdin</w:t>
      </w:r>
      <w:proofErr w:type="spellEnd"/>
      <w:r>
        <w:t xml:space="preserve"> &amp; the Mosque of Muhammad Ali before going to Old Cairo to see its historic churches and religious sites. And if you want to buy Egyptian </w:t>
      </w:r>
      <w:proofErr w:type="gramStart"/>
      <w:r>
        <w:t>souvenirs</w:t>
      </w:r>
      <w:proofErr w:type="gramEnd"/>
      <w:r>
        <w:t xml:space="preserve"> we’ll end our journey at Khan El Khalili. </w:t>
      </w:r>
    </w:p>
    <w:p w14:paraId="77FE910C" w14:textId="7A2DEF16" w:rsidR="001808A2" w:rsidRDefault="001808A2" w:rsidP="001808A2">
      <w:r w:rsidRPr="001808A2">
        <w:t>Itineraries</w:t>
      </w:r>
    </w:p>
    <w:p w14:paraId="0469FF3E" w14:textId="5F650A27" w:rsidR="001808A2" w:rsidRDefault="001808A2" w:rsidP="001808A2">
      <w:r w:rsidRPr="001808A2">
        <w:t>Day 1</w:t>
      </w:r>
      <w:r>
        <w:t xml:space="preserve">: </w:t>
      </w:r>
      <w:r w:rsidR="0047222F">
        <w:t>Historical Day at Cairo</w:t>
      </w:r>
      <w:r>
        <w:t>:</w:t>
      </w:r>
    </w:p>
    <w:p w14:paraId="5942FBB3" w14:textId="6527A3FB" w:rsidR="0043250D" w:rsidRDefault="0043250D" w:rsidP="0043250D">
      <w:pPr>
        <w:numPr>
          <w:ilvl w:val="0"/>
          <w:numId w:val="4"/>
        </w:numPr>
      </w:pPr>
      <w:r w:rsidRPr="0043250D">
        <w:rPr>
          <w:b/>
          <w:bCs/>
        </w:rPr>
        <w:t>Pickup: </w:t>
      </w:r>
      <w:r w:rsidRPr="0043250D">
        <w:t>Our representative will meet you at your hotel</w:t>
      </w:r>
      <w:r>
        <w:t xml:space="preserve"> in </w:t>
      </w:r>
      <w:proofErr w:type="spellStart"/>
      <w:r>
        <w:t>Hurghada</w:t>
      </w:r>
      <w:proofErr w:type="spellEnd"/>
      <w:r w:rsidRPr="0043250D">
        <w:t>. To take you in a private AC car to start our tour</w:t>
      </w:r>
      <w:r>
        <w:t xml:space="preserve"> in Cairo</w:t>
      </w:r>
      <w:r w:rsidRPr="0043250D">
        <w:t>.</w:t>
      </w:r>
    </w:p>
    <w:p w14:paraId="00CDBCA8" w14:textId="7746A602" w:rsidR="0043250D" w:rsidRDefault="0043250D" w:rsidP="0043250D">
      <w:pPr>
        <w:numPr>
          <w:ilvl w:val="0"/>
          <w:numId w:val="4"/>
        </w:numPr>
      </w:pPr>
      <w:r w:rsidRPr="0043250D">
        <w:rPr>
          <w:b/>
          <w:bCs/>
        </w:rPr>
        <w:t>Giza Pyramids:</w:t>
      </w:r>
      <w:r>
        <w:t xml:space="preserve"> </w:t>
      </w:r>
      <w:r w:rsidRPr="0043250D">
        <w:t>we’ll start our journey on the Giza Pyramids to explore the history of the Giza Pyramids, including King Khufu, Khafre, and Menkaure. Each pyramid has its own story, and our Egyptologist tour guide will inform you of the history of each pyramid.</w:t>
      </w:r>
    </w:p>
    <w:p w14:paraId="6FCB2037" w14:textId="77777777" w:rsidR="0043250D" w:rsidRDefault="0043250D" w:rsidP="0043250D">
      <w:pPr>
        <w:numPr>
          <w:ilvl w:val="0"/>
          <w:numId w:val="4"/>
        </w:numPr>
      </w:pPr>
      <w:r w:rsidRPr="0043250D">
        <w:rPr>
          <w:b/>
          <w:bCs/>
        </w:rPr>
        <w:t>Great Sphinx</w:t>
      </w:r>
      <w:r>
        <w:t>: Then we’ll see the Great Sphinx. Standing beside the Giza Pyramids. It’s the face of a pharaoh with a lion body. And it is considered one of the greatest symbols of ancient Egypt.</w:t>
      </w:r>
    </w:p>
    <w:p w14:paraId="0A8A6EEB" w14:textId="609716AB" w:rsidR="00772CC5" w:rsidRDefault="00772CC5" w:rsidP="00772CC5">
      <w:pPr>
        <w:pStyle w:val="ListParagraph"/>
        <w:numPr>
          <w:ilvl w:val="0"/>
          <w:numId w:val="4"/>
        </w:numPr>
      </w:pPr>
      <w:r w:rsidRPr="004B607F">
        <w:rPr>
          <w:b/>
          <w:bCs/>
        </w:rPr>
        <w:t>Lunchtime</w:t>
      </w:r>
      <w:r w:rsidRPr="00772CC5">
        <w:t>: you’ll eat one of the most delicious Egyptian foods in Cairo, take a break, and enjoy your delicious lunch before continuing our journey.</w:t>
      </w:r>
    </w:p>
    <w:p w14:paraId="5E9FDE1C" w14:textId="77777777" w:rsidR="0043250D" w:rsidRDefault="0043250D" w:rsidP="0043250D">
      <w:pPr>
        <w:numPr>
          <w:ilvl w:val="0"/>
          <w:numId w:val="4"/>
        </w:numPr>
      </w:pPr>
      <w:r w:rsidRPr="0043250D">
        <w:rPr>
          <w:b/>
          <w:bCs/>
        </w:rPr>
        <w:t>Grand Egyptian Museum (GEM):</w:t>
      </w:r>
      <w:r>
        <w:t xml:space="preserve"> After that we’ll go to the Grand Egyptian Museum, the largest archaeological museum dedicated to a single civilization. We will find Ramses II greeting us while we enter the Grand Egyptian Museum. We will discover </w:t>
      </w:r>
      <w:r>
        <w:lastRenderedPageBreak/>
        <w:t>thousands of the remarkable artifacts that tell the story of ancient Egypt, and it is the newest and the largest archaeological museum dedicated to a single civilization.</w:t>
      </w:r>
    </w:p>
    <w:p w14:paraId="46B3CBA7" w14:textId="3C0CE752" w:rsidR="0043250D" w:rsidRPr="0043250D" w:rsidRDefault="0043250D" w:rsidP="0043250D">
      <w:pPr>
        <w:numPr>
          <w:ilvl w:val="0"/>
          <w:numId w:val="4"/>
        </w:numPr>
      </w:pPr>
      <w:r w:rsidRPr="004B607F">
        <w:rPr>
          <w:b/>
          <w:bCs/>
        </w:rPr>
        <w:t>Hotel Night</w:t>
      </w:r>
      <w:r>
        <w:t>: After this historical journey, our representative will take you to your hotel in Cairo to relax and spend the evening at your own pace.</w:t>
      </w:r>
    </w:p>
    <w:p w14:paraId="77519879" w14:textId="77777777" w:rsidR="001808A2" w:rsidRDefault="001808A2" w:rsidP="001808A2"/>
    <w:p w14:paraId="5497E0DD" w14:textId="6D813869" w:rsidR="001808A2" w:rsidRDefault="001808A2" w:rsidP="001808A2">
      <w:r w:rsidRPr="001808A2">
        <w:t>Day 2</w:t>
      </w:r>
      <w:r>
        <w:t xml:space="preserve">: </w:t>
      </w:r>
      <w:r w:rsidR="00772CC5">
        <w:t>The Islamic &amp; Coptic Day in Cairo:</w:t>
      </w:r>
    </w:p>
    <w:p w14:paraId="4420FF2D" w14:textId="01D001AA" w:rsidR="00DD487D" w:rsidRDefault="0047222F" w:rsidP="00772CC5">
      <w:pPr>
        <w:pStyle w:val="ListParagraph"/>
        <w:numPr>
          <w:ilvl w:val="0"/>
          <w:numId w:val="6"/>
        </w:numPr>
      </w:pPr>
      <w:r w:rsidRPr="00772CC5">
        <w:rPr>
          <w:b/>
          <w:bCs/>
        </w:rPr>
        <w:t>Pickup</w:t>
      </w:r>
      <w:r>
        <w:t xml:space="preserve">: You should wake up early to enjoy the </w:t>
      </w:r>
      <w:r w:rsidR="00772CC5">
        <w:t>sunrise</w:t>
      </w:r>
      <w:r>
        <w:t xml:space="preserve"> of Cairo while taking your breakfast in the hotel, get ready our representative will take you to start our tour today.</w:t>
      </w:r>
    </w:p>
    <w:p w14:paraId="16B76C80" w14:textId="205D325B" w:rsidR="0047222F" w:rsidRDefault="0047222F" w:rsidP="00772CC5">
      <w:pPr>
        <w:numPr>
          <w:ilvl w:val="0"/>
          <w:numId w:val="6"/>
        </w:numPr>
      </w:pPr>
      <w:r w:rsidRPr="0047222F">
        <w:rPr>
          <w:b/>
          <w:bCs/>
        </w:rPr>
        <w:t>Citadel of Saladin</w:t>
      </w:r>
      <w:r w:rsidRPr="0047222F">
        <w:t xml:space="preserve">: </w:t>
      </w:r>
      <w:r>
        <w:t>W</w:t>
      </w:r>
      <w:r w:rsidRPr="0047222F">
        <w:t xml:space="preserve">e’ll go to Citadel of </w:t>
      </w:r>
      <w:proofErr w:type="spellStart"/>
      <w:r w:rsidRPr="0047222F">
        <w:t>Salahdin</w:t>
      </w:r>
      <w:proofErr w:type="spellEnd"/>
      <w:r w:rsidRPr="0047222F">
        <w:t xml:space="preserve"> to visit the Mosque of Muhammad Ali and enjoy the panoramic views at one of the most iconic landmarks in Cairo.</w:t>
      </w:r>
    </w:p>
    <w:p w14:paraId="77DD5EEE" w14:textId="0E27AC87" w:rsidR="0047222F" w:rsidRDefault="0047222F" w:rsidP="00772CC5">
      <w:pPr>
        <w:pStyle w:val="ListParagraph"/>
        <w:numPr>
          <w:ilvl w:val="0"/>
          <w:numId w:val="6"/>
        </w:numPr>
      </w:pPr>
      <w:r w:rsidRPr="004B607F">
        <w:rPr>
          <w:b/>
          <w:bCs/>
        </w:rPr>
        <w:t>Coptic Cairo</w:t>
      </w:r>
      <w:r w:rsidRPr="0047222F">
        <w:t xml:space="preserve">: </w:t>
      </w:r>
      <w:r>
        <w:t>Then we’ll go to</w:t>
      </w:r>
      <w:r w:rsidRPr="0047222F">
        <w:t xml:space="preserve"> Coptic Cairo, to visit the Hanging Church, St. </w:t>
      </w:r>
      <w:proofErr w:type="spellStart"/>
      <w:r w:rsidRPr="0047222F">
        <w:t>Sergius</w:t>
      </w:r>
      <w:proofErr w:type="spellEnd"/>
      <w:r w:rsidRPr="0047222F">
        <w:t xml:space="preserve"> Church, Ben Ezra Synagogue and your Egyptologist guide will tell you and the historical stories about these historic sites.</w:t>
      </w:r>
    </w:p>
    <w:p w14:paraId="232877B4" w14:textId="02D64734" w:rsidR="00772CC5" w:rsidRPr="0047222F" w:rsidRDefault="00772CC5" w:rsidP="00772CC5">
      <w:pPr>
        <w:pStyle w:val="ListParagraph"/>
        <w:numPr>
          <w:ilvl w:val="0"/>
          <w:numId w:val="6"/>
        </w:numPr>
      </w:pPr>
      <w:r w:rsidRPr="004B607F">
        <w:rPr>
          <w:b/>
          <w:bCs/>
        </w:rPr>
        <w:t>Lunchtime</w:t>
      </w:r>
      <w:r w:rsidRPr="00772CC5">
        <w:t>: you’ll eat one of the most delicious Egyptian foods in Cairo, take a break, and enjoy your delicious lunch before continuing our journey.</w:t>
      </w:r>
    </w:p>
    <w:p w14:paraId="2DDA34AC" w14:textId="77777777" w:rsidR="0047222F" w:rsidRPr="0047222F" w:rsidRDefault="0047222F" w:rsidP="00772CC5">
      <w:pPr>
        <w:pStyle w:val="ListParagraph"/>
        <w:numPr>
          <w:ilvl w:val="0"/>
          <w:numId w:val="6"/>
        </w:numPr>
      </w:pPr>
      <w:r w:rsidRPr="004B607F">
        <w:rPr>
          <w:b/>
          <w:bCs/>
        </w:rPr>
        <w:t>Khan El-Khalili Bazaar</w:t>
      </w:r>
      <w:r w:rsidRPr="0047222F">
        <w:t xml:space="preserve">: We’ll finish our journey at Khan </w:t>
      </w:r>
      <w:proofErr w:type="spellStart"/>
      <w:r w:rsidRPr="0047222F">
        <w:t>Elkhalili</w:t>
      </w:r>
      <w:proofErr w:type="spellEnd"/>
      <w:r w:rsidRPr="0047222F">
        <w:t>, take your time exploring the narrow alleys and browsing Egyptian Souvenirs</w:t>
      </w:r>
    </w:p>
    <w:p w14:paraId="6469D876" w14:textId="78ECABAC" w:rsidR="0047222F" w:rsidRPr="0047222F" w:rsidRDefault="0047222F" w:rsidP="00772CC5">
      <w:pPr>
        <w:numPr>
          <w:ilvl w:val="0"/>
          <w:numId w:val="6"/>
        </w:numPr>
      </w:pPr>
      <w:r w:rsidRPr="004B607F">
        <w:rPr>
          <w:b/>
          <w:bCs/>
        </w:rPr>
        <w:t xml:space="preserve">Return Back to </w:t>
      </w:r>
      <w:proofErr w:type="spellStart"/>
      <w:r w:rsidRPr="004B607F">
        <w:rPr>
          <w:b/>
          <w:bCs/>
        </w:rPr>
        <w:t>Hurghada</w:t>
      </w:r>
      <w:proofErr w:type="spellEnd"/>
      <w:r>
        <w:t xml:space="preserve">: After we finish our journey in Cairo, </w:t>
      </w:r>
      <w:r w:rsidR="004B607F">
        <w:t>o</w:t>
      </w:r>
      <w:r>
        <w:t xml:space="preserve">ur representative will take you in a private Ac transportation to your hotel in </w:t>
      </w:r>
      <w:proofErr w:type="spellStart"/>
      <w:r>
        <w:t>Hurghada</w:t>
      </w:r>
      <w:proofErr w:type="spellEnd"/>
      <w:r>
        <w:t>.</w:t>
      </w:r>
    </w:p>
    <w:p w14:paraId="197130EE" w14:textId="77777777" w:rsidR="0047222F" w:rsidRDefault="0047222F" w:rsidP="001808A2"/>
    <w:p w14:paraId="0F723E98" w14:textId="2618F8C6" w:rsidR="00DD487D" w:rsidRDefault="00DD487D" w:rsidP="00DD487D">
      <w:r w:rsidRPr="00DD487D">
        <w:t>Inclusion</w:t>
      </w:r>
    </w:p>
    <w:p w14:paraId="51DC6172" w14:textId="77777777" w:rsidR="00DD487D" w:rsidRPr="00DD487D" w:rsidRDefault="00DD487D" w:rsidP="00DD487D">
      <w:pPr>
        <w:numPr>
          <w:ilvl w:val="0"/>
          <w:numId w:val="2"/>
        </w:numPr>
      </w:pPr>
      <w:r w:rsidRPr="00DD487D">
        <w:t xml:space="preserve">Hotel pickup and drop-off in </w:t>
      </w:r>
      <w:proofErr w:type="spellStart"/>
      <w:r w:rsidRPr="00DD487D">
        <w:t>Hurghada</w:t>
      </w:r>
      <w:proofErr w:type="spellEnd"/>
      <w:r w:rsidRPr="00DD487D">
        <w:t>.</w:t>
      </w:r>
    </w:p>
    <w:p w14:paraId="2CCEE1EC" w14:textId="77777777" w:rsidR="00772CC5" w:rsidRPr="00772CC5" w:rsidRDefault="00772CC5" w:rsidP="00772CC5">
      <w:pPr>
        <w:pStyle w:val="ListParagraph"/>
        <w:numPr>
          <w:ilvl w:val="0"/>
          <w:numId w:val="2"/>
        </w:numPr>
      </w:pPr>
      <w:r w:rsidRPr="00772CC5">
        <w:t>Private AC transportation.</w:t>
      </w:r>
    </w:p>
    <w:p w14:paraId="409999D4" w14:textId="61A01A2E" w:rsidR="00DD487D" w:rsidRPr="00DD487D" w:rsidRDefault="00DD487D" w:rsidP="00DD487D">
      <w:pPr>
        <w:numPr>
          <w:ilvl w:val="0"/>
          <w:numId w:val="2"/>
        </w:numPr>
      </w:pPr>
      <w:r w:rsidRPr="00DD487D">
        <w:t>One night</w:t>
      </w:r>
      <w:r w:rsidR="00772CC5">
        <w:t xml:space="preserve"> </w:t>
      </w:r>
      <w:r w:rsidRPr="00DD487D">
        <w:t>in Cairo.</w:t>
      </w:r>
    </w:p>
    <w:p w14:paraId="5FAF2026" w14:textId="77777777" w:rsidR="00DD487D" w:rsidRPr="00DD487D" w:rsidRDefault="00DD487D" w:rsidP="00DD487D">
      <w:pPr>
        <w:numPr>
          <w:ilvl w:val="0"/>
          <w:numId w:val="2"/>
        </w:numPr>
      </w:pPr>
      <w:r w:rsidRPr="00DD487D">
        <w:t>Professional Egyptologist guide.</w:t>
      </w:r>
    </w:p>
    <w:p w14:paraId="5C712C3E" w14:textId="20AB1BC9" w:rsidR="00DD487D" w:rsidRPr="00DD487D" w:rsidRDefault="00DD487D" w:rsidP="00DD487D">
      <w:pPr>
        <w:numPr>
          <w:ilvl w:val="0"/>
          <w:numId w:val="2"/>
        </w:numPr>
      </w:pPr>
      <w:r w:rsidRPr="00DD487D">
        <w:t>Entrance fees to all mentioned in the itinerary.</w:t>
      </w:r>
    </w:p>
    <w:p w14:paraId="7CBB2993" w14:textId="77777777" w:rsidR="00DD487D" w:rsidRPr="00DD487D" w:rsidRDefault="00DD487D" w:rsidP="00DD487D">
      <w:pPr>
        <w:numPr>
          <w:ilvl w:val="0"/>
          <w:numId w:val="2"/>
        </w:numPr>
      </w:pPr>
      <w:r w:rsidRPr="00DD487D">
        <w:t>Breakfast at the hotel.</w:t>
      </w:r>
    </w:p>
    <w:p w14:paraId="3336F18D" w14:textId="77777777" w:rsidR="00DD487D" w:rsidRPr="00DD487D" w:rsidRDefault="00DD487D" w:rsidP="00DD487D">
      <w:pPr>
        <w:numPr>
          <w:ilvl w:val="0"/>
          <w:numId w:val="2"/>
        </w:numPr>
      </w:pPr>
      <w:r w:rsidRPr="00DD487D">
        <w:lastRenderedPageBreak/>
        <w:t>Lunch on both days.</w:t>
      </w:r>
    </w:p>
    <w:p w14:paraId="5DDD7F85" w14:textId="77777777" w:rsidR="00DD487D" w:rsidRPr="00DD487D" w:rsidRDefault="00DD487D" w:rsidP="00DD487D">
      <w:pPr>
        <w:numPr>
          <w:ilvl w:val="0"/>
          <w:numId w:val="2"/>
        </w:numPr>
      </w:pPr>
      <w:r w:rsidRPr="00DD487D">
        <w:t>Bottled mineral water during sightseeing.</w:t>
      </w:r>
    </w:p>
    <w:p w14:paraId="1571EE3B" w14:textId="77777777" w:rsidR="00DD487D" w:rsidRPr="00DD487D" w:rsidRDefault="00DD487D" w:rsidP="00DD487D">
      <w:pPr>
        <w:numPr>
          <w:ilvl w:val="0"/>
          <w:numId w:val="2"/>
        </w:numPr>
      </w:pPr>
      <w:r w:rsidRPr="00DD487D">
        <w:t>All taxes and service charges.</w:t>
      </w:r>
    </w:p>
    <w:p w14:paraId="451AF166" w14:textId="5842DE37" w:rsidR="00DD487D" w:rsidRDefault="00DD487D" w:rsidP="00DD487D">
      <w:r w:rsidRPr="00DD487D">
        <w:t>Exclusion</w:t>
      </w:r>
    </w:p>
    <w:p w14:paraId="2766CB9F" w14:textId="77777777" w:rsidR="00DD487D" w:rsidRPr="00DD487D" w:rsidRDefault="00DD487D" w:rsidP="00DD487D">
      <w:pPr>
        <w:numPr>
          <w:ilvl w:val="0"/>
          <w:numId w:val="3"/>
        </w:numPr>
      </w:pPr>
      <w:r w:rsidRPr="00DD487D">
        <w:t>Drinks during meals.</w:t>
      </w:r>
    </w:p>
    <w:p w14:paraId="2D9E6CC1" w14:textId="77777777" w:rsidR="00DD487D" w:rsidRPr="00DD487D" w:rsidRDefault="00DD487D" w:rsidP="00DD487D">
      <w:pPr>
        <w:numPr>
          <w:ilvl w:val="0"/>
          <w:numId w:val="3"/>
        </w:numPr>
      </w:pPr>
      <w:r w:rsidRPr="00DD487D">
        <w:t>Personal expenses.</w:t>
      </w:r>
    </w:p>
    <w:p w14:paraId="31BEE15C" w14:textId="77777777" w:rsidR="00DD487D" w:rsidRPr="00DD487D" w:rsidRDefault="00DD487D" w:rsidP="00DD487D">
      <w:pPr>
        <w:numPr>
          <w:ilvl w:val="0"/>
          <w:numId w:val="3"/>
        </w:numPr>
      </w:pPr>
      <w:r w:rsidRPr="00DD487D">
        <w:t>Optional activities.</w:t>
      </w:r>
    </w:p>
    <w:p w14:paraId="02D85793" w14:textId="77777777" w:rsidR="00DD487D" w:rsidRPr="00DD487D" w:rsidRDefault="00DD487D" w:rsidP="00DD487D">
      <w:pPr>
        <w:numPr>
          <w:ilvl w:val="0"/>
          <w:numId w:val="3"/>
        </w:numPr>
      </w:pPr>
      <w:r w:rsidRPr="00DD487D">
        <w:t>Gratuities (optional).</w:t>
      </w:r>
    </w:p>
    <w:p w14:paraId="40A44B04" w14:textId="77777777" w:rsidR="00DD487D" w:rsidRPr="00DD487D" w:rsidRDefault="00DD487D" w:rsidP="00DD487D">
      <w:pPr>
        <w:numPr>
          <w:ilvl w:val="0"/>
          <w:numId w:val="3"/>
        </w:numPr>
      </w:pPr>
      <w:r w:rsidRPr="00DD487D">
        <w:t>Any extras not mentioned in the itinerary.</w:t>
      </w:r>
    </w:p>
    <w:p w14:paraId="6525E4C5" w14:textId="77777777" w:rsidR="00DD487D" w:rsidRDefault="00DD487D" w:rsidP="00DD487D"/>
    <w:sectPr w:rsidR="00DD4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62104"/>
    <w:multiLevelType w:val="multilevel"/>
    <w:tmpl w:val="B70C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D97D5F"/>
    <w:multiLevelType w:val="multilevel"/>
    <w:tmpl w:val="01F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E16B2"/>
    <w:multiLevelType w:val="hybridMultilevel"/>
    <w:tmpl w:val="DD268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BE6E75"/>
    <w:multiLevelType w:val="multilevel"/>
    <w:tmpl w:val="ACE0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139EE"/>
    <w:multiLevelType w:val="multilevel"/>
    <w:tmpl w:val="37BC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6196B"/>
    <w:multiLevelType w:val="multilevel"/>
    <w:tmpl w:val="C8B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9627405">
    <w:abstractNumId w:val="3"/>
  </w:num>
  <w:num w:numId="2" w16cid:durableId="1087926380">
    <w:abstractNumId w:val="1"/>
  </w:num>
  <w:num w:numId="3" w16cid:durableId="863905784">
    <w:abstractNumId w:val="4"/>
  </w:num>
  <w:num w:numId="4" w16cid:durableId="1274903604">
    <w:abstractNumId w:val="0"/>
  </w:num>
  <w:num w:numId="5" w16cid:durableId="1052120716">
    <w:abstractNumId w:val="5"/>
  </w:num>
  <w:num w:numId="6" w16cid:durableId="425077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121"/>
    <w:rsid w:val="001808A2"/>
    <w:rsid w:val="0043250D"/>
    <w:rsid w:val="0047222F"/>
    <w:rsid w:val="004B607F"/>
    <w:rsid w:val="00583318"/>
    <w:rsid w:val="005A121F"/>
    <w:rsid w:val="00772CC5"/>
    <w:rsid w:val="00794121"/>
    <w:rsid w:val="00B94FE0"/>
    <w:rsid w:val="00CB2296"/>
    <w:rsid w:val="00D72563"/>
    <w:rsid w:val="00DD48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72D5E"/>
  <w15:chartTrackingRefBased/>
  <w15:docId w15:val="{C513F544-858B-46C9-974C-E38CB3F90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121"/>
    <w:rPr>
      <w:rFonts w:eastAsiaTheme="majorEastAsia" w:cstheme="majorBidi"/>
      <w:color w:val="272727" w:themeColor="text1" w:themeTint="D8"/>
    </w:rPr>
  </w:style>
  <w:style w:type="paragraph" w:styleId="Title">
    <w:name w:val="Title"/>
    <w:basedOn w:val="Normal"/>
    <w:next w:val="Normal"/>
    <w:link w:val="TitleChar"/>
    <w:uiPriority w:val="10"/>
    <w:qFormat/>
    <w:rsid w:val="00794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121"/>
    <w:pPr>
      <w:spacing w:before="160"/>
      <w:jc w:val="center"/>
    </w:pPr>
    <w:rPr>
      <w:i/>
      <w:iCs/>
      <w:color w:val="404040" w:themeColor="text1" w:themeTint="BF"/>
    </w:rPr>
  </w:style>
  <w:style w:type="character" w:customStyle="1" w:styleId="QuoteChar">
    <w:name w:val="Quote Char"/>
    <w:basedOn w:val="DefaultParagraphFont"/>
    <w:link w:val="Quote"/>
    <w:uiPriority w:val="29"/>
    <w:rsid w:val="00794121"/>
    <w:rPr>
      <w:i/>
      <w:iCs/>
      <w:color w:val="404040" w:themeColor="text1" w:themeTint="BF"/>
    </w:rPr>
  </w:style>
  <w:style w:type="paragraph" w:styleId="ListParagraph">
    <w:name w:val="List Paragraph"/>
    <w:basedOn w:val="Normal"/>
    <w:uiPriority w:val="34"/>
    <w:qFormat/>
    <w:rsid w:val="00794121"/>
    <w:pPr>
      <w:ind w:left="720"/>
      <w:contextualSpacing/>
    </w:pPr>
  </w:style>
  <w:style w:type="character" w:styleId="IntenseEmphasis">
    <w:name w:val="Intense Emphasis"/>
    <w:basedOn w:val="DefaultParagraphFont"/>
    <w:uiPriority w:val="21"/>
    <w:qFormat/>
    <w:rsid w:val="00794121"/>
    <w:rPr>
      <w:i/>
      <w:iCs/>
      <w:color w:val="0F4761" w:themeColor="accent1" w:themeShade="BF"/>
    </w:rPr>
  </w:style>
  <w:style w:type="paragraph" w:styleId="IntenseQuote">
    <w:name w:val="Intense Quote"/>
    <w:basedOn w:val="Normal"/>
    <w:next w:val="Normal"/>
    <w:link w:val="IntenseQuoteChar"/>
    <w:uiPriority w:val="30"/>
    <w:qFormat/>
    <w:rsid w:val="00794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121"/>
    <w:rPr>
      <w:i/>
      <w:iCs/>
      <w:color w:val="0F4761" w:themeColor="accent1" w:themeShade="BF"/>
    </w:rPr>
  </w:style>
  <w:style w:type="character" w:styleId="IntenseReference">
    <w:name w:val="Intense Reference"/>
    <w:basedOn w:val="DefaultParagraphFont"/>
    <w:uiPriority w:val="32"/>
    <w:qFormat/>
    <w:rsid w:val="007941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05688">
      <w:bodyDiv w:val="1"/>
      <w:marLeft w:val="0"/>
      <w:marRight w:val="0"/>
      <w:marTop w:val="0"/>
      <w:marBottom w:val="0"/>
      <w:divBdr>
        <w:top w:val="none" w:sz="0" w:space="0" w:color="auto"/>
        <w:left w:val="none" w:sz="0" w:space="0" w:color="auto"/>
        <w:bottom w:val="none" w:sz="0" w:space="0" w:color="auto"/>
        <w:right w:val="none" w:sz="0" w:space="0" w:color="auto"/>
      </w:divBdr>
    </w:div>
    <w:div w:id="173418240">
      <w:bodyDiv w:val="1"/>
      <w:marLeft w:val="0"/>
      <w:marRight w:val="0"/>
      <w:marTop w:val="0"/>
      <w:marBottom w:val="0"/>
      <w:divBdr>
        <w:top w:val="none" w:sz="0" w:space="0" w:color="auto"/>
        <w:left w:val="none" w:sz="0" w:space="0" w:color="auto"/>
        <w:bottom w:val="none" w:sz="0" w:space="0" w:color="auto"/>
        <w:right w:val="none" w:sz="0" w:space="0" w:color="auto"/>
      </w:divBdr>
    </w:div>
    <w:div w:id="341585686">
      <w:bodyDiv w:val="1"/>
      <w:marLeft w:val="0"/>
      <w:marRight w:val="0"/>
      <w:marTop w:val="0"/>
      <w:marBottom w:val="0"/>
      <w:divBdr>
        <w:top w:val="none" w:sz="0" w:space="0" w:color="auto"/>
        <w:left w:val="none" w:sz="0" w:space="0" w:color="auto"/>
        <w:bottom w:val="none" w:sz="0" w:space="0" w:color="auto"/>
        <w:right w:val="none" w:sz="0" w:space="0" w:color="auto"/>
      </w:divBdr>
    </w:div>
    <w:div w:id="347562330">
      <w:bodyDiv w:val="1"/>
      <w:marLeft w:val="0"/>
      <w:marRight w:val="0"/>
      <w:marTop w:val="0"/>
      <w:marBottom w:val="0"/>
      <w:divBdr>
        <w:top w:val="none" w:sz="0" w:space="0" w:color="auto"/>
        <w:left w:val="none" w:sz="0" w:space="0" w:color="auto"/>
        <w:bottom w:val="none" w:sz="0" w:space="0" w:color="auto"/>
        <w:right w:val="none" w:sz="0" w:space="0" w:color="auto"/>
      </w:divBdr>
    </w:div>
    <w:div w:id="509569649">
      <w:bodyDiv w:val="1"/>
      <w:marLeft w:val="0"/>
      <w:marRight w:val="0"/>
      <w:marTop w:val="0"/>
      <w:marBottom w:val="0"/>
      <w:divBdr>
        <w:top w:val="none" w:sz="0" w:space="0" w:color="auto"/>
        <w:left w:val="none" w:sz="0" w:space="0" w:color="auto"/>
        <w:bottom w:val="none" w:sz="0" w:space="0" w:color="auto"/>
        <w:right w:val="none" w:sz="0" w:space="0" w:color="auto"/>
      </w:divBdr>
    </w:div>
    <w:div w:id="580063126">
      <w:bodyDiv w:val="1"/>
      <w:marLeft w:val="0"/>
      <w:marRight w:val="0"/>
      <w:marTop w:val="0"/>
      <w:marBottom w:val="0"/>
      <w:divBdr>
        <w:top w:val="none" w:sz="0" w:space="0" w:color="auto"/>
        <w:left w:val="none" w:sz="0" w:space="0" w:color="auto"/>
        <w:bottom w:val="none" w:sz="0" w:space="0" w:color="auto"/>
        <w:right w:val="none" w:sz="0" w:space="0" w:color="auto"/>
      </w:divBdr>
    </w:div>
    <w:div w:id="751776421">
      <w:bodyDiv w:val="1"/>
      <w:marLeft w:val="0"/>
      <w:marRight w:val="0"/>
      <w:marTop w:val="0"/>
      <w:marBottom w:val="0"/>
      <w:divBdr>
        <w:top w:val="none" w:sz="0" w:space="0" w:color="auto"/>
        <w:left w:val="none" w:sz="0" w:space="0" w:color="auto"/>
        <w:bottom w:val="none" w:sz="0" w:space="0" w:color="auto"/>
        <w:right w:val="none" w:sz="0" w:space="0" w:color="auto"/>
      </w:divBdr>
    </w:div>
    <w:div w:id="821777363">
      <w:bodyDiv w:val="1"/>
      <w:marLeft w:val="0"/>
      <w:marRight w:val="0"/>
      <w:marTop w:val="0"/>
      <w:marBottom w:val="0"/>
      <w:divBdr>
        <w:top w:val="none" w:sz="0" w:space="0" w:color="auto"/>
        <w:left w:val="none" w:sz="0" w:space="0" w:color="auto"/>
        <w:bottom w:val="none" w:sz="0" w:space="0" w:color="auto"/>
        <w:right w:val="none" w:sz="0" w:space="0" w:color="auto"/>
      </w:divBdr>
      <w:divsChild>
        <w:div w:id="170039990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133985099">
      <w:bodyDiv w:val="1"/>
      <w:marLeft w:val="0"/>
      <w:marRight w:val="0"/>
      <w:marTop w:val="0"/>
      <w:marBottom w:val="0"/>
      <w:divBdr>
        <w:top w:val="none" w:sz="0" w:space="0" w:color="auto"/>
        <w:left w:val="none" w:sz="0" w:space="0" w:color="auto"/>
        <w:bottom w:val="none" w:sz="0" w:space="0" w:color="auto"/>
        <w:right w:val="none" w:sz="0" w:space="0" w:color="auto"/>
      </w:divBdr>
    </w:div>
    <w:div w:id="1376583973">
      <w:bodyDiv w:val="1"/>
      <w:marLeft w:val="0"/>
      <w:marRight w:val="0"/>
      <w:marTop w:val="0"/>
      <w:marBottom w:val="0"/>
      <w:divBdr>
        <w:top w:val="none" w:sz="0" w:space="0" w:color="auto"/>
        <w:left w:val="none" w:sz="0" w:space="0" w:color="auto"/>
        <w:bottom w:val="none" w:sz="0" w:space="0" w:color="auto"/>
        <w:right w:val="none" w:sz="0" w:space="0" w:color="auto"/>
      </w:divBdr>
    </w:div>
    <w:div w:id="1506165780">
      <w:bodyDiv w:val="1"/>
      <w:marLeft w:val="0"/>
      <w:marRight w:val="0"/>
      <w:marTop w:val="0"/>
      <w:marBottom w:val="0"/>
      <w:divBdr>
        <w:top w:val="none" w:sz="0" w:space="0" w:color="auto"/>
        <w:left w:val="none" w:sz="0" w:space="0" w:color="auto"/>
        <w:bottom w:val="none" w:sz="0" w:space="0" w:color="auto"/>
        <w:right w:val="none" w:sz="0" w:space="0" w:color="auto"/>
      </w:divBdr>
    </w:div>
    <w:div w:id="1612669452">
      <w:bodyDiv w:val="1"/>
      <w:marLeft w:val="0"/>
      <w:marRight w:val="0"/>
      <w:marTop w:val="0"/>
      <w:marBottom w:val="0"/>
      <w:divBdr>
        <w:top w:val="none" w:sz="0" w:space="0" w:color="auto"/>
        <w:left w:val="none" w:sz="0" w:space="0" w:color="auto"/>
        <w:bottom w:val="none" w:sz="0" w:space="0" w:color="auto"/>
        <w:right w:val="none" w:sz="0" w:space="0" w:color="auto"/>
      </w:divBdr>
    </w:div>
    <w:div w:id="1644233411">
      <w:bodyDiv w:val="1"/>
      <w:marLeft w:val="0"/>
      <w:marRight w:val="0"/>
      <w:marTop w:val="0"/>
      <w:marBottom w:val="0"/>
      <w:divBdr>
        <w:top w:val="none" w:sz="0" w:space="0" w:color="auto"/>
        <w:left w:val="none" w:sz="0" w:space="0" w:color="auto"/>
        <w:bottom w:val="none" w:sz="0" w:space="0" w:color="auto"/>
        <w:right w:val="none" w:sz="0" w:space="0" w:color="auto"/>
      </w:divBdr>
    </w:div>
    <w:div w:id="1746104444">
      <w:bodyDiv w:val="1"/>
      <w:marLeft w:val="0"/>
      <w:marRight w:val="0"/>
      <w:marTop w:val="0"/>
      <w:marBottom w:val="0"/>
      <w:divBdr>
        <w:top w:val="none" w:sz="0" w:space="0" w:color="auto"/>
        <w:left w:val="none" w:sz="0" w:space="0" w:color="auto"/>
        <w:bottom w:val="none" w:sz="0" w:space="0" w:color="auto"/>
        <w:right w:val="none" w:sz="0" w:space="0" w:color="auto"/>
      </w:divBdr>
    </w:div>
    <w:div w:id="1982074715">
      <w:bodyDiv w:val="1"/>
      <w:marLeft w:val="0"/>
      <w:marRight w:val="0"/>
      <w:marTop w:val="0"/>
      <w:marBottom w:val="0"/>
      <w:divBdr>
        <w:top w:val="none" w:sz="0" w:space="0" w:color="auto"/>
        <w:left w:val="none" w:sz="0" w:space="0" w:color="auto"/>
        <w:bottom w:val="none" w:sz="0" w:space="0" w:color="auto"/>
        <w:right w:val="none" w:sz="0" w:space="0" w:color="auto"/>
      </w:divBdr>
    </w:div>
    <w:div w:id="2004502247">
      <w:bodyDiv w:val="1"/>
      <w:marLeft w:val="0"/>
      <w:marRight w:val="0"/>
      <w:marTop w:val="0"/>
      <w:marBottom w:val="0"/>
      <w:divBdr>
        <w:top w:val="none" w:sz="0" w:space="0" w:color="auto"/>
        <w:left w:val="none" w:sz="0" w:space="0" w:color="auto"/>
        <w:bottom w:val="none" w:sz="0" w:space="0" w:color="auto"/>
        <w:right w:val="none" w:sz="0" w:space="0" w:color="auto"/>
      </w:divBdr>
      <w:divsChild>
        <w:div w:id="572279776">
          <w:marLeft w:val="0"/>
          <w:marRight w:val="0"/>
          <w:marTop w:val="0"/>
          <w:marBottom w:val="0"/>
          <w:divBdr>
            <w:top w:val="single" w:sz="2" w:space="0" w:color="22292F"/>
            <w:left w:val="single" w:sz="2" w:space="0" w:color="22292F"/>
            <w:bottom w:val="single" w:sz="2" w:space="0" w:color="22292F"/>
            <w:right w:val="single" w:sz="2" w:space="0" w:color="22292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5</cp:revision>
  <dcterms:created xsi:type="dcterms:W3CDTF">2026-08-25T23:46:00Z</dcterms:created>
  <dcterms:modified xsi:type="dcterms:W3CDTF">2026-08-26T00:22:00Z</dcterms:modified>
</cp:coreProperties>
</file>