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B3667" w14:textId="03058BE6" w:rsidR="00583318" w:rsidRDefault="00B86828">
      <w:r w:rsidRPr="00B86828">
        <w:t>2 Days Cairo Tour from Sharm El Sheikh by Plane</w:t>
      </w:r>
    </w:p>
    <w:p w14:paraId="076B8661" w14:textId="77777777" w:rsidR="00B86828" w:rsidRDefault="00B86828"/>
    <w:p w14:paraId="2FC93F26" w14:textId="48209826" w:rsidR="00B86828" w:rsidRDefault="00B86828" w:rsidP="00B86828">
      <w:r w:rsidRPr="00B86828">
        <w:t>Short Description</w:t>
      </w:r>
    </w:p>
    <w:p w14:paraId="7C10CF52" w14:textId="4FA803C3" w:rsidR="00B86828" w:rsidRDefault="007E5045" w:rsidP="00B86828">
      <w:r>
        <w:t xml:space="preserve">See Cairo’s main landmarks without spending a full day on the road, you’ll fly from Sharm El Sheikh to spend two days visiting </w:t>
      </w:r>
      <w:r>
        <w:t>some of the capital’s most important sights</w:t>
      </w:r>
      <w:r>
        <w:t>.</w:t>
      </w:r>
    </w:p>
    <w:p w14:paraId="7959530D" w14:textId="7B7F422D" w:rsidR="00B86828" w:rsidRDefault="00B86828" w:rsidP="00B86828">
      <w:r w:rsidRPr="00B86828">
        <w:t>Description</w:t>
      </w:r>
    </w:p>
    <w:p w14:paraId="5C8995F2" w14:textId="6048B899" w:rsidR="00B86828" w:rsidRDefault="0058642E" w:rsidP="00B86828">
      <w:r>
        <w:t xml:space="preserve">If you’re Stayin in Sharm El Shiekh but want to see Cairo, </w:t>
      </w:r>
      <w:proofErr w:type="spellStart"/>
      <w:r>
        <w:t>Kemerya</w:t>
      </w:r>
      <w:proofErr w:type="spellEnd"/>
      <w:r>
        <w:t xml:space="preserve"> Tours created 2 days in Cairo to visit some of the capital’s most important sights. Don’t worry about any transportation this private tour is by domestic flight from Sharm </w:t>
      </w:r>
      <w:proofErr w:type="spellStart"/>
      <w:r>
        <w:t>Elshiekh</w:t>
      </w:r>
      <w:proofErr w:type="spellEnd"/>
      <w:r>
        <w:t xml:space="preserve"> to Cairo.</w:t>
      </w:r>
    </w:p>
    <w:p w14:paraId="0514A1E1" w14:textId="27844C6E" w:rsidR="0058642E" w:rsidRDefault="0058642E" w:rsidP="0058642E">
      <w:r>
        <w:t xml:space="preserve">Your first day combines the Grand Egyptian Museum (GEM) &amp; the Giza Pyramids, and the second day takes you into another side of the city you’ll visit the Citadel of Saladin &amp; the Mosque of Muhammad Ali before continue to Old Cairo to discover its historic churches, </w:t>
      </w:r>
      <w:r w:rsidRPr="0058642E">
        <w:t>synagogue</w:t>
      </w:r>
      <w:r>
        <w:t>, and mosque, then we’ll end our journey at Khan El Khalili to look around the shops and pick up Egyptian souvenirs before heading to the airport.</w:t>
      </w:r>
    </w:p>
    <w:p w14:paraId="31470AE2" w14:textId="59E30C72" w:rsidR="00B86828" w:rsidRDefault="00B86828" w:rsidP="00B86828">
      <w:r w:rsidRPr="00B86828">
        <w:t>Itineraries</w:t>
      </w:r>
    </w:p>
    <w:p w14:paraId="2894AE00" w14:textId="09AC068F" w:rsidR="00B86828" w:rsidRDefault="00B86828" w:rsidP="00B86828">
      <w:r w:rsidRPr="00B86828">
        <w:t>Day 1</w:t>
      </w:r>
      <w:r>
        <w:t xml:space="preserve">: </w:t>
      </w:r>
      <w:r w:rsidR="00DE3A13">
        <w:t>Giza Plateau monuments</w:t>
      </w:r>
      <w:r>
        <w:t>:</w:t>
      </w:r>
    </w:p>
    <w:p w14:paraId="2A4557D5" w14:textId="4D9307EB" w:rsidR="00DE3A13" w:rsidRDefault="00DE3A13" w:rsidP="00DE3A13">
      <w:pPr>
        <w:numPr>
          <w:ilvl w:val="0"/>
          <w:numId w:val="5"/>
        </w:numPr>
      </w:pPr>
      <w:r w:rsidRPr="00DE3A13">
        <w:rPr>
          <w:b/>
          <w:bCs/>
        </w:rPr>
        <w:t>Pickup: </w:t>
      </w:r>
      <w:r w:rsidRPr="00DE3A13">
        <w:t xml:space="preserve">Get ready our representative will take you from your lobby Hotel to </w:t>
      </w:r>
      <w:r>
        <w:t xml:space="preserve">Sharm El Shiekh </w:t>
      </w:r>
      <w:r w:rsidRPr="00DE3A13">
        <w:t>Airport to start your day in Cairo.</w:t>
      </w:r>
    </w:p>
    <w:p w14:paraId="4F9BDFB4" w14:textId="77777777" w:rsidR="00DE3A13" w:rsidRDefault="00DE3A13" w:rsidP="00DE3A13">
      <w:pPr>
        <w:numPr>
          <w:ilvl w:val="0"/>
          <w:numId w:val="5"/>
        </w:numPr>
      </w:pPr>
      <w:r w:rsidRPr="00DE3A13">
        <w:rPr>
          <w:b/>
          <w:bCs/>
        </w:rPr>
        <w:t>Giza Pyramids</w:t>
      </w:r>
      <w:r>
        <w:t>: Once you arrived in Cairo, we’ll visit Giza Pyramids to explore the pyramids of King Khufu, Khafre, and Menkaure. Each pyramid has its own story, and our Egyptologist tour guide will inform you the history of each pyramid.</w:t>
      </w:r>
    </w:p>
    <w:p w14:paraId="29E1EB83" w14:textId="77777777" w:rsidR="00DE3A13" w:rsidRDefault="00DE3A13" w:rsidP="00DE3A13">
      <w:pPr>
        <w:numPr>
          <w:ilvl w:val="0"/>
          <w:numId w:val="5"/>
        </w:numPr>
      </w:pPr>
      <w:r w:rsidRPr="00DE3A13">
        <w:rPr>
          <w:b/>
          <w:bCs/>
        </w:rPr>
        <w:t>Great Sphinx</w:t>
      </w:r>
      <w:r>
        <w:t>: Then we’ll see the Great Sphinx. Standing beside the Giza Pyramids. It’s the face of a pharaoh with a lion body. And it is considered one of the greatest symbols of ancient Egypt.</w:t>
      </w:r>
    </w:p>
    <w:p w14:paraId="5B14C260" w14:textId="77777777" w:rsidR="00DE3A13" w:rsidRDefault="00DE3A13" w:rsidP="00DE3A13">
      <w:pPr>
        <w:numPr>
          <w:ilvl w:val="0"/>
          <w:numId w:val="5"/>
        </w:numPr>
      </w:pPr>
      <w:r w:rsidRPr="00DE3A13">
        <w:rPr>
          <w:b/>
          <w:bCs/>
        </w:rPr>
        <w:t>Lunchtime</w:t>
      </w:r>
      <w:r>
        <w:t>: you’ll eat one of the most delicious Egyptian foods in Cairo, take a break, and enjoy your delicious lunch before continuing our journey.</w:t>
      </w:r>
    </w:p>
    <w:p w14:paraId="4671C925" w14:textId="77777777" w:rsidR="00DE3A13" w:rsidRDefault="00DE3A13" w:rsidP="00DE3A13">
      <w:pPr>
        <w:numPr>
          <w:ilvl w:val="0"/>
          <w:numId w:val="5"/>
        </w:numPr>
      </w:pPr>
      <w:r w:rsidRPr="00DE3A13">
        <w:rPr>
          <w:b/>
          <w:bCs/>
        </w:rPr>
        <w:t>Grand Egyptian Museum (GEM</w:t>
      </w:r>
      <w:r>
        <w:t xml:space="preserve">): After that we’ll go to the Grand Egyptian Museum, the largest archaeological museum dedicated to a single civilization. We will find Ramses II greeting us while we enter the Grand Egyptian Museum. We will discover thousands of the remarkable artifacts that tell the story of ancient Egypt, and it is </w:t>
      </w:r>
      <w:r>
        <w:lastRenderedPageBreak/>
        <w:t>the newest and the largest archaeological museum dedicated to a single civilization.</w:t>
      </w:r>
    </w:p>
    <w:p w14:paraId="0FFC8D8D" w14:textId="24DE74CA" w:rsidR="00DE3A13" w:rsidRPr="00DE3A13" w:rsidRDefault="00DE3A13" w:rsidP="00DE3A13">
      <w:pPr>
        <w:pStyle w:val="ListParagraph"/>
        <w:numPr>
          <w:ilvl w:val="0"/>
          <w:numId w:val="5"/>
        </w:numPr>
      </w:pPr>
      <w:r w:rsidRPr="00DE3A13">
        <w:rPr>
          <w:b/>
          <w:bCs/>
        </w:rPr>
        <w:t>Hotel Night</w:t>
      </w:r>
      <w:r w:rsidRPr="00DE3A13">
        <w:t>: After this historical journey, our representative will take you to your hotel in Cairo to relax and spend the evening at your own pace.</w:t>
      </w:r>
    </w:p>
    <w:p w14:paraId="01A2829E" w14:textId="77777777" w:rsidR="00B86828" w:rsidRDefault="00B86828" w:rsidP="00B86828"/>
    <w:p w14:paraId="20341E29" w14:textId="77777777" w:rsidR="00B86828" w:rsidRDefault="00B86828" w:rsidP="00B86828"/>
    <w:p w14:paraId="63A78213" w14:textId="77777777" w:rsidR="00B86828" w:rsidRDefault="00B86828" w:rsidP="00B86828"/>
    <w:p w14:paraId="1EEDE770" w14:textId="77777777" w:rsidR="007E5045" w:rsidRPr="007E5045" w:rsidRDefault="00B86828" w:rsidP="007E5045">
      <w:pPr>
        <w:rPr>
          <w:b/>
          <w:bCs/>
        </w:rPr>
      </w:pPr>
      <w:r w:rsidRPr="00B86828">
        <w:t xml:space="preserve">Day </w:t>
      </w:r>
      <w:proofErr w:type="gramStart"/>
      <w:r w:rsidRPr="00B86828">
        <w:t>2</w:t>
      </w:r>
      <w:r>
        <w:t xml:space="preserve"> :</w:t>
      </w:r>
      <w:proofErr w:type="gramEnd"/>
      <w:r w:rsidRPr="00B86828">
        <w:t xml:space="preserve"> </w:t>
      </w:r>
      <w:r w:rsidR="007E5045" w:rsidRPr="007E5045">
        <w:rPr>
          <w:b/>
          <w:bCs/>
        </w:rPr>
        <w:t>The Islamic &amp; Coptic Day in Cairo</w:t>
      </w:r>
    </w:p>
    <w:p w14:paraId="27D48835" w14:textId="77777777" w:rsidR="007E5045" w:rsidRPr="007E5045" w:rsidRDefault="007E5045" w:rsidP="007E5045">
      <w:pPr>
        <w:numPr>
          <w:ilvl w:val="0"/>
          <w:numId w:val="6"/>
        </w:numPr>
      </w:pPr>
      <w:r w:rsidRPr="007E5045">
        <w:rPr>
          <w:b/>
          <w:bCs/>
        </w:rPr>
        <w:t>Pickup</w:t>
      </w:r>
      <w:r w:rsidRPr="007E5045">
        <w:t>: You should wake up early to enjoy the sunrise of Cairo while taking your breakfast in the hotel, get ready our representative will take you to start our tour today.</w:t>
      </w:r>
    </w:p>
    <w:p w14:paraId="1F7A2EE6" w14:textId="77777777" w:rsidR="007E5045" w:rsidRPr="007E5045" w:rsidRDefault="007E5045" w:rsidP="007E5045">
      <w:pPr>
        <w:numPr>
          <w:ilvl w:val="0"/>
          <w:numId w:val="6"/>
        </w:numPr>
      </w:pPr>
      <w:r w:rsidRPr="007E5045">
        <w:rPr>
          <w:b/>
          <w:bCs/>
        </w:rPr>
        <w:t>Citadel of Saladin</w:t>
      </w:r>
      <w:r w:rsidRPr="007E5045">
        <w:t xml:space="preserve">: We’ll go to Citadel of </w:t>
      </w:r>
      <w:proofErr w:type="spellStart"/>
      <w:r w:rsidRPr="007E5045">
        <w:t>Salahdin</w:t>
      </w:r>
      <w:proofErr w:type="spellEnd"/>
      <w:r w:rsidRPr="007E5045">
        <w:t xml:space="preserve"> to visit the Mosque of Muhammad Ali and enjoy the panoramic views at one of the most iconic landmarks in Cairo.</w:t>
      </w:r>
    </w:p>
    <w:p w14:paraId="2D65F8A2" w14:textId="77777777" w:rsidR="007E5045" w:rsidRPr="007E5045" w:rsidRDefault="007E5045" w:rsidP="007E5045">
      <w:pPr>
        <w:numPr>
          <w:ilvl w:val="0"/>
          <w:numId w:val="6"/>
        </w:numPr>
      </w:pPr>
      <w:r w:rsidRPr="007E5045">
        <w:rPr>
          <w:b/>
          <w:bCs/>
        </w:rPr>
        <w:t>Coptic Cairo</w:t>
      </w:r>
      <w:r w:rsidRPr="007E5045">
        <w:t xml:space="preserve">: Then we’ll go to Coptic Cairo, to visit the Hanging Church, St. </w:t>
      </w:r>
      <w:proofErr w:type="spellStart"/>
      <w:r w:rsidRPr="007E5045">
        <w:t>Sergius</w:t>
      </w:r>
      <w:proofErr w:type="spellEnd"/>
      <w:r w:rsidRPr="007E5045">
        <w:t xml:space="preserve"> Church, Ben Ezra Synagogue and your Egyptologist guide will tell you and the historical stories about these historic sites.</w:t>
      </w:r>
    </w:p>
    <w:p w14:paraId="3C0038D7" w14:textId="77777777" w:rsidR="007E5045" w:rsidRPr="007E5045" w:rsidRDefault="007E5045" w:rsidP="007E5045">
      <w:pPr>
        <w:numPr>
          <w:ilvl w:val="0"/>
          <w:numId w:val="6"/>
        </w:numPr>
      </w:pPr>
      <w:r w:rsidRPr="007E5045">
        <w:rPr>
          <w:b/>
          <w:bCs/>
        </w:rPr>
        <w:t>Lunchtime</w:t>
      </w:r>
      <w:r w:rsidRPr="007E5045">
        <w:t>: you’ll eat one of the most delicious Egyptian foods in Cairo, take a break, and enjoy your delicious lunch before continuing our journey.</w:t>
      </w:r>
    </w:p>
    <w:p w14:paraId="6F916FB6" w14:textId="77777777" w:rsidR="007E5045" w:rsidRPr="007E5045" w:rsidRDefault="007E5045" w:rsidP="007E5045">
      <w:pPr>
        <w:numPr>
          <w:ilvl w:val="0"/>
          <w:numId w:val="6"/>
        </w:numPr>
      </w:pPr>
      <w:r w:rsidRPr="007E5045">
        <w:rPr>
          <w:b/>
          <w:bCs/>
        </w:rPr>
        <w:t>Khan El-Khalili Bazaar</w:t>
      </w:r>
      <w:r w:rsidRPr="007E5045">
        <w:t xml:space="preserve">: We’ll finish our journey at Khan </w:t>
      </w:r>
      <w:proofErr w:type="spellStart"/>
      <w:r w:rsidRPr="007E5045">
        <w:t>Elkhalili</w:t>
      </w:r>
      <w:proofErr w:type="spellEnd"/>
      <w:r w:rsidRPr="007E5045">
        <w:t>, take your time exploring the narrow alleys and browsing Egyptian Souvenirs</w:t>
      </w:r>
    </w:p>
    <w:p w14:paraId="397790A1" w14:textId="7F33EDDF" w:rsidR="007E5045" w:rsidRPr="007E5045" w:rsidRDefault="007E5045" w:rsidP="007E5045">
      <w:pPr>
        <w:numPr>
          <w:ilvl w:val="0"/>
          <w:numId w:val="6"/>
        </w:numPr>
      </w:pPr>
      <w:r w:rsidRPr="007E5045">
        <w:rPr>
          <w:b/>
          <w:bCs/>
        </w:rPr>
        <w:t>Return Back to Sharm El Shiekh</w:t>
      </w:r>
      <w:r w:rsidRPr="007E5045">
        <w:t>: After we finish our journey in Cairo, our representative will take you in a private Ac transportation to your hotel in Sharm El Shiekh.</w:t>
      </w:r>
    </w:p>
    <w:p w14:paraId="5C72E03F" w14:textId="3AF43F8A" w:rsidR="00B86828" w:rsidRDefault="00B86828" w:rsidP="007E5045"/>
    <w:p w14:paraId="4AC345B8" w14:textId="0ED29405" w:rsidR="00B86828" w:rsidRDefault="00B86828" w:rsidP="00B86828">
      <w:r w:rsidRPr="00B86828">
        <w:t>Inclusion</w:t>
      </w:r>
    </w:p>
    <w:p w14:paraId="0495B7A1" w14:textId="41CEB2BC" w:rsidR="00B86828" w:rsidRPr="00B86828" w:rsidRDefault="00B86828" w:rsidP="00B86828">
      <w:pPr>
        <w:numPr>
          <w:ilvl w:val="0"/>
          <w:numId w:val="2"/>
        </w:numPr>
      </w:pPr>
      <w:r w:rsidRPr="00B86828">
        <w:t>Hotel pickup and drop-off</w:t>
      </w:r>
      <w:r w:rsidR="007E5045">
        <w:t>.</w:t>
      </w:r>
    </w:p>
    <w:p w14:paraId="7EB24EA9" w14:textId="24AD537E" w:rsidR="00B86828" w:rsidRPr="00B86828" w:rsidRDefault="007E5045" w:rsidP="00B86828">
      <w:pPr>
        <w:numPr>
          <w:ilvl w:val="0"/>
          <w:numId w:val="2"/>
        </w:numPr>
      </w:pPr>
      <w:r>
        <w:t>Domestic</w:t>
      </w:r>
      <w:r w:rsidR="00B86828" w:rsidRPr="00B86828">
        <w:t xml:space="preserve"> flights</w:t>
      </w:r>
      <w:r>
        <w:t>.</w:t>
      </w:r>
      <w:r w:rsidR="00B86828" w:rsidRPr="00B86828">
        <w:t xml:space="preserve"> </w:t>
      </w:r>
    </w:p>
    <w:p w14:paraId="1980ABEC" w14:textId="006C701E" w:rsidR="00B86828" w:rsidRPr="00B86828" w:rsidRDefault="00B86828" w:rsidP="00B86828">
      <w:pPr>
        <w:numPr>
          <w:ilvl w:val="0"/>
          <w:numId w:val="2"/>
        </w:numPr>
      </w:pPr>
      <w:r w:rsidRPr="00B86828">
        <w:t>One night</w:t>
      </w:r>
      <w:r w:rsidR="007E5045">
        <w:t xml:space="preserve"> </w:t>
      </w:r>
      <w:r w:rsidRPr="00B86828">
        <w:t>in Cairo.</w:t>
      </w:r>
    </w:p>
    <w:p w14:paraId="78504064" w14:textId="77777777" w:rsidR="00B86828" w:rsidRPr="00B86828" w:rsidRDefault="00B86828" w:rsidP="00B86828">
      <w:pPr>
        <w:numPr>
          <w:ilvl w:val="0"/>
          <w:numId w:val="2"/>
        </w:numPr>
      </w:pPr>
      <w:r w:rsidRPr="00B86828">
        <w:t>Private air-conditioned transportation.</w:t>
      </w:r>
    </w:p>
    <w:p w14:paraId="39C33D5B" w14:textId="77777777" w:rsidR="00B86828" w:rsidRPr="00B86828" w:rsidRDefault="00B86828" w:rsidP="00B86828">
      <w:pPr>
        <w:numPr>
          <w:ilvl w:val="0"/>
          <w:numId w:val="2"/>
        </w:numPr>
      </w:pPr>
      <w:r w:rsidRPr="00B86828">
        <w:lastRenderedPageBreak/>
        <w:t>Professional Egyptologist guide.</w:t>
      </w:r>
    </w:p>
    <w:p w14:paraId="12159DCF" w14:textId="57892782" w:rsidR="00B86828" w:rsidRPr="00B86828" w:rsidRDefault="00B86828" w:rsidP="00B86828">
      <w:pPr>
        <w:numPr>
          <w:ilvl w:val="0"/>
          <w:numId w:val="2"/>
        </w:numPr>
      </w:pPr>
      <w:r w:rsidRPr="00B86828">
        <w:t>Entrance fees to all mentioned in the itinerary.</w:t>
      </w:r>
    </w:p>
    <w:p w14:paraId="6253C831" w14:textId="5F298967" w:rsidR="00B86828" w:rsidRPr="00B86828" w:rsidRDefault="00B86828" w:rsidP="00B86828">
      <w:pPr>
        <w:numPr>
          <w:ilvl w:val="0"/>
          <w:numId w:val="2"/>
        </w:numPr>
      </w:pPr>
      <w:r w:rsidRPr="00B86828">
        <w:t>Breakfast</w:t>
      </w:r>
      <w:r w:rsidR="00870C01">
        <w:t>.</w:t>
      </w:r>
    </w:p>
    <w:p w14:paraId="4333F045" w14:textId="77777777" w:rsidR="00B86828" w:rsidRPr="00B86828" w:rsidRDefault="00B86828" w:rsidP="00B86828">
      <w:pPr>
        <w:numPr>
          <w:ilvl w:val="0"/>
          <w:numId w:val="2"/>
        </w:numPr>
      </w:pPr>
      <w:r w:rsidRPr="00B86828">
        <w:t>Lunch on both days.</w:t>
      </w:r>
    </w:p>
    <w:p w14:paraId="3A955332" w14:textId="77777777" w:rsidR="00B86828" w:rsidRPr="00B86828" w:rsidRDefault="00B86828" w:rsidP="00B86828">
      <w:pPr>
        <w:numPr>
          <w:ilvl w:val="0"/>
          <w:numId w:val="2"/>
        </w:numPr>
      </w:pPr>
      <w:r w:rsidRPr="00B86828">
        <w:t>Bottled mineral water during the tour.</w:t>
      </w:r>
    </w:p>
    <w:p w14:paraId="0DA56DA0" w14:textId="77777777" w:rsidR="00B86828" w:rsidRPr="00B86828" w:rsidRDefault="00B86828" w:rsidP="00B86828">
      <w:pPr>
        <w:numPr>
          <w:ilvl w:val="0"/>
          <w:numId w:val="2"/>
        </w:numPr>
      </w:pPr>
      <w:r w:rsidRPr="00B86828">
        <w:t>All taxes and service charges.</w:t>
      </w:r>
    </w:p>
    <w:p w14:paraId="50F5044B" w14:textId="60170D22" w:rsidR="00B86828" w:rsidRDefault="00B86828" w:rsidP="00B86828">
      <w:r w:rsidRPr="00B86828">
        <w:t>Exclusion</w:t>
      </w:r>
    </w:p>
    <w:p w14:paraId="1ECEBB84" w14:textId="77777777" w:rsidR="00B86828" w:rsidRPr="00B86828" w:rsidRDefault="00B86828" w:rsidP="00B86828">
      <w:pPr>
        <w:numPr>
          <w:ilvl w:val="0"/>
          <w:numId w:val="3"/>
        </w:numPr>
      </w:pPr>
      <w:r w:rsidRPr="00B86828">
        <w:t>Drinks during meals.</w:t>
      </w:r>
    </w:p>
    <w:p w14:paraId="7BFC6E52" w14:textId="77777777" w:rsidR="00B86828" w:rsidRPr="00B86828" w:rsidRDefault="00B86828" w:rsidP="00B86828">
      <w:pPr>
        <w:numPr>
          <w:ilvl w:val="0"/>
          <w:numId w:val="3"/>
        </w:numPr>
      </w:pPr>
      <w:r w:rsidRPr="00B86828">
        <w:t>Personal expenses.</w:t>
      </w:r>
    </w:p>
    <w:p w14:paraId="1E2148E9" w14:textId="77777777" w:rsidR="00B86828" w:rsidRPr="00B86828" w:rsidRDefault="00B86828" w:rsidP="00B86828">
      <w:pPr>
        <w:numPr>
          <w:ilvl w:val="0"/>
          <w:numId w:val="3"/>
        </w:numPr>
      </w:pPr>
      <w:r w:rsidRPr="00B86828">
        <w:t>Optional Nile River cruise.</w:t>
      </w:r>
    </w:p>
    <w:p w14:paraId="7DF6D5B4" w14:textId="77777777" w:rsidR="00B86828" w:rsidRPr="00B86828" w:rsidRDefault="00B86828" w:rsidP="00B86828">
      <w:pPr>
        <w:numPr>
          <w:ilvl w:val="0"/>
          <w:numId w:val="3"/>
        </w:numPr>
      </w:pPr>
      <w:r w:rsidRPr="00B86828">
        <w:t>Gratuities (optional).</w:t>
      </w:r>
    </w:p>
    <w:p w14:paraId="01714A0A" w14:textId="77777777" w:rsidR="00B86828" w:rsidRPr="00B86828" w:rsidRDefault="00B86828" w:rsidP="00B86828">
      <w:pPr>
        <w:numPr>
          <w:ilvl w:val="0"/>
          <w:numId w:val="3"/>
        </w:numPr>
      </w:pPr>
      <w:r w:rsidRPr="00B86828">
        <w:t>Any extras not mentioned in the itinerary.</w:t>
      </w:r>
    </w:p>
    <w:p w14:paraId="2AE07350" w14:textId="77777777" w:rsidR="00B86828" w:rsidRDefault="00B86828" w:rsidP="00B86828"/>
    <w:sectPr w:rsidR="00B868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C5127C"/>
    <w:multiLevelType w:val="multilevel"/>
    <w:tmpl w:val="A98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842812"/>
    <w:multiLevelType w:val="multilevel"/>
    <w:tmpl w:val="0842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DE280E"/>
    <w:multiLevelType w:val="multilevel"/>
    <w:tmpl w:val="AB26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AC5373"/>
    <w:multiLevelType w:val="multilevel"/>
    <w:tmpl w:val="706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854813"/>
    <w:multiLevelType w:val="multilevel"/>
    <w:tmpl w:val="916C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CB47D3"/>
    <w:multiLevelType w:val="hybridMultilevel"/>
    <w:tmpl w:val="626C2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9058178">
    <w:abstractNumId w:val="1"/>
  </w:num>
  <w:num w:numId="2" w16cid:durableId="1635521513">
    <w:abstractNumId w:val="3"/>
  </w:num>
  <w:num w:numId="3" w16cid:durableId="1900365558">
    <w:abstractNumId w:val="2"/>
  </w:num>
  <w:num w:numId="4" w16cid:durableId="558249533">
    <w:abstractNumId w:val="4"/>
  </w:num>
  <w:num w:numId="5" w16cid:durableId="1393892028">
    <w:abstractNumId w:val="5"/>
  </w:num>
  <w:num w:numId="6" w16cid:durableId="492335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BFB"/>
    <w:rsid w:val="00583318"/>
    <w:rsid w:val="0058642E"/>
    <w:rsid w:val="007E5045"/>
    <w:rsid w:val="00870C01"/>
    <w:rsid w:val="00A23BFB"/>
    <w:rsid w:val="00B86828"/>
    <w:rsid w:val="00B94FE0"/>
    <w:rsid w:val="00D72563"/>
    <w:rsid w:val="00DE3A13"/>
    <w:rsid w:val="00EE39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49C2C"/>
  <w15:chartTrackingRefBased/>
  <w15:docId w15:val="{8BF1C1E7-CF79-4CCF-8403-28CB9A56B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B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B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B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B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B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B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B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B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B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BFB"/>
    <w:rPr>
      <w:rFonts w:eastAsiaTheme="majorEastAsia" w:cstheme="majorBidi"/>
      <w:color w:val="272727" w:themeColor="text1" w:themeTint="D8"/>
    </w:rPr>
  </w:style>
  <w:style w:type="paragraph" w:styleId="Title">
    <w:name w:val="Title"/>
    <w:basedOn w:val="Normal"/>
    <w:next w:val="Normal"/>
    <w:link w:val="TitleChar"/>
    <w:uiPriority w:val="10"/>
    <w:qFormat/>
    <w:rsid w:val="00A23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BFB"/>
    <w:pPr>
      <w:spacing w:before="160"/>
      <w:jc w:val="center"/>
    </w:pPr>
    <w:rPr>
      <w:i/>
      <w:iCs/>
      <w:color w:val="404040" w:themeColor="text1" w:themeTint="BF"/>
    </w:rPr>
  </w:style>
  <w:style w:type="character" w:customStyle="1" w:styleId="QuoteChar">
    <w:name w:val="Quote Char"/>
    <w:basedOn w:val="DefaultParagraphFont"/>
    <w:link w:val="Quote"/>
    <w:uiPriority w:val="29"/>
    <w:rsid w:val="00A23BFB"/>
    <w:rPr>
      <w:i/>
      <w:iCs/>
      <w:color w:val="404040" w:themeColor="text1" w:themeTint="BF"/>
    </w:rPr>
  </w:style>
  <w:style w:type="paragraph" w:styleId="ListParagraph">
    <w:name w:val="List Paragraph"/>
    <w:basedOn w:val="Normal"/>
    <w:uiPriority w:val="34"/>
    <w:qFormat/>
    <w:rsid w:val="00A23BFB"/>
    <w:pPr>
      <w:ind w:left="720"/>
      <w:contextualSpacing/>
    </w:pPr>
  </w:style>
  <w:style w:type="character" w:styleId="IntenseEmphasis">
    <w:name w:val="Intense Emphasis"/>
    <w:basedOn w:val="DefaultParagraphFont"/>
    <w:uiPriority w:val="21"/>
    <w:qFormat/>
    <w:rsid w:val="00A23BFB"/>
    <w:rPr>
      <w:i/>
      <w:iCs/>
      <w:color w:val="0F4761" w:themeColor="accent1" w:themeShade="BF"/>
    </w:rPr>
  </w:style>
  <w:style w:type="paragraph" w:styleId="IntenseQuote">
    <w:name w:val="Intense Quote"/>
    <w:basedOn w:val="Normal"/>
    <w:next w:val="Normal"/>
    <w:link w:val="IntenseQuoteChar"/>
    <w:uiPriority w:val="30"/>
    <w:qFormat/>
    <w:rsid w:val="00A23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BFB"/>
    <w:rPr>
      <w:i/>
      <w:iCs/>
      <w:color w:val="0F4761" w:themeColor="accent1" w:themeShade="BF"/>
    </w:rPr>
  </w:style>
  <w:style w:type="character" w:styleId="IntenseReference">
    <w:name w:val="Intense Reference"/>
    <w:basedOn w:val="DefaultParagraphFont"/>
    <w:uiPriority w:val="32"/>
    <w:qFormat/>
    <w:rsid w:val="00A23B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068536">
      <w:bodyDiv w:val="1"/>
      <w:marLeft w:val="0"/>
      <w:marRight w:val="0"/>
      <w:marTop w:val="0"/>
      <w:marBottom w:val="0"/>
      <w:divBdr>
        <w:top w:val="none" w:sz="0" w:space="0" w:color="auto"/>
        <w:left w:val="none" w:sz="0" w:space="0" w:color="auto"/>
        <w:bottom w:val="none" w:sz="0" w:space="0" w:color="auto"/>
        <w:right w:val="none" w:sz="0" w:space="0" w:color="auto"/>
      </w:divBdr>
      <w:divsChild>
        <w:div w:id="1110857823">
          <w:marLeft w:val="0"/>
          <w:marRight w:val="0"/>
          <w:marTop w:val="0"/>
          <w:marBottom w:val="0"/>
          <w:divBdr>
            <w:top w:val="single" w:sz="2" w:space="0" w:color="E5E7EB"/>
            <w:left w:val="single" w:sz="2" w:space="0" w:color="E5E7EB"/>
            <w:bottom w:val="single" w:sz="2" w:space="0" w:color="E5E7EB"/>
            <w:right w:val="single" w:sz="2" w:space="0" w:color="E5E7EB"/>
          </w:divBdr>
        </w:div>
        <w:div w:id="2035112967">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361856980">
      <w:bodyDiv w:val="1"/>
      <w:marLeft w:val="0"/>
      <w:marRight w:val="0"/>
      <w:marTop w:val="0"/>
      <w:marBottom w:val="0"/>
      <w:divBdr>
        <w:top w:val="none" w:sz="0" w:space="0" w:color="auto"/>
        <w:left w:val="none" w:sz="0" w:space="0" w:color="auto"/>
        <w:bottom w:val="none" w:sz="0" w:space="0" w:color="auto"/>
        <w:right w:val="none" w:sz="0" w:space="0" w:color="auto"/>
      </w:divBdr>
    </w:div>
    <w:div w:id="391345168">
      <w:bodyDiv w:val="1"/>
      <w:marLeft w:val="0"/>
      <w:marRight w:val="0"/>
      <w:marTop w:val="0"/>
      <w:marBottom w:val="0"/>
      <w:divBdr>
        <w:top w:val="none" w:sz="0" w:space="0" w:color="auto"/>
        <w:left w:val="none" w:sz="0" w:space="0" w:color="auto"/>
        <w:bottom w:val="none" w:sz="0" w:space="0" w:color="auto"/>
        <w:right w:val="none" w:sz="0" w:space="0" w:color="auto"/>
      </w:divBdr>
    </w:div>
    <w:div w:id="421755711">
      <w:bodyDiv w:val="1"/>
      <w:marLeft w:val="0"/>
      <w:marRight w:val="0"/>
      <w:marTop w:val="0"/>
      <w:marBottom w:val="0"/>
      <w:divBdr>
        <w:top w:val="none" w:sz="0" w:space="0" w:color="auto"/>
        <w:left w:val="none" w:sz="0" w:space="0" w:color="auto"/>
        <w:bottom w:val="none" w:sz="0" w:space="0" w:color="auto"/>
        <w:right w:val="none" w:sz="0" w:space="0" w:color="auto"/>
      </w:divBdr>
    </w:div>
    <w:div w:id="601496531">
      <w:bodyDiv w:val="1"/>
      <w:marLeft w:val="0"/>
      <w:marRight w:val="0"/>
      <w:marTop w:val="0"/>
      <w:marBottom w:val="0"/>
      <w:divBdr>
        <w:top w:val="none" w:sz="0" w:space="0" w:color="auto"/>
        <w:left w:val="none" w:sz="0" w:space="0" w:color="auto"/>
        <w:bottom w:val="none" w:sz="0" w:space="0" w:color="auto"/>
        <w:right w:val="none" w:sz="0" w:space="0" w:color="auto"/>
      </w:divBdr>
    </w:div>
    <w:div w:id="1303198788">
      <w:bodyDiv w:val="1"/>
      <w:marLeft w:val="0"/>
      <w:marRight w:val="0"/>
      <w:marTop w:val="0"/>
      <w:marBottom w:val="0"/>
      <w:divBdr>
        <w:top w:val="none" w:sz="0" w:space="0" w:color="auto"/>
        <w:left w:val="none" w:sz="0" w:space="0" w:color="auto"/>
        <w:bottom w:val="none" w:sz="0" w:space="0" w:color="auto"/>
        <w:right w:val="none" w:sz="0" w:space="0" w:color="auto"/>
      </w:divBdr>
      <w:divsChild>
        <w:div w:id="1520461385">
          <w:marLeft w:val="0"/>
          <w:marRight w:val="0"/>
          <w:marTop w:val="0"/>
          <w:marBottom w:val="0"/>
          <w:divBdr>
            <w:top w:val="single" w:sz="2" w:space="0" w:color="E5E7EB"/>
            <w:left w:val="single" w:sz="2" w:space="0" w:color="E5E7EB"/>
            <w:bottom w:val="single" w:sz="2" w:space="0" w:color="E5E7EB"/>
            <w:right w:val="single" w:sz="2" w:space="0" w:color="E5E7EB"/>
          </w:divBdr>
        </w:div>
        <w:div w:id="1710296370">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400396347">
      <w:bodyDiv w:val="1"/>
      <w:marLeft w:val="0"/>
      <w:marRight w:val="0"/>
      <w:marTop w:val="0"/>
      <w:marBottom w:val="0"/>
      <w:divBdr>
        <w:top w:val="none" w:sz="0" w:space="0" w:color="auto"/>
        <w:left w:val="none" w:sz="0" w:space="0" w:color="auto"/>
        <w:bottom w:val="none" w:sz="0" w:space="0" w:color="auto"/>
        <w:right w:val="none" w:sz="0" w:space="0" w:color="auto"/>
      </w:divBdr>
    </w:div>
    <w:div w:id="1541358731">
      <w:bodyDiv w:val="1"/>
      <w:marLeft w:val="0"/>
      <w:marRight w:val="0"/>
      <w:marTop w:val="0"/>
      <w:marBottom w:val="0"/>
      <w:divBdr>
        <w:top w:val="none" w:sz="0" w:space="0" w:color="auto"/>
        <w:left w:val="none" w:sz="0" w:space="0" w:color="auto"/>
        <w:bottom w:val="none" w:sz="0" w:space="0" w:color="auto"/>
        <w:right w:val="none" w:sz="0" w:space="0" w:color="auto"/>
      </w:divBdr>
    </w:div>
    <w:div w:id="1954092427">
      <w:bodyDiv w:val="1"/>
      <w:marLeft w:val="0"/>
      <w:marRight w:val="0"/>
      <w:marTop w:val="0"/>
      <w:marBottom w:val="0"/>
      <w:divBdr>
        <w:top w:val="none" w:sz="0" w:space="0" w:color="auto"/>
        <w:left w:val="none" w:sz="0" w:space="0" w:color="auto"/>
        <w:bottom w:val="none" w:sz="0" w:space="0" w:color="auto"/>
        <w:right w:val="none" w:sz="0" w:space="0" w:color="auto"/>
      </w:divBdr>
    </w:div>
    <w:div w:id="2125037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4</cp:revision>
  <dcterms:created xsi:type="dcterms:W3CDTF">2026-08-31T00:33:00Z</dcterms:created>
  <dcterms:modified xsi:type="dcterms:W3CDTF">2026-08-31T01:12:00Z</dcterms:modified>
</cp:coreProperties>
</file>