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6DB24" w14:textId="77777777" w:rsidR="000C22DC" w:rsidRPr="000C22DC" w:rsidRDefault="000C22DC" w:rsidP="000C22DC">
      <w:proofErr w:type="spellStart"/>
      <w:r w:rsidRPr="000C22DC">
        <w:rPr>
          <w:b/>
          <w:bCs/>
        </w:rPr>
        <w:t>Taba</w:t>
      </w:r>
      <w:proofErr w:type="spellEnd"/>
      <w:r w:rsidRPr="000C22DC">
        <w:rPr>
          <w:b/>
          <w:bCs/>
        </w:rPr>
        <w:t xml:space="preserve"> to Luxor by Flight: A Day Among Ancient Wonders</w:t>
      </w:r>
    </w:p>
    <w:p w14:paraId="2520E75F" w14:textId="7FC29B3B" w:rsidR="00583318" w:rsidRDefault="000C22DC">
      <w:bookmarkStart w:id="0" w:name="_Hlk237198439"/>
      <w:r>
        <w:t>Short description:</w:t>
      </w:r>
    </w:p>
    <w:p w14:paraId="4F4AA334" w14:textId="737F4276" w:rsidR="000C22DC" w:rsidRDefault="000C22DC">
      <w:r>
        <w:t xml:space="preserve">Enjoying one of the most premium tours, </w:t>
      </w:r>
      <w:r w:rsidR="00471D55">
        <w:t>t</w:t>
      </w:r>
      <w:r>
        <w:t xml:space="preserve">raveling from </w:t>
      </w:r>
      <w:proofErr w:type="spellStart"/>
      <w:r>
        <w:t>Taba</w:t>
      </w:r>
      <w:proofErr w:type="spellEnd"/>
      <w:r>
        <w:t xml:space="preserve"> to Luxor by flight to spend an unforgettable day discovering some of ancient Egypt’s remarkable landmarks. You’ll explore the most famous temples in Luxor like: Temple of Hatshepsut, Karnak Temple, Colossi of Memnon.</w:t>
      </w:r>
    </w:p>
    <w:p w14:paraId="67BE72A4" w14:textId="23D12752" w:rsidR="000C22DC" w:rsidRDefault="000C22DC"/>
    <w:p w14:paraId="4BB87EFE" w14:textId="13B28DB2" w:rsidR="000C22DC" w:rsidRDefault="000C22DC">
      <w:r>
        <w:t>Overview:</w:t>
      </w:r>
    </w:p>
    <w:p w14:paraId="4F4D6F8C" w14:textId="408E6413" w:rsidR="000C22DC" w:rsidRDefault="000C22DC" w:rsidP="000C22DC">
      <w:r>
        <w:t xml:space="preserve">Do want a unique way to discover Luxor? This private day trip takes you from </w:t>
      </w:r>
      <w:proofErr w:type="spellStart"/>
      <w:r>
        <w:t>Taba</w:t>
      </w:r>
      <w:proofErr w:type="spellEnd"/>
      <w:r>
        <w:t xml:space="preserve"> to Luxor by domestic flight to giving you the best chance to explore the most famous historical landmarks in Luxor. In this journey you’ll visit the Temple of Hatshepsut, the Colossi of Memnon, Karnak Temple and you’ll eat a delicious Egyptian lunch before finishing this tour.</w:t>
      </w:r>
    </w:p>
    <w:p w14:paraId="2DD5B09F" w14:textId="0AE3B55E" w:rsidR="000C22DC" w:rsidRDefault="000C22DC" w:rsidP="000C22DC">
      <w:proofErr w:type="spellStart"/>
      <w:r>
        <w:t>Kemerya</w:t>
      </w:r>
      <w:proofErr w:type="spellEnd"/>
      <w:r>
        <w:t xml:space="preserve"> Tours created this historical tour for travelers who want to experience the history of Luxor without waste their time.</w:t>
      </w:r>
    </w:p>
    <w:bookmarkEnd w:id="0"/>
    <w:p w14:paraId="2195F402" w14:textId="77777777" w:rsidR="000C22DC" w:rsidRDefault="000C22DC" w:rsidP="000C22DC"/>
    <w:p w14:paraId="704EFBA5" w14:textId="41503248" w:rsidR="001A43F1" w:rsidRDefault="001A43F1" w:rsidP="001A43F1">
      <w:r w:rsidRPr="001A43F1">
        <w:t>Where Ancient Egypt Comes Alive</w:t>
      </w:r>
      <w:r>
        <w:t>:</w:t>
      </w:r>
    </w:p>
    <w:p w14:paraId="3F5511E8" w14:textId="59341D0E" w:rsidR="001A43F1" w:rsidRPr="001A43F1" w:rsidRDefault="001A43F1" w:rsidP="00471D55">
      <w:pPr>
        <w:pStyle w:val="ListParagraph"/>
        <w:numPr>
          <w:ilvl w:val="0"/>
          <w:numId w:val="4"/>
        </w:numPr>
      </w:pPr>
      <w:r w:rsidRPr="00471D55">
        <w:rPr>
          <w:b/>
          <w:bCs/>
        </w:rPr>
        <w:t>Flight to Luxor:</w:t>
      </w:r>
      <w:r w:rsidRPr="001A43F1">
        <w:t xml:space="preserve">  our representative will be waiting to welcome you and transfer you to begin your </w:t>
      </w:r>
      <w:r>
        <w:t>historical</w:t>
      </w:r>
      <w:r w:rsidRPr="001A43F1">
        <w:t xml:space="preserve"> adventure.</w:t>
      </w:r>
    </w:p>
    <w:p w14:paraId="3D9CBBFC" w14:textId="4C36E83F" w:rsidR="001A43F1" w:rsidRPr="001A43F1" w:rsidRDefault="001A43F1" w:rsidP="00471D55">
      <w:pPr>
        <w:pStyle w:val="ListParagraph"/>
        <w:numPr>
          <w:ilvl w:val="0"/>
          <w:numId w:val="4"/>
        </w:numPr>
      </w:pPr>
      <w:r w:rsidRPr="00471D55">
        <w:rPr>
          <w:b/>
          <w:bCs/>
        </w:rPr>
        <w:t>Karnak Temple</w:t>
      </w:r>
      <w:r w:rsidRPr="001A43F1">
        <w:t xml:space="preserve">: </w:t>
      </w:r>
      <w:r w:rsidR="00363EA3" w:rsidRPr="00363EA3">
        <w:t xml:space="preserve">The first historical point we will visit will be Karnak Temple. This place is simply enormous This Karnak temple served as the religious heart of ancient Thebes. It was built to Amun-Ra, and more than 30 pharaohs left their mark here, making every corner tell a different story. </w:t>
      </w:r>
    </w:p>
    <w:p w14:paraId="5C5AD732" w14:textId="7E543648" w:rsidR="001A43F1" w:rsidRPr="001A43F1" w:rsidRDefault="001A43F1" w:rsidP="00471D55">
      <w:pPr>
        <w:pStyle w:val="ListParagraph"/>
        <w:numPr>
          <w:ilvl w:val="0"/>
          <w:numId w:val="4"/>
        </w:numPr>
      </w:pPr>
      <w:r w:rsidRPr="00471D55">
        <w:rPr>
          <w:b/>
          <w:bCs/>
        </w:rPr>
        <w:t xml:space="preserve">Lunchtime: </w:t>
      </w:r>
      <w:r w:rsidR="00F21230">
        <w:t>you’ll eat one of the most delicious Egyptian foods at Luxor, take break and enjoy your delicious lunch before continuing our journey.</w:t>
      </w:r>
    </w:p>
    <w:p w14:paraId="48D3B31F" w14:textId="76D817D8" w:rsidR="001A43F1" w:rsidRDefault="001A43F1" w:rsidP="00471D55">
      <w:pPr>
        <w:pStyle w:val="ListParagraph"/>
        <w:numPr>
          <w:ilvl w:val="0"/>
          <w:numId w:val="4"/>
        </w:numPr>
      </w:pPr>
      <w:r w:rsidRPr="00471D55">
        <w:rPr>
          <w:b/>
          <w:bCs/>
        </w:rPr>
        <w:t>Hatshepsut Temple</w:t>
      </w:r>
      <w:r>
        <w:t xml:space="preserve">: </w:t>
      </w:r>
      <w:r w:rsidR="00980947">
        <w:t>Then we’ll explore Hatshepsut Temple</w:t>
      </w:r>
      <w:r w:rsidR="00F21230" w:rsidRPr="00F21230">
        <w:t>. Its unique design we've never seen in any place It was built for the queen Hatshepsut one of the few women to rule Egypt as pharaoh.</w:t>
      </w:r>
    </w:p>
    <w:p w14:paraId="40BCB739" w14:textId="37B4666D" w:rsidR="001A43F1" w:rsidRDefault="001A43F1" w:rsidP="00471D55">
      <w:pPr>
        <w:pStyle w:val="ListParagraph"/>
        <w:numPr>
          <w:ilvl w:val="0"/>
          <w:numId w:val="4"/>
        </w:numPr>
      </w:pPr>
      <w:r w:rsidRPr="00471D55">
        <w:rPr>
          <w:b/>
          <w:bCs/>
        </w:rPr>
        <w:t>Colossi of Memnon</w:t>
      </w:r>
      <w:r>
        <w:t xml:space="preserve">: </w:t>
      </w:r>
      <w:r w:rsidR="00310F1B">
        <w:t>T</w:t>
      </w:r>
      <w:r w:rsidR="00310F1B" w:rsidRPr="00310F1B">
        <w:t>he Colossi of Memnon. for over 3000 years facing the Nile These are two massive stone statues have stood guard over Luxor's West Bank. </w:t>
      </w:r>
    </w:p>
    <w:p w14:paraId="5403AE8D" w14:textId="3862F1CA" w:rsidR="001A43F1" w:rsidRDefault="001A43F1" w:rsidP="00471D55">
      <w:pPr>
        <w:pStyle w:val="ListParagraph"/>
        <w:numPr>
          <w:ilvl w:val="0"/>
          <w:numId w:val="4"/>
        </w:numPr>
      </w:pPr>
      <w:r w:rsidRPr="00471D55">
        <w:rPr>
          <w:b/>
          <w:bCs/>
        </w:rPr>
        <w:t xml:space="preserve">Return to </w:t>
      </w:r>
      <w:proofErr w:type="spellStart"/>
      <w:r w:rsidRPr="00471D55">
        <w:rPr>
          <w:b/>
          <w:bCs/>
        </w:rPr>
        <w:t>Taba</w:t>
      </w:r>
      <w:proofErr w:type="spellEnd"/>
      <w:r>
        <w:t xml:space="preserve">: After this wonderful day, our representative will take you to Luxor Airport to take your flight to Sharm Elsheikh Airport, and once you arrive to </w:t>
      </w:r>
      <w:r>
        <w:t>Sharm Elsheikh</w:t>
      </w:r>
      <w:r>
        <w:t xml:space="preserve">, we’ll take you in a private AC car to your hotel in </w:t>
      </w:r>
      <w:proofErr w:type="spellStart"/>
      <w:r>
        <w:t>Taba</w:t>
      </w:r>
      <w:proofErr w:type="spellEnd"/>
      <w:r>
        <w:t>.</w:t>
      </w:r>
    </w:p>
    <w:p w14:paraId="6E646843" w14:textId="77777777" w:rsidR="001A43F1" w:rsidRPr="001A43F1" w:rsidRDefault="001A43F1" w:rsidP="001A43F1">
      <w:pPr>
        <w:rPr>
          <w:b/>
          <w:bCs/>
        </w:rPr>
      </w:pPr>
      <w:bookmarkStart w:id="1" w:name="_Hlk237198414"/>
      <w:r w:rsidRPr="001A43F1">
        <w:rPr>
          <w:b/>
          <w:bCs/>
        </w:rPr>
        <w:t>Included</w:t>
      </w:r>
    </w:p>
    <w:p w14:paraId="1D00B612" w14:textId="77777777" w:rsidR="001A43F1" w:rsidRPr="001A43F1" w:rsidRDefault="001A43F1" w:rsidP="001A43F1">
      <w:pPr>
        <w:numPr>
          <w:ilvl w:val="0"/>
          <w:numId w:val="2"/>
        </w:numPr>
      </w:pPr>
      <w:r w:rsidRPr="001A43F1">
        <w:lastRenderedPageBreak/>
        <w:t xml:space="preserve">Pickup and return transfers from your hotel in </w:t>
      </w:r>
      <w:proofErr w:type="spellStart"/>
      <w:r w:rsidRPr="001A43F1">
        <w:t>Taba</w:t>
      </w:r>
      <w:proofErr w:type="spellEnd"/>
      <w:r w:rsidRPr="001A43F1">
        <w:t xml:space="preserve">. </w:t>
      </w:r>
    </w:p>
    <w:p w14:paraId="3F55A163" w14:textId="5F1E3E9C" w:rsidR="001A43F1" w:rsidRPr="001A43F1" w:rsidRDefault="001A43F1" w:rsidP="001A43F1">
      <w:pPr>
        <w:numPr>
          <w:ilvl w:val="0"/>
          <w:numId w:val="2"/>
        </w:numPr>
      </w:pPr>
      <w:r>
        <w:t>D</w:t>
      </w:r>
      <w:r w:rsidRPr="001A43F1">
        <w:t>omestic flight</w:t>
      </w:r>
      <w:r>
        <w:t>.</w:t>
      </w:r>
    </w:p>
    <w:p w14:paraId="531D2C6E" w14:textId="44BE1EC1" w:rsidR="001A43F1" w:rsidRPr="001A43F1" w:rsidRDefault="001A43F1" w:rsidP="001A43F1">
      <w:pPr>
        <w:numPr>
          <w:ilvl w:val="0"/>
          <w:numId w:val="2"/>
        </w:numPr>
      </w:pPr>
      <w:r w:rsidRPr="001A43F1">
        <w:t xml:space="preserve">Private </w:t>
      </w:r>
      <w:r>
        <w:t>AC</w:t>
      </w:r>
      <w:r w:rsidRPr="001A43F1">
        <w:t xml:space="preserve"> transportation</w:t>
      </w:r>
      <w:r>
        <w:t>.</w:t>
      </w:r>
      <w:r w:rsidRPr="001A43F1">
        <w:t xml:space="preserve"> </w:t>
      </w:r>
    </w:p>
    <w:p w14:paraId="213E4D28" w14:textId="77777777" w:rsidR="001A43F1" w:rsidRPr="001A43F1" w:rsidRDefault="001A43F1" w:rsidP="001A43F1">
      <w:pPr>
        <w:numPr>
          <w:ilvl w:val="0"/>
          <w:numId w:val="2"/>
        </w:numPr>
      </w:pPr>
      <w:r w:rsidRPr="001A43F1">
        <w:t xml:space="preserve">Professional Egyptologist tour guide. </w:t>
      </w:r>
    </w:p>
    <w:p w14:paraId="6E22BF29" w14:textId="77777777" w:rsidR="001A43F1" w:rsidRPr="001A43F1" w:rsidRDefault="001A43F1" w:rsidP="001A43F1">
      <w:pPr>
        <w:numPr>
          <w:ilvl w:val="0"/>
          <w:numId w:val="2"/>
        </w:numPr>
      </w:pPr>
      <w:r w:rsidRPr="001A43F1">
        <w:t xml:space="preserve">Entrance fees to all mentioned sightseeing sites. </w:t>
      </w:r>
    </w:p>
    <w:p w14:paraId="73F8717A" w14:textId="47B95F4F" w:rsidR="001A43F1" w:rsidRPr="001A43F1" w:rsidRDefault="001A43F1" w:rsidP="001A43F1">
      <w:pPr>
        <w:numPr>
          <w:ilvl w:val="0"/>
          <w:numId w:val="2"/>
        </w:numPr>
      </w:pPr>
      <w:r w:rsidRPr="001A43F1">
        <w:t xml:space="preserve">Delicious Egyptian lunch </w:t>
      </w:r>
    </w:p>
    <w:p w14:paraId="1D265BE5" w14:textId="3F28C59B" w:rsidR="001A43F1" w:rsidRPr="001A43F1" w:rsidRDefault="001A43F1" w:rsidP="001A43F1">
      <w:pPr>
        <w:numPr>
          <w:ilvl w:val="0"/>
          <w:numId w:val="2"/>
        </w:numPr>
      </w:pPr>
      <w:r w:rsidRPr="001A43F1">
        <w:t>Bottled water</w:t>
      </w:r>
      <w:r>
        <w:t>.</w:t>
      </w:r>
    </w:p>
    <w:p w14:paraId="63A01C5B" w14:textId="77777777" w:rsidR="001A43F1" w:rsidRPr="001A43F1" w:rsidRDefault="001A43F1" w:rsidP="001A43F1">
      <w:pPr>
        <w:numPr>
          <w:ilvl w:val="0"/>
          <w:numId w:val="2"/>
        </w:numPr>
      </w:pPr>
      <w:r w:rsidRPr="001A43F1">
        <w:t xml:space="preserve">All service charges and taxes are covered. </w:t>
      </w:r>
    </w:p>
    <w:p w14:paraId="38863874" w14:textId="77777777" w:rsidR="001A43F1" w:rsidRPr="001A43F1" w:rsidRDefault="001A43F1" w:rsidP="001A43F1">
      <w:pPr>
        <w:rPr>
          <w:b/>
          <w:bCs/>
        </w:rPr>
      </w:pPr>
      <w:r w:rsidRPr="001A43F1">
        <w:rPr>
          <w:b/>
          <w:bCs/>
        </w:rPr>
        <w:t>Excluded</w:t>
      </w:r>
    </w:p>
    <w:p w14:paraId="10308D77" w14:textId="77777777" w:rsidR="001A43F1" w:rsidRPr="001A43F1" w:rsidRDefault="001A43F1" w:rsidP="001A43F1">
      <w:pPr>
        <w:numPr>
          <w:ilvl w:val="0"/>
          <w:numId w:val="3"/>
        </w:numPr>
      </w:pPr>
      <w:r w:rsidRPr="001A43F1">
        <w:t xml:space="preserve">International flights. </w:t>
      </w:r>
    </w:p>
    <w:p w14:paraId="31AFC11C" w14:textId="77777777" w:rsidR="001A43F1" w:rsidRPr="001A43F1" w:rsidRDefault="001A43F1" w:rsidP="001A43F1">
      <w:pPr>
        <w:numPr>
          <w:ilvl w:val="0"/>
          <w:numId w:val="3"/>
        </w:numPr>
      </w:pPr>
      <w:r w:rsidRPr="001A43F1">
        <w:t xml:space="preserve">Egypt entry visa. </w:t>
      </w:r>
    </w:p>
    <w:p w14:paraId="3E900F76" w14:textId="77777777" w:rsidR="001A43F1" w:rsidRPr="001A43F1" w:rsidRDefault="001A43F1" w:rsidP="001A43F1">
      <w:pPr>
        <w:numPr>
          <w:ilvl w:val="0"/>
          <w:numId w:val="3"/>
        </w:numPr>
      </w:pPr>
      <w:r w:rsidRPr="001A43F1">
        <w:t xml:space="preserve">Travel insurance. </w:t>
      </w:r>
    </w:p>
    <w:p w14:paraId="37ADF5DD" w14:textId="77777777" w:rsidR="001A43F1" w:rsidRPr="001A43F1" w:rsidRDefault="001A43F1" w:rsidP="001A43F1">
      <w:pPr>
        <w:numPr>
          <w:ilvl w:val="0"/>
          <w:numId w:val="3"/>
        </w:numPr>
      </w:pPr>
      <w:r w:rsidRPr="001A43F1">
        <w:t xml:space="preserve">Any personal expenses. </w:t>
      </w:r>
    </w:p>
    <w:p w14:paraId="3BDA8B84" w14:textId="2654C3CF" w:rsidR="001A43F1" w:rsidRPr="001A43F1" w:rsidRDefault="001A43F1" w:rsidP="001A43F1">
      <w:pPr>
        <w:numPr>
          <w:ilvl w:val="0"/>
          <w:numId w:val="3"/>
        </w:numPr>
      </w:pPr>
      <w:r w:rsidRPr="001A43F1">
        <w:t xml:space="preserve">Any additional activities </w:t>
      </w:r>
    </w:p>
    <w:p w14:paraId="59C301AF" w14:textId="77777777" w:rsidR="001A43F1" w:rsidRPr="001A43F1" w:rsidRDefault="001A43F1" w:rsidP="001A43F1">
      <w:pPr>
        <w:numPr>
          <w:ilvl w:val="0"/>
          <w:numId w:val="3"/>
        </w:numPr>
      </w:pPr>
      <w:r w:rsidRPr="001A43F1">
        <w:t xml:space="preserve">Any tips. </w:t>
      </w:r>
    </w:p>
    <w:bookmarkEnd w:id="1"/>
    <w:p w14:paraId="73CD80FA" w14:textId="77777777" w:rsidR="001A43F1" w:rsidRDefault="001A43F1" w:rsidP="001A43F1"/>
    <w:sectPr w:rsidR="001A4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B3BEE"/>
    <w:multiLevelType w:val="multilevel"/>
    <w:tmpl w:val="9182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6D0E7E"/>
    <w:multiLevelType w:val="multilevel"/>
    <w:tmpl w:val="5DE4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333ADD"/>
    <w:multiLevelType w:val="hybridMultilevel"/>
    <w:tmpl w:val="01406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DB495C"/>
    <w:multiLevelType w:val="multilevel"/>
    <w:tmpl w:val="45D6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4389255">
    <w:abstractNumId w:val="3"/>
  </w:num>
  <w:num w:numId="2" w16cid:durableId="1702055040">
    <w:abstractNumId w:val="1"/>
  </w:num>
  <w:num w:numId="3" w16cid:durableId="732236561">
    <w:abstractNumId w:val="0"/>
  </w:num>
  <w:num w:numId="4" w16cid:durableId="13265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1E0"/>
    <w:rsid w:val="000C22DC"/>
    <w:rsid w:val="001A43F1"/>
    <w:rsid w:val="00310F1B"/>
    <w:rsid w:val="00363EA3"/>
    <w:rsid w:val="00471D55"/>
    <w:rsid w:val="00583318"/>
    <w:rsid w:val="005841E0"/>
    <w:rsid w:val="007D6B60"/>
    <w:rsid w:val="00980947"/>
    <w:rsid w:val="00B94FE0"/>
    <w:rsid w:val="00D72563"/>
    <w:rsid w:val="00F16C26"/>
    <w:rsid w:val="00F212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9DB74"/>
  <w15:chartTrackingRefBased/>
  <w15:docId w15:val="{BB1CE137-4F2C-477C-913C-2CB28277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1E0"/>
    <w:rPr>
      <w:rFonts w:eastAsiaTheme="majorEastAsia" w:cstheme="majorBidi"/>
      <w:color w:val="272727" w:themeColor="text1" w:themeTint="D8"/>
    </w:rPr>
  </w:style>
  <w:style w:type="paragraph" w:styleId="Title">
    <w:name w:val="Title"/>
    <w:basedOn w:val="Normal"/>
    <w:next w:val="Normal"/>
    <w:link w:val="TitleChar"/>
    <w:uiPriority w:val="10"/>
    <w:qFormat/>
    <w:rsid w:val="00584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1E0"/>
    <w:pPr>
      <w:spacing w:before="160"/>
      <w:jc w:val="center"/>
    </w:pPr>
    <w:rPr>
      <w:i/>
      <w:iCs/>
      <w:color w:val="404040" w:themeColor="text1" w:themeTint="BF"/>
    </w:rPr>
  </w:style>
  <w:style w:type="character" w:customStyle="1" w:styleId="QuoteChar">
    <w:name w:val="Quote Char"/>
    <w:basedOn w:val="DefaultParagraphFont"/>
    <w:link w:val="Quote"/>
    <w:uiPriority w:val="29"/>
    <w:rsid w:val="005841E0"/>
    <w:rPr>
      <w:i/>
      <w:iCs/>
      <w:color w:val="404040" w:themeColor="text1" w:themeTint="BF"/>
    </w:rPr>
  </w:style>
  <w:style w:type="paragraph" w:styleId="ListParagraph">
    <w:name w:val="List Paragraph"/>
    <w:basedOn w:val="Normal"/>
    <w:uiPriority w:val="34"/>
    <w:qFormat/>
    <w:rsid w:val="005841E0"/>
    <w:pPr>
      <w:ind w:left="720"/>
      <w:contextualSpacing/>
    </w:pPr>
  </w:style>
  <w:style w:type="character" w:styleId="IntenseEmphasis">
    <w:name w:val="Intense Emphasis"/>
    <w:basedOn w:val="DefaultParagraphFont"/>
    <w:uiPriority w:val="21"/>
    <w:qFormat/>
    <w:rsid w:val="005841E0"/>
    <w:rPr>
      <w:i/>
      <w:iCs/>
      <w:color w:val="0F4761" w:themeColor="accent1" w:themeShade="BF"/>
    </w:rPr>
  </w:style>
  <w:style w:type="paragraph" w:styleId="IntenseQuote">
    <w:name w:val="Intense Quote"/>
    <w:basedOn w:val="Normal"/>
    <w:next w:val="Normal"/>
    <w:link w:val="IntenseQuoteChar"/>
    <w:uiPriority w:val="30"/>
    <w:qFormat/>
    <w:rsid w:val="00584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1E0"/>
    <w:rPr>
      <w:i/>
      <w:iCs/>
      <w:color w:val="0F4761" w:themeColor="accent1" w:themeShade="BF"/>
    </w:rPr>
  </w:style>
  <w:style w:type="character" w:styleId="IntenseReference">
    <w:name w:val="Intense Reference"/>
    <w:basedOn w:val="DefaultParagraphFont"/>
    <w:uiPriority w:val="32"/>
    <w:qFormat/>
    <w:rsid w:val="005841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688876">
      <w:bodyDiv w:val="1"/>
      <w:marLeft w:val="0"/>
      <w:marRight w:val="0"/>
      <w:marTop w:val="0"/>
      <w:marBottom w:val="0"/>
      <w:divBdr>
        <w:top w:val="none" w:sz="0" w:space="0" w:color="auto"/>
        <w:left w:val="none" w:sz="0" w:space="0" w:color="auto"/>
        <w:bottom w:val="none" w:sz="0" w:space="0" w:color="auto"/>
        <w:right w:val="none" w:sz="0" w:space="0" w:color="auto"/>
      </w:divBdr>
    </w:div>
    <w:div w:id="782269449">
      <w:bodyDiv w:val="1"/>
      <w:marLeft w:val="0"/>
      <w:marRight w:val="0"/>
      <w:marTop w:val="0"/>
      <w:marBottom w:val="0"/>
      <w:divBdr>
        <w:top w:val="none" w:sz="0" w:space="0" w:color="auto"/>
        <w:left w:val="none" w:sz="0" w:space="0" w:color="auto"/>
        <w:bottom w:val="none" w:sz="0" w:space="0" w:color="auto"/>
        <w:right w:val="none" w:sz="0" w:space="0" w:color="auto"/>
      </w:divBdr>
    </w:div>
    <w:div w:id="948047481">
      <w:bodyDiv w:val="1"/>
      <w:marLeft w:val="0"/>
      <w:marRight w:val="0"/>
      <w:marTop w:val="0"/>
      <w:marBottom w:val="0"/>
      <w:divBdr>
        <w:top w:val="none" w:sz="0" w:space="0" w:color="auto"/>
        <w:left w:val="none" w:sz="0" w:space="0" w:color="auto"/>
        <w:bottom w:val="none" w:sz="0" w:space="0" w:color="auto"/>
        <w:right w:val="none" w:sz="0" w:space="0" w:color="auto"/>
      </w:divBdr>
    </w:div>
    <w:div w:id="1327855834">
      <w:bodyDiv w:val="1"/>
      <w:marLeft w:val="0"/>
      <w:marRight w:val="0"/>
      <w:marTop w:val="0"/>
      <w:marBottom w:val="0"/>
      <w:divBdr>
        <w:top w:val="none" w:sz="0" w:space="0" w:color="auto"/>
        <w:left w:val="none" w:sz="0" w:space="0" w:color="auto"/>
        <w:bottom w:val="none" w:sz="0" w:space="0" w:color="auto"/>
        <w:right w:val="none" w:sz="0" w:space="0" w:color="auto"/>
      </w:divBdr>
    </w:div>
    <w:div w:id="1450323038">
      <w:bodyDiv w:val="1"/>
      <w:marLeft w:val="0"/>
      <w:marRight w:val="0"/>
      <w:marTop w:val="0"/>
      <w:marBottom w:val="0"/>
      <w:divBdr>
        <w:top w:val="none" w:sz="0" w:space="0" w:color="auto"/>
        <w:left w:val="none" w:sz="0" w:space="0" w:color="auto"/>
        <w:bottom w:val="none" w:sz="0" w:space="0" w:color="auto"/>
        <w:right w:val="none" w:sz="0" w:space="0" w:color="auto"/>
      </w:divBdr>
    </w:div>
    <w:div w:id="1927226942">
      <w:bodyDiv w:val="1"/>
      <w:marLeft w:val="0"/>
      <w:marRight w:val="0"/>
      <w:marTop w:val="0"/>
      <w:marBottom w:val="0"/>
      <w:divBdr>
        <w:top w:val="none" w:sz="0" w:space="0" w:color="auto"/>
        <w:left w:val="none" w:sz="0" w:space="0" w:color="auto"/>
        <w:bottom w:val="none" w:sz="0" w:space="0" w:color="auto"/>
        <w:right w:val="none" w:sz="0" w:space="0" w:color="auto"/>
      </w:divBdr>
    </w:div>
    <w:div w:id="2116442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TotalTime>
  <Pages>2</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5</cp:revision>
  <dcterms:created xsi:type="dcterms:W3CDTF">2026-08-09T12:42:00Z</dcterms:created>
  <dcterms:modified xsi:type="dcterms:W3CDTF">2026-08-09T17:07:00Z</dcterms:modified>
</cp:coreProperties>
</file>