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GB" w:eastAsia="en-US"/>
        </w:rPr>
        <w:id w:val="1833719946"/>
        <w:docPartObj>
          <w:docPartGallery w:val="Cover Pages"/>
          <w:docPartUnique/>
        </w:docPartObj>
      </w:sdtPr>
      <w:sdtEndPr>
        <w:rPr>
          <w:b w:val="0"/>
          <w:bCs w:val="0"/>
          <w:noProof/>
          <w:lang w:eastAsia="en-GB"/>
        </w:rPr>
      </w:sdtEndPr>
      <w:sdtContent>
        <w:tbl>
          <w:tblPr>
            <w:tblpPr w:leftFromText="187" w:rightFromText="187" w:horzAnchor="margin" w:tblpYSpec="bottom"/>
            <w:tblW w:w="3000" w:type="pct"/>
            <w:tblLook w:val="04A0" w:firstRow="1" w:lastRow="0" w:firstColumn="1" w:lastColumn="0" w:noHBand="0" w:noVBand="1"/>
          </w:tblPr>
          <w:tblGrid>
            <w:gridCol w:w="5545"/>
          </w:tblGrid>
          <w:tr w:rsidR="009F7DD7">
            <w:tc>
              <w:tcPr>
                <w:tcW w:w="5746" w:type="dxa"/>
              </w:tcPr>
              <w:p w:rsidR="009F7DD7" w:rsidRDefault="009F7DD7">
                <w:pPr>
                  <w:pStyle w:val="NoSpacing"/>
                  <w:rPr>
                    <w:b/>
                    <w:bCs/>
                  </w:rPr>
                </w:pPr>
              </w:p>
            </w:tc>
          </w:tr>
        </w:tbl>
        <w:p w:rsidR="009F7DD7" w:rsidRDefault="009F7DD7">
          <w:r>
            <w:rPr>
              <w:noProof/>
              <w:lang w:eastAsia="en-GB"/>
            </w:rPr>
            <mc:AlternateContent>
              <mc:Choice Requires="wpg">
                <w:drawing>
                  <wp:anchor distT="0" distB="0" distL="114300" distR="114300" simplePos="0" relativeHeight="251661312" behindDoc="0" locked="0" layoutInCell="0" allowOverlap="1" wp14:anchorId="1B7CB8FA" wp14:editId="1AD12092">
                    <wp:simplePos x="0" y="0"/>
                    <wp:positionH relativeFrom="page">
                      <wp:align>left</wp:align>
                    </wp:positionH>
                    <wp:positionV relativeFrom="page">
                      <wp:align>top</wp:align>
                    </wp:positionV>
                    <wp:extent cx="5650992" cy="4828032"/>
                    <wp:effectExtent l="0" t="0" r="44958" b="0"/>
                    <wp:wrapNone/>
                    <wp:docPr id="1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0"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21"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131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0oYtwQAAKsMAAAOAAAAZHJzL2Uyb0RvYy54bWzUV21v2zYQ/j5g/4HQd8WSLMmWEaewLTsb&#10;kC1Bm/4AmqIkYjKpkbTlbNh/35GU1Dht1zYdBuyLzJfj8e65u4fn6zfnQ4NOVCom+NILrwIPUU5E&#10;wXi19N4/7vy5h5TGvMCN4HTpPVHlvbn58Yfrrl3QSNSiKahEoISrRdcuvVrrdjGZKFLTA1ZXoqUc&#10;NkshD1jDVFaTQuIOtB+aSRQE6aQTsmilIFQpWM3dpndj9ZclJfq+LBXVqFl6YJu2X2m/e/Od3Fzj&#10;RSVxWzPSm4FfYcUBMw6XjqpyrDE6SvaRqgMjUihR6isiDhNRloxQ6wN4EwYvvLmV4thaX6pFV7Uj&#10;TADtC5xerZb8enqQiBUQu8xDHB8gRvZaFGUGnK6tFiBzK9t37YN0HsLwTpDfFGxPXu6beeWE0b77&#10;RRSgDx+1sOCcS3kwKsBtdLYxeBpjQM8aEVhM0iTIsshDBPbieTQPppGLEqkhlOZcmHgINuHHRo/U&#10;2/7sPAsh3czBWQruGPvwwl1qDe0NM15BtqkPgKrvA/RdjVtq46QMWD2gEeSbA3QFAFgZNLUZZ64H&#10;uQ13iJIz7xFFXGxqzCtqpR+fWkAvtH5cHDETBeH4IsIvkBowniVhD/BsOk8vcMKLVip9S8UBmcHS&#10;U1piVtV6IziHahIytKHEpzulHcDDARNZLnasaWxYGo66pZclUWIPKNGwwmwaMSWr/aaR6IShLFez&#10;9S7f9lZciEH688Iqqykutv1YY9a4MUS34UYfOAbm9CNXd39mQbadb+exH0fp1o+DPPdXu03sp7tw&#10;luTTfLPJw7+MaWG8qFlRUG6sGzggjL8uJXo2ctU7ssAIw+RSu01IMPbS0mSaxkEWpf5qlc/8OM7n&#10;/noNo81mm8XTMI2T7WawVNW4EN39XpGjpMX3W+tC4HLM4jiYaPGEqnGZ5kpmL4qnB2mibtahgP6r&#10;SgqHSrqHjEGOEPqKGGhJOU4aK2glpehM2kBtX5SQOzA49sUSSmfhzNJNEgO52GQcyiiKwtTRjR0Z&#10;XAa6+aiMaNOwVhmSwIvP1A68QmOBVKrP50qhVoALgSsi8yzSsXIwIZRrV5Cace2CmaZB0D9sCmug&#10;4D7GZtmug5X2fTWKrM2VMmYNVyVWzqyMUk7Dp6+LYzjggHnVdaG57hvci6avuQ98HjFtsa6R+Sw9&#10;wiRpXFRKqP5H8RY4znQJvVUIWoV+6MJrjjnMnkVLQRjotDCQEXhBJe65s4W+qAWF7ER/olIwsj1r&#10;CQG8o6XeYQL9isOtMQT7llVIMnjadScetIcKBndrG3YpoH/BYBW8KNBG2V9JT0vPhnSI6aDFmvfM&#10;JNU60/b0RJtHQ8phFhgMEQAwDB3ZS7ZvqHZGWfH1P4pjqXNKhJE3OdXf80kyDqM4WEeZv0vnQHG7&#10;OPGzWTD3gzBbZ2kQZ3G+GyjOkfEd4/RfoLeve4JsCg44fuMTND4fxmILxP+d4BHkm80x6OthUAv5&#10;h4c66JGhG/j9iCWFLPyZAyllYRybptpO4mRmOh75fGf/fAdzAqpMTiM33GiYwZFjC3lfw02Oybgw&#10;/VLJbHtheNo9OwDt+OrYbg46Ygt3372blvv53Mp/+I9x8zcAAAD//wMAUEsDBBQABgAIAAAAIQAd&#10;ziGL3QAAAAUBAAAPAAAAZHJzL2Rvd25yZXYueG1sTI9Ba8JAEIXvBf/DMoXe6iZKbUyzEZHqSQrV&#10;QultzI5JMDsbsmsS/323vbSXgcd7vPdNthpNI3rqXG1ZQTyNQBAXVtdcKvg4bh8TEM4ja2wsk4Ib&#10;OVjlk7sMU20Hfqf+4EsRStilqKDyvk2ldEVFBt3UtsTBO9vOoA+yK6XucAjlppGzKFpIgzWHhQpb&#10;2lRUXA5Xo2A34LCex6/9/nLe3L6OT2+f+5iUergf1y8gPI3+Lww/+AEd8sB0slfWTjQKwiP+9wYv&#10;SZZLECcFz4toDjLP5H/6/BsAAP//AwBQSwECLQAUAAYACAAAACEAtoM4kv4AAADhAQAAEwAAAAAA&#10;AAAAAAAAAAAAAAAAW0NvbnRlbnRfVHlwZXNdLnhtbFBLAQItABQABgAIAAAAIQA4/SH/1gAAAJQB&#10;AAALAAAAAAAAAAAAAAAAAC8BAABfcmVscy8ucmVsc1BLAQItABQABgAIAAAAIQC1S0oYtwQAAKsM&#10;AAAOAAAAAAAAAAAAAAAAAC4CAABkcnMvZTJvRG9jLnhtbFBLAQItABQABgAIAAAAIQAdziGL3QAA&#10;AAUBAAAPAAAAAAAAAAAAAAAAABEHAABkcnMvZG93bnJldi54bWxQSwUGAAAAAAQABADzAAAAGwgA&#10;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Z4dMIAAADbAAAADwAAAGRycy9kb3ducmV2LnhtbESPy4oCQQxF94L/UERwI1qtDKKtpYgg&#10;uBnBxweErvQDu1JtV9n2/P1kMTDLcHNPTrb73tWqozZUng3MZwko4szbigsDj/tpugIVIrLF2jMZ&#10;+KEA+91wsMXU+g9fqbvFQgmEQ4oGyhibVOuQleQwzHxDLFnuW4dRxrbQtsWPwF2tF0my1A4rlgsl&#10;NnQsKXve3k40ch1ek2dz+c5pfS26S15/TbQx41F/2ICK1Mf/5b/22RpYiL38IgD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Z4dMIAAADbAAAADwAAAAAAAAAAAAAA&#10;AAChAgAAZHJzL2Rvd25yZXYueG1sUEsFBgAAAAAEAAQA+QAAAJADA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rYMUA&#10;AADbAAAADwAAAGRycy9kb3ducmV2LnhtbESPQWvCQBSE70L/w/IKXkQ3ii0Ss5EiaCueTHvQ2yP7&#10;mqTNvg3ZNW7/fVco9DjMzDdMtgmmFQP1rrGsYD5LQBCXVjdcKfh4301XIJxH1thaJgU/5GCTP4wy&#10;TLW98YmGwlciQtilqKD2vkuldGVNBt3MdsTR+7S9QR9lX0nd4y3CTSsXSfIsDTYcF2rsaFtT+V1c&#10;jYKl2x8Plyd+XU7k1XwdT2E1nINS48fwsgbhKfj/8F/7TStYzOH+Jf4A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1CtgxQAAANsAAAAPAAAAAAAAAAAAAAAAAJgCAABkcnMv&#10;ZG93bnJldi54bWxQSwUGAAAAAAQABAD1AAAAigMAAAAA&#10;" fillcolor="#8aabd3 [2132]" stroked="f">
                      <v:fill color2="#d6e2f0 [756]" focusposition=",1" focussize="" colors="0 #9ab5e4;.5 #c2d1ed;1 #e1e8f5" focus="100%" type="gradientRadial"/>
                    </v:oval>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0" allowOverlap="1" wp14:anchorId="63DB3B08" wp14:editId="6C74925F">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2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23"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24"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60288;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Ww4A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E0jotgeYuSvJSlFcI5ttQCZj6b93F6b4CEMLzX/zcL2+Pk+zqsgTHbH&#10;n3QB+tjBaQ/OXWn2qALcJnc+BvdDDMSdIxwWJzmd0SyPCIe9dDaLJ3kXJV5DKPEcTSawD9tJFuLH&#10;6013Opvm4AYepRn1u2O2CNd6UzvT0C/IN/sAqf02SD/XrBU+Uhbh6iGd9JCeAwRehqTeKrwe5FYq&#10;YMrvVIcpUXpVM1UJL31z3wJ+CXoJ5j86ghMLAfkqxi+wGnCOMyhNRGoyy54ixRatse6j0HuCg2Vk&#10;nWGyqt1KKwUVpU3iw8luL61D0x4OYHSV3sqmgXW2aBQ5LqN5Bk7j1OpGFrjpJ6barRpDbhmU5vn0&#10;YrveeD+fiUEJqMIrqwUrNt3YMdmEMVzeKNQHjoE53SjU3h/zeL6ZbWZ0RNN8M6Lxej06367oKN8m&#10;02w9Wa9W6+RPNC2hi1oWhVBoXc8DCX1bUnSMFCp4YIIBhvFT7R4vMPappRnkfTxP89H5+Xo6onQ9&#10;G11cwGi12szpJMlptln1ltqaFfp4tbP8YETx7daGEIQs8zj2Jno8feJhroWi2eni/tr0CQkl9F/V&#10;Eu1r6QoyhqQ5JktXEz012cBLQw2dG6OPmDZQ3U+KKBx4cxFl0xmwCpIK9aToQfJsRZOkoyo/Qlh6&#10;vnkoiq6KRNPI1iJLsMXflA48RL4+SAmiy0jBkxkRo92v0tWeENAPPF/ZLtcrS1oN7sV+2T+bYqgq&#10;xrlQLpxwUrkQ6DyP445SLXNA0V38cdmvgwuDIu9QZcOd4arMy+HKIBU0vH4dpXAAgwXy77kuwev+&#10;gXvp5D33gc8Dpi1zNcHPMuLS8CaErARmuNGfgP+wi+isItBKdMMQezyGrjrZCC8L5DbqhaHj6MdB&#10;uo93AFMoMSlwyOEZNqxLmxaaqxZulbfiB2G05PDWGbEXl6J0W8ah6QngNsjQn2RFjIT+wB31tYtI&#10;IcFAhwI+qMMNtg037cStaG6QpCfAiAAzAaf7YSB/I3eN8CrYwotfoHiOKL8mzoxbC66DTVwrpw8G&#10;EjJ4CE3dy+wMxj0WRVs7A19l9SSl8UU6H23zGXDllmaj+TSejeJkfjHPYzqn623PlYHVL6US/wJP&#10;vu0t8/k6FNLjJ+/rb9nwDqHFPQ0jdoBD96b9z14KpC/f6sFPAgxqbb5E5AgNN7QVvx+YAYJrflTA&#10;YPOEUuzQ/YRm0xQm5vHO7vEOUxxUYW6TMFw5mMGRQwv5X2OFekZUGluvUvo+BQk/vF8ALU788+Ub&#10;Q2ivA9WFXwHs3x/PvfzDD8v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YpM1sOAEAAD4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TmA8QAAADbAAAADwAAAGRycy9kb3ducmV2LnhtbESP3WrCQBCF7wu+wzIFb0KzUUuxqauI&#10;IHhTIakPMGQnPyQ7G7NrjG/fFQq9PJw535mz2U2mEyMNrrGsYBEnIIgLqxuuFFx+jm9rEM4ja+ws&#10;k4IHOdhtZy8bTLW9c0Zj7isRIOxSVFB736dSuqImgy62PXHwSjsY9EEOldQD3gPcdHKZJB/SYMOh&#10;ocaeDjUVbX4z4Y1SumvU9ufvkj6zajyX3XsklZq/TvsvEJ4m/3/8lz5pBcsVPLcEA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BOYDxAAAANsAAAAPAAAAAAAAAAAA&#10;AAAAAKECAABkcnMvZG93bnJldi54bWxQSwUGAAAAAAQABAD5AAAAkg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8g8IA&#10;AADbAAAADwAAAGRycy9kb3ducmV2LnhtbESP3WoCMRSE7wXfIRzBG9FEEZGtUUQQFITWnwc4bE53&#10;t92crEnU9e2bguDlMDPfMItVa2txJx8qxxrGIwWCOHem4kLD5bwdzkGEiGywdkwanhRgtex2FpgZ&#10;9+Aj3U+xEAnCIUMNZYxNJmXIS7IYRq4hTt638xZjkr6QxuMjwW0tJ0rNpMWK00KJDW1Kyn9PN6th&#10;fR5MafZ1RPXTXhUf/P4WP/da93vt+gNEpDa+w6/2zmiYTOH/S/o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87yDwgAAANs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9F7DD7" w:rsidRDefault="009F7DD7">
          <w:r>
            <w:rPr>
              <w:noProof/>
              <w:lang w:eastAsia="en-GB"/>
            </w:rPr>
            <mc:AlternateContent>
              <mc:Choice Requires="wpg">
                <w:drawing>
                  <wp:anchor distT="0" distB="0" distL="114300" distR="114300" simplePos="0" relativeHeight="251662336" behindDoc="0" locked="0" layoutInCell="1" allowOverlap="1" wp14:anchorId="4F203900" wp14:editId="2237A3D2">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25" name="Group 25"/>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26"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27" name="Oval 27"/>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26" style="position:absolute;margin-left:0;margin-top:0;width:301.7pt;height:725.05pt;z-index:251662336;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37uUw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VLL0w8wmmDGNljCeYA59QWC+i8l+3H9kF2gsLNzH3PuWzMP25CzhbW5wFW&#10;dtYkhTCaRUEUTTySYm0e+jPfnzng0xLRMfuCYBpGiM9lc1puL9ujOL5sTxJM4Mm4P31snBx8OrXI&#10;JHUBS30fWB9L2jIbA2WA6MGCOw6s1UELq0OCuQPM6q35gzS4pGf+sb0T6R+KcLEuKS+Y1X56boF0&#10;YO9hPIZpt8VMFKAm+9NvIoMOxQE2tQzUJK+r9hez8Qr0cJZMkxfg9ciH0yiMfQTWID+Jpkns25Qf&#10;oKOLVir9nomGmMHSU1rSqij1WnAO8gjpTqLHO6Ud5v0G4wAXu6quIaeLmpMTopsgbcxUibrKzKKd&#10;yGK/riU5UrBwNb3dbbZdAF+oIdt5Zo2VjGbbbqxpVbsxvK65sYfrwZ1u5Gj299yfb2fbWTyKw8l2&#10;FPubzWi1W8ejyS6YJptos15vgn+Ma0G8KKssY9x411M+iL8uS7ri48g6kH6AYfzSus1ROPvS0ySa&#10;xP48nIxWq810FMeb2ej2FqP1ejuPo2ASJ9t176kqaSZO93uVHiTLvt9bFwKXdhbH3kWLJ4jkks/w&#10;Xi32Inu2nLdycMqJfzy5pj257pExJJxe8WqoQr2jfREYStBVKUmiaRi4jLeX7avRpZygNNnJdTn5&#10;jBOsBumUKQJ08R9EwAtis93yc+lxvHUekUJ/qnRp+d5TtlBd5haKtAK1yXd0Me8dGziiz6EV14cG&#10;RcAFDdTtrwKxqZuWTpOLWFdcd0IjNaiBiFQPJoJBGVSyT6w50qZAoYxy71Rijdrt/69jcQzT3+EY&#10;omlu9gM8C6Nv8Qw4DhFtqS6J+Vl6aSXT2iVMjirzJB5RS00L4oA1bUg3QivSjdCOuJHLRWPIXFNX&#10;NTO7nbTPM7PiauFV7ekkKmWcRZlRSfGeS9qV9hZdWgtL1ZGhuqPOKyRM8Wiq/Y6mGLq41EYAKZEV&#10;+gx9Eg/aI1kFR7XFHVlNaoob4MVBT2f/JTsuvRj9mAmO87Q3Y7PryiXVOtf27MjqJ/NmJNMAF/cI&#10;cOuH7i2S1b5m2nll1W+/Ut1ktz3mVUFT+rlmDrpHlqPrQefhiDaQwfGHpsBQu6fPlGDmxNfxGXbY&#10;C9YcBo1lE+7BdmfgJYV62w6mTt9sZbZdHTZ/Mctfbh522JMR02FzU3Ehv0STGrfqTnb6cN9WfQfN&#10;peyb6mVjq9p0V6E3uEO+PFCJ7hixQsev7/GT1wIRFN0IMRTyry/JjT5eWKx65IRuG43GnwcqUSTr&#10;Xzmq4DyIY5jVdhIn0xATeb2yv17hh2YtwKYA3xZtaodGX9f9MJei+YQPg5U5FUuUpzgbvNSyn6w1&#10;5ljCp0XKVis7RksO2t2hY0v7em0y8en8icq2Y5HGe/7BdXwW31cPgtM18eDCtIZ5ZZl7wbXD276m&#10;QN429jaFuo8Q8+VwPbf6l0+lm38B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dBN+7l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WtwsMAAADbAAAADwAAAGRycy9kb3ducmV2LnhtbESPQYvCMBSE78L+h/AWvGlalbJUoyyy&#10;gnoRdS/ens2zLTYvJYla/71ZWPA4zMw3zGzRmUbcyfnasoJ0mIAgLqyuuVTwe1wNvkD4gKyxsUwK&#10;nuRhMf/ozTDX9sF7uh9CKSKEfY4KqhDaXEpfVGTQD21LHL2LdQZDlK6U2uEjwk0jR0mSSYM1x4UK&#10;W1pWVFwPN6PgZzvJNuM6Xe3Oxu1c+mzPS3lSqv/ZfU9BBOrCO/zfXmsFowz+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lrcLDAAAA2wAAAA8AAAAAAAAAAAAA&#10;AAAAoQIAAGRycy9kb3ducmV2LnhtbFBLBQYAAAAABAAEAPkAAACRAwAAAAA=&#10;" strokecolor="#a7bfde"/>
                    <v:oval id="Oval 27"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itkMUA&#10;AADbAAAADwAAAGRycy9kb3ducmV2LnhtbESPQWsCMRSE70L/Q3iCN030YOtqlLa0YA8eurbi8ZE8&#10;d5duXrab6G7765uC4HGYmW+Y1aZ3tbhQGyrPGqYTBYLYeFtxoeFj/zp+ABEissXaM2n4oQCb9d1g&#10;hZn1Hb/TJY+FSBAOGWooY2wyKYMpyWGY+IY4eSffOoxJtoW0LXYJ7mo5U2ouHVacFkps6Lkk85Wf&#10;nYbiKV8c1Mux+/7dfe6VeQtq1xmtR8P+cQkiUh9v4Wt7azXM7uH/S/o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K2QxQAAANsAAAAPAAAAAAAAAAAAAAAAAJgCAABkcnMv&#10;ZG93bnJldi54bWxQSwUGAAAAAAQABAD1AAAAigM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45"/>
          </w:tblGrid>
          <w:tr w:rsidR="009F7DD7">
            <w:tc>
              <w:tcPr>
                <w:tcW w:w="5746" w:type="dxa"/>
              </w:tcPr>
              <w:p w:rsidR="009F7DD7" w:rsidRDefault="009F08BC" w:rsidP="00693CD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693CDD">
                      <w:rPr>
                        <w:rFonts w:asciiTheme="majorHAnsi" w:eastAsiaTheme="majorEastAsia" w:hAnsiTheme="majorHAnsi" w:cstheme="majorBidi"/>
                        <w:b/>
                        <w:bCs/>
                        <w:color w:val="365F91" w:themeColor="accent1" w:themeShade="BF"/>
                        <w:sz w:val="48"/>
                        <w:szCs w:val="48"/>
                      </w:rPr>
                      <w:t>Website Options</w:t>
                    </w:r>
                  </w:sdtContent>
                </w:sdt>
              </w:p>
            </w:tc>
          </w:tr>
          <w:tr w:rsidR="009F7DD7">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9F7DD7" w:rsidRDefault="009F7DD7" w:rsidP="009F7DD7">
                    <w:pPr>
                      <w:pStyle w:val="NoSpacing"/>
                      <w:rPr>
                        <w:color w:val="4A442A" w:themeColor="background2" w:themeShade="40"/>
                        <w:sz w:val="28"/>
                        <w:szCs w:val="28"/>
                      </w:rPr>
                    </w:pPr>
                    <w:r>
                      <w:rPr>
                        <w:color w:val="4A442A" w:themeColor="background2" w:themeShade="40"/>
                        <w:sz w:val="28"/>
                        <w:szCs w:val="28"/>
                      </w:rPr>
                      <w:t>Heaven Skincare</w:t>
                    </w:r>
                  </w:p>
                </w:tc>
              </w:sdtContent>
            </w:sdt>
          </w:tr>
          <w:tr w:rsidR="009F7DD7">
            <w:tc>
              <w:tcPr>
                <w:tcW w:w="5746" w:type="dxa"/>
              </w:tcPr>
              <w:p w:rsidR="009F7DD7" w:rsidRDefault="009F7DD7">
                <w:pPr>
                  <w:pStyle w:val="NoSpacing"/>
                  <w:rPr>
                    <w:color w:val="4A442A" w:themeColor="background2" w:themeShade="40"/>
                    <w:sz w:val="28"/>
                    <w:szCs w:val="28"/>
                  </w:rPr>
                </w:pPr>
              </w:p>
            </w:tc>
          </w:tr>
          <w:tr w:rsidR="009F7DD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9F7DD7" w:rsidRDefault="009F7DD7" w:rsidP="00693CDD">
                    <w:pPr>
                      <w:pStyle w:val="NoSpacing"/>
                    </w:pPr>
                    <w:r>
                      <w:t xml:space="preserve">User manual for </w:t>
                    </w:r>
                    <w:r w:rsidR="00693CDD">
                      <w:t>Heaven Website</w:t>
                    </w:r>
                    <w:r>
                      <w:t>.</w:t>
                    </w:r>
                  </w:p>
                </w:tc>
              </w:sdtContent>
            </w:sdt>
          </w:tr>
          <w:tr w:rsidR="009F7DD7">
            <w:tc>
              <w:tcPr>
                <w:tcW w:w="5746" w:type="dxa"/>
              </w:tcPr>
              <w:p w:rsidR="009F7DD7" w:rsidRDefault="009F7DD7">
                <w:pPr>
                  <w:pStyle w:val="NoSpacing"/>
                </w:pPr>
              </w:p>
            </w:tc>
          </w:tr>
          <w:tr w:rsidR="009F7DD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9F7DD7" w:rsidRDefault="009F7DD7">
                    <w:pPr>
                      <w:pStyle w:val="NoSpacing"/>
                      <w:rPr>
                        <w:b/>
                        <w:bCs/>
                      </w:rPr>
                    </w:pPr>
                    <w:r>
                      <w:rPr>
                        <w:b/>
                        <w:bCs/>
                        <w:lang w:val="en-GB"/>
                      </w:rPr>
                      <w:t>Simon Carter</w:t>
                    </w:r>
                  </w:p>
                </w:tc>
              </w:sdtContent>
            </w:sdt>
          </w:tr>
          <w:tr w:rsidR="009F7DD7">
            <w:sdt>
              <w:sdtPr>
                <w:rPr>
                  <w:b/>
                  <w:bCs/>
                </w:rPr>
                <w:alias w:val="Date"/>
                <w:id w:val="703864210"/>
                <w:dataBinding w:prefixMappings="xmlns:ns0='http://schemas.microsoft.com/office/2006/coverPageProps'" w:xpath="/ns0:CoverPageProperties[1]/ns0:PublishDate[1]" w:storeItemID="{55AF091B-3C7A-41E3-B477-F2FDAA23CFDA}"/>
                <w:date w:fullDate="2017-04-20T00:00:00Z">
                  <w:dateFormat w:val="M/d/yyyy"/>
                  <w:lid w:val="en-US"/>
                  <w:storeMappedDataAs w:val="dateTime"/>
                  <w:calendar w:val="gregorian"/>
                </w:date>
              </w:sdtPr>
              <w:sdtEndPr/>
              <w:sdtContent>
                <w:tc>
                  <w:tcPr>
                    <w:tcW w:w="5746" w:type="dxa"/>
                  </w:tcPr>
                  <w:p w:rsidR="009F7DD7" w:rsidRDefault="00693CDD" w:rsidP="009F7DD7">
                    <w:pPr>
                      <w:pStyle w:val="NoSpacing"/>
                      <w:rPr>
                        <w:b/>
                        <w:bCs/>
                      </w:rPr>
                    </w:pPr>
                    <w:r>
                      <w:rPr>
                        <w:b/>
                        <w:bCs/>
                      </w:rPr>
                      <w:t>4/20/2017</w:t>
                    </w:r>
                  </w:p>
                </w:tc>
              </w:sdtContent>
            </w:sdt>
          </w:tr>
          <w:tr w:rsidR="009F7DD7">
            <w:tc>
              <w:tcPr>
                <w:tcW w:w="5746" w:type="dxa"/>
              </w:tcPr>
              <w:p w:rsidR="009F7DD7" w:rsidRDefault="009F7DD7">
                <w:pPr>
                  <w:pStyle w:val="NoSpacing"/>
                  <w:rPr>
                    <w:b/>
                    <w:bCs/>
                  </w:rPr>
                </w:pPr>
              </w:p>
            </w:tc>
          </w:tr>
        </w:tbl>
        <w:p w:rsidR="009F7DD7" w:rsidRDefault="009F7DD7">
          <w:pPr>
            <w:rPr>
              <w:noProof/>
              <w:lang w:eastAsia="en-GB"/>
            </w:rPr>
          </w:pPr>
          <w:r>
            <w:rPr>
              <w:noProof/>
              <w:lang w:eastAsia="en-GB"/>
            </w:rPr>
            <w:br w:type="page"/>
          </w:r>
        </w:p>
      </w:sdtContent>
    </w:sdt>
    <w:p w:rsidR="006269C5" w:rsidRDefault="006269C5" w:rsidP="006269C5">
      <w:pPr>
        <w:pStyle w:val="Heading1"/>
      </w:pPr>
      <w:bookmarkStart w:id="0" w:name="_Toc480447358"/>
      <w:r>
        <w:lastRenderedPageBreak/>
        <w:t>Revision History</w:t>
      </w:r>
      <w:bookmarkEnd w:id="0"/>
    </w:p>
    <w:tbl>
      <w:tblPr>
        <w:tblStyle w:val="TableGrid"/>
        <w:tblW w:w="0" w:type="auto"/>
        <w:tblLook w:val="04A0" w:firstRow="1" w:lastRow="0" w:firstColumn="1" w:lastColumn="0" w:noHBand="0" w:noVBand="1"/>
      </w:tblPr>
      <w:tblGrid>
        <w:gridCol w:w="1236"/>
        <w:gridCol w:w="3417"/>
        <w:gridCol w:w="4589"/>
      </w:tblGrid>
      <w:tr w:rsidR="006269C5" w:rsidTr="00C7037D">
        <w:tc>
          <w:tcPr>
            <w:tcW w:w="1236" w:type="dxa"/>
          </w:tcPr>
          <w:p w:rsidR="006269C5" w:rsidRDefault="006269C5" w:rsidP="006269C5">
            <w:r>
              <w:t>Version</w:t>
            </w:r>
          </w:p>
        </w:tc>
        <w:tc>
          <w:tcPr>
            <w:tcW w:w="3417" w:type="dxa"/>
          </w:tcPr>
          <w:p w:rsidR="006269C5" w:rsidRDefault="006269C5" w:rsidP="006269C5">
            <w:r>
              <w:t>Date</w:t>
            </w:r>
          </w:p>
        </w:tc>
        <w:tc>
          <w:tcPr>
            <w:tcW w:w="4589" w:type="dxa"/>
          </w:tcPr>
          <w:p w:rsidR="006269C5" w:rsidRDefault="006269C5" w:rsidP="006269C5">
            <w:r>
              <w:t>Status and Description</w:t>
            </w:r>
          </w:p>
        </w:tc>
      </w:tr>
      <w:tr w:rsidR="006269C5" w:rsidTr="00C7037D">
        <w:tc>
          <w:tcPr>
            <w:tcW w:w="1236" w:type="dxa"/>
          </w:tcPr>
          <w:p w:rsidR="006269C5" w:rsidRDefault="006269C5" w:rsidP="006269C5">
            <w:r>
              <w:t>0.01</w:t>
            </w:r>
          </w:p>
        </w:tc>
        <w:tc>
          <w:tcPr>
            <w:tcW w:w="3417" w:type="dxa"/>
          </w:tcPr>
          <w:p w:rsidR="006269C5" w:rsidRDefault="00693CDD" w:rsidP="00693CDD">
            <w:r>
              <w:t>20</w:t>
            </w:r>
            <w:r w:rsidR="006269C5">
              <w:t>/0</w:t>
            </w:r>
            <w:r>
              <w:t>4</w:t>
            </w:r>
            <w:r w:rsidR="006269C5">
              <w:t>/201</w:t>
            </w:r>
            <w:r>
              <w:t>7</w:t>
            </w:r>
          </w:p>
        </w:tc>
        <w:tc>
          <w:tcPr>
            <w:tcW w:w="4589" w:type="dxa"/>
          </w:tcPr>
          <w:p w:rsidR="006269C5" w:rsidRDefault="006269C5" w:rsidP="006269C5">
            <w:r>
              <w:t>Initially created.</w:t>
            </w:r>
          </w:p>
        </w:tc>
      </w:tr>
    </w:tbl>
    <w:p w:rsidR="006269C5" w:rsidRPr="006269C5" w:rsidRDefault="006269C5" w:rsidP="006269C5"/>
    <w:p w:rsidR="006269C5" w:rsidRDefault="006269C5">
      <w:r>
        <w:br w:type="page"/>
      </w:r>
    </w:p>
    <w:bookmarkStart w:id="1" w:name="_GoBack"/>
    <w:bookmarkEnd w:id="1"/>
    <w:p w:rsidR="0032282B" w:rsidRDefault="005B703E">
      <w:pPr>
        <w:pStyle w:val="TOC1"/>
        <w:tabs>
          <w:tab w:val="right" w:leader="dot" w:pos="9016"/>
        </w:tabs>
        <w:rPr>
          <w:rFonts w:eastAsiaTheme="minorEastAsia"/>
          <w:b w:val="0"/>
          <w:bCs w:val="0"/>
          <w:caps w:val="0"/>
          <w:noProof/>
          <w:sz w:val="22"/>
          <w:szCs w:val="22"/>
          <w:lang w:eastAsia="en-GB"/>
        </w:rPr>
      </w:pPr>
      <w:r>
        <w:lastRenderedPageBreak/>
        <w:fldChar w:fldCharType="begin"/>
      </w:r>
      <w:r>
        <w:instrText xml:space="preserve"> TOC \o "1-4" \h \z \u </w:instrText>
      </w:r>
      <w:r>
        <w:fldChar w:fldCharType="separate"/>
      </w:r>
      <w:hyperlink w:anchor="_Toc480447358" w:history="1">
        <w:r w:rsidR="0032282B" w:rsidRPr="000C2C53">
          <w:rPr>
            <w:rStyle w:val="Hyperlink"/>
            <w:noProof/>
          </w:rPr>
          <w:t>Revision History</w:t>
        </w:r>
        <w:r w:rsidR="0032282B">
          <w:rPr>
            <w:noProof/>
            <w:webHidden/>
          </w:rPr>
          <w:tab/>
        </w:r>
        <w:r w:rsidR="0032282B">
          <w:rPr>
            <w:noProof/>
            <w:webHidden/>
          </w:rPr>
          <w:fldChar w:fldCharType="begin"/>
        </w:r>
        <w:r w:rsidR="0032282B">
          <w:rPr>
            <w:noProof/>
            <w:webHidden/>
          </w:rPr>
          <w:instrText xml:space="preserve"> PAGEREF _Toc480447358 \h </w:instrText>
        </w:r>
        <w:r w:rsidR="0032282B">
          <w:rPr>
            <w:noProof/>
            <w:webHidden/>
          </w:rPr>
        </w:r>
        <w:r w:rsidR="0032282B">
          <w:rPr>
            <w:noProof/>
            <w:webHidden/>
          </w:rPr>
          <w:fldChar w:fldCharType="separate"/>
        </w:r>
        <w:r w:rsidR="00D23EFB">
          <w:rPr>
            <w:noProof/>
            <w:webHidden/>
          </w:rPr>
          <w:t>1</w:t>
        </w:r>
        <w:r w:rsidR="0032282B">
          <w:rPr>
            <w:noProof/>
            <w:webHidden/>
          </w:rPr>
          <w:fldChar w:fldCharType="end"/>
        </w:r>
      </w:hyperlink>
    </w:p>
    <w:p w:rsidR="0032282B" w:rsidRDefault="0032282B">
      <w:pPr>
        <w:pStyle w:val="TOC1"/>
        <w:tabs>
          <w:tab w:val="right" w:leader="dot" w:pos="9016"/>
        </w:tabs>
        <w:rPr>
          <w:rFonts w:eastAsiaTheme="minorEastAsia"/>
          <w:b w:val="0"/>
          <w:bCs w:val="0"/>
          <w:caps w:val="0"/>
          <w:noProof/>
          <w:sz w:val="22"/>
          <w:szCs w:val="22"/>
          <w:lang w:eastAsia="en-GB"/>
        </w:rPr>
      </w:pPr>
      <w:hyperlink w:anchor="_Toc480447359" w:history="1">
        <w:r w:rsidRPr="000C2C53">
          <w:rPr>
            <w:rStyle w:val="Hyperlink"/>
            <w:noProof/>
          </w:rPr>
          <w:t>Definitions, acronyms and abbreviations.</w:t>
        </w:r>
        <w:r>
          <w:rPr>
            <w:noProof/>
            <w:webHidden/>
          </w:rPr>
          <w:tab/>
        </w:r>
        <w:r>
          <w:rPr>
            <w:noProof/>
            <w:webHidden/>
          </w:rPr>
          <w:fldChar w:fldCharType="begin"/>
        </w:r>
        <w:r>
          <w:rPr>
            <w:noProof/>
            <w:webHidden/>
          </w:rPr>
          <w:instrText xml:space="preserve"> PAGEREF _Toc480447359 \h </w:instrText>
        </w:r>
        <w:r>
          <w:rPr>
            <w:noProof/>
            <w:webHidden/>
          </w:rPr>
        </w:r>
        <w:r>
          <w:rPr>
            <w:noProof/>
            <w:webHidden/>
          </w:rPr>
          <w:fldChar w:fldCharType="separate"/>
        </w:r>
        <w:r w:rsidR="00D23EFB">
          <w:rPr>
            <w:noProof/>
            <w:webHidden/>
          </w:rPr>
          <w:t>3</w:t>
        </w:r>
        <w:r>
          <w:rPr>
            <w:noProof/>
            <w:webHidden/>
          </w:rPr>
          <w:fldChar w:fldCharType="end"/>
        </w:r>
      </w:hyperlink>
    </w:p>
    <w:p w:rsidR="0032282B" w:rsidRDefault="0032282B">
      <w:pPr>
        <w:pStyle w:val="TOC1"/>
        <w:tabs>
          <w:tab w:val="right" w:leader="dot" w:pos="9016"/>
        </w:tabs>
        <w:rPr>
          <w:rFonts w:eastAsiaTheme="minorEastAsia"/>
          <w:b w:val="0"/>
          <w:bCs w:val="0"/>
          <w:caps w:val="0"/>
          <w:noProof/>
          <w:sz w:val="22"/>
          <w:szCs w:val="22"/>
          <w:lang w:eastAsia="en-GB"/>
        </w:rPr>
      </w:pPr>
      <w:hyperlink w:anchor="_Toc480447360" w:history="1">
        <w:r w:rsidRPr="000C2C53">
          <w:rPr>
            <w:rStyle w:val="Hyperlink"/>
            <w:noProof/>
          </w:rPr>
          <w:t>Website Settings</w:t>
        </w:r>
        <w:r>
          <w:rPr>
            <w:noProof/>
            <w:webHidden/>
          </w:rPr>
          <w:tab/>
        </w:r>
        <w:r>
          <w:rPr>
            <w:noProof/>
            <w:webHidden/>
          </w:rPr>
          <w:fldChar w:fldCharType="begin"/>
        </w:r>
        <w:r>
          <w:rPr>
            <w:noProof/>
            <w:webHidden/>
          </w:rPr>
          <w:instrText xml:space="preserve"> PAGEREF _Toc480447360 \h </w:instrText>
        </w:r>
        <w:r>
          <w:rPr>
            <w:noProof/>
            <w:webHidden/>
          </w:rPr>
        </w:r>
        <w:r>
          <w:rPr>
            <w:noProof/>
            <w:webHidden/>
          </w:rPr>
          <w:fldChar w:fldCharType="separate"/>
        </w:r>
        <w:r w:rsidR="00D23EFB">
          <w:rPr>
            <w:noProof/>
            <w:webHidden/>
          </w:rPr>
          <w:t>4</w:t>
        </w:r>
        <w:r>
          <w:rPr>
            <w:noProof/>
            <w:webHidden/>
          </w:rPr>
          <w:fldChar w:fldCharType="end"/>
        </w:r>
      </w:hyperlink>
    </w:p>
    <w:p w:rsidR="0032282B" w:rsidRDefault="0032282B">
      <w:pPr>
        <w:pStyle w:val="TOC2"/>
        <w:tabs>
          <w:tab w:val="right" w:leader="dot" w:pos="9016"/>
        </w:tabs>
        <w:rPr>
          <w:rFonts w:eastAsiaTheme="minorEastAsia"/>
          <w:smallCaps w:val="0"/>
          <w:noProof/>
          <w:sz w:val="22"/>
          <w:szCs w:val="22"/>
          <w:lang w:eastAsia="en-GB"/>
        </w:rPr>
      </w:pPr>
      <w:hyperlink w:anchor="_Toc480447361" w:history="1">
        <w:r w:rsidRPr="000C2C53">
          <w:rPr>
            <w:rStyle w:val="Hyperlink"/>
            <w:noProof/>
          </w:rPr>
          <w:t>Maintenance Mode</w:t>
        </w:r>
        <w:r>
          <w:rPr>
            <w:noProof/>
            <w:webHidden/>
          </w:rPr>
          <w:tab/>
        </w:r>
        <w:r>
          <w:rPr>
            <w:noProof/>
            <w:webHidden/>
          </w:rPr>
          <w:fldChar w:fldCharType="begin"/>
        </w:r>
        <w:r>
          <w:rPr>
            <w:noProof/>
            <w:webHidden/>
          </w:rPr>
          <w:instrText xml:space="preserve"> PAGEREF _Toc480447361 \h </w:instrText>
        </w:r>
        <w:r>
          <w:rPr>
            <w:noProof/>
            <w:webHidden/>
          </w:rPr>
        </w:r>
        <w:r>
          <w:rPr>
            <w:noProof/>
            <w:webHidden/>
          </w:rPr>
          <w:fldChar w:fldCharType="separate"/>
        </w:r>
        <w:r w:rsidR="00D23EFB">
          <w:rPr>
            <w:noProof/>
            <w:webHidden/>
          </w:rPr>
          <w:t>4</w:t>
        </w:r>
        <w:r>
          <w:rPr>
            <w:noProof/>
            <w:webHidden/>
          </w:rPr>
          <w:fldChar w:fldCharType="end"/>
        </w:r>
      </w:hyperlink>
    </w:p>
    <w:p w:rsidR="0032282B" w:rsidRDefault="0032282B">
      <w:pPr>
        <w:pStyle w:val="TOC3"/>
        <w:tabs>
          <w:tab w:val="right" w:leader="dot" w:pos="9016"/>
        </w:tabs>
        <w:rPr>
          <w:rFonts w:eastAsiaTheme="minorEastAsia"/>
          <w:i w:val="0"/>
          <w:iCs w:val="0"/>
          <w:noProof/>
          <w:sz w:val="22"/>
          <w:szCs w:val="22"/>
          <w:lang w:eastAsia="en-GB"/>
        </w:rPr>
      </w:pPr>
      <w:hyperlink w:anchor="_Toc480447362" w:history="1">
        <w:r w:rsidRPr="000C2C53">
          <w:rPr>
            <w:rStyle w:val="Hyperlink"/>
            <w:noProof/>
          </w:rPr>
          <w:t>Automatic Maintenance Mode</w:t>
        </w:r>
        <w:r>
          <w:rPr>
            <w:noProof/>
            <w:webHidden/>
          </w:rPr>
          <w:tab/>
        </w:r>
        <w:r>
          <w:rPr>
            <w:noProof/>
            <w:webHidden/>
          </w:rPr>
          <w:fldChar w:fldCharType="begin"/>
        </w:r>
        <w:r>
          <w:rPr>
            <w:noProof/>
            <w:webHidden/>
          </w:rPr>
          <w:instrText xml:space="preserve"> PAGEREF _Toc480447362 \h </w:instrText>
        </w:r>
        <w:r>
          <w:rPr>
            <w:noProof/>
            <w:webHidden/>
          </w:rPr>
        </w:r>
        <w:r>
          <w:rPr>
            <w:noProof/>
            <w:webHidden/>
          </w:rPr>
          <w:fldChar w:fldCharType="separate"/>
        </w:r>
        <w:r w:rsidR="00D23EFB">
          <w:rPr>
            <w:noProof/>
            <w:webHidden/>
          </w:rPr>
          <w:t>4</w:t>
        </w:r>
        <w:r>
          <w:rPr>
            <w:noProof/>
            <w:webHidden/>
          </w:rPr>
          <w:fldChar w:fldCharType="end"/>
        </w:r>
      </w:hyperlink>
    </w:p>
    <w:p w:rsidR="0032282B" w:rsidRDefault="0032282B">
      <w:pPr>
        <w:pStyle w:val="TOC3"/>
        <w:tabs>
          <w:tab w:val="right" w:leader="dot" w:pos="9016"/>
        </w:tabs>
        <w:rPr>
          <w:rFonts w:eastAsiaTheme="minorEastAsia"/>
          <w:i w:val="0"/>
          <w:iCs w:val="0"/>
          <w:noProof/>
          <w:sz w:val="22"/>
          <w:szCs w:val="22"/>
          <w:lang w:eastAsia="en-GB"/>
        </w:rPr>
      </w:pPr>
      <w:hyperlink w:anchor="_Toc480447363" w:history="1">
        <w:r w:rsidRPr="000C2C53">
          <w:rPr>
            <w:rStyle w:val="Hyperlink"/>
            <w:noProof/>
          </w:rPr>
          <w:t>Manual Maintenance Mode</w:t>
        </w:r>
        <w:r>
          <w:rPr>
            <w:noProof/>
            <w:webHidden/>
          </w:rPr>
          <w:tab/>
        </w:r>
        <w:r>
          <w:rPr>
            <w:noProof/>
            <w:webHidden/>
          </w:rPr>
          <w:fldChar w:fldCharType="begin"/>
        </w:r>
        <w:r>
          <w:rPr>
            <w:noProof/>
            <w:webHidden/>
          </w:rPr>
          <w:instrText xml:space="preserve"> PAGEREF _Toc480447363 \h </w:instrText>
        </w:r>
        <w:r>
          <w:rPr>
            <w:noProof/>
            <w:webHidden/>
          </w:rPr>
        </w:r>
        <w:r>
          <w:rPr>
            <w:noProof/>
            <w:webHidden/>
          </w:rPr>
          <w:fldChar w:fldCharType="separate"/>
        </w:r>
        <w:r w:rsidR="00D23EFB">
          <w:rPr>
            <w:noProof/>
            <w:webHidden/>
          </w:rPr>
          <w:t>4</w:t>
        </w:r>
        <w:r>
          <w:rPr>
            <w:noProof/>
            <w:webHidden/>
          </w:rPr>
          <w:fldChar w:fldCharType="end"/>
        </w:r>
      </w:hyperlink>
    </w:p>
    <w:p w:rsidR="0032282B" w:rsidRDefault="0032282B">
      <w:pPr>
        <w:pStyle w:val="TOC1"/>
        <w:tabs>
          <w:tab w:val="right" w:leader="dot" w:pos="9016"/>
        </w:tabs>
        <w:rPr>
          <w:rFonts w:eastAsiaTheme="minorEastAsia"/>
          <w:b w:val="0"/>
          <w:bCs w:val="0"/>
          <w:caps w:val="0"/>
          <w:noProof/>
          <w:sz w:val="22"/>
          <w:szCs w:val="22"/>
          <w:lang w:eastAsia="en-GB"/>
        </w:rPr>
      </w:pPr>
      <w:hyperlink w:anchor="_Toc480447364" w:history="1">
        <w:r w:rsidRPr="000C2C53">
          <w:rPr>
            <w:rStyle w:val="Hyperlink"/>
            <w:noProof/>
          </w:rPr>
          <w:t>Troubleshooting</w:t>
        </w:r>
        <w:r>
          <w:rPr>
            <w:noProof/>
            <w:webHidden/>
          </w:rPr>
          <w:tab/>
        </w:r>
        <w:r>
          <w:rPr>
            <w:noProof/>
            <w:webHidden/>
          </w:rPr>
          <w:fldChar w:fldCharType="begin"/>
        </w:r>
        <w:r>
          <w:rPr>
            <w:noProof/>
            <w:webHidden/>
          </w:rPr>
          <w:instrText xml:space="preserve"> PAGEREF _Toc480447364 \h </w:instrText>
        </w:r>
        <w:r>
          <w:rPr>
            <w:noProof/>
            <w:webHidden/>
          </w:rPr>
        </w:r>
        <w:r>
          <w:rPr>
            <w:noProof/>
            <w:webHidden/>
          </w:rPr>
          <w:fldChar w:fldCharType="separate"/>
        </w:r>
        <w:r w:rsidR="00D23EFB">
          <w:rPr>
            <w:noProof/>
            <w:webHidden/>
          </w:rPr>
          <w:t>5</w:t>
        </w:r>
        <w:r>
          <w:rPr>
            <w:noProof/>
            <w:webHidden/>
          </w:rPr>
          <w:fldChar w:fldCharType="end"/>
        </w:r>
      </w:hyperlink>
    </w:p>
    <w:p w:rsidR="0032282B" w:rsidRDefault="0032282B">
      <w:pPr>
        <w:pStyle w:val="TOC2"/>
        <w:tabs>
          <w:tab w:val="right" w:leader="dot" w:pos="9016"/>
        </w:tabs>
        <w:rPr>
          <w:rFonts w:eastAsiaTheme="minorEastAsia"/>
          <w:smallCaps w:val="0"/>
          <w:noProof/>
          <w:sz w:val="22"/>
          <w:szCs w:val="22"/>
          <w:lang w:eastAsia="en-GB"/>
        </w:rPr>
      </w:pPr>
      <w:hyperlink w:anchor="_Toc480447365" w:history="1">
        <w:r w:rsidRPr="000C2C53">
          <w:rPr>
            <w:rStyle w:val="Hyperlink"/>
            <w:noProof/>
          </w:rPr>
          <w:t>Wrong Currency showing in Invoices/Stock control</w:t>
        </w:r>
        <w:r>
          <w:rPr>
            <w:noProof/>
            <w:webHidden/>
          </w:rPr>
          <w:tab/>
        </w:r>
        <w:r>
          <w:rPr>
            <w:noProof/>
            <w:webHidden/>
          </w:rPr>
          <w:fldChar w:fldCharType="begin"/>
        </w:r>
        <w:r>
          <w:rPr>
            <w:noProof/>
            <w:webHidden/>
          </w:rPr>
          <w:instrText xml:space="preserve"> PAGEREF _Toc480447365 \h </w:instrText>
        </w:r>
        <w:r>
          <w:rPr>
            <w:noProof/>
            <w:webHidden/>
          </w:rPr>
        </w:r>
        <w:r>
          <w:rPr>
            <w:noProof/>
            <w:webHidden/>
          </w:rPr>
          <w:fldChar w:fldCharType="separate"/>
        </w:r>
        <w:r w:rsidR="00D23EFB">
          <w:rPr>
            <w:noProof/>
            <w:webHidden/>
          </w:rPr>
          <w:t>5</w:t>
        </w:r>
        <w:r>
          <w:rPr>
            <w:noProof/>
            <w:webHidden/>
          </w:rPr>
          <w:fldChar w:fldCharType="end"/>
        </w:r>
      </w:hyperlink>
    </w:p>
    <w:p w:rsidR="0032282B" w:rsidRDefault="0032282B">
      <w:pPr>
        <w:pStyle w:val="TOC2"/>
        <w:tabs>
          <w:tab w:val="right" w:leader="dot" w:pos="9016"/>
        </w:tabs>
        <w:rPr>
          <w:rFonts w:eastAsiaTheme="minorEastAsia"/>
          <w:smallCaps w:val="0"/>
          <w:noProof/>
          <w:sz w:val="22"/>
          <w:szCs w:val="22"/>
          <w:lang w:eastAsia="en-GB"/>
        </w:rPr>
      </w:pPr>
      <w:hyperlink w:anchor="_Toc480447366" w:history="1">
        <w:r w:rsidRPr="000C2C53">
          <w:rPr>
            <w:rStyle w:val="Hyperlink"/>
            <w:noProof/>
          </w:rPr>
          <w:t>I cannot see a product but a co-worker can</w:t>
        </w:r>
        <w:r>
          <w:rPr>
            <w:noProof/>
            <w:webHidden/>
          </w:rPr>
          <w:tab/>
        </w:r>
        <w:r>
          <w:rPr>
            <w:noProof/>
            <w:webHidden/>
          </w:rPr>
          <w:fldChar w:fldCharType="begin"/>
        </w:r>
        <w:r>
          <w:rPr>
            <w:noProof/>
            <w:webHidden/>
          </w:rPr>
          <w:instrText xml:space="preserve"> PAGEREF _Toc480447366 \h </w:instrText>
        </w:r>
        <w:r>
          <w:rPr>
            <w:noProof/>
            <w:webHidden/>
          </w:rPr>
        </w:r>
        <w:r>
          <w:rPr>
            <w:noProof/>
            <w:webHidden/>
          </w:rPr>
          <w:fldChar w:fldCharType="separate"/>
        </w:r>
        <w:r w:rsidR="00D23EFB">
          <w:rPr>
            <w:noProof/>
            <w:webHidden/>
          </w:rPr>
          <w:t>5</w:t>
        </w:r>
        <w:r>
          <w:rPr>
            <w:noProof/>
            <w:webHidden/>
          </w:rPr>
          <w:fldChar w:fldCharType="end"/>
        </w:r>
      </w:hyperlink>
    </w:p>
    <w:p w:rsidR="0032282B" w:rsidRDefault="0032282B">
      <w:pPr>
        <w:pStyle w:val="TOC1"/>
        <w:tabs>
          <w:tab w:val="right" w:leader="dot" w:pos="9016"/>
        </w:tabs>
        <w:rPr>
          <w:rFonts w:eastAsiaTheme="minorEastAsia"/>
          <w:b w:val="0"/>
          <w:bCs w:val="0"/>
          <w:caps w:val="0"/>
          <w:noProof/>
          <w:sz w:val="22"/>
          <w:szCs w:val="22"/>
          <w:lang w:eastAsia="en-GB"/>
        </w:rPr>
      </w:pPr>
      <w:hyperlink w:anchor="_Toc480447367" w:history="1">
        <w:r w:rsidRPr="000C2C53">
          <w:rPr>
            <w:rStyle w:val="Hyperlink"/>
            <w:noProof/>
          </w:rPr>
          <w:t>Foot Notes</w:t>
        </w:r>
        <w:r>
          <w:rPr>
            <w:noProof/>
            <w:webHidden/>
          </w:rPr>
          <w:tab/>
        </w:r>
        <w:r>
          <w:rPr>
            <w:noProof/>
            <w:webHidden/>
          </w:rPr>
          <w:fldChar w:fldCharType="begin"/>
        </w:r>
        <w:r>
          <w:rPr>
            <w:noProof/>
            <w:webHidden/>
          </w:rPr>
          <w:instrText xml:space="preserve"> PAGEREF _Toc480447367 \h </w:instrText>
        </w:r>
        <w:r>
          <w:rPr>
            <w:noProof/>
            <w:webHidden/>
          </w:rPr>
        </w:r>
        <w:r>
          <w:rPr>
            <w:noProof/>
            <w:webHidden/>
          </w:rPr>
          <w:fldChar w:fldCharType="separate"/>
        </w:r>
        <w:r w:rsidR="00D23EFB">
          <w:rPr>
            <w:noProof/>
            <w:webHidden/>
          </w:rPr>
          <w:t>5</w:t>
        </w:r>
        <w:r>
          <w:rPr>
            <w:noProof/>
            <w:webHidden/>
          </w:rPr>
          <w:fldChar w:fldCharType="end"/>
        </w:r>
      </w:hyperlink>
    </w:p>
    <w:p w:rsidR="005B703E" w:rsidRDefault="005B703E">
      <w:r>
        <w:fldChar w:fldCharType="end"/>
      </w:r>
    </w:p>
    <w:p w:rsidR="00211EC4" w:rsidRDefault="006B6C94">
      <w:r>
        <w:br w:type="page"/>
      </w:r>
    </w:p>
    <w:p w:rsidR="006B6C94" w:rsidRDefault="0087041C" w:rsidP="0087041C">
      <w:pPr>
        <w:pStyle w:val="Heading1"/>
      </w:pPr>
      <w:bookmarkStart w:id="2" w:name="_Toc480447359"/>
      <w:proofErr w:type="gramStart"/>
      <w:r>
        <w:lastRenderedPageBreak/>
        <w:t>Definitions, acronyms and abbreviations.</w:t>
      </w:r>
      <w:bookmarkEnd w:id="2"/>
      <w:proofErr w:type="gramEnd"/>
    </w:p>
    <w:p w:rsidR="0087041C" w:rsidRDefault="0087041C" w:rsidP="0087041C">
      <w:r>
        <w:t>The following list represents the definitions, acronyms and abbreviations used within this manual:</w:t>
      </w:r>
    </w:p>
    <w:p w:rsidR="0087041C" w:rsidRDefault="0087041C" w:rsidP="0087041C"/>
    <w:tbl>
      <w:tblPr>
        <w:tblStyle w:val="TableGrid"/>
        <w:tblW w:w="0" w:type="auto"/>
        <w:tblLook w:val="04A0" w:firstRow="1" w:lastRow="0" w:firstColumn="1" w:lastColumn="0" w:noHBand="0" w:noVBand="1"/>
      </w:tblPr>
      <w:tblGrid>
        <w:gridCol w:w="2660"/>
        <w:gridCol w:w="6582"/>
      </w:tblGrid>
      <w:tr w:rsidR="0087041C" w:rsidTr="0087041C">
        <w:tc>
          <w:tcPr>
            <w:tcW w:w="2660" w:type="dxa"/>
          </w:tcPr>
          <w:p w:rsidR="0087041C" w:rsidRDefault="00B8242E" w:rsidP="0087041C">
            <w:r>
              <w:t>URL</w:t>
            </w:r>
          </w:p>
        </w:tc>
        <w:tc>
          <w:tcPr>
            <w:tcW w:w="6582" w:type="dxa"/>
          </w:tcPr>
          <w:p w:rsidR="0087041C" w:rsidRDefault="00B8242E" w:rsidP="0087041C">
            <w:r w:rsidRPr="00B8242E">
              <w:t>A Uniform Resource Locator (URL), commonly informally termed a web address is a reference to a web resource that specifies its location on a computer</w:t>
            </w:r>
            <w:r>
              <w:t>.</w:t>
            </w:r>
          </w:p>
        </w:tc>
      </w:tr>
      <w:tr w:rsidR="0087041C" w:rsidTr="0087041C">
        <w:tc>
          <w:tcPr>
            <w:tcW w:w="2660" w:type="dxa"/>
          </w:tcPr>
          <w:p w:rsidR="0087041C" w:rsidRDefault="0001217F" w:rsidP="0087041C">
            <w:r>
              <w:t>Case Sensitive</w:t>
            </w:r>
          </w:p>
        </w:tc>
        <w:tc>
          <w:tcPr>
            <w:tcW w:w="6582" w:type="dxa"/>
          </w:tcPr>
          <w:p w:rsidR="0087041C" w:rsidRDefault="00DC1557" w:rsidP="0087041C">
            <w:r>
              <w:t xml:space="preserve">If a word is case sensitive then the system will differentiate between the letter </w:t>
            </w:r>
            <w:proofErr w:type="gramStart"/>
            <w:r>
              <w:t>A and</w:t>
            </w:r>
            <w:proofErr w:type="gramEnd"/>
            <w:r>
              <w:t xml:space="preserve"> a, each letter must be typed correctly.  </w:t>
            </w:r>
            <w:proofErr w:type="spellStart"/>
            <w:r>
              <w:t>HousE</w:t>
            </w:r>
            <w:proofErr w:type="spellEnd"/>
            <w:r>
              <w:t xml:space="preserve"> is different from house.</w:t>
            </w:r>
          </w:p>
        </w:tc>
      </w:tr>
      <w:tr w:rsidR="00DF69C7" w:rsidTr="0087041C">
        <w:tc>
          <w:tcPr>
            <w:tcW w:w="2660" w:type="dxa"/>
          </w:tcPr>
          <w:p w:rsidR="00DF69C7" w:rsidRDefault="00DF69C7" w:rsidP="0087041C">
            <w:r>
              <w:t>JPEG</w:t>
            </w:r>
          </w:p>
        </w:tc>
        <w:tc>
          <w:tcPr>
            <w:tcW w:w="6582" w:type="dxa"/>
          </w:tcPr>
          <w:p w:rsidR="00DF69C7" w:rsidRDefault="00DF69C7" w:rsidP="0087041C">
            <w:r>
              <w:t>A type of image, usually has a file extension of .jpg or .jpeg</w:t>
            </w:r>
          </w:p>
        </w:tc>
      </w:tr>
    </w:tbl>
    <w:p w:rsidR="003C38FA" w:rsidRDefault="003C38FA" w:rsidP="0087041C"/>
    <w:p w:rsidR="003C38FA" w:rsidRDefault="003C38FA">
      <w:r>
        <w:br w:type="page"/>
      </w:r>
    </w:p>
    <w:p w:rsidR="00CC5BF0" w:rsidRDefault="00693CDD" w:rsidP="00693CDD">
      <w:pPr>
        <w:pStyle w:val="Heading1"/>
      </w:pPr>
      <w:bookmarkStart w:id="3" w:name="_Toc480447360"/>
      <w:r>
        <w:lastRenderedPageBreak/>
        <w:t>Website Settings</w:t>
      </w:r>
      <w:bookmarkEnd w:id="3"/>
    </w:p>
    <w:p w:rsidR="00693CDD" w:rsidRDefault="00693CDD" w:rsidP="00693CDD">
      <w:r>
        <w:t>The website contains many options which allow users to configure it.</w:t>
      </w:r>
    </w:p>
    <w:p w:rsidR="00693CDD" w:rsidRDefault="00693CDD" w:rsidP="00693CDD"/>
    <w:p w:rsidR="00693CDD" w:rsidRDefault="00693CDD" w:rsidP="00693CDD">
      <w:pPr>
        <w:pStyle w:val="Heading2"/>
      </w:pPr>
      <w:bookmarkStart w:id="4" w:name="_Toc480447361"/>
      <w:r>
        <w:t>Maintenance Mode</w:t>
      </w:r>
      <w:bookmarkEnd w:id="4"/>
    </w:p>
    <w:p w:rsidR="00693CDD" w:rsidRDefault="00693CDD" w:rsidP="00693CDD">
      <w:r>
        <w:t>Maintenance mode will show a maintenance page within the website.</w:t>
      </w:r>
    </w:p>
    <w:p w:rsidR="00693CDD" w:rsidRPr="00693CDD" w:rsidRDefault="00693CDD" w:rsidP="00693CDD">
      <w:pPr>
        <w:pStyle w:val="Heading3"/>
      </w:pPr>
      <w:bookmarkStart w:id="5" w:name="_Toc480447362"/>
      <w:r>
        <w:t>Automatic Maintenance Mode</w:t>
      </w:r>
      <w:bookmarkEnd w:id="5"/>
    </w:p>
    <w:p w:rsidR="00693CDD" w:rsidRDefault="00693CDD" w:rsidP="00693CDD">
      <w:r>
        <w:t>The website can go into maintenance mode automatically if there are any issues or problems when the settings are initially loaded from the database, which occurs when the website is first loaded.</w:t>
      </w:r>
    </w:p>
    <w:p w:rsidR="00693CDD" w:rsidRDefault="00693CDD" w:rsidP="00693CDD">
      <w:r>
        <w:t>In this instance, the website will attempt to reload the settings every three minutes, for a maximum of 10 attempts.</w:t>
      </w:r>
    </w:p>
    <w:p w:rsidR="00693CDD" w:rsidRDefault="00693CDD" w:rsidP="00693CDD">
      <w:pPr>
        <w:pStyle w:val="Heading3"/>
      </w:pPr>
      <w:bookmarkStart w:id="6" w:name="_Toc480447363"/>
      <w:r>
        <w:t>Manual Maintenance Mode</w:t>
      </w:r>
      <w:bookmarkEnd w:id="6"/>
    </w:p>
    <w:p w:rsidR="00693CDD" w:rsidRDefault="00693CDD" w:rsidP="00693CDD">
      <w:r>
        <w:t>The website can be placed in maintenance mode by system administrators, when set any attempt to access the website will result in the maintenance page being displayed.</w:t>
      </w:r>
    </w:p>
    <w:p w:rsidR="00693CDD" w:rsidRDefault="00693CDD" w:rsidP="00693CDD">
      <w:r>
        <w:t>Staff members can bypass maintenance mode and use the website as a normal user would</w:t>
      </w:r>
      <w:r w:rsidR="00B8242E">
        <w:t>, when maintenance mode is manually set.  To bypass maintenance mode you need to extra information to the URL, this being</w:t>
      </w:r>
    </w:p>
    <w:p w:rsidR="00B8242E" w:rsidRDefault="00B8242E" w:rsidP="00B8242E">
      <w:pPr>
        <w:tabs>
          <w:tab w:val="left" w:pos="2127"/>
        </w:tabs>
        <w:ind w:left="2835" w:hanging="2835"/>
      </w:pPr>
      <w:r>
        <w:rPr>
          <w:rStyle w:val="BookTitle"/>
        </w:rPr>
        <w:t>user</w:t>
      </w:r>
      <w:r>
        <w:tab/>
        <w:t>-</w:t>
      </w:r>
      <w:r>
        <w:tab/>
      </w:r>
      <w:r>
        <w:t>S</w:t>
      </w:r>
      <w:r>
        <w:t>taff member</w:t>
      </w:r>
      <w:r>
        <w:t>’s email address</w:t>
      </w:r>
      <w:r>
        <w:t>.</w:t>
      </w:r>
    </w:p>
    <w:p w:rsidR="00B8242E" w:rsidRDefault="00B8242E" w:rsidP="00B8242E">
      <w:pPr>
        <w:tabs>
          <w:tab w:val="left" w:pos="2127"/>
        </w:tabs>
        <w:ind w:left="2835" w:hanging="2835"/>
      </w:pPr>
      <w:r>
        <w:rPr>
          <w:rStyle w:val="BookTitle"/>
        </w:rPr>
        <w:t>password</w:t>
      </w:r>
      <w:r>
        <w:rPr>
          <w:rStyle w:val="BookTitle"/>
        </w:rPr>
        <w:tab/>
      </w:r>
      <w:r w:rsidRPr="00C46D20">
        <w:t>-</w:t>
      </w:r>
      <w:r>
        <w:tab/>
      </w:r>
      <w:r>
        <w:t>Staff member’s password</w:t>
      </w:r>
      <w:r>
        <w:t>.</w:t>
      </w:r>
    </w:p>
    <w:p w:rsidR="00B8242E" w:rsidRDefault="00B8242E">
      <w:r>
        <w:t xml:space="preserve">So for instance, if your website is </w:t>
      </w:r>
      <w:hyperlink r:id="rId10" w:history="1">
        <w:r w:rsidRPr="00E90569">
          <w:rPr>
            <w:rStyle w:val="Hyperlink"/>
          </w:rPr>
          <w:t>https://www.mywebsite.com</w:t>
        </w:r>
      </w:hyperlink>
      <w:r>
        <w:t xml:space="preserve"> and you want to bypass maintenance mode, your account must have a member level of at least staff and the URL that you need to enter in your browser to bypass maintenance mode is:</w:t>
      </w:r>
    </w:p>
    <w:p w:rsidR="00693CDD" w:rsidRDefault="00B8242E">
      <w:pPr>
        <w:rPr>
          <w:rFonts w:asciiTheme="majorHAnsi" w:eastAsiaTheme="majorEastAsia" w:hAnsiTheme="majorHAnsi" w:cstheme="majorBidi"/>
          <w:b/>
          <w:bCs/>
          <w:color w:val="365F91" w:themeColor="accent1" w:themeShade="BF"/>
          <w:sz w:val="28"/>
          <w:szCs w:val="28"/>
        </w:rPr>
      </w:pPr>
      <w:r>
        <w:t>https://www.mywebsite.com/?user=my.email@mywebsite.com&amp;password=mypassword</w:t>
      </w:r>
      <w:r w:rsidR="00693CDD">
        <w:br w:type="page"/>
      </w:r>
    </w:p>
    <w:p w:rsidR="00430DCD" w:rsidRDefault="000B3B61" w:rsidP="000B3B61">
      <w:pPr>
        <w:pStyle w:val="Heading1"/>
      </w:pPr>
      <w:bookmarkStart w:id="7" w:name="_Toc480447364"/>
      <w:r>
        <w:lastRenderedPageBreak/>
        <w:t>Troubleshooting</w:t>
      </w:r>
      <w:bookmarkEnd w:id="7"/>
    </w:p>
    <w:p w:rsidR="000B3B61" w:rsidRDefault="00863B97" w:rsidP="00430DCD">
      <w:r>
        <w:t>This section has provides help with general problems.</w:t>
      </w:r>
    </w:p>
    <w:p w:rsidR="00863B97" w:rsidRDefault="00863B97" w:rsidP="00863B97">
      <w:pPr>
        <w:pStyle w:val="Heading2"/>
      </w:pPr>
      <w:bookmarkStart w:id="8" w:name="_Toc480447365"/>
      <w:r>
        <w:t>Wrong Currency showing in Invoices/Stock control</w:t>
      </w:r>
      <w:bookmarkEnd w:id="8"/>
    </w:p>
    <w:p w:rsidR="00863B97" w:rsidRDefault="00863B97" w:rsidP="00863B97">
      <w:r>
        <w:t xml:space="preserve">Make sure you set the correct currency in the </w:t>
      </w:r>
      <w:r>
        <w:rPr>
          <w:rFonts w:asciiTheme="majorHAnsi" w:eastAsiaTheme="majorEastAsia" w:hAnsiTheme="majorHAnsi" w:cstheme="majorBidi"/>
          <w:b/>
          <w:bCs/>
          <w:i/>
          <w:iCs/>
          <w:color w:val="4F81BD" w:themeColor="accent1"/>
        </w:rPr>
        <w:fldChar w:fldCharType="begin"/>
      </w:r>
      <w:r>
        <w:instrText xml:space="preserve"> REF _Ref458077908 \h </w:instrText>
      </w:r>
      <w:r>
        <w:rPr>
          <w:rFonts w:asciiTheme="majorHAnsi" w:eastAsiaTheme="majorEastAsia" w:hAnsiTheme="majorHAnsi" w:cstheme="majorBidi"/>
          <w:b/>
          <w:bCs/>
          <w:i/>
          <w:iCs/>
          <w:color w:val="4F81BD" w:themeColor="accent1"/>
        </w:rPr>
        <w:fldChar w:fldCharType="separate"/>
      </w:r>
      <w:r w:rsidR="00D23EFB">
        <w:rPr>
          <w:rFonts w:asciiTheme="majorHAnsi" w:eastAsiaTheme="majorEastAsia" w:hAnsiTheme="majorHAnsi" w:cstheme="majorBidi"/>
          <w:i/>
          <w:iCs/>
          <w:color w:val="4F81BD" w:themeColor="accent1"/>
          <w:lang w:val="en-US"/>
        </w:rPr>
        <w:t>Error! Reference source not found.</w:t>
      </w:r>
      <w:r>
        <w:fldChar w:fldCharType="end"/>
      </w:r>
      <w:r>
        <w:t xml:space="preserve"> settings.  If the currency is still wrong, check the </w:t>
      </w:r>
      <w:r>
        <w:fldChar w:fldCharType="begin"/>
      </w:r>
      <w:r>
        <w:instrText xml:space="preserve"> REF _Ref458080002 \h </w:instrText>
      </w:r>
      <w:r>
        <w:fldChar w:fldCharType="separate"/>
      </w:r>
      <w:r w:rsidR="00D23EFB">
        <w:rPr>
          <w:b/>
          <w:bCs/>
          <w:lang w:val="en-US"/>
        </w:rPr>
        <w:t>Error! Reference source not found.</w:t>
      </w:r>
      <w:r>
        <w:fldChar w:fldCharType="end"/>
      </w:r>
      <w:r>
        <w:t xml:space="preserve"> settings, making sure the country has the correct currency selected.</w:t>
      </w:r>
    </w:p>
    <w:p w:rsidR="00155A20" w:rsidRDefault="00155A20" w:rsidP="00155A20">
      <w:pPr>
        <w:pStyle w:val="Heading2"/>
      </w:pPr>
      <w:bookmarkStart w:id="9" w:name="_Toc480447366"/>
      <w:r>
        <w:t>I cannot see a product but a co-worker can</w:t>
      </w:r>
      <w:bookmarkEnd w:id="9"/>
    </w:p>
    <w:p w:rsidR="00CB7F6C" w:rsidRDefault="00155A20">
      <w:pPr>
        <w:rPr>
          <w:rFonts w:asciiTheme="majorHAnsi" w:eastAsiaTheme="majorEastAsia" w:hAnsiTheme="majorHAnsi" w:cstheme="majorBidi"/>
          <w:b/>
          <w:bCs/>
          <w:color w:val="365F91" w:themeColor="accent1" w:themeShade="BF"/>
          <w:sz w:val="28"/>
          <w:szCs w:val="28"/>
        </w:rPr>
      </w:pPr>
      <w:r>
        <w:t xml:space="preserve">If you have a case where one staff member can see a product within the POS or online, but another staff member can’t, then please see the section on </w:t>
      </w:r>
      <w:r>
        <w:fldChar w:fldCharType="begin"/>
      </w:r>
      <w:r>
        <w:instrText xml:space="preserve"> REF _Ref463356020 \h </w:instrText>
      </w:r>
      <w:r>
        <w:fldChar w:fldCharType="separate"/>
      </w:r>
      <w:r w:rsidR="00D23EFB">
        <w:rPr>
          <w:b/>
          <w:bCs/>
          <w:lang w:val="en-US"/>
        </w:rPr>
        <w:t>Error! Reference source not found.</w:t>
      </w:r>
      <w:r>
        <w:fldChar w:fldCharType="end"/>
      </w:r>
      <w:r>
        <w:t>.</w:t>
      </w:r>
    </w:p>
    <w:p w:rsidR="00863B97" w:rsidRPr="00863B97" w:rsidRDefault="00A30E27" w:rsidP="00CB7F6C">
      <w:pPr>
        <w:pStyle w:val="Heading1"/>
      </w:pPr>
      <w:bookmarkStart w:id="10" w:name="_Toc480447367"/>
      <w:r>
        <w:t xml:space="preserve">Foot </w:t>
      </w:r>
      <w:r w:rsidR="00CB7F6C">
        <w:t>Notes</w:t>
      </w:r>
      <w:bookmarkEnd w:id="10"/>
    </w:p>
    <w:sectPr w:rsidR="00863B97" w:rsidRPr="00863B97" w:rsidSect="00C1215D">
      <w:footerReference w:type="default" r:id="rId11"/>
      <w:pgSz w:w="11906" w:h="16838"/>
      <w:pgMar w:top="1440" w:right="1440" w:bottom="127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8BC" w:rsidRDefault="009F08BC" w:rsidP="0087041C">
      <w:pPr>
        <w:spacing w:after="0" w:line="240" w:lineRule="auto"/>
      </w:pPr>
      <w:r>
        <w:separator/>
      </w:r>
    </w:p>
  </w:endnote>
  <w:endnote w:type="continuationSeparator" w:id="0">
    <w:p w:rsidR="009F08BC" w:rsidRDefault="009F08BC" w:rsidP="0087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523744"/>
      <w:docPartObj>
        <w:docPartGallery w:val="Page Numbers (Bottom of Page)"/>
        <w:docPartUnique/>
      </w:docPartObj>
    </w:sdtPr>
    <w:sdtEndPr/>
    <w:sdtContent>
      <w:sdt>
        <w:sdtPr>
          <w:id w:val="860082579"/>
          <w:docPartObj>
            <w:docPartGallery w:val="Page Numbers (Top of Page)"/>
            <w:docPartUnique/>
          </w:docPartObj>
        </w:sdtPr>
        <w:sdtEndPr/>
        <w:sdtContent>
          <w:p w:rsidR="00510DC3" w:rsidRDefault="00510DC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3EF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3EFB">
              <w:rPr>
                <w:b/>
                <w:bCs/>
                <w:noProof/>
              </w:rPr>
              <w:t>5</w:t>
            </w:r>
            <w:r>
              <w:rPr>
                <w:b/>
                <w:bCs/>
                <w:sz w:val="24"/>
                <w:szCs w:val="24"/>
              </w:rPr>
              <w:fldChar w:fldCharType="end"/>
            </w:r>
          </w:p>
        </w:sdtContent>
      </w:sdt>
    </w:sdtContent>
  </w:sdt>
  <w:p w:rsidR="00510DC3" w:rsidRDefault="00510D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8BC" w:rsidRDefault="009F08BC" w:rsidP="0087041C">
      <w:pPr>
        <w:spacing w:after="0" w:line="240" w:lineRule="auto"/>
      </w:pPr>
      <w:r>
        <w:separator/>
      </w:r>
    </w:p>
  </w:footnote>
  <w:footnote w:type="continuationSeparator" w:id="0">
    <w:p w:rsidR="009F08BC" w:rsidRDefault="009F08BC" w:rsidP="008704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2pt;height:12pt;visibility:visible;mso-wrap-style:square" o:bullet="t">
        <v:imagedata r:id="rId1" o:title=""/>
      </v:shape>
    </w:pict>
  </w:numPicBullet>
  <w:numPicBullet w:numPicBulletId="1">
    <w:pict>
      <v:shape id="_x0000_i1057" type="#_x0000_t75" style="width:12pt;height:12pt;visibility:visible;mso-wrap-style:square" o:bullet="t">
        <v:imagedata r:id="rId2" o:title=""/>
      </v:shape>
    </w:pict>
  </w:numPicBullet>
  <w:numPicBullet w:numPicBulletId="2">
    <w:pict>
      <v:shape id="_x0000_i1058" type="#_x0000_t75" style="width:12pt;height:12pt;visibility:visible;mso-wrap-style:square" o:bullet="t">
        <v:imagedata r:id="rId3" o:title=""/>
      </v:shape>
    </w:pict>
  </w:numPicBullet>
  <w:abstractNum w:abstractNumId="0">
    <w:nsid w:val="0CDD2D27"/>
    <w:multiLevelType w:val="hybridMultilevel"/>
    <w:tmpl w:val="DC86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DF4195"/>
    <w:multiLevelType w:val="hybridMultilevel"/>
    <w:tmpl w:val="E7566F80"/>
    <w:lvl w:ilvl="0" w:tplc="F4503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764274"/>
    <w:multiLevelType w:val="hybridMultilevel"/>
    <w:tmpl w:val="17CA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2A7B3F"/>
    <w:multiLevelType w:val="hybridMultilevel"/>
    <w:tmpl w:val="09B8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02613D"/>
    <w:multiLevelType w:val="hybridMultilevel"/>
    <w:tmpl w:val="7E82B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E659F8"/>
    <w:multiLevelType w:val="hybridMultilevel"/>
    <w:tmpl w:val="9E42D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A20644"/>
    <w:multiLevelType w:val="hybridMultilevel"/>
    <w:tmpl w:val="43463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0D1210"/>
    <w:multiLevelType w:val="hybridMultilevel"/>
    <w:tmpl w:val="2D9AF130"/>
    <w:lvl w:ilvl="0" w:tplc="519E892E">
      <w:start w:val="1"/>
      <w:numFmt w:val="bullet"/>
      <w:lvlText w:val=""/>
      <w:lvlPicBulletId w:val="0"/>
      <w:lvlJc w:val="left"/>
      <w:pPr>
        <w:tabs>
          <w:tab w:val="num" w:pos="720"/>
        </w:tabs>
        <w:ind w:left="720" w:hanging="360"/>
      </w:pPr>
      <w:rPr>
        <w:rFonts w:ascii="Symbol" w:hAnsi="Symbol" w:hint="default"/>
      </w:rPr>
    </w:lvl>
    <w:lvl w:ilvl="1" w:tplc="0C4C307C" w:tentative="1">
      <w:start w:val="1"/>
      <w:numFmt w:val="bullet"/>
      <w:lvlText w:val=""/>
      <w:lvlJc w:val="left"/>
      <w:pPr>
        <w:tabs>
          <w:tab w:val="num" w:pos="1440"/>
        </w:tabs>
        <w:ind w:left="1440" w:hanging="360"/>
      </w:pPr>
      <w:rPr>
        <w:rFonts w:ascii="Symbol" w:hAnsi="Symbol" w:hint="default"/>
      </w:rPr>
    </w:lvl>
    <w:lvl w:ilvl="2" w:tplc="55E0C33C" w:tentative="1">
      <w:start w:val="1"/>
      <w:numFmt w:val="bullet"/>
      <w:lvlText w:val=""/>
      <w:lvlJc w:val="left"/>
      <w:pPr>
        <w:tabs>
          <w:tab w:val="num" w:pos="2160"/>
        </w:tabs>
        <w:ind w:left="2160" w:hanging="360"/>
      </w:pPr>
      <w:rPr>
        <w:rFonts w:ascii="Symbol" w:hAnsi="Symbol" w:hint="default"/>
      </w:rPr>
    </w:lvl>
    <w:lvl w:ilvl="3" w:tplc="5810E7C2" w:tentative="1">
      <w:start w:val="1"/>
      <w:numFmt w:val="bullet"/>
      <w:lvlText w:val=""/>
      <w:lvlJc w:val="left"/>
      <w:pPr>
        <w:tabs>
          <w:tab w:val="num" w:pos="2880"/>
        </w:tabs>
        <w:ind w:left="2880" w:hanging="360"/>
      </w:pPr>
      <w:rPr>
        <w:rFonts w:ascii="Symbol" w:hAnsi="Symbol" w:hint="default"/>
      </w:rPr>
    </w:lvl>
    <w:lvl w:ilvl="4" w:tplc="A2809D68" w:tentative="1">
      <w:start w:val="1"/>
      <w:numFmt w:val="bullet"/>
      <w:lvlText w:val=""/>
      <w:lvlJc w:val="left"/>
      <w:pPr>
        <w:tabs>
          <w:tab w:val="num" w:pos="3600"/>
        </w:tabs>
        <w:ind w:left="3600" w:hanging="360"/>
      </w:pPr>
      <w:rPr>
        <w:rFonts w:ascii="Symbol" w:hAnsi="Symbol" w:hint="default"/>
      </w:rPr>
    </w:lvl>
    <w:lvl w:ilvl="5" w:tplc="1BC84F70" w:tentative="1">
      <w:start w:val="1"/>
      <w:numFmt w:val="bullet"/>
      <w:lvlText w:val=""/>
      <w:lvlJc w:val="left"/>
      <w:pPr>
        <w:tabs>
          <w:tab w:val="num" w:pos="4320"/>
        </w:tabs>
        <w:ind w:left="4320" w:hanging="360"/>
      </w:pPr>
      <w:rPr>
        <w:rFonts w:ascii="Symbol" w:hAnsi="Symbol" w:hint="default"/>
      </w:rPr>
    </w:lvl>
    <w:lvl w:ilvl="6" w:tplc="FDF418B8" w:tentative="1">
      <w:start w:val="1"/>
      <w:numFmt w:val="bullet"/>
      <w:lvlText w:val=""/>
      <w:lvlJc w:val="left"/>
      <w:pPr>
        <w:tabs>
          <w:tab w:val="num" w:pos="5040"/>
        </w:tabs>
        <w:ind w:left="5040" w:hanging="360"/>
      </w:pPr>
      <w:rPr>
        <w:rFonts w:ascii="Symbol" w:hAnsi="Symbol" w:hint="default"/>
      </w:rPr>
    </w:lvl>
    <w:lvl w:ilvl="7" w:tplc="C5D4F4CA" w:tentative="1">
      <w:start w:val="1"/>
      <w:numFmt w:val="bullet"/>
      <w:lvlText w:val=""/>
      <w:lvlJc w:val="left"/>
      <w:pPr>
        <w:tabs>
          <w:tab w:val="num" w:pos="5760"/>
        </w:tabs>
        <w:ind w:left="5760" w:hanging="360"/>
      </w:pPr>
      <w:rPr>
        <w:rFonts w:ascii="Symbol" w:hAnsi="Symbol" w:hint="default"/>
      </w:rPr>
    </w:lvl>
    <w:lvl w:ilvl="8" w:tplc="7846B37E" w:tentative="1">
      <w:start w:val="1"/>
      <w:numFmt w:val="bullet"/>
      <w:lvlText w:val=""/>
      <w:lvlJc w:val="left"/>
      <w:pPr>
        <w:tabs>
          <w:tab w:val="num" w:pos="6480"/>
        </w:tabs>
        <w:ind w:left="6480" w:hanging="360"/>
      </w:pPr>
      <w:rPr>
        <w:rFonts w:ascii="Symbol" w:hAnsi="Symbol" w:hint="default"/>
      </w:rPr>
    </w:lvl>
  </w:abstractNum>
  <w:abstractNum w:abstractNumId="8">
    <w:nsid w:val="47AA1AE3"/>
    <w:multiLevelType w:val="hybridMultilevel"/>
    <w:tmpl w:val="803CF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956929"/>
    <w:multiLevelType w:val="hybridMultilevel"/>
    <w:tmpl w:val="15C22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3C2236"/>
    <w:multiLevelType w:val="hybridMultilevel"/>
    <w:tmpl w:val="302A3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421FC"/>
    <w:multiLevelType w:val="hybridMultilevel"/>
    <w:tmpl w:val="DFAA2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3157CE"/>
    <w:multiLevelType w:val="hybridMultilevel"/>
    <w:tmpl w:val="A6B6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2"/>
  </w:num>
  <w:num w:numId="5">
    <w:abstractNumId w:val="0"/>
  </w:num>
  <w:num w:numId="6">
    <w:abstractNumId w:val="8"/>
  </w:num>
  <w:num w:numId="7">
    <w:abstractNumId w:val="4"/>
  </w:num>
  <w:num w:numId="8">
    <w:abstractNumId w:val="3"/>
  </w:num>
  <w:num w:numId="9">
    <w:abstractNumId w:val="1"/>
  </w:num>
  <w:num w:numId="10">
    <w:abstractNumId w:val="7"/>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84C"/>
    <w:rsid w:val="000110E0"/>
    <w:rsid w:val="0001217F"/>
    <w:rsid w:val="00013882"/>
    <w:rsid w:val="00015039"/>
    <w:rsid w:val="000227B4"/>
    <w:rsid w:val="0003679D"/>
    <w:rsid w:val="000438F6"/>
    <w:rsid w:val="0006705F"/>
    <w:rsid w:val="00067189"/>
    <w:rsid w:val="00072B84"/>
    <w:rsid w:val="00077885"/>
    <w:rsid w:val="00096DC5"/>
    <w:rsid w:val="000A3955"/>
    <w:rsid w:val="000A43C5"/>
    <w:rsid w:val="000B39FE"/>
    <w:rsid w:val="000B3B61"/>
    <w:rsid w:val="000E34C0"/>
    <w:rsid w:val="000F1206"/>
    <w:rsid w:val="000F578B"/>
    <w:rsid w:val="000F5981"/>
    <w:rsid w:val="0013179E"/>
    <w:rsid w:val="00135BDA"/>
    <w:rsid w:val="001373BF"/>
    <w:rsid w:val="00145423"/>
    <w:rsid w:val="00146566"/>
    <w:rsid w:val="00155A20"/>
    <w:rsid w:val="00175B59"/>
    <w:rsid w:val="0018767A"/>
    <w:rsid w:val="001A0CB2"/>
    <w:rsid w:val="001A160F"/>
    <w:rsid w:val="001A2F4D"/>
    <w:rsid w:val="001B0E79"/>
    <w:rsid w:val="001B3AFE"/>
    <w:rsid w:val="001E00CA"/>
    <w:rsid w:val="001F1C92"/>
    <w:rsid w:val="0020291C"/>
    <w:rsid w:val="00205A50"/>
    <w:rsid w:val="00211EC4"/>
    <w:rsid w:val="00213FC2"/>
    <w:rsid w:val="002141C3"/>
    <w:rsid w:val="002220ED"/>
    <w:rsid w:val="00224AC3"/>
    <w:rsid w:val="00254C85"/>
    <w:rsid w:val="00256C96"/>
    <w:rsid w:val="00274D2C"/>
    <w:rsid w:val="00297FCE"/>
    <w:rsid w:val="002A7E8E"/>
    <w:rsid w:val="002B54DB"/>
    <w:rsid w:val="002B5AEA"/>
    <w:rsid w:val="002B69C1"/>
    <w:rsid w:val="002C5170"/>
    <w:rsid w:val="002E3B84"/>
    <w:rsid w:val="002F1DFC"/>
    <w:rsid w:val="00301B5F"/>
    <w:rsid w:val="003119DF"/>
    <w:rsid w:val="00317298"/>
    <w:rsid w:val="00320DC8"/>
    <w:rsid w:val="0032282B"/>
    <w:rsid w:val="00330A94"/>
    <w:rsid w:val="00335940"/>
    <w:rsid w:val="003473F7"/>
    <w:rsid w:val="003763F8"/>
    <w:rsid w:val="003858C3"/>
    <w:rsid w:val="00385AD1"/>
    <w:rsid w:val="00391F7E"/>
    <w:rsid w:val="00396B69"/>
    <w:rsid w:val="00397F0E"/>
    <w:rsid w:val="003A47F8"/>
    <w:rsid w:val="003B75F3"/>
    <w:rsid w:val="003C38FA"/>
    <w:rsid w:val="003C59EA"/>
    <w:rsid w:val="003C5EE1"/>
    <w:rsid w:val="003D2E77"/>
    <w:rsid w:val="003D3C3A"/>
    <w:rsid w:val="003D4AD9"/>
    <w:rsid w:val="003F1D48"/>
    <w:rsid w:val="00406CE3"/>
    <w:rsid w:val="00424644"/>
    <w:rsid w:val="00430DCD"/>
    <w:rsid w:val="004417C9"/>
    <w:rsid w:val="004428C6"/>
    <w:rsid w:val="00443543"/>
    <w:rsid w:val="00443B93"/>
    <w:rsid w:val="00463BEF"/>
    <w:rsid w:val="00464855"/>
    <w:rsid w:val="00470AD3"/>
    <w:rsid w:val="00492815"/>
    <w:rsid w:val="004A3704"/>
    <w:rsid w:val="004A38FD"/>
    <w:rsid w:val="004B1D03"/>
    <w:rsid w:val="004B5E0D"/>
    <w:rsid w:val="004C484F"/>
    <w:rsid w:val="004E426E"/>
    <w:rsid w:val="004E54C8"/>
    <w:rsid w:val="004F3F15"/>
    <w:rsid w:val="004F7214"/>
    <w:rsid w:val="0050031A"/>
    <w:rsid w:val="00510DC3"/>
    <w:rsid w:val="00530B04"/>
    <w:rsid w:val="005311CA"/>
    <w:rsid w:val="00541A8E"/>
    <w:rsid w:val="00552CAA"/>
    <w:rsid w:val="00564FD6"/>
    <w:rsid w:val="0058257C"/>
    <w:rsid w:val="00591723"/>
    <w:rsid w:val="005A0601"/>
    <w:rsid w:val="005A4B62"/>
    <w:rsid w:val="005B324D"/>
    <w:rsid w:val="005B703E"/>
    <w:rsid w:val="005C43DE"/>
    <w:rsid w:val="005C5273"/>
    <w:rsid w:val="005D774B"/>
    <w:rsid w:val="005E0D3D"/>
    <w:rsid w:val="005E1822"/>
    <w:rsid w:val="005F1A26"/>
    <w:rsid w:val="005F78B9"/>
    <w:rsid w:val="00611A3A"/>
    <w:rsid w:val="00611DB4"/>
    <w:rsid w:val="00625FC3"/>
    <w:rsid w:val="006269C5"/>
    <w:rsid w:val="00647029"/>
    <w:rsid w:val="00654F29"/>
    <w:rsid w:val="00655E91"/>
    <w:rsid w:val="006706C7"/>
    <w:rsid w:val="00693CDD"/>
    <w:rsid w:val="006955B4"/>
    <w:rsid w:val="00695EC0"/>
    <w:rsid w:val="00696994"/>
    <w:rsid w:val="006B6C94"/>
    <w:rsid w:val="006C62FF"/>
    <w:rsid w:val="006D0004"/>
    <w:rsid w:val="006E57E8"/>
    <w:rsid w:val="00701440"/>
    <w:rsid w:val="0070175B"/>
    <w:rsid w:val="00711A1B"/>
    <w:rsid w:val="007144F5"/>
    <w:rsid w:val="007226FE"/>
    <w:rsid w:val="00725FA2"/>
    <w:rsid w:val="00755563"/>
    <w:rsid w:val="00757D87"/>
    <w:rsid w:val="00757FA5"/>
    <w:rsid w:val="0077199E"/>
    <w:rsid w:val="0077586C"/>
    <w:rsid w:val="00783436"/>
    <w:rsid w:val="007974FD"/>
    <w:rsid w:val="007B14B8"/>
    <w:rsid w:val="007B3BFF"/>
    <w:rsid w:val="007C5B5F"/>
    <w:rsid w:val="007C65AB"/>
    <w:rsid w:val="007F63D9"/>
    <w:rsid w:val="007F64FF"/>
    <w:rsid w:val="008004E0"/>
    <w:rsid w:val="00807EFB"/>
    <w:rsid w:val="00814721"/>
    <w:rsid w:val="008173E8"/>
    <w:rsid w:val="00847431"/>
    <w:rsid w:val="00852583"/>
    <w:rsid w:val="00863B97"/>
    <w:rsid w:val="0087041C"/>
    <w:rsid w:val="00873412"/>
    <w:rsid w:val="0089392B"/>
    <w:rsid w:val="00895ECB"/>
    <w:rsid w:val="008A47BC"/>
    <w:rsid w:val="008A6A14"/>
    <w:rsid w:val="008A7171"/>
    <w:rsid w:val="008B48A0"/>
    <w:rsid w:val="008B785E"/>
    <w:rsid w:val="008C6123"/>
    <w:rsid w:val="008E2C27"/>
    <w:rsid w:val="008E4BEA"/>
    <w:rsid w:val="008F16CD"/>
    <w:rsid w:val="009002A7"/>
    <w:rsid w:val="009206C4"/>
    <w:rsid w:val="00950858"/>
    <w:rsid w:val="00953536"/>
    <w:rsid w:val="00976EA0"/>
    <w:rsid w:val="0098601D"/>
    <w:rsid w:val="00987444"/>
    <w:rsid w:val="009923C6"/>
    <w:rsid w:val="009B173F"/>
    <w:rsid w:val="009B7093"/>
    <w:rsid w:val="009C3453"/>
    <w:rsid w:val="009D1DE3"/>
    <w:rsid w:val="009D4523"/>
    <w:rsid w:val="009E3E51"/>
    <w:rsid w:val="009F08BC"/>
    <w:rsid w:val="009F484C"/>
    <w:rsid w:val="009F7DD7"/>
    <w:rsid w:val="00A07381"/>
    <w:rsid w:val="00A20280"/>
    <w:rsid w:val="00A217C6"/>
    <w:rsid w:val="00A30E27"/>
    <w:rsid w:val="00A3738A"/>
    <w:rsid w:val="00A44320"/>
    <w:rsid w:val="00A44710"/>
    <w:rsid w:val="00A50827"/>
    <w:rsid w:val="00A529C1"/>
    <w:rsid w:val="00A72AD9"/>
    <w:rsid w:val="00A86439"/>
    <w:rsid w:val="00A9202A"/>
    <w:rsid w:val="00AA2E01"/>
    <w:rsid w:val="00AA41CF"/>
    <w:rsid w:val="00AB2AE0"/>
    <w:rsid w:val="00AC3129"/>
    <w:rsid w:val="00AD288A"/>
    <w:rsid w:val="00AE3A2F"/>
    <w:rsid w:val="00AE4263"/>
    <w:rsid w:val="00AF08E8"/>
    <w:rsid w:val="00B00F5E"/>
    <w:rsid w:val="00B0170D"/>
    <w:rsid w:val="00B313D9"/>
    <w:rsid w:val="00B31C07"/>
    <w:rsid w:val="00B3769D"/>
    <w:rsid w:val="00B41D8C"/>
    <w:rsid w:val="00B542F3"/>
    <w:rsid w:val="00B8242E"/>
    <w:rsid w:val="00B935F7"/>
    <w:rsid w:val="00BA13EF"/>
    <w:rsid w:val="00BB4037"/>
    <w:rsid w:val="00BB4861"/>
    <w:rsid w:val="00BC7380"/>
    <w:rsid w:val="00BD1121"/>
    <w:rsid w:val="00BD15FF"/>
    <w:rsid w:val="00BE117C"/>
    <w:rsid w:val="00BE7992"/>
    <w:rsid w:val="00C06BDE"/>
    <w:rsid w:val="00C11BA7"/>
    <w:rsid w:val="00C1215D"/>
    <w:rsid w:val="00C16118"/>
    <w:rsid w:val="00C35256"/>
    <w:rsid w:val="00C368A8"/>
    <w:rsid w:val="00C37287"/>
    <w:rsid w:val="00C46D20"/>
    <w:rsid w:val="00C57C8D"/>
    <w:rsid w:val="00C619AC"/>
    <w:rsid w:val="00C62F5C"/>
    <w:rsid w:val="00C7037D"/>
    <w:rsid w:val="00C77FC3"/>
    <w:rsid w:val="00C87AB4"/>
    <w:rsid w:val="00CA27FA"/>
    <w:rsid w:val="00CB50F4"/>
    <w:rsid w:val="00CB7F6C"/>
    <w:rsid w:val="00CC5BF0"/>
    <w:rsid w:val="00CD6F33"/>
    <w:rsid w:val="00CD7E11"/>
    <w:rsid w:val="00CF4E8F"/>
    <w:rsid w:val="00D141C5"/>
    <w:rsid w:val="00D17C05"/>
    <w:rsid w:val="00D22D1E"/>
    <w:rsid w:val="00D23EFB"/>
    <w:rsid w:val="00D24F7A"/>
    <w:rsid w:val="00D26119"/>
    <w:rsid w:val="00D27E8C"/>
    <w:rsid w:val="00D30415"/>
    <w:rsid w:val="00D3150B"/>
    <w:rsid w:val="00D32FE5"/>
    <w:rsid w:val="00D33EDC"/>
    <w:rsid w:val="00D364A5"/>
    <w:rsid w:val="00D422A0"/>
    <w:rsid w:val="00D42E6C"/>
    <w:rsid w:val="00D56902"/>
    <w:rsid w:val="00D67C9E"/>
    <w:rsid w:val="00D8156D"/>
    <w:rsid w:val="00DA7E3B"/>
    <w:rsid w:val="00DB1A0F"/>
    <w:rsid w:val="00DB4D22"/>
    <w:rsid w:val="00DC09DA"/>
    <w:rsid w:val="00DC1557"/>
    <w:rsid w:val="00DC7F8E"/>
    <w:rsid w:val="00DD06A5"/>
    <w:rsid w:val="00DE3A22"/>
    <w:rsid w:val="00DF69C7"/>
    <w:rsid w:val="00E02B05"/>
    <w:rsid w:val="00E159D8"/>
    <w:rsid w:val="00E16DDC"/>
    <w:rsid w:val="00E17763"/>
    <w:rsid w:val="00E26CCB"/>
    <w:rsid w:val="00E556B4"/>
    <w:rsid w:val="00E57182"/>
    <w:rsid w:val="00E67469"/>
    <w:rsid w:val="00E702AA"/>
    <w:rsid w:val="00E72423"/>
    <w:rsid w:val="00E778F9"/>
    <w:rsid w:val="00E853E5"/>
    <w:rsid w:val="00E92570"/>
    <w:rsid w:val="00EA0546"/>
    <w:rsid w:val="00EB20B8"/>
    <w:rsid w:val="00EB6EBE"/>
    <w:rsid w:val="00EC7FCC"/>
    <w:rsid w:val="00EE2E82"/>
    <w:rsid w:val="00EF7393"/>
    <w:rsid w:val="00F001AC"/>
    <w:rsid w:val="00F00CAA"/>
    <w:rsid w:val="00F200B5"/>
    <w:rsid w:val="00F2194D"/>
    <w:rsid w:val="00F24D85"/>
    <w:rsid w:val="00F27F28"/>
    <w:rsid w:val="00F363F9"/>
    <w:rsid w:val="00F72CE6"/>
    <w:rsid w:val="00F74CF8"/>
    <w:rsid w:val="00F80F14"/>
    <w:rsid w:val="00F826E8"/>
    <w:rsid w:val="00F87AC1"/>
    <w:rsid w:val="00F97249"/>
    <w:rsid w:val="00FC20FB"/>
    <w:rsid w:val="00FC2213"/>
    <w:rsid w:val="00FC4A6E"/>
    <w:rsid w:val="00FC5111"/>
    <w:rsid w:val="00FC73C1"/>
    <w:rsid w:val="00FE15C8"/>
    <w:rsid w:val="00FE4251"/>
    <w:rsid w:val="00FE7E3E"/>
    <w:rsid w:val="00FF095D"/>
    <w:rsid w:val="00FF311A"/>
    <w:rsid w:val="00FF4FA6"/>
    <w:rsid w:val="00FF7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E11"/>
  </w:style>
  <w:style w:type="paragraph" w:styleId="Heading1">
    <w:name w:val="heading 1"/>
    <w:basedOn w:val="Normal"/>
    <w:next w:val="Normal"/>
    <w:link w:val="Heading1Char"/>
    <w:uiPriority w:val="9"/>
    <w:qFormat/>
    <w:rsid w:val="006B6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75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00F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C94"/>
    <w:pPr>
      <w:outlineLvl w:val="9"/>
    </w:pPr>
    <w:rPr>
      <w:lang w:val="en-US" w:eastAsia="ja-JP"/>
    </w:rPr>
  </w:style>
  <w:style w:type="paragraph" w:styleId="BalloonText">
    <w:name w:val="Balloon Text"/>
    <w:basedOn w:val="Normal"/>
    <w:link w:val="BalloonTextChar"/>
    <w:uiPriority w:val="99"/>
    <w:semiHidden/>
    <w:unhideWhenUsed/>
    <w:rsid w:val="006B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C94"/>
    <w:rPr>
      <w:rFonts w:ascii="Tahoma" w:hAnsi="Tahoma" w:cs="Tahoma"/>
      <w:sz w:val="16"/>
      <w:szCs w:val="16"/>
    </w:rPr>
  </w:style>
  <w:style w:type="character" w:customStyle="1" w:styleId="Heading2Char">
    <w:name w:val="Heading 2 Char"/>
    <w:basedOn w:val="DefaultParagraphFont"/>
    <w:link w:val="Heading2"/>
    <w:uiPriority w:val="9"/>
    <w:rsid w:val="006B6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6B6C94"/>
    <w:pPr>
      <w:spacing w:before="120" w:after="120"/>
    </w:pPr>
    <w:rPr>
      <w:b/>
      <w:bCs/>
      <w:caps/>
      <w:sz w:val="20"/>
      <w:szCs w:val="20"/>
    </w:rPr>
  </w:style>
  <w:style w:type="paragraph" w:styleId="TOC2">
    <w:name w:val="toc 2"/>
    <w:basedOn w:val="Normal"/>
    <w:next w:val="Normal"/>
    <w:autoRedefine/>
    <w:uiPriority w:val="39"/>
    <w:unhideWhenUsed/>
    <w:qFormat/>
    <w:rsid w:val="006B6C94"/>
    <w:pPr>
      <w:spacing w:after="0"/>
      <w:ind w:left="220"/>
    </w:pPr>
    <w:rPr>
      <w:smallCaps/>
      <w:sz w:val="20"/>
      <w:szCs w:val="20"/>
    </w:rPr>
  </w:style>
  <w:style w:type="character" w:styleId="Hyperlink">
    <w:name w:val="Hyperlink"/>
    <w:basedOn w:val="DefaultParagraphFont"/>
    <w:uiPriority w:val="99"/>
    <w:unhideWhenUsed/>
    <w:rsid w:val="006B6C94"/>
    <w:rPr>
      <w:color w:val="0000FF" w:themeColor="hyperlink"/>
      <w:u w:val="single"/>
    </w:rPr>
  </w:style>
  <w:style w:type="paragraph" w:styleId="ListParagraph">
    <w:name w:val="List Paragraph"/>
    <w:basedOn w:val="Normal"/>
    <w:uiPriority w:val="34"/>
    <w:qFormat/>
    <w:rsid w:val="00301B5F"/>
    <w:pPr>
      <w:ind w:left="720"/>
      <w:contextualSpacing/>
    </w:pPr>
  </w:style>
  <w:style w:type="table" w:styleId="TableGrid">
    <w:name w:val="Table Grid"/>
    <w:basedOn w:val="TableNormal"/>
    <w:uiPriority w:val="59"/>
    <w:rsid w:val="008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70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41C"/>
    <w:rPr>
      <w:sz w:val="20"/>
      <w:szCs w:val="20"/>
    </w:rPr>
  </w:style>
  <w:style w:type="character" w:styleId="FootnoteReference">
    <w:name w:val="footnote reference"/>
    <w:basedOn w:val="DefaultParagraphFont"/>
    <w:uiPriority w:val="99"/>
    <w:semiHidden/>
    <w:unhideWhenUsed/>
    <w:rsid w:val="0087041C"/>
    <w:rPr>
      <w:vertAlign w:val="superscript"/>
    </w:rPr>
  </w:style>
  <w:style w:type="character" w:styleId="Emphasis">
    <w:name w:val="Emphasis"/>
    <w:basedOn w:val="DefaultParagraphFont"/>
    <w:uiPriority w:val="20"/>
    <w:qFormat/>
    <w:rsid w:val="005E0D3D"/>
    <w:rPr>
      <w:i/>
      <w:iCs/>
    </w:rPr>
  </w:style>
  <w:style w:type="character" w:customStyle="1" w:styleId="Heading3Char">
    <w:name w:val="Heading 3 Char"/>
    <w:basedOn w:val="DefaultParagraphFont"/>
    <w:link w:val="Heading3"/>
    <w:uiPriority w:val="9"/>
    <w:rsid w:val="00EB6EB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86439"/>
    <w:pPr>
      <w:spacing w:after="0"/>
      <w:ind w:left="440"/>
    </w:pPr>
    <w:rPr>
      <w:i/>
      <w:iCs/>
      <w:sz w:val="20"/>
      <w:szCs w:val="20"/>
    </w:rPr>
  </w:style>
  <w:style w:type="character" w:customStyle="1" w:styleId="Heading4Char">
    <w:name w:val="Heading 4 Char"/>
    <w:basedOn w:val="DefaultParagraphFont"/>
    <w:link w:val="Heading4"/>
    <w:uiPriority w:val="9"/>
    <w:rsid w:val="003B75F3"/>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24AC3"/>
    <w:pPr>
      <w:spacing w:after="0"/>
      <w:ind w:left="660"/>
    </w:pPr>
    <w:rPr>
      <w:sz w:val="18"/>
      <w:szCs w:val="18"/>
    </w:rPr>
  </w:style>
  <w:style w:type="character" w:styleId="Strong">
    <w:name w:val="Strong"/>
    <w:basedOn w:val="DefaultParagraphFont"/>
    <w:uiPriority w:val="22"/>
    <w:qFormat/>
    <w:rsid w:val="00224AC3"/>
    <w:rPr>
      <w:b/>
      <w:bCs/>
    </w:rPr>
  </w:style>
  <w:style w:type="paragraph" w:styleId="TOC5">
    <w:name w:val="toc 5"/>
    <w:basedOn w:val="Normal"/>
    <w:next w:val="Normal"/>
    <w:autoRedefine/>
    <w:uiPriority w:val="39"/>
    <w:unhideWhenUsed/>
    <w:rsid w:val="005B703E"/>
    <w:pPr>
      <w:spacing w:after="0"/>
      <w:ind w:left="880"/>
    </w:pPr>
    <w:rPr>
      <w:sz w:val="18"/>
      <w:szCs w:val="18"/>
    </w:rPr>
  </w:style>
  <w:style w:type="paragraph" w:styleId="TOC6">
    <w:name w:val="toc 6"/>
    <w:basedOn w:val="Normal"/>
    <w:next w:val="Normal"/>
    <w:autoRedefine/>
    <w:uiPriority w:val="39"/>
    <w:unhideWhenUsed/>
    <w:rsid w:val="005B703E"/>
    <w:pPr>
      <w:spacing w:after="0"/>
      <w:ind w:left="1100"/>
    </w:pPr>
    <w:rPr>
      <w:sz w:val="18"/>
      <w:szCs w:val="18"/>
    </w:rPr>
  </w:style>
  <w:style w:type="paragraph" w:styleId="TOC7">
    <w:name w:val="toc 7"/>
    <w:basedOn w:val="Normal"/>
    <w:next w:val="Normal"/>
    <w:autoRedefine/>
    <w:uiPriority w:val="39"/>
    <w:unhideWhenUsed/>
    <w:rsid w:val="005B703E"/>
    <w:pPr>
      <w:spacing w:after="0"/>
      <w:ind w:left="1320"/>
    </w:pPr>
    <w:rPr>
      <w:sz w:val="18"/>
      <w:szCs w:val="18"/>
    </w:rPr>
  </w:style>
  <w:style w:type="paragraph" w:styleId="TOC8">
    <w:name w:val="toc 8"/>
    <w:basedOn w:val="Normal"/>
    <w:next w:val="Normal"/>
    <w:autoRedefine/>
    <w:uiPriority w:val="39"/>
    <w:unhideWhenUsed/>
    <w:rsid w:val="005B703E"/>
    <w:pPr>
      <w:spacing w:after="0"/>
      <w:ind w:left="1540"/>
    </w:pPr>
    <w:rPr>
      <w:sz w:val="18"/>
      <w:szCs w:val="18"/>
    </w:rPr>
  </w:style>
  <w:style w:type="paragraph" w:styleId="TOC9">
    <w:name w:val="toc 9"/>
    <w:basedOn w:val="Normal"/>
    <w:next w:val="Normal"/>
    <w:autoRedefine/>
    <w:uiPriority w:val="39"/>
    <w:unhideWhenUsed/>
    <w:rsid w:val="005B703E"/>
    <w:pPr>
      <w:spacing w:after="0"/>
      <w:ind w:left="1760"/>
    </w:pPr>
    <w:rPr>
      <w:sz w:val="18"/>
      <w:szCs w:val="18"/>
    </w:rPr>
  </w:style>
  <w:style w:type="paragraph" w:styleId="NoSpacing">
    <w:name w:val="No Spacing"/>
    <w:link w:val="NoSpacingChar"/>
    <w:uiPriority w:val="1"/>
    <w:qFormat/>
    <w:rsid w:val="009F7DD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7DD7"/>
    <w:rPr>
      <w:rFonts w:eastAsiaTheme="minorEastAsia"/>
      <w:lang w:val="en-US" w:eastAsia="ja-JP"/>
    </w:rPr>
  </w:style>
  <w:style w:type="paragraph" w:styleId="Header">
    <w:name w:val="header"/>
    <w:basedOn w:val="Normal"/>
    <w:link w:val="HeaderChar"/>
    <w:uiPriority w:val="99"/>
    <w:unhideWhenUsed/>
    <w:rsid w:val="009F7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D7"/>
  </w:style>
  <w:style w:type="paragraph" w:styleId="Footer">
    <w:name w:val="footer"/>
    <w:basedOn w:val="Normal"/>
    <w:link w:val="FooterChar"/>
    <w:uiPriority w:val="99"/>
    <w:unhideWhenUsed/>
    <w:rsid w:val="009F7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D7"/>
  </w:style>
  <w:style w:type="character" w:styleId="BookTitle">
    <w:name w:val="Book Title"/>
    <w:basedOn w:val="DefaultParagraphFont"/>
    <w:uiPriority w:val="33"/>
    <w:qFormat/>
    <w:rsid w:val="00E159D8"/>
    <w:rPr>
      <w:b/>
      <w:bCs/>
      <w:smallCaps/>
      <w:spacing w:val="5"/>
    </w:rPr>
  </w:style>
  <w:style w:type="paragraph" w:styleId="EndnoteText">
    <w:name w:val="endnote text"/>
    <w:basedOn w:val="Normal"/>
    <w:link w:val="EndnoteTextChar"/>
    <w:uiPriority w:val="99"/>
    <w:semiHidden/>
    <w:unhideWhenUsed/>
    <w:rsid w:val="00CB7F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F6C"/>
    <w:rPr>
      <w:sz w:val="20"/>
      <w:szCs w:val="20"/>
    </w:rPr>
  </w:style>
  <w:style w:type="character" w:styleId="EndnoteReference">
    <w:name w:val="endnote reference"/>
    <w:basedOn w:val="DefaultParagraphFont"/>
    <w:uiPriority w:val="99"/>
    <w:semiHidden/>
    <w:unhideWhenUsed/>
    <w:rsid w:val="00CB7F6C"/>
    <w:rPr>
      <w:vertAlign w:val="superscript"/>
    </w:rPr>
  </w:style>
  <w:style w:type="character" w:customStyle="1" w:styleId="Heading5Char">
    <w:name w:val="Heading 5 Char"/>
    <w:basedOn w:val="DefaultParagraphFont"/>
    <w:link w:val="Heading5"/>
    <w:uiPriority w:val="9"/>
    <w:rsid w:val="00B00F5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E11"/>
  </w:style>
  <w:style w:type="paragraph" w:styleId="Heading1">
    <w:name w:val="heading 1"/>
    <w:basedOn w:val="Normal"/>
    <w:next w:val="Normal"/>
    <w:link w:val="Heading1Char"/>
    <w:uiPriority w:val="9"/>
    <w:qFormat/>
    <w:rsid w:val="006B6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75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00F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C94"/>
    <w:pPr>
      <w:outlineLvl w:val="9"/>
    </w:pPr>
    <w:rPr>
      <w:lang w:val="en-US" w:eastAsia="ja-JP"/>
    </w:rPr>
  </w:style>
  <w:style w:type="paragraph" w:styleId="BalloonText">
    <w:name w:val="Balloon Text"/>
    <w:basedOn w:val="Normal"/>
    <w:link w:val="BalloonTextChar"/>
    <w:uiPriority w:val="99"/>
    <w:semiHidden/>
    <w:unhideWhenUsed/>
    <w:rsid w:val="006B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C94"/>
    <w:rPr>
      <w:rFonts w:ascii="Tahoma" w:hAnsi="Tahoma" w:cs="Tahoma"/>
      <w:sz w:val="16"/>
      <w:szCs w:val="16"/>
    </w:rPr>
  </w:style>
  <w:style w:type="character" w:customStyle="1" w:styleId="Heading2Char">
    <w:name w:val="Heading 2 Char"/>
    <w:basedOn w:val="DefaultParagraphFont"/>
    <w:link w:val="Heading2"/>
    <w:uiPriority w:val="9"/>
    <w:rsid w:val="006B6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6B6C94"/>
    <w:pPr>
      <w:spacing w:before="120" w:after="120"/>
    </w:pPr>
    <w:rPr>
      <w:b/>
      <w:bCs/>
      <w:caps/>
      <w:sz w:val="20"/>
      <w:szCs w:val="20"/>
    </w:rPr>
  </w:style>
  <w:style w:type="paragraph" w:styleId="TOC2">
    <w:name w:val="toc 2"/>
    <w:basedOn w:val="Normal"/>
    <w:next w:val="Normal"/>
    <w:autoRedefine/>
    <w:uiPriority w:val="39"/>
    <w:unhideWhenUsed/>
    <w:qFormat/>
    <w:rsid w:val="006B6C94"/>
    <w:pPr>
      <w:spacing w:after="0"/>
      <w:ind w:left="220"/>
    </w:pPr>
    <w:rPr>
      <w:smallCaps/>
      <w:sz w:val="20"/>
      <w:szCs w:val="20"/>
    </w:rPr>
  </w:style>
  <w:style w:type="character" w:styleId="Hyperlink">
    <w:name w:val="Hyperlink"/>
    <w:basedOn w:val="DefaultParagraphFont"/>
    <w:uiPriority w:val="99"/>
    <w:unhideWhenUsed/>
    <w:rsid w:val="006B6C94"/>
    <w:rPr>
      <w:color w:val="0000FF" w:themeColor="hyperlink"/>
      <w:u w:val="single"/>
    </w:rPr>
  </w:style>
  <w:style w:type="paragraph" w:styleId="ListParagraph">
    <w:name w:val="List Paragraph"/>
    <w:basedOn w:val="Normal"/>
    <w:uiPriority w:val="34"/>
    <w:qFormat/>
    <w:rsid w:val="00301B5F"/>
    <w:pPr>
      <w:ind w:left="720"/>
      <w:contextualSpacing/>
    </w:pPr>
  </w:style>
  <w:style w:type="table" w:styleId="TableGrid">
    <w:name w:val="Table Grid"/>
    <w:basedOn w:val="TableNormal"/>
    <w:uiPriority w:val="59"/>
    <w:rsid w:val="008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70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041C"/>
    <w:rPr>
      <w:sz w:val="20"/>
      <w:szCs w:val="20"/>
    </w:rPr>
  </w:style>
  <w:style w:type="character" w:styleId="FootnoteReference">
    <w:name w:val="footnote reference"/>
    <w:basedOn w:val="DefaultParagraphFont"/>
    <w:uiPriority w:val="99"/>
    <w:semiHidden/>
    <w:unhideWhenUsed/>
    <w:rsid w:val="0087041C"/>
    <w:rPr>
      <w:vertAlign w:val="superscript"/>
    </w:rPr>
  </w:style>
  <w:style w:type="character" w:styleId="Emphasis">
    <w:name w:val="Emphasis"/>
    <w:basedOn w:val="DefaultParagraphFont"/>
    <w:uiPriority w:val="20"/>
    <w:qFormat/>
    <w:rsid w:val="005E0D3D"/>
    <w:rPr>
      <w:i/>
      <w:iCs/>
    </w:rPr>
  </w:style>
  <w:style w:type="character" w:customStyle="1" w:styleId="Heading3Char">
    <w:name w:val="Heading 3 Char"/>
    <w:basedOn w:val="DefaultParagraphFont"/>
    <w:link w:val="Heading3"/>
    <w:uiPriority w:val="9"/>
    <w:rsid w:val="00EB6EB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86439"/>
    <w:pPr>
      <w:spacing w:after="0"/>
      <w:ind w:left="440"/>
    </w:pPr>
    <w:rPr>
      <w:i/>
      <w:iCs/>
      <w:sz w:val="20"/>
      <w:szCs w:val="20"/>
    </w:rPr>
  </w:style>
  <w:style w:type="character" w:customStyle="1" w:styleId="Heading4Char">
    <w:name w:val="Heading 4 Char"/>
    <w:basedOn w:val="DefaultParagraphFont"/>
    <w:link w:val="Heading4"/>
    <w:uiPriority w:val="9"/>
    <w:rsid w:val="003B75F3"/>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24AC3"/>
    <w:pPr>
      <w:spacing w:after="0"/>
      <w:ind w:left="660"/>
    </w:pPr>
    <w:rPr>
      <w:sz w:val="18"/>
      <w:szCs w:val="18"/>
    </w:rPr>
  </w:style>
  <w:style w:type="character" w:styleId="Strong">
    <w:name w:val="Strong"/>
    <w:basedOn w:val="DefaultParagraphFont"/>
    <w:uiPriority w:val="22"/>
    <w:qFormat/>
    <w:rsid w:val="00224AC3"/>
    <w:rPr>
      <w:b/>
      <w:bCs/>
    </w:rPr>
  </w:style>
  <w:style w:type="paragraph" w:styleId="TOC5">
    <w:name w:val="toc 5"/>
    <w:basedOn w:val="Normal"/>
    <w:next w:val="Normal"/>
    <w:autoRedefine/>
    <w:uiPriority w:val="39"/>
    <w:unhideWhenUsed/>
    <w:rsid w:val="005B703E"/>
    <w:pPr>
      <w:spacing w:after="0"/>
      <w:ind w:left="880"/>
    </w:pPr>
    <w:rPr>
      <w:sz w:val="18"/>
      <w:szCs w:val="18"/>
    </w:rPr>
  </w:style>
  <w:style w:type="paragraph" w:styleId="TOC6">
    <w:name w:val="toc 6"/>
    <w:basedOn w:val="Normal"/>
    <w:next w:val="Normal"/>
    <w:autoRedefine/>
    <w:uiPriority w:val="39"/>
    <w:unhideWhenUsed/>
    <w:rsid w:val="005B703E"/>
    <w:pPr>
      <w:spacing w:after="0"/>
      <w:ind w:left="1100"/>
    </w:pPr>
    <w:rPr>
      <w:sz w:val="18"/>
      <w:szCs w:val="18"/>
    </w:rPr>
  </w:style>
  <w:style w:type="paragraph" w:styleId="TOC7">
    <w:name w:val="toc 7"/>
    <w:basedOn w:val="Normal"/>
    <w:next w:val="Normal"/>
    <w:autoRedefine/>
    <w:uiPriority w:val="39"/>
    <w:unhideWhenUsed/>
    <w:rsid w:val="005B703E"/>
    <w:pPr>
      <w:spacing w:after="0"/>
      <w:ind w:left="1320"/>
    </w:pPr>
    <w:rPr>
      <w:sz w:val="18"/>
      <w:szCs w:val="18"/>
    </w:rPr>
  </w:style>
  <w:style w:type="paragraph" w:styleId="TOC8">
    <w:name w:val="toc 8"/>
    <w:basedOn w:val="Normal"/>
    <w:next w:val="Normal"/>
    <w:autoRedefine/>
    <w:uiPriority w:val="39"/>
    <w:unhideWhenUsed/>
    <w:rsid w:val="005B703E"/>
    <w:pPr>
      <w:spacing w:after="0"/>
      <w:ind w:left="1540"/>
    </w:pPr>
    <w:rPr>
      <w:sz w:val="18"/>
      <w:szCs w:val="18"/>
    </w:rPr>
  </w:style>
  <w:style w:type="paragraph" w:styleId="TOC9">
    <w:name w:val="toc 9"/>
    <w:basedOn w:val="Normal"/>
    <w:next w:val="Normal"/>
    <w:autoRedefine/>
    <w:uiPriority w:val="39"/>
    <w:unhideWhenUsed/>
    <w:rsid w:val="005B703E"/>
    <w:pPr>
      <w:spacing w:after="0"/>
      <w:ind w:left="1760"/>
    </w:pPr>
    <w:rPr>
      <w:sz w:val="18"/>
      <w:szCs w:val="18"/>
    </w:rPr>
  </w:style>
  <w:style w:type="paragraph" w:styleId="NoSpacing">
    <w:name w:val="No Spacing"/>
    <w:link w:val="NoSpacingChar"/>
    <w:uiPriority w:val="1"/>
    <w:qFormat/>
    <w:rsid w:val="009F7DD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7DD7"/>
    <w:rPr>
      <w:rFonts w:eastAsiaTheme="minorEastAsia"/>
      <w:lang w:val="en-US" w:eastAsia="ja-JP"/>
    </w:rPr>
  </w:style>
  <w:style w:type="paragraph" w:styleId="Header">
    <w:name w:val="header"/>
    <w:basedOn w:val="Normal"/>
    <w:link w:val="HeaderChar"/>
    <w:uiPriority w:val="99"/>
    <w:unhideWhenUsed/>
    <w:rsid w:val="009F7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D7"/>
  </w:style>
  <w:style w:type="paragraph" w:styleId="Footer">
    <w:name w:val="footer"/>
    <w:basedOn w:val="Normal"/>
    <w:link w:val="FooterChar"/>
    <w:uiPriority w:val="99"/>
    <w:unhideWhenUsed/>
    <w:rsid w:val="009F7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D7"/>
  </w:style>
  <w:style w:type="character" w:styleId="BookTitle">
    <w:name w:val="Book Title"/>
    <w:basedOn w:val="DefaultParagraphFont"/>
    <w:uiPriority w:val="33"/>
    <w:qFormat/>
    <w:rsid w:val="00E159D8"/>
    <w:rPr>
      <w:b/>
      <w:bCs/>
      <w:smallCaps/>
      <w:spacing w:val="5"/>
    </w:rPr>
  </w:style>
  <w:style w:type="paragraph" w:styleId="EndnoteText">
    <w:name w:val="endnote text"/>
    <w:basedOn w:val="Normal"/>
    <w:link w:val="EndnoteTextChar"/>
    <w:uiPriority w:val="99"/>
    <w:semiHidden/>
    <w:unhideWhenUsed/>
    <w:rsid w:val="00CB7F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F6C"/>
    <w:rPr>
      <w:sz w:val="20"/>
      <w:szCs w:val="20"/>
    </w:rPr>
  </w:style>
  <w:style w:type="character" w:styleId="EndnoteReference">
    <w:name w:val="endnote reference"/>
    <w:basedOn w:val="DefaultParagraphFont"/>
    <w:uiPriority w:val="99"/>
    <w:semiHidden/>
    <w:unhideWhenUsed/>
    <w:rsid w:val="00CB7F6C"/>
    <w:rPr>
      <w:vertAlign w:val="superscript"/>
    </w:rPr>
  </w:style>
  <w:style w:type="character" w:customStyle="1" w:styleId="Heading5Char">
    <w:name w:val="Heading 5 Char"/>
    <w:basedOn w:val="DefaultParagraphFont"/>
    <w:link w:val="Heading5"/>
    <w:uiPriority w:val="9"/>
    <w:rsid w:val="00B00F5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www.mywebsite.com" TargetMode="Externa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2017-04-20T00:00:00</PublishDate>
  <Abstract>User manual for Heaven Website.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B3DEB-3EDD-4B0C-9F35-2EB88E80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Website Options</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Options</dc:title>
  <dc:subject>Heaven Skincare</dc:subject>
  <dc:creator>Simon Carter</dc:creator>
  <cp:lastModifiedBy>Simon Carter</cp:lastModifiedBy>
  <cp:revision>7</cp:revision>
  <cp:lastPrinted>2017-04-20T08:27:00Z</cp:lastPrinted>
  <dcterms:created xsi:type="dcterms:W3CDTF">2017-04-20T08:09:00Z</dcterms:created>
  <dcterms:modified xsi:type="dcterms:W3CDTF">2017-04-20T08:27:00Z</dcterms:modified>
</cp:coreProperties>
</file>